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96" w:rsidRDefault="004A3F96" w:rsidP="009A5104">
      <w:pPr>
        <w:spacing w:after="0" w:line="240" w:lineRule="auto"/>
      </w:pPr>
      <w:r>
        <w:t>UỶ BAN NHÂN DÂN QUẬN THANH KHÊ</w:t>
      </w:r>
    </w:p>
    <w:tbl>
      <w:tblPr>
        <w:tblW w:w="9910" w:type="dxa"/>
        <w:tblLook w:val="04A0" w:firstRow="1" w:lastRow="0" w:firstColumn="1" w:lastColumn="0" w:noHBand="0" w:noVBand="1"/>
      </w:tblPr>
      <w:tblGrid>
        <w:gridCol w:w="590"/>
        <w:gridCol w:w="840"/>
        <w:gridCol w:w="1010"/>
        <w:gridCol w:w="6290"/>
        <w:gridCol w:w="1180"/>
      </w:tblGrid>
      <w:tr w:rsidR="004A3F96" w:rsidRPr="004A3F96" w:rsidTr="004A3F96">
        <w:trPr>
          <w:trHeight w:val="330"/>
        </w:trPr>
        <w:tc>
          <w:tcPr>
            <w:tcW w:w="8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F96" w:rsidRPr="004A3F96" w:rsidRDefault="004A3F96" w:rsidP="009A5104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A3F96">
              <w:rPr>
                <w:rFonts w:eastAsia="Times New Roman"/>
                <w:color w:val="000000"/>
                <w:sz w:val="26"/>
                <w:szCs w:val="26"/>
              </w:rPr>
              <w:t>TRƯỜNG TIỂU HỌC NGUYỄN BỈNH KHIÊM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F96" w:rsidRPr="004A3F96" w:rsidRDefault="004A3F96" w:rsidP="009A5104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A3F96" w:rsidRPr="004A3F96" w:rsidTr="004A3F96">
        <w:trPr>
          <w:trHeight w:val="375"/>
        </w:trPr>
        <w:tc>
          <w:tcPr>
            <w:tcW w:w="9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3F96">
              <w:rPr>
                <w:rFonts w:eastAsia="Times New Roman"/>
                <w:b/>
                <w:bCs/>
                <w:color w:val="000000"/>
              </w:rPr>
              <w:t>PHÂN PHỐI CHƯƠNG TRÌNH</w:t>
            </w:r>
          </w:p>
        </w:tc>
      </w:tr>
      <w:tr w:rsidR="004A3F96" w:rsidRPr="004A3F96" w:rsidTr="004A3F96">
        <w:trPr>
          <w:trHeight w:val="375"/>
        </w:trPr>
        <w:tc>
          <w:tcPr>
            <w:tcW w:w="9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3F96">
              <w:rPr>
                <w:rFonts w:eastAsia="Times New Roman"/>
                <w:b/>
                <w:bCs/>
                <w:color w:val="000000"/>
              </w:rPr>
              <w:t>MÔN TỰ NHIÊN XÃ HỘI KHỐI 1</w:t>
            </w:r>
          </w:p>
        </w:tc>
      </w:tr>
      <w:tr w:rsidR="004A3F96" w:rsidRPr="004A3F96" w:rsidTr="004A3F96">
        <w:trPr>
          <w:trHeight w:val="48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A3F96">
              <w:rPr>
                <w:rFonts w:eastAsia="Times New Roman"/>
                <w:i/>
                <w:iCs/>
                <w:color w:val="000000"/>
              </w:rPr>
              <w:t>(70 tiết/ 35 tuần; 1 tuần: 2 tiết)</w:t>
            </w:r>
          </w:p>
        </w:tc>
      </w:tr>
      <w:tr w:rsidR="004A3F96" w:rsidRPr="004A3F96" w:rsidTr="004A3F96">
        <w:trPr>
          <w:trHeight w:val="8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3F96">
              <w:rPr>
                <w:rFonts w:eastAsia="Times New Roman"/>
                <w:b/>
                <w:bCs/>
                <w:color w:val="000000"/>
              </w:rPr>
              <w:t>TT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3F96">
              <w:rPr>
                <w:rFonts w:eastAsia="Times New Roman"/>
                <w:b/>
                <w:bCs/>
                <w:color w:val="000000"/>
              </w:rPr>
              <w:t>CHỦ ĐỀ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3F96">
              <w:rPr>
                <w:rFonts w:eastAsia="Times New Roman"/>
                <w:b/>
                <w:bCs/>
                <w:color w:val="000000"/>
              </w:rPr>
              <w:t>TUẦN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3F96">
              <w:rPr>
                <w:rFonts w:eastAsia="Times New Roman"/>
                <w:b/>
                <w:bCs/>
                <w:color w:val="000000"/>
              </w:rPr>
              <w:t>BÀI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3F96">
              <w:rPr>
                <w:rFonts w:eastAsia="Times New Roman"/>
                <w:b/>
                <w:bCs/>
                <w:color w:val="000000"/>
              </w:rPr>
              <w:t>GHI CHÚ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Chủ đề 1: Gia đình - 11 TIẾT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1: Kể về gia đình 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1: Kể về gia đình 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2: Ngôi nhà của em–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2: Ngôi nhà của em–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3: Đồi dùng trong nhà–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3: Đồi dùng trong nhà–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4: An toàn khi sử dụng đồ dùng trong nhà 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4: An toàn khi sử dụng đồ dùng trong nhà 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5: Ôn tập chủ đề Gia đình – Tiết 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5: Ôn tập chủ đề Gia đình – Tiết 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 xml:space="preserve">Bài 5: Ôn tập chủ đề Gia đình – Tiết 3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Chủ đề 2: Trường học - 11 tiết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6: Lớp học của em 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6: Lớp học của em 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6: Lớp học của em – Tiết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7: Cùng khám phá trường học 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7: Cùng khám phá trường học 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7: Cùng khám phá trường học – Tiết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8: Cùng vui ở trường 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8: Cùng vui ở trường 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9: Ôn tập chủ đề Trường học 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9: Ôn tập chủ đề Trường học 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9: Ôn tập chủ đề Trường học – Tiết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Chủ đề 3: Cộng đồng địa phương - 11 tiết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10: Cùng khám phá quang cảnh xung quanh 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lastRenderedPageBreak/>
              <w:t>24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10: Cùng khám phá quang cảnh xung quanh – Tiết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lastRenderedPageBreak/>
              <w:t>25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11: Con người nơi em sống – Tiết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11: Con người nơi em sống 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12: Vui đón Tết 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12: Vui đón Tết 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13: An toàn trên đường 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13: An toàn trên đường 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14: Ôn tập về CĐ Cộng đồng địa phương 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14: Ôn tập về CĐ Cộng đồng địa phương 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Ôn tập cuối kì 1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Chủ đề 4: Thực vật và động vật - 13 tiết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15: Cây xung quanh em –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15: Cây xung quanh em –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15: Cây xung quanh em – Tiết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16: Chăm sóc và bảo vệ cây trồng 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16: Chăm sóc và bảo vệ cây trồng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17: Con vật quanh em 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17: Con vật quanh em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17: Con vật quanh em - Tiết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18: Chăm sóc và bảo vệ vật nuôi 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18: Chăm sóc và bảo vệ vật nuôi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19: Ôn tập chủ đề Thực vật và động vật 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19: Ôn tập chủ đề Thực vật và động vật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19: Ôn tập chủ đề Thực vật và động vật - Tiết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Chủ đề 5: Con người và sức khỏe - 15 tiết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20: Cơ thể em 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20: Cơ thể em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20: Cơ thể em - Tiết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21: Các giác quan của cơ thể 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21: Các giác quan của cơ thể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21: Các giác quan của cơ thể - Tiết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22:Ăn, uống hằng ngày-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lastRenderedPageBreak/>
              <w:t>54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22:Ăn, uống hằng ngày- Tiết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lastRenderedPageBreak/>
              <w:t>55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23: Vận động và nghỉ ngơi - Tiết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23: Vận động và nghỉ ngơi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24: Tự bảo vệ mình 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24: Tự bảo vệ mình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25: Ôn tập chủ đề Con người và sức khỏe 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25: Ôn tập chủ đề Con người và sức khỏe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25: Ôn tập chủ đề Con người và sức khỏe - Tiết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Chủ đề 9: Trái đất và bầu trời  - 9 tiết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26: Cùng khám phá bầu trời 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26: Cùng khám phá bầu trời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26: Cùng khám phá bầu trời - Tiết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27: Thời tiết luôn thay đổi 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27: Thời tiết luôn thay đổi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27: Thời tiết luôn thay đổi - Tiết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28: Ôn tâp chủ đề Trái đất và bầu trời - Tiết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Bài 28: Ôn tâp chủ đề Trái đất và bầu trời - Tiết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3F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3F96" w:rsidRPr="004A3F96" w:rsidTr="004A3F9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3F96">
              <w:rPr>
                <w:rFonts w:eastAsia="Times New Roman"/>
                <w:color w:val="000000"/>
              </w:rPr>
              <w:t>Ôn tập cuối kì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3F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0771D" w:rsidRDefault="00A0771D"/>
    <w:sectPr w:rsidR="00A0771D" w:rsidSect="004A3F9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4B" w:rsidRDefault="009B544B" w:rsidP="004A3F96">
      <w:pPr>
        <w:spacing w:after="0" w:line="240" w:lineRule="auto"/>
      </w:pPr>
      <w:r>
        <w:separator/>
      </w:r>
    </w:p>
  </w:endnote>
  <w:endnote w:type="continuationSeparator" w:id="0">
    <w:p w:rsidR="009B544B" w:rsidRDefault="009B544B" w:rsidP="004A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4B" w:rsidRDefault="009B544B" w:rsidP="004A3F96">
      <w:pPr>
        <w:spacing w:after="0" w:line="240" w:lineRule="auto"/>
      </w:pPr>
      <w:r>
        <w:separator/>
      </w:r>
    </w:p>
  </w:footnote>
  <w:footnote w:type="continuationSeparator" w:id="0">
    <w:p w:rsidR="009B544B" w:rsidRDefault="009B544B" w:rsidP="004A3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99"/>
    <w:rsid w:val="004A3F96"/>
    <w:rsid w:val="00686C01"/>
    <w:rsid w:val="00750399"/>
    <w:rsid w:val="009A5104"/>
    <w:rsid w:val="009B544B"/>
    <w:rsid w:val="00A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AEEF4-BFB0-4AB2-AB44-AF00E51A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96"/>
  </w:style>
  <w:style w:type="paragraph" w:styleId="Footer">
    <w:name w:val="footer"/>
    <w:basedOn w:val="Normal"/>
    <w:link w:val="FooterChar"/>
    <w:uiPriority w:val="99"/>
    <w:unhideWhenUsed/>
    <w:rsid w:val="004A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3201</Characters>
  <Application>Microsoft Office Word</Application>
  <DocSecurity>0</DocSecurity>
  <Lines>26</Lines>
  <Paragraphs>7</Paragraphs>
  <ScaleCrop>false</ScaleCrop>
  <Company>HP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2020-08-13T03:11:00Z</dcterms:created>
  <dcterms:modified xsi:type="dcterms:W3CDTF">2020-08-13T03:19:00Z</dcterms:modified>
</cp:coreProperties>
</file>