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4911"/>
        <w:gridCol w:w="5772"/>
      </w:tblGrid>
      <w:tr w:rsidR="007D4215" w:rsidRPr="007D4215" w:rsidTr="00A109B8">
        <w:tc>
          <w:tcPr>
            <w:tcW w:w="5058" w:type="dxa"/>
            <w:shd w:val="clear" w:color="auto" w:fill="auto"/>
            <w:vAlign w:val="center"/>
          </w:tcPr>
          <w:p w:rsidR="007D4215" w:rsidRPr="007D4215" w:rsidRDefault="007D4215" w:rsidP="007D4215">
            <w:pPr>
              <w:spacing w:line="240" w:lineRule="auto"/>
              <w:jc w:val="center"/>
              <w:rPr>
                <w:rFonts w:eastAsia="Calibri" w:cs="Times New Roman"/>
                <w:sz w:val="24"/>
                <w:szCs w:val="24"/>
              </w:rPr>
            </w:pPr>
            <w:r w:rsidRPr="007D4215">
              <w:rPr>
                <w:rFonts w:eastAsia="Calibri" w:cs="Times New Roman"/>
                <w:b/>
                <w:bCs/>
                <w:color w:val="000000"/>
                <w:sz w:val="24"/>
                <w:szCs w:val="24"/>
              </w:rPr>
              <w:t>SỞ GIÁO DỤC VÀ ĐÀO TẠO</w:t>
            </w:r>
            <w:r w:rsidRPr="007D4215">
              <w:rPr>
                <w:rFonts w:eastAsia="Calibri" w:cs="Times New Roman"/>
                <w:color w:val="000000"/>
                <w:sz w:val="24"/>
                <w:szCs w:val="24"/>
              </w:rPr>
              <w:br/>
            </w:r>
            <w:r w:rsidRPr="007D4215">
              <w:rPr>
                <w:rFonts w:eastAsia="Calibri" w:cs="Times New Roman"/>
                <w:b/>
                <w:bCs/>
                <w:color w:val="000000"/>
                <w:sz w:val="24"/>
                <w:szCs w:val="24"/>
              </w:rPr>
              <w:t>TỈNH QUẢNG NINH</w:t>
            </w:r>
          </w:p>
        </w:tc>
        <w:tc>
          <w:tcPr>
            <w:tcW w:w="5958" w:type="dxa"/>
            <w:shd w:val="clear" w:color="auto" w:fill="auto"/>
            <w:vAlign w:val="center"/>
          </w:tcPr>
          <w:p w:rsidR="007D4215" w:rsidRPr="007D4215" w:rsidRDefault="007D4215" w:rsidP="007D4215">
            <w:pPr>
              <w:spacing w:line="240" w:lineRule="auto"/>
              <w:jc w:val="center"/>
              <w:rPr>
                <w:rFonts w:eastAsia="Calibri" w:cs="Times New Roman"/>
                <w:i/>
                <w:iCs/>
                <w:color w:val="000000"/>
                <w:sz w:val="24"/>
                <w:szCs w:val="24"/>
              </w:rPr>
            </w:pPr>
            <w:r w:rsidRPr="007D4215">
              <w:rPr>
                <w:rFonts w:eastAsia="Calibri" w:cs="Times New Roman"/>
                <w:b/>
                <w:bCs/>
                <w:color w:val="000000"/>
                <w:sz w:val="24"/>
                <w:szCs w:val="24"/>
              </w:rPr>
              <w:t>ĐỀ THI KHẢO SÁT LỚP 12</w:t>
            </w:r>
            <w:r w:rsidRPr="007D4215">
              <w:rPr>
                <w:rFonts w:eastAsia="Calibri" w:cs="Times New Roman"/>
                <w:color w:val="000000"/>
                <w:sz w:val="24"/>
                <w:szCs w:val="24"/>
              </w:rPr>
              <w:br/>
            </w:r>
            <w:r w:rsidRPr="007D4215">
              <w:rPr>
                <w:rFonts w:eastAsia="Calibri" w:cs="Times New Roman"/>
                <w:b/>
                <w:bCs/>
                <w:color w:val="000000"/>
                <w:sz w:val="24"/>
                <w:szCs w:val="24"/>
              </w:rPr>
              <w:t>NĂM HỌC 2015-2016</w:t>
            </w:r>
            <w:r w:rsidRPr="007D4215">
              <w:rPr>
                <w:rFonts w:eastAsia="Calibri" w:cs="Times New Roman"/>
                <w:color w:val="000000"/>
                <w:sz w:val="24"/>
                <w:szCs w:val="24"/>
              </w:rPr>
              <w:br/>
            </w:r>
            <w:r w:rsidRPr="007D4215">
              <w:rPr>
                <w:rFonts w:eastAsia="Calibri" w:cs="Times New Roman"/>
                <w:b/>
                <w:bCs/>
                <w:color w:val="000000"/>
                <w:sz w:val="24"/>
                <w:szCs w:val="24"/>
              </w:rPr>
              <w:t>Môn thi: Vật lý</w:t>
            </w:r>
            <w:r w:rsidRPr="007D4215">
              <w:rPr>
                <w:rFonts w:eastAsia="Calibri" w:cs="Times New Roman"/>
                <w:color w:val="000000"/>
                <w:sz w:val="24"/>
                <w:szCs w:val="24"/>
              </w:rPr>
              <w:br/>
            </w:r>
            <w:r w:rsidRPr="007D4215">
              <w:rPr>
                <w:rFonts w:eastAsia="Calibri" w:cs="Times New Roman"/>
                <w:i/>
                <w:iCs/>
                <w:color w:val="000000"/>
                <w:sz w:val="24"/>
                <w:szCs w:val="24"/>
              </w:rPr>
              <w:t>Thời gian làm bài: 90 phút</w:t>
            </w:r>
          </w:p>
          <w:p w:rsidR="007D4215" w:rsidRPr="007D4215" w:rsidRDefault="007D4215" w:rsidP="007D4215">
            <w:pPr>
              <w:spacing w:line="240" w:lineRule="auto"/>
              <w:jc w:val="center"/>
              <w:rPr>
                <w:rFonts w:eastAsia="Calibri" w:cs="Times New Roman"/>
                <w:sz w:val="24"/>
                <w:szCs w:val="24"/>
              </w:rPr>
            </w:pPr>
            <w:r w:rsidRPr="007D4215">
              <w:rPr>
                <w:rFonts w:eastAsia="Calibri" w:cs="Times New Roman"/>
                <w:b/>
                <w:bCs/>
                <w:color w:val="000000"/>
                <w:sz w:val="24"/>
                <w:szCs w:val="24"/>
              </w:rPr>
              <w:t>Mã đề thi 132</w:t>
            </w:r>
          </w:p>
        </w:tc>
      </w:tr>
    </w:tbl>
    <w:p w:rsidR="007D4215" w:rsidRPr="007D4215" w:rsidRDefault="007D4215" w:rsidP="007D4215">
      <w:pPr>
        <w:spacing w:line="240" w:lineRule="auto"/>
        <w:jc w:val="left"/>
        <w:rPr>
          <w:rFonts w:eastAsia="Calibri" w:cs="Times New Roman"/>
          <w:bCs/>
          <w:color w:val="000000"/>
          <w:sz w:val="24"/>
          <w:szCs w:val="24"/>
        </w:rPr>
      </w:pPr>
    </w:p>
    <w:p w:rsidR="007D4215" w:rsidRPr="007D4215" w:rsidRDefault="007D4215" w:rsidP="007D4215">
      <w:pPr>
        <w:spacing w:line="240" w:lineRule="auto"/>
        <w:jc w:val="left"/>
        <w:rPr>
          <w:rFonts w:eastAsia="Calibri" w:cs="Times New Roman"/>
          <w:bCs/>
          <w:color w:val="000000"/>
          <w:sz w:val="24"/>
          <w:szCs w:val="24"/>
        </w:rPr>
      </w:pPr>
      <w:r w:rsidRPr="007D4215">
        <w:rPr>
          <w:rFonts w:eastAsia="Calibri" w:cs="Times New Roman"/>
          <w:bCs/>
          <w:color w:val="000000"/>
          <w:sz w:val="24"/>
          <w:szCs w:val="24"/>
        </w:rPr>
        <w:t>Họ, tên thí sinh:..........................................................................</w:t>
      </w:r>
      <w:r w:rsidRPr="007D4215">
        <w:rPr>
          <w:rFonts w:eastAsia="Calibri" w:cs="Times New Roman"/>
          <w:color w:val="000000"/>
          <w:sz w:val="24"/>
          <w:szCs w:val="24"/>
        </w:rPr>
        <w:br/>
      </w:r>
      <w:r w:rsidRPr="007D4215">
        <w:rPr>
          <w:rFonts w:eastAsia="Calibri" w:cs="Times New Roman"/>
          <w:bCs/>
          <w:color w:val="000000"/>
          <w:sz w:val="24"/>
          <w:szCs w:val="24"/>
        </w:rPr>
        <w:t>Số báo danh:...............................................................................</w:t>
      </w:r>
    </w:p>
    <w:p w:rsidR="007D4215" w:rsidRPr="007D4215" w:rsidRDefault="007D4215" w:rsidP="007D4215">
      <w:pPr>
        <w:spacing w:line="240" w:lineRule="auto"/>
        <w:jc w:val="left"/>
        <w:rPr>
          <w:rFonts w:eastAsia="Calibri" w:cs="Times New Roman"/>
          <w:bCs/>
          <w:color w:val="000000"/>
          <w:sz w:val="24"/>
          <w:szCs w:val="24"/>
        </w:rPr>
      </w:pPr>
    </w:p>
    <w:p w:rsidR="007D4215" w:rsidRPr="007D4215" w:rsidRDefault="007D4215" w:rsidP="007D4215">
      <w:pPr>
        <w:spacing w:line="240" w:lineRule="auto"/>
        <w:jc w:val="left"/>
        <w:rPr>
          <w:rFonts w:eastAsia="Calibri" w:cs="Times New Roman"/>
          <w:color w:val="000000"/>
          <w:sz w:val="24"/>
          <w:szCs w:val="24"/>
        </w:rPr>
      </w:pPr>
      <w:r w:rsidRPr="007D4215">
        <w:rPr>
          <w:rFonts w:eastAsia="Calibri" w:cs="Times New Roman"/>
          <w:b/>
          <w:bCs/>
          <w:color w:val="000000"/>
          <w:sz w:val="24"/>
          <w:szCs w:val="24"/>
        </w:rPr>
        <w:t>ĐỀ THI GỒM 50 CÂU ( TỪ CÂU 1 ĐẾN CÂU 50) DÀNH CHO TẤT CẢ CÁC THÍ SINH.</w:t>
      </w:r>
      <w:r w:rsidRPr="007D4215">
        <w:rPr>
          <w:rFonts w:eastAsia="Calibri" w:cs="Times New Roman"/>
          <w:color w:val="000000"/>
          <w:sz w:val="24"/>
          <w:szCs w:val="24"/>
        </w:rPr>
        <w:br/>
      </w:r>
      <w:r w:rsidRPr="007D4215">
        <w:rPr>
          <w:rFonts w:eastAsia="Calibri" w:cs="Times New Roman"/>
          <w:b/>
          <w:bCs/>
          <w:color w:val="000000"/>
          <w:sz w:val="24"/>
          <w:szCs w:val="24"/>
        </w:rPr>
        <w:t xml:space="preserve">Câu 1: </w:t>
      </w:r>
      <w:r w:rsidRPr="007D4215">
        <w:rPr>
          <w:rFonts w:eastAsia="Calibri" w:cs="Times New Roman"/>
          <w:color w:val="000000"/>
          <w:sz w:val="24"/>
          <w:szCs w:val="24"/>
        </w:rPr>
        <w:t>Khi nói về quang phổ, phát biểu nào sau đây là đúng?</w:t>
      </w:r>
      <w:r w:rsidRPr="007D4215">
        <w:rPr>
          <w:rFonts w:eastAsia="Calibri" w:cs="Times New Roman"/>
          <w:color w:val="000000"/>
          <w:sz w:val="24"/>
          <w:szCs w:val="24"/>
        </w:rPr>
        <w:br/>
      </w:r>
      <w:r w:rsidRPr="007D4215">
        <w:rPr>
          <w:rFonts w:eastAsia="Calibri" w:cs="Times New Roman"/>
          <w:b/>
          <w:bCs/>
          <w:color w:val="000000"/>
          <w:sz w:val="24"/>
          <w:szCs w:val="24"/>
        </w:rPr>
        <w:t xml:space="preserve">A. </w:t>
      </w:r>
      <w:r w:rsidRPr="007D4215">
        <w:rPr>
          <w:rFonts w:eastAsia="Calibri" w:cs="Times New Roman"/>
          <w:color w:val="000000"/>
          <w:sz w:val="24"/>
          <w:szCs w:val="24"/>
        </w:rPr>
        <w:t>Quang phổ liên tục không phụ thuộc vào nhiệt độ của chất phát xạ.</w:t>
      </w:r>
      <w:r w:rsidRPr="007D4215">
        <w:rPr>
          <w:rFonts w:eastAsia="Calibri" w:cs="Times New Roman"/>
          <w:color w:val="000000"/>
          <w:sz w:val="24"/>
          <w:szCs w:val="24"/>
        </w:rPr>
        <w:br/>
      </w:r>
      <w:r w:rsidRPr="007D4215">
        <w:rPr>
          <w:rFonts w:eastAsia="Calibri" w:cs="Times New Roman"/>
          <w:b/>
          <w:bCs/>
          <w:color w:val="000000"/>
          <w:sz w:val="24"/>
          <w:szCs w:val="24"/>
        </w:rPr>
        <w:t xml:space="preserve">B. </w:t>
      </w:r>
      <w:r w:rsidRPr="007D4215">
        <w:rPr>
          <w:rFonts w:eastAsia="Calibri" w:cs="Times New Roman"/>
          <w:color w:val="000000"/>
          <w:sz w:val="24"/>
          <w:szCs w:val="24"/>
        </w:rPr>
        <w:t>Các chất khí ở áp suất thấp bị nung nóng thì phát ra quang phổ vạch phát xạ.</w:t>
      </w:r>
      <w:r w:rsidRPr="007D4215">
        <w:rPr>
          <w:rFonts w:eastAsia="Calibri" w:cs="Times New Roman"/>
          <w:color w:val="000000"/>
          <w:sz w:val="24"/>
          <w:szCs w:val="24"/>
        </w:rPr>
        <w:br/>
      </w:r>
      <w:r w:rsidRPr="007D4215">
        <w:rPr>
          <w:rFonts w:eastAsia="Calibri" w:cs="Times New Roman"/>
          <w:b/>
          <w:bCs/>
          <w:color w:val="000000"/>
          <w:sz w:val="24"/>
          <w:szCs w:val="24"/>
        </w:rPr>
        <w:t xml:space="preserve">C. </w:t>
      </w:r>
      <w:r w:rsidRPr="007D4215">
        <w:rPr>
          <w:rFonts w:eastAsia="Calibri" w:cs="Times New Roman"/>
          <w:color w:val="000000"/>
          <w:sz w:val="24"/>
          <w:szCs w:val="24"/>
        </w:rPr>
        <w:t>Các chất rắn bị nung nóng thì phát ra quang phổ vạch phát xạ.</w:t>
      </w:r>
      <w:r w:rsidRPr="007D4215">
        <w:rPr>
          <w:rFonts w:eastAsia="Calibri" w:cs="Times New Roman"/>
          <w:color w:val="000000"/>
          <w:sz w:val="24"/>
          <w:szCs w:val="24"/>
        </w:rPr>
        <w:br/>
      </w:r>
      <w:r w:rsidRPr="007D4215">
        <w:rPr>
          <w:rFonts w:eastAsia="Calibri" w:cs="Times New Roman"/>
          <w:b/>
          <w:bCs/>
          <w:color w:val="000000"/>
          <w:sz w:val="24"/>
          <w:szCs w:val="24"/>
        </w:rPr>
        <w:t xml:space="preserve">D. </w:t>
      </w:r>
      <w:r w:rsidRPr="007D4215">
        <w:rPr>
          <w:rFonts w:eastAsia="Calibri" w:cs="Times New Roman"/>
          <w:color w:val="000000"/>
          <w:sz w:val="24"/>
          <w:szCs w:val="24"/>
        </w:rPr>
        <w:t>Mỗi nguyên tố hóa học có một quang phổ liên tục đặc trưng của nguyên tố ấy.</w:t>
      </w:r>
    </w:p>
    <w:p w:rsidR="007D4215" w:rsidRPr="007D4215" w:rsidRDefault="007D4215" w:rsidP="007D4215">
      <w:pPr>
        <w:spacing w:line="240" w:lineRule="auto"/>
        <w:jc w:val="left"/>
        <w:rPr>
          <w:rFonts w:eastAsia="Calibri" w:cs="Times New Roman"/>
          <w:color w:val="000000"/>
          <w:sz w:val="24"/>
          <w:szCs w:val="24"/>
        </w:rPr>
      </w:pPr>
      <w:r w:rsidRPr="007D4215">
        <w:rPr>
          <w:rFonts w:eastAsia="Calibri" w:cs="Times New Roman"/>
          <w:b/>
          <w:bCs/>
          <w:color w:val="000000"/>
          <w:sz w:val="24"/>
          <w:szCs w:val="24"/>
        </w:rPr>
        <w:t xml:space="preserve">Câu 2: </w:t>
      </w:r>
      <w:r w:rsidRPr="007D4215">
        <w:rPr>
          <w:rFonts w:eastAsia="Calibri" w:cs="Times New Roman"/>
          <w:color w:val="000000"/>
          <w:sz w:val="24"/>
          <w:szCs w:val="24"/>
        </w:rPr>
        <w:t>Khi tiến hành một thí nghiệm với mạch điện một chiều, người ta cần đo cường độ dòng điện qua điện trở R</w:t>
      </w:r>
      <w:r w:rsidRPr="007D4215">
        <w:rPr>
          <w:rFonts w:eastAsia="Calibri" w:cs="Times New Roman"/>
          <w:color w:val="000000"/>
          <w:sz w:val="24"/>
          <w:szCs w:val="24"/>
          <w:vertAlign w:val="subscript"/>
        </w:rPr>
        <w:t>1</w:t>
      </w:r>
      <w:r w:rsidRPr="007D4215">
        <w:rPr>
          <w:rFonts w:eastAsia="Calibri" w:cs="Times New Roman"/>
          <w:color w:val="000000"/>
          <w:sz w:val="24"/>
          <w:szCs w:val="24"/>
        </w:rPr>
        <w:t xml:space="preserve"> và hiệu điện thế giữa hai đầu điện trở R</w:t>
      </w:r>
      <w:r w:rsidRPr="007D4215">
        <w:rPr>
          <w:rFonts w:eastAsia="Calibri" w:cs="Times New Roman"/>
          <w:color w:val="000000"/>
          <w:sz w:val="24"/>
          <w:szCs w:val="24"/>
          <w:vertAlign w:val="subscript"/>
        </w:rPr>
        <w:t>2</w:t>
      </w:r>
      <w:r w:rsidRPr="007D4215">
        <w:rPr>
          <w:rFonts w:eastAsia="Calibri" w:cs="Times New Roman"/>
          <w:color w:val="000000"/>
          <w:sz w:val="24"/>
          <w:szCs w:val="24"/>
        </w:rPr>
        <w:t>. Trong các sơ đồ mạch điện dưới đây, mạch điện mắc đúng yêu cầu thí nghiệm là</w:t>
      </w:r>
    </w:p>
    <w:p w:rsidR="007D4215" w:rsidRPr="007D4215" w:rsidRDefault="007D4215" w:rsidP="007D4215">
      <w:pPr>
        <w:spacing w:line="240" w:lineRule="auto"/>
        <w:jc w:val="left"/>
        <w:rPr>
          <w:rFonts w:eastAsia="Calibri" w:cs="Times New Roman"/>
          <w:noProof/>
          <w:sz w:val="24"/>
          <w:szCs w:val="24"/>
        </w:rPr>
      </w:pPr>
      <w:r>
        <w:rPr>
          <w:rFonts w:eastAsia="Calibri" w:cs="Times New Roman"/>
          <w:noProof/>
          <w:sz w:val="24"/>
          <w:szCs w:val="24"/>
        </w:rPr>
        <w:drawing>
          <wp:inline distT="0" distB="0" distL="0" distR="0">
            <wp:extent cx="1228725" cy="159067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28725" cy="1590675"/>
                    </a:xfrm>
                    <a:prstGeom prst="rect">
                      <a:avLst/>
                    </a:prstGeom>
                    <a:noFill/>
                    <a:ln>
                      <a:noFill/>
                    </a:ln>
                  </pic:spPr>
                </pic:pic>
              </a:graphicData>
            </a:graphic>
          </wp:inline>
        </w:drawing>
      </w:r>
      <w:r>
        <w:rPr>
          <w:rFonts w:eastAsia="Calibri" w:cs="Times New Roman"/>
          <w:noProof/>
          <w:sz w:val="24"/>
          <w:szCs w:val="24"/>
        </w:rPr>
        <w:drawing>
          <wp:inline distT="0" distB="0" distL="0" distR="0">
            <wp:extent cx="1133475" cy="157162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33475" cy="1571625"/>
                    </a:xfrm>
                    <a:prstGeom prst="rect">
                      <a:avLst/>
                    </a:prstGeom>
                    <a:noFill/>
                    <a:ln>
                      <a:noFill/>
                    </a:ln>
                  </pic:spPr>
                </pic:pic>
              </a:graphicData>
            </a:graphic>
          </wp:inline>
        </w:drawing>
      </w:r>
      <w:r>
        <w:rPr>
          <w:rFonts w:eastAsia="Calibri" w:cs="Times New Roman"/>
          <w:noProof/>
          <w:sz w:val="24"/>
          <w:szCs w:val="24"/>
        </w:rPr>
        <w:drawing>
          <wp:inline distT="0" distB="0" distL="0" distR="0">
            <wp:extent cx="1104900" cy="151447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04900" cy="1514475"/>
                    </a:xfrm>
                    <a:prstGeom prst="rect">
                      <a:avLst/>
                    </a:prstGeom>
                    <a:noFill/>
                    <a:ln>
                      <a:noFill/>
                    </a:ln>
                  </pic:spPr>
                </pic:pic>
              </a:graphicData>
            </a:graphic>
          </wp:inline>
        </w:drawing>
      </w:r>
      <w:r>
        <w:rPr>
          <w:rFonts w:eastAsia="Calibri" w:cs="Times New Roman"/>
          <w:noProof/>
          <w:sz w:val="24"/>
          <w:szCs w:val="24"/>
        </w:rPr>
        <w:drawing>
          <wp:inline distT="0" distB="0" distL="0" distR="0">
            <wp:extent cx="1190625" cy="151447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0625" cy="1514475"/>
                    </a:xfrm>
                    <a:prstGeom prst="rect">
                      <a:avLst/>
                    </a:prstGeom>
                    <a:noFill/>
                    <a:ln>
                      <a:noFill/>
                    </a:ln>
                  </pic:spPr>
                </pic:pic>
              </a:graphicData>
            </a:graphic>
          </wp:inline>
        </w:drawing>
      </w:r>
    </w:p>
    <w:p w:rsidR="007D4215" w:rsidRPr="007D4215" w:rsidRDefault="007D4215" w:rsidP="007D4215">
      <w:pPr>
        <w:spacing w:line="240" w:lineRule="auto"/>
        <w:jc w:val="left"/>
        <w:rPr>
          <w:rFonts w:eastAsia="Calibri" w:cs="Times New Roman"/>
          <w:color w:val="000000"/>
          <w:sz w:val="24"/>
          <w:szCs w:val="24"/>
        </w:rPr>
      </w:pPr>
      <w:r w:rsidRPr="007D4215">
        <w:rPr>
          <w:rFonts w:eastAsia="Calibri" w:cs="Times New Roman"/>
          <w:b/>
          <w:bCs/>
          <w:color w:val="000000"/>
          <w:sz w:val="24"/>
          <w:szCs w:val="24"/>
        </w:rPr>
        <w:t xml:space="preserve">A. </w:t>
      </w:r>
      <w:r w:rsidRPr="007D4215">
        <w:rPr>
          <w:rFonts w:eastAsia="Calibri" w:cs="Times New Roman"/>
          <w:color w:val="000000"/>
          <w:sz w:val="24"/>
          <w:szCs w:val="24"/>
        </w:rPr>
        <w:t xml:space="preserve">hình 3. </w:t>
      </w:r>
      <w:r w:rsidRPr="007D4215">
        <w:rPr>
          <w:rFonts w:eastAsia="Calibri" w:cs="Times New Roman"/>
          <w:color w:val="000000"/>
          <w:sz w:val="24"/>
          <w:szCs w:val="24"/>
        </w:rPr>
        <w:tab/>
      </w:r>
      <w:r w:rsidRPr="007D4215">
        <w:rPr>
          <w:rFonts w:eastAsia="Calibri" w:cs="Times New Roman"/>
          <w:color w:val="000000"/>
          <w:sz w:val="24"/>
          <w:szCs w:val="24"/>
        </w:rPr>
        <w:tab/>
      </w:r>
      <w:r w:rsidRPr="007D4215">
        <w:rPr>
          <w:rFonts w:eastAsia="Calibri" w:cs="Times New Roman"/>
          <w:b/>
          <w:bCs/>
          <w:color w:val="000000"/>
          <w:sz w:val="24"/>
          <w:szCs w:val="24"/>
        </w:rPr>
        <w:t xml:space="preserve">B. </w:t>
      </w:r>
      <w:r w:rsidRPr="007D4215">
        <w:rPr>
          <w:rFonts w:eastAsia="Calibri" w:cs="Times New Roman"/>
          <w:color w:val="000000"/>
          <w:sz w:val="24"/>
          <w:szCs w:val="24"/>
        </w:rPr>
        <w:t xml:space="preserve">hình 4. </w:t>
      </w:r>
      <w:r w:rsidRPr="007D4215">
        <w:rPr>
          <w:rFonts w:eastAsia="Calibri" w:cs="Times New Roman"/>
          <w:color w:val="000000"/>
          <w:sz w:val="24"/>
          <w:szCs w:val="24"/>
        </w:rPr>
        <w:tab/>
      </w:r>
      <w:r w:rsidRPr="007D4215">
        <w:rPr>
          <w:rFonts w:eastAsia="Calibri" w:cs="Times New Roman"/>
          <w:color w:val="000000"/>
          <w:sz w:val="24"/>
          <w:szCs w:val="24"/>
        </w:rPr>
        <w:tab/>
      </w:r>
      <w:r w:rsidRPr="007D4215">
        <w:rPr>
          <w:rFonts w:eastAsia="Calibri" w:cs="Times New Roman"/>
          <w:b/>
          <w:bCs/>
          <w:color w:val="000000"/>
          <w:sz w:val="24"/>
          <w:szCs w:val="24"/>
        </w:rPr>
        <w:t xml:space="preserve">C. </w:t>
      </w:r>
      <w:r w:rsidRPr="007D4215">
        <w:rPr>
          <w:rFonts w:eastAsia="Calibri" w:cs="Times New Roman"/>
          <w:color w:val="000000"/>
          <w:sz w:val="24"/>
          <w:szCs w:val="24"/>
        </w:rPr>
        <w:t xml:space="preserve">hình 1. </w:t>
      </w:r>
      <w:r w:rsidRPr="007D4215">
        <w:rPr>
          <w:rFonts w:eastAsia="Calibri" w:cs="Times New Roman"/>
          <w:color w:val="000000"/>
          <w:sz w:val="24"/>
          <w:szCs w:val="24"/>
        </w:rPr>
        <w:tab/>
      </w:r>
      <w:r w:rsidRPr="007D4215">
        <w:rPr>
          <w:rFonts w:eastAsia="Calibri" w:cs="Times New Roman"/>
          <w:color w:val="000000"/>
          <w:sz w:val="24"/>
          <w:szCs w:val="24"/>
        </w:rPr>
        <w:tab/>
      </w:r>
      <w:r w:rsidRPr="007D4215">
        <w:rPr>
          <w:rFonts w:eastAsia="Calibri" w:cs="Times New Roman"/>
          <w:b/>
          <w:bCs/>
          <w:color w:val="000000"/>
          <w:sz w:val="24"/>
          <w:szCs w:val="24"/>
        </w:rPr>
        <w:t xml:space="preserve">D. </w:t>
      </w:r>
      <w:r w:rsidRPr="007D4215">
        <w:rPr>
          <w:rFonts w:eastAsia="Calibri" w:cs="Times New Roman"/>
          <w:color w:val="000000"/>
          <w:sz w:val="24"/>
          <w:szCs w:val="24"/>
        </w:rPr>
        <w:t>hình 2.</w:t>
      </w:r>
    </w:p>
    <w:p w:rsidR="007D4215" w:rsidRPr="007D4215" w:rsidRDefault="007D4215" w:rsidP="007D4215">
      <w:pPr>
        <w:spacing w:line="240" w:lineRule="auto"/>
        <w:jc w:val="left"/>
        <w:rPr>
          <w:rFonts w:eastAsia="Calibri" w:cs="Times New Roman"/>
          <w:color w:val="000000"/>
          <w:sz w:val="24"/>
          <w:szCs w:val="24"/>
        </w:rPr>
      </w:pPr>
      <w:r w:rsidRPr="007D4215">
        <w:rPr>
          <w:rFonts w:eastAsia="Calibri" w:cs="Times New Roman"/>
          <w:b/>
          <w:bCs/>
          <w:color w:val="000000"/>
          <w:sz w:val="24"/>
          <w:szCs w:val="24"/>
        </w:rPr>
        <w:t xml:space="preserve">Câu 3: </w:t>
      </w:r>
      <w:r w:rsidRPr="007D4215">
        <w:rPr>
          <w:rFonts w:eastAsia="Calibri" w:cs="Times New Roman"/>
          <w:color w:val="000000"/>
          <w:sz w:val="24"/>
          <w:szCs w:val="24"/>
        </w:rPr>
        <w:t>Con lắc đơn gồm dây treo có chiều dài là l</w:t>
      </w:r>
      <w:r w:rsidRPr="007D4215">
        <w:rPr>
          <w:rFonts w:eastAsia="Calibri" w:cs="Times New Roman"/>
          <w:color w:val="000000"/>
          <w:sz w:val="24"/>
          <w:szCs w:val="24"/>
          <w:vertAlign w:val="subscript"/>
        </w:rPr>
        <w:t>1</w:t>
      </w:r>
      <w:r w:rsidRPr="007D4215">
        <w:rPr>
          <w:rFonts w:eastAsia="Calibri" w:cs="Times New Roman"/>
          <w:color w:val="000000"/>
          <w:sz w:val="24"/>
          <w:szCs w:val="24"/>
        </w:rPr>
        <w:t xml:space="preserve"> và vật m dao động điều hòa với chu kỳ là 5 s. Nối thêm sợi dây dài l</w:t>
      </w:r>
      <w:r w:rsidRPr="007D4215">
        <w:rPr>
          <w:rFonts w:eastAsia="Calibri" w:cs="Times New Roman"/>
          <w:color w:val="000000"/>
          <w:sz w:val="24"/>
          <w:szCs w:val="24"/>
          <w:vertAlign w:val="subscript"/>
        </w:rPr>
        <w:t>2</w:t>
      </w:r>
      <w:r w:rsidRPr="007D4215">
        <w:rPr>
          <w:rFonts w:eastAsia="Calibri" w:cs="Times New Roman"/>
          <w:color w:val="000000"/>
          <w:sz w:val="24"/>
          <w:szCs w:val="24"/>
        </w:rPr>
        <w:t xml:space="preserve"> vào l</w:t>
      </w:r>
      <w:r w:rsidRPr="007D4215">
        <w:rPr>
          <w:rFonts w:eastAsia="Calibri" w:cs="Times New Roman"/>
          <w:color w:val="000000"/>
          <w:sz w:val="24"/>
          <w:szCs w:val="24"/>
          <w:vertAlign w:val="subscript"/>
        </w:rPr>
        <w:t>1</w:t>
      </w:r>
      <w:r w:rsidRPr="007D4215">
        <w:rPr>
          <w:rFonts w:eastAsia="Calibri" w:cs="Times New Roman"/>
          <w:color w:val="000000"/>
          <w:sz w:val="24"/>
          <w:szCs w:val="24"/>
        </w:rPr>
        <w:t xml:space="preserve"> thì chu kỳ dao động là 13 s. Nếu treo vật m với sợi dây dài l</w:t>
      </w:r>
      <w:r w:rsidRPr="007D4215">
        <w:rPr>
          <w:rFonts w:eastAsia="Calibri" w:cs="Times New Roman"/>
          <w:color w:val="000000"/>
          <w:sz w:val="24"/>
          <w:szCs w:val="24"/>
          <w:vertAlign w:val="subscript"/>
        </w:rPr>
        <w:t>2</w:t>
      </w:r>
      <w:r w:rsidRPr="007D4215">
        <w:rPr>
          <w:rFonts w:eastAsia="Calibri" w:cs="Times New Roman"/>
          <w:color w:val="000000"/>
          <w:sz w:val="24"/>
          <w:szCs w:val="24"/>
        </w:rPr>
        <w:t xml:space="preserve"> thì con lắc sẽ dao động với chu kỳ là</w:t>
      </w:r>
      <w:r w:rsidRPr="007D4215">
        <w:rPr>
          <w:rFonts w:eastAsia="Calibri" w:cs="Times New Roman"/>
          <w:color w:val="000000"/>
          <w:sz w:val="24"/>
          <w:szCs w:val="24"/>
        </w:rPr>
        <w:br/>
      </w:r>
      <w:r w:rsidRPr="007D4215">
        <w:rPr>
          <w:rFonts w:eastAsia="Calibri" w:cs="Times New Roman"/>
          <w:b/>
          <w:bCs/>
          <w:color w:val="000000"/>
          <w:sz w:val="24"/>
          <w:szCs w:val="24"/>
        </w:rPr>
        <w:t xml:space="preserve">A. </w:t>
      </w:r>
      <w:r w:rsidRPr="007D4215">
        <w:rPr>
          <w:rFonts w:eastAsia="Calibri" w:cs="Times New Roman"/>
          <w:color w:val="000000"/>
          <w:sz w:val="24"/>
          <w:szCs w:val="24"/>
        </w:rPr>
        <w:t xml:space="preserve">7 s. </w:t>
      </w:r>
      <w:r w:rsidRPr="007D4215">
        <w:rPr>
          <w:rFonts w:eastAsia="Calibri" w:cs="Times New Roman"/>
          <w:color w:val="000000"/>
          <w:sz w:val="24"/>
          <w:szCs w:val="24"/>
        </w:rPr>
        <w:tab/>
      </w:r>
      <w:r w:rsidRPr="007D4215">
        <w:rPr>
          <w:rFonts w:eastAsia="Calibri" w:cs="Times New Roman"/>
          <w:color w:val="000000"/>
          <w:sz w:val="24"/>
          <w:szCs w:val="24"/>
        </w:rPr>
        <w:tab/>
      </w:r>
      <w:r w:rsidRPr="007D4215">
        <w:rPr>
          <w:rFonts w:eastAsia="Calibri" w:cs="Times New Roman"/>
          <w:color w:val="000000"/>
          <w:sz w:val="24"/>
          <w:szCs w:val="24"/>
        </w:rPr>
        <w:tab/>
      </w:r>
      <w:r w:rsidRPr="007D4215">
        <w:rPr>
          <w:rFonts w:eastAsia="Calibri" w:cs="Times New Roman"/>
          <w:b/>
          <w:bCs/>
          <w:color w:val="000000"/>
          <w:sz w:val="24"/>
          <w:szCs w:val="24"/>
        </w:rPr>
        <w:t xml:space="preserve">B. </w:t>
      </w:r>
      <w:r w:rsidRPr="007D4215">
        <w:rPr>
          <w:rFonts w:eastAsia="Calibri" w:cs="Times New Roman"/>
          <w:color w:val="000000"/>
          <w:sz w:val="24"/>
          <w:szCs w:val="24"/>
        </w:rPr>
        <w:t xml:space="preserve">8 s. </w:t>
      </w:r>
      <w:r w:rsidRPr="007D4215">
        <w:rPr>
          <w:rFonts w:eastAsia="Calibri" w:cs="Times New Roman"/>
          <w:color w:val="000000"/>
          <w:sz w:val="24"/>
          <w:szCs w:val="24"/>
        </w:rPr>
        <w:tab/>
      </w:r>
      <w:r w:rsidRPr="007D4215">
        <w:rPr>
          <w:rFonts w:eastAsia="Calibri" w:cs="Times New Roman"/>
          <w:color w:val="000000"/>
          <w:sz w:val="24"/>
          <w:szCs w:val="24"/>
        </w:rPr>
        <w:tab/>
      </w:r>
      <w:r w:rsidRPr="007D4215">
        <w:rPr>
          <w:rFonts w:eastAsia="Calibri" w:cs="Times New Roman"/>
          <w:color w:val="000000"/>
          <w:sz w:val="24"/>
          <w:szCs w:val="24"/>
        </w:rPr>
        <w:tab/>
      </w:r>
      <w:r w:rsidRPr="007D4215">
        <w:rPr>
          <w:rFonts w:eastAsia="Calibri" w:cs="Times New Roman"/>
          <w:b/>
          <w:bCs/>
          <w:color w:val="000000"/>
          <w:sz w:val="24"/>
          <w:szCs w:val="24"/>
        </w:rPr>
        <w:t xml:space="preserve">C. </w:t>
      </w:r>
      <w:r w:rsidRPr="007D4215">
        <w:rPr>
          <w:rFonts w:eastAsia="Calibri" w:cs="Times New Roman"/>
          <w:color w:val="000000"/>
          <w:sz w:val="24"/>
          <w:szCs w:val="24"/>
        </w:rPr>
        <w:t xml:space="preserve">12 s. </w:t>
      </w:r>
      <w:r w:rsidRPr="007D4215">
        <w:rPr>
          <w:rFonts w:eastAsia="Calibri" w:cs="Times New Roman"/>
          <w:color w:val="000000"/>
          <w:sz w:val="24"/>
          <w:szCs w:val="24"/>
        </w:rPr>
        <w:tab/>
      </w:r>
      <w:r w:rsidRPr="007D4215">
        <w:rPr>
          <w:rFonts w:eastAsia="Calibri" w:cs="Times New Roman"/>
          <w:color w:val="000000"/>
          <w:sz w:val="24"/>
          <w:szCs w:val="24"/>
        </w:rPr>
        <w:tab/>
      </w:r>
      <w:r w:rsidRPr="007D4215">
        <w:rPr>
          <w:rFonts w:eastAsia="Calibri" w:cs="Times New Roman"/>
          <w:b/>
          <w:bCs/>
          <w:color w:val="000000"/>
          <w:sz w:val="24"/>
          <w:szCs w:val="24"/>
        </w:rPr>
        <w:t xml:space="preserve">D. </w:t>
      </w:r>
      <w:r w:rsidRPr="007D4215">
        <w:rPr>
          <w:rFonts w:eastAsia="Calibri" w:cs="Times New Roman"/>
          <w:color w:val="000000"/>
          <w:sz w:val="24"/>
          <w:szCs w:val="24"/>
        </w:rPr>
        <w:t>2,6 s.</w:t>
      </w:r>
    </w:p>
    <w:p w:rsidR="007D4215" w:rsidRPr="007D4215" w:rsidRDefault="007D4215" w:rsidP="007D4215">
      <w:pPr>
        <w:spacing w:line="240" w:lineRule="auto"/>
        <w:jc w:val="left"/>
        <w:rPr>
          <w:rFonts w:eastAsia="Calibri" w:cs="Times New Roman"/>
          <w:color w:val="000000"/>
          <w:sz w:val="24"/>
          <w:szCs w:val="24"/>
        </w:rPr>
      </w:pPr>
      <w:r w:rsidRPr="007D4215">
        <w:rPr>
          <w:rFonts w:eastAsia="Calibri" w:cs="Times New Roman"/>
          <w:b/>
          <w:bCs/>
          <w:color w:val="000000"/>
          <w:sz w:val="24"/>
          <w:szCs w:val="24"/>
        </w:rPr>
        <w:t xml:space="preserve">Câu 4: </w:t>
      </w:r>
      <w:r w:rsidRPr="007D4215">
        <w:rPr>
          <w:rFonts w:eastAsia="Calibri" w:cs="Times New Roman"/>
          <w:color w:val="000000"/>
          <w:sz w:val="24"/>
          <w:szCs w:val="24"/>
        </w:rPr>
        <w:t xml:space="preserve">Một cuộn dây có hệ số tự cảm </w:t>
      </w:r>
      <w:r w:rsidRPr="007D4215">
        <w:rPr>
          <w:rFonts w:eastAsia="Calibri" w:cs="Times New Roman"/>
          <w:color w:val="000000"/>
          <w:position w:val="-28"/>
          <w:sz w:val="24"/>
          <w:szCs w:val="24"/>
        </w:rPr>
        <w:object w:dxaOrig="1219"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75pt;height:33.2pt" o:ole="">
            <v:imagedata r:id="rId9" o:title=""/>
          </v:shape>
          <o:OLEObject Type="Embed" ProgID="Equation.DSMT4" ShapeID="_x0000_i1025" DrawAspect="Content" ObjectID="_1533890820" r:id="rId10"/>
        </w:object>
      </w:r>
      <w:r w:rsidRPr="007D4215">
        <w:rPr>
          <w:rFonts w:eastAsia="Calibri" w:cs="Times New Roman"/>
          <w:color w:val="000000"/>
          <w:sz w:val="24"/>
          <w:szCs w:val="24"/>
        </w:rPr>
        <w:t xml:space="preserve"> và điện trở thuần </w:t>
      </w:r>
      <w:r w:rsidRPr="007D4215">
        <w:rPr>
          <w:rFonts w:eastAsia="Calibri" w:cs="Times New Roman"/>
          <w:i/>
          <w:iCs/>
          <w:color w:val="000000"/>
          <w:sz w:val="24"/>
          <w:szCs w:val="24"/>
        </w:rPr>
        <w:t xml:space="preserve">r </w:t>
      </w:r>
      <w:r w:rsidRPr="007D4215">
        <w:rPr>
          <w:rFonts w:eastAsia="Calibri" w:cs="Times New Roman"/>
          <w:color w:val="000000"/>
          <w:sz w:val="24"/>
          <w:szCs w:val="24"/>
        </w:rPr>
        <w:sym w:font="Symbol" w:char="F03D"/>
      </w:r>
      <w:r w:rsidRPr="007D4215">
        <w:rPr>
          <w:rFonts w:eastAsia="Calibri" w:cs="Times New Roman"/>
          <w:color w:val="000000"/>
          <w:sz w:val="24"/>
          <w:szCs w:val="24"/>
        </w:rPr>
        <w:t></w:t>
      </w:r>
      <w:r w:rsidRPr="007D4215">
        <w:rPr>
          <w:rFonts w:eastAsia="Calibri" w:cs="Times New Roman"/>
          <w:color w:val="000000"/>
          <w:sz w:val="24"/>
          <w:szCs w:val="24"/>
        </w:rPr>
        <w:t></w:t>
      </w:r>
      <w:r w:rsidRPr="007D4215">
        <w:rPr>
          <w:rFonts w:eastAsia="Calibri" w:cs="Times New Roman"/>
          <w:color w:val="000000"/>
          <w:sz w:val="24"/>
          <w:szCs w:val="24"/>
        </w:rPr>
        <w:t></w:t>
      </w:r>
      <w:r w:rsidRPr="007D4215">
        <w:rPr>
          <w:rFonts w:eastAsia="Calibri" w:cs="Times New Roman"/>
          <w:color w:val="000000"/>
          <w:sz w:val="24"/>
          <w:szCs w:val="24"/>
        </w:rPr>
        <w:sym w:font="Symbol" w:char="F057"/>
      </w:r>
      <w:r w:rsidRPr="007D4215">
        <w:rPr>
          <w:rFonts w:eastAsia="Calibri" w:cs="Times New Roman"/>
          <w:color w:val="000000"/>
          <w:sz w:val="24"/>
          <w:szCs w:val="24"/>
        </w:rPr>
        <w:t>. Nếu đặt vào hai đầu cuộn</w:t>
      </w:r>
      <w:r w:rsidRPr="007D4215">
        <w:rPr>
          <w:rFonts w:eastAsia="Calibri" w:cs="Times New Roman"/>
          <w:color w:val="000000"/>
          <w:sz w:val="24"/>
          <w:szCs w:val="24"/>
        </w:rPr>
        <w:br/>
        <w:t>dây một điện áp</w:t>
      </w:r>
      <w:r w:rsidRPr="007D4215">
        <w:rPr>
          <w:rFonts w:eastAsia="Calibri" w:cs="Times New Roman"/>
          <w:color w:val="000000"/>
          <w:position w:val="-24"/>
          <w:sz w:val="24"/>
          <w:szCs w:val="24"/>
        </w:rPr>
        <w:object w:dxaOrig="2780" w:dyaOrig="620">
          <v:shape id="_x0000_i1026" type="#_x0000_t75" style="width:139pt;height:30.7pt" o:ole="">
            <v:imagedata r:id="rId11" o:title=""/>
          </v:shape>
          <o:OLEObject Type="Embed" ProgID="Equation.DSMT4" ShapeID="_x0000_i1026" DrawAspect="Content" ObjectID="_1533890821" r:id="rId12"/>
        </w:object>
      </w:r>
      <w:r w:rsidRPr="007D4215">
        <w:rPr>
          <w:rFonts w:eastAsia="Calibri" w:cs="Times New Roman"/>
          <w:color w:val="000000"/>
          <w:sz w:val="24"/>
          <w:szCs w:val="24"/>
        </w:rPr>
        <w:t xml:space="preserve"> thì biểu thức cường độ dòng điện trong mạch là:</w:t>
      </w:r>
    </w:p>
    <w:p w:rsidR="007D4215" w:rsidRPr="007D4215" w:rsidRDefault="007D4215" w:rsidP="007D4215">
      <w:pPr>
        <w:spacing w:line="240" w:lineRule="auto"/>
        <w:jc w:val="left"/>
        <w:rPr>
          <w:rFonts w:eastAsia="Calibri" w:cs="Times New Roman"/>
          <w:b/>
          <w:color w:val="000000"/>
          <w:sz w:val="24"/>
          <w:szCs w:val="24"/>
        </w:rPr>
      </w:pPr>
      <w:r w:rsidRPr="007D4215">
        <w:rPr>
          <w:rFonts w:eastAsia="Calibri" w:cs="Times New Roman"/>
          <w:b/>
          <w:color w:val="000000"/>
          <w:sz w:val="24"/>
          <w:szCs w:val="24"/>
        </w:rPr>
        <w:t xml:space="preserve">A. </w:t>
      </w:r>
      <w:r w:rsidRPr="007D4215">
        <w:rPr>
          <w:rFonts w:eastAsia="Calibri" w:cs="Times New Roman"/>
          <w:b/>
          <w:color w:val="000000"/>
          <w:position w:val="-24"/>
          <w:sz w:val="24"/>
          <w:szCs w:val="24"/>
        </w:rPr>
        <w:object w:dxaOrig="2299" w:dyaOrig="620">
          <v:shape id="_x0000_i1027" type="#_x0000_t75" style="width:114.55pt;height:30.7pt" o:ole="">
            <v:imagedata r:id="rId13" o:title=""/>
          </v:shape>
          <o:OLEObject Type="Embed" ProgID="Equation.DSMT4" ShapeID="_x0000_i1027" DrawAspect="Content" ObjectID="_1533890822" r:id="rId14"/>
        </w:object>
      </w:r>
      <w:r w:rsidRPr="007D4215">
        <w:rPr>
          <w:rFonts w:eastAsia="Calibri" w:cs="Times New Roman"/>
          <w:b/>
          <w:color w:val="000000"/>
          <w:sz w:val="24"/>
          <w:szCs w:val="24"/>
        </w:rPr>
        <w:t xml:space="preserve"> </w:t>
      </w:r>
      <w:r w:rsidRPr="007D4215">
        <w:rPr>
          <w:rFonts w:eastAsia="Calibri" w:cs="Times New Roman"/>
          <w:b/>
          <w:color w:val="000000"/>
          <w:sz w:val="24"/>
          <w:szCs w:val="24"/>
        </w:rPr>
        <w:tab/>
      </w:r>
      <w:r w:rsidRPr="007D4215">
        <w:rPr>
          <w:rFonts w:eastAsia="Calibri" w:cs="Times New Roman"/>
          <w:b/>
          <w:color w:val="000000"/>
          <w:sz w:val="24"/>
          <w:szCs w:val="24"/>
        </w:rPr>
        <w:tab/>
      </w:r>
      <w:r w:rsidRPr="007D4215">
        <w:rPr>
          <w:rFonts w:eastAsia="Calibri" w:cs="Times New Roman"/>
          <w:b/>
          <w:color w:val="000000"/>
          <w:sz w:val="24"/>
          <w:szCs w:val="24"/>
        </w:rPr>
        <w:tab/>
        <w:t>B.</w:t>
      </w:r>
      <w:r w:rsidRPr="007D4215">
        <w:rPr>
          <w:rFonts w:eastAsia="Calibri" w:cs="Times New Roman"/>
          <w:b/>
          <w:color w:val="000000"/>
          <w:position w:val="-24"/>
          <w:sz w:val="24"/>
          <w:szCs w:val="24"/>
        </w:rPr>
        <w:object w:dxaOrig="2299" w:dyaOrig="620">
          <v:shape id="_x0000_i1028" type="#_x0000_t75" style="width:114.55pt;height:30.7pt" o:ole="">
            <v:imagedata r:id="rId15" o:title=""/>
          </v:shape>
          <o:OLEObject Type="Embed" ProgID="Equation.DSMT4" ShapeID="_x0000_i1028" DrawAspect="Content" ObjectID="_1533890823" r:id="rId16"/>
        </w:object>
      </w:r>
    </w:p>
    <w:p w:rsidR="007D4215" w:rsidRPr="007D4215" w:rsidRDefault="007D4215" w:rsidP="007D4215">
      <w:pPr>
        <w:spacing w:line="240" w:lineRule="auto"/>
        <w:jc w:val="left"/>
        <w:rPr>
          <w:rFonts w:eastAsia="Calibri" w:cs="Times New Roman"/>
          <w:b/>
          <w:color w:val="000000"/>
          <w:sz w:val="24"/>
          <w:szCs w:val="24"/>
        </w:rPr>
      </w:pPr>
      <w:r w:rsidRPr="007D4215">
        <w:rPr>
          <w:rFonts w:eastAsia="Calibri" w:cs="Times New Roman"/>
          <w:b/>
          <w:color w:val="000000"/>
          <w:sz w:val="24"/>
          <w:szCs w:val="24"/>
        </w:rPr>
        <w:t xml:space="preserve">C. </w:t>
      </w:r>
      <w:r w:rsidRPr="007D4215">
        <w:rPr>
          <w:rFonts w:eastAsia="Calibri" w:cs="Times New Roman"/>
          <w:b/>
          <w:color w:val="000000"/>
          <w:position w:val="-24"/>
          <w:sz w:val="24"/>
          <w:szCs w:val="24"/>
        </w:rPr>
        <w:object w:dxaOrig="2420" w:dyaOrig="620">
          <v:shape id="_x0000_i1029" type="#_x0000_t75" style="width:120.85pt;height:30.7pt" o:ole="">
            <v:imagedata r:id="rId17" o:title=""/>
          </v:shape>
          <o:OLEObject Type="Embed" ProgID="Equation.DSMT4" ShapeID="_x0000_i1029" DrawAspect="Content" ObjectID="_1533890824" r:id="rId18"/>
        </w:object>
      </w:r>
      <w:r w:rsidRPr="007D4215">
        <w:rPr>
          <w:rFonts w:eastAsia="Calibri" w:cs="Times New Roman"/>
          <w:b/>
          <w:color w:val="000000"/>
          <w:sz w:val="24"/>
          <w:szCs w:val="24"/>
        </w:rPr>
        <w:tab/>
      </w:r>
      <w:r w:rsidRPr="007D4215">
        <w:rPr>
          <w:rFonts w:eastAsia="Calibri" w:cs="Times New Roman"/>
          <w:b/>
          <w:color w:val="000000"/>
          <w:sz w:val="24"/>
          <w:szCs w:val="24"/>
        </w:rPr>
        <w:tab/>
      </w:r>
      <w:r w:rsidRPr="007D4215">
        <w:rPr>
          <w:rFonts w:eastAsia="Calibri" w:cs="Times New Roman"/>
          <w:b/>
          <w:color w:val="000000"/>
          <w:sz w:val="24"/>
          <w:szCs w:val="24"/>
        </w:rPr>
        <w:tab/>
        <w:t xml:space="preserve">D. </w:t>
      </w:r>
      <w:r w:rsidRPr="007D4215">
        <w:rPr>
          <w:rFonts w:eastAsia="Calibri" w:cs="Times New Roman"/>
          <w:b/>
          <w:color w:val="000000"/>
          <w:position w:val="-24"/>
          <w:sz w:val="24"/>
          <w:szCs w:val="24"/>
        </w:rPr>
        <w:object w:dxaOrig="2620" w:dyaOrig="620">
          <v:shape id="_x0000_i1030" type="#_x0000_t75" style="width:131.5pt;height:30.7pt" o:ole="">
            <v:imagedata r:id="rId19" o:title=""/>
          </v:shape>
          <o:OLEObject Type="Embed" ProgID="Equation.DSMT4" ShapeID="_x0000_i1030" DrawAspect="Content" ObjectID="_1533890825" r:id="rId20"/>
        </w:object>
      </w:r>
    </w:p>
    <w:p w:rsidR="007D4215" w:rsidRPr="007D4215" w:rsidRDefault="007D4215" w:rsidP="007D4215">
      <w:pPr>
        <w:spacing w:line="240" w:lineRule="auto"/>
        <w:jc w:val="left"/>
        <w:rPr>
          <w:rFonts w:eastAsia="Calibri" w:cs="Times New Roman"/>
          <w:color w:val="000000"/>
          <w:sz w:val="24"/>
          <w:szCs w:val="24"/>
        </w:rPr>
      </w:pPr>
      <w:r w:rsidRPr="007D4215">
        <w:rPr>
          <w:rFonts w:eastAsia="Calibri" w:cs="Times New Roman"/>
          <w:b/>
          <w:bCs/>
          <w:color w:val="000000"/>
          <w:sz w:val="24"/>
          <w:szCs w:val="24"/>
        </w:rPr>
        <w:t xml:space="preserve">Câu 5: </w:t>
      </w:r>
      <w:r w:rsidRPr="007D4215">
        <w:rPr>
          <w:rFonts w:eastAsia="Calibri" w:cs="Times New Roman"/>
          <w:color w:val="000000"/>
          <w:sz w:val="24"/>
          <w:szCs w:val="24"/>
        </w:rPr>
        <w:t>Theo thuyết lượng tử ánh sáng, phát biểu nào sau đây là đúng?</w:t>
      </w:r>
      <w:r w:rsidRPr="007D4215">
        <w:rPr>
          <w:rFonts w:eastAsia="Calibri" w:cs="Times New Roman"/>
          <w:color w:val="000000"/>
          <w:sz w:val="24"/>
          <w:szCs w:val="24"/>
        </w:rPr>
        <w:br/>
      </w:r>
      <w:r w:rsidRPr="007D4215">
        <w:rPr>
          <w:rFonts w:eastAsia="Calibri" w:cs="Times New Roman"/>
          <w:b/>
          <w:bCs/>
          <w:color w:val="000000"/>
          <w:sz w:val="24"/>
          <w:szCs w:val="24"/>
        </w:rPr>
        <w:t xml:space="preserve">A. </w:t>
      </w:r>
      <w:r w:rsidRPr="007D4215">
        <w:rPr>
          <w:rFonts w:eastAsia="Calibri" w:cs="Times New Roman"/>
          <w:color w:val="000000"/>
          <w:sz w:val="24"/>
          <w:szCs w:val="24"/>
        </w:rPr>
        <w:t>Năng lượng của một phôtôn bằng năng lượng nghỉ của một êlectrôn (êlectron).</w:t>
      </w:r>
      <w:r w:rsidRPr="007D4215">
        <w:rPr>
          <w:rFonts w:eastAsia="Calibri" w:cs="Times New Roman"/>
          <w:color w:val="000000"/>
          <w:sz w:val="24"/>
          <w:szCs w:val="24"/>
        </w:rPr>
        <w:br/>
      </w:r>
      <w:r w:rsidRPr="007D4215">
        <w:rPr>
          <w:rFonts w:eastAsia="Calibri" w:cs="Times New Roman"/>
          <w:b/>
          <w:bCs/>
          <w:color w:val="000000"/>
          <w:sz w:val="24"/>
          <w:szCs w:val="24"/>
        </w:rPr>
        <w:t xml:space="preserve">B. </w:t>
      </w:r>
      <w:r w:rsidRPr="007D4215">
        <w:rPr>
          <w:rFonts w:eastAsia="Calibri" w:cs="Times New Roman"/>
          <w:color w:val="000000"/>
          <w:sz w:val="24"/>
          <w:szCs w:val="24"/>
        </w:rPr>
        <w:t>Năng lượng của một phôtôn tỉ lệ thuận với bước sóng ánh sáng tương ứng với phôtôn đó.</w:t>
      </w:r>
      <w:r w:rsidRPr="007D4215">
        <w:rPr>
          <w:rFonts w:eastAsia="Calibri" w:cs="Times New Roman"/>
          <w:color w:val="000000"/>
          <w:sz w:val="24"/>
          <w:szCs w:val="24"/>
        </w:rPr>
        <w:br/>
      </w:r>
      <w:r w:rsidRPr="007D4215">
        <w:rPr>
          <w:rFonts w:eastAsia="Calibri" w:cs="Times New Roman"/>
          <w:b/>
          <w:bCs/>
          <w:color w:val="000000"/>
          <w:sz w:val="24"/>
          <w:szCs w:val="24"/>
        </w:rPr>
        <w:t xml:space="preserve">C. </w:t>
      </w:r>
      <w:r w:rsidRPr="007D4215">
        <w:rPr>
          <w:rFonts w:eastAsia="Calibri" w:cs="Times New Roman"/>
          <w:color w:val="000000"/>
          <w:sz w:val="24"/>
          <w:szCs w:val="24"/>
        </w:rPr>
        <w:t>Năng lượng của các phôtôn trong một chùm sáng đơn sắc bằng nhau.</w:t>
      </w:r>
      <w:r w:rsidRPr="007D4215">
        <w:rPr>
          <w:rFonts w:eastAsia="Calibri" w:cs="Times New Roman"/>
          <w:color w:val="000000"/>
          <w:sz w:val="24"/>
          <w:szCs w:val="24"/>
        </w:rPr>
        <w:br/>
      </w:r>
      <w:r w:rsidRPr="007D4215">
        <w:rPr>
          <w:rFonts w:eastAsia="Calibri" w:cs="Times New Roman"/>
          <w:b/>
          <w:bCs/>
          <w:color w:val="000000"/>
          <w:sz w:val="24"/>
          <w:szCs w:val="24"/>
        </w:rPr>
        <w:t xml:space="preserve">D. </w:t>
      </w:r>
      <w:r w:rsidRPr="007D4215">
        <w:rPr>
          <w:rFonts w:eastAsia="Calibri" w:cs="Times New Roman"/>
          <w:color w:val="000000"/>
          <w:sz w:val="24"/>
          <w:szCs w:val="24"/>
        </w:rPr>
        <w:t>Năng lượng của một phôtôn phụ thuộc vào khoảng cách từ phôtôn đó tới nguồn phát ra nó.</w:t>
      </w:r>
    </w:p>
    <w:tbl>
      <w:tblPr>
        <w:tblW w:w="0" w:type="auto"/>
        <w:tblLook w:val="04A0" w:firstRow="1" w:lastRow="0" w:firstColumn="1" w:lastColumn="0" w:noHBand="0" w:noVBand="1"/>
      </w:tblPr>
      <w:tblGrid>
        <w:gridCol w:w="7008"/>
        <w:gridCol w:w="3675"/>
      </w:tblGrid>
      <w:tr w:rsidR="007D4215" w:rsidRPr="007D4215" w:rsidTr="00A109B8">
        <w:tc>
          <w:tcPr>
            <w:tcW w:w="7308" w:type="dxa"/>
            <w:shd w:val="clear" w:color="auto" w:fill="auto"/>
          </w:tcPr>
          <w:p w:rsidR="007D4215" w:rsidRPr="007D4215" w:rsidRDefault="007D4215" w:rsidP="007D4215">
            <w:pPr>
              <w:spacing w:line="240" w:lineRule="auto"/>
              <w:jc w:val="left"/>
              <w:rPr>
                <w:rFonts w:eastAsia="Calibri" w:cs="Times New Roman"/>
                <w:color w:val="000000"/>
                <w:sz w:val="24"/>
                <w:szCs w:val="24"/>
              </w:rPr>
            </w:pPr>
            <w:r w:rsidRPr="007D4215">
              <w:rPr>
                <w:rFonts w:eastAsia="Calibri" w:cs="Times New Roman"/>
                <w:b/>
                <w:bCs/>
                <w:color w:val="000000"/>
                <w:sz w:val="24"/>
                <w:szCs w:val="24"/>
              </w:rPr>
              <w:t xml:space="preserve">Câu 6: </w:t>
            </w:r>
            <w:r w:rsidRPr="007D4215">
              <w:rPr>
                <w:rFonts w:eastAsia="Calibri" w:cs="Times New Roman"/>
                <w:color w:val="000000"/>
                <w:sz w:val="24"/>
                <w:szCs w:val="24"/>
              </w:rPr>
              <w:t xml:space="preserve">Hình vẽ bên là sơ đồ khối của một máy phát sóng vô tuyến đơn giản. Phát biểu nào sau đây là </w:t>
            </w:r>
            <w:r w:rsidRPr="007D4215">
              <w:rPr>
                <w:rFonts w:eastAsia="Calibri" w:cs="Times New Roman"/>
                <w:b/>
                <w:bCs/>
                <w:i/>
                <w:iCs/>
                <w:color w:val="000000"/>
                <w:sz w:val="24"/>
                <w:szCs w:val="24"/>
              </w:rPr>
              <w:t>không đúng</w:t>
            </w:r>
            <w:r w:rsidRPr="007D4215">
              <w:rPr>
                <w:rFonts w:eastAsia="Calibri" w:cs="Times New Roman"/>
                <w:color w:val="000000"/>
                <w:sz w:val="24"/>
                <w:szCs w:val="24"/>
              </w:rPr>
              <w:t xml:space="preserve">? </w:t>
            </w:r>
          </w:p>
          <w:p w:rsidR="007D4215" w:rsidRPr="007D4215" w:rsidRDefault="007D4215" w:rsidP="007D4215">
            <w:pPr>
              <w:spacing w:line="240" w:lineRule="auto"/>
              <w:jc w:val="left"/>
              <w:rPr>
                <w:rFonts w:eastAsia="Calibri" w:cs="Times New Roman"/>
                <w:color w:val="000000"/>
                <w:sz w:val="24"/>
                <w:szCs w:val="24"/>
              </w:rPr>
            </w:pPr>
            <w:r w:rsidRPr="007D4215">
              <w:rPr>
                <w:rFonts w:eastAsia="Calibri" w:cs="Times New Roman"/>
                <w:b/>
                <w:color w:val="000000"/>
                <w:sz w:val="24"/>
                <w:szCs w:val="24"/>
              </w:rPr>
              <w:t>A.</w:t>
            </w:r>
            <w:r w:rsidRPr="007D4215">
              <w:rPr>
                <w:rFonts w:eastAsia="Calibri" w:cs="Times New Roman"/>
                <w:color w:val="000000"/>
                <w:sz w:val="24"/>
                <w:szCs w:val="24"/>
              </w:rPr>
              <w:t xml:space="preserve"> (3) là mạch biến điệu và (4) là mạch khuếch đại. </w:t>
            </w:r>
          </w:p>
          <w:p w:rsidR="007D4215" w:rsidRPr="007D4215" w:rsidRDefault="007D4215" w:rsidP="007D4215">
            <w:pPr>
              <w:spacing w:line="240" w:lineRule="auto"/>
              <w:jc w:val="left"/>
              <w:rPr>
                <w:rFonts w:eastAsia="Calibri" w:cs="Times New Roman"/>
                <w:b/>
                <w:sz w:val="24"/>
                <w:szCs w:val="24"/>
              </w:rPr>
            </w:pPr>
            <w:r w:rsidRPr="007D4215">
              <w:rPr>
                <w:rFonts w:eastAsia="Calibri" w:cs="Times New Roman"/>
                <w:b/>
                <w:color w:val="000000"/>
                <w:sz w:val="24"/>
                <w:szCs w:val="24"/>
              </w:rPr>
              <w:t>B.</w:t>
            </w:r>
            <w:r w:rsidRPr="007D4215">
              <w:rPr>
                <w:rFonts w:eastAsia="Calibri" w:cs="Times New Roman"/>
                <w:color w:val="000000"/>
                <w:sz w:val="24"/>
                <w:szCs w:val="24"/>
              </w:rPr>
              <w:t xml:space="preserve"> Mỗi máy phát vô tuyến có ít nhất 5 bộ phận cơ bản.</w:t>
            </w:r>
            <w:r w:rsidRPr="007D4215">
              <w:rPr>
                <w:rFonts w:eastAsia="Calibri" w:cs="Times New Roman"/>
                <w:color w:val="000000"/>
                <w:sz w:val="24"/>
                <w:szCs w:val="24"/>
              </w:rPr>
              <w:br/>
            </w:r>
            <w:r w:rsidRPr="007D4215">
              <w:rPr>
                <w:rFonts w:eastAsia="Calibri" w:cs="Times New Roman"/>
                <w:b/>
                <w:bCs/>
                <w:color w:val="000000"/>
                <w:sz w:val="24"/>
                <w:szCs w:val="24"/>
              </w:rPr>
              <w:t xml:space="preserve">C. </w:t>
            </w:r>
            <w:r w:rsidRPr="007D4215">
              <w:rPr>
                <w:rFonts w:eastAsia="Calibri" w:cs="Times New Roman"/>
                <w:color w:val="000000"/>
                <w:sz w:val="24"/>
                <w:szCs w:val="24"/>
              </w:rPr>
              <w:t>(5) là anten phát sóng điện từ cao tần.</w:t>
            </w:r>
            <w:r w:rsidRPr="007D4215">
              <w:rPr>
                <w:rFonts w:eastAsia="Calibri" w:cs="Times New Roman"/>
                <w:color w:val="000000"/>
                <w:sz w:val="24"/>
                <w:szCs w:val="24"/>
              </w:rPr>
              <w:br/>
            </w:r>
            <w:r w:rsidRPr="007D4215">
              <w:rPr>
                <w:rFonts w:eastAsia="Calibri" w:cs="Times New Roman"/>
                <w:b/>
                <w:bCs/>
                <w:color w:val="000000"/>
                <w:sz w:val="24"/>
                <w:szCs w:val="24"/>
              </w:rPr>
              <w:t xml:space="preserve">D. </w:t>
            </w:r>
            <w:r w:rsidRPr="007D4215">
              <w:rPr>
                <w:rFonts w:eastAsia="Calibri" w:cs="Times New Roman"/>
                <w:color w:val="000000"/>
                <w:sz w:val="24"/>
                <w:szCs w:val="24"/>
              </w:rPr>
              <w:t>(1) là micro và (2) là máy phát điện từ âm tần.</w:t>
            </w:r>
          </w:p>
        </w:tc>
        <w:tc>
          <w:tcPr>
            <w:tcW w:w="3708" w:type="dxa"/>
            <w:shd w:val="clear" w:color="auto" w:fill="auto"/>
          </w:tcPr>
          <w:p w:rsidR="007D4215" w:rsidRPr="007D4215" w:rsidRDefault="007D4215" w:rsidP="007D4215">
            <w:pPr>
              <w:spacing w:line="240" w:lineRule="auto"/>
              <w:jc w:val="left"/>
              <w:rPr>
                <w:rFonts w:eastAsia="Calibri" w:cs="Times New Roman"/>
                <w:b/>
                <w:sz w:val="24"/>
                <w:szCs w:val="24"/>
              </w:rPr>
            </w:pPr>
            <w:r>
              <w:rPr>
                <w:rFonts w:eastAsia="Calibri" w:cs="Times New Roman"/>
                <w:noProof/>
                <w:sz w:val="24"/>
                <w:szCs w:val="24"/>
              </w:rPr>
              <w:drawing>
                <wp:inline distT="0" distB="0" distL="0" distR="0">
                  <wp:extent cx="1771650" cy="119062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71650" cy="1190625"/>
                          </a:xfrm>
                          <a:prstGeom prst="rect">
                            <a:avLst/>
                          </a:prstGeom>
                          <a:noFill/>
                          <a:ln>
                            <a:noFill/>
                          </a:ln>
                        </pic:spPr>
                      </pic:pic>
                    </a:graphicData>
                  </a:graphic>
                </wp:inline>
              </w:drawing>
            </w:r>
          </w:p>
        </w:tc>
      </w:tr>
    </w:tbl>
    <w:p w:rsidR="007D4215" w:rsidRPr="007D4215" w:rsidRDefault="007D4215" w:rsidP="007D4215">
      <w:pPr>
        <w:spacing w:line="240" w:lineRule="auto"/>
        <w:jc w:val="left"/>
        <w:rPr>
          <w:rFonts w:eastAsia="Calibri" w:cs="Times New Roman"/>
          <w:color w:val="000000"/>
          <w:sz w:val="24"/>
          <w:szCs w:val="24"/>
        </w:rPr>
      </w:pPr>
      <w:r w:rsidRPr="007D4215">
        <w:rPr>
          <w:rFonts w:eastAsia="Calibri" w:cs="Times New Roman"/>
          <w:b/>
          <w:bCs/>
          <w:color w:val="000000"/>
          <w:sz w:val="24"/>
          <w:szCs w:val="24"/>
        </w:rPr>
        <w:t xml:space="preserve">Câu 7: </w:t>
      </w:r>
      <w:r w:rsidRPr="007D4215">
        <w:rPr>
          <w:rFonts w:eastAsia="Calibri" w:cs="Times New Roman"/>
          <w:color w:val="000000"/>
          <w:sz w:val="24"/>
          <w:szCs w:val="24"/>
        </w:rPr>
        <w:t>Khi chúng ta sử dụng điều khiển từ xa để chuyển kênh tivi thì điều khiển đã phát ra</w:t>
      </w:r>
      <w:r w:rsidRPr="007D4215">
        <w:rPr>
          <w:rFonts w:eastAsia="Calibri" w:cs="Times New Roman"/>
          <w:color w:val="000000"/>
          <w:sz w:val="24"/>
          <w:szCs w:val="24"/>
        </w:rPr>
        <w:br/>
      </w:r>
      <w:r w:rsidRPr="007D4215">
        <w:rPr>
          <w:rFonts w:eastAsia="Calibri" w:cs="Times New Roman"/>
          <w:b/>
          <w:bCs/>
          <w:color w:val="000000"/>
          <w:sz w:val="24"/>
          <w:szCs w:val="24"/>
        </w:rPr>
        <w:t xml:space="preserve">A. </w:t>
      </w:r>
      <w:r w:rsidRPr="007D4215">
        <w:rPr>
          <w:rFonts w:eastAsia="Calibri" w:cs="Times New Roman"/>
          <w:color w:val="000000"/>
          <w:sz w:val="24"/>
          <w:szCs w:val="24"/>
        </w:rPr>
        <w:t xml:space="preserve">tia hồng ngoại. </w:t>
      </w:r>
      <w:r w:rsidRPr="007D4215">
        <w:rPr>
          <w:rFonts w:eastAsia="Calibri" w:cs="Times New Roman"/>
          <w:color w:val="000000"/>
          <w:sz w:val="24"/>
          <w:szCs w:val="24"/>
        </w:rPr>
        <w:tab/>
      </w:r>
      <w:r w:rsidRPr="007D4215">
        <w:rPr>
          <w:rFonts w:eastAsia="Calibri" w:cs="Times New Roman"/>
          <w:b/>
          <w:bCs/>
          <w:color w:val="000000"/>
          <w:sz w:val="24"/>
          <w:szCs w:val="24"/>
        </w:rPr>
        <w:t xml:space="preserve">B. </w:t>
      </w:r>
      <w:r w:rsidRPr="007D4215">
        <w:rPr>
          <w:rFonts w:eastAsia="Calibri" w:cs="Times New Roman"/>
          <w:color w:val="000000"/>
          <w:sz w:val="24"/>
          <w:szCs w:val="24"/>
        </w:rPr>
        <w:t xml:space="preserve">tia tử ngoại. </w:t>
      </w:r>
      <w:r w:rsidRPr="007D4215">
        <w:rPr>
          <w:rFonts w:eastAsia="Calibri" w:cs="Times New Roman"/>
          <w:color w:val="000000"/>
          <w:sz w:val="24"/>
          <w:szCs w:val="24"/>
        </w:rPr>
        <w:tab/>
      </w:r>
      <w:r w:rsidRPr="007D4215">
        <w:rPr>
          <w:rFonts w:eastAsia="Calibri" w:cs="Times New Roman"/>
          <w:b/>
          <w:bCs/>
          <w:color w:val="000000"/>
          <w:sz w:val="24"/>
          <w:szCs w:val="24"/>
        </w:rPr>
        <w:t xml:space="preserve">C. </w:t>
      </w:r>
      <w:r w:rsidRPr="007D4215">
        <w:rPr>
          <w:rFonts w:eastAsia="Calibri" w:cs="Times New Roman"/>
          <w:color w:val="000000"/>
          <w:sz w:val="24"/>
          <w:szCs w:val="24"/>
        </w:rPr>
        <w:t xml:space="preserve">sóng siêu âm. </w:t>
      </w:r>
      <w:r w:rsidRPr="007D4215">
        <w:rPr>
          <w:rFonts w:eastAsia="Calibri" w:cs="Times New Roman"/>
          <w:color w:val="000000"/>
          <w:sz w:val="24"/>
          <w:szCs w:val="24"/>
        </w:rPr>
        <w:tab/>
      </w:r>
      <w:r w:rsidRPr="007D4215">
        <w:rPr>
          <w:rFonts w:eastAsia="Calibri" w:cs="Times New Roman"/>
          <w:b/>
          <w:bCs/>
          <w:color w:val="000000"/>
          <w:sz w:val="24"/>
          <w:szCs w:val="24"/>
        </w:rPr>
        <w:t xml:space="preserve">D. </w:t>
      </w:r>
      <w:r w:rsidRPr="007D4215">
        <w:rPr>
          <w:rFonts w:eastAsia="Calibri" w:cs="Times New Roman"/>
          <w:color w:val="000000"/>
          <w:sz w:val="24"/>
          <w:szCs w:val="24"/>
        </w:rPr>
        <w:t>sóng cực ngắn.</w:t>
      </w:r>
    </w:p>
    <w:p w:rsidR="007D4215" w:rsidRPr="007D4215" w:rsidRDefault="007D4215" w:rsidP="007D4215">
      <w:pPr>
        <w:spacing w:line="240" w:lineRule="auto"/>
        <w:jc w:val="left"/>
        <w:rPr>
          <w:rFonts w:eastAsia="Calibri" w:cs="Times New Roman"/>
          <w:color w:val="000000"/>
          <w:sz w:val="24"/>
          <w:szCs w:val="24"/>
        </w:rPr>
      </w:pPr>
      <w:r w:rsidRPr="007D4215">
        <w:rPr>
          <w:rFonts w:eastAsia="Calibri" w:cs="Times New Roman"/>
          <w:b/>
          <w:bCs/>
          <w:color w:val="000000"/>
          <w:sz w:val="24"/>
          <w:szCs w:val="24"/>
        </w:rPr>
        <w:lastRenderedPageBreak/>
        <w:t xml:space="preserve">Câu 8: </w:t>
      </w:r>
      <w:r w:rsidRPr="007D4215">
        <w:rPr>
          <w:rFonts w:eastAsia="Calibri" w:cs="Times New Roman"/>
          <w:color w:val="000000"/>
          <w:sz w:val="24"/>
          <w:szCs w:val="24"/>
        </w:rPr>
        <w:t>Một con lắc lò xo gồm một vật có khối lượng m và lò xo có độ cứng k. Chu kỳ dao động của con lắc là</w:t>
      </w:r>
    </w:p>
    <w:p w:rsidR="007D4215" w:rsidRPr="007D4215" w:rsidRDefault="007D4215" w:rsidP="007D4215">
      <w:pPr>
        <w:spacing w:line="240" w:lineRule="auto"/>
        <w:jc w:val="left"/>
        <w:rPr>
          <w:rFonts w:eastAsia="Calibri" w:cs="Times New Roman"/>
          <w:b/>
          <w:color w:val="000000"/>
          <w:sz w:val="24"/>
          <w:szCs w:val="24"/>
        </w:rPr>
      </w:pPr>
      <w:r w:rsidRPr="007D4215">
        <w:rPr>
          <w:rFonts w:eastAsia="Calibri" w:cs="Times New Roman"/>
          <w:b/>
          <w:color w:val="000000"/>
          <w:sz w:val="24"/>
          <w:szCs w:val="24"/>
        </w:rPr>
        <w:t xml:space="preserve">A. </w:t>
      </w:r>
      <w:r w:rsidRPr="007D4215">
        <w:rPr>
          <w:rFonts w:eastAsia="Calibri" w:cs="Times New Roman"/>
          <w:b/>
          <w:color w:val="000000"/>
          <w:position w:val="-26"/>
          <w:sz w:val="24"/>
          <w:szCs w:val="24"/>
        </w:rPr>
        <w:object w:dxaOrig="1200" w:dyaOrig="700">
          <v:shape id="_x0000_i1031" type="#_x0000_t75" style="width:60.1pt;height:35.05pt" o:ole="">
            <v:imagedata r:id="rId22" o:title=""/>
          </v:shape>
          <o:OLEObject Type="Embed" ProgID="Equation.DSMT4" ShapeID="_x0000_i1031" DrawAspect="Content" ObjectID="_1533890826" r:id="rId23"/>
        </w:object>
      </w:r>
      <w:r w:rsidRPr="007D4215">
        <w:rPr>
          <w:rFonts w:eastAsia="Calibri" w:cs="Times New Roman"/>
          <w:b/>
          <w:color w:val="000000"/>
          <w:sz w:val="24"/>
          <w:szCs w:val="24"/>
        </w:rPr>
        <w:t xml:space="preserve"> </w:t>
      </w:r>
      <w:r w:rsidRPr="007D4215">
        <w:rPr>
          <w:rFonts w:eastAsia="Calibri" w:cs="Times New Roman"/>
          <w:b/>
          <w:color w:val="000000"/>
          <w:sz w:val="24"/>
          <w:szCs w:val="24"/>
        </w:rPr>
        <w:tab/>
        <w:t xml:space="preserve">B. </w:t>
      </w:r>
      <w:r w:rsidRPr="007D4215">
        <w:rPr>
          <w:rFonts w:eastAsia="Calibri" w:cs="Times New Roman"/>
          <w:b/>
          <w:color w:val="000000"/>
          <w:position w:val="-26"/>
          <w:sz w:val="24"/>
          <w:szCs w:val="24"/>
        </w:rPr>
        <w:object w:dxaOrig="1140" w:dyaOrig="700">
          <v:shape id="_x0000_i1032" type="#_x0000_t75" style="width:56.95pt;height:35.05pt" o:ole="">
            <v:imagedata r:id="rId24" o:title=""/>
          </v:shape>
          <o:OLEObject Type="Embed" ProgID="Equation.DSMT4" ShapeID="_x0000_i1032" DrawAspect="Content" ObjectID="_1533890827" r:id="rId25"/>
        </w:object>
      </w:r>
      <w:r w:rsidRPr="007D4215">
        <w:rPr>
          <w:rFonts w:eastAsia="Calibri" w:cs="Times New Roman"/>
          <w:b/>
          <w:color w:val="000000"/>
          <w:sz w:val="24"/>
          <w:szCs w:val="24"/>
        </w:rPr>
        <w:tab/>
      </w:r>
      <w:r w:rsidRPr="007D4215">
        <w:rPr>
          <w:rFonts w:eastAsia="Calibri" w:cs="Times New Roman"/>
          <w:b/>
          <w:color w:val="000000"/>
          <w:sz w:val="24"/>
          <w:szCs w:val="24"/>
        </w:rPr>
        <w:tab/>
        <w:t xml:space="preserve">C.  </w:t>
      </w:r>
      <w:r w:rsidRPr="007D4215">
        <w:rPr>
          <w:rFonts w:eastAsia="Calibri" w:cs="Times New Roman"/>
          <w:b/>
          <w:color w:val="000000"/>
          <w:position w:val="-26"/>
          <w:sz w:val="24"/>
          <w:szCs w:val="24"/>
        </w:rPr>
        <w:object w:dxaOrig="1020" w:dyaOrig="700">
          <v:shape id="_x0000_i1033" type="#_x0000_t75" style="width:50.7pt;height:35.05pt" o:ole="">
            <v:imagedata r:id="rId26" o:title=""/>
          </v:shape>
          <o:OLEObject Type="Embed" ProgID="Equation.DSMT4" ShapeID="_x0000_i1033" DrawAspect="Content" ObjectID="_1533890828" r:id="rId27"/>
        </w:object>
      </w:r>
      <w:r w:rsidRPr="007D4215">
        <w:rPr>
          <w:rFonts w:eastAsia="Calibri" w:cs="Times New Roman"/>
          <w:b/>
          <w:color w:val="000000"/>
          <w:sz w:val="24"/>
          <w:szCs w:val="24"/>
        </w:rPr>
        <w:tab/>
      </w:r>
      <w:r w:rsidRPr="007D4215">
        <w:rPr>
          <w:rFonts w:eastAsia="Calibri" w:cs="Times New Roman"/>
          <w:b/>
          <w:color w:val="000000"/>
          <w:sz w:val="24"/>
          <w:szCs w:val="24"/>
        </w:rPr>
        <w:tab/>
        <w:t xml:space="preserve">D. </w:t>
      </w:r>
      <w:r w:rsidRPr="007D4215">
        <w:rPr>
          <w:rFonts w:eastAsia="Calibri" w:cs="Times New Roman"/>
          <w:b/>
          <w:color w:val="000000"/>
          <w:position w:val="-26"/>
          <w:sz w:val="24"/>
          <w:szCs w:val="24"/>
        </w:rPr>
        <w:object w:dxaOrig="1140" w:dyaOrig="700">
          <v:shape id="_x0000_i1034" type="#_x0000_t75" style="width:56.95pt;height:35.05pt" o:ole="">
            <v:imagedata r:id="rId28" o:title=""/>
          </v:shape>
          <o:OLEObject Type="Embed" ProgID="Equation.DSMT4" ShapeID="_x0000_i1034" DrawAspect="Content" ObjectID="_1533890829" r:id="rId29"/>
        </w:object>
      </w:r>
      <w:r w:rsidRPr="007D4215">
        <w:rPr>
          <w:rFonts w:eastAsia="Calibri" w:cs="Times New Roman"/>
          <w:b/>
          <w:color w:val="000000"/>
          <w:sz w:val="24"/>
          <w:szCs w:val="24"/>
        </w:rPr>
        <w:t xml:space="preserve"> </w:t>
      </w:r>
    </w:p>
    <w:p w:rsidR="007D4215" w:rsidRPr="007D4215" w:rsidRDefault="007D4215" w:rsidP="007D4215">
      <w:pPr>
        <w:spacing w:line="240" w:lineRule="auto"/>
        <w:jc w:val="left"/>
        <w:rPr>
          <w:rFonts w:eastAsia="Calibri" w:cs="Times New Roman"/>
          <w:color w:val="000000"/>
          <w:sz w:val="24"/>
          <w:szCs w:val="24"/>
        </w:rPr>
      </w:pPr>
      <w:r w:rsidRPr="007D4215">
        <w:rPr>
          <w:rFonts w:eastAsia="Calibri" w:cs="Times New Roman"/>
          <w:b/>
          <w:bCs/>
          <w:color w:val="000000"/>
          <w:sz w:val="24"/>
          <w:szCs w:val="24"/>
        </w:rPr>
        <w:t xml:space="preserve">Câu 9: </w:t>
      </w:r>
      <w:r w:rsidRPr="007D4215">
        <w:rPr>
          <w:rFonts w:eastAsia="Calibri" w:cs="Times New Roman"/>
          <w:color w:val="000000"/>
          <w:sz w:val="24"/>
          <w:szCs w:val="24"/>
        </w:rPr>
        <w:t>Một vật nhỏ khối lượng 100g dao động theo phương trình x = 6cos10t ( x tính bằng cm; t tính bằng s). Cơ năng của vật là</w:t>
      </w:r>
    </w:p>
    <w:p w:rsidR="007D4215" w:rsidRPr="007D4215" w:rsidRDefault="007D4215" w:rsidP="007D4215">
      <w:pPr>
        <w:spacing w:line="240" w:lineRule="auto"/>
        <w:jc w:val="left"/>
        <w:rPr>
          <w:rFonts w:eastAsia="Calibri" w:cs="Times New Roman"/>
          <w:color w:val="000000"/>
          <w:sz w:val="24"/>
          <w:szCs w:val="24"/>
        </w:rPr>
      </w:pPr>
      <w:r w:rsidRPr="007D4215">
        <w:rPr>
          <w:rFonts w:eastAsia="Calibri" w:cs="Times New Roman"/>
          <w:b/>
          <w:bCs/>
          <w:color w:val="000000"/>
          <w:sz w:val="24"/>
          <w:szCs w:val="24"/>
        </w:rPr>
        <w:t xml:space="preserve">A. </w:t>
      </w:r>
      <w:r w:rsidRPr="007D4215">
        <w:rPr>
          <w:rFonts w:eastAsia="Calibri" w:cs="Times New Roman"/>
          <w:color w:val="000000"/>
          <w:sz w:val="24"/>
          <w:szCs w:val="24"/>
        </w:rPr>
        <w:t xml:space="preserve">60 mJ </w:t>
      </w:r>
      <w:r w:rsidRPr="007D4215">
        <w:rPr>
          <w:rFonts w:eastAsia="Calibri" w:cs="Times New Roman"/>
          <w:color w:val="000000"/>
          <w:sz w:val="24"/>
          <w:szCs w:val="24"/>
        </w:rPr>
        <w:tab/>
      </w:r>
      <w:r w:rsidRPr="007D4215">
        <w:rPr>
          <w:rFonts w:eastAsia="Calibri" w:cs="Times New Roman"/>
          <w:color w:val="000000"/>
          <w:sz w:val="24"/>
          <w:szCs w:val="24"/>
        </w:rPr>
        <w:tab/>
      </w:r>
      <w:r w:rsidRPr="007D4215">
        <w:rPr>
          <w:rFonts w:eastAsia="Calibri" w:cs="Times New Roman"/>
          <w:b/>
          <w:bCs/>
          <w:color w:val="000000"/>
          <w:sz w:val="24"/>
          <w:szCs w:val="24"/>
        </w:rPr>
        <w:t xml:space="preserve">B. </w:t>
      </w:r>
      <w:r w:rsidRPr="007D4215">
        <w:rPr>
          <w:rFonts w:eastAsia="Calibri" w:cs="Times New Roman"/>
          <w:color w:val="000000"/>
          <w:sz w:val="24"/>
          <w:szCs w:val="24"/>
        </w:rPr>
        <w:t xml:space="preserve">36 mJ </w:t>
      </w:r>
      <w:r w:rsidRPr="007D4215">
        <w:rPr>
          <w:rFonts w:eastAsia="Calibri" w:cs="Times New Roman"/>
          <w:color w:val="000000"/>
          <w:sz w:val="24"/>
          <w:szCs w:val="24"/>
        </w:rPr>
        <w:tab/>
      </w:r>
      <w:r w:rsidRPr="007D4215">
        <w:rPr>
          <w:rFonts w:eastAsia="Calibri" w:cs="Times New Roman"/>
          <w:color w:val="000000"/>
          <w:sz w:val="24"/>
          <w:szCs w:val="24"/>
        </w:rPr>
        <w:tab/>
      </w:r>
      <w:r w:rsidRPr="007D4215">
        <w:rPr>
          <w:rFonts w:eastAsia="Calibri" w:cs="Times New Roman"/>
          <w:b/>
          <w:bCs/>
          <w:color w:val="000000"/>
          <w:sz w:val="24"/>
          <w:szCs w:val="24"/>
        </w:rPr>
        <w:t xml:space="preserve">C. </w:t>
      </w:r>
      <w:r w:rsidRPr="007D4215">
        <w:rPr>
          <w:rFonts w:eastAsia="Calibri" w:cs="Times New Roman"/>
          <w:color w:val="000000"/>
          <w:sz w:val="24"/>
          <w:szCs w:val="24"/>
        </w:rPr>
        <w:t xml:space="preserve">128 mJ </w:t>
      </w:r>
      <w:r w:rsidRPr="007D4215">
        <w:rPr>
          <w:rFonts w:eastAsia="Calibri" w:cs="Times New Roman"/>
          <w:color w:val="000000"/>
          <w:sz w:val="24"/>
          <w:szCs w:val="24"/>
        </w:rPr>
        <w:tab/>
      </w:r>
      <w:r w:rsidRPr="007D4215">
        <w:rPr>
          <w:rFonts w:eastAsia="Calibri" w:cs="Times New Roman"/>
          <w:color w:val="000000"/>
          <w:sz w:val="24"/>
          <w:szCs w:val="24"/>
        </w:rPr>
        <w:tab/>
      </w:r>
      <w:r w:rsidRPr="007D4215">
        <w:rPr>
          <w:rFonts w:eastAsia="Calibri" w:cs="Times New Roman"/>
          <w:b/>
          <w:bCs/>
          <w:color w:val="000000"/>
          <w:sz w:val="24"/>
          <w:szCs w:val="24"/>
        </w:rPr>
        <w:t xml:space="preserve">D. </w:t>
      </w:r>
      <w:r w:rsidRPr="007D4215">
        <w:rPr>
          <w:rFonts w:eastAsia="Calibri" w:cs="Times New Roman"/>
          <w:color w:val="000000"/>
          <w:sz w:val="24"/>
          <w:szCs w:val="24"/>
        </w:rPr>
        <w:t>18 mJ</w:t>
      </w:r>
    </w:p>
    <w:p w:rsidR="007D4215" w:rsidRPr="007D4215" w:rsidRDefault="007D4215" w:rsidP="007D4215">
      <w:pPr>
        <w:spacing w:line="240" w:lineRule="auto"/>
        <w:jc w:val="left"/>
        <w:rPr>
          <w:rFonts w:eastAsia="Calibri" w:cs="Times New Roman"/>
          <w:color w:val="000000"/>
          <w:sz w:val="24"/>
          <w:szCs w:val="24"/>
        </w:rPr>
      </w:pPr>
      <w:r w:rsidRPr="007D4215">
        <w:rPr>
          <w:rFonts w:eastAsia="Calibri" w:cs="Times New Roman"/>
          <w:b/>
          <w:bCs/>
          <w:color w:val="000000"/>
          <w:sz w:val="24"/>
          <w:szCs w:val="24"/>
        </w:rPr>
        <w:t xml:space="preserve">Câu 10: </w:t>
      </w:r>
      <w:r w:rsidRPr="007D4215">
        <w:rPr>
          <w:rFonts w:eastAsia="Calibri" w:cs="Times New Roman"/>
          <w:color w:val="000000"/>
          <w:sz w:val="24"/>
          <w:szCs w:val="24"/>
        </w:rPr>
        <w:t xml:space="preserve">Phát biểu nào dưới đây là </w:t>
      </w:r>
      <w:r w:rsidRPr="007D4215">
        <w:rPr>
          <w:rFonts w:eastAsia="Calibri" w:cs="Times New Roman"/>
          <w:b/>
          <w:bCs/>
          <w:i/>
          <w:iCs/>
          <w:color w:val="000000"/>
          <w:sz w:val="24"/>
          <w:szCs w:val="24"/>
        </w:rPr>
        <w:t xml:space="preserve">không đúng </w:t>
      </w:r>
      <w:r w:rsidRPr="007D4215">
        <w:rPr>
          <w:rFonts w:eastAsia="Calibri" w:cs="Times New Roman"/>
          <w:color w:val="000000"/>
          <w:sz w:val="24"/>
          <w:szCs w:val="24"/>
        </w:rPr>
        <w:t>?</w:t>
      </w:r>
      <w:r w:rsidRPr="007D4215">
        <w:rPr>
          <w:rFonts w:eastAsia="Calibri" w:cs="Times New Roman"/>
          <w:color w:val="000000"/>
          <w:sz w:val="24"/>
          <w:szCs w:val="24"/>
        </w:rPr>
        <w:br/>
      </w:r>
      <w:r w:rsidRPr="007D4215">
        <w:rPr>
          <w:rFonts w:eastAsia="Calibri" w:cs="Times New Roman"/>
          <w:b/>
          <w:bCs/>
          <w:color w:val="000000"/>
          <w:sz w:val="24"/>
          <w:szCs w:val="24"/>
        </w:rPr>
        <w:t xml:space="preserve">A. </w:t>
      </w:r>
      <w:r w:rsidRPr="007D4215">
        <w:rPr>
          <w:rFonts w:eastAsia="Calibri" w:cs="Times New Roman"/>
          <w:color w:val="000000"/>
          <w:sz w:val="24"/>
          <w:szCs w:val="24"/>
        </w:rPr>
        <w:t>Lỗ trống và electron dẫn cùng tham gia dẫn điện trong chất quang dẫn.</w:t>
      </w:r>
      <w:r w:rsidRPr="007D4215">
        <w:rPr>
          <w:rFonts w:eastAsia="Calibri" w:cs="Times New Roman"/>
          <w:color w:val="000000"/>
          <w:sz w:val="24"/>
          <w:szCs w:val="24"/>
        </w:rPr>
        <w:br/>
      </w:r>
      <w:r w:rsidRPr="007D4215">
        <w:rPr>
          <w:rFonts w:eastAsia="Calibri" w:cs="Times New Roman"/>
          <w:b/>
          <w:bCs/>
          <w:color w:val="000000"/>
          <w:sz w:val="24"/>
          <w:szCs w:val="24"/>
        </w:rPr>
        <w:t xml:space="preserve">B. </w:t>
      </w:r>
      <w:r w:rsidRPr="007D4215">
        <w:rPr>
          <w:rFonts w:eastAsia="Calibri" w:cs="Times New Roman"/>
          <w:color w:val="000000"/>
          <w:sz w:val="24"/>
          <w:szCs w:val="24"/>
        </w:rPr>
        <w:t>Nhiều chất quang dẫn có giới hạn quang dẫn nằm trong vùng hồng ngoại.</w:t>
      </w:r>
      <w:r w:rsidRPr="007D4215">
        <w:rPr>
          <w:rFonts w:eastAsia="Calibri" w:cs="Times New Roman"/>
          <w:color w:val="000000"/>
          <w:sz w:val="24"/>
          <w:szCs w:val="24"/>
        </w:rPr>
        <w:br/>
      </w:r>
      <w:r w:rsidRPr="007D4215">
        <w:rPr>
          <w:rFonts w:eastAsia="Calibri" w:cs="Times New Roman"/>
          <w:b/>
          <w:bCs/>
          <w:color w:val="000000"/>
          <w:sz w:val="24"/>
          <w:szCs w:val="24"/>
        </w:rPr>
        <w:t xml:space="preserve">C. </w:t>
      </w:r>
      <w:r w:rsidRPr="007D4215">
        <w:rPr>
          <w:rFonts w:eastAsia="Calibri" w:cs="Times New Roman"/>
          <w:color w:val="000000"/>
          <w:sz w:val="24"/>
          <w:szCs w:val="24"/>
        </w:rPr>
        <w:t>Laze hoạt động dựa vào hiện tượng quang điện trong.</w:t>
      </w:r>
      <w:r w:rsidRPr="007D4215">
        <w:rPr>
          <w:rFonts w:eastAsia="Calibri" w:cs="Times New Roman"/>
          <w:color w:val="000000"/>
          <w:sz w:val="24"/>
          <w:szCs w:val="24"/>
        </w:rPr>
        <w:br/>
      </w:r>
      <w:r w:rsidRPr="007D4215">
        <w:rPr>
          <w:rFonts w:eastAsia="Calibri" w:cs="Times New Roman"/>
          <w:b/>
          <w:bCs/>
          <w:color w:val="000000"/>
          <w:sz w:val="24"/>
          <w:szCs w:val="24"/>
        </w:rPr>
        <w:t xml:space="preserve">D. </w:t>
      </w:r>
      <w:r w:rsidRPr="007D4215">
        <w:rPr>
          <w:rFonts w:eastAsia="Calibri" w:cs="Times New Roman"/>
          <w:color w:val="000000"/>
          <w:sz w:val="24"/>
          <w:szCs w:val="24"/>
        </w:rPr>
        <w:t xml:space="preserve">Quang điện trở và pin quang điện đều hoạt động dựa vào hiện tượng quang điện trong. </w:t>
      </w:r>
    </w:p>
    <w:p w:rsidR="007D4215" w:rsidRPr="007D4215" w:rsidRDefault="007D4215" w:rsidP="007D4215">
      <w:pPr>
        <w:spacing w:line="240" w:lineRule="auto"/>
        <w:jc w:val="left"/>
        <w:rPr>
          <w:rFonts w:eastAsia="Calibri" w:cs="Times New Roman"/>
          <w:color w:val="000000"/>
          <w:sz w:val="24"/>
          <w:szCs w:val="24"/>
        </w:rPr>
      </w:pPr>
      <w:r w:rsidRPr="007D4215">
        <w:rPr>
          <w:rFonts w:eastAsia="Calibri" w:cs="Times New Roman"/>
          <w:b/>
          <w:bCs/>
          <w:color w:val="000000"/>
          <w:sz w:val="24"/>
          <w:szCs w:val="24"/>
        </w:rPr>
        <w:t>Câu</w:t>
      </w:r>
      <w:r w:rsidRPr="007D4215">
        <w:rPr>
          <w:rFonts w:eastAsia="Calibri" w:cs="Times New Roman"/>
          <w:color w:val="000000"/>
          <w:sz w:val="24"/>
          <w:szCs w:val="24"/>
        </w:rPr>
        <w:t xml:space="preserve"> </w:t>
      </w:r>
      <w:r w:rsidRPr="007D4215">
        <w:rPr>
          <w:rFonts w:eastAsia="Calibri" w:cs="Times New Roman"/>
          <w:b/>
          <w:bCs/>
          <w:color w:val="000000"/>
          <w:sz w:val="24"/>
          <w:szCs w:val="24"/>
        </w:rPr>
        <w:t xml:space="preserve">11: </w:t>
      </w:r>
      <w:r w:rsidRPr="007D4215">
        <w:rPr>
          <w:rFonts w:eastAsia="Calibri" w:cs="Times New Roman"/>
          <w:color w:val="000000"/>
          <w:sz w:val="24"/>
          <w:szCs w:val="24"/>
        </w:rPr>
        <w:t>Khi mắc nối tiếp ampekế vào đoạn mạch điện xoay chiều, số chỉ của ampekế cho ta biết giá trị</w:t>
      </w:r>
      <w:r w:rsidRPr="007D4215">
        <w:rPr>
          <w:rFonts w:eastAsia="Calibri" w:cs="Times New Roman"/>
          <w:color w:val="000000"/>
          <w:sz w:val="24"/>
          <w:szCs w:val="24"/>
        </w:rPr>
        <w:br/>
      </w:r>
      <w:r w:rsidRPr="007D4215">
        <w:rPr>
          <w:rFonts w:eastAsia="Calibri" w:cs="Times New Roman"/>
          <w:b/>
          <w:bCs/>
          <w:color w:val="000000"/>
          <w:sz w:val="24"/>
          <w:szCs w:val="24"/>
        </w:rPr>
        <w:t xml:space="preserve">A. </w:t>
      </w:r>
      <w:r w:rsidRPr="007D4215">
        <w:rPr>
          <w:rFonts w:eastAsia="Calibri" w:cs="Times New Roman"/>
          <w:color w:val="000000"/>
          <w:sz w:val="24"/>
          <w:szCs w:val="24"/>
        </w:rPr>
        <w:t xml:space="preserve">cường độ dòng điện cực đại. </w:t>
      </w:r>
      <w:r w:rsidRPr="007D4215">
        <w:rPr>
          <w:rFonts w:eastAsia="Calibri" w:cs="Times New Roman"/>
          <w:color w:val="000000"/>
          <w:sz w:val="24"/>
          <w:szCs w:val="24"/>
        </w:rPr>
        <w:tab/>
      </w:r>
      <w:r w:rsidRPr="007D4215">
        <w:rPr>
          <w:rFonts w:eastAsia="Calibri" w:cs="Times New Roman"/>
          <w:color w:val="000000"/>
          <w:sz w:val="24"/>
          <w:szCs w:val="24"/>
        </w:rPr>
        <w:tab/>
      </w:r>
      <w:r w:rsidRPr="007D4215">
        <w:rPr>
          <w:rFonts w:eastAsia="Calibri" w:cs="Times New Roman"/>
          <w:b/>
          <w:bCs/>
          <w:color w:val="000000"/>
          <w:sz w:val="24"/>
          <w:szCs w:val="24"/>
        </w:rPr>
        <w:t xml:space="preserve">B. </w:t>
      </w:r>
      <w:r w:rsidRPr="007D4215">
        <w:rPr>
          <w:rFonts w:eastAsia="Calibri" w:cs="Times New Roman"/>
          <w:color w:val="000000"/>
          <w:sz w:val="24"/>
          <w:szCs w:val="24"/>
        </w:rPr>
        <w:t>cường độ dòng điện hiệu dụng.</w:t>
      </w:r>
      <w:r w:rsidRPr="007D4215">
        <w:rPr>
          <w:rFonts w:eastAsia="Calibri" w:cs="Times New Roman"/>
          <w:color w:val="000000"/>
          <w:sz w:val="24"/>
          <w:szCs w:val="24"/>
        </w:rPr>
        <w:br/>
      </w:r>
      <w:r w:rsidRPr="007D4215">
        <w:rPr>
          <w:rFonts w:eastAsia="Calibri" w:cs="Times New Roman"/>
          <w:b/>
          <w:bCs/>
          <w:color w:val="000000"/>
          <w:sz w:val="24"/>
          <w:szCs w:val="24"/>
        </w:rPr>
        <w:t xml:space="preserve">C. </w:t>
      </w:r>
      <w:r w:rsidRPr="007D4215">
        <w:rPr>
          <w:rFonts w:eastAsia="Calibri" w:cs="Times New Roman"/>
          <w:color w:val="000000"/>
          <w:sz w:val="24"/>
          <w:szCs w:val="24"/>
        </w:rPr>
        <w:t xml:space="preserve">cường độ dòng điện trung bình. </w:t>
      </w:r>
      <w:r w:rsidRPr="007D4215">
        <w:rPr>
          <w:rFonts w:eastAsia="Calibri" w:cs="Times New Roman"/>
          <w:color w:val="000000"/>
          <w:sz w:val="24"/>
          <w:szCs w:val="24"/>
        </w:rPr>
        <w:tab/>
      </w:r>
      <w:r w:rsidRPr="007D4215">
        <w:rPr>
          <w:rFonts w:eastAsia="Calibri" w:cs="Times New Roman"/>
          <w:color w:val="000000"/>
          <w:sz w:val="24"/>
          <w:szCs w:val="24"/>
        </w:rPr>
        <w:tab/>
      </w:r>
      <w:r w:rsidRPr="007D4215">
        <w:rPr>
          <w:rFonts w:eastAsia="Calibri" w:cs="Times New Roman"/>
          <w:b/>
          <w:bCs/>
          <w:color w:val="000000"/>
          <w:sz w:val="24"/>
          <w:szCs w:val="24"/>
        </w:rPr>
        <w:t xml:space="preserve">D. </w:t>
      </w:r>
      <w:r w:rsidRPr="007D4215">
        <w:rPr>
          <w:rFonts w:eastAsia="Calibri" w:cs="Times New Roman"/>
          <w:color w:val="000000"/>
          <w:sz w:val="24"/>
          <w:szCs w:val="24"/>
        </w:rPr>
        <w:t>cường độ dòng điện tức thời.</w:t>
      </w:r>
    </w:p>
    <w:p w:rsidR="007D4215" w:rsidRPr="007D4215" w:rsidRDefault="007D4215" w:rsidP="007D4215">
      <w:pPr>
        <w:spacing w:line="240" w:lineRule="auto"/>
        <w:jc w:val="left"/>
        <w:rPr>
          <w:rFonts w:eastAsia="Calibri" w:cs="Times New Roman"/>
          <w:color w:val="000000"/>
          <w:sz w:val="24"/>
          <w:szCs w:val="24"/>
        </w:rPr>
      </w:pPr>
      <w:r w:rsidRPr="007D4215">
        <w:rPr>
          <w:rFonts w:eastAsia="Calibri" w:cs="Times New Roman"/>
          <w:b/>
          <w:bCs/>
          <w:color w:val="000000"/>
          <w:sz w:val="24"/>
          <w:szCs w:val="24"/>
        </w:rPr>
        <w:t xml:space="preserve">Câu 12: </w:t>
      </w:r>
      <w:r w:rsidRPr="007D4215">
        <w:rPr>
          <w:rFonts w:eastAsia="Calibri" w:cs="Times New Roman"/>
          <w:color w:val="000000"/>
          <w:sz w:val="24"/>
          <w:szCs w:val="24"/>
        </w:rPr>
        <w:t>Một sóng cơ có tần số f = 20 Hz, truyền trên dây đàn hồi rất dài với tốc độ truyền són v = 80 cm/s. Bước sóng trên dây là</w:t>
      </w:r>
      <w:r w:rsidRPr="007D4215">
        <w:rPr>
          <w:rFonts w:eastAsia="Calibri" w:cs="Times New Roman"/>
          <w:color w:val="000000"/>
          <w:sz w:val="24"/>
          <w:szCs w:val="24"/>
        </w:rPr>
        <w:br/>
      </w:r>
      <w:r w:rsidRPr="007D4215">
        <w:rPr>
          <w:rFonts w:eastAsia="Calibri" w:cs="Times New Roman"/>
          <w:b/>
          <w:bCs/>
          <w:color w:val="000000"/>
          <w:sz w:val="24"/>
          <w:szCs w:val="24"/>
        </w:rPr>
        <w:t xml:space="preserve">A. </w:t>
      </w:r>
      <w:r w:rsidRPr="007D4215">
        <w:rPr>
          <w:rFonts w:eastAsia="Calibri" w:cs="Times New Roman"/>
          <w:color w:val="000000"/>
          <w:sz w:val="24"/>
          <w:szCs w:val="24"/>
        </w:rPr>
        <w:t xml:space="preserve">4 cm </w:t>
      </w:r>
      <w:r w:rsidRPr="007D4215">
        <w:rPr>
          <w:rFonts w:eastAsia="Calibri" w:cs="Times New Roman"/>
          <w:color w:val="000000"/>
          <w:sz w:val="24"/>
          <w:szCs w:val="24"/>
        </w:rPr>
        <w:tab/>
      </w:r>
      <w:r w:rsidRPr="007D4215">
        <w:rPr>
          <w:rFonts w:eastAsia="Calibri" w:cs="Times New Roman"/>
          <w:color w:val="000000"/>
          <w:sz w:val="24"/>
          <w:szCs w:val="24"/>
        </w:rPr>
        <w:tab/>
      </w:r>
      <w:r w:rsidRPr="007D4215">
        <w:rPr>
          <w:rFonts w:eastAsia="Calibri" w:cs="Times New Roman"/>
          <w:b/>
          <w:bCs/>
          <w:color w:val="000000"/>
          <w:sz w:val="24"/>
          <w:szCs w:val="24"/>
        </w:rPr>
        <w:t xml:space="preserve">B. </w:t>
      </w:r>
      <w:r w:rsidRPr="007D4215">
        <w:rPr>
          <w:rFonts w:eastAsia="Calibri" w:cs="Times New Roman"/>
          <w:color w:val="000000"/>
          <w:sz w:val="24"/>
          <w:szCs w:val="24"/>
        </w:rPr>
        <w:t xml:space="preserve">16 m </w:t>
      </w:r>
      <w:r w:rsidRPr="007D4215">
        <w:rPr>
          <w:rFonts w:eastAsia="Calibri" w:cs="Times New Roman"/>
          <w:color w:val="000000"/>
          <w:sz w:val="24"/>
          <w:szCs w:val="24"/>
        </w:rPr>
        <w:tab/>
      </w:r>
      <w:r w:rsidRPr="007D4215">
        <w:rPr>
          <w:rFonts w:eastAsia="Calibri" w:cs="Times New Roman"/>
          <w:color w:val="000000"/>
          <w:sz w:val="24"/>
          <w:szCs w:val="24"/>
        </w:rPr>
        <w:tab/>
      </w:r>
      <w:r w:rsidRPr="007D4215">
        <w:rPr>
          <w:rFonts w:eastAsia="Calibri" w:cs="Times New Roman"/>
          <w:b/>
          <w:bCs/>
          <w:color w:val="000000"/>
          <w:sz w:val="24"/>
          <w:szCs w:val="24"/>
        </w:rPr>
        <w:t xml:space="preserve">C. </w:t>
      </w:r>
      <w:r w:rsidRPr="007D4215">
        <w:rPr>
          <w:rFonts w:eastAsia="Calibri" w:cs="Times New Roman"/>
          <w:color w:val="000000"/>
          <w:sz w:val="24"/>
          <w:szCs w:val="24"/>
        </w:rPr>
        <w:t xml:space="preserve">4 m </w:t>
      </w:r>
      <w:r w:rsidRPr="007D4215">
        <w:rPr>
          <w:rFonts w:eastAsia="Calibri" w:cs="Times New Roman"/>
          <w:color w:val="000000"/>
          <w:sz w:val="24"/>
          <w:szCs w:val="24"/>
        </w:rPr>
        <w:tab/>
      </w:r>
      <w:r w:rsidRPr="007D4215">
        <w:rPr>
          <w:rFonts w:eastAsia="Calibri" w:cs="Times New Roman"/>
          <w:color w:val="000000"/>
          <w:sz w:val="24"/>
          <w:szCs w:val="24"/>
        </w:rPr>
        <w:tab/>
      </w:r>
      <w:r w:rsidRPr="007D4215">
        <w:rPr>
          <w:rFonts w:eastAsia="Calibri" w:cs="Times New Roman"/>
          <w:b/>
          <w:bCs/>
          <w:color w:val="000000"/>
          <w:sz w:val="24"/>
          <w:szCs w:val="24"/>
        </w:rPr>
        <w:t xml:space="preserve">D. </w:t>
      </w:r>
      <w:r w:rsidRPr="007D4215">
        <w:rPr>
          <w:rFonts w:eastAsia="Calibri" w:cs="Times New Roman"/>
          <w:color w:val="000000"/>
          <w:sz w:val="24"/>
          <w:szCs w:val="24"/>
        </w:rPr>
        <w:t>0,5 cm</w:t>
      </w:r>
    </w:p>
    <w:p w:rsidR="007D4215" w:rsidRPr="007D4215" w:rsidRDefault="007D4215" w:rsidP="007D4215">
      <w:pPr>
        <w:spacing w:line="240" w:lineRule="auto"/>
        <w:jc w:val="left"/>
        <w:rPr>
          <w:rFonts w:eastAsia="Calibri" w:cs="Times New Roman"/>
          <w:color w:val="000000"/>
          <w:sz w:val="24"/>
          <w:szCs w:val="24"/>
        </w:rPr>
      </w:pPr>
      <w:r w:rsidRPr="007D4215">
        <w:rPr>
          <w:rFonts w:eastAsia="Calibri" w:cs="Times New Roman"/>
          <w:b/>
          <w:bCs/>
          <w:color w:val="000000"/>
          <w:sz w:val="24"/>
          <w:szCs w:val="24"/>
        </w:rPr>
        <w:t xml:space="preserve">Câu 13: </w:t>
      </w:r>
      <w:r w:rsidRPr="007D4215">
        <w:rPr>
          <w:rFonts w:eastAsia="Calibri" w:cs="Times New Roman"/>
          <w:color w:val="000000"/>
          <w:sz w:val="24"/>
          <w:szCs w:val="24"/>
        </w:rPr>
        <w:t>Sóng điện từ có tần số 12 MHz thuộc loại sóng nào dưới đây ?</w:t>
      </w:r>
      <w:r w:rsidRPr="007D4215">
        <w:rPr>
          <w:rFonts w:eastAsia="Calibri" w:cs="Times New Roman"/>
          <w:color w:val="000000"/>
          <w:sz w:val="24"/>
          <w:szCs w:val="24"/>
        </w:rPr>
        <w:br/>
      </w:r>
      <w:r w:rsidRPr="007D4215">
        <w:rPr>
          <w:rFonts w:eastAsia="Calibri" w:cs="Times New Roman"/>
          <w:b/>
          <w:bCs/>
          <w:color w:val="000000"/>
          <w:sz w:val="24"/>
          <w:szCs w:val="24"/>
        </w:rPr>
        <w:t xml:space="preserve">A. </w:t>
      </w:r>
      <w:r w:rsidRPr="007D4215">
        <w:rPr>
          <w:rFonts w:eastAsia="Calibri" w:cs="Times New Roman"/>
          <w:color w:val="000000"/>
          <w:sz w:val="24"/>
          <w:szCs w:val="24"/>
        </w:rPr>
        <w:t xml:space="preserve">sóng trung. </w:t>
      </w:r>
      <w:r w:rsidRPr="007D4215">
        <w:rPr>
          <w:rFonts w:eastAsia="Calibri" w:cs="Times New Roman"/>
          <w:color w:val="000000"/>
          <w:sz w:val="24"/>
          <w:szCs w:val="24"/>
        </w:rPr>
        <w:tab/>
      </w:r>
      <w:r w:rsidRPr="007D4215">
        <w:rPr>
          <w:rFonts w:eastAsia="Calibri" w:cs="Times New Roman"/>
          <w:color w:val="000000"/>
          <w:sz w:val="24"/>
          <w:szCs w:val="24"/>
        </w:rPr>
        <w:tab/>
      </w:r>
      <w:r w:rsidRPr="007D4215">
        <w:rPr>
          <w:rFonts w:eastAsia="Calibri" w:cs="Times New Roman"/>
          <w:b/>
          <w:bCs/>
          <w:color w:val="000000"/>
          <w:sz w:val="24"/>
          <w:szCs w:val="24"/>
        </w:rPr>
        <w:t xml:space="preserve">B. </w:t>
      </w:r>
      <w:r w:rsidRPr="007D4215">
        <w:rPr>
          <w:rFonts w:eastAsia="Calibri" w:cs="Times New Roman"/>
          <w:color w:val="000000"/>
          <w:sz w:val="24"/>
          <w:szCs w:val="24"/>
        </w:rPr>
        <w:t xml:space="preserve">sóng cực ngắn. </w:t>
      </w:r>
      <w:r w:rsidRPr="007D4215">
        <w:rPr>
          <w:rFonts w:eastAsia="Calibri" w:cs="Times New Roman"/>
          <w:color w:val="000000"/>
          <w:sz w:val="24"/>
          <w:szCs w:val="24"/>
        </w:rPr>
        <w:tab/>
      </w:r>
      <w:r w:rsidRPr="007D4215">
        <w:rPr>
          <w:rFonts w:eastAsia="Calibri" w:cs="Times New Roman"/>
          <w:b/>
          <w:bCs/>
          <w:color w:val="000000"/>
          <w:sz w:val="24"/>
          <w:szCs w:val="24"/>
        </w:rPr>
        <w:t xml:space="preserve">C. </w:t>
      </w:r>
      <w:r w:rsidRPr="007D4215">
        <w:rPr>
          <w:rFonts w:eastAsia="Calibri" w:cs="Times New Roman"/>
          <w:color w:val="000000"/>
          <w:sz w:val="24"/>
          <w:szCs w:val="24"/>
        </w:rPr>
        <w:t xml:space="preserve">sóng dài. </w:t>
      </w:r>
      <w:r w:rsidRPr="007D4215">
        <w:rPr>
          <w:rFonts w:eastAsia="Calibri" w:cs="Times New Roman"/>
          <w:color w:val="000000"/>
          <w:sz w:val="24"/>
          <w:szCs w:val="24"/>
        </w:rPr>
        <w:tab/>
      </w:r>
      <w:r w:rsidRPr="007D4215">
        <w:rPr>
          <w:rFonts w:eastAsia="Calibri" w:cs="Times New Roman"/>
          <w:color w:val="000000"/>
          <w:sz w:val="24"/>
          <w:szCs w:val="24"/>
        </w:rPr>
        <w:tab/>
      </w:r>
      <w:r w:rsidRPr="007D4215">
        <w:rPr>
          <w:rFonts w:eastAsia="Calibri" w:cs="Times New Roman"/>
          <w:b/>
          <w:bCs/>
          <w:color w:val="000000"/>
          <w:sz w:val="24"/>
          <w:szCs w:val="24"/>
        </w:rPr>
        <w:t xml:space="preserve">D. </w:t>
      </w:r>
      <w:r w:rsidRPr="007D4215">
        <w:rPr>
          <w:rFonts w:eastAsia="Calibri" w:cs="Times New Roman"/>
          <w:color w:val="000000"/>
          <w:sz w:val="24"/>
          <w:szCs w:val="24"/>
        </w:rPr>
        <w:t>sóng ngắn.</w:t>
      </w:r>
      <w:r w:rsidRPr="007D4215">
        <w:rPr>
          <w:rFonts w:eastAsia="Calibri" w:cs="Times New Roman"/>
          <w:color w:val="000000"/>
          <w:sz w:val="24"/>
          <w:szCs w:val="24"/>
        </w:rPr>
        <w:br/>
      </w:r>
      <w:r w:rsidRPr="007D4215">
        <w:rPr>
          <w:rFonts w:eastAsia="Calibri" w:cs="Times New Roman"/>
          <w:b/>
          <w:bCs/>
          <w:color w:val="000000"/>
          <w:sz w:val="24"/>
          <w:szCs w:val="24"/>
        </w:rPr>
        <w:t xml:space="preserve">Câu 14: </w:t>
      </w:r>
      <w:r w:rsidRPr="007D4215">
        <w:rPr>
          <w:rFonts w:eastAsia="Calibri" w:cs="Times New Roman"/>
          <w:color w:val="000000"/>
          <w:sz w:val="24"/>
          <w:szCs w:val="24"/>
        </w:rPr>
        <w:t xml:space="preserve">Phát biểu nào sau đây là </w:t>
      </w:r>
      <w:r w:rsidRPr="007D4215">
        <w:rPr>
          <w:rFonts w:eastAsia="Calibri" w:cs="Times New Roman"/>
          <w:b/>
          <w:bCs/>
          <w:i/>
          <w:iCs/>
          <w:color w:val="000000"/>
          <w:sz w:val="24"/>
          <w:szCs w:val="24"/>
        </w:rPr>
        <w:t xml:space="preserve">không đúng </w:t>
      </w:r>
      <w:r w:rsidRPr="007D4215">
        <w:rPr>
          <w:rFonts w:eastAsia="Calibri" w:cs="Times New Roman"/>
          <w:color w:val="000000"/>
          <w:sz w:val="24"/>
          <w:szCs w:val="24"/>
        </w:rPr>
        <w:t>khi nói về hạt nhân.</w:t>
      </w:r>
      <w:r w:rsidRPr="007D4215">
        <w:rPr>
          <w:rFonts w:eastAsia="Calibri" w:cs="Times New Roman"/>
          <w:color w:val="000000"/>
          <w:sz w:val="24"/>
          <w:szCs w:val="24"/>
        </w:rPr>
        <w:br/>
      </w:r>
      <w:r w:rsidRPr="007D4215">
        <w:rPr>
          <w:rFonts w:eastAsia="Calibri" w:cs="Times New Roman"/>
          <w:b/>
          <w:bCs/>
          <w:color w:val="000000"/>
          <w:sz w:val="24"/>
          <w:szCs w:val="24"/>
        </w:rPr>
        <w:t xml:space="preserve">A. </w:t>
      </w:r>
      <w:r w:rsidRPr="007D4215">
        <w:rPr>
          <w:rFonts w:eastAsia="Calibri" w:cs="Times New Roman"/>
          <w:color w:val="000000"/>
          <w:sz w:val="24"/>
          <w:szCs w:val="24"/>
        </w:rPr>
        <w:t>Hạt nhân cấu tạo từ các nuclôn.</w:t>
      </w:r>
      <w:r w:rsidRPr="007D4215">
        <w:rPr>
          <w:rFonts w:eastAsia="Calibri" w:cs="Times New Roman"/>
          <w:color w:val="000000"/>
          <w:sz w:val="24"/>
          <w:szCs w:val="24"/>
        </w:rPr>
        <w:br/>
      </w:r>
      <w:r w:rsidRPr="007D4215">
        <w:rPr>
          <w:rFonts w:eastAsia="Calibri" w:cs="Times New Roman"/>
          <w:b/>
          <w:bCs/>
          <w:color w:val="000000"/>
          <w:sz w:val="24"/>
          <w:szCs w:val="24"/>
        </w:rPr>
        <w:t xml:space="preserve">B. </w:t>
      </w:r>
      <w:r w:rsidRPr="007D4215">
        <w:rPr>
          <w:rFonts w:eastAsia="Calibri" w:cs="Times New Roman"/>
          <w:color w:val="000000"/>
          <w:sz w:val="24"/>
          <w:szCs w:val="24"/>
        </w:rPr>
        <w:t>Lực hạt nhân có bản chất là lực điện.</w:t>
      </w:r>
      <w:r w:rsidRPr="007D4215">
        <w:rPr>
          <w:rFonts w:eastAsia="Calibri" w:cs="Times New Roman"/>
          <w:color w:val="000000"/>
          <w:sz w:val="24"/>
          <w:szCs w:val="24"/>
        </w:rPr>
        <w:br/>
      </w:r>
      <w:r w:rsidRPr="007D4215">
        <w:rPr>
          <w:rFonts w:eastAsia="Calibri" w:cs="Times New Roman"/>
          <w:b/>
          <w:bCs/>
          <w:color w:val="000000"/>
          <w:sz w:val="24"/>
          <w:szCs w:val="24"/>
        </w:rPr>
        <w:t xml:space="preserve">C. </w:t>
      </w:r>
      <w:r w:rsidRPr="007D4215">
        <w:rPr>
          <w:rFonts w:eastAsia="Calibri" w:cs="Times New Roman"/>
          <w:color w:val="000000"/>
          <w:sz w:val="24"/>
          <w:szCs w:val="24"/>
        </w:rPr>
        <w:t>Hạt nhân đồng vị là các hạt nhân cùng nguyên tử số và khác số nơtrôn.</w:t>
      </w:r>
      <w:r w:rsidRPr="007D4215">
        <w:rPr>
          <w:rFonts w:eastAsia="Calibri" w:cs="Times New Roman"/>
          <w:color w:val="000000"/>
          <w:sz w:val="24"/>
          <w:szCs w:val="24"/>
        </w:rPr>
        <w:br/>
      </w:r>
      <w:r w:rsidRPr="007D4215">
        <w:rPr>
          <w:rFonts w:eastAsia="Calibri" w:cs="Times New Roman"/>
          <w:b/>
          <w:bCs/>
          <w:color w:val="000000"/>
          <w:sz w:val="24"/>
          <w:szCs w:val="24"/>
        </w:rPr>
        <w:t xml:space="preserve">D. </w:t>
      </w:r>
      <w:r w:rsidRPr="007D4215">
        <w:rPr>
          <w:rFonts w:eastAsia="Calibri" w:cs="Times New Roman"/>
          <w:color w:val="000000"/>
          <w:sz w:val="24"/>
          <w:szCs w:val="24"/>
        </w:rPr>
        <w:t>Năng lượng liên kết riêng của hạt nhân đặc trưng cho mức độ bền vững của hạt nhân.</w:t>
      </w:r>
      <w:r w:rsidRPr="007D4215">
        <w:rPr>
          <w:rFonts w:eastAsia="Calibri" w:cs="Times New Roman"/>
          <w:color w:val="000000"/>
          <w:sz w:val="24"/>
          <w:szCs w:val="24"/>
        </w:rPr>
        <w:br/>
      </w:r>
      <w:r w:rsidRPr="007D4215">
        <w:rPr>
          <w:rFonts w:eastAsia="Calibri" w:cs="Times New Roman"/>
          <w:b/>
          <w:bCs/>
          <w:color w:val="000000"/>
          <w:sz w:val="24"/>
          <w:szCs w:val="24"/>
        </w:rPr>
        <w:t xml:space="preserve">Câu 15: </w:t>
      </w:r>
      <w:r w:rsidRPr="007D4215">
        <w:rPr>
          <w:rFonts w:eastAsia="Calibri" w:cs="Times New Roman"/>
          <w:color w:val="000000"/>
          <w:sz w:val="24"/>
          <w:szCs w:val="24"/>
        </w:rPr>
        <w:t xml:space="preserve">Phát biểu nào sau đây là </w:t>
      </w:r>
      <w:r w:rsidRPr="007D4215">
        <w:rPr>
          <w:rFonts w:eastAsia="Calibri" w:cs="Times New Roman"/>
          <w:b/>
          <w:bCs/>
          <w:i/>
          <w:iCs/>
          <w:color w:val="000000"/>
          <w:sz w:val="24"/>
          <w:szCs w:val="24"/>
        </w:rPr>
        <w:t>không đúng</w:t>
      </w:r>
      <w:r w:rsidRPr="007D4215">
        <w:rPr>
          <w:rFonts w:eastAsia="Calibri" w:cs="Times New Roman"/>
          <w:color w:val="000000"/>
          <w:sz w:val="24"/>
          <w:szCs w:val="24"/>
        </w:rPr>
        <w:t>?</w:t>
      </w:r>
      <w:r w:rsidRPr="007D4215">
        <w:rPr>
          <w:rFonts w:eastAsia="Calibri" w:cs="Times New Roman"/>
          <w:color w:val="000000"/>
          <w:sz w:val="24"/>
          <w:szCs w:val="24"/>
        </w:rPr>
        <w:br/>
      </w:r>
      <w:r w:rsidRPr="007D4215">
        <w:rPr>
          <w:rFonts w:eastAsia="Calibri" w:cs="Times New Roman"/>
          <w:b/>
          <w:bCs/>
          <w:color w:val="000000"/>
          <w:sz w:val="24"/>
          <w:szCs w:val="24"/>
        </w:rPr>
        <w:t xml:space="preserve">A. </w:t>
      </w:r>
      <w:r w:rsidRPr="007D4215">
        <w:rPr>
          <w:rFonts w:eastAsia="Calibri" w:cs="Times New Roman"/>
          <w:color w:val="000000"/>
          <w:sz w:val="24"/>
          <w:szCs w:val="24"/>
        </w:rPr>
        <w:t>Tia tử ngoại giúp xác định được thành phần hóa học của một vật.</w:t>
      </w:r>
      <w:r w:rsidRPr="007D4215">
        <w:rPr>
          <w:rFonts w:eastAsia="Calibri" w:cs="Times New Roman"/>
          <w:color w:val="000000"/>
          <w:sz w:val="24"/>
          <w:szCs w:val="24"/>
        </w:rPr>
        <w:br/>
      </w:r>
      <w:r w:rsidRPr="007D4215">
        <w:rPr>
          <w:rFonts w:eastAsia="Calibri" w:cs="Times New Roman"/>
          <w:b/>
          <w:bCs/>
          <w:color w:val="000000"/>
          <w:sz w:val="24"/>
          <w:szCs w:val="24"/>
        </w:rPr>
        <w:t xml:space="preserve">B. </w:t>
      </w:r>
      <w:r w:rsidRPr="007D4215">
        <w:rPr>
          <w:rFonts w:eastAsia="Calibri" w:cs="Times New Roman"/>
          <w:color w:val="000000"/>
          <w:sz w:val="24"/>
          <w:szCs w:val="24"/>
        </w:rPr>
        <w:t>Tia tử ngoại kích thích sự phát quang của một số chất.</w:t>
      </w:r>
      <w:r w:rsidRPr="007D4215">
        <w:rPr>
          <w:rFonts w:eastAsia="Calibri" w:cs="Times New Roman"/>
          <w:color w:val="000000"/>
          <w:sz w:val="24"/>
          <w:szCs w:val="24"/>
        </w:rPr>
        <w:br/>
      </w:r>
      <w:r w:rsidRPr="007D4215">
        <w:rPr>
          <w:rFonts w:eastAsia="Calibri" w:cs="Times New Roman"/>
          <w:b/>
          <w:bCs/>
          <w:color w:val="000000"/>
          <w:sz w:val="24"/>
          <w:szCs w:val="24"/>
        </w:rPr>
        <w:t xml:space="preserve">C. </w:t>
      </w:r>
      <w:r w:rsidRPr="007D4215">
        <w:rPr>
          <w:rFonts w:eastAsia="Calibri" w:cs="Times New Roman"/>
          <w:color w:val="000000"/>
          <w:sz w:val="24"/>
          <w:szCs w:val="24"/>
        </w:rPr>
        <w:t>Tia tử ngoại có khả năng làm ion hóa không khí.</w:t>
      </w:r>
      <w:r w:rsidRPr="007D4215">
        <w:rPr>
          <w:rFonts w:eastAsia="Calibri" w:cs="Times New Roman"/>
          <w:color w:val="000000"/>
          <w:sz w:val="24"/>
          <w:szCs w:val="24"/>
        </w:rPr>
        <w:br/>
      </w:r>
      <w:r w:rsidRPr="007D4215">
        <w:rPr>
          <w:rFonts w:eastAsia="Calibri" w:cs="Times New Roman"/>
          <w:b/>
          <w:bCs/>
          <w:color w:val="000000"/>
          <w:sz w:val="24"/>
          <w:szCs w:val="24"/>
        </w:rPr>
        <w:t xml:space="preserve">D. </w:t>
      </w:r>
      <w:r w:rsidRPr="007D4215">
        <w:rPr>
          <w:rFonts w:eastAsia="Calibri" w:cs="Times New Roman"/>
          <w:color w:val="000000"/>
          <w:sz w:val="24"/>
          <w:szCs w:val="24"/>
        </w:rPr>
        <w:t>Tia tử ngoại có tác dụng chữa bệnh còi xương.</w:t>
      </w:r>
    </w:p>
    <w:p w:rsidR="007D4215" w:rsidRPr="007D4215" w:rsidRDefault="007D4215" w:rsidP="007D4215">
      <w:pPr>
        <w:spacing w:line="240" w:lineRule="auto"/>
        <w:jc w:val="left"/>
        <w:rPr>
          <w:rFonts w:eastAsia="Calibri" w:cs="Times New Roman"/>
          <w:color w:val="000000"/>
          <w:sz w:val="24"/>
          <w:szCs w:val="24"/>
        </w:rPr>
      </w:pPr>
      <w:r w:rsidRPr="007D4215">
        <w:rPr>
          <w:rFonts w:eastAsia="Calibri" w:cs="Times New Roman"/>
          <w:b/>
          <w:bCs/>
          <w:color w:val="000000"/>
          <w:sz w:val="24"/>
          <w:szCs w:val="24"/>
        </w:rPr>
        <w:t xml:space="preserve">Câu 16: </w:t>
      </w:r>
      <w:r w:rsidRPr="007D4215">
        <w:rPr>
          <w:rFonts w:eastAsia="Calibri" w:cs="Times New Roman"/>
          <w:color w:val="000000"/>
          <w:sz w:val="24"/>
          <w:szCs w:val="24"/>
        </w:rPr>
        <w:t>Đặt điện áp</w:t>
      </w:r>
      <w:r w:rsidRPr="007D4215">
        <w:rPr>
          <w:rFonts w:eastAsia="Calibri" w:cs="Times New Roman"/>
          <w:color w:val="000000"/>
          <w:position w:val="-24"/>
          <w:sz w:val="24"/>
          <w:szCs w:val="24"/>
        </w:rPr>
        <w:object w:dxaOrig="2180" w:dyaOrig="620">
          <v:shape id="_x0000_i1035" type="#_x0000_t75" style="width:108.95pt;height:30.7pt" o:ole="">
            <v:imagedata r:id="rId30" o:title=""/>
          </v:shape>
          <o:OLEObject Type="Embed" ProgID="Equation.DSMT4" ShapeID="_x0000_i1035" DrawAspect="Content" ObjectID="_1533890830" r:id="rId31"/>
        </w:object>
      </w:r>
      <w:r w:rsidRPr="007D4215">
        <w:rPr>
          <w:rFonts w:eastAsia="Calibri" w:cs="Times New Roman"/>
          <w:color w:val="000000"/>
          <w:sz w:val="24"/>
          <w:szCs w:val="24"/>
        </w:rPr>
        <w:t xml:space="preserve"> vào hai đầu đoạn mạch gồm điện trở thuần R và tụ điện C mắc nối tiếp thì cường độ dòng điện qua đoạn mạch là</w:t>
      </w:r>
      <w:r w:rsidRPr="007D4215">
        <w:rPr>
          <w:rFonts w:eastAsia="Calibri" w:cs="Times New Roman"/>
          <w:color w:val="000000"/>
          <w:position w:val="-24"/>
          <w:sz w:val="24"/>
          <w:szCs w:val="24"/>
        </w:rPr>
        <w:object w:dxaOrig="2220" w:dyaOrig="620">
          <v:shape id="_x0000_i1036" type="#_x0000_t75" style="width:110.8pt;height:30.7pt" o:ole="">
            <v:imagedata r:id="rId32" o:title=""/>
          </v:shape>
          <o:OLEObject Type="Embed" ProgID="Equation.DSMT4" ShapeID="_x0000_i1036" DrawAspect="Content" ObjectID="_1533890831" r:id="rId33"/>
        </w:object>
      </w:r>
      <w:r w:rsidRPr="007D4215">
        <w:rPr>
          <w:rFonts w:eastAsia="Calibri" w:cs="Times New Roman"/>
          <w:color w:val="000000"/>
          <w:sz w:val="24"/>
          <w:szCs w:val="24"/>
        </w:rPr>
        <w:t xml:space="preserve"> Tỉ số điện trở thuần và dung kháng tụ điện là:</w:t>
      </w:r>
    </w:p>
    <w:p w:rsidR="007D4215" w:rsidRPr="007D4215" w:rsidRDefault="007D4215" w:rsidP="007D4215">
      <w:pPr>
        <w:spacing w:line="240" w:lineRule="auto"/>
        <w:jc w:val="left"/>
        <w:rPr>
          <w:rFonts w:eastAsia="Calibri" w:cs="Times New Roman"/>
          <w:b/>
          <w:color w:val="000000"/>
          <w:sz w:val="24"/>
          <w:szCs w:val="24"/>
        </w:rPr>
      </w:pPr>
      <w:r w:rsidRPr="007D4215">
        <w:rPr>
          <w:rFonts w:eastAsia="Calibri" w:cs="Times New Roman"/>
          <w:b/>
          <w:color w:val="000000"/>
          <w:sz w:val="24"/>
          <w:szCs w:val="24"/>
        </w:rPr>
        <w:t>A.</w:t>
      </w:r>
      <w:r w:rsidRPr="007D4215">
        <w:rPr>
          <w:rFonts w:eastAsia="Calibri" w:cs="Times New Roman"/>
          <w:b/>
          <w:color w:val="000000"/>
          <w:position w:val="-24"/>
          <w:sz w:val="24"/>
          <w:szCs w:val="24"/>
        </w:rPr>
        <w:object w:dxaOrig="240" w:dyaOrig="620">
          <v:shape id="_x0000_i1037" type="#_x0000_t75" style="width:11.9pt;height:30.7pt" o:ole="">
            <v:imagedata r:id="rId34" o:title=""/>
          </v:shape>
          <o:OLEObject Type="Embed" ProgID="Equation.DSMT4" ShapeID="_x0000_i1037" DrawAspect="Content" ObjectID="_1533890832" r:id="rId35"/>
        </w:object>
      </w:r>
      <w:r w:rsidRPr="007D4215">
        <w:rPr>
          <w:rFonts w:eastAsia="Calibri" w:cs="Times New Roman"/>
          <w:b/>
          <w:color w:val="000000"/>
          <w:sz w:val="24"/>
          <w:szCs w:val="24"/>
        </w:rPr>
        <w:t xml:space="preserve"> </w:t>
      </w:r>
      <w:r w:rsidRPr="007D4215">
        <w:rPr>
          <w:rFonts w:eastAsia="Calibri" w:cs="Times New Roman"/>
          <w:b/>
          <w:color w:val="000000"/>
          <w:sz w:val="24"/>
          <w:szCs w:val="24"/>
        </w:rPr>
        <w:tab/>
      </w:r>
      <w:r w:rsidRPr="007D4215">
        <w:rPr>
          <w:rFonts w:eastAsia="Calibri" w:cs="Times New Roman"/>
          <w:b/>
          <w:color w:val="000000"/>
          <w:sz w:val="24"/>
          <w:szCs w:val="24"/>
        </w:rPr>
        <w:tab/>
      </w:r>
      <w:r w:rsidRPr="007D4215">
        <w:rPr>
          <w:rFonts w:eastAsia="Calibri" w:cs="Times New Roman"/>
          <w:b/>
          <w:color w:val="000000"/>
          <w:sz w:val="24"/>
          <w:szCs w:val="24"/>
        </w:rPr>
        <w:tab/>
        <w:t xml:space="preserve">B. </w:t>
      </w:r>
      <w:r w:rsidRPr="007D4215">
        <w:rPr>
          <w:rFonts w:eastAsia="Calibri" w:cs="Times New Roman"/>
          <w:color w:val="000000"/>
          <w:sz w:val="24"/>
          <w:szCs w:val="24"/>
        </w:rPr>
        <w:t>1</w:t>
      </w:r>
      <w:r w:rsidRPr="007D4215">
        <w:rPr>
          <w:rFonts w:eastAsia="Calibri" w:cs="Times New Roman"/>
          <w:color w:val="000000"/>
          <w:sz w:val="24"/>
          <w:szCs w:val="24"/>
        </w:rPr>
        <w:tab/>
      </w:r>
      <w:r w:rsidRPr="007D4215">
        <w:rPr>
          <w:rFonts w:eastAsia="Calibri" w:cs="Times New Roman"/>
          <w:color w:val="000000"/>
          <w:sz w:val="24"/>
          <w:szCs w:val="24"/>
        </w:rPr>
        <w:tab/>
      </w:r>
      <w:r w:rsidRPr="007D4215">
        <w:rPr>
          <w:rFonts w:eastAsia="Calibri" w:cs="Times New Roman"/>
          <w:color w:val="000000"/>
          <w:sz w:val="24"/>
          <w:szCs w:val="24"/>
        </w:rPr>
        <w:tab/>
      </w:r>
      <w:r w:rsidRPr="007D4215">
        <w:rPr>
          <w:rFonts w:eastAsia="Calibri" w:cs="Times New Roman"/>
          <w:b/>
          <w:color w:val="000000"/>
          <w:sz w:val="24"/>
          <w:szCs w:val="24"/>
        </w:rPr>
        <w:t xml:space="preserve">C. </w:t>
      </w:r>
      <w:r w:rsidRPr="007D4215">
        <w:rPr>
          <w:rFonts w:eastAsia="Calibri" w:cs="Times New Roman"/>
          <w:b/>
          <w:color w:val="000000"/>
          <w:position w:val="-8"/>
          <w:sz w:val="24"/>
          <w:szCs w:val="24"/>
        </w:rPr>
        <w:object w:dxaOrig="360" w:dyaOrig="360">
          <v:shape id="_x0000_i1038" type="#_x0000_t75" style="width:18.15pt;height:18.15pt" o:ole="">
            <v:imagedata r:id="rId36" o:title=""/>
          </v:shape>
          <o:OLEObject Type="Embed" ProgID="Equation.DSMT4" ShapeID="_x0000_i1038" DrawAspect="Content" ObjectID="_1533890833" r:id="rId37"/>
        </w:object>
      </w:r>
      <w:r w:rsidRPr="007D4215">
        <w:rPr>
          <w:rFonts w:eastAsia="Calibri" w:cs="Times New Roman"/>
          <w:b/>
          <w:color w:val="000000"/>
          <w:sz w:val="24"/>
          <w:szCs w:val="24"/>
        </w:rPr>
        <w:t xml:space="preserve"> </w:t>
      </w:r>
      <w:r w:rsidRPr="007D4215">
        <w:rPr>
          <w:rFonts w:eastAsia="Calibri" w:cs="Times New Roman"/>
          <w:b/>
          <w:color w:val="000000"/>
          <w:sz w:val="24"/>
          <w:szCs w:val="24"/>
        </w:rPr>
        <w:tab/>
      </w:r>
      <w:r w:rsidRPr="007D4215">
        <w:rPr>
          <w:rFonts w:eastAsia="Calibri" w:cs="Times New Roman"/>
          <w:b/>
          <w:color w:val="000000"/>
          <w:sz w:val="24"/>
          <w:szCs w:val="24"/>
        </w:rPr>
        <w:tab/>
      </w:r>
      <w:r w:rsidRPr="007D4215">
        <w:rPr>
          <w:rFonts w:eastAsia="Calibri" w:cs="Times New Roman"/>
          <w:b/>
          <w:color w:val="000000"/>
          <w:sz w:val="24"/>
          <w:szCs w:val="24"/>
        </w:rPr>
        <w:tab/>
        <w:t xml:space="preserve">D. </w:t>
      </w:r>
      <w:r w:rsidRPr="007D4215">
        <w:rPr>
          <w:rFonts w:eastAsia="Calibri" w:cs="Times New Roman"/>
          <w:b/>
          <w:color w:val="000000"/>
          <w:position w:val="-24"/>
          <w:sz w:val="24"/>
          <w:szCs w:val="24"/>
        </w:rPr>
        <w:object w:dxaOrig="400" w:dyaOrig="680">
          <v:shape id="_x0000_i1039" type="#_x0000_t75" style="width:20.05pt;height:33.8pt" o:ole="">
            <v:imagedata r:id="rId38" o:title=""/>
          </v:shape>
          <o:OLEObject Type="Embed" ProgID="Equation.DSMT4" ShapeID="_x0000_i1039" DrawAspect="Content" ObjectID="_1533890834" r:id="rId39"/>
        </w:object>
      </w:r>
      <w:r w:rsidRPr="007D4215">
        <w:rPr>
          <w:rFonts w:eastAsia="Calibri" w:cs="Times New Roman"/>
          <w:b/>
          <w:color w:val="000000"/>
          <w:sz w:val="24"/>
          <w:szCs w:val="24"/>
        </w:rPr>
        <w:t xml:space="preserve"> </w:t>
      </w:r>
    </w:p>
    <w:p w:rsidR="007D4215" w:rsidRPr="007D4215" w:rsidRDefault="007D4215" w:rsidP="007D4215">
      <w:pPr>
        <w:spacing w:line="240" w:lineRule="auto"/>
        <w:jc w:val="left"/>
        <w:rPr>
          <w:rFonts w:eastAsia="Calibri" w:cs="Times New Roman"/>
          <w:color w:val="000000"/>
          <w:sz w:val="24"/>
          <w:szCs w:val="24"/>
        </w:rPr>
      </w:pPr>
      <w:r w:rsidRPr="007D4215">
        <w:rPr>
          <w:rFonts w:eastAsia="Calibri" w:cs="Times New Roman"/>
          <w:b/>
          <w:bCs/>
          <w:color w:val="000000"/>
          <w:sz w:val="24"/>
          <w:szCs w:val="24"/>
        </w:rPr>
        <w:t xml:space="preserve">Câu 17: </w:t>
      </w:r>
      <w:r w:rsidRPr="007D4215">
        <w:rPr>
          <w:rFonts w:eastAsia="Calibri" w:cs="Times New Roman"/>
          <w:color w:val="000000"/>
          <w:sz w:val="24"/>
          <w:szCs w:val="24"/>
        </w:rPr>
        <w:t>Trong thí nghiệm Y-âng, hai khe song song cách nhau a = 2 mm và cách đều màn M một khoảng D = 3 m. Chiếu ánh sáng đơn sắc có bước sóng λ= 0,6 µm vào hai khe. Khoảng vân giao thoa quan sát được trên màn là</w:t>
      </w:r>
      <w:r w:rsidRPr="007D4215">
        <w:rPr>
          <w:rFonts w:eastAsia="Calibri" w:cs="Times New Roman"/>
          <w:color w:val="000000"/>
          <w:sz w:val="24"/>
          <w:szCs w:val="24"/>
        </w:rPr>
        <w:br/>
      </w:r>
      <w:r w:rsidRPr="007D4215">
        <w:rPr>
          <w:rFonts w:eastAsia="Calibri" w:cs="Times New Roman"/>
          <w:b/>
          <w:bCs/>
          <w:color w:val="000000"/>
          <w:sz w:val="24"/>
          <w:szCs w:val="24"/>
        </w:rPr>
        <w:t xml:space="preserve">A. </w:t>
      </w:r>
      <w:r w:rsidRPr="007D4215">
        <w:rPr>
          <w:rFonts w:eastAsia="Calibri" w:cs="Times New Roman"/>
          <w:color w:val="000000"/>
          <w:sz w:val="24"/>
          <w:szCs w:val="24"/>
        </w:rPr>
        <w:t xml:space="preserve">i = 0,1 mm. </w:t>
      </w:r>
      <w:r w:rsidRPr="007D4215">
        <w:rPr>
          <w:rFonts w:eastAsia="Calibri" w:cs="Times New Roman"/>
          <w:color w:val="000000"/>
          <w:sz w:val="24"/>
          <w:szCs w:val="24"/>
        </w:rPr>
        <w:tab/>
      </w:r>
      <w:r w:rsidRPr="007D4215">
        <w:rPr>
          <w:rFonts w:eastAsia="Calibri" w:cs="Times New Roman"/>
          <w:b/>
          <w:bCs/>
          <w:color w:val="000000"/>
          <w:sz w:val="24"/>
          <w:szCs w:val="24"/>
        </w:rPr>
        <w:t xml:space="preserve">B. </w:t>
      </w:r>
      <w:r w:rsidRPr="007D4215">
        <w:rPr>
          <w:rFonts w:eastAsia="Calibri" w:cs="Times New Roman"/>
          <w:color w:val="000000"/>
          <w:sz w:val="24"/>
          <w:szCs w:val="24"/>
        </w:rPr>
        <w:t xml:space="preserve">i = 0,6 mm. </w:t>
      </w:r>
      <w:r w:rsidRPr="007D4215">
        <w:rPr>
          <w:rFonts w:eastAsia="Calibri" w:cs="Times New Roman"/>
          <w:color w:val="000000"/>
          <w:sz w:val="24"/>
          <w:szCs w:val="24"/>
        </w:rPr>
        <w:tab/>
      </w:r>
      <w:r w:rsidRPr="007D4215">
        <w:rPr>
          <w:rFonts w:eastAsia="Calibri" w:cs="Times New Roman"/>
          <w:b/>
          <w:bCs/>
          <w:color w:val="000000"/>
          <w:sz w:val="24"/>
          <w:szCs w:val="24"/>
        </w:rPr>
        <w:t xml:space="preserve">C. </w:t>
      </w:r>
      <w:r w:rsidRPr="007D4215">
        <w:rPr>
          <w:rFonts w:eastAsia="Calibri" w:cs="Times New Roman"/>
          <w:color w:val="000000"/>
          <w:sz w:val="24"/>
          <w:szCs w:val="24"/>
        </w:rPr>
        <w:t xml:space="preserve">i = 0,9 mm. </w:t>
      </w:r>
      <w:r w:rsidRPr="007D4215">
        <w:rPr>
          <w:rFonts w:eastAsia="Calibri" w:cs="Times New Roman"/>
          <w:color w:val="000000"/>
          <w:sz w:val="24"/>
          <w:szCs w:val="24"/>
        </w:rPr>
        <w:tab/>
      </w:r>
      <w:r w:rsidRPr="007D4215">
        <w:rPr>
          <w:rFonts w:eastAsia="Calibri" w:cs="Times New Roman"/>
          <w:b/>
          <w:bCs/>
          <w:color w:val="000000"/>
          <w:sz w:val="24"/>
          <w:szCs w:val="24"/>
        </w:rPr>
        <w:t xml:space="preserve">D. </w:t>
      </w:r>
      <w:r w:rsidRPr="007D4215">
        <w:rPr>
          <w:rFonts w:eastAsia="Calibri" w:cs="Times New Roman"/>
          <w:color w:val="000000"/>
          <w:sz w:val="24"/>
          <w:szCs w:val="24"/>
        </w:rPr>
        <w:t>i = 0,4 mm.</w:t>
      </w:r>
    </w:p>
    <w:p w:rsidR="007D4215" w:rsidRPr="007D4215" w:rsidRDefault="007D4215" w:rsidP="007D4215">
      <w:pPr>
        <w:spacing w:line="240" w:lineRule="auto"/>
        <w:jc w:val="left"/>
        <w:rPr>
          <w:rFonts w:eastAsia="Calibri" w:cs="Times New Roman"/>
          <w:color w:val="000000"/>
          <w:sz w:val="24"/>
          <w:szCs w:val="24"/>
        </w:rPr>
      </w:pPr>
      <w:r w:rsidRPr="007D4215">
        <w:rPr>
          <w:rFonts w:eastAsia="Calibri" w:cs="Times New Roman"/>
          <w:b/>
          <w:bCs/>
          <w:color w:val="000000"/>
          <w:sz w:val="24"/>
          <w:szCs w:val="24"/>
        </w:rPr>
        <w:t xml:space="preserve">Câu 18: </w:t>
      </w:r>
      <w:r w:rsidRPr="007D4215">
        <w:rPr>
          <w:rFonts w:eastAsia="Calibri" w:cs="Times New Roman"/>
          <w:color w:val="000000"/>
          <w:sz w:val="24"/>
          <w:szCs w:val="24"/>
        </w:rPr>
        <w:t>Một vật nhỏ dao động điều hòa theo phương trình x = 5cos10t(cm), với t tính bằng s. Tại t = 2s, pha của dao động là</w:t>
      </w:r>
      <w:r w:rsidRPr="007D4215">
        <w:rPr>
          <w:rFonts w:eastAsia="Calibri" w:cs="Times New Roman"/>
          <w:color w:val="000000"/>
          <w:sz w:val="24"/>
          <w:szCs w:val="24"/>
        </w:rPr>
        <w:br/>
      </w:r>
      <w:r w:rsidRPr="007D4215">
        <w:rPr>
          <w:rFonts w:eastAsia="Calibri" w:cs="Times New Roman"/>
          <w:b/>
          <w:bCs/>
          <w:color w:val="000000"/>
          <w:sz w:val="24"/>
          <w:szCs w:val="24"/>
        </w:rPr>
        <w:t xml:space="preserve">A. </w:t>
      </w:r>
      <w:r w:rsidRPr="007D4215">
        <w:rPr>
          <w:rFonts w:eastAsia="Calibri" w:cs="Times New Roman"/>
          <w:color w:val="000000"/>
          <w:sz w:val="24"/>
          <w:szCs w:val="24"/>
        </w:rPr>
        <w:t xml:space="preserve">20 rad. </w:t>
      </w:r>
      <w:r w:rsidRPr="007D4215">
        <w:rPr>
          <w:rFonts w:eastAsia="Calibri" w:cs="Times New Roman"/>
          <w:color w:val="000000"/>
          <w:sz w:val="24"/>
          <w:szCs w:val="24"/>
        </w:rPr>
        <w:tab/>
      </w:r>
      <w:r w:rsidRPr="007D4215">
        <w:rPr>
          <w:rFonts w:eastAsia="Calibri" w:cs="Times New Roman"/>
          <w:color w:val="000000"/>
          <w:sz w:val="24"/>
          <w:szCs w:val="24"/>
        </w:rPr>
        <w:tab/>
      </w:r>
      <w:r w:rsidRPr="007D4215">
        <w:rPr>
          <w:rFonts w:eastAsia="Calibri" w:cs="Times New Roman"/>
          <w:b/>
          <w:bCs/>
          <w:color w:val="000000"/>
          <w:sz w:val="24"/>
          <w:szCs w:val="24"/>
        </w:rPr>
        <w:t xml:space="preserve">B. </w:t>
      </w:r>
      <w:r w:rsidRPr="007D4215">
        <w:rPr>
          <w:rFonts w:eastAsia="Calibri" w:cs="Times New Roman"/>
          <w:color w:val="000000"/>
          <w:sz w:val="24"/>
          <w:szCs w:val="24"/>
        </w:rPr>
        <w:t xml:space="preserve">40 rad. </w:t>
      </w:r>
      <w:r w:rsidRPr="007D4215">
        <w:rPr>
          <w:rFonts w:eastAsia="Calibri" w:cs="Times New Roman"/>
          <w:color w:val="000000"/>
          <w:sz w:val="24"/>
          <w:szCs w:val="24"/>
        </w:rPr>
        <w:tab/>
      </w:r>
      <w:r w:rsidRPr="007D4215">
        <w:rPr>
          <w:rFonts w:eastAsia="Calibri" w:cs="Times New Roman"/>
          <w:color w:val="000000"/>
          <w:sz w:val="24"/>
          <w:szCs w:val="24"/>
        </w:rPr>
        <w:tab/>
      </w:r>
      <w:r w:rsidRPr="007D4215">
        <w:rPr>
          <w:rFonts w:eastAsia="Calibri" w:cs="Times New Roman"/>
          <w:b/>
          <w:bCs/>
          <w:color w:val="000000"/>
          <w:sz w:val="24"/>
          <w:szCs w:val="24"/>
        </w:rPr>
        <w:t xml:space="preserve">C. </w:t>
      </w:r>
      <w:r w:rsidRPr="007D4215">
        <w:rPr>
          <w:rFonts w:eastAsia="Calibri" w:cs="Times New Roman"/>
          <w:color w:val="000000"/>
          <w:sz w:val="24"/>
          <w:szCs w:val="24"/>
        </w:rPr>
        <w:t xml:space="preserve">10 rad. </w:t>
      </w:r>
      <w:r w:rsidRPr="007D4215">
        <w:rPr>
          <w:rFonts w:eastAsia="Calibri" w:cs="Times New Roman"/>
          <w:color w:val="000000"/>
          <w:sz w:val="24"/>
          <w:szCs w:val="24"/>
        </w:rPr>
        <w:tab/>
      </w:r>
      <w:r w:rsidRPr="007D4215">
        <w:rPr>
          <w:rFonts w:eastAsia="Calibri" w:cs="Times New Roman"/>
          <w:color w:val="000000"/>
          <w:sz w:val="24"/>
          <w:szCs w:val="24"/>
        </w:rPr>
        <w:tab/>
      </w:r>
      <w:r w:rsidRPr="007D4215">
        <w:rPr>
          <w:rFonts w:eastAsia="Calibri" w:cs="Times New Roman"/>
          <w:b/>
          <w:bCs/>
          <w:color w:val="000000"/>
          <w:sz w:val="24"/>
          <w:szCs w:val="24"/>
        </w:rPr>
        <w:t xml:space="preserve">D. </w:t>
      </w:r>
      <w:r w:rsidRPr="007D4215">
        <w:rPr>
          <w:rFonts w:eastAsia="Calibri" w:cs="Times New Roman"/>
          <w:color w:val="000000"/>
          <w:sz w:val="24"/>
          <w:szCs w:val="24"/>
        </w:rPr>
        <w:t>5 rad.</w:t>
      </w:r>
    </w:p>
    <w:p w:rsidR="007D4215" w:rsidRPr="007D4215" w:rsidRDefault="007D4215" w:rsidP="007D4215">
      <w:pPr>
        <w:spacing w:line="240" w:lineRule="auto"/>
        <w:jc w:val="left"/>
        <w:rPr>
          <w:rFonts w:eastAsia="Calibri" w:cs="Times New Roman"/>
          <w:color w:val="000000"/>
          <w:sz w:val="24"/>
          <w:szCs w:val="24"/>
        </w:rPr>
      </w:pPr>
      <w:r w:rsidRPr="007D4215">
        <w:rPr>
          <w:rFonts w:eastAsia="Calibri" w:cs="Times New Roman"/>
          <w:b/>
          <w:bCs/>
          <w:color w:val="000000"/>
          <w:sz w:val="24"/>
          <w:szCs w:val="24"/>
        </w:rPr>
        <w:t xml:space="preserve">Câu 19: </w:t>
      </w:r>
      <w:r w:rsidRPr="007D4215">
        <w:rPr>
          <w:rFonts w:eastAsia="Calibri" w:cs="Times New Roman"/>
          <w:color w:val="000000"/>
          <w:sz w:val="24"/>
          <w:szCs w:val="24"/>
        </w:rPr>
        <w:t xml:space="preserve">Phát biểu nào sau đây </w:t>
      </w:r>
      <w:r w:rsidRPr="007D4215">
        <w:rPr>
          <w:rFonts w:eastAsia="Calibri" w:cs="Times New Roman"/>
          <w:b/>
          <w:bCs/>
          <w:i/>
          <w:iCs/>
          <w:color w:val="000000"/>
          <w:sz w:val="24"/>
          <w:szCs w:val="24"/>
        </w:rPr>
        <w:t>không đúng</w:t>
      </w:r>
      <w:r w:rsidRPr="007D4215">
        <w:rPr>
          <w:rFonts w:eastAsia="Calibri" w:cs="Times New Roman"/>
          <w:color w:val="000000"/>
          <w:sz w:val="24"/>
          <w:szCs w:val="24"/>
        </w:rPr>
        <w:t>?</w:t>
      </w:r>
      <w:r w:rsidRPr="007D4215">
        <w:rPr>
          <w:rFonts w:eastAsia="Calibri" w:cs="Times New Roman"/>
          <w:color w:val="000000"/>
          <w:sz w:val="24"/>
          <w:szCs w:val="24"/>
        </w:rPr>
        <w:br/>
      </w:r>
      <w:r w:rsidRPr="007D4215">
        <w:rPr>
          <w:rFonts w:eastAsia="Calibri" w:cs="Times New Roman"/>
          <w:b/>
          <w:bCs/>
          <w:color w:val="000000"/>
          <w:sz w:val="24"/>
          <w:szCs w:val="24"/>
        </w:rPr>
        <w:t xml:space="preserve">A. </w:t>
      </w:r>
      <w:r w:rsidRPr="007D4215">
        <w:rPr>
          <w:rFonts w:eastAsia="Calibri" w:cs="Times New Roman"/>
          <w:color w:val="000000"/>
          <w:sz w:val="24"/>
          <w:szCs w:val="24"/>
        </w:rPr>
        <w:t>Biên độ dao động cưỡng bức không phụ thuộc vào tần số ngoại lực cưỡng bức.</w:t>
      </w:r>
      <w:r w:rsidRPr="007D4215">
        <w:rPr>
          <w:rFonts w:eastAsia="Calibri" w:cs="Times New Roman"/>
          <w:color w:val="000000"/>
          <w:sz w:val="24"/>
          <w:szCs w:val="24"/>
        </w:rPr>
        <w:br/>
      </w:r>
      <w:r w:rsidRPr="007D4215">
        <w:rPr>
          <w:rFonts w:eastAsia="Calibri" w:cs="Times New Roman"/>
          <w:b/>
          <w:bCs/>
          <w:color w:val="000000"/>
          <w:sz w:val="24"/>
          <w:szCs w:val="24"/>
        </w:rPr>
        <w:t xml:space="preserve">B. </w:t>
      </w:r>
      <w:r w:rsidRPr="007D4215">
        <w:rPr>
          <w:rFonts w:eastAsia="Calibri" w:cs="Times New Roman"/>
          <w:color w:val="000000"/>
          <w:sz w:val="24"/>
          <w:szCs w:val="24"/>
        </w:rPr>
        <w:t>Dao động duy trì có chu kì bằng chu kì dao động riêng của con lắc.</w:t>
      </w:r>
      <w:r w:rsidRPr="007D4215">
        <w:rPr>
          <w:rFonts w:eastAsia="Calibri" w:cs="Times New Roman"/>
          <w:color w:val="000000"/>
          <w:sz w:val="24"/>
          <w:szCs w:val="24"/>
        </w:rPr>
        <w:br/>
      </w:r>
      <w:r w:rsidRPr="007D4215">
        <w:rPr>
          <w:rFonts w:eastAsia="Calibri" w:cs="Times New Roman"/>
          <w:b/>
          <w:bCs/>
          <w:color w:val="000000"/>
          <w:sz w:val="24"/>
          <w:szCs w:val="24"/>
        </w:rPr>
        <w:t xml:space="preserve">C. </w:t>
      </w:r>
      <w:r w:rsidRPr="007D4215">
        <w:rPr>
          <w:rFonts w:eastAsia="Calibri" w:cs="Times New Roman"/>
          <w:color w:val="000000"/>
          <w:sz w:val="24"/>
          <w:szCs w:val="24"/>
        </w:rPr>
        <w:t>Dao động tắt dần càng nhanh nếu lực cản môi trường càng lớn.</w:t>
      </w:r>
      <w:r w:rsidRPr="007D4215">
        <w:rPr>
          <w:rFonts w:eastAsia="Calibri" w:cs="Times New Roman"/>
          <w:color w:val="000000"/>
          <w:sz w:val="24"/>
          <w:szCs w:val="24"/>
        </w:rPr>
        <w:br/>
      </w:r>
      <w:r w:rsidRPr="007D4215">
        <w:rPr>
          <w:rFonts w:eastAsia="Calibri" w:cs="Times New Roman"/>
          <w:b/>
          <w:bCs/>
          <w:color w:val="000000"/>
          <w:sz w:val="24"/>
          <w:szCs w:val="24"/>
        </w:rPr>
        <w:t xml:space="preserve">D. </w:t>
      </w:r>
      <w:r w:rsidRPr="007D4215">
        <w:rPr>
          <w:rFonts w:eastAsia="Calibri" w:cs="Times New Roman"/>
          <w:color w:val="000000"/>
          <w:sz w:val="24"/>
          <w:szCs w:val="24"/>
        </w:rPr>
        <w:t>Dao động cưỡng bức có tần số bằng tần số của ngoại lực cưỡng bức.</w:t>
      </w:r>
    </w:p>
    <w:p w:rsidR="007D4215" w:rsidRPr="007D4215" w:rsidRDefault="007D4215" w:rsidP="007D4215">
      <w:pPr>
        <w:spacing w:line="240" w:lineRule="auto"/>
        <w:jc w:val="left"/>
        <w:rPr>
          <w:rFonts w:eastAsia="Calibri" w:cs="Times New Roman"/>
          <w:color w:val="000000"/>
          <w:sz w:val="24"/>
          <w:szCs w:val="24"/>
        </w:rPr>
      </w:pPr>
      <w:r w:rsidRPr="007D4215">
        <w:rPr>
          <w:rFonts w:eastAsia="Calibri" w:cs="Times New Roman"/>
          <w:b/>
          <w:bCs/>
          <w:color w:val="000000"/>
          <w:sz w:val="24"/>
          <w:szCs w:val="24"/>
        </w:rPr>
        <w:t xml:space="preserve">Câu 20: </w:t>
      </w:r>
      <w:r w:rsidRPr="007D4215">
        <w:rPr>
          <w:rFonts w:eastAsia="Calibri" w:cs="Times New Roman"/>
          <w:color w:val="000000"/>
          <w:sz w:val="24"/>
          <w:szCs w:val="24"/>
        </w:rPr>
        <w:t>Trên một sợi dây đàn dài 80 cm có sóng dừng với hai đầu cố định. Tần số dao động của dây là 40 Hz, vận tốc truyền sóng trên dây là 8 m/s. Trên dây có</w:t>
      </w:r>
      <w:r w:rsidRPr="007D4215">
        <w:rPr>
          <w:rFonts w:eastAsia="Calibri" w:cs="Times New Roman"/>
          <w:color w:val="000000"/>
          <w:sz w:val="24"/>
          <w:szCs w:val="24"/>
        </w:rPr>
        <w:br/>
      </w:r>
      <w:r w:rsidRPr="007D4215">
        <w:rPr>
          <w:rFonts w:eastAsia="Calibri" w:cs="Times New Roman"/>
          <w:b/>
          <w:bCs/>
          <w:color w:val="000000"/>
          <w:sz w:val="24"/>
          <w:szCs w:val="24"/>
        </w:rPr>
        <w:t xml:space="preserve">A. </w:t>
      </w:r>
      <w:r w:rsidRPr="007D4215">
        <w:rPr>
          <w:rFonts w:eastAsia="Calibri" w:cs="Times New Roman"/>
          <w:color w:val="000000"/>
          <w:sz w:val="24"/>
          <w:szCs w:val="24"/>
        </w:rPr>
        <w:t xml:space="preserve">7 nút và 6 bụng. </w:t>
      </w:r>
      <w:r w:rsidRPr="007D4215">
        <w:rPr>
          <w:rFonts w:eastAsia="Calibri" w:cs="Times New Roman"/>
          <w:color w:val="000000"/>
          <w:sz w:val="24"/>
          <w:szCs w:val="24"/>
        </w:rPr>
        <w:tab/>
      </w:r>
      <w:r w:rsidRPr="007D4215">
        <w:rPr>
          <w:rFonts w:eastAsia="Calibri" w:cs="Times New Roman"/>
          <w:b/>
          <w:bCs/>
          <w:color w:val="000000"/>
          <w:sz w:val="24"/>
          <w:szCs w:val="24"/>
        </w:rPr>
        <w:t xml:space="preserve">B. </w:t>
      </w:r>
      <w:r w:rsidRPr="007D4215">
        <w:rPr>
          <w:rFonts w:eastAsia="Calibri" w:cs="Times New Roman"/>
          <w:color w:val="000000"/>
          <w:sz w:val="24"/>
          <w:szCs w:val="24"/>
        </w:rPr>
        <w:t xml:space="preserve">9 nút và 8 bụng. </w:t>
      </w:r>
      <w:r w:rsidRPr="007D4215">
        <w:rPr>
          <w:rFonts w:eastAsia="Calibri" w:cs="Times New Roman"/>
          <w:color w:val="000000"/>
          <w:sz w:val="24"/>
          <w:szCs w:val="24"/>
        </w:rPr>
        <w:tab/>
      </w:r>
      <w:r w:rsidRPr="007D4215">
        <w:rPr>
          <w:rFonts w:eastAsia="Calibri" w:cs="Times New Roman"/>
          <w:b/>
          <w:bCs/>
          <w:color w:val="000000"/>
          <w:sz w:val="24"/>
          <w:szCs w:val="24"/>
        </w:rPr>
        <w:t xml:space="preserve">C. </w:t>
      </w:r>
      <w:r w:rsidRPr="007D4215">
        <w:rPr>
          <w:rFonts w:eastAsia="Calibri" w:cs="Times New Roman"/>
          <w:color w:val="000000"/>
          <w:sz w:val="24"/>
          <w:szCs w:val="24"/>
        </w:rPr>
        <w:t xml:space="preserve">5 nút và 4 bụng. </w:t>
      </w:r>
      <w:r w:rsidRPr="007D4215">
        <w:rPr>
          <w:rFonts w:eastAsia="Calibri" w:cs="Times New Roman"/>
          <w:color w:val="000000"/>
          <w:sz w:val="24"/>
          <w:szCs w:val="24"/>
        </w:rPr>
        <w:tab/>
      </w:r>
      <w:r w:rsidRPr="007D4215">
        <w:rPr>
          <w:rFonts w:eastAsia="Calibri" w:cs="Times New Roman"/>
          <w:b/>
          <w:bCs/>
          <w:color w:val="000000"/>
          <w:sz w:val="24"/>
          <w:szCs w:val="24"/>
        </w:rPr>
        <w:t xml:space="preserve">D. </w:t>
      </w:r>
      <w:r w:rsidRPr="007D4215">
        <w:rPr>
          <w:rFonts w:eastAsia="Calibri" w:cs="Times New Roman"/>
          <w:color w:val="000000"/>
          <w:sz w:val="24"/>
          <w:szCs w:val="24"/>
        </w:rPr>
        <w:t>8 nút và 8 bụng.</w:t>
      </w:r>
    </w:p>
    <w:p w:rsidR="007D4215" w:rsidRPr="007D4215" w:rsidRDefault="007D4215" w:rsidP="007D4215">
      <w:pPr>
        <w:spacing w:line="240" w:lineRule="auto"/>
        <w:jc w:val="left"/>
        <w:rPr>
          <w:rFonts w:eastAsia="Calibri" w:cs="Times New Roman"/>
          <w:color w:val="000000"/>
          <w:sz w:val="24"/>
          <w:szCs w:val="24"/>
        </w:rPr>
      </w:pPr>
      <w:r w:rsidRPr="007D4215">
        <w:rPr>
          <w:rFonts w:eastAsia="Calibri" w:cs="Times New Roman"/>
          <w:b/>
          <w:bCs/>
          <w:color w:val="000000"/>
          <w:sz w:val="24"/>
          <w:szCs w:val="24"/>
        </w:rPr>
        <w:t xml:space="preserve">Câu 21: </w:t>
      </w:r>
      <w:r w:rsidRPr="007D4215">
        <w:rPr>
          <w:rFonts w:eastAsia="Calibri" w:cs="Times New Roman"/>
          <w:color w:val="000000"/>
          <w:sz w:val="24"/>
          <w:szCs w:val="24"/>
        </w:rPr>
        <w:t>Khi chiếu chùm tia tử ngoại vào dung dịch fluorexêin thì dung dịch này phát ra ánh sáng màu lục, hiện tượng này là hiện tượng</w:t>
      </w:r>
      <w:r w:rsidRPr="007D4215">
        <w:rPr>
          <w:rFonts w:eastAsia="Calibri" w:cs="Times New Roman"/>
          <w:color w:val="000000"/>
          <w:sz w:val="24"/>
          <w:szCs w:val="24"/>
        </w:rPr>
        <w:br/>
      </w:r>
      <w:r w:rsidRPr="007D4215">
        <w:rPr>
          <w:rFonts w:eastAsia="Calibri" w:cs="Times New Roman"/>
          <w:b/>
          <w:bCs/>
          <w:color w:val="000000"/>
          <w:sz w:val="24"/>
          <w:szCs w:val="24"/>
        </w:rPr>
        <w:t xml:space="preserve">A. </w:t>
      </w:r>
      <w:r w:rsidRPr="007D4215">
        <w:rPr>
          <w:rFonts w:eastAsia="Calibri" w:cs="Times New Roman"/>
          <w:color w:val="000000"/>
          <w:sz w:val="24"/>
          <w:szCs w:val="24"/>
        </w:rPr>
        <w:t xml:space="preserve">hóa – phát quang. </w:t>
      </w:r>
      <w:r w:rsidRPr="007D4215">
        <w:rPr>
          <w:rFonts w:eastAsia="Calibri" w:cs="Times New Roman"/>
          <w:color w:val="000000"/>
          <w:sz w:val="24"/>
          <w:szCs w:val="24"/>
        </w:rPr>
        <w:tab/>
      </w:r>
      <w:r w:rsidRPr="007D4215">
        <w:rPr>
          <w:rFonts w:eastAsia="Calibri" w:cs="Times New Roman"/>
          <w:color w:val="000000"/>
          <w:sz w:val="24"/>
          <w:szCs w:val="24"/>
        </w:rPr>
        <w:tab/>
      </w:r>
      <w:r w:rsidRPr="007D4215">
        <w:rPr>
          <w:rFonts w:eastAsia="Calibri" w:cs="Times New Roman"/>
          <w:color w:val="000000"/>
          <w:sz w:val="24"/>
          <w:szCs w:val="24"/>
        </w:rPr>
        <w:tab/>
      </w:r>
      <w:r w:rsidRPr="007D4215">
        <w:rPr>
          <w:rFonts w:eastAsia="Calibri" w:cs="Times New Roman"/>
          <w:color w:val="000000"/>
          <w:sz w:val="24"/>
          <w:szCs w:val="24"/>
        </w:rPr>
        <w:tab/>
      </w:r>
      <w:r w:rsidRPr="007D4215">
        <w:rPr>
          <w:rFonts w:eastAsia="Calibri" w:cs="Times New Roman"/>
          <w:b/>
          <w:bCs/>
          <w:color w:val="000000"/>
          <w:sz w:val="24"/>
          <w:szCs w:val="24"/>
        </w:rPr>
        <w:t xml:space="preserve">B. </w:t>
      </w:r>
      <w:r w:rsidRPr="007D4215">
        <w:rPr>
          <w:rFonts w:eastAsia="Calibri" w:cs="Times New Roman"/>
          <w:color w:val="000000"/>
          <w:sz w:val="24"/>
          <w:szCs w:val="24"/>
        </w:rPr>
        <w:t>tán sắc ánh sáng.</w:t>
      </w:r>
      <w:r w:rsidRPr="007D4215">
        <w:rPr>
          <w:rFonts w:eastAsia="Calibri" w:cs="Times New Roman"/>
          <w:color w:val="000000"/>
          <w:sz w:val="24"/>
          <w:szCs w:val="24"/>
        </w:rPr>
        <w:br/>
      </w:r>
      <w:r w:rsidRPr="007D4215">
        <w:rPr>
          <w:rFonts w:eastAsia="Calibri" w:cs="Times New Roman"/>
          <w:b/>
          <w:bCs/>
          <w:color w:val="000000"/>
          <w:sz w:val="24"/>
          <w:szCs w:val="24"/>
        </w:rPr>
        <w:t xml:space="preserve">C. </w:t>
      </w:r>
      <w:r w:rsidRPr="007D4215">
        <w:rPr>
          <w:rFonts w:eastAsia="Calibri" w:cs="Times New Roman"/>
          <w:color w:val="000000"/>
          <w:sz w:val="24"/>
          <w:szCs w:val="24"/>
        </w:rPr>
        <w:t xml:space="preserve">khúc xạ ánh sáng. </w:t>
      </w:r>
      <w:r w:rsidRPr="007D4215">
        <w:rPr>
          <w:rFonts w:eastAsia="Calibri" w:cs="Times New Roman"/>
          <w:color w:val="000000"/>
          <w:sz w:val="24"/>
          <w:szCs w:val="24"/>
        </w:rPr>
        <w:tab/>
      </w:r>
      <w:r w:rsidRPr="007D4215">
        <w:rPr>
          <w:rFonts w:eastAsia="Calibri" w:cs="Times New Roman"/>
          <w:color w:val="000000"/>
          <w:sz w:val="24"/>
          <w:szCs w:val="24"/>
        </w:rPr>
        <w:tab/>
      </w:r>
      <w:r w:rsidRPr="007D4215">
        <w:rPr>
          <w:rFonts w:eastAsia="Calibri" w:cs="Times New Roman"/>
          <w:color w:val="000000"/>
          <w:sz w:val="24"/>
          <w:szCs w:val="24"/>
        </w:rPr>
        <w:tab/>
      </w:r>
      <w:r w:rsidRPr="007D4215">
        <w:rPr>
          <w:rFonts w:eastAsia="Calibri" w:cs="Times New Roman"/>
          <w:color w:val="000000"/>
          <w:sz w:val="24"/>
          <w:szCs w:val="24"/>
        </w:rPr>
        <w:tab/>
      </w:r>
      <w:r w:rsidRPr="007D4215">
        <w:rPr>
          <w:rFonts w:eastAsia="Calibri" w:cs="Times New Roman"/>
          <w:b/>
          <w:bCs/>
          <w:color w:val="000000"/>
          <w:sz w:val="24"/>
          <w:szCs w:val="24"/>
        </w:rPr>
        <w:t xml:space="preserve">D. </w:t>
      </w:r>
      <w:r w:rsidRPr="007D4215">
        <w:rPr>
          <w:rFonts w:eastAsia="Calibri" w:cs="Times New Roman"/>
          <w:color w:val="000000"/>
          <w:sz w:val="24"/>
          <w:szCs w:val="24"/>
        </w:rPr>
        <w:t>quang - phát quang.</w:t>
      </w:r>
    </w:p>
    <w:p w:rsidR="007D4215" w:rsidRPr="007D4215" w:rsidRDefault="007D4215" w:rsidP="007D4215">
      <w:pPr>
        <w:spacing w:line="240" w:lineRule="auto"/>
        <w:jc w:val="left"/>
        <w:rPr>
          <w:rFonts w:eastAsia="Calibri" w:cs="Times New Roman"/>
          <w:color w:val="000000"/>
          <w:sz w:val="24"/>
          <w:szCs w:val="24"/>
        </w:rPr>
      </w:pPr>
      <w:r w:rsidRPr="007D4215">
        <w:rPr>
          <w:rFonts w:eastAsia="Calibri" w:cs="Times New Roman"/>
          <w:b/>
          <w:bCs/>
          <w:color w:val="000000"/>
          <w:sz w:val="24"/>
          <w:szCs w:val="24"/>
        </w:rPr>
        <w:t xml:space="preserve">Câu 22: </w:t>
      </w:r>
      <w:r w:rsidRPr="007D4215">
        <w:rPr>
          <w:rFonts w:eastAsia="Calibri" w:cs="Times New Roman"/>
          <w:color w:val="000000"/>
          <w:sz w:val="24"/>
          <w:szCs w:val="24"/>
        </w:rPr>
        <w:t>Công thoát của electron đối với một kim loại là 2,3 eV. Nếu chiếu lên bề mặt kim loại này lần lượt hai bức xạ có bước sóng là λ</w:t>
      </w:r>
      <w:r w:rsidRPr="007D4215">
        <w:rPr>
          <w:rFonts w:eastAsia="Calibri" w:cs="Times New Roman"/>
          <w:color w:val="000000"/>
          <w:sz w:val="24"/>
          <w:szCs w:val="24"/>
          <w:vertAlign w:val="subscript"/>
        </w:rPr>
        <w:t>1</w:t>
      </w:r>
      <w:r w:rsidRPr="007D4215">
        <w:rPr>
          <w:rFonts w:eastAsia="Calibri" w:cs="Times New Roman"/>
          <w:color w:val="000000"/>
          <w:sz w:val="24"/>
          <w:szCs w:val="24"/>
        </w:rPr>
        <w:t xml:space="preserve"> = 0,45 µm và λ</w:t>
      </w:r>
      <w:r w:rsidRPr="007D4215">
        <w:rPr>
          <w:rFonts w:eastAsia="Calibri" w:cs="Times New Roman"/>
          <w:color w:val="000000"/>
          <w:sz w:val="24"/>
          <w:szCs w:val="24"/>
          <w:vertAlign w:val="subscript"/>
        </w:rPr>
        <w:t>2</w:t>
      </w:r>
      <w:r w:rsidRPr="007D4215">
        <w:rPr>
          <w:rFonts w:eastAsia="Calibri" w:cs="Times New Roman"/>
          <w:color w:val="000000"/>
          <w:sz w:val="24"/>
          <w:szCs w:val="24"/>
        </w:rPr>
        <w:t xml:space="preserve"> = 0,55 µm thì</w:t>
      </w:r>
      <w:r w:rsidRPr="007D4215">
        <w:rPr>
          <w:rFonts w:eastAsia="Calibri" w:cs="Times New Roman"/>
          <w:color w:val="000000"/>
          <w:sz w:val="24"/>
          <w:szCs w:val="24"/>
        </w:rPr>
        <w:br/>
      </w:r>
      <w:r w:rsidRPr="007D4215">
        <w:rPr>
          <w:rFonts w:eastAsia="Calibri" w:cs="Times New Roman"/>
          <w:b/>
          <w:bCs/>
          <w:color w:val="000000"/>
          <w:sz w:val="24"/>
          <w:szCs w:val="24"/>
        </w:rPr>
        <w:t xml:space="preserve">A. </w:t>
      </w:r>
      <w:r w:rsidRPr="007D4215">
        <w:rPr>
          <w:rFonts w:eastAsia="Calibri" w:cs="Times New Roman"/>
          <w:color w:val="000000"/>
          <w:sz w:val="24"/>
          <w:szCs w:val="24"/>
        </w:rPr>
        <w:t>chỉ có bức xạ có bước sóng λ</w:t>
      </w:r>
      <w:r w:rsidRPr="007D4215">
        <w:rPr>
          <w:rFonts w:eastAsia="Calibri" w:cs="Times New Roman"/>
          <w:color w:val="000000"/>
          <w:sz w:val="24"/>
          <w:szCs w:val="24"/>
          <w:vertAlign w:val="subscript"/>
        </w:rPr>
        <w:t>2</w:t>
      </w:r>
      <w:r w:rsidRPr="007D4215">
        <w:rPr>
          <w:rFonts w:eastAsia="Calibri" w:cs="Times New Roman"/>
          <w:color w:val="000000"/>
          <w:sz w:val="24"/>
          <w:szCs w:val="24"/>
        </w:rPr>
        <w:t xml:space="preserve"> là có khả năng gây ra hiện tượng quang điện ngoài.</w:t>
      </w:r>
      <w:r w:rsidRPr="007D4215">
        <w:rPr>
          <w:rFonts w:eastAsia="Calibri" w:cs="Times New Roman"/>
          <w:color w:val="000000"/>
          <w:sz w:val="24"/>
          <w:szCs w:val="24"/>
        </w:rPr>
        <w:br/>
      </w:r>
      <w:r w:rsidRPr="007D4215">
        <w:rPr>
          <w:rFonts w:eastAsia="Calibri" w:cs="Times New Roman"/>
          <w:b/>
          <w:bCs/>
          <w:color w:val="000000"/>
          <w:sz w:val="24"/>
          <w:szCs w:val="24"/>
        </w:rPr>
        <w:t xml:space="preserve">B. </w:t>
      </w:r>
      <w:r w:rsidRPr="007D4215">
        <w:rPr>
          <w:rFonts w:eastAsia="Calibri" w:cs="Times New Roman"/>
          <w:color w:val="000000"/>
          <w:sz w:val="24"/>
          <w:szCs w:val="24"/>
        </w:rPr>
        <w:t>chỉ có bức xạ có bước sóng λ</w:t>
      </w:r>
      <w:r w:rsidRPr="007D4215">
        <w:rPr>
          <w:rFonts w:eastAsia="Calibri" w:cs="Times New Roman"/>
          <w:color w:val="000000"/>
          <w:sz w:val="24"/>
          <w:szCs w:val="24"/>
          <w:vertAlign w:val="subscript"/>
        </w:rPr>
        <w:t>1</w:t>
      </w:r>
      <w:r w:rsidRPr="007D4215">
        <w:rPr>
          <w:rFonts w:eastAsia="Calibri" w:cs="Times New Roman"/>
          <w:color w:val="000000"/>
          <w:sz w:val="24"/>
          <w:szCs w:val="24"/>
        </w:rPr>
        <w:t xml:space="preserve"> là có khả năng gây ra hiện tượng quang điện ngoài.</w:t>
      </w:r>
      <w:r w:rsidRPr="007D4215">
        <w:rPr>
          <w:rFonts w:eastAsia="Calibri" w:cs="Times New Roman"/>
          <w:color w:val="000000"/>
          <w:sz w:val="24"/>
          <w:szCs w:val="24"/>
        </w:rPr>
        <w:br/>
      </w:r>
      <w:r w:rsidRPr="007D4215">
        <w:rPr>
          <w:rFonts w:eastAsia="Calibri" w:cs="Times New Roman"/>
          <w:b/>
          <w:bCs/>
          <w:color w:val="000000"/>
          <w:sz w:val="24"/>
          <w:szCs w:val="24"/>
        </w:rPr>
        <w:t xml:space="preserve">C. </w:t>
      </w:r>
      <w:r w:rsidRPr="007D4215">
        <w:rPr>
          <w:rFonts w:eastAsia="Calibri" w:cs="Times New Roman"/>
          <w:color w:val="000000"/>
          <w:sz w:val="24"/>
          <w:szCs w:val="24"/>
        </w:rPr>
        <w:t>cả hai bức xạ trên đều có thể gây ra hiện tượng quang điện ngoài.</w:t>
      </w:r>
      <w:r w:rsidRPr="007D4215">
        <w:rPr>
          <w:rFonts w:eastAsia="Calibri" w:cs="Times New Roman"/>
          <w:color w:val="000000"/>
          <w:sz w:val="24"/>
          <w:szCs w:val="24"/>
        </w:rPr>
        <w:br/>
      </w:r>
      <w:r w:rsidRPr="007D4215">
        <w:rPr>
          <w:rFonts w:eastAsia="Calibri" w:cs="Times New Roman"/>
          <w:b/>
          <w:bCs/>
          <w:color w:val="000000"/>
          <w:sz w:val="24"/>
          <w:szCs w:val="24"/>
        </w:rPr>
        <w:t xml:space="preserve">D. </w:t>
      </w:r>
      <w:r w:rsidRPr="007D4215">
        <w:rPr>
          <w:rFonts w:eastAsia="Calibri" w:cs="Times New Roman"/>
          <w:color w:val="000000"/>
          <w:sz w:val="24"/>
          <w:szCs w:val="24"/>
        </w:rPr>
        <w:t>cả hai bức xạ trên đều không thể gây ra hiện tượng quang điện ngoài.</w:t>
      </w:r>
    </w:p>
    <w:p w:rsidR="007D4215" w:rsidRPr="007D4215" w:rsidRDefault="007D4215" w:rsidP="007D4215">
      <w:pPr>
        <w:spacing w:line="240" w:lineRule="auto"/>
        <w:jc w:val="left"/>
        <w:rPr>
          <w:rFonts w:eastAsia="Calibri" w:cs="Times New Roman"/>
          <w:color w:val="000000"/>
          <w:sz w:val="24"/>
          <w:szCs w:val="24"/>
        </w:rPr>
      </w:pPr>
      <w:r w:rsidRPr="007D4215">
        <w:rPr>
          <w:rFonts w:eastAsia="Calibri" w:cs="Times New Roman"/>
          <w:b/>
          <w:bCs/>
          <w:color w:val="000000"/>
          <w:sz w:val="24"/>
          <w:szCs w:val="24"/>
        </w:rPr>
        <w:t xml:space="preserve">Câu 23: </w:t>
      </w:r>
      <w:r w:rsidRPr="007D4215">
        <w:rPr>
          <w:rFonts w:eastAsia="Calibri" w:cs="Times New Roman"/>
          <w:color w:val="000000"/>
          <w:sz w:val="24"/>
          <w:szCs w:val="24"/>
        </w:rPr>
        <w:t xml:space="preserve">Đơn vị nào sau đây không phải là đơn vị đo cơ bản của hệ SI? </w:t>
      </w:r>
    </w:p>
    <w:p w:rsidR="007D4215" w:rsidRPr="007D4215" w:rsidRDefault="007D4215" w:rsidP="007D4215">
      <w:pPr>
        <w:spacing w:line="240" w:lineRule="auto"/>
        <w:jc w:val="left"/>
        <w:rPr>
          <w:rFonts w:eastAsia="Calibri" w:cs="Times New Roman"/>
          <w:color w:val="000000"/>
          <w:sz w:val="24"/>
          <w:szCs w:val="24"/>
        </w:rPr>
      </w:pPr>
      <w:r w:rsidRPr="007D4215">
        <w:rPr>
          <w:rFonts w:eastAsia="Calibri" w:cs="Times New Roman"/>
          <w:b/>
          <w:color w:val="000000"/>
          <w:sz w:val="24"/>
          <w:szCs w:val="24"/>
        </w:rPr>
        <w:t>A.</w:t>
      </w:r>
      <w:r w:rsidRPr="007D4215">
        <w:rPr>
          <w:rFonts w:eastAsia="Calibri" w:cs="Times New Roman"/>
          <w:color w:val="000000"/>
          <w:sz w:val="24"/>
          <w:szCs w:val="24"/>
        </w:rPr>
        <w:t xml:space="preserve"> m/s. </w:t>
      </w:r>
      <w:r w:rsidRPr="007D4215">
        <w:rPr>
          <w:rFonts w:eastAsia="Calibri" w:cs="Times New Roman"/>
          <w:color w:val="000000"/>
          <w:sz w:val="24"/>
          <w:szCs w:val="24"/>
        </w:rPr>
        <w:tab/>
      </w:r>
      <w:r w:rsidRPr="007D4215">
        <w:rPr>
          <w:rFonts w:eastAsia="Calibri" w:cs="Times New Roman"/>
          <w:color w:val="000000"/>
          <w:sz w:val="24"/>
          <w:szCs w:val="24"/>
        </w:rPr>
        <w:tab/>
      </w:r>
      <w:r w:rsidRPr="007D4215">
        <w:rPr>
          <w:rFonts w:eastAsia="Calibri" w:cs="Times New Roman"/>
          <w:b/>
          <w:bCs/>
          <w:color w:val="000000"/>
          <w:sz w:val="24"/>
          <w:szCs w:val="24"/>
        </w:rPr>
        <w:t xml:space="preserve">B. </w:t>
      </w:r>
      <w:r w:rsidRPr="007D4215">
        <w:rPr>
          <w:rFonts w:eastAsia="Calibri" w:cs="Times New Roman"/>
          <w:color w:val="000000"/>
          <w:sz w:val="24"/>
          <w:szCs w:val="24"/>
        </w:rPr>
        <w:t xml:space="preserve">kg. </w:t>
      </w:r>
      <w:r w:rsidRPr="007D4215">
        <w:rPr>
          <w:rFonts w:eastAsia="Calibri" w:cs="Times New Roman"/>
          <w:color w:val="000000"/>
          <w:sz w:val="24"/>
          <w:szCs w:val="24"/>
        </w:rPr>
        <w:tab/>
      </w:r>
      <w:r w:rsidRPr="007D4215">
        <w:rPr>
          <w:rFonts w:eastAsia="Calibri" w:cs="Times New Roman"/>
          <w:color w:val="000000"/>
          <w:sz w:val="24"/>
          <w:szCs w:val="24"/>
        </w:rPr>
        <w:tab/>
      </w:r>
      <w:r w:rsidRPr="007D4215">
        <w:rPr>
          <w:rFonts w:eastAsia="Calibri" w:cs="Times New Roman"/>
          <w:color w:val="000000"/>
          <w:sz w:val="24"/>
          <w:szCs w:val="24"/>
        </w:rPr>
        <w:tab/>
      </w:r>
      <w:r w:rsidRPr="007D4215">
        <w:rPr>
          <w:rFonts w:eastAsia="Calibri" w:cs="Times New Roman"/>
          <w:b/>
          <w:bCs/>
          <w:color w:val="000000"/>
          <w:sz w:val="24"/>
          <w:szCs w:val="24"/>
        </w:rPr>
        <w:t xml:space="preserve">C. </w:t>
      </w:r>
      <w:r w:rsidRPr="007D4215">
        <w:rPr>
          <w:rFonts w:eastAsia="Calibri" w:cs="Times New Roman"/>
          <w:color w:val="000000"/>
          <w:sz w:val="24"/>
          <w:szCs w:val="24"/>
        </w:rPr>
        <w:t xml:space="preserve">A. </w:t>
      </w:r>
      <w:r w:rsidRPr="007D4215">
        <w:rPr>
          <w:rFonts w:eastAsia="Calibri" w:cs="Times New Roman"/>
          <w:color w:val="000000"/>
          <w:sz w:val="24"/>
          <w:szCs w:val="24"/>
        </w:rPr>
        <w:tab/>
      </w:r>
      <w:r w:rsidRPr="007D4215">
        <w:rPr>
          <w:rFonts w:eastAsia="Calibri" w:cs="Times New Roman"/>
          <w:color w:val="000000"/>
          <w:sz w:val="24"/>
          <w:szCs w:val="24"/>
        </w:rPr>
        <w:tab/>
      </w:r>
      <w:r w:rsidRPr="007D4215">
        <w:rPr>
          <w:rFonts w:eastAsia="Calibri" w:cs="Times New Roman"/>
          <w:color w:val="000000"/>
          <w:sz w:val="24"/>
          <w:szCs w:val="24"/>
        </w:rPr>
        <w:tab/>
      </w:r>
      <w:r w:rsidRPr="007D4215">
        <w:rPr>
          <w:rFonts w:eastAsia="Calibri" w:cs="Times New Roman"/>
          <w:b/>
          <w:bCs/>
          <w:color w:val="000000"/>
          <w:sz w:val="24"/>
          <w:szCs w:val="24"/>
        </w:rPr>
        <w:t xml:space="preserve">D. </w:t>
      </w:r>
      <w:r w:rsidRPr="007D4215">
        <w:rPr>
          <w:rFonts w:eastAsia="Calibri" w:cs="Times New Roman"/>
          <w:color w:val="000000"/>
          <w:sz w:val="24"/>
          <w:szCs w:val="24"/>
        </w:rPr>
        <w:t>Mol.</w:t>
      </w:r>
    </w:p>
    <w:p w:rsidR="007D4215" w:rsidRPr="007D4215" w:rsidRDefault="007D4215" w:rsidP="007D4215">
      <w:pPr>
        <w:spacing w:line="240" w:lineRule="auto"/>
        <w:jc w:val="left"/>
        <w:rPr>
          <w:rFonts w:eastAsia="Calibri" w:cs="Times New Roman"/>
          <w:color w:val="000000"/>
          <w:sz w:val="24"/>
          <w:szCs w:val="24"/>
        </w:rPr>
      </w:pPr>
      <w:r w:rsidRPr="007D4215">
        <w:rPr>
          <w:rFonts w:eastAsia="Calibri" w:cs="Times New Roman"/>
          <w:b/>
          <w:bCs/>
          <w:color w:val="000000"/>
          <w:sz w:val="24"/>
          <w:szCs w:val="24"/>
        </w:rPr>
        <w:t xml:space="preserve">Câu 24: </w:t>
      </w:r>
      <w:r w:rsidRPr="007D4215">
        <w:rPr>
          <w:rFonts w:eastAsia="Calibri" w:cs="Times New Roman"/>
          <w:color w:val="000000"/>
          <w:sz w:val="24"/>
          <w:szCs w:val="24"/>
        </w:rPr>
        <w:t xml:space="preserve">Kí hiệu c là tốc độ sóng ánh sáng trong chân không. Theo thuyết tương đối hẹp, một hạt có động năng bằng </w:t>
      </w:r>
      <w:r w:rsidRPr="007D4215">
        <w:rPr>
          <w:rFonts w:eastAsia="Calibri" w:cs="Times New Roman"/>
          <w:color w:val="000000"/>
          <w:position w:val="-24"/>
          <w:sz w:val="24"/>
          <w:szCs w:val="24"/>
        </w:rPr>
        <w:object w:dxaOrig="240" w:dyaOrig="620">
          <v:shape id="_x0000_i1040" type="#_x0000_t75" style="width:11.9pt;height:30.7pt" o:ole="">
            <v:imagedata r:id="rId40" o:title=""/>
          </v:shape>
          <o:OLEObject Type="Embed" ProgID="Equation.DSMT4" ShapeID="_x0000_i1040" DrawAspect="Content" ObjectID="_1533890835" r:id="rId41"/>
        </w:object>
      </w:r>
      <w:r w:rsidRPr="007D4215">
        <w:rPr>
          <w:rFonts w:eastAsia="Calibri" w:cs="Times New Roman"/>
          <w:color w:val="000000"/>
          <w:sz w:val="24"/>
          <w:szCs w:val="24"/>
        </w:rPr>
        <w:t xml:space="preserve"> năng lượng toàn phần của nó thì tốc độ của hạt đó là</w:t>
      </w:r>
    </w:p>
    <w:p w:rsidR="007D4215" w:rsidRPr="007D4215" w:rsidRDefault="007D4215" w:rsidP="007D4215">
      <w:pPr>
        <w:spacing w:line="240" w:lineRule="auto"/>
        <w:jc w:val="left"/>
        <w:rPr>
          <w:rFonts w:eastAsia="Calibri" w:cs="Times New Roman"/>
          <w:b/>
          <w:sz w:val="24"/>
          <w:szCs w:val="24"/>
        </w:rPr>
      </w:pPr>
      <w:r w:rsidRPr="007D4215">
        <w:rPr>
          <w:rFonts w:eastAsia="Calibri" w:cs="Times New Roman"/>
          <w:b/>
          <w:sz w:val="24"/>
          <w:szCs w:val="24"/>
        </w:rPr>
        <w:t xml:space="preserve">A. </w:t>
      </w:r>
      <w:r w:rsidRPr="007D4215">
        <w:rPr>
          <w:rFonts w:eastAsia="Calibri" w:cs="Times New Roman"/>
          <w:b/>
          <w:position w:val="-24"/>
          <w:sz w:val="24"/>
          <w:szCs w:val="24"/>
        </w:rPr>
        <w:object w:dxaOrig="400" w:dyaOrig="680">
          <v:shape id="_x0000_i1041" type="#_x0000_t75" style="width:20.05pt;height:33.8pt" o:ole="">
            <v:imagedata r:id="rId42" o:title=""/>
          </v:shape>
          <o:OLEObject Type="Embed" ProgID="Equation.DSMT4" ShapeID="_x0000_i1041" DrawAspect="Content" ObjectID="_1533890836" r:id="rId43"/>
        </w:object>
      </w:r>
      <w:r w:rsidRPr="007D4215">
        <w:rPr>
          <w:rFonts w:eastAsia="Calibri" w:cs="Times New Roman"/>
          <w:b/>
          <w:sz w:val="24"/>
          <w:szCs w:val="24"/>
        </w:rPr>
        <w:t xml:space="preserve"> </w:t>
      </w:r>
      <w:r w:rsidRPr="007D4215">
        <w:rPr>
          <w:rFonts w:eastAsia="Calibri" w:cs="Times New Roman"/>
          <w:b/>
          <w:sz w:val="24"/>
          <w:szCs w:val="24"/>
        </w:rPr>
        <w:tab/>
      </w:r>
      <w:r w:rsidRPr="007D4215">
        <w:rPr>
          <w:rFonts w:eastAsia="Calibri" w:cs="Times New Roman"/>
          <w:b/>
          <w:sz w:val="24"/>
          <w:szCs w:val="24"/>
        </w:rPr>
        <w:tab/>
        <w:t>B.</w:t>
      </w:r>
      <w:r w:rsidRPr="007D4215">
        <w:rPr>
          <w:rFonts w:eastAsia="Calibri" w:cs="Times New Roman"/>
          <w:b/>
          <w:position w:val="-24"/>
          <w:sz w:val="24"/>
          <w:szCs w:val="24"/>
        </w:rPr>
        <w:object w:dxaOrig="400" w:dyaOrig="680">
          <v:shape id="_x0000_i1042" type="#_x0000_t75" style="width:20.05pt;height:33.8pt" o:ole="">
            <v:imagedata r:id="rId44" o:title=""/>
          </v:shape>
          <o:OLEObject Type="Embed" ProgID="Equation.DSMT4" ShapeID="_x0000_i1042" DrawAspect="Content" ObjectID="_1533890837" r:id="rId45"/>
        </w:object>
      </w:r>
      <w:r w:rsidRPr="007D4215">
        <w:rPr>
          <w:rFonts w:eastAsia="Calibri" w:cs="Times New Roman"/>
          <w:b/>
          <w:sz w:val="24"/>
          <w:szCs w:val="24"/>
        </w:rPr>
        <w:t xml:space="preserve"> </w:t>
      </w:r>
      <w:r w:rsidRPr="007D4215">
        <w:rPr>
          <w:rFonts w:eastAsia="Calibri" w:cs="Times New Roman"/>
          <w:b/>
          <w:sz w:val="24"/>
          <w:szCs w:val="24"/>
        </w:rPr>
        <w:tab/>
      </w:r>
      <w:r w:rsidRPr="007D4215">
        <w:rPr>
          <w:rFonts w:eastAsia="Calibri" w:cs="Times New Roman"/>
          <w:b/>
          <w:sz w:val="24"/>
          <w:szCs w:val="24"/>
        </w:rPr>
        <w:tab/>
      </w:r>
      <w:r w:rsidRPr="007D4215">
        <w:rPr>
          <w:rFonts w:eastAsia="Calibri" w:cs="Times New Roman"/>
          <w:b/>
          <w:sz w:val="24"/>
          <w:szCs w:val="24"/>
        </w:rPr>
        <w:tab/>
        <w:t>C.</w:t>
      </w:r>
      <w:r w:rsidRPr="007D4215">
        <w:rPr>
          <w:rFonts w:eastAsia="Calibri" w:cs="Times New Roman"/>
          <w:b/>
          <w:position w:val="-24"/>
          <w:sz w:val="24"/>
          <w:szCs w:val="24"/>
        </w:rPr>
        <w:object w:dxaOrig="420" w:dyaOrig="680">
          <v:shape id="_x0000_i1043" type="#_x0000_t75" style="width:21.3pt;height:33.8pt" o:ole="">
            <v:imagedata r:id="rId46" o:title=""/>
          </v:shape>
          <o:OLEObject Type="Embed" ProgID="Equation.DSMT4" ShapeID="_x0000_i1043" DrawAspect="Content" ObjectID="_1533890838" r:id="rId47"/>
        </w:object>
      </w:r>
      <w:r w:rsidRPr="007D4215">
        <w:rPr>
          <w:rFonts w:eastAsia="Calibri" w:cs="Times New Roman"/>
          <w:b/>
          <w:sz w:val="24"/>
          <w:szCs w:val="24"/>
        </w:rPr>
        <w:t xml:space="preserve"> </w:t>
      </w:r>
      <w:r w:rsidRPr="007D4215">
        <w:rPr>
          <w:rFonts w:eastAsia="Calibri" w:cs="Times New Roman"/>
          <w:b/>
          <w:sz w:val="24"/>
          <w:szCs w:val="24"/>
        </w:rPr>
        <w:tab/>
      </w:r>
      <w:r w:rsidRPr="007D4215">
        <w:rPr>
          <w:rFonts w:eastAsia="Calibri" w:cs="Times New Roman"/>
          <w:b/>
          <w:sz w:val="24"/>
          <w:szCs w:val="24"/>
        </w:rPr>
        <w:tab/>
      </w:r>
      <w:r w:rsidRPr="007D4215">
        <w:rPr>
          <w:rFonts w:eastAsia="Calibri" w:cs="Times New Roman"/>
          <w:b/>
          <w:sz w:val="24"/>
          <w:szCs w:val="24"/>
        </w:rPr>
        <w:tab/>
        <w:t>D.</w:t>
      </w:r>
      <w:r w:rsidRPr="007D4215">
        <w:rPr>
          <w:rFonts w:eastAsia="Calibri" w:cs="Times New Roman"/>
          <w:b/>
          <w:position w:val="-24"/>
          <w:sz w:val="24"/>
          <w:szCs w:val="24"/>
        </w:rPr>
        <w:object w:dxaOrig="420" w:dyaOrig="680">
          <v:shape id="_x0000_i1044" type="#_x0000_t75" style="width:21.3pt;height:33.8pt" o:ole="">
            <v:imagedata r:id="rId48" o:title=""/>
          </v:shape>
          <o:OLEObject Type="Embed" ProgID="Equation.DSMT4" ShapeID="_x0000_i1044" DrawAspect="Content" ObjectID="_1533890839" r:id="rId49"/>
        </w:object>
      </w:r>
      <w:r w:rsidRPr="007D4215">
        <w:rPr>
          <w:rFonts w:eastAsia="Calibri" w:cs="Times New Roman"/>
          <w:b/>
          <w:sz w:val="24"/>
          <w:szCs w:val="24"/>
        </w:rPr>
        <w:t xml:space="preserve"> </w:t>
      </w:r>
    </w:p>
    <w:p w:rsidR="007D4215" w:rsidRPr="007D4215" w:rsidRDefault="007D4215" w:rsidP="007D4215">
      <w:pPr>
        <w:spacing w:line="240" w:lineRule="auto"/>
        <w:jc w:val="left"/>
        <w:rPr>
          <w:rFonts w:eastAsia="Calibri" w:cs="Times New Roman"/>
          <w:color w:val="000000"/>
          <w:sz w:val="24"/>
          <w:szCs w:val="24"/>
        </w:rPr>
      </w:pPr>
      <w:r w:rsidRPr="007D4215">
        <w:rPr>
          <w:rFonts w:eastAsia="Calibri" w:cs="Times New Roman"/>
          <w:b/>
          <w:bCs/>
          <w:color w:val="000000"/>
          <w:sz w:val="24"/>
          <w:szCs w:val="24"/>
        </w:rPr>
        <w:t xml:space="preserve">Câu 25: </w:t>
      </w:r>
      <w:r w:rsidRPr="007D4215">
        <w:rPr>
          <w:rFonts w:eastAsia="Calibri" w:cs="Times New Roman"/>
          <w:color w:val="000000"/>
          <w:sz w:val="24"/>
          <w:szCs w:val="24"/>
        </w:rPr>
        <w:t xml:space="preserve">Phát biểu nào sau đây </w:t>
      </w:r>
      <w:r w:rsidRPr="007D4215">
        <w:rPr>
          <w:rFonts w:eastAsia="Calibri" w:cs="Times New Roman"/>
          <w:b/>
          <w:bCs/>
          <w:i/>
          <w:iCs/>
          <w:color w:val="000000"/>
          <w:sz w:val="24"/>
          <w:szCs w:val="24"/>
        </w:rPr>
        <w:t xml:space="preserve">không </w:t>
      </w:r>
      <w:r w:rsidRPr="007D4215">
        <w:rPr>
          <w:rFonts w:eastAsia="Calibri" w:cs="Times New Roman"/>
          <w:color w:val="000000"/>
          <w:sz w:val="24"/>
          <w:szCs w:val="24"/>
        </w:rPr>
        <w:t>đúng với sóng âm ?</w:t>
      </w:r>
      <w:r w:rsidRPr="007D4215">
        <w:rPr>
          <w:rFonts w:eastAsia="Calibri" w:cs="Times New Roman"/>
          <w:color w:val="000000"/>
          <w:sz w:val="24"/>
          <w:szCs w:val="24"/>
        </w:rPr>
        <w:br/>
      </w:r>
      <w:r w:rsidRPr="007D4215">
        <w:rPr>
          <w:rFonts w:eastAsia="Calibri" w:cs="Times New Roman"/>
          <w:b/>
          <w:bCs/>
          <w:color w:val="000000"/>
          <w:sz w:val="24"/>
          <w:szCs w:val="24"/>
        </w:rPr>
        <w:t xml:space="preserve">A. </w:t>
      </w:r>
      <w:r w:rsidRPr="007D4215">
        <w:rPr>
          <w:rFonts w:eastAsia="Calibri" w:cs="Times New Roman"/>
          <w:color w:val="000000"/>
          <w:sz w:val="24"/>
          <w:szCs w:val="24"/>
        </w:rPr>
        <w:t>Tốc độ truyền âm phụ thuộc vào tần số âm.</w:t>
      </w:r>
      <w:r w:rsidRPr="007D4215">
        <w:rPr>
          <w:rFonts w:eastAsia="Calibri" w:cs="Times New Roman"/>
          <w:color w:val="000000"/>
          <w:sz w:val="24"/>
          <w:szCs w:val="24"/>
        </w:rPr>
        <w:br/>
      </w:r>
      <w:r w:rsidRPr="007D4215">
        <w:rPr>
          <w:rFonts w:eastAsia="Calibri" w:cs="Times New Roman"/>
          <w:b/>
          <w:bCs/>
          <w:color w:val="000000"/>
          <w:sz w:val="24"/>
          <w:szCs w:val="24"/>
        </w:rPr>
        <w:t xml:space="preserve">B. </w:t>
      </w:r>
      <w:r w:rsidRPr="007D4215">
        <w:rPr>
          <w:rFonts w:eastAsia="Calibri" w:cs="Times New Roman"/>
          <w:color w:val="000000"/>
          <w:sz w:val="24"/>
          <w:szCs w:val="24"/>
        </w:rPr>
        <w:t>Âm sắc, độ cao, độ to là những đặc trưng sinh lý của âm.</w:t>
      </w:r>
      <w:r w:rsidRPr="007D4215">
        <w:rPr>
          <w:rFonts w:eastAsia="Calibri" w:cs="Times New Roman"/>
          <w:color w:val="000000"/>
          <w:sz w:val="24"/>
          <w:szCs w:val="24"/>
        </w:rPr>
        <w:br/>
      </w:r>
      <w:r w:rsidRPr="007D4215">
        <w:rPr>
          <w:rFonts w:eastAsia="Calibri" w:cs="Times New Roman"/>
          <w:b/>
          <w:bCs/>
          <w:color w:val="000000"/>
          <w:sz w:val="24"/>
          <w:szCs w:val="24"/>
        </w:rPr>
        <w:t xml:space="preserve">C. </w:t>
      </w:r>
      <w:r w:rsidRPr="007D4215">
        <w:rPr>
          <w:rFonts w:eastAsia="Calibri" w:cs="Times New Roman"/>
          <w:color w:val="000000"/>
          <w:sz w:val="24"/>
          <w:szCs w:val="24"/>
        </w:rPr>
        <w:t>Sóng âm là các sóng cơ truyền trong các môi trường rắn, lỏng, khí.</w:t>
      </w:r>
      <w:r w:rsidRPr="007D4215">
        <w:rPr>
          <w:rFonts w:eastAsia="Calibri" w:cs="Times New Roman"/>
          <w:color w:val="000000"/>
          <w:sz w:val="24"/>
          <w:szCs w:val="24"/>
        </w:rPr>
        <w:br/>
      </w:r>
      <w:r w:rsidRPr="007D4215">
        <w:rPr>
          <w:rFonts w:eastAsia="Calibri" w:cs="Times New Roman"/>
          <w:b/>
          <w:bCs/>
          <w:color w:val="000000"/>
          <w:sz w:val="24"/>
          <w:szCs w:val="24"/>
        </w:rPr>
        <w:t xml:space="preserve">D. </w:t>
      </w:r>
      <w:r w:rsidRPr="007D4215">
        <w:rPr>
          <w:rFonts w:eastAsia="Calibri" w:cs="Times New Roman"/>
          <w:color w:val="000000"/>
          <w:sz w:val="24"/>
          <w:szCs w:val="24"/>
        </w:rPr>
        <w:t>Âm nghe được có cùng bản chất với siêu âm và hạ âm.</w:t>
      </w:r>
      <w:r w:rsidRPr="007D4215">
        <w:rPr>
          <w:rFonts w:eastAsia="Calibri" w:cs="Times New Roman"/>
          <w:color w:val="000000"/>
          <w:sz w:val="24"/>
          <w:szCs w:val="24"/>
        </w:rPr>
        <w:br/>
      </w:r>
      <w:r w:rsidRPr="007D4215">
        <w:rPr>
          <w:rFonts w:eastAsia="Calibri" w:cs="Times New Roman"/>
          <w:b/>
          <w:bCs/>
          <w:color w:val="000000"/>
          <w:sz w:val="24"/>
          <w:szCs w:val="24"/>
        </w:rPr>
        <w:t xml:space="preserve">Câu 26: </w:t>
      </w:r>
      <w:r w:rsidRPr="007D4215">
        <w:rPr>
          <w:rFonts w:eastAsia="Calibri" w:cs="Times New Roman"/>
          <w:color w:val="000000"/>
          <w:sz w:val="24"/>
          <w:szCs w:val="24"/>
        </w:rPr>
        <w:t xml:space="preserve">Sóng cơ và sóng điện từ </w:t>
      </w:r>
      <w:r w:rsidRPr="007D4215">
        <w:rPr>
          <w:rFonts w:eastAsia="Calibri" w:cs="Times New Roman"/>
          <w:b/>
          <w:bCs/>
          <w:i/>
          <w:iCs/>
          <w:color w:val="000000"/>
          <w:sz w:val="24"/>
          <w:szCs w:val="24"/>
        </w:rPr>
        <w:t xml:space="preserve">không có </w:t>
      </w:r>
      <w:r w:rsidRPr="007D4215">
        <w:rPr>
          <w:rFonts w:eastAsia="Calibri" w:cs="Times New Roman"/>
          <w:color w:val="000000"/>
          <w:sz w:val="24"/>
          <w:szCs w:val="24"/>
        </w:rPr>
        <w:t>đặc điểm chung là</w:t>
      </w:r>
      <w:r w:rsidRPr="007D4215">
        <w:rPr>
          <w:rFonts w:eastAsia="Calibri" w:cs="Times New Roman"/>
          <w:color w:val="000000"/>
          <w:sz w:val="24"/>
          <w:szCs w:val="24"/>
        </w:rPr>
        <w:br/>
      </w:r>
      <w:r w:rsidRPr="007D4215">
        <w:rPr>
          <w:rFonts w:eastAsia="Calibri" w:cs="Times New Roman"/>
          <w:b/>
          <w:bCs/>
          <w:color w:val="000000"/>
          <w:sz w:val="24"/>
          <w:szCs w:val="24"/>
        </w:rPr>
        <w:t xml:space="preserve">A. </w:t>
      </w:r>
      <w:r w:rsidRPr="007D4215">
        <w:rPr>
          <w:rFonts w:eastAsia="Calibri" w:cs="Times New Roman"/>
          <w:color w:val="000000"/>
          <w:sz w:val="24"/>
          <w:szCs w:val="24"/>
        </w:rPr>
        <w:t xml:space="preserve">tuân theo quy luật giao thoa. </w:t>
      </w:r>
      <w:r w:rsidRPr="007D4215">
        <w:rPr>
          <w:rFonts w:eastAsia="Calibri" w:cs="Times New Roman"/>
          <w:color w:val="000000"/>
          <w:sz w:val="24"/>
          <w:szCs w:val="24"/>
        </w:rPr>
        <w:tab/>
      </w:r>
      <w:r w:rsidRPr="007D4215">
        <w:rPr>
          <w:rFonts w:eastAsia="Calibri" w:cs="Times New Roman"/>
          <w:color w:val="000000"/>
          <w:sz w:val="24"/>
          <w:szCs w:val="24"/>
        </w:rPr>
        <w:tab/>
      </w:r>
      <w:r w:rsidRPr="007D4215">
        <w:rPr>
          <w:rFonts w:eastAsia="Calibri" w:cs="Times New Roman"/>
          <w:b/>
          <w:bCs/>
          <w:color w:val="000000"/>
          <w:sz w:val="24"/>
          <w:szCs w:val="24"/>
        </w:rPr>
        <w:t xml:space="preserve">B. </w:t>
      </w:r>
      <w:r w:rsidRPr="007D4215">
        <w:rPr>
          <w:rFonts w:eastAsia="Calibri" w:cs="Times New Roman"/>
          <w:color w:val="000000"/>
          <w:sz w:val="24"/>
          <w:szCs w:val="24"/>
        </w:rPr>
        <w:t>mang năng lượng.</w:t>
      </w:r>
      <w:r w:rsidRPr="007D4215">
        <w:rPr>
          <w:rFonts w:eastAsia="Calibri" w:cs="Times New Roman"/>
          <w:color w:val="000000"/>
          <w:sz w:val="24"/>
          <w:szCs w:val="24"/>
        </w:rPr>
        <w:br/>
      </w:r>
      <w:r w:rsidRPr="007D4215">
        <w:rPr>
          <w:rFonts w:eastAsia="Calibri" w:cs="Times New Roman"/>
          <w:b/>
          <w:bCs/>
          <w:color w:val="000000"/>
          <w:sz w:val="24"/>
          <w:szCs w:val="24"/>
        </w:rPr>
        <w:t xml:space="preserve">C. </w:t>
      </w:r>
      <w:r w:rsidRPr="007D4215">
        <w:rPr>
          <w:rFonts w:eastAsia="Calibri" w:cs="Times New Roman"/>
          <w:color w:val="000000"/>
          <w:sz w:val="24"/>
          <w:szCs w:val="24"/>
        </w:rPr>
        <w:t xml:space="preserve">bị nhiễu xạ khi gặp vật cản. </w:t>
      </w:r>
      <w:r w:rsidRPr="007D4215">
        <w:rPr>
          <w:rFonts w:eastAsia="Calibri" w:cs="Times New Roman"/>
          <w:color w:val="000000"/>
          <w:sz w:val="24"/>
          <w:szCs w:val="24"/>
        </w:rPr>
        <w:tab/>
      </w:r>
      <w:r w:rsidRPr="007D4215">
        <w:rPr>
          <w:rFonts w:eastAsia="Calibri" w:cs="Times New Roman"/>
          <w:color w:val="000000"/>
          <w:sz w:val="24"/>
          <w:szCs w:val="24"/>
        </w:rPr>
        <w:tab/>
      </w:r>
      <w:r w:rsidRPr="007D4215">
        <w:rPr>
          <w:rFonts w:eastAsia="Calibri" w:cs="Times New Roman"/>
          <w:b/>
          <w:bCs/>
          <w:color w:val="000000"/>
          <w:sz w:val="24"/>
          <w:szCs w:val="24"/>
        </w:rPr>
        <w:t xml:space="preserve">D. </w:t>
      </w:r>
      <w:r w:rsidRPr="007D4215">
        <w:rPr>
          <w:rFonts w:eastAsia="Calibri" w:cs="Times New Roman"/>
          <w:color w:val="000000"/>
          <w:sz w:val="24"/>
          <w:szCs w:val="24"/>
        </w:rPr>
        <w:t>truyền được trong chân không.</w:t>
      </w:r>
    </w:p>
    <w:p w:rsidR="007D4215" w:rsidRPr="007D4215" w:rsidRDefault="007D4215" w:rsidP="007D4215">
      <w:pPr>
        <w:spacing w:line="240" w:lineRule="auto"/>
        <w:jc w:val="left"/>
        <w:rPr>
          <w:rFonts w:eastAsia="Calibri" w:cs="Times New Roman"/>
          <w:color w:val="000000"/>
          <w:sz w:val="24"/>
          <w:szCs w:val="24"/>
        </w:rPr>
      </w:pPr>
      <w:r w:rsidRPr="007D4215">
        <w:rPr>
          <w:rFonts w:eastAsia="Calibri" w:cs="Times New Roman"/>
          <w:b/>
          <w:bCs/>
          <w:color w:val="000000"/>
          <w:sz w:val="24"/>
          <w:szCs w:val="24"/>
        </w:rPr>
        <w:t xml:space="preserve">Câu 27: </w:t>
      </w:r>
      <w:r w:rsidRPr="007D4215">
        <w:rPr>
          <w:rFonts w:eastAsia="Calibri" w:cs="Times New Roman"/>
          <w:color w:val="000000"/>
          <w:sz w:val="24"/>
          <w:szCs w:val="24"/>
        </w:rPr>
        <w:t>Hạt nhân</w:t>
      </w:r>
      <w:r w:rsidRPr="007D4215">
        <w:rPr>
          <w:rFonts w:eastAsia="Calibri" w:cs="Times New Roman"/>
          <w:color w:val="000000"/>
          <w:position w:val="-12"/>
          <w:sz w:val="24"/>
          <w:szCs w:val="24"/>
        </w:rPr>
        <w:object w:dxaOrig="580" w:dyaOrig="380">
          <v:shape id="_x0000_i1045" type="#_x0000_t75" style="width:29.45pt;height:18.8pt" o:ole="">
            <v:imagedata r:id="rId50" o:title=""/>
          </v:shape>
          <o:OLEObject Type="Embed" ProgID="Equation.DSMT4" ShapeID="_x0000_i1045" DrawAspect="Content" ObjectID="_1533890840" r:id="rId51"/>
        </w:object>
      </w:r>
      <w:r w:rsidRPr="007D4215">
        <w:rPr>
          <w:rFonts w:eastAsia="Calibri" w:cs="Times New Roman"/>
          <w:color w:val="000000"/>
          <w:sz w:val="24"/>
          <w:szCs w:val="24"/>
        </w:rPr>
        <w:t xml:space="preserve"> có cấu tạo gồm</w:t>
      </w:r>
      <w:r w:rsidRPr="007D4215">
        <w:rPr>
          <w:rFonts w:eastAsia="Calibri" w:cs="Times New Roman"/>
          <w:color w:val="000000"/>
          <w:sz w:val="24"/>
          <w:szCs w:val="24"/>
        </w:rPr>
        <w:br/>
      </w:r>
      <w:r w:rsidRPr="007D4215">
        <w:rPr>
          <w:rFonts w:eastAsia="Calibri" w:cs="Times New Roman"/>
          <w:b/>
          <w:bCs/>
          <w:color w:val="000000"/>
          <w:sz w:val="24"/>
          <w:szCs w:val="24"/>
        </w:rPr>
        <w:t xml:space="preserve">A. </w:t>
      </w:r>
      <w:r w:rsidRPr="007D4215">
        <w:rPr>
          <w:rFonts w:eastAsia="Calibri" w:cs="Times New Roman"/>
          <w:color w:val="000000"/>
          <w:sz w:val="24"/>
          <w:szCs w:val="24"/>
        </w:rPr>
        <w:t xml:space="preserve">47 prôton và 107 nơtron. </w:t>
      </w:r>
      <w:r w:rsidRPr="007D4215">
        <w:rPr>
          <w:rFonts w:eastAsia="Calibri" w:cs="Times New Roman"/>
          <w:color w:val="000000"/>
          <w:sz w:val="24"/>
          <w:szCs w:val="24"/>
        </w:rPr>
        <w:tab/>
      </w:r>
      <w:r w:rsidRPr="007D4215">
        <w:rPr>
          <w:rFonts w:eastAsia="Calibri" w:cs="Times New Roman"/>
          <w:color w:val="000000"/>
          <w:sz w:val="24"/>
          <w:szCs w:val="24"/>
        </w:rPr>
        <w:tab/>
      </w:r>
      <w:r w:rsidRPr="007D4215">
        <w:rPr>
          <w:rFonts w:eastAsia="Calibri" w:cs="Times New Roman"/>
          <w:color w:val="000000"/>
          <w:sz w:val="24"/>
          <w:szCs w:val="24"/>
        </w:rPr>
        <w:tab/>
      </w:r>
      <w:r w:rsidRPr="007D4215">
        <w:rPr>
          <w:rFonts w:eastAsia="Calibri" w:cs="Times New Roman"/>
          <w:b/>
          <w:bCs/>
          <w:color w:val="000000"/>
          <w:sz w:val="24"/>
          <w:szCs w:val="24"/>
        </w:rPr>
        <w:t xml:space="preserve">B. </w:t>
      </w:r>
      <w:r w:rsidRPr="007D4215">
        <w:rPr>
          <w:rFonts w:eastAsia="Calibri" w:cs="Times New Roman"/>
          <w:color w:val="000000"/>
          <w:sz w:val="24"/>
          <w:szCs w:val="24"/>
        </w:rPr>
        <w:t>47 prôton và 60 nuclôn.</w:t>
      </w:r>
      <w:r w:rsidRPr="007D4215">
        <w:rPr>
          <w:rFonts w:eastAsia="Calibri" w:cs="Times New Roman"/>
          <w:color w:val="000000"/>
          <w:sz w:val="24"/>
          <w:szCs w:val="24"/>
        </w:rPr>
        <w:br/>
      </w:r>
      <w:r w:rsidRPr="007D4215">
        <w:rPr>
          <w:rFonts w:eastAsia="Calibri" w:cs="Times New Roman"/>
          <w:b/>
          <w:bCs/>
          <w:color w:val="000000"/>
          <w:sz w:val="24"/>
          <w:szCs w:val="24"/>
        </w:rPr>
        <w:t xml:space="preserve">C. </w:t>
      </w:r>
      <w:r w:rsidRPr="007D4215">
        <w:rPr>
          <w:rFonts w:eastAsia="Calibri" w:cs="Times New Roman"/>
          <w:color w:val="000000"/>
          <w:sz w:val="24"/>
          <w:szCs w:val="24"/>
        </w:rPr>
        <w:t xml:space="preserve">47 prôton và 60 nơtron. </w:t>
      </w:r>
      <w:r w:rsidRPr="007D4215">
        <w:rPr>
          <w:rFonts w:eastAsia="Calibri" w:cs="Times New Roman"/>
          <w:color w:val="000000"/>
          <w:sz w:val="24"/>
          <w:szCs w:val="24"/>
        </w:rPr>
        <w:tab/>
      </w:r>
      <w:r w:rsidRPr="007D4215">
        <w:rPr>
          <w:rFonts w:eastAsia="Calibri" w:cs="Times New Roman"/>
          <w:color w:val="000000"/>
          <w:sz w:val="24"/>
          <w:szCs w:val="24"/>
        </w:rPr>
        <w:tab/>
      </w:r>
      <w:r w:rsidRPr="007D4215">
        <w:rPr>
          <w:rFonts w:eastAsia="Calibri" w:cs="Times New Roman"/>
          <w:color w:val="000000"/>
          <w:sz w:val="24"/>
          <w:szCs w:val="24"/>
        </w:rPr>
        <w:tab/>
      </w:r>
      <w:r w:rsidRPr="007D4215">
        <w:rPr>
          <w:rFonts w:eastAsia="Calibri" w:cs="Times New Roman"/>
          <w:b/>
          <w:bCs/>
          <w:color w:val="000000"/>
          <w:sz w:val="24"/>
          <w:szCs w:val="24"/>
        </w:rPr>
        <w:t xml:space="preserve">D. </w:t>
      </w:r>
      <w:r w:rsidRPr="007D4215">
        <w:rPr>
          <w:rFonts w:eastAsia="Calibri" w:cs="Times New Roman"/>
          <w:color w:val="000000"/>
          <w:sz w:val="24"/>
          <w:szCs w:val="24"/>
        </w:rPr>
        <w:t>47 nơtron và 60 prôton.</w:t>
      </w:r>
    </w:p>
    <w:p w:rsidR="007D4215" w:rsidRPr="007D4215" w:rsidRDefault="007D4215" w:rsidP="007D4215">
      <w:pPr>
        <w:spacing w:line="240" w:lineRule="auto"/>
        <w:jc w:val="left"/>
        <w:rPr>
          <w:rFonts w:eastAsia="Calibri" w:cs="Times New Roman"/>
          <w:color w:val="000000"/>
          <w:sz w:val="24"/>
          <w:szCs w:val="24"/>
        </w:rPr>
      </w:pPr>
      <w:r w:rsidRPr="007D4215">
        <w:rPr>
          <w:rFonts w:eastAsia="Calibri" w:cs="Times New Roman"/>
          <w:b/>
          <w:bCs/>
          <w:color w:val="000000"/>
          <w:sz w:val="24"/>
          <w:szCs w:val="24"/>
        </w:rPr>
        <w:t xml:space="preserve">Câu 28: </w:t>
      </w:r>
      <w:r w:rsidRPr="007D4215">
        <w:rPr>
          <w:rFonts w:eastAsia="Calibri" w:cs="Times New Roman"/>
          <w:color w:val="000000"/>
          <w:sz w:val="24"/>
          <w:szCs w:val="24"/>
        </w:rPr>
        <w:t xml:space="preserve">Phát biểu nào sau đây là </w:t>
      </w:r>
      <w:r w:rsidRPr="007D4215">
        <w:rPr>
          <w:rFonts w:eastAsia="Calibri" w:cs="Times New Roman"/>
          <w:b/>
          <w:bCs/>
          <w:color w:val="000000"/>
          <w:sz w:val="24"/>
          <w:szCs w:val="24"/>
        </w:rPr>
        <w:t xml:space="preserve">đúng </w:t>
      </w:r>
      <w:r w:rsidRPr="007D4215">
        <w:rPr>
          <w:rFonts w:eastAsia="Calibri" w:cs="Times New Roman"/>
          <w:color w:val="000000"/>
          <w:sz w:val="24"/>
          <w:szCs w:val="24"/>
        </w:rPr>
        <w:t>về máy biến áp?</w:t>
      </w:r>
      <w:r w:rsidRPr="007D4215">
        <w:rPr>
          <w:rFonts w:eastAsia="Calibri" w:cs="Times New Roman"/>
          <w:color w:val="000000"/>
          <w:sz w:val="24"/>
          <w:szCs w:val="24"/>
        </w:rPr>
        <w:br/>
      </w:r>
      <w:r w:rsidRPr="007D4215">
        <w:rPr>
          <w:rFonts w:eastAsia="Calibri" w:cs="Times New Roman"/>
          <w:b/>
          <w:bCs/>
          <w:color w:val="000000"/>
          <w:sz w:val="24"/>
          <w:szCs w:val="24"/>
        </w:rPr>
        <w:t xml:space="preserve">A. </w:t>
      </w:r>
      <w:r w:rsidRPr="007D4215">
        <w:rPr>
          <w:rFonts w:eastAsia="Calibri" w:cs="Times New Roman"/>
          <w:color w:val="000000"/>
          <w:sz w:val="24"/>
          <w:szCs w:val="24"/>
        </w:rPr>
        <w:t>Là máy tăng áp nếu số vòng ở cuộn sơ cấp lớn hơn số vòng ở cuộn thứ cấp.</w:t>
      </w:r>
      <w:r w:rsidRPr="007D4215">
        <w:rPr>
          <w:rFonts w:eastAsia="Calibri" w:cs="Times New Roman"/>
          <w:color w:val="000000"/>
          <w:sz w:val="24"/>
          <w:szCs w:val="24"/>
        </w:rPr>
        <w:br/>
      </w:r>
      <w:r w:rsidRPr="007D4215">
        <w:rPr>
          <w:rFonts w:eastAsia="Calibri" w:cs="Times New Roman"/>
          <w:b/>
          <w:bCs/>
          <w:color w:val="000000"/>
          <w:sz w:val="24"/>
          <w:szCs w:val="24"/>
        </w:rPr>
        <w:t xml:space="preserve">B. </w:t>
      </w:r>
      <w:r w:rsidRPr="007D4215">
        <w:rPr>
          <w:rFonts w:eastAsia="Calibri" w:cs="Times New Roman"/>
          <w:color w:val="000000"/>
          <w:sz w:val="24"/>
          <w:szCs w:val="24"/>
        </w:rPr>
        <w:t>Máy biến áp có khả năng biến đổi cả điện áp và tần số của dòng điện xoay chiều.</w:t>
      </w:r>
      <w:r w:rsidRPr="007D4215">
        <w:rPr>
          <w:rFonts w:eastAsia="Calibri" w:cs="Times New Roman"/>
          <w:color w:val="000000"/>
          <w:sz w:val="24"/>
          <w:szCs w:val="24"/>
        </w:rPr>
        <w:br/>
      </w:r>
      <w:r w:rsidRPr="007D4215">
        <w:rPr>
          <w:rFonts w:eastAsia="Calibri" w:cs="Times New Roman"/>
          <w:b/>
          <w:bCs/>
          <w:color w:val="000000"/>
          <w:sz w:val="24"/>
          <w:szCs w:val="24"/>
        </w:rPr>
        <w:t xml:space="preserve">C. </w:t>
      </w:r>
      <w:r w:rsidRPr="007D4215">
        <w:rPr>
          <w:rFonts w:eastAsia="Calibri" w:cs="Times New Roman"/>
          <w:color w:val="000000"/>
          <w:sz w:val="24"/>
          <w:szCs w:val="24"/>
        </w:rPr>
        <w:t>Cuộn sơ cấp được nối với tải tiêu thụ, cuộn thứ cấp nối với nguồn.</w:t>
      </w:r>
      <w:r w:rsidRPr="007D4215">
        <w:rPr>
          <w:rFonts w:eastAsia="Calibri" w:cs="Times New Roman"/>
          <w:color w:val="000000"/>
          <w:sz w:val="24"/>
          <w:szCs w:val="24"/>
        </w:rPr>
        <w:br/>
      </w:r>
      <w:r w:rsidRPr="007D4215">
        <w:rPr>
          <w:rFonts w:eastAsia="Calibri" w:cs="Times New Roman"/>
          <w:b/>
          <w:bCs/>
          <w:color w:val="000000"/>
          <w:sz w:val="24"/>
          <w:szCs w:val="24"/>
        </w:rPr>
        <w:t xml:space="preserve">D. </w:t>
      </w:r>
      <w:r w:rsidRPr="007D4215">
        <w:rPr>
          <w:rFonts w:eastAsia="Calibri" w:cs="Times New Roman"/>
          <w:color w:val="000000"/>
          <w:sz w:val="24"/>
          <w:szCs w:val="24"/>
        </w:rPr>
        <w:t>Ứng dụng quan trọng của máy tăng áp là làm giảm hao phí trong truyền tải điện năng.</w:t>
      </w:r>
    </w:p>
    <w:p w:rsidR="007D4215" w:rsidRPr="007D4215" w:rsidRDefault="007D4215" w:rsidP="007D4215">
      <w:pPr>
        <w:spacing w:line="240" w:lineRule="auto"/>
        <w:jc w:val="left"/>
        <w:rPr>
          <w:rFonts w:eastAsia="Calibri" w:cs="Times New Roman"/>
          <w:color w:val="000000"/>
          <w:sz w:val="24"/>
          <w:szCs w:val="24"/>
        </w:rPr>
      </w:pPr>
      <w:r w:rsidRPr="007D4215">
        <w:rPr>
          <w:rFonts w:eastAsia="Calibri" w:cs="Times New Roman"/>
          <w:b/>
          <w:bCs/>
          <w:color w:val="000000"/>
          <w:sz w:val="24"/>
          <w:szCs w:val="24"/>
        </w:rPr>
        <w:t xml:space="preserve">Câu 29: </w:t>
      </w:r>
      <w:r w:rsidRPr="007D4215">
        <w:rPr>
          <w:rFonts w:eastAsia="Calibri" w:cs="Times New Roman"/>
          <w:color w:val="000000"/>
          <w:sz w:val="24"/>
          <w:szCs w:val="24"/>
        </w:rPr>
        <w:t xml:space="preserve">Cho phản ứng hạt nhân sau: </w:t>
      </w:r>
      <w:r w:rsidRPr="007D4215">
        <w:rPr>
          <w:rFonts w:eastAsia="Calibri" w:cs="Times New Roman"/>
          <w:color w:val="000000"/>
          <w:position w:val="-12"/>
          <w:sz w:val="24"/>
          <w:szCs w:val="24"/>
        </w:rPr>
        <w:object w:dxaOrig="2040" w:dyaOrig="380">
          <v:shape id="_x0000_i1046" type="#_x0000_t75" style="width:102.05pt;height:18.8pt" o:ole="">
            <v:imagedata r:id="rId52" o:title=""/>
          </v:shape>
          <o:OLEObject Type="Embed" ProgID="Equation.DSMT4" ShapeID="_x0000_i1046" DrawAspect="Content" ObjectID="_1533890841" r:id="rId53"/>
        </w:object>
      </w:r>
      <w:r w:rsidRPr="007D4215">
        <w:rPr>
          <w:rFonts w:eastAsia="Calibri" w:cs="Times New Roman"/>
          <w:color w:val="000000"/>
          <w:sz w:val="24"/>
          <w:szCs w:val="24"/>
        </w:rPr>
        <w:t xml:space="preserve"> Hạt nhân X là</w:t>
      </w:r>
    </w:p>
    <w:p w:rsidR="007D4215" w:rsidRPr="007D4215" w:rsidRDefault="007D4215" w:rsidP="007D4215">
      <w:pPr>
        <w:spacing w:line="240" w:lineRule="auto"/>
        <w:jc w:val="left"/>
        <w:rPr>
          <w:rFonts w:eastAsia="Calibri" w:cs="Times New Roman"/>
          <w:b/>
          <w:color w:val="000000"/>
          <w:sz w:val="24"/>
          <w:szCs w:val="24"/>
        </w:rPr>
      </w:pPr>
      <w:r w:rsidRPr="007D4215">
        <w:rPr>
          <w:rFonts w:eastAsia="Calibri" w:cs="Times New Roman"/>
          <w:b/>
          <w:color w:val="000000"/>
          <w:sz w:val="24"/>
          <w:szCs w:val="24"/>
        </w:rPr>
        <w:t xml:space="preserve">A. </w:t>
      </w:r>
      <w:r w:rsidRPr="007D4215">
        <w:rPr>
          <w:rFonts w:eastAsia="Calibri" w:cs="Times New Roman"/>
          <w:b/>
          <w:color w:val="000000"/>
          <w:position w:val="-12"/>
          <w:sz w:val="24"/>
          <w:szCs w:val="24"/>
        </w:rPr>
        <w:object w:dxaOrig="499" w:dyaOrig="380">
          <v:shape id="_x0000_i1047" type="#_x0000_t75" style="width:25.05pt;height:18.8pt" o:ole="">
            <v:imagedata r:id="rId54" o:title=""/>
          </v:shape>
          <o:OLEObject Type="Embed" ProgID="Equation.DSMT4" ShapeID="_x0000_i1047" DrawAspect="Content" ObjectID="_1533890842" r:id="rId55"/>
        </w:object>
      </w:r>
      <w:r w:rsidRPr="007D4215">
        <w:rPr>
          <w:rFonts w:eastAsia="Calibri" w:cs="Times New Roman"/>
          <w:b/>
          <w:color w:val="000000"/>
          <w:sz w:val="24"/>
          <w:szCs w:val="24"/>
        </w:rPr>
        <w:t xml:space="preserve"> </w:t>
      </w:r>
      <w:r w:rsidRPr="007D4215">
        <w:rPr>
          <w:rFonts w:eastAsia="Calibri" w:cs="Times New Roman"/>
          <w:b/>
          <w:color w:val="000000"/>
          <w:sz w:val="24"/>
          <w:szCs w:val="24"/>
        </w:rPr>
        <w:tab/>
      </w:r>
      <w:r w:rsidRPr="007D4215">
        <w:rPr>
          <w:rFonts w:eastAsia="Calibri" w:cs="Times New Roman"/>
          <w:b/>
          <w:color w:val="000000"/>
          <w:sz w:val="24"/>
          <w:szCs w:val="24"/>
        </w:rPr>
        <w:tab/>
        <w:t>B.</w:t>
      </w:r>
      <w:r w:rsidRPr="007D4215">
        <w:rPr>
          <w:rFonts w:eastAsia="Calibri" w:cs="Times New Roman"/>
          <w:b/>
          <w:color w:val="000000"/>
          <w:position w:val="-12"/>
          <w:sz w:val="24"/>
          <w:szCs w:val="24"/>
        </w:rPr>
        <w:object w:dxaOrig="300" w:dyaOrig="380">
          <v:shape id="_x0000_i1048" type="#_x0000_t75" style="width:15.05pt;height:18.8pt" o:ole="">
            <v:imagedata r:id="rId56" o:title=""/>
          </v:shape>
          <o:OLEObject Type="Embed" ProgID="Equation.DSMT4" ShapeID="_x0000_i1048" DrawAspect="Content" ObjectID="_1533890843" r:id="rId57"/>
        </w:object>
      </w:r>
      <w:r w:rsidRPr="007D4215">
        <w:rPr>
          <w:rFonts w:eastAsia="Calibri" w:cs="Times New Roman"/>
          <w:b/>
          <w:color w:val="000000"/>
          <w:sz w:val="24"/>
          <w:szCs w:val="24"/>
        </w:rPr>
        <w:t xml:space="preserve"> </w:t>
      </w:r>
      <w:r w:rsidRPr="007D4215">
        <w:rPr>
          <w:rFonts w:eastAsia="Calibri" w:cs="Times New Roman"/>
          <w:b/>
          <w:color w:val="000000"/>
          <w:sz w:val="24"/>
          <w:szCs w:val="24"/>
        </w:rPr>
        <w:tab/>
      </w:r>
      <w:r w:rsidRPr="007D4215">
        <w:rPr>
          <w:rFonts w:eastAsia="Calibri" w:cs="Times New Roman"/>
          <w:b/>
          <w:color w:val="000000"/>
          <w:sz w:val="24"/>
          <w:szCs w:val="24"/>
        </w:rPr>
        <w:tab/>
      </w:r>
      <w:r w:rsidRPr="007D4215">
        <w:rPr>
          <w:rFonts w:eastAsia="Calibri" w:cs="Times New Roman"/>
          <w:b/>
          <w:color w:val="000000"/>
          <w:sz w:val="24"/>
          <w:szCs w:val="24"/>
        </w:rPr>
        <w:tab/>
        <w:t>C.</w:t>
      </w:r>
      <w:r w:rsidRPr="007D4215">
        <w:rPr>
          <w:rFonts w:eastAsia="Calibri" w:cs="Times New Roman"/>
          <w:b/>
          <w:color w:val="000000"/>
          <w:position w:val="-12"/>
          <w:sz w:val="24"/>
          <w:szCs w:val="24"/>
        </w:rPr>
        <w:object w:dxaOrig="340" w:dyaOrig="380">
          <v:shape id="_x0000_i1049" type="#_x0000_t75" style="width:17.55pt;height:18.8pt" o:ole="">
            <v:imagedata r:id="rId58" o:title=""/>
          </v:shape>
          <o:OLEObject Type="Embed" ProgID="Equation.DSMT4" ShapeID="_x0000_i1049" DrawAspect="Content" ObjectID="_1533890844" r:id="rId59"/>
        </w:object>
      </w:r>
      <w:r w:rsidRPr="007D4215">
        <w:rPr>
          <w:rFonts w:eastAsia="Calibri" w:cs="Times New Roman"/>
          <w:b/>
          <w:color w:val="000000"/>
          <w:sz w:val="24"/>
          <w:szCs w:val="24"/>
        </w:rPr>
        <w:t xml:space="preserve"> </w:t>
      </w:r>
      <w:r w:rsidRPr="007D4215">
        <w:rPr>
          <w:rFonts w:eastAsia="Calibri" w:cs="Times New Roman"/>
          <w:b/>
          <w:color w:val="000000"/>
          <w:sz w:val="24"/>
          <w:szCs w:val="24"/>
        </w:rPr>
        <w:tab/>
      </w:r>
      <w:r w:rsidRPr="007D4215">
        <w:rPr>
          <w:rFonts w:eastAsia="Calibri" w:cs="Times New Roman"/>
          <w:b/>
          <w:color w:val="000000"/>
          <w:sz w:val="24"/>
          <w:szCs w:val="24"/>
        </w:rPr>
        <w:tab/>
      </w:r>
      <w:r w:rsidRPr="007D4215">
        <w:rPr>
          <w:rFonts w:eastAsia="Calibri" w:cs="Times New Roman"/>
          <w:b/>
          <w:color w:val="000000"/>
          <w:sz w:val="24"/>
          <w:szCs w:val="24"/>
        </w:rPr>
        <w:tab/>
        <w:t>D.</w:t>
      </w:r>
      <w:r w:rsidRPr="007D4215">
        <w:rPr>
          <w:rFonts w:eastAsia="Calibri" w:cs="Times New Roman"/>
          <w:b/>
          <w:color w:val="000000"/>
          <w:position w:val="-12"/>
          <w:sz w:val="24"/>
          <w:szCs w:val="24"/>
        </w:rPr>
        <w:object w:dxaOrig="360" w:dyaOrig="380">
          <v:shape id="_x0000_i1050" type="#_x0000_t75" style="width:18.15pt;height:18.8pt" o:ole="">
            <v:imagedata r:id="rId60" o:title=""/>
          </v:shape>
          <o:OLEObject Type="Embed" ProgID="Equation.DSMT4" ShapeID="_x0000_i1050" DrawAspect="Content" ObjectID="_1533890845" r:id="rId61"/>
        </w:object>
      </w:r>
      <w:r w:rsidRPr="007D4215">
        <w:rPr>
          <w:rFonts w:eastAsia="Calibri" w:cs="Times New Roman"/>
          <w:b/>
          <w:color w:val="000000"/>
          <w:sz w:val="24"/>
          <w:szCs w:val="24"/>
        </w:rPr>
        <w:t xml:space="preserve"> </w:t>
      </w:r>
    </w:p>
    <w:p w:rsidR="007D4215" w:rsidRPr="007D4215" w:rsidRDefault="007D4215" w:rsidP="007D4215">
      <w:pPr>
        <w:spacing w:line="240" w:lineRule="auto"/>
        <w:jc w:val="left"/>
        <w:rPr>
          <w:rFonts w:eastAsia="Calibri" w:cs="Times New Roman"/>
          <w:color w:val="000000"/>
          <w:sz w:val="24"/>
          <w:szCs w:val="24"/>
        </w:rPr>
      </w:pPr>
      <w:r w:rsidRPr="007D4215">
        <w:rPr>
          <w:rFonts w:eastAsia="Calibri" w:cs="Times New Roman"/>
          <w:b/>
          <w:bCs/>
          <w:color w:val="000000"/>
          <w:sz w:val="24"/>
          <w:szCs w:val="24"/>
        </w:rPr>
        <w:t xml:space="preserve">Câu 30: </w:t>
      </w:r>
      <w:r w:rsidRPr="007D4215">
        <w:rPr>
          <w:rFonts w:eastAsia="Calibri" w:cs="Times New Roman"/>
          <w:color w:val="000000"/>
          <w:sz w:val="24"/>
          <w:szCs w:val="24"/>
        </w:rPr>
        <w:t>Ở Việt Nam, mạng điện dân dụng có tần số</w:t>
      </w:r>
      <w:r w:rsidRPr="007D4215">
        <w:rPr>
          <w:rFonts w:eastAsia="Calibri" w:cs="Times New Roman"/>
          <w:color w:val="000000"/>
          <w:sz w:val="24"/>
          <w:szCs w:val="24"/>
        </w:rPr>
        <w:br/>
      </w:r>
      <w:r w:rsidRPr="007D4215">
        <w:rPr>
          <w:rFonts w:eastAsia="Calibri" w:cs="Times New Roman"/>
          <w:b/>
          <w:bCs/>
          <w:color w:val="000000"/>
          <w:sz w:val="24"/>
          <w:szCs w:val="24"/>
        </w:rPr>
        <w:t xml:space="preserve">A. </w:t>
      </w:r>
      <w:r w:rsidRPr="007D4215">
        <w:rPr>
          <w:rFonts w:eastAsia="Calibri" w:cs="Times New Roman"/>
          <w:color w:val="000000"/>
          <w:sz w:val="24"/>
          <w:szCs w:val="24"/>
        </w:rPr>
        <w:t xml:space="preserve">50 Hz. </w:t>
      </w:r>
      <w:r w:rsidRPr="007D4215">
        <w:rPr>
          <w:rFonts w:eastAsia="Calibri" w:cs="Times New Roman"/>
          <w:color w:val="000000"/>
          <w:sz w:val="24"/>
          <w:szCs w:val="24"/>
        </w:rPr>
        <w:tab/>
      </w:r>
      <w:r w:rsidRPr="007D4215">
        <w:rPr>
          <w:rFonts w:eastAsia="Calibri" w:cs="Times New Roman"/>
          <w:color w:val="000000"/>
          <w:sz w:val="24"/>
          <w:szCs w:val="24"/>
        </w:rPr>
        <w:tab/>
      </w:r>
      <w:r w:rsidRPr="007D4215">
        <w:rPr>
          <w:rFonts w:eastAsia="Calibri" w:cs="Times New Roman"/>
          <w:b/>
          <w:bCs/>
          <w:color w:val="000000"/>
          <w:sz w:val="24"/>
          <w:szCs w:val="24"/>
        </w:rPr>
        <w:t xml:space="preserve">B. </w:t>
      </w:r>
      <w:r w:rsidRPr="007D4215">
        <w:rPr>
          <w:rFonts w:eastAsia="Calibri" w:cs="Times New Roman"/>
          <w:color w:val="000000"/>
          <w:sz w:val="24"/>
          <w:szCs w:val="24"/>
        </w:rPr>
        <w:t xml:space="preserve">100π Hz. </w:t>
      </w:r>
      <w:r w:rsidRPr="007D4215">
        <w:rPr>
          <w:rFonts w:eastAsia="Calibri" w:cs="Times New Roman"/>
          <w:color w:val="000000"/>
          <w:sz w:val="24"/>
          <w:szCs w:val="24"/>
        </w:rPr>
        <w:tab/>
      </w:r>
      <w:r w:rsidRPr="007D4215">
        <w:rPr>
          <w:rFonts w:eastAsia="Calibri" w:cs="Times New Roman"/>
          <w:color w:val="000000"/>
          <w:sz w:val="24"/>
          <w:szCs w:val="24"/>
        </w:rPr>
        <w:tab/>
      </w:r>
      <w:r w:rsidRPr="007D4215">
        <w:rPr>
          <w:rFonts w:eastAsia="Calibri" w:cs="Times New Roman"/>
          <w:b/>
          <w:bCs/>
          <w:color w:val="000000"/>
          <w:sz w:val="24"/>
          <w:szCs w:val="24"/>
        </w:rPr>
        <w:t xml:space="preserve">C. </w:t>
      </w:r>
      <w:r w:rsidRPr="007D4215">
        <w:rPr>
          <w:rFonts w:eastAsia="Calibri" w:cs="Times New Roman"/>
          <w:color w:val="000000"/>
          <w:sz w:val="24"/>
          <w:szCs w:val="24"/>
        </w:rPr>
        <w:t xml:space="preserve">60 Hz. </w:t>
      </w:r>
      <w:r w:rsidRPr="007D4215">
        <w:rPr>
          <w:rFonts w:eastAsia="Calibri" w:cs="Times New Roman"/>
          <w:color w:val="000000"/>
          <w:sz w:val="24"/>
          <w:szCs w:val="24"/>
        </w:rPr>
        <w:tab/>
      </w:r>
      <w:r w:rsidRPr="007D4215">
        <w:rPr>
          <w:rFonts w:eastAsia="Calibri" w:cs="Times New Roman"/>
          <w:color w:val="000000"/>
          <w:sz w:val="24"/>
          <w:szCs w:val="24"/>
        </w:rPr>
        <w:tab/>
      </w:r>
      <w:r w:rsidRPr="007D4215">
        <w:rPr>
          <w:rFonts w:eastAsia="Calibri" w:cs="Times New Roman"/>
          <w:b/>
          <w:bCs/>
          <w:color w:val="000000"/>
          <w:sz w:val="24"/>
          <w:szCs w:val="24"/>
        </w:rPr>
        <w:t xml:space="preserve">D. </w:t>
      </w:r>
      <w:r w:rsidRPr="007D4215">
        <w:rPr>
          <w:rFonts w:eastAsia="Calibri" w:cs="Times New Roman"/>
          <w:color w:val="000000"/>
          <w:sz w:val="24"/>
          <w:szCs w:val="24"/>
        </w:rPr>
        <w:t>50π Hz.</w:t>
      </w:r>
    </w:p>
    <w:p w:rsidR="007D4215" w:rsidRPr="007D4215" w:rsidRDefault="007D4215" w:rsidP="007D4215">
      <w:pPr>
        <w:spacing w:line="240" w:lineRule="auto"/>
        <w:jc w:val="left"/>
        <w:rPr>
          <w:rFonts w:eastAsia="Calibri" w:cs="Times New Roman"/>
          <w:color w:val="000000"/>
          <w:sz w:val="24"/>
          <w:szCs w:val="24"/>
        </w:rPr>
      </w:pPr>
      <w:r w:rsidRPr="007D4215">
        <w:rPr>
          <w:rFonts w:eastAsia="Calibri" w:cs="Times New Roman"/>
          <w:b/>
          <w:bCs/>
          <w:color w:val="000000"/>
          <w:sz w:val="24"/>
          <w:szCs w:val="24"/>
        </w:rPr>
        <w:t xml:space="preserve">Câu 31: </w:t>
      </w:r>
      <w:r w:rsidRPr="007D4215">
        <w:rPr>
          <w:rFonts w:eastAsia="Calibri" w:cs="Times New Roman"/>
          <w:color w:val="000000"/>
          <w:sz w:val="24"/>
          <w:szCs w:val="24"/>
        </w:rPr>
        <w:t>Ở gần các khu dân cư, người ta thường làm các dải song song để tạo thành các gờ làm giảm tốc độ của xe khi đi qua và gọi là gờ giảm tốc. Khi xe môtô đi qua với tốc độ 36 km/h thì xe bị xóc mạnh nhất và lò xo giảm xóc của xe lúc đó dao động với tần số 50 Hz. Khoảng cách giữa hai gờ song song liên tiếp bằng</w:t>
      </w:r>
    </w:p>
    <w:p w:rsidR="007D4215" w:rsidRPr="007D4215" w:rsidRDefault="007D4215" w:rsidP="007D4215">
      <w:pPr>
        <w:spacing w:line="240" w:lineRule="auto"/>
        <w:jc w:val="left"/>
        <w:rPr>
          <w:rFonts w:eastAsia="Calibri" w:cs="Times New Roman"/>
          <w:color w:val="000000"/>
          <w:sz w:val="24"/>
          <w:szCs w:val="24"/>
        </w:rPr>
      </w:pPr>
      <w:r w:rsidRPr="007D4215">
        <w:rPr>
          <w:rFonts w:eastAsia="Calibri" w:cs="Times New Roman"/>
          <w:b/>
          <w:bCs/>
          <w:color w:val="000000"/>
          <w:sz w:val="24"/>
          <w:szCs w:val="24"/>
        </w:rPr>
        <w:t xml:space="preserve">A. </w:t>
      </w:r>
      <w:r w:rsidRPr="007D4215">
        <w:rPr>
          <w:rFonts w:eastAsia="Calibri" w:cs="Times New Roman"/>
          <w:color w:val="000000"/>
          <w:sz w:val="24"/>
          <w:szCs w:val="24"/>
        </w:rPr>
        <w:t xml:space="preserve">20 cm </w:t>
      </w:r>
      <w:r w:rsidRPr="007D4215">
        <w:rPr>
          <w:rFonts w:eastAsia="Calibri" w:cs="Times New Roman"/>
          <w:color w:val="000000"/>
          <w:sz w:val="24"/>
          <w:szCs w:val="24"/>
        </w:rPr>
        <w:tab/>
      </w:r>
      <w:r w:rsidRPr="007D4215">
        <w:rPr>
          <w:rFonts w:eastAsia="Calibri" w:cs="Times New Roman"/>
          <w:color w:val="000000"/>
          <w:sz w:val="24"/>
          <w:szCs w:val="24"/>
        </w:rPr>
        <w:tab/>
      </w:r>
      <w:r w:rsidRPr="007D4215">
        <w:rPr>
          <w:rFonts w:eastAsia="Calibri" w:cs="Times New Roman"/>
          <w:b/>
          <w:bCs/>
          <w:color w:val="000000"/>
          <w:sz w:val="24"/>
          <w:szCs w:val="24"/>
        </w:rPr>
        <w:t xml:space="preserve">B. </w:t>
      </w:r>
      <w:r w:rsidRPr="007D4215">
        <w:rPr>
          <w:rFonts w:eastAsia="Calibri" w:cs="Times New Roman"/>
          <w:color w:val="000000"/>
          <w:sz w:val="24"/>
          <w:szCs w:val="24"/>
        </w:rPr>
        <w:t xml:space="preserve">25 cm </w:t>
      </w:r>
      <w:r w:rsidRPr="007D4215">
        <w:rPr>
          <w:rFonts w:eastAsia="Calibri" w:cs="Times New Roman"/>
          <w:color w:val="000000"/>
          <w:sz w:val="24"/>
          <w:szCs w:val="24"/>
        </w:rPr>
        <w:tab/>
      </w:r>
      <w:r w:rsidRPr="007D4215">
        <w:rPr>
          <w:rFonts w:eastAsia="Calibri" w:cs="Times New Roman"/>
          <w:color w:val="000000"/>
          <w:sz w:val="24"/>
          <w:szCs w:val="24"/>
        </w:rPr>
        <w:tab/>
      </w:r>
      <w:r w:rsidRPr="007D4215">
        <w:rPr>
          <w:rFonts w:eastAsia="Calibri" w:cs="Times New Roman"/>
          <w:b/>
          <w:bCs/>
          <w:color w:val="000000"/>
          <w:sz w:val="24"/>
          <w:szCs w:val="24"/>
        </w:rPr>
        <w:t xml:space="preserve">C. </w:t>
      </w:r>
      <w:r w:rsidRPr="007D4215">
        <w:rPr>
          <w:rFonts w:eastAsia="Calibri" w:cs="Times New Roman"/>
          <w:color w:val="000000"/>
          <w:sz w:val="24"/>
          <w:szCs w:val="24"/>
        </w:rPr>
        <w:t xml:space="preserve">50 cm </w:t>
      </w:r>
      <w:r w:rsidRPr="007D4215">
        <w:rPr>
          <w:rFonts w:eastAsia="Calibri" w:cs="Times New Roman"/>
          <w:color w:val="000000"/>
          <w:sz w:val="24"/>
          <w:szCs w:val="24"/>
        </w:rPr>
        <w:tab/>
      </w:r>
      <w:r w:rsidRPr="007D4215">
        <w:rPr>
          <w:rFonts w:eastAsia="Calibri" w:cs="Times New Roman"/>
          <w:color w:val="000000"/>
          <w:sz w:val="24"/>
          <w:szCs w:val="24"/>
        </w:rPr>
        <w:tab/>
      </w:r>
      <w:r w:rsidRPr="007D4215">
        <w:rPr>
          <w:rFonts w:eastAsia="Calibri" w:cs="Times New Roman"/>
          <w:b/>
          <w:bCs/>
          <w:color w:val="000000"/>
          <w:sz w:val="24"/>
          <w:szCs w:val="24"/>
        </w:rPr>
        <w:t xml:space="preserve">D. </w:t>
      </w:r>
      <w:r w:rsidRPr="007D4215">
        <w:rPr>
          <w:rFonts w:eastAsia="Calibri" w:cs="Times New Roman"/>
          <w:color w:val="000000"/>
          <w:sz w:val="24"/>
          <w:szCs w:val="24"/>
        </w:rPr>
        <w:t>45 cm</w:t>
      </w:r>
    </w:p>
    <w:p w:rsidR="007D4215" w:rsidRPr="007D4215" w:rsidRDefault="007D4215" w:rsidP="007D4215">
      <w:pPr>
        <w:spacing w:line="240" w:lineRule="auto"/>
        <w:jc w:val="left"/>
        <w:rPr>
          <w:rFonts w:eastAsia="Calibri" w:cs="Times New Roman"/>
          <w:color w:val="000000"/>
          <w:sz w:val="24"/>
          <w:szCs w:val="24"/>
        </w:rPr>
      </w:pPr>
      <w:r w:rsidRPr="007D4215">
        <w:rPr>
          <w:rFonts w:eastAsia="Calibri" w:cs="Times New Roman"/>
          <w:b/>
          <w:bCs/>
          <w:color w:val="000000"/>
          <w:sz w:val="24"/>
          <w:szCs w:val="24"/>
        </w:rPr>
        <w:t xml:space="preserve">Câu 32: </w:t>
      </w:r>
      <w:r w:rsidRPr="007D4215">
        <w:rPr>
          <w:rFonts w:eastAsia="Calibri" w:cs="Times New Roman"/>
          <w:color w:val="000000"/>
          <w:sz w:val="24"/>
          <w:szCs w:val="24"/>
        </w:rPr>
        <w:t>Điện năng được truyền từ nơi phát đến một khu dân cư bằng đường dây một pha với hiệu suất truyền tải là 90%. Giữ nguyên điện áp nơi phát và tăng công suất nơi phát lên 2 lần thì hiệu suất truyền tải điện năng trên chính đường dây đó là</w:t>
      </w:r>
      <w:r w:rsidRPr="007D4215">
        <w:rPr>
          <w:rFonts w:eastAsia="Calibri" w:cs="Times New Roman"/>
          <w:color w:val="000000"/>
          <w:sz w:val="24"/>
          <w:szCs w:val="24"/>
        </w:rPr>
        <w:br/>
      </w:r>
      <w:r w:rsidRPr="007D4215">
        <w:rPr>
          <w:rFonts w:eastAsia="Calibri" w:cs="Times New Roman"/>
          <w:b/>
          <w:bCs/>
          <w:color w:val="000000"/>
          <w:sz w:val="24"/>
          <w:szCs w:val="24"/>
        </w:rPr>
        <w:t xml:space="preserve">A. </w:t>
      </w:r>
      <w:r w:rsidRPr="007D4215">
        <w:rPr>
          <w:rFonts w:eastAsia="Calibri" w:cs="Times New Roman"/>
          <w:color w:val="000000"/>
          <w:sz w:val="24"/>
          <w:szCs w:val="24"/>
        </w:rPr>
        <w:t xml:space="preserve">95%. </w:t>
      </w:r>
      <w:r w:rsidRPr="007D4215">
        <w:rPr>
          <w:rFonts w:eastAsia="Calibri" w:cs="Times New Roman"/>
          <w:color w:val="000000"/>
          <w:sz w:val="24"/>
          <w:szCs w:val="24"/>
        </w:rPr>
        <w:tab/>
      </w:r>
      <w:r w:rsidRPr="007D4215">
        <w:rPr>
          <w:rFonts w:eastAsia="Calibri" w:cs="Times New Roman"/>
          <w:color w:val="000000"/>
          <w:sz w:val="24"/>
          <w:szCs w:val="24"/>
        </w:rPr>
        <w:tab/>
      </w:r>
      <w:r w:rsidRPr="007D4215">
        <w:rPr>
          <w:rFonts w:eastAsia="Calibri" w:cs="Times New Roman"/>
          <w:b/>
          <w:bCs/>
          <w:color w:val="000000"/>
          <w:sz w:val="24"/>
          <w:szCs w:val="24"/>
        </w:rPr>
        <w:t xml:space="preserve">B. </w:t>
      </w:r>
      <w:r w:rsidRPr="007D4215">
        <w:rPr>
          <w:rFonts w:eastAsia="Calibri" w:cs="Times New Roman"/>
          <w:color w:val="000000"/>
          <w:sz w:val="24"/>
          <w:szCs w:val="24"/>
        </w:rPr>
        <w:t xml:space="preserve">80%. </w:t>
      </w:r>
      <w:r w:rsidRPr="007D4215">
        <w:rPr>
          <w:rFonts w:eastAsia="Calibri" w:cs="Times New Roman"/>
          <w:color w:val="000000"/>
          <w:sz w:val="24"/>
          <w:szCs w:val="24"/>
        </w:rPr>
        <w:tab/>
      </w:r>
      <w:r w:rsidRPr="007D4215">
        <w:rPr>
          <w:rFonts w:eastAsia="Calibri" w:cs="Times New Roman"/>
          <w:color w:val="000000"/>
          <w:sz w:val="24"/>
          <w:szCs w:val="24"/>
        </w:rPr>
        <w:tab/>
      </w:r>
      <w:r w:rsidRPr="007D4215">
        <w:rPr>
          <w:rFonts w:eastAsia="Calibri" w:cs="Times New Roman"/>
          <w:b/>
          <w:bCs/>
          <w:color w:val="000000"/>
          <w:sz w:val="24"/>
          <w:szCs w:val="24"/>
        </w:rPr>
        <w:t xml:space="preserve">C. </w:t>
      </w:r>
      <w:r w:rsidRPr="007D4215">
        <w:rPr>
          <w:rFonts w:eastAsia="Calibri" w:cs="Times New Roman"/>
          <w:color w:val="000000"/>
          <w:sz w:val="24"/>
          <w:szCs w:val="24"/>
        </w:rPr>
        <w:t xml:space="preserve">90%. </w:t>
      </w:r>
      <w:r w:rsidRPr="007D4215">
        <w:rPr>
          <w:rFonts w:eastAsia="Calibri" w:cs="Times New Roman"/>
          <w:color w:val="000000"/>
          <w:sz w:val="24"/>
          <w:szCs w:val="24"/>
        </w:rPr>
        <w:tab/>
      </w:r>
      <w:r w:rsidRPr="007D4215">
        <w:rPr>
          <w:rFonts w:eastAsia="Calibri" w:cs="Times New Roman"/>
          <w:color w:val="000000"/>
          <w:sz w:val="24"/>
          <w:szCs w:val="24"/>
        </w:rPr>
        <w:tab/>
      </w:r>
      <w:r w:rsidRPr="007D4215">
        <w:rPr>
          <w:rFonts w:eastAsia="Calibri" w:cs="Times New Roman"/>
          <w:b/>
          <w:bCs/>
          <w:color w:val="000000"/>
          <w:sz w:val="24"/>
          <w:szCs w:val="24"/>
        </w:rPr>
        <w:t xml:space="preserve">D. </w:t>
      </w:r>
      <w:r w:rsidRPr="007D4215">
        <w:rPr>
          <w:rFonts w:eastAsia="Calibri" w:cs="Times New Roman"/>
          <w:color w:val="000000"/>
          <w:sz w:val="24"/>
          <w:szCs w:val="24"/>
        </w:rPr>
        <w:t>92,5%.</w:t>
      </w:r>
    </w:p>
    <w:p w:rsidR="007D4215" w:rsidRPr="007D4215" w:rsidRDefault="007D4215" w:rsidP="007D4215">
      <w:pPr>
        <w:spacing w:line="240" w:lineRule="auto"/>
        <w:jc w:val="left"/>
        <w:rPr>
          <w:rFonts w:eastAsia="Calibri" w:cs="Times New Roman"/>
          <w:color w:val="000000"/>
          <w:sz w:val="24"/>
          <w:szCs w:val="24"/>
        </w:rPr>
      </w:pPr>
      <w:r w:rsidRPr="007D4215">
        <w:rPr>
          <w:rFonts w:eastAsia="Calibri" w:cs="Times New Roman"/>
          <w:b/>
          <w:bCs/>
          <w:color w:val="000000"/>
          <w:sz w:val="24"/>
          <w:szCs w:val="24"/>
        </w:rPr>
        <w:t xml:space="preserve">Câu 33: </w:t>
      </w:r>
      <w:r w:rsidRPr="007D4215">
        <w:rPr>
          <w:rFonts w:eastAsia="Calibri" w:cs="Times New Roman"/>
          <w:color w:val="000000"/>
          <w:sz w:val="24"/>
          <w:szCs w:val="24"/>
        </w:rPr>
        <w:t>Mạch dao động điện từ LC lý tưởng với chu kì T. Ở thời điểm t, điện tích trên tụ là 4,8 µC, ở thời điểm t +</w:t>
      </w:r>
      <w:r w:rsidRPr="007D4215">
        <w:rPr>
          <w:rFonts w:eastAsia="Calibri" w:cs="Times New Roman"/>
          <w:color w:val="000000"/>
          <w:position w:val="-24"/>
          <w:sz w:val="24"/>
          <w:szCs w:val="24"/>
        </w:rPr>
        <w:object w:dxaOrig="260" w:dyaOrig="620">
          <v:shape id="_x0000_i1051" type="#_x0000_t75" style="width:12.5pt;height:30.7pt" o:ole="">
            <v:imagedata r:id="rId62" o:title=""/>
          </v:shape>
          <o:OLEObject Type="Embed" ProgID="Equation.DSMT4" ShapeID="_x0000_i1051" DrawAspect="Content" ObjectID="_1533890846" r:id="rId63"/>
        </w:object>
      </w:r>
      <w:r w:rsidRPr="007D4215">
        <w:rPr>
          <w:rFonts w:eastAsia="Calibri" w:cs="Times New Roman"/>
          <w:color w:val="000000"/>
          <w:sz w:val="24"/>
          <w:szCs w:val="24"/>
        </w:rPr>
        <w:t xml:space="preserve"> , cường độ dòng qua cuộn dây là 2,4 (mA). Chu kỳ T bằng</w:t>
      </w:r>
      <w:r w:rsidRPr="007D4215">
        <w:rPr>
          <w:rFonts w:eastAsia="Calibri" w:cs="Times New Roman"/>
          <w:color w:val="000000"/>
          <w:sz w:val="24"/>
          <w:szCs w:val="24"/>
        </w:rPr>
        <w:br/>
      </w:r>
      <w:r w:rsidRPr="007D4215">
        <w:rPr>
          <w:rFonts w:eastAsia="Calibri" w:cs="Times New Roman"/>
          <w:b/>
          <w:bCs/>
          <w:color w:val="000000"/>
          <w:sz w:val="24"/>
          <w:szCs w:val="24"/>
        </w:rPr>
        <w:t xml:space="preserve">A. </w:t>
      </w:r>
      <w:r w:rsidRPr="007D4215">
        <w:rPr>
          <w:rFonts w:eastAsia="Calibri" w:cs="Times New Roman"/>
          <w:color w:val="000000"/>
          <w:sz w:val="24"/>
          <w:szCs w:val="24"/>
        </w:rPr>
        <w:t>4π.10</w:t>
      </w:r>
      <w:r w:rsidRPr="007D4215">
        <w:rPr>
          <w:rFonts w:eastAsia="Calibri" w:cs="Times New Roman"/>
          <w:color w:val="000000"/>
          <w:sz w:val="24"/>
          <w:szCs w:val="24"/>
          <w:vertAlign w:val="superscript"/>
        </w:rPr>
        <w:t>-3</w:t>
      </w:r>
      <w:r w:rsidRPr="007D4215">
        <w:rPr>
          <w:rFonts w:eastAsia="Calibri" w:cs="Times New Roman"/>
          <w:color w:val="000000"/>
          <w:sz w:val="24"/>
          <w:szCs w:val="24"/>
        </w:rPr>
        <w:t xml:space="preserve"> s. </w:t>
      </w:r>
      <w:r w:rsidRPr="007D4215">
        <w:rPr>
          <w:rFonts w:eastAsia="Calibri" w:cs="Times New Roman"/>
          <w:color w:val="000000"/>
          <w:sz w:val="24"/>
          <w:szCs w:val="24"/>
        </w:rPr>
        <w:tab/>
      </w:r>
      <w:r w:rsidRPr="007D4215">
        <w:rPr>
          <w:rFonts w:eastAsia="Calibri" w:cs="Times New Roman"/>
          <w:color w:val="000000"/>
          <w:sz w:val="24"/>
          <w:szCs w:val="24"/>
        </w:rPr>
        <w:tab/>
      </w:r>
      <w:r w:rsidRPr="007D4215">
        <w:rPr>
          <w:rFonts w:eastAsia="Calibri" w:cs="Times New Roman"/>
          <w:b/>
          <w:bCs/>
          <w:color w:val="000000"/>
          <w:sz w:val="24"/>
          <w:szCs w:val="24"/>
        </w:rPr>
        <w:t xml:space="preserve">B. </w:t>
      </w:r>
      <w:r w:rsidRPr="007D4215">
        <w:rPr>
          <w:rFonts w:eastAsia="Calibri" w:cs="Times New Roman"/>
          <w:color w:val="000000"/>
          <w:sz w:val="24"/>
          <w:szCs w:val="24"/>
        </w:rPr>
        <w:t>4.10</w:t>
      </w:r>
      <w:r w:rsidRPr="007D4215">
        <w:rPr>
          <w:rFonts w:eastAsia="Calibri" w:cs="Times New Roman"/>
          <w:color w:val="000000"/>
          <w:sz w:val="24"/>
          <w:szCs w:val="24"/>
          <w:vertAlign w:val="superscript"/>
        </w:rPr>
        <w:t>-3</w:t>
      </w:r>
      <w:r w:rsidRPr="007D4215">
        <w:rPr>
          <w:rFonts w:eastAsia="Calibri" w:cs="Times New Roman"/>
          <w:color w:val="000000"/>
          <w:sz w:val="24"/>
          <w:szCs w:val="24"/>
        </w:rPr>
        <w:t xml:space="preserve"> s. </w:t>
      </w:r>
      <w:r w:rsidRPr="007D4215">
        <w:rPr>
          <w:rFonts w:eastAsia="Calibri" w:cs="Times New Roman"/>
          <w:color w:val="000000"/>
          <w:sz w:val="24"/>
          <w:szCs w:val="24"/>
        </w:rPr>
        <w:tab/>
      </w:r>
      <w:r w:rsidRPr="007D4215">
        <w:rPr>
          <w:rFonts w:eastAsia="Calibri" w:cs="Times New Roman"/>
          <w:color w:val="000000"/>
          <w:sz w:val="24"/>
          <w:szCs w:val="24"/>
        </w:rPr>
        <w:tab/>
      </w:r>
      <w:r w:rsidRPr="007D4215">
        <w:rPr>
          <w:rFonts w:eastAsia="Calibri" w:cs="Times New Roman"/>
          <w:b/>
          <w:bCs/>
          <w:color w:val="000000"/>
          <w:sz w:val="24"/>
          <w:szCs w:val="24"/>
        </w:rPr>
        <w:t xml:space="preserve">C. </w:t>
      </w:r>
      <w:r w:rsidRPr="007D4215">
        <w:rPr>
          <w:rFonts w:eastAsia="Calibri" w:cs="Times New Roman"/>
          <w:color w:val="000000"/>
          <w:sz w:val="24"/>
          <w:szCs w:val="24"/>
        </w:rPr>
        <w:t>2.10</w:t>
      </w:r>
      <w:r w:rsidRPr="007D4215">
        <w:rPr>
          <w:rFonts w:eastAsia="Calibri" w:cs="Times New Roman"/>
          <w:color w:val="000000"/>
          <w:sz w:val="24"/>
          <w:szCs w:val="24"/>
          <w:vertAlign w:val="superscript"/>
        </w:rPr>
        <w:t>-3</w:t>
      </w:r>
      <w:r w:rsidRPr="007D4215">
        <w:rPr>
          <w:rFonts w:eastAsia="Calibri" w:cs="Times New Roman"/>
          <w:color w:val="000000"/>
          <w:sz w:val="24"/>
          <w:szCs w:val="24"/>
        </w:rPr>
        <w:t xml:space="preserve"> s. </w:t>
      </w:r>
      <w:r w:rsidRPr="007D4215">
        <w:rPr>
          <w:rFonts w:eastAsia="Calibri" w:cs="Times New Roman"/>
          <w:color w:val="000000"/>
          <w:sz w:val="24"/>
          <w:szCs w:val="24"/>
        </w:rPr>
        <w:tab/>
      </w:r>
      <w:r w:rsidRPr="007D4215">
        <w:rPr>
          <w:rFonts w:eastAsia="Calibri" w:cs="Times New Roman"/>
          <w:color w:val="000000"/>
          <w:sz w:val="24"/>
          <w:szCs w:val="24"/>
        </w:rPr>
        <w:tab/>
      </w:r>
      <w:r w:rsidRPr="007D4215">
        <w:rPr>
          <w:rFonts w:eastAsia="Calibri" w:cs="Times New Roman"/>
          <w:b/>
          <w:bCs/>
          <w:color w:val="000000"/>
          <w:sz w:val="24"/>
          <w:szCs w:val="24"/>
        </w:rPr>
        <w:t xml:space="preserve">D. </w:t>
      </w:r>
      <w:r w:rsidRPr="007D4215">
        <w:rPr>
          <w:rFonts w:eastAsia="Calibri" w:cs="Times New Roman"/>
          <w:color w:val="000000"/>
          <w:sz w:val="24"/>
          <w:szCs w:val="24"/>
        </w:rPr>
        <w:t>2π.10</w:t>
      </w:r>
      <w:r w:rsidRPr="007D4215">
        <w:rPr>
          <w:rFonts w:eastAsia="Calibri" w:cs="Times New Roman"/>
          <w:color w:val="000000"/>
          <w:sz w:val="24"/>
          <w:szCs w:val="24"/>
          <w:vertAlign w:val="superscript"/>
        </w:rPr>
        <w:t>-3</w:t>
      </w:r>
      <w:r w:rsidRPr="007D4215">
        <w:rPr>
          <w:rFonts w:eastAsia="Calibri" w:cs="Times New Roman"/>
          <w:color w:val="000000"/>
          <w:sz w:val="24"/>
          <w:szCs w:val="24"/>
        </w:rPr>
        <w:t xml:space="preserve"> s.</w:t>
      </w:r>
    </w:p>
    <w:p w:rsidR="007D4215" w:rsidRPr="007D4215" w:rsidRDefault="007D4215" w:rsidP="007D4215">
      <w:pPr>
        <w:spacing w:line="240" w:lineRule="auto"/>
        <w:jc w:val="left"/>
        <w:rPr>
          <w:rFonts w:eastAsia="Calibri" w:cs="Times New Roman"/>
          <w:color w:val="000000"/>
          <w:sz w:val="24"/>
          <w:szCs w:val="24"/>
        </w:rPr>
      </w:pPr>
      <w:r w:rsidRPr="007D4215">
        <w:rPr>
          <w:rFonts w:eastAsia="Calibri" w:cs="Times New Roman"/>
          <w:b/>
          <w:bCs/>
          <w:color w:val="000000"/>
          <w:sz w:val="24"/>
          <w:szCs w:val="24"/>
        </w:rPr>
        <w:t xml:space="preserve">Câu 34: </w:t>
      </w:r>
      <w:r w:rsidRPr="007D4215">
        <w:rPr>
          <w:rFonts w:eastAsia="Calibri" w:cs="Times New Roman"/>
          <w:color w:val="000000"/>
          <w:sz w:val="24"/>
          <w:szCs w:val="24"/>
        </w:rPr>
        <w:t>Khi tăng tốc độ quay của rôto của một máy phát điện xoay chiều một pha thêm 2vòng/giây thì tần số của suất điện động tăng từ 50 Hz đến 60 Hz và suất điện động hiệu dụng do máy phát ra thay đổi 22 V so với ban đầu. Ban đầu, tốc độ quay của rôto và suất điện động có giá trị lần lượt là</w:t>
      </w:r>
      <w:r w:rsidRPr="007D4215">
        <w:rPr>
          <w:rFonts w:eastAsia="Calibri" w:cs="Times New Roman"/>
          <w:color w:val="000000"/>
          <w:sz w:val="24"/>
          <w:szCs w:val="24"/>
        </w:rPr>
        <w:br/>
      </w:r>
      <w:r w:rsidRPr="007D4215">
        <w:rPr>
          <w:rFonts w:eastAsia="Calibri" w:cs="Times New Roman"/>
          <w:b/>
          <w:bCs/>
          <w:color w:val="000000"/>
          <w:sz w:val="24"/>
          <w:szCs w:val="24"/>
        </w:rPr>
        <w:t xml:space="preserve">A. </w:t>
      </w:r>
      <w:r w:rsidRPr="007D4215">
        <w:rPr>
          <w:rFonts w:eastAsia="Calibri" w:cs="Times New Roman"/>
          <w:color w:val="000000"/>
          <w:sz w:val="24"/>
          <w:szCs w:val="24"/>
        </w:rPr>
        <w:t xml:space="preserve">6 vòng/giây và 160 V. </w:t>
      </w:r>
      <w:r w:rsidRPr="007D4215">
        <w:rPr>
          <w:rFonts w:eastAsia="Calibri" w:cs="Times New Roman"/>
          <w:color w:val="000000"/>
          <w:sz w:val="24"/>
          <w:szCs w:val="24"/>
        </w:rPr>
        <w:tab/>
      </w:r>
      <w:r w:rsidRPr="007D4215">
        <w:rPr>
          <w:rFonts w:eastAsia="Calibri" w:cs="Times New Roman"/>
          <w:color w:val="000000"/>
          <w:sz w:val="24"/>
          <w:szCs w:val="24"/>
        </w:rPr>
        <w:tab/>
      </w:r>
      <w:r w:rsidRPr="007D4215">
        <w:rPr>
          <w:rFonts w:eastAsia="Calibri" w:cs="Times New Roman"/>
          <w:color w:val="000000"/>
          <w:sz w:val="24"/>
          <w:szCs w:val="24"/>
        </w:rPr>
        <w:tab/>
      </w:r>
      <w:r w:rsidRPr="007D4215">
        <w:rPr>
          <w:rFonts w:eastAsia="Calibri" w:cs="Times New Roman"/>
          <w:b/>
          <w:bCs/>
          <w:color w:val="000000"/>
          <w:sz w:val="24"/>
          <w:szCs w:val="24"/>
        </w:rPr>
        <w:t xml:space="preserve">B. </w:t>
      </w:r>
      <w:r w:rsidRPr="007D4215">
        <w:rPr>
          <w:rFonts w:eastAsia="Calibri" w:cs="Times New Roman"/>
          <w:color w:val="000000"/>
          <w:sz w:val="24"/>
          <w:szCs w:val="24"/>
        </w:rPr>
        <w:t>10 vòng/giây và 160 V.</w:t>
      </w:r>
      <w:r w:rsidRPr="007D4215">
        <w:rPr>
          <w:rFonts w:eastAsia="Calibri" w:cs="Times New Roman"/>
          <w:color w:val="000000"/>
          <w:sz w:val="24"/>
          <w:szCs w:val="24"/>
        </w:rPr>
        <w:br/>
      </w:r>
      <w:r w:rsidRPr="007D4215">
        <w:rPr>
          <w:rFonts w:eastAsia="Calibri" w:cs="Times New Roman"/>
          <w:b/>
          <w:bCs/>
          <w:color w:val="000000"/>
          <w:sz w:val="24"/>
          <w:szCs w:val="24"/>
        </w:rPr>
        <w:t xml:space="preserve">C. </w:t>
      </w:r>
      <w:r w:rsidRPr="007D4215">
        <w:rPr>
          <w:rFonts w:eastAsia="Calibri" w:cs="Times New Roman"/>
          <w:color w:val="000000"/>
          <w:sz w:val="24"/>
          <w:szCs w:val="24"/>
        </w:rPr>
        <w:t xml:space="preserve">10 vòng/giây và 110 V. </w:t>
      </w:r>
      <w:r w:rsidRPr="007D4215">
        <w:rPr>
          <w:rFonts w:eastAsia="Calibri" w:cs="Times New Roman"/>
          <w:color w:val="000000"/>
          <w:sz w:val="24"/>
          <w:szCs w:val="24"/>
        </w:rPr>
        <w:tab/>
      </w:r>
      <w:r w:rsidRPr="007D4215">
        <w:rPr>
          <w:rFonts w:eastAsia="Calibri" w:cs="Times New Roman"/>
          <w:color w:val="000000"/>
          <w:sz w:val="24"/>
          <w:szCs w:val="24"/>
        </w:rPr>
        <w:tab/>
      </w:r>
      <w:r w:rsidRPr="007D4215">
        <w:rPr>
          <w:rFonts w:eastAsia="Calibri" w:cs="Times New Roman"/>
          <w:color w:val="000000"/>
          <w:sz w:val="24"/>
          <w:szCs w:val="24"/>
        </w:rPr>
        <w:tab/>
      </w:r>
      <w:r w:rsidRPr="007D4215">
        <w:rPr>
          <w:rFonts w:eastAsia="Calibri" w:cs="Times New Roman"/>
          <w:b/>
          <w:bCs/>
          <w:color w:val="000000"/>
          <w:sz w:val="24"/>
          <w:szCs w:val="24"/>
        </w:rPr>
        <w:t xml:space="preserve">D. </w:t>
      </w:r>
      <w:r w:rsidRPr="007D4215">
        <w:rPr>
          <w:rFonts w:eastAsia="Calibri" w:cs="Times New Roman"/>
          <w:color w:val="000000"/>
          <w:sz w:val="24"/>
          <w:szCs w:val="24"/>
        </w:rPr>
        <w:t>6 vòng/giây và 100 V.</w:t>
      </w:r>
    </w:p>
    <w:p w:rsidR="007D4215" w:rsidRPr="007D4215" w:rsidRDefault="007D4215" w:rsidP="007D4215">
      <w:pPr>
        <w:spacing w:line="240" w:lineRule="auto"/>
        <w:jc w:val="left"/>
        <w:rPr>
          <w:rFonts w:eastAsia="Calibri" w:cs="Times New Roman"/>
          <w:color w:val="000000"/>
          <w:sz w:val="24"/>
          <w:szCs w:val="24"/>
        </w:rPr>
      </w:pPr>
      <w:r w:rsidRPr="007D4215">
        <w:rPr>
          <w:rFonts w:eastAsia="Calibri" w:cs="Times New Roman"/>
          <w:b/>
          <w:bCs/>
          <w:color w:val="000000"/>
          <w:sz w:val="24"/>
          <w:szCs w:val="24"/>
        </w:rPr>
        <w:t xml:space="preserve">Câu 35: </w:t>
      </w:r>
      <w:r w:rsidRPr="007D4215">
        <w:rPr>
          <w:rFonts w:eastAsia="Calibri" w:cs="Times New Roman"/>
          <w:color w:val="000000"/>
          <w:sz w:val="24"/>
          <w:szCs w:val="24"/>
        </w:rPr>
        <w:t>Một nguồn điểm O phát sóng âm có công suất không đổi trong một môi trường truyền âm đẳng hướng và không hấp thụ âm. Tại vị trí cách nguồn âm d = 5 m thì mức cường độ âm là L = 60 dB. Biết cường độ âm chuẩn I</w:t>
      </w:r>
      <w:r w:rsidRPr="007D4215">
        <w:rPr>
          <w:rFonts w:eastAsia="Calibri" w:cs="Times New Roman"/>
          <w:color w:val="000000"/>
          <w:sz w:val="24"/>
          <w:szCs w:val="24"/>
          <w:vertAlign w:val="subscript"/>
        </w:rPr>
        <w:t>0</w:t>
      </w:r>
      <w:r w:rsidRPr="007D4215">
        <w:rPr>
          <w:rFonts w:eastAsia="Calibri" w:cs="Times New Roman"/>
          <w:color w:val="000000"/>
          <w:sz w:val="24"/>
          <w:szCs w:val="24"/>
        </w:rPr>
        <w:t xml:space="preserve"> = 10</w:t>
      </w:r>
      <w:r w:rsidRPr="007D4215">
        <w:rPr>
          <w:rFonts w:eastAsia="Calibri" w:cs="Times New Roman"/>
          <w:color w:val="000000"/>
          <w:sz w:val="24"/>
          <w:szCs w:val="24"/>
          <w:vertAlign w:val="superscript"/>
        </w:rPr>
        <w:t xml:space="preserve">-12 </w:t>
      </w:r>
      <w:r w:rsidRPr="007D4215">
        <w:rPr>
          <w:rFonts w:eastAsia="Calibri" w:cs="Times New Roman"/>
          <w:color w:val="000000"/>
          <w:sz w:val="24"/>
          <w:szCs w:val="24"/>
        </w:rPr>
        <w:t>W/m</w:t>
      </w:r>
      <w:r w:rsidRPr="007D4215">
        <w:rPr>
          <w:rFonts w:eastAsia="Calibri" w:cs="Times New Roman"/>
          <w:color w:val="000000"/>
          <w:sz w:val="24"/>
          <w:szCs w:val="24"/>
          <w:vertAlign w:val="superscript"/>
        </w:rPr>
        <w:t>2</w:t>
      </w:r>
      <w:r w:rsidRPr="007D4215">
        <w:rPr>
          <w:rFonts w:eastAsia="Calibri" w:cs="Times New Roman"/>
          <w:color w:val="000000"/>
          <w:sz w:val="24"/>
          <w:szCs w:val="24"/>
        </w:rPr>
        <w:t>. Công suất của nguồn âm là</w:t>
      </w:r>
      <w:r w:rsidRPr="007D4215">
        <w:rPr>
          <w:rFonts w:eastAsia="Calibri" w:cs="Times New Roman"/>
          <w:color w:val="000000"/>
          <w:sz w:val="24"/>
          <w:szCs w:val="24"/>
        </w:rPr>
        <w:br/>
      </w:r>
      <w:r w:rsidRPr="007D4215">
        <w:rPr>
          <w:rFonts w:eastAsia="Calibri" w:cs="Times New Roman"/>
          <w:b/>
          <w:bCs/>
          <w:color w:val="000000"/>
          <w:sz w:val="24"/>
          <w:szCs w:val="24"/>
        </w:rPr>
        <w:t xml:space="preserve">A. </w:t>
      </w:r>
      <w:r w:rsidRPr="007D4215">
        <w:rPr>
          <w:rFonts w:eastAsia="Calibri" w:cs="Times New Roman"/>
          <w:color w:val="000000"/>
          <w:sz w:val="24"/>
          <w:szCs w:val="24"/>
        </w:rPr>
        <w:t xml:space="preserve">6,28 mW. </w:t>
      </w:r>
      <w:r w:rsidRPr="007D4215">
        <w:rPr>
          <w:rFonts w:eastAsia="Calibri" w:cs="Times New Roman"/>
          <w:color w:val="000000"/>
          <w:sz w:val="24"/>
          <w:szCs w:val="24"/>
        </w:rPr>
        <w:tab/>
      </w:r>
      <w:r w:rsidRPr="007D4215">
        <w:rPr>
          <w:rFonts w:eastAsia="Calibri" w:cs="Times New Roman"/>
          <w:color w:val="000000"/>
          <w:sz w:val="24"/>
          <w:szCs w:val="24"/>
        </w:rPr>
        <w:tab/>
      </w:r>
      <w:r w:rsidRPr="007D4215">
        <w:rPr>
          <w:rFonts w:eastAsia="Calibri" w:cs="Times New Roman"/>
          <w:b/>
          <w:bCs/>
          <w:color w:val="000000"/>
          <w:sz w:val="24"/>
          <w:szCs w:val="24"/>
        </w:rPr>
        <w:t xml:space="preserve">B. </w:t>
      </w:r>
      <w:r w:rsidRPr="007D4215">
        <w:rPr>
          <w:rFonts w:eastAsia="Calibri" w:cs="Times New Roman"/>
          <w:color w:val="000000"/>
          <w:sz w:val="24"/>
          <w:szCs w:val="24"/>
        </w:rPr>
        <w:t xml:space="preserve">3,14 mW. </w:t>
      </w:r>
      <w:r w:rsidRPr="007D4215">
        <w:rPr>
          <w:rFonts w:eastAsia="Calibri" w:cs="Times New Roman"/>
          <w:color w:val="000000"/>
          <w:sz w:val="24"/>
          <w:szCs w:val="24"/>
        </w:rPr>
        <w:tab/>
      </w:r>
      <w:r w:rsidRPr="007D4215">
        <w:rPr>
          <w:rFonts w:eastAsia="Calibri" w:cs="Times New Roman"/>
          <w:color w:val="000000"/>
          <w:sz w:val="24"/>
          <w:szCs w:val="24"/>
        </w:rPr>
        <w:tab/>
      </w:r>
      <w:r w:rsidRPr="007D4215">
        <w:rPr>
          <w:rFonts w:eastAsia="Calibri" w:cs="Times New Roman"/>
          <w:b/>
          <w:bCs/>
          <w:color w:val="000000"/>
          <w:sz w:val="24"/>
          <w:szCs w:val="24"/>
        </w:rPr>
        <w:t xml:space="preserve">C. </w:t>
      </w:r>
      <w:r w:rsidRPr="007D4215">
        <w:rPr>
          <w:rFonts w:eastAsia="Calibri" w:cs="Times New Roman"/>
          <w:color w:val="000000"/>
          <w:sz w:val="24"/>
          <w:szCs w:val="24"/>
        </w:rPr>
        <w:t xml:space="preserve">31,4 mW. </w:t>
      </w:r>
      <w:r w:rsidRPr="007D4215">
        <w:rPr>
          <w:rFonts w:eastAsia="Calibri" w:cs="Times New Roman"/>
          <w:color w:val="000000"/>
          <w:sz w:val="24"/>
          <w:szCs w:val="24"/>
        </w:rPr>
        <w:tab/>
      </w:r>
      <w:r w:rsidRPr="007D4215">
        <w:rPr>
          <w:rFonts w:eastAsia="Calibri" w:cs="Times New Roman"/>
          <w:color w:val="000000"/>
          <w:sz w:val="24"/>
          <w:szCs w:val="24"/>
        </w:rPr>
        <w:tab/>
      </w:r>
      <w:r w:rsidRPr="007D4215">
        <w:rPr>
          <w:rFonts w:eastAsia="Calibri" w:cs="Times New Roman"/>
          <w:b/>
          <w:bCs/>
          <w:color w:val="000000"/>
          <w:sz w:val="24"/>
          <w:szCs w:val="24"/>
        </w:rPr>
        <w:t xml:space="preserve">D. </w:t>
      </w:r>
      <w:r w:rsidRPr="007D4215">
        <w:rPr>
          <w:rFonts w:eastAsia="Calibri" w:cs="Times New Roman"/>
          <w:color w:val="000000"/>
          <w:sz w:val="24"/>
          <w:szCs w:val="24"/>
        </w:rPr>
        <w:t>0,314 mW.</w:t>
      </w:r>
    </w:p>
    <w:p w:rsidR="007D4215" w:rsidRPr="007D4215" w:rsidRDefault="007D4215" w:rsidP="007D4215">
      <w:pPr>
        <w:spacing w:line="240" w:lineRule="auto"/>
        <w:jc w:val="left"/>
        <w:rPr>
          <w:rFonts w:eastAsia="Calibri" w:cs="Times New Roman"/>
          <w:color w:val="000000"/>
          <w:sz w:val="24"/>
          <w:szCs w:val="24"/>
        </w:rPr>
      </w:pPr>
      <w:r w:rsidRPr="007D4215">
        <w:rPr>
          <w:rFonts w:eastAsia="Calibri" w:cs="Times New Roman"/>
          <w:b/>
          <w:bCs/>
          <w:color w:val="000000"/>
          <w:sz w:val="24"/>
          <w:szCs w:val="24"/>
        </w:rPr>
        <w:t xml:space="preserve">Câu 36: </w:t>
      </w:r>
      <w:r w:rsidRPr="007D4215">
        <w:rPr>
          <w:rFonts w:eastAsia="Calibri" w:cs="Times New Roman"/>
          <w:color w:val="000000"/>
          <w:sz w:val="24"/>
          <w:szCs w:val="24"/>
        </w:rPr>
        <w:t>Một con lắc đơn vật nhỏ có khối lượng m mang điện tích q &gt; 0 được coi là điện tích điểm. Ban đầu con lắc dao động điều hòa chỉ dưới tác dụng của trọng trường có biên độ góc α</w:t>
      </w:r>
      <w:r w:rsidRPr="007D4215">
        <w:rPr>
          <w:rFonts w:eastAsia="Calibri" w:cs="Times New Roman"/>
          <w:color w:val="000000"/>
          <w:sz w:val="24"/>
          <w:szCs w:val="24"/>
          <w:vertAlign w:val="subscript"/>
        </w:rPr>
        <w:t>0</w:t>
      </w:r>
      <w:r w:rsidRPr="007D4215">
        <w:rPr>
          <w:rFonts w:eastAsia="Calibri" w:cs="Times New Roman"/>
          <w:color w:val="000000"/>
          <w:sz w:val="24"/>
          <w:szCs w:val="24"/>
        </w:rPr>
        <w:t>. Khi con lắc có li độ góc 0,5α</w:t>
      </w:r>
      <w:r w:rsidRPr="007D4215">
        <w:rPr>
          <w:rFonts w:eastAsia="Calibri" w:cs="Times New Roman"/>
          <w:color w:val="000000"/>
          <w:sz w:val="24"/>
          <w:szCs w:val="24"/>
          <w:vertAlign w:val="subscript"/>
        </w:rPr>
        <w:t>0</w:t>
      </w:r>
      <w:r w:rsidRPr="007D4215">
        <w:rPr>
          <w:rFonts w:eastAsia="Calibri" w:cs="Times New Roman"/>
          <w:color w:val="000000"/>
          <w:sz w:val="24"/>
          <w:szCs w:val="24"/>
        </w:rPr>
        <w:t xml:space="preserve"> thì tác dụng thêm một điện trường đều mà vectơ cường độ điện trường có độ lớn là E và hướng thẳng đứng xuống dưới, với 2qE = mg. Biên độ góc của con lắc sau khi tác dụng điện trường là</w:t>
      </w:r>
    </w:p>
    <w:p w:rsidR="007D4215" w:rsidRPr="007D4215" w:rsidRDefault="007D4215" w:rsidP="007D4215">
      <w:pPr>
        <w:spacing w:line="240" w:lineRule="auto"/>
        <w:jc w:val="left"/>
        <w:rPr>
          <w:rFonts w:eastAsia="Calibri" w:cs="Times New Roman"/>
          <w:b/>
          <w:color w:val="000000"/>
          <w:sz w:val="24"/>
          <w:szCs w:val="24"/>
        </w:rPr>
      </w:pPr>
      <w:r w:rsidRPr="007D4215">
        <w:rPr>
          <w:rFonts w:eastAsia="Calibri" w:cs="Times New Roman"/>
          <w:b/>
          <w:color w:val="000000"/>
          <w:sz w:val="24"/>
          <w:szCs w:val="24"/>
        </w:rPr>
        <w:t>A. B. C. D.</w:t>
      </w:r>
    </w:p>
    <w:p w:rsidR="007D4215" w:rsidRPr="007D4215" w:rsidRDefault="007D4215" w:rsidP="007D4215">
      <w:pPr>
        <w:spacing w:line="240" w:lineRule="auto"/>
        <w:jc w:val="left"/>
        <w:rPr>
          <w:rFonts w:eastAsia="Calibri" w:cs="Times New Roman"/>
          <w:color w:val="000000"/>
          <w:sz w:val="24"/>
          <w:szCs w:val="24"/>
        </w:rPr>
      </w:pPr>
      <w:r w:rsidRPr="007D4215">
        <w:rPr>
          <w:rFonts w:eastAsia="Calibri" w:cs="Times New Roman"/>
          <w:b/>
          <w:bCs/>
          <w:color w:val="000000"/>
          <w:sz w:val="24"/>
          <w:szCs w:val="24"/>
        </w:rPr>
        <w:t xml:space="preserve">Câu 37: </w:t>
      </w:r>
      <w:r w:rsidRPr="007D4215">
        <w:rPr>
          <w:rFonts w:eastAsia="Calibri" w:cs="Times New Roman"/>
          <w:color w:val="000000"/>
          <w:sz w:val="24"/>
          <w:szCs w:val="24"/>
        </w:rPr>
        <w:t>Chọn phát biểu đúng. Hai nguồn sóng âm kết hợp trong không khí có cùng pha, và bước sóng λ, cách nhau một khoảng d. Tại một điểm mà khoảng cách từ đó đến hai nguồn lần lượt bằng</w:t>
      </w:r>
    </w:p>
    <w:p w:rsidR="007D4215" w:rsidRPr="007D4215" w:rsidRDefault="007D4215" w:rsidP="007D4215">
      <w:pPr>
        <w:spacing w:line="240" w:lineRule="auto"/>
        <w:jc w:val="left"/>
        <w:rPr>
          <w:rFonts w:eastAsia="Calibri" w:cs="Times New Roman"/>
          <w:color w:val="000000"/>
          <w:sz w:val="24"/>
          <w:szCs w:val="24"/>
        </w:rPr>
      </w:pPr>
      <w:r w:rsidRPr="007D4215">
        <w:rPr>
          <w:rFonts w:eastAsia="Calibri" w:cs="Times New Roman"/>
          <w:b/>
          <w:color w:val="000000"/>
          <w:sz w:val="24"/>
          <w:szCs w:val="24"/>
        </w:rPr>
        <w:t>A.</w:t>
      </w:r>
      <w:r w:rsidRPr="007D4215">
        <w:rPr>
          <w:rFonts w:eastAsia="Calibri" w:cs="Times New Roman"/>
          <w:color w:val="000000"/>
          <w:sz w:val="24"/>
          <w:szCs w:val="24"/>
        </w:rPr>
        <w:t xml:space="preserve"> </w:t>
      </w:r>
      <w:r w:rsidRPr="007D4215">
        <w:rPr>
          <w:rFonts w:eastAsia="Calibri" w:cs="Times New Roman"/>
          <w:color w:val="000000"/>
          <w:position w:val="-24"/>
          <w:sz w:val="24"/>
          <w:szCs w:val="24"/>
        </w:rPr>
        <w:object w:dxaOrig="660" w:dyaOrig="620">
          <v:shape id="_x0000_i1052" type="#_x0000_t75" style="width:33.2pt;height:30.7pt" o:ole="">
            <v:imagedata r:id="rId64" o:title=""/>
          </v:shape>
          <o:OLEObject Type="Embed" ProgID="Equation.DSMT4" ShapeID="_x0000_i1052" DrawAspect="Content" ObjectID="_1533890847" r:id="rId65"/>
        </w:object>
      </w:r>
      <w:r w:rsidRPr="007D4215">
        <w:rPr>
          <w:rFonts w:eastAsia="Calibri" w:cs="Times New Roman"/>
          <w:color w:val="000000"/>
          <w:sz w:val="24"/>
          <w:szCs w:val="24"/>
        </w:rPr>
        <w:t xml:space="preserve"> và</w:t>
      </w:r>
      <w:r w:rsidRPr="007D4215">
        <w:rPr>
          <w:rFonts w:eastAsia="Calibri" w:cs="Times New Roman"/>
          <w:color w:val="000000"/>
          <w:position w:val="-24"/>
          <w:sz w:val="24"/>
          <w:szCs w:val="24"/>
        </w:rPr>
        <w:object w:dxaOrig="660" w:dyaOrig="620">
          <v:shape id="_x0000_i1053" type="#_x0000_t75" style="width:33.2pt;height:30.7pt" o:ole="">
            <v:imagedata r:id="rId66" o:title=""/>
          </v:shape>
          <o:OLEObject Type="Embed" ProgID="Equation.DSMT4" ShapeID="_x0000_i1053" DrawAspect="Content" ObjectID="_1533890848" r:id="rId67"/>
        </w:object>
      </w:r>
      <w:r w:rsidRPr="007D4215">
        <w:rPr>
          <w:rFonts w:eastAsia="Calibri" w:cs="Times New Roman"/>
          <w:color w:val="000000"/>
          <w:sz w:val="24"/>
          <w:szCs w:val="24"/>
        </w:rPr>
        <w:t>thì dao động với biên độ cực đại.</w:t>
      </w:r>
    </w:p>
    <w:p w:rsidR="007D4215" w:rsidRPr="007D4215" w:rsidRDefault="007D4215" w:rsidP="007D4215">
      <w:pPr>
        <w:spacing w:line="240" w:lineRule="auto"/>
        <w:jc w:val="left"/>
        <w:rPr>
          <w:rFonts w:eastAsia="Calibri" w:cs="Times New Roman"/>
          <w:color w:val="000000"/>
          <w:sz w:val="24"/>
          <w:szCs w:val="24"/>
        </w:rPr>
      </w:pPr>
      <w:r w:rsidRPr="007D4215">
        <w:rPr>
          <w:rFonts w:eastAsia="Calibri" w:cs="Times New Roman"/>
          <w:b/>
          <w:color w:val="000000"/>
          <w:sz w:val="24"/>
          <w:szCs w:val="24"/>
        </w:rPr>
        <w:t>B.</w:t>
      </w:r>
      <w:r w:rsidRPr="007D4215">
        <w:rPr>
          <w:rFonts w:eastAsia="Calibri" w:cs="Times New Roman"/>
          <w:color w:val="000000"/>
          <w:sz w:val="24"/>
          <w:szCs w:val="24"/>
        </w:rPr>
        <w:t xml:space="preserve"> </w:t>
      </w:r>
      <w:r w:rsidRPr="007D4215">
        <w:rPr>
          <w:rFonts w:eastAsia="Calibri" w:cs="Times New Roman"/>
          <w:color w:val="000000"/>
          <w:position w:val="-6"/>
          <w:sz w:val="24"/>
          <w:szCs w:val="24"/>
        </w:rPr>
        <w:object w:dxaOrig="580" w:dyaOrig="279">
          <v:shape id="_x0000_i1054" type="#_x0000_t75" style="width:29.45pt;height:14.4pt" o:ole="">
            <v:imagedata r:id="rId68" o:title=""/>
          </v:shape>
          <o:OLEObject Type="Embed" ProgID="Equation.DSMT4" ShapeID="_x0000_i1054" DrawAspect="Content" ObjectID="_1533890849" r:id="rId69"/>
        </w:object>
      </w:r>
      <w:r w:rsidRPr="007D4215">
        <w:rPr>
          <w:rFonts w:eastAsia="Calibri" w:cs="Times New Roman"/>
          <w:color w:val="000000"/>
          <w:sz w:val="24"/>
          <w:szCs w:val="24"/>
        </w:rPr>
        <w:t xml:space="preserve"> và</w:t>
      </w:r>
      <w:r w:rsidRPr="007D4215">
        <w:rPr>
          <w:rFonts w:eastAsia="Calibri" w:cs="Times New Roman"/>
          <w:color w:val="000000"/>
          <w:position w:val="-6"/>
          <w:sz w:val="24"/>
          <w:szCs w:val="24"/>
        </w:rPr>
        <w:object w:dxaOrig="580" w:dyaOrig="279">
          <v:shape id="_x0000_i1055" type="#_x0000_t75" style="width:29.45pt;height:14.4pt" o:ole="">
            <v:imagedata r:id="rId70" o:title=""/>
          </v:shape>
          <o:OLEObject Type="Embed" ProgID="Equation.DSMT4" ShapeID="_x0000_i1055" DrawAspect="Content" ObjectID="_1533890850" r:id="rId71"/>
        </w:object>
      </w:r>
      <w:r w:rsidRPr="007D4215">
        <w:rPr>
          <w:rFonts w:eastAsia="Calibri" w:cs="Times New Roman"/>
          <w:color w:val="000000"/>
          <w:sz w:val="24"/>
          <w:szCs w:val="24"/>
        </w:rPr>
        <w:t>thì biên độ dao động cực tiểu.</w:t>
      </w:r>
    </w:p>
    <w:p w:rsidR="007D4215" w:rsidRPr="007D4215" w:rsidRDefault="007D4215" w:rsidP="007D4215">
      <w:pPr>
        <w:spacing w:line="240" w:lineRule="auto"/>
        <w:jc w:val="left"/>
        <w:rPr>
          <w:rFonts w:eastAsia="Calibri" w:cs="Times New Roman"/>
          <w:color w:val="000000"/>
          <w:sz w:val="24"/>
          <w:szCs w:val="24"/>
        </w:rPr>
      </w:pPr>
      <w:r w:rsidRPr="007D4215">
        <w:rPr>
          <w:rFonts w:eastAsia="Calibri" w:cs="Times New Roman"/>
          <w:b/>
          <w:color w:val="000000"/>
          <w:sz w:val="24"/>
          <w:szCs w:val="24"/>
        </w:rPr>
        <w:t>C.</w:t>
      </w:r>
      <w:r w:rsidRPr="007D4215">
        <w:rPr>
          <w:rFonts w:eastAsia="Calibri" w:cs="Times New Roman"/>
          <w:color w:val="000000"/>
          <w:sz w:val="24"/>
          <w:szCs w:val="24"/>
        </w:rPr>
        <w:t xml:space="preserve"> </w:t>
      </w:r>
      <w:r w:rsidRPr="007D4215">
        <w:rPr>
          <w:rFonts w:eastAsia="Calibri" w:cs="Times New Roman"/>
          <w:color w:val="000000"/>
          <w:position w:val="-24"/>
          <w:sz w:val="24"/>
          <w:szCs w:val="24"/>
        </w:rPr>
        <w:object w:dxaOrig="260" w:dyaOrig="620">
          <v:shape id="_x0000_i1056" type="#_x0000_t75" style="width:12.5pt;height:30.7pt" o:ole="">
            <v:imagedata r:id="rId72" o:title=""/>
          </v:shape>
          <o:OLEObject Type="Embed" ProgID="Equation.DSMT4" ShapeID="_x0000_i1056" DrawAspect="Content" ObjectID="_1533890851" r:id="rId73"/>
        </w:object>
      </w:r>
      <w:r w:rsidRPr="007D4215">
        <w:rPr>
          <w:rFonts w:eastAsia="Calibri" w:cs="Times New Roman"/>
          <w:color w:val="000000"/>
          <w:sz w:val="24"/>
          <w:szCs w:val="24"/>
        </w:rPr>
        <w:t xml:space="preserve"> và </w:t>
      </w:r>
      <w:r w:rsidRPr="007D4215">
        <w:rPr>
          <w:rFonts w:eastAsia="Calibri" w:cs="Times New Roman"/>
          <w:color w:val="000000"/>
          <w:position w:val="-24"/>
          <w:sz w:val="24"/>
          <w:szCs w:val="24"/>
        </w:rPr>
        <w:object w:dxaOrig="260" w:dyaOrig="620">
          <v:shape id="_x0000_i1057" type="#_x0000_t75" style="width:12.5pt;height:30.7pt" o:ole="">
            <v:imagedata r:id="rId72" o:title=""/>
          </v:shape>
          <o:OLEObject Type="Embed" ProgID="Equation.DSMT4" ShapeID="_x0000_i1057" DrawAspect="Content" ObjectID="_1533890852" r:id="rId74"/>
        </w:object>
      </w:r>
      <w:r w:rsidRPr="007D4215">
        <w:rPr>
          <w:rFonts w:eastAsia="Calibri" w:cs="Times New Roman"/>
          <w:color w:val="000000"/>
          <w:sz w:val="24"/>
          <w:szCs w:val="24"/>
        </w:rPr>
        <w:t>thì luôn dao động cùng pha với hai nguồn.</w:t>
      </w:r>
    </w:p>
    <w:p w:rsidR="007D4215" w:rsidRPr="007D4215" w:rsidRDefault="007D4215" w:rsidP="007D4215">
      <w:pPr>
        <w:spacing w:line="240" w:lineRule="auto"/>
        <w:jc w:val="left"/>
        <w:rPr>
          <w:rFonts w:eastAsia="Calibri" w:cs="Times New Roman"/>
          <w:color w:val="000000"/>
          <w:sz w:val="24"/>
          <w:szCs w:val="24"/>
        </w:rPr>
      </w:pPr>
      <w:r w:rsidRPr="007D4215">
        <w:rPr>
          <w:rFonts w:eastAsia="Calibri" w:cs="Times New Roman"/>
          <w:b/>
          <w:color w:val="000000"/>
          <w:sz w:val="24"/>
          <w:szCs w:val="24"/>
        </w:rPr>
        <w:t>D.</w:t>
      </w:r>
      <w:r w:rsidRPr="007D4215">
        <w:rPr>
          <w:rFonts w:eastAsia="Calibri" w:cs="Times New Roman"/>
          <w:color w:val="000000"/>
          <w:sz w:val="24"/>
          <w:szCs w:val="24"/>
        </w:rPr>
        <w:t xml:space="preserve"> </w:t>
      </w:r>
      <w:r w:rsidRPr="007D4215">
        <w:rPr>
          <w:rFonts w:eastAsia="Calibri" w:cs="Times New Roman"/>
          <w:color w:val="000000"/>
          <w:position w:val="-24"/>
          <w:sz w:val="24"/>
          <w:szCs w:val="24"/>
        </w:rPr>
        <w:object w:dxaOrig="620" w:dyaOrig="620">
          <v:shape id="_x0000_i1058" type="#_x0000_t75" style="width:30.7pt;height:30.7pt" o:ole="">
            <v:imagedata r:id="rId75" o:title=""/>
          </v:shape>
          <o:OLEObject Type="Embed" ProgID="Equation.DSMT4" ShapeID="_x0000_i1058" DrawAspect="Content" ObjectID="_1533890853" r:id="rId76"/>
        </w:object>
      </w:r>
      <w:r w:rsidRPr="007D4215">
        <w:rPr>
          <w:rFonts w:eastAsia="Calibri" w:cs="Times New Roman"/>
          <w:color w:val="000000"/>
          <w:sz w:val="24"/>
          <w:szCs w:val="24"/>
        </w:rPr>
        <w:t xml:space="preserve"> và</w:t>
      </w:r>
      <w:r w:rsidRPr="007D4215">
        <w:rPr>
          <w:rFonts w:eastAsia="Calibri" w:cs="Times New Roman"/>
          <w:color w:val="000000"/>
          <w:position w:val="-24"/>
          <w:sz w:val="24"/>
          <w:szCs w:val="24"/>
        </w:rPr>
        <w:object w:dxaOrig="620" w:dyaOrig="620">
          <v:shape id="_x0000_i1059" type="#_x0000_t75" style="width:30.7pt;height:30.7pt" o:ole="">
            <v:imagedata r:id="rId77" o:title=""/>
          </v:shape>
          <o:OLEObject Type="Embed" ProgID="Equation.DSMT4" ShapeID="_x0000_i1059" DrawAspect="Content" ObjectID="_1533890854" r:id="rId78"/>
        </w:object>
      </w:r>
      <w:r w:rsidRPr="007D4215">
        <w:rPr>
          <w:rFonts w:eastAsia="Calibri" w:cs="Times New Roman"/>
          <w:color w:val="000000"/>
          <w:sz w:val="24"/>
          <w:szCs w:val="24"/>
        </w:rPr>
        <w:t>thì biên độ dao động cực đại.</w:t>
      </w:r>
    </w:p>
    <w:p w:rsidR="007D4215" w:rsidRPr="007D4215" w:rsidRDefault="007D4215" w:rsidP="007D4215">
      <w:pPr>
        <w:spacing w:line="240" w:lineRule="auto"/>
        <w:jc w:val="left"/>
        <w:rPr>
          <w:rFonts w:eastAsia="Calibri" w:cs="Times New Roman"/>
          <w:color w:val="000000"/>
          <w:sz w:val="24"/>
          <w:szCs w:val="24"/>
        </w:rPr>
      </w:pPr>
      <w:r w:rsidRPr="007D4215">
        <w:rPr>
          <w:rFonts w:eastAsia="Calibri" w:cs="Times New Roman"/>
          <w:b/>
          <w:bCs/>
          <w:color w:val="000000"/>
          <w:sz w:val="24"/>
          <w:szCs w:val="24"/>
        </w:rPr>
        <w:t xml:space="preserve">Câu 38: </w:t>
      </w:r>
      <w:r w:rsidRPr="007D4215">
        <w:rPr>
          <w:rFonts w:eastAsia="Calibri" w:cs="Times New Roman"/>
          <w:color w:val="000000"/>
          <w:sz w:val="24"/>
          <w:szCs w:val="24"/>
        </w:rPr>
        <w:t>Một con lắc lò xo dao động theo phương thẳng đứng. Trong thời gian 1 phút, vật thực hiện được 50 dao động toàn phần. Cho g = 10m/s</w:t>
      </w:r>
      <w:r w:rsidRPr="007D4215">
        <w:rPr>
          <w:rFonts w:eastAsia="Calibri" w:cs="Times New Roman"/>
          <w:color w:val="000000"/>
          <w:sz w:val="24"/>
          <w:szCs w:val="24"/>
          <w:vertAlign w:val="superscript"/>
        </w:rPr>
        <w:t>2</w:t>
      </w:r>
      <w:r w:rsidRPr="007D4215">
        <w:rPr>
          <w:rFonts w:eastAsia="Calibri" w:cs="Times New Roman"/>
          <w:color w:val="000000"/>
          <w:sz w:val="24"/>
          <w:szCs w:val="24"/>
        </w:rPr>
        <w:t>; lấy π</w:t>
      </w:r>
      <w:r w:rsidRPr="007D4215">
        <w:rPr>
          <w:rFonts w:eastAsia="Calibri" w:cs="Times New Roman"/>
          <w:color w:val="000000"/>
          <w:sz w:val="24"/>
          <w:szCs w:val="24"/>
          <w:vertAlign w:val="superscript"/>
        </w:rPr>
        <w:t>2</w:t>
      </w:r>
      <w:r w:rsidRPr="007D4215">
        <w:rPr>
          <w:rFonts w:eastAsia="Calibri" w:cs="Times New Roman"/>
          <w:color w:val="000000"/>
          <w:sz w:val="24"/>
          <w:szCs w:val="24"/>
        </w:rPr>
        <w:t xml:space="preserve"> kh i hệ thống ở trạng thái cân bằng là = 10. Độ biến dạng của lò xo</w:t>
      </w:r>
      <w:r w:rsidRPr="007D4215">
        <w:rPr>
          <w:rFonts w:eastAsia="Calibri" w:cs="Times New Roman"/>
          <w:color w:val="000000"/>
          <w:sz w:val="24"/>
          <w:szCs w:val="24"/>
        </w:rPr>
        <w:br/>
      </w:r>
      <w:r w:rsidRPr="007D4215">
        <w:rPr>
          <w:rFonts w:eastAsia="Calibri" w:cs="Times New Roman"/>
          <w:b/>
          <w:bCs/>
          <w:color w:val="000000"/>
          <w:sz w:val="24"/>
          <w:szCs w:val="24"/>
        </w:rPr>
        <w:t xml:space="preserve">A. </w:t>
      </w:r>
      <w:r w:rsidRPr="007D4215">
        <w:rPr>
          <w:rFonts w:eastAsia="Calibri" w:cs="Times New Roman"/>
          <w:color w:val="000000"/>
          <w:sz w:val="24"/>
          <w:szCs w:val="24"/>
        </w:rPr>
        <w:t xml:space="preserve">0,36m. </w:t>
      </w:r>
      <w:r w:rsidRPr="007D4215">
        <w:rPr>
          <w:rFonts w:eastAsia="Calibri" w:cs="Times New Roman"/>
          <w:color w:val="000000"/>
          <w:sz w:val="24"/>
          <w:szCs w:val="24"/>
        </w:rPr>
        <w:tab/>
      </w:r>
      <w:r w:rsidRPr="007D4215">
        <w:rPr>
          <w:rFonts w:eastAsia="Calibri" w:cs="Times New Roman"/>
          <w:color w:val="000000"/>
          <w:sz w:val="24"/>
          <w:szCs w:val="24"/>
        </w:rPr>
        <w:tab/>
      </w:r>
      <w:r w:rsidRPr="007D4215">
        <w:rPr>
          <w:rFonts w:eastAsia="Calibri" w:cs="Times New Roman"/>
          <w:b/>
          <w:bCs/>
          <w:color w:val="000000"/>
          <w:sz w:val="24"/>
          <w:szCs w:val="24"/>
        </w:rPr>
        <w:t xml:space="preserve">B. </w:t>
      </w:r>
      <w:r w:rsidRPr="007D4215">
        <w:rPr>
          <w:rFonts w:eastAsia="Calibri" w:cs="Times New Roman"/>
          <w:color w:val="000000"/>
          <w:sz w:val="24"/>
          <w:szCs w:val="24"/>
        </w:rPr>
        <w:t xml:space="preserve">0,18m. </w:t>
      </w:r>
      <w:r w:rsidRPr="007D4215">
        <w:rPr>
          <w:rFonts w:eastAsia="Calibri" w:cs="Times New Roman"/>
          <w:color w:val="000000"/>
          <w:sz w:val="24"/>
          <w:szCs w:val="24"/>
        </w:rPr>
        <w:tab/>
      </w:r>
      <w:r w:rsidRPr="007D4215">
        <w:rPr>
          <w:rFonts w:eastAsia="Calibri" w:cs="Times New Roman"/>
          <w:color w:val="000000"/>
          <w:sz w:val="24"/>
          <w:szCs w:val="24"/>
        </w:rPr>
        <w:tab/>
      </w:r>
      <w:r w:rsidRPr="007D4215">
        <w:rPr>
          <w:rFonts w:eastAsia="Calibri" w:cs="Times New Roman"/>
          <w:b/>
          <w:bCs/>
          <w:color w:val="000000"/>
          <w:sz w:val="24"/>
          <w:szCs w:val="24"/>
        </w:rPr>
        <w:t xml:space="preserve">C. </w:t>
      </w:r>
      <w:r w:rsidRPr="007D4215">
        <w:rPr>
          <w:rFonts w:eastAsia="Calibri" w:cs="Times New Roman"/>
          <w:color w:val="000000"/>
          <w:sz w:val="24"/>
          <w:szCs w:val="24"/>
        </w:rPr>
        <w:t xml:space="preserve">0,40m. </w:t>
      </w:r>
      <w:r w:rsidRPr="007D4215">
        <w:rPr>
          <w:rFonts w:eastAsia="Calibri" w:cs="Times New Roman"/>
          <w:color w:val="000000"/>
          <w:sz w:val="24"/>
          <w:szCs w:val="24"/>
        </w:rPr>
        <w:tab/>
      </w:r>
      <w:r w:rsidRPr="007D4215">
        <w:rPr>
          <w:rFonts w:eastAsia="Calibri" w:cs="Times New Roman"/>
          <w:color w:val="000000"/>
          <w:sz w:val="24"/>
          <w:szCs w:val="24"/>
        </w:rPr>
        <w:tab/>
      </w:r>
      <w:r w:rsidRPr="007D4215">
        <w:rPr>
          <w:rFonts w:eastAsia="Calibri" w:cs="Times New Roman"/>
          <w:b/>
          <w:bCs/>
          <w:color w:val="000000"/>
          <w:sz w:val="24"/>
          <w:szCs w:val="24"/>
        </w:rPr>
        <w:t xml:space="preserve">D. </w:t>
      </w:r>
      <w:r w:rsidRPr="007D4215">
        <w:rPr>
          <w:rFonts w:eastAsia="Calibri" w:cs="Times New Roman"/>
          <w:color w:val="000000"/>
          <w:sz w:val="24"/>
          <w:szCs w:val="24"/>
        </w:rPr>
        <w:t>0,30m.</w:t>
      </w:r>
    </w:p>
    <w:p w:rsidR="007D4215" w:rsidRPr="007D4215" w:rsidRDefault="007D4215" w:rsidP="007D4215">
      <w:pPr>
        <w:spacing w:line="240" w:lineRule="auto"/>
        <w:jc w:val="left"/>
        <w:rPr>
          <w:rFonts w:eastAsia="Calibri" w:cs="Times New Roman"/>
          <w:color w:val="000000"/>
          <w:sz w:val="24"/>
          <w:szCs w:val="24"/>
        </w:rPr>
      </w:pPr>
      <w:r w:rsidRPr="007D4215">
        <w:rPr>
          <w:rFonts w:eastAsia="Calibri" w:cs="Times New Roman"/>
          <w:b/>
          <w:bCs/>
          <w:color w:val="000000"/>
          <w:sz w:val="24"/>
          <w:szCs w:val="24"/>
        </w:rPr>
        <w:t xml:space="preserve">Câu 39: </w:t>
      </w:r>
      <w:r w:rsidRPr="007D4215">
        <w:rPr>
          <w:rFonts w:eastAsia="Calibri" w:cs="Times New Roman"/>
          <w:color w:val="000000"/>
          <w:sz w:val="24"/>
          <w:szCs w:val="24"/>
        </w:rPr>
        <w:t>Một chùm sáng đơn sắc khi truyền trong thủy tinh có bước sóng 0,4 µm. Biết chiết suất của thủy tinh là n = 1,5. Cho tốc độ ánh sáng trong chân không là c = 3.10</w:t>
      </w:r>
      <w:r w:rsidRPr="007D4215">
        <w:rPr>
          <w:rFonts w:eastAsia="Calibri" w:cs="Times New Roman"/>
          <w:color w:val="000000"/>
          <w:sz w:val="24"/>
          <w:szCs w:val="24"/>
          <w:vertAlign w:val="superscript"/>
        </w:rPr>
        <w:t>8</w:t>
      </w:r>
      <w:r w:rsidRPr="007D4215">
        <w:rPr>
          <w:rFonts w:eastAsia="Calibri" w:cs="Times New Roman"/>
          <w:color w:val="000000"/>
          <w:sz w:val="24"/>
          <w:szCs w:val="24"/>
        </w:rPr>
        <w:t xml:space="preserve"> m/s, hằng số Plăng h = 6,625.10</w:t>
      </w:r>
      <w:r w:rsidRPr="007D4215">
        <w:rPr>
          <w:rFonts w:eastAsia="Calibri" w:cs="Times New Roman"/>
          <w:color w:val="000000"/>
          <w:sz w:val="24"/>
          <w:szCs w:val="24"/>
          <w:vertAlign w:val="superscript"/>
        </w:rPr>
        <w:t>-34</w:t>
      </w:r>
      <w:r w:rsidRPr="007D4215">
        <w:rPr>
          <w:rFonts w:eastAsia="Calibri" w:cs="Times New Roman"/>
          <w:color w:val="000000"/>
          <w:sz w:val="24"/>
          <w:szCs w:val="24"/>
        </w:rPr>
        <w:t xml:space="preserve">. Phát biểu nào sau đây về chùm sáng này là </w:t>
      </w:r>
      <w:r w:rsidRPr="007D4215">
        <w:rPr>
          <w:rFonts w:eastAsia="Calibri" w:cs="Times New Roman"/>
          <w:b/>
          <w:bCs/>
          <w:i/>
          <w:iCs/>
          <w:color w:val="000000"/>
          <w:sz w:val="24"/>
          <w:szCs w:val="24"/>
        </w:rPr>
        <w:t>không đúng</w:t>
      </w:r>
      <w:r w:rsidRPr="007D4215">
        <w:rPr>
          <w:rFonts w:eastAsia="Calibri" w:cs="Times New Roman"/>
          <w:color w:val="000000"/>
          <w:sz w:val="24"/>
          <w:szCs w:val="24"/>
        </w:rPr>
        <w:t xml:space="preserve">? </w:t>
      </w:r>
    </w:p>
    <w:p w:rsidR="007D4215" w:rsidRPr="007D4215" w:rsidRDefault="007D4215" w:rsidP="007D4215">
      <w:pPr>
        <w:spacing w:line="240" w:lineRule="auto"/>
        <w:jc w:val="left"/>
        <w:rPr>
          <w:rFonts w:eastAsia="Calibri" w:cs="Times New Roman"/>
          <w:color w:val="000000"/>
          <w:sz w:val="24"/>
          <w:szCs w:val="24"/>
        </w:rPr>
      </w:pPr>
      <w:r w:rsidRPr="007D4215">
        <w:rPr>
          <w:rFonts w:eastAsia="Calibri" w:cs="Times New Roman"/>
          <w:b/>
          <w:color w:val="000000"/>
          <w:sz w:val="24"/>
          <w:szCs w:val="24"/>
        </w:rPr>
        <w:t>A.</w:t>
      </w:r>
      <w:r w:rsidRPr="007D4215">
        <w:rPr>
          <w:rFonts w:eastAsia="Calibri" w:cs="Times New Roman"/>
          <w:color w:val="000000"/>
          <w:sz w:val="24"/>
          <w:szCs w:val="24"/>
        </w:rPr>
        <w:t xml:space="preserve"> Năng lượng một phôtôn của chùm sáng là 2,07 eV. </w:t>
      </w:r>
    </w:p>
    <w:p w:rsidR="007D4215" w:rsidRPr="007D4215" w:rsidRDefault="007D4215" w:rsidP="007D4215">
      <w:pPr>
        <w:spacing w:line="240" w:lineRule="auto"/>
        <w:jc w:val="left"/>
        <w:rPr>
          <w:rFonts w:eastAsia="Calibri" w:cs="Times New Roman"/>
          <w:color w:val="000000"/>
          <w:sz w:val="24"/>
          <w:szCs w:val="24"/>
        </w:rPr>
      </w:pPr>
      <w:r w:rsidRPr="007D4215">
        <w:rPr>
          <w:rFonts w:eastAsia="Calibri" w:cs="Times New Roman"/>
          <w:b/>
          <w:color w:val="000000"/>
          <w:sz w:val="24"/>
          <w:szCs w:val="24"/>
        </w:rPr>
        <w:t>B.</w:t>
      </w:r>
      <w:r w:rsidRPr="007D4215">
        <w:rPr>
          <w:rFonts w:eastAsia="Calibri" w:cs="Times New Roman"/>
          <w:color w:val="000000"/>
          <w:sz w:val="24"/>
          <w:szCs w:val="24"/>
        </w:rPr>
        <w:t xml:space="preserve"> Tốc độ truyền ánh sáng trong thủy tinh là 2.10</w:t>
      </w:r>
      <w:r w:rsidRPr="007D4215">
        <w:rPr>
          <w:rFonts w:eastAsia="Calibri" w:cs="Times New Roman"/>
          <w:color w:val="000000"/>
          <w:sz w:val="24"/>
          <w:szCs w:val="24"/>
          <w:vertAlign w:val="superscript"/>
        </w:rPr>
        <w:t>8</w:t>
      </w:r>
      <w:r w:rsidRPr="007D4215">
        <w:rPr>
          <w:rFonts w:eastAsia="Calibri" w:cs="Times New Roman"/>
          <w:color w:val="000000"/>
          <w:sz w:val="24"/>
          <w:szCs w:val="24"/>
        </w:rPr>
        <w:t xml:space="preserve"> m/s. </w:t>
      </w:r>
    </w:p>
    <w:p w:rsidR="007D4215" w:rsidRPr="007D4215" w:rsidRDefault="007D4215" w:rsidP="007D4215">
      <w:pPr>
        <w:spacing w:line="240" w:lineRule="auto"/>
        <w:jc w:val="left"/>
        <w:rPr>
          <w:rFonts w:eastAsia="Calibri" w:cs="Times New Roman"/>
          <w:color w:val="000000"/>
          <w:sz w:val="24"/>
          <w:szCs w:val="24"/>
        </w:rPr>
      </w:pPr>
      <w:r w:rsidRPr="007D4215">
        <w:rPr>
          <w:rFonts w:eastAsia="Calibri" w:cs="Times New Roman"/>
          <w:b/>
          <w:color w:val="000000"/>
          <w:sz w:val="24"/>
          <w:szCs w:val="24"/>
        </w:rPr>
        <w:t>C.</w:t>
      </w:r>
      <w:r w:rsidRPr="007D4215">
        <w:rPr>
          <w:rFonts w:eastAsia="Calibri" w:cs="Times New Roman"/>
          <w:color w:val="000000"/>
          <w:sz w:val="24"/>
          <w:szCs w:val="24"/>
        </w:rPr>
        <w:t xml:space="preserve"> Tần số của chùm sáng là 5.10</w:t>
      </w:r>
      <w:r w:rsidRPr="007D4215">
        <w:rPr>
          <w:rFonts w:eastAsia="Calibri" w:cs="Times New Roman"/>
          <w:color w:val="000000"/>
          <w:sz w:val="24"/>
          <w:szCs w:val="24"/>
          <w:vertAlign w:val="superscript"/>
        </w:rPr>
        <w:t xml:space="preserve">14 </w:t>
      </w:r>
      <w:r w:rsidRPr="007D4215">
        <w:rPr>
          <w:rFonts w:eastAsia="Calibri" w:cs="Times New Roman"/>
          <w:color w:val="000000"/>
          <w:sz w:val="24"/>
          <w:szCs w:val="24"/>
        </w:rPr>
        <w:t>Hz.</w:t>
      </w:r>
      <w:r w:rsidRPr="007D4215">
        <w:rPr>
          <w:rFonts w:eastAsia="Calibri" w:cs="Times New Roman"/>
          <w:color w:val="000000"/>
          <w:sz w:val="24"/>
          <w:szCs w:val="24"/>
        </w:rPr>
        <w:br/>
      </w:r>
      <w:r w:rsidRPr="007D4215">
        <w:rPr>
          <w:rFonts w:eastAsia="Calibri" w:cs="Times New Roman"/>
          <w:b/>
          <w:bCs/>
          <w:color w:val="000000"/>
          <w:sz w:val="24"/>
          <w:szCs w:val="24"/>
        </w:rPr>
        <w:t xml:space="preserve">D. </w:t>
      </w:r>
      <w:r w:rsidRPr="007D4215">
        <w:rPr>
          <w:rFonts w:eastAsia="Calibri" w:cs="Times New Roman"/>
          <w:color w:val="000000"/>
          <w:sz w:val="24"/>
          <w:szCs w:val="24"/>
        </w:rPr>
        <w:t>Chùm sáng có màu tím.</w:t>
      </w:r>
    </w:p>
    <w:p w:rsidR="007D4215" w:rsidRPr="007D4215" w:rsidRDefault="007D4215" w:rsidP="007D4215">
      <w:pPr>
        <w:spacing w:line="240" w:lineRule="auto"/>
        <w:jc w:val="left"/>
        <w:rPr>
          <w:rFonts w:eastAsia="Calibri" w:cs="Times New Roman"/>
          <w:color w:val="000000"/>
          <w:sz w:val="24"/>
          <w:szCs w:val="24"/>
        </w:rPr>
      </w:pPr>
      <w:r w:rsidRPr="007D4215">
        <w:rPr>
          <w:rFonts w:eastAsia="Calibri" w:cs="Times New Roman"/>
          <w:b/>
          <w:bCs/>
          <w:color w:val="000000"/>
          <w:sz w:val="24"/>
          <w:szCs w:val="24"/>
        </w:rPr>
        <w:t xml:space="preserve">Câu 40: </w:t>
      </w:r>
      <w:r w:rsidRPr="007D4215">
        <w:rPr>
          <w:rFonts w:eastAsia="Calibri" w:cs="Times New Roman"/>
          <w:color w:val="000000"/>
          <w:sz w:val="24"/>
          <w:szCs w:val="24"/>
        </w:rPr>
        <w:t>Một chất điểm đang dao động điều hoà trên một đường thẳng mà trên đó có 7 điểm theo thứ tự là M</w:t>
      </w:r>
      <w:r w:rsidRPr="007D4215">
        <w:rPr>
          <w:rFonts w:eastAsia="Calibri" w:cs="Times New Roman"/>
          <w:color w:val="000000"/>
          <w:sz w:val="24"/>
          <w:szCs w:val="24"/>
          <w:vertAlign w:val="subscript"/>
        </w:rPr>
        <w:t>1</w:t>
      </w:r>
      <w:r w:rsidRPr="007D4215">
        <w:rPr>
          <w:rFonts w:eastAsia="Calibri" w:cs="Times New Roman"/>
          <w:color w:val="000000"/>
          <w:sz w:val="24"/>
          <w:szCs w:val="24"/>
        </w:rPr>
        <w:t>, M</w:t>
      </w:r>
      <w:r w:rsidRPr="007D4215">
        <w:rPr>
          <w:rFonts w:eastAsia="Calibri" w:cs="Times New Roman"/>
          <w:color w:val="000000"/>
          <w:sz w:val="24"/>
          <w:szCs w:val="24"/>
          <w:vertAlign w:val="subscript"/>
        </w:rPr>
        <w:t>2</w:t>
      </w:r>
      <w:r w:rsidRPr="007D4215">
        <w:rPr>
          <w:rFonts w:eastAsia="Calibri" w:cs="Times New Roman"/>
          <w:color w:val="000000"/>
          <w:sz w:val="24"/>
          <w:szCs w:val="24"/>
        </w:rPr>
        <w:t>, M</w:t>
      </w:r>
      <w:r w:rsidRPr="007D4215">
        <w:rPr>
          <w:rFonts w:eastAsia="Calibri" w:cs="Times New Roman"/>
          <w:color w:val="000000"/>
          <w:sz w:val="24"/>
          <w:szCs w:val="24"/>
          <w:vertAlign w:val="subscript"/>
        </w:rPr>
        <w:t>3</w:t>
      </w:r>
      <w:r w:rsidRPr="007D4215">
        <w:rPr>
          <w:rFonts w:eastAsia="Calibri" w:cs="Times New Roman"/>
          <w:color w:val="000000"/>
          <w:sz w:val="24"/>
          <w:szCs w:val="24"/>
        </w:rPr>
        <w:t>, M</w:t>
      </w:r>
      <w:r w:rsidRPr="007D4215">
        <w:rPr>
          <w:rFonts w:eastAsia="Calibri" w:cs="Times New Roman"/>
          <w:color w:val="000000"/>
          <w:sz w:val="24"/>
          <w:szCs w:val="24"/>
          <w:vertAlign w:val="subscript"/>
        </w:rPr>
        <w:t>4</w:t>
      </w:r>
      <w:r w:rsidRPr="007D4215">
        <w:rPr>
          <w:rFonts w:eastAsia="Calibri" w:cs="Times New Roman"/>
          <w:color w:val="000000"/>
          <w:sz w:val="24"/>
          <w:szCs w:val="24"/>
        </w:rPr>
        <w:t>, M</w:t>
      </w:r>
      <w:r w:rsidRPr="007D4215">
        <w:rPr>
          <w:rFonts w:eastAsia="Calibri" w:cs="Times New Roman"/>
          <w:color w:val="000000"/>
          <w:sz w:val="24"/>
          <w:szCs w:val="24"/>
          <w:vertAlign w:val="subscript"/>
        </w:rPr>
        <w:t>5</w:t>
      </w:r>
      <w:r w:rsidRPr="007D4215">
        <w:rPr>
          <w:rFonts w:eastAsia="Calibri" w:cs="Times New Roman"/>
          <w:color w:val="000000"/>
          <w:sz w:val="24"/>
          <w:szCs w:val="24"/>
        </w:rPr>
        <w:t>, M</w:t>
      </w:r>
      <w:r w:rsidRPr="007D4215">
        <w:rPr>
          <w:rFonts w:eastAsia="Calibri" w:cs="Times New Roman"/>
          <w:color w:val="000000"/>
          <w:sz w:val="24"/>
          <w:szCs w:val="24"/>
          <w:vertAlign w:val="subscript"/>
        </w:rPr>
        <w:t>6</w:t>
      </w:r>
      <w:r w:rsidRPr="007D4215">
        <w:rPr>
          <w:rFonts w:eastAsia="Calibri" w:cs="Times New Roman"/>
          <w:color w:val="000000"/>
          <w:sz w:val="24"/>
          <w:szCs w:val="24"/>
        </w:rPr>
        <w:t>, M</w:t>
      </w:r>
      <w:r w:rsidRPr="007D4215">
        <w:rPr>
          <w:rFonts w:eastAsia="Calibri" w:cs="Times New Roman"/>
          <w:color w:val="000000"/>
          <w:sz w:val="24"/>
          <w:szCs w:val="24"/>
          <w:vertAlign w:val="subscript"/>
        </w:rPr>
        <w:t>7</w:t>
      </w:r>
      <w:r w:rsidRPr="007D4215">
        <w:rPr>
          <w:rFonts w:eastAsia="Calibri" w:cs="Times New Roman"/>
          <w:color w:val="000000"/>
          <w:sz w:val="24"/>
          <w:szCs w:val="24"/>
        </w:rPr>
        <w:t xml:space="preserve"> xung quanh vị trí cân bằng O trùng với điểm M</w:t>
      </w:r>
      <w:r w:rsidRPr="007D4215">
        <w:rPr>
          <w:rFonts w:eastAsia="Calibri" w:cs="Times New Roman"/>
          <w:color w:val="000000"/>
          <w:sz w:val="24"/>
          <w:szCs w:val="24"/>
          <w:vertAlign w:val="subscript"/>
        </w:rPr>
        <w:t>4</w:t>
      </w:r>
      <w:r w:rsidRPr="007D4215">
        <w:rPr>
          <w:rFonts w:eastAsia="Calibri" w:cs="Times New Roman"/>
          <w:color w:val="000000"/>
          <w:sz w:val="24"/>
          <w:szCs w:val="24"/>
        </w:rPr>
        <w:t>. Cho biết trong quá trình dao động cứ 0,05s thì chất điểm lại đi qua các điểm M</w:t>
      </w:r>
      <w:r w:rsidRPr="007D4215">
        <w:rPr>
          <w:rFonts w:eastAsia="Calibri" w:cs="Times New Roman"/>
          <w:color w:val="000000"/>
          <w:sz w:val="24"/>
          <w:szCs w:val="24"/>
          <w:vertAlign w:val="subscript"/>
        </w:rPr>
        <w:t>1</w:t>
      </w:r>
      <w:r w:rsidRPr="007D4215">
        <w:rPr>
          <w:rFonts w:eastAsia="Calibri" w:cs="Times New Roman"/>
          <w:color w:val="000000"/>
          <w:sz w:val="24"/>
          <w:szCs w:val="24"/>
        </w:rPr>
        <w:t>, M</w:t>
      </w:r>
      <w:r w:rsidRPr="007D4215">
        <w:rPr>
          <w:rFonts w:eastAsia="Calibri" w:cs="Times New Roman"/>
          <w:color w:val="000000"/>
          <w:sz w:val="24"/>
          <w:szCs w:val="24"/>
          <w:vertAlign w:val="subscript"/>
        </w:rPr>
        <w:t>2</w:t>
      </w:r>
      <w:r w:rsidRPr="007D4215">
        <w:rPr>
          <w:rFonts w:eastAsia="Calibri" w:cs="Times New Roman"/>
          <w:color w:val="000000"/>
          <w:sz w:val="24"/>
          <w:szCs w:val="24"/>
        </w:rPr>
        <w:t>, M</w:t>
      </w:r>
      <w:r w:rsidRPr="007D4215">
        <w:rPr>
          <w:rFonts w:eastAsia="Calibri" w:cs="Times New Roman"/>
          <w:color w:val="000000"/>
          <w:sz w:val="24"/>
          <w:szCs w:val="24"/>
          <w:vertAlign w:val="subscript"/>
        </w:rPr>
        <w:t>3</w:t>
      </w:r>
      <w:r w:rsidRPr="007D4215">
        <w:rPr>
          <w:rFonts w:eastAsia="Calibri" w:cs="Times New Roman"/>
          <w:color w:val="000000"/>
          <w:sz w:val="24"/>
          <w:szCs w:val="24"/>
        </w:rPr>
        <w:t>, M</w:t>
      </w:r>
      <w:r w:rsidRPr="007D4215">
        <w:rPr>
          <w:rFonts w:eastAsia="Calibri" w:cs="Times New Roman"/>
          <w:color w:val="000000"/>
          <w:sz w:val="24"/>
          <w:szCs w:val="24"/>
          <w:vertAlign w:val="subscript"/>
        </w:rPr>
        <w:t>4</w:t>
      </w:r>
      <w:r w:rsidRPr="007D4215">
        <w:rPr>
          <w:rFonts w:eastAsia="Calibri" w:cs="Times New Roman"/>
          <w:color w:val="000000"/>
          <w:sz w:val="24"/>
          <w:szCs w:val="24"/>
        </w:rPr>
        <w:t>, M</w:t>
      </w:r>
      <w:r w:rsidRPr="007D4215">
        <w:rPr>
          <w:rFonts w:eastAsia="Calibri" w:cs="Times New Roman"/>
          <w:color w:val="000000"/>
          <w:sz w:val="24"/>
          <w:szCs w:val="24"/>
          <w:vertAlign w:val="subscript"/>
        </w:rPr>
        <w:t>5</w:t>
      </w:r>
      <w:r w:rsidRPr="007D4215">
        <w:rPr>
          <w:rFonts w:eastAsia="Calibri" w:cs="Times New Roman"/>
          <w:color w:val="000000"/>
          <w:sz w:val="24"/>
          <w:szCs w:val="24"/>
        </w:rPr>
        <w:t>, M</w:t>
      </w:r>
      <w:r w:rsidRPr="007D4215">
        <w:rPr>
          <w:rFonts w:eastAsia="Calibri" w:cs="Times New Roman"/>
          <w:color w:val="000000"/>
          <w:sz w:val="24"/>
          <w:szCs w:val="24"/>
          <w:vertAlign w:val="subscript"/>
        </w:rPr>
        <w:t>6</w:t>
      </w:r>
      <w:r w:rsidRPr="007D4215">
        <w:rPr>
          <w:rFonts w:eastAsia="Calibri" w:cs="Times New Roman"/>
          <w:color w:val="000000"/>
          <w:sz w:val="24"/>
          <w:szCs w:val="24"/>
        </w:rPr>
        <w:t>, M</w:t>
      </w:r>
      <w:r w:rsidRPr="007D4215">
        <w:rPr>
          <w:rFonts w:eastAsia="Calibri" w:cs="Times New Roman"/>
          <w:color w:val="000000"/>
          <w:sz w:val="24"/>
          <w:szCs w:val="24"/>
          <w:vertAlign w:val="subscript"/>
        </w:rPr>
        <w:t>7</w:t>
      </w:r>
      <w:r w:rsidRPr="007D4215">
        <w:rPr>
          <w:rFonts w:eastAsia="Calibri" w:cs="Times New Roman"/>
          <w:color w:val="000000"/>
          <w:sz w:val="24"/>
          <w:szCs w:val="24"/>
        </w:rPr>
        <w:t xml:space="preserve"> và tốc độ của nó lúc đi qua điểm M</w:t>
      </w:r>
      <w:r w:rsidRPr="007D4215">
        <w:rPr>
          <w:rFonts w:eastAsia="Calibri" w:cs="Times New Roman"/>
          <w:color w:val="000000"/>
          <w:sz w:val="24"/>
          <w:szCs w:val="24"/>
          <w:vertAlign w:val="subscript"/>
        </w:rPr>
        <w:t>2</w:t>
      </w:r>
      <w:r w:rsidRPr="007D4215">
        <w:rPr>
          <w:rFonts w:eastAsia="Calibri" w:cs="Times New Roman"/>
          <w:color w:val="000000"/>
          <w:sz w:val="24"/>
          <w:szCs w:val="24"/>
        </w:rPr>
        <w:t xml:space="preserve"> là 20π cm/s. Biên độ A là</w:t>
      </w:r>
      <w:r w:rsidRPr="007D4215">
        <w:rPr>
          <w:rFonts w:eastAsia="Calibri" w:cs="Times New Roman"/>
          <w:color w:val="000000"/>
          <w:sz w:val="24"/>
          <w:szCs w:val="24"/>
        </w:rPr>
        <w:br/>
      </w:r>
      <w:r w:rsidRPr="007D4215">
        <w:rPr>
          <w:rFonts w:eastAsia="Calibri" w:cs="Times New Roman"/>
          <w:b/>
          <w:bCs/>
          <w:color w:val="000000"/>
          <w:sz w:val="24"/>
          <w:szCs w:val="24"/>
        </w:rPr>
        <w:t xml:space="preserve">A. </w:t>
      </w:r>
      <w:r w:rsidRPr="007D4215">
        <w:rPr>
          <w:rFonts w:eastAsia="Calibri" w:cs="Times New Roman"/>
          <w:color w:val="000000"/>
          <w:sz w:val="24"/>
          <w:szCs w:val="24"/>
        </w:rPr>
        <w:t xml:space="preserve">6cm. </w:t>
      </w:r>
      <w:r w:rsidRPr="007D4215">
        <w:rPr>
          <w:rFonts w:eastAsia="Calibri" w:cs="Times New Roman"/>
          <w:color w:val="000000"/>
          <w:sz w:val="24"/>
          <w:szCs w:val="24"/>
        </w:rPr>
        <w:tab/>
      </w:r>
      <w:r w:rsidRPr="007D4215">
        <w:rPr>
          <w:rFonts w:eastAsia="Calibri" w:cs="Times New Roman"/>
          <w:color w:val="000000"/>
          <w:sz w:val="24"/>
          <w:szCs w:val="24"/>
        </w:rPr>
        <w:tab/>
      </w:r>
      <w:r w:rsidRPr="007D4215">
        <w:rPr>
          <w:rFonts w:eastAsia="Calibri" w:cs="Times New Roman"/>
          <w:b/>
          <w:bCs/>
          <w:color w:val="000000"/>
          <w:sz w:val="24"/>
          <w:szCs w:val="24"/>
        </w:rPr>
        <w:t xml:space="preserve">B. </w:t>
      </w:r>
      <w:r w:rsidRPr="007D4215">
        <w:rPr>
          <w:rFonts w:eastAsia="Calibri" w:cs="Times New Roman"/>
          <w:color w:val="000000"/>
          <w:sz w:val="24"/>
          <w:szCs w:val="24"/>
        </w:rPr>
        <w:t xml:space="preserve">12cm. </w:t>
      </w:r>
      <w:r w:rsidRPr="007D4215">
        <w:rPr>
          <w:rFonts w:eastAsia="Calibri" w:cs="Times New Roman"/>
          <w:color w:val="000000"/>
          <w:sz w:val="24"/>
          <w:szCs w:val="24"/>
        </w:rPr>
        <w:tab/>
      </w:r>
      <w:r w:rsidRPr="007D4215">
        <w:rPr>
          <w:rFonts w:eastAsia="Calibri" w:cs="Times New Roman"/>
          <w:color w:val="000000"/>
          <w:sz w:val="24"/>
          <w:szCs w:val="24"/>
        </w:rPr>
        <w:tab/>
      </w:r>
      <w:r w:rsidRPr="007D4215">
        <w:rPr>
          <w:rFonts w:eastAsia="Calibri" w:cs="Times New Roman"/>
          <w:b/>
          <w:bCs/>
          <w:color w:val="000000"/>
          <w:sz w:val="24"/>
          <w:szCs w:val="24"/>
        </w:rPr>
        <w:t xml:space="preserve">C. </w:t>
      </w:r>
      <w:r w:rsidRPr="007D4215">
        <w:rPr>
          <w:rFonts w:eastAsia="Calibri" w:cs="Times New Roman"/>
          <w:color w:val="000000"/>
          <w:sz w:val="24"/>
          <w:szCs w:val="24"/>
        </w:rPr>
        <w:t xml:space="preserve">4cm. </w:t>
      </w:r>
      <w:r w:rsidRPr="007D4215">
        <w:rPr>
          <w:rFonts w:eastAsia="Calibri" w:cs="Times New Roman"/>
          <w:color w:val="000000"/>
          <w:sz w:val="24"/>
          <w:szCs w:val="24"/>
        </w:rPr>
        <w:tab/>
      </w:r>
      <w:r w:rsidRPr="007D4215">
        <w:rPr>
          <w:rFonts w:eastAsia="Calibri" w:cs="Times New Roman"/>
          <w:color w:val="000000"/>
          <w:sz w:val="24"/>
          <w:szCs w:val="24"/>
        </w:rPr>
        <w:tab/>
      </w:r>
      <w:r w:rsidRPr="007D4215">
        <w:rPr>
          <w:rFonts w:eastAsia="Calibri" w:cs="Times New Roman"/>
          <w:b/>
          <w:bCs/>
          <w:color w:val="000000"/>
          <w:sz w:val="24"/>
          <w:szCs w:val="24"/>
        </w:rPr>
        <w:t xml:space="preserve">D. </w:t>
      </w:r>
      <w:r w:rsidRPr="007D4215">
        <w:rPr>
          <w:rFonts w:eastAsia="Calibri" w:cs="Times New Roman"/>
          <w:color w:val="000000"/>
          <w:sz w:val="24"/>
          <w:szCs w:val="24"/>
        </w:rPr>
        <w:t>4</w:t>
      </w:r>
      <w:r w:rsidRPr="007D4215">
        <w:rPr>
          <w:rFonts w:eastAsia="Calibri" w:cs="Times New Roman"/>
          <w:color w:val="000000"/>
          <w:position w:val="-8"/>
          <w:sz w:val="24"/>
          <w:szCs w:val="24"/>
        </w:rPr>
        <w:object w:dxaOrig="360" w:dyaOrig="360">
          <v:shape id="_x0000_i1060" type="#_x0000_t75" style="width:18.15pt;height:18.15pt" o:ole="">
            <v:imagedata r:id="rId79" o:title=""/>
          </v:shape>
          <o:OLEObject Type="Embed" ProgID="Equation.DSMT4" ShapeID="_x0000_i1060" DrawAspect="Content" ObjectID="_1533890855" r:id="rId80"/>
        </w:object>
      </w:r>
      <w:r w:rsidRPr="007D4215">
        <w:rPr>
          <w:rFonts w:eastAsia="Calibri" w:cs="Times New Roman"/>
          <w:color w:val="000000"/>
          <w:sz w:val="24"/>
          <w:szCs w:val="24"/>
        </w:rPr>
        <w:t xml:space="preserve">cm. </w:t>
      </w:r>
    </w:p>
    <w:p w:rsidR="007D4215" w:rsidRPr="007D4215" w:rsidRDefault="007D4215" w:rsidP="007D4215">
      <w:pPr>
        <w:spacing w:line="240" w:lineRule="auto"/>
        <w:jc w:val="left"/>
        <w:rPr>
          <w:rFonts w:eastAsia="Calibri" w:cs="Times New Roman"/>
          <w:color w:val="000000"/>
          <w:sz w:val="24"/>
          <w:szCs w:val="24"/>
        </w:rPr>
      </w:pPr>
      <w:r w:rsidRPr="007D4215">
        <w:rPr>
          <w:rFonts w:eastAsia="Calibri" w:cs="Times New Roman"/>
          <w:b/>
          <w:bCs/>
          <w:color w:val="000000"/>
          <w:sz w:val="24"/>
          <w:szCs w:val="24"/>
        </w:rPr>
        <w:t xml:space="preserve">Câu 41: </w:t>
      </w:r>
      <w:r w:rsidRPr="007D4215">
        <w:rPr>
          <w:rFonts w:eastAsia="Calibri" w:cs="Times New Roman"/>
          <w:color w:val="000000"/>
          <w:sz w:val="24"/>
          <w:szCs w:val="24"/>
        </w:rPr>
        <w:t>Theo mẫu Bo về nguyên tử Hiđrô, nếu nguyên tử ở trạng thái dừng thứ n thì lực tương tác tĩnh điện giữa electron và hạt nhân là F</w:t>
      </w:r>
      <w:r w:rsidRPr="007D4215">
        <w:rPr>
          <w:rFonts w:eastAsia="Calibri" w:cs="Times New Roman"/>
          <w:color w:val="000000"/>
          <w:sz w:val="24"/>
          <w:szCs w:val="24"/>
          <w:vertAlign w:val="subscript"/>
        </w:rPr>
        <w:t>1</w:t>
      </w:r>
      <w:r w:rsidRPr="007D4215">
        <w:rPr>
          <w:rFonts w:eastAsia="Calibri" w:cs="Times New Roman"/>
          <w:color w:val="000000"/>
          <w:sz w:val="24"/>
          <w:szCs w:val="24"/>
        </w:rPr>
        <w:t>; khi ở trạng thái dừng thứ m thì lực tương tác tĩnh điện là F</w:t>
      </w:r>
      <w:r w:rsidRPr="007D4215">
        <w:rPr>
          <w:rFonts w:eastAsia="Calibri" w:cs="Times New Roman"/>
          <w:color w:val="000000"/>
          <w:sz w:val="24"/>
          <w:szCs w:val="24"/>
          <w:vertAlign w:val="subscript"/>
        </w:rPr>
        <w:t>2</w:t>
      </w:r>
      <w:r w:rsidRPr="007D4215">
        <w:rPr>
          <w:rFonts w:eastAsia="Calibri" w:cs="Times New Roman"/>
          <w:color w:val="000000"/>
          <w:sz w:val="24"/>
          <w:szCs w:val="24"/>
        </w:rPr>
        <w:t xml:space="preserve"> (với m, n nhỏ hơn 6). Biết F</w:t>
      </w:r>
      <w:r w:rsidRPr="007D4215">
        <w:rPr>
          <w:rFonts w:eastAsia="Calibri" w:cs="Times New Roman"/>
          <w:color w:val="000000"/>
          <w:sz w:val="24"/>
          <w:szCs w:val="24"/>
          <w:vertAlign w:val="subscript"/>
        </w:rPr>
        <w:t>1</w:t>
      </w:r>
      <w:r w:rsidRPr="007D4215">
        <w:rPr>
          <w:rFonts w:eastAsia="Calibri" w:cs="Times New Roman"/>
          <w:color w:val="000000"/>
          <w:sz w:val="24"/>
          <w:szCs w:val="24"/>
        </w:rPr>
        <w:t xml:space="preserve"> = 0,4096.F</w:t>
      </w:r>
      <w:r w:rsidRPr="007D4215">
        <w:rPr>
          <w:rFonts w:eastAsia="Calibri" w:cs="Times New Roman"/>
          <w:color w:val="000000"/>
          <w:sz w:val="24"/>
          <w:szCs w:val="24"/>
          <w:vertAlign w:val="subscript"/>
        </w:rPr>
        <w:t>2</w:t>
      </w:r>
      <w:r w:rsidRPr="007D4215">
        <w:rPr>
          <w:rFonts w:eastAsia="Calibri" w:cs="Times New Roman"/>
          <w:color w:val="000000"/>
          <w:sz w:val="24"/>
          <w:szCs w:val="24"/>
        </w:rPr>
        <w:t xml:space="preserve"> và r</w:t>
      </w:r>
      <w:r w:rsidRPr="007D4215">
        <w:rPr>
          <w:rFonts w:eastAsia="Calibri" w:cs="Times New Roman"/>
          <w:color w:val="000000"/>
          <w:sz w:val="24"/>
          <w:szCs w:val="24"/>
          <w:vertAlign w:val="subscript"/>
        </w:rPr>
        <w:t>o</w:t>
      </w:r>
      <w:r w:rsidRPr="007D4215">
        <w:rPr>
          <w:rFonts w:eastAsia="Calibri" w:cs="Times New Roman"/>
          <w:color w:val="000000"/>
          <w:sz w:val="24"/>
          <w:szCs w:val="24"/>
        </w:rPr>
        <w:t xml:space="preserve"> là bán kính quĩ đạo của electron ở trạng thái cơ bản. Khi electron chuyển từ quĩ đạo n về quĩ đạo m thì bán kính quĩ đạo</w:t>
      </w:r>
    </w:p>
    <w:p w:rsidR="007D4215" w:rsidRPr="007D4215" w:rsidRDefault="007D4215" w:rsidP="007D4215">
      <w:pPr>
        <w:spacing w:line="240" w:lineRule="auto"/>
        <w:jc w:val="left"/>
        <w:rPr>
          <w:rFonts w:eastAsia="Calibri" w:cs="Times New Roman"/>
          <w:color w:val="000000"/>
          <w:sz w:val="24"/>
          <w:szCs w:val="24"/>
        </w:rPr>
      </w:pPr>
      <w:r w:rsidRPr="007D4215">
        <w:rPr>
          <w:rFonts w:eastAsia="Calibri" w:cs="Times New Roman"/>
          <w:b/>
          <w:color w:val="000000"/>
          <w:sz w:val="24"/>
          <w:szCs w:val="24"/>
        </w:rPr>
        <w:t xml:space="preserve"> A.</w:t>
      </w:r>
      <w:r w:rsidRPr="007D4215">
        <w:rPr>
          <w:rFonts w:eastAsia="Calibri" w:cs="Times New Roman"/>
          <w:color w:val="000000"/>
          <w:sz w:val="24"/>
          <w:szCs w:val="24"/>
        </w:rPr>
        <w:t xml:space="preserve"> tăng 11r</w:t>
      </w:r>
      <w:r w:rsidRPr="007D4215">
        <w:rPr>
          <w:rFonts w:eastAsia="Calibri" w:cs="Times New Roman"/>
          <w:color w:val="000000"/>
          <w:sz w:val="24"/>
          <w:szCs w:val="24"/>
          <w:vertAlign w:val="subscript"/>
        </w:rPr>
        <w:t>o</w:t>
      </w:r>
      <w:r w:rsidRPr="007D4215">
        <w:rPr>
          <w:rFonts w:eastAsia="Calibri" w:cs="Times New Roman"/>
          <w:color w:val="000000"/>
          <w:sz w:val="24"/>
          <w:szCs w:val="24"/>
        </w:rPr>
        <w:t xml:space="preserve">. </w:t>
      </w:r>
      <w:r w:rsidRPr="007D4215">
        <w:rPr>
          <w:rFonts w:eastAsia="Calibri" w:cs="Times New Roman"/>
          <w:color w:val="000000"/>
          <w:sz w:val="24"/>
          <w:szCs w:val="24"/>
        </w:rPr>
        <w:tab/>
      </w:r>
      <w:r w:rsidRPr="007D4215">
        <w:rPr>
          <w:rFonts w:eastAsia="Calibri" w:cs="Times New Roman"/>
          <w:color w:val="000000"/>
          <w:sz w:val="24"/>
          <w:szCs w:val="24"/>
        </w:rPr>
        <w:tab/>
      </w:r>
      <w:r w:rsidRPr="007D4215">
        <w:rPr>
          <w:rFonts w:eastAsia="Calibri" w:cs="Times New Roman"/>
          <w:b/>
          <w:bCs/>
          <w:color w:val="000000"/>
          <w:sz w:val="24"/>
          <w:szCs w:val="24"/>
        </w:rPr>
        <w:t xml:space="preserve">B. </w:t>
      </w:r>
      <w:r w:rsidRPr="007D4215">
        <w:rPr>
          <w:rFonts w:eastAsia="Calibri" w:cs="Times New Roman"/>
          <w:color w:val="000000"/>
          <w:sz w:val="24"/>
          <w:szCs w:val="24"/>
        </w:rPr>
        <w:t>giảm 9r</w:t>
      </w:r>
      <w:r w:rsidRPr="007D4215">
        <w:rPr>
          <w:rFonts w:eastAsia="Calibri" w:cs="Times New Roman"/>
          <w:color w:val="000000"/>
          <w:sz w:val="24"/>
          <w:szCs w:val="24"/>
          <w:vertAlign w:val="subscript"/>
        </w:rPr>
        <w:t>o</w:t>
      </w:r>
      <w:r w:rsidRPr="007D4215">
        <w:rPr>
          <w:rFonts w:eastAsia="Calibri" w:cs="Times New Roman"/>
          <w:color w:val="000000"/>
          <w:sz w:val="24"/>
          <w:szCs w:val="24"/>
        </w:rPr>
        <w:t xml:space="preserve">. </w:t>
      </w:r>
      <w:r w:rsidRPr="007D4215">
        <w:rPr>
          <w:rFonts w:eastAsia="Calibri" w:cs="Times New Roman"/>
          <w:color w:val="000000"/>
          <w:sz w:val="24"/>
          <w:szCs w:val="24"/>
        </w:rPr>
        <w:tab/>
      </w:r>
      <w:r w:rsidRPr="007D4215">
        <w:rPr>
          <w:rFonts w:eastAsia="Calibri" w:cs="Times New Roman"/>
          <w:color w:val="000000"/>
          <w:sz w:val="24"/>
          <w:szCs w:val="24"/>
        </w:rPr>
        <w:tab/>
      </w:r>
      <w:r w:rsidRPr="007D4215">
        <w:rPr>
          <w:rFonts w:eastAsia="Calibri" w:cs="Times New Roman"/>
          <w:b/>
          <w:bCs/>
          <w:color w:val="000000"/>
          <w:sz w:val="24"/>
          <w:szCs w:val="24"/>
        </w:rPr>
        <w:t xml:space="preserve">C. </w:t>
      </w:r>
      <w:r w:rsidRPr="007D4215">
        <w:rPr>
          <w:rFonts w:eastAsia="Calibri" w:cs="Times New Roman"/>
          <w:color w:val="000000"/>
          <w:sz w:val="24"/>
          <w:szCs w:val="24"/>
        </w:rPr>
        <w:t>giảm 21r</w:t>
      </w:r>
      <w:r w:rsidRPr="007D4215">
        <w:rPr>
          <w:rFonts w:eastAsia="Calibri" w:cs="Times New Roman"/>
          <w:color w:val="000000"/>
          <w:sz w:val="24"/>
          <w:szCs w:val="24"/>
          <w:vertAlign w:val="subscript"/>
        </w:rPr>
        <w:t>o</w:t>
      </w:r>
      <w:r w:rsidRPr="007D4215">
        <w:rPr>
          <w:rFonts w:eastAsia="Calibri" w:cs="Times New Roman"/>
          <w:color w:val="000000"/>
          <w:sz w:val="24"/>
          <w:szCs w:val="24"/>
        </w:rPr>
        <w:t xml:space="preserve">. </w:t>
      </w:r>
      <w:r w:rsidRPr="007D4215">
        <w:rPr>
          <w:rFonts w:eastAsia="Calibri" w:cs="Times New Roman"/>
          <w:color w:val="000000"/>
          <w:sz w:val="24"/>
          <w:szCs w:val="24"/>
        </w:rPr>
        <w:tab/>
      </w:r>
      <w:r w:rsidRPr="007D4215">
        <w:rPr>
          <w:rFonts w:eastAsia="Calibri" w:cs="Times New Roman"/>
          <w:color w:val="000000"/>
          <w:sz w:val="24"/>
          <w:szCs w:val="24"/>
        </w:rPr>
        <w:tab/>
      </w:r>
      <w:r w:rsidRPr="007D4215">
        <w:rPr>
          <w:rFonts w:eastAsia="Calibri" w:cs="Times New Roman"/>
          <w:b/>
          <w:bCs/>
          <w:color w:val="000000"/>
          <w:sz w:val="24"/>
          <w:szCs w:val="24"/>
        </w:rPr>
        <w:t xml:space="preserve">D. </w:t>
      </w:r>
      <w:r w:rsidRPr="007D4215">
        <w:rPr>
          <w:rFonts w:eastAsia="Calibri" w:cs="Times New Roman"/>
          <w:color w:val="000000"/>
          <w:sz w:val="24"/>
          <w:szCs w:val="24"/>
        </w:rPr>
        <w:t>tăng 5r</w:t>
      </w:r>
      <w:r w:rsidRPr="007D4215">
        <w:rPr>
          <w:rFonts w:eastAsia="Calibri" w:cs="Times New Roman"/>
          <w:color w:val="000000"/>
          <w:sz w:val="24"/>
          <w:szCs w:val="24"/>
          <w:vertAlign w:val="subscript"/>
        </w:rPr>
        <w:t>o</w:t>
      </w:r>
      <w:r w:rsidRPr="007D4215">
        <w:rPr>
          <w:rFonts w:eastAsia="Calibri" w:cs="Times New Roman"/>
          <w:color w:val="000000"/>
          <w:sz w:val="24"/>
          <w:szCs w:val="24"/>
        </w:rPr>
        <w:t>.</w:t>
      </w:r>
    </w:p>
    <w:p w:rsidR="007D4215" w:rsidRPr="007D4215" w:rsidRDefault="007D4215" w:rsidP="007D4215">
      <w:pPr>
        <w:spacing w:line="240" w:lineRule="auto"/>
        <w:jc w:val="left"/>
        <w:rPr>
          <w:rFonts w:eastAsia="Calibri" w:cs="Times New Roman"/>
          <w:color w:val="000000"/>
          <w:sz w:val="24"/>
          <w:szCs w:val="24"/>
        </w:rPr>
      </w:pPr>
      <w:r w:rsidRPr="007D4215">
        <w:rPr>
          <w:rFonts w:eastAsia="Calibri" w:cs="Times New Roman"/>
          <w:b/>
          <w:bCs/>
          <w:color w:val="000000"/>
          <w:sz w:val="24"/>
          <w:szCs w:val="24"/>
        </w:rPr>
        <w:t xml:space="preserve">Câu 42: </w:t>
      </w:r>
      <w:r w:rsidRPr="007D4215">
        <w:rPr>
          <w:rFonts w:eastAsia="Calibri" w:cs="Times New Roman"/>
          <w:color w:val="000000"/>
          <w:sz w:val="24"/>
          <w:szCs w:val="24"/>
        </w:rPr>
        <w:t>Một vật thực hiện một dao động điều hòa có phương trình dao động x = Acos(2πt + φ) ( cm) là kết quả tổng hợp của hai dao động điều hòa cùng phương, có phương trình dao động x</w:t>
      </w:r>
      <w:r w:rsidRPr="007D4215">
        <w:rPr>
          <w:rFonts w:eastAsia="Calibri" w:cs="Times New Roman"/>
          <w:color w:val="000000"/>
          <w:sz w:val="24"/>
          <w:szCs w:val="24"/>
          <w:vertAlign w:val="subscript"/>
        </w:rPr>
        <w:t>1</w:t>
      </w:r>
      <w:r w:rsidRPr="007D4215">
        <w:rPr>
          <w:rFonts w:eastAsia="Calibri" w:cs="Times New Roman"/>
          <w:color w:val="000000"/>
          <w:sz w:val="24"/>
          <w:szCs w:val="24"/>
        </w:rPr>
        <w:t xml:space="preserve"> = 12cos(2πt + φ</w:t>
      </w:r>
      <w:r w:rsidRPr="007D4215">
        <w:rPr>
          <w:rFonts w:eastAsia="Calibri" w:cs="Times New Roman"/>
          <w:color w:val="000000"/>
          <w:sz w:val="24"/>
          <w:szCs w:val="24"/>
          <w:vertAlign w:val="subscript"/>
        </w:rPr>
        <w:t>1</w:t>
      </w:r>
      <w:r w:rsidRPr="007D4215">
        <w:rPr>
          <w:rFonts w:eastAsia="Calibri" w:cs="Times New Roman"/>
          <w:color w:val="000000"/>
          <w:sz w:val="24"/>
          <w:szCs w:val="24"/>
        </w:rPr>
        <w:t xml:space="preserve">) ( cm) và </w:t>
      </w:r>
    </w:p>
    <w:p w:rsidR="007D4215" w:rsidRPr="007D4215" w:rsidRDefault="007D4215" w:rsidP="007D4215">
      <w:pPr>
        <w:spacing w:line="240" w:lineRule="auto"/>
        <w:jc w:val="left"/>
        <w:rPr>
          <w:rFonts w:eastAsia="Calibri" w:cs="Times New Roman"/>
          <w:color w:val="000000"/>
          <w:sz w:val="24"/>
          <w:szCs w:val="24"/>
        </w:rPr>
      </w:pPr>
      <w:r w:rsidRPr="007D4215">
        <w:rPr>
          <w:rFonts w:eastAsia="Calibri" w:cs="Times New Roman"/>
          <w:color w:val="000000"/>
          <w:sz w:val="24"/>
          <w:szCs w:val="24"/>
        </w:rPr>
        <w:t>x</w:t>
      </w:r>
      <w:r w:rsidRPr="007D4215">
        <w:rPr>
          <w:rFonts w:eastAsia="Calibri" w:cs="Times New Roman"/>
          <w:color w:val="000000"/>
          <w:sz w:val="24"/>
          <w:szCs w:val="24"/>
          <w:vertAlign w:val="subscript"/>
        </w:rPr>
        <w:t>2</w:t>
      </w:r>
      <w:r w:rsidRPr="007D4215">
        <w:rPr>
          <w:rFonts w:eastAsia="Calibri" w:cs="Times New Roman"/>
          <w:color w:val="000000"/>
          <w:sz w:val="24"/>
          <w:szCs w:val="24"/>
        </w:rPr>
        <w:t xml:space="preserve"> = A</w:t>
      </w:r>
      <w:r w:rsidRPr="007D4215">
        <w:rPr>
          <w:rFonts w:eastAsia="Calibri" w:cs="Times New Roman"/>
          <w:color w:val="000000"/>
          <w:sz w:val="24"/>
          <w:szCs w:val="24"/>
          <w:vertAlign w:val="subscript"/>
        </w:rPr>
        <w:t>2</w:t>
      </w:r>
      <w:r w:rsidRPr="007D4215">
        <w:rPr>
          <w:rFonts w:eastAsia="Calibri" w:cs="Times New Roman"/>
          <w:color w:val="000000"/>
          <w:sz w:val="24"/>
          <w:szCs w:val="24"/>
        </w:rPr>
        <w:t>cos(2πt + φ</w:t>
      </w:r>
      <w:r w:rsidRPr="007D4215">
        <w:rPr>
          <w:rFonts w:eastAsia="Calibri" w:cs="Times New Roman"/>
          <w:color w:val="000000"/>
          <w:sz w:val="24"/>
          <w:szCs w:val="24"/>
          <w:vertAlign w:val="subscript"/>
        </w:rPr>
        <w:t>2</w:t>
      </w:r>
      <w:r w:rsidRPr="007D4215">
        <w:rPr>
          <w:rFonts w:eastAsia="Calibri" w:cs="Times New Roman"/>
          <w:color w:val="000000"/>
          <w:sz w:val="24"/>
          <w:szCs w:val="24"/>
        </w:rPr>
        <w:t>) ( cm) . Khi x</w:t>
      </w:r>
      <w:r w:rsidRPr="007D4215">
        <w:rPr>
          <w:rFonts w:eastAsia="Calibri" w:cs="Times New Roman"/>
          <w:color w:val="000000"/>
          <w:sz w:val="24"/>
          <w:szCs w:val="24"/>
          <w:vertAlign w:val="subscript"/>
        </w:rPr>
        <w:t>1</w:t>
      </w:r>
      <w:r w:rsidRPr="007D4215">
        <w:rPr>
          <w:rFonts w:eastAsia="Calibri" w:cs="Times New Roman"/>
          <w:color w:val="000000"/>
          <w:sz w:val="24"/>
          <w:szCs w:val="24"/>
        </w:rPr>
        <w:t>= - 6 cm thì x = - 5 cm; khi x</w:t>
      </w:r>
      <w:r w:rsidRPr="007D4215">
        <w:rPr>
          <w:rFonts w:eastAsia="Calibri" w:cs="Times New Roman"/>
          <w:color w:val="000000"/>
          <w:sz w:val="24"/>
          <w:szCs w:val="24"/>
          <w:vertAlign w:val="subscript"/>
        </w:rPr>
        <w:t xml:space="preserve">2 </w:t>
      </w:r>
      <w:r w:rsidRPr="007D4215">
        <w:rPr>
          <w:rFonts w:eastAsia="Calibri" w:cs="Times New Roman"/>
          <w:color w:val="000000"/>
          <w:sz w:val="24"/>
          <w:szCs w:val="24"/>
        </w:rPr>
        <w:t>= 0 thì x =6</w:t>
      </w:r>
      <w:r w:rsidRPr="007D4215">
        <w:rPr>
          <w:rFonts w:eastAsia="Calibri" w:cs="Times New Roman"/>
          <w:color w:val="000000"/>
          <w:position w:val="-8"/>
          <w:sz w:val="24"/>
          <w:szCs w:val="24"/>
        </w:rPr>
        <w:object w:dxaOrig="360" w:dyaOrig="360">
          <v:shape id="_x0000_i1061" type="#_x0000_t75" style="width:18.15pt;height:18.15pt" o:ole="">
            <v:imagedata r:id="rId81" o:title=""/>
          </v:shape>
          <o:OLEObject Type="Embed" ProgID="Equation.DSMT4" ShapeID="_x0000_i1061" DrawAspect="Content" ObjectID="_1533890856" r:id="rId82"/>
        </w:object>
      </w:r>
      <w:r w:rsidRPr="007D4215">
        <w:rPr>
          <w:rFonts w:eastAsia="Calibri" w:cs="Times New Roman"/>
          <w:color w:val="000000"/>
          <w:sz w:val="24"/>
          <w:szCs w:val="24"/>
        </w:rPr>
        <w:t xml:space="preserve">cm. Giá trị của A </w:t>
      </w:r>
      <w:r w:rsidRPr="007D4215">
        <w:rPr>
          <w:rFonts w:eastAsia="Calibri" w:cs="Times New Roman"/>
          <w:b/>
          <w:bCs/>
          <w:i/>
          <w:iCs/>
          <w:color w:val="000000"/>
          <w:sz w:val="24"/>
          <w:szCs w:val="24"/>
        </w:rPr>
        <w:t xml:space="preserve">gần đúng </w:t>
      </w:r>
      <w:r w:rsidRPr="007D4215">
        <w:rPr>
          <w:rFonts w:eastAsia="Calibri" w:cs="Times New Roman"/>
          <w:color w:val="000000"/>
          <w:sz w:val="24"/>
          <w:szCs w:val="24"/>
        </w:rPr>
        <w:t>bằng</w:t>
      </w:r>
      <w:r w:rsidRPr="007D4215">
        <w:rPr>
          <w:rFonts w:eastAsia="Calibri" w:cs="Times New Roman"/>
          <w:color w:val="000000"/>
          <w:sz w:val="24"/>
          <w:szCs w:val="24"/>
        </w:rPr>
        <w:br/>
      </w:r>
      <w:r w:rsidRPr="007D4215">
        <w:rPr>
          <w:rFonts w:eastAsia="Calibri" w:cs="Times New Roman"/>
          <w:b/>
          <w:bCs/>
          <w:color w:val="000000"/>
          <w:sz w:val="24"/>
          <w:szCs w:val="24"/>
        </w:rPr>
        <w:t xml:space="preserve">A. </w:t>
      </w:r>
      <w:r w:rsidRPr="007D4215">
        <w:rPr>
          <w:rFonts w:eastAsia="Calibri" w:cs="Times New Roman"/>
          <w:color w:val="000000"/>
          <w:sz w:val="24"/>
          <w:szCs w:val="24"/>
        </w:rPr>
        <w:t xml:space="preserve">14 cm. </w:t>
      </w:r>
      <w:r w:rsidRPr="007D4215">
        <w:rPr>
          <w:rFonts w:eastAsia="Calibri" w:cs="Times New Roman"/>
          <w:color w:val="000000"/>
          <w:sz w:val="24"/>
          <w:szCs w:val="24"/>
        </w:rPr>
        <w:tab/>
      </w:r>
      <w:r w:rsidRPr="007D4215">
        <w:rPr>
          <w:rFonts w:eastAsia="Calibri" w:cs="Times New Roman"/>
          <w:color w:val="000000"/>
          <w:sz w:val="24"/>
          <w:szCs w:val="24"/>
        </w:rPr>
        <w:tab/>
      </w:r>
      <w:r w:rsidRPr="007D4215">
        <w:rPr>
          <w:rFonts w:eastAsia="Calibri" w:cs="Times New Roman"/>
          <w:b/>
          <w:bCs/>
          <w:color w:val="000000"/>
          <w:sz w:val="24"/>
          <w:szCs w:val="24"/>
        </w:rPr>
        <w:t xml:space="preserve">B. </w:t>
      </w:r>
      <w:r w:rsidRPr="007D4215">
        <w:rPr>
          <w:rFonts w:eastAsia="Calibri" w:cs="Times New Roman"/>
          <w:color w:val="000000"/>
          <w:sz w:val="24"/>
          <w:szCs w:val="24"/>
        </w:rPr>
        <w:t xml:space="preserve">13 cm. </w:t>
      </w:r>
      <w:r w:rsidRPr="007D4215">
        <w:rPr>
          <w:rFonts w:eastAsia="Calibri" w:cs="Times New Roman"/>
          <w:color w:val="000000"/>
          <w:sz w:val="24"/>
          <w:szCs w:val="24"/>
        </w:rPr>
        <w:tab/>
      </w:r>
      <w:r w:rsidRPr="007D4215">
        <w:rPr>
          <w:rFonts w:eastAsia="Calibri" w:cs="Times New Roman"/>
          <w:color w:val="000000"/>
          <w:sz w:val="24"/>
          <w:szCs w:val="24"/>
        </w:rPr>
        <w:tab/>
      </w:r>
      <w:r w:rsidRPr="007D4215">
        <w:rPr>
          <w:rFonts w:eastAsia="Calibri" w:cs="Times New Roman"/>
          <w:b/>
          <w:bCs/>
          <w:color w:val="000000"/>
          <w:sz w:val="24"/>
          <w:szCs w:val="24"/>
        </w:rPr>
        <w:t xml:space="preserve">C. </w:t>
      </w:r>
      <w:r w:rsidRPr="007D4215">
        <w:rPr>
          <w:rFonts w:eastAsia="Calibri" w:cs="Times New Roman"/>
          <w:color w:val="000000"/>
          <w:sz w:val="24"/>
          <w:szCs w:val="24"/>
        </w:rPr>
        <w:t xml:space="preserve">10 cm. </w:t>
      </w:r>
      <w:r w:rsidRPr="007D4215">
        <w:rPr>
          <w:rFonts w:eastAsia="Calibri" w:cs="Times New Roman"/>
          <w:color w:val="000000"/>
          <w:sz w:val="24"/>
          <w:szCs w:val="24"/>
        </w:rPr>
        <w:tab/>
      </w:r>
      <w:r w:rsidRPr="007D4215">
        <w:rPr>
          <w:rFonts w:eastAsia="Calibri" w:cs="Times New Roman"/>
          <w:color w:val="000000"/>
          <w:sz w:val="24"/>
          <w:szCs w:val="24"/>
        </w:rPr>
        <w:tab/>
      </w:r>
      <w:r w:rsidRPr="007D4215">
        <w:rPr>
          <w:rFonts w:eastAsia="Calibri" w:cs="Times New Roman"/>
          <w:b/>
          <w:bCs/>
          <w:color w:val="000000"/>
          <w:sz w:val="24"/>
          <w:szCs w:val="24"/>
        </w:rPr>
        <w:t xml:space="preserve">D. </w:t>
      </w:r>
      <w:r w:rsidRPr="007D4215">
        <w:rPr>
          <w:rFonts w:eastAsia="Calibri" w:cs="Times New Roman"/>
          <w:color w:val="000000"/>
          <w:sz w:val="24"/>
          <w:szCs w:val="24"/>
        </w:rPr>
        <w:t>15 cm.</w:t>
      </w:r>
    </w:p>
    <w:p w:rsidR="007D4215" w:rsidRPr="007D4215" w:rsidRDefault="007D4215" w:rsidP="007D4215">
      <w:pPr>
        <w:spacing w:line="240" w:lineRule="auto"/>
        <w:jc w:val="left"/>
        <w:rPr>
          <w:rFonts w:eastAsia="Calibri" w:cs="Times New Roman"/>
          <w:color w:val="000000"/>
          <w:sz w:val="24"/>
          <w:szCs w:val="24"/>
        </w:rPr>
      </w:pPr>
      <w:r w:rsidRPr="007D4215">
        <w:rPr>
          <w:rFonts w:eastAsia="Calibri" w:cs="Times New Roman"/>
          <w:b/>
          <w:bCs/>
          <w:color w:val="000000"/>
          <w:sz w:val="24"/>
          <w:szCs w:val="24"/>
        </w:rPr>
        <w:t xml:space="preserve">Câu 43: </w:t>
      </w:r>
      <w:r w:rsidRPr="007D4215">
        <w:rPr>
          <w:rFonts w:eastAsia="Calibri" w:cs="Times New Roman"/>
          <w:color w:val="000000"/>
          <w:sz w:val="24"/>
          <w:szCs w:val="24"/>
        </w:rPr>
        <w:t>Tại mặt nước, hai nguồn kết hợp được đặt tại hai điểm A và B cách nhau 10 cm, dao</w:t>
      </w:r>
      <w:r w:rsidRPr="007D4215">
        <w:rPr>
          <w:rFonts w:eastAsia="Calibri" w:cs="Times New Roman"/>
          <w:color w:val="000000"/>
          <w:sz w:val="24"/>
          <w:szCs w:val="24"/>
        </w:rPr>
        <w:br/>
        <w:t>động điều hòa cùng tần số, cùng pha theo phương vuông góc với mặt nước. Trên AB, hai phần</w:t>
      </w:r>
      <w:r w:rsidRPr="007D4215">
        <w:rPr>
          <w:rFonts w:eastAsia="Calibri" w:cs="Times New Roman"/>
          <w:color w:val="000000"/>
          <w:sz w:val="24"/>
          <w:szCs w:val="24"/>
        </w:rPr>
        <w:br/>
        <w:t>tử nước dao động với biên độ cực đại có vị trí cân bằng cách nhau một đoạn ngắn nhất là 15 mm. Trên đường tròn tâm B bán kính BA có một điểm M dao động với biên độ cực đại và M cách điểm A xa nhất. Giá trị góc ABM gần đúng:</w:t>
      </w:r>
      <w:r w:rsidRPr="007D4215">
        <w:rPr>
          <w:rFonts w:eastAsia="Calibri" w:cs="Times New Roman"/>
          <w:color w:val="000000"/>
          <w:sz w:val="24"/>
          <w:szCs w:val="24"/>
        </w:rPr>
        <w:br/>
      </w:r>
      <w:r w:rsidRPr="007D4215">
        <w:rPr>
          <w:rFonts w:eastAsia="Calibri" w:cs="Times New Roman"/>
          <w:b/>
          <w:bCs/>
          <w:color w:val="000000"/>
          <w:sz w:val="24"/>
          <w:szCs w:val="24"/>
        </w:rPr>
        <w:t xml:space="preserve">A. </w:t>
      </w:r>
      <w:r w:rsidRPr="007D4215">
        <w:rPr>
          <w:rFonts w:eastAsia="Calibri" w:cs="Times New Roman"/>
          <w:color w:val="000000"/>
          <w:sz w:val="24"/>
          <w:szCs w:val="24"/>
        </w:rPr>
        <w:t>122</w:t>
      </w:r>
      <w:r w:rsidRPr="007D4215">
        <w:rPr>
          <w:rFonts w:eastAsia="Calibri" w:cs="Times New Roman"/>
          <w:color w:val="000000"/>
          <w:sz w:val="24"/>
          <w:szCs w:val="24"/>
          <w:vertAlign w:val="superscript"/>
        </w:rPr>
        <w:t>o</w:t>
      </w:r>
      <w:r w:rsidRPr="007D4215">
        <w:rPr>
          <w:rFonts w:eastAsia="Calibri" w:cs="Times New Roman"/>
          <w:color w:val="000000"/>
          <w:sz w:val="24"/>
          <w:szCs w:val="24"/>
        </w:rPr>
        <w:t xml:space="preserve">. </w:t>
      </w:r>
      <w:r w:rsidRPr="007D4215">
        <w:rPr>
          <w:rFonts w:eastAsia="Calibri" w:cs="Times New Roman"/>
          <w:color w:val="000000"/>
          <w:sz w:val="24"/>
          <w:szCs w:val="24"/>
        </w:rPr>
        <w:tab/>
      </w:r>
      <w:r w:rsidRPr="007D4215">
        <w:rPr>
          <w:rFonts w:eastAsia="Calibri" w:cs="Times New Roman"/>
          <w:color w:val="000000"/>
          <w:sz w:val="24"/>
          <w:szCs w:val="24"/>
        </w:rPr>
        <w:tab/>
      </w:r>
      <w:r w:rsidRPr="007D4215">
        <w:rPr>
          <w:rFonts w:eastAsia="Calibri" w:cs="Times New Roman"/>
          <w:b/>
          <w:bCs/>
          <w:color w:val="000000"/>
          <w:sz w:val="24"/>
          <w:szCs w:val="24"/>
        </w:rPr>
        <w:t xml:space="preserve">B. </w:t>
      </w:r>
      <w:r w:rsidRPr="007D4215">
        <w:rPr>
          <w:rFonts w:eastAsia="Calibri" w:cs="Times New Roman"/>
          <w:color w:val="000000"/>
          <w:sz w:val="24"/>
          <w:szCs w:val="24"/>
        </w:rPr>
        <w:t>143</w:t>
      </w:r>
      <w:r w:rsidRPr="007D4215">
        <w:rPr>
          <w:rFonts w:eastAsia="Calibri" w:cs="Times New Roman"/>
          <w:color w:val="000000"/>
          <w:sz w:val="24"/>
          <w:szCs w:val="24"/>
          <w:vertAlign w:val="superscript"/>
        </w:rPr>
        <w:t>o</w:t>
      </w:r>
      <w:r w:rsidRPr="007D4215">
        <w:rPr>
          <w:rFonts w:eastAsia="Calibri" w:cs="Times New Roman"/>
          <w:color w:val="000000"/>
          <w:sz w:val="24"/>
          <w:szCs w:val="24"/>
        </w:rPr>
        <w:t xml:space="preserve">. </w:t>
      </w:r>
      <w:r w:rsidRPr="007D4215">
        <w:rPr>
          <w:rFonts w:eastAsia="Calibri" w:cs="Times New Roman"/>
          <w:color w:val="000000"/>
          <w:sz w:val="24"/>
          <w:szCs w:val="24"/>
        </w:rPr>
        <w:tab/>
      </w:r>
      <w:r w:rsidRPr="007D4215">
        <w:rPr>
          <w:rFonts w:eastAsia="Calibri" w:cs="Times New Roman"/>
          <w:color w:val="000000"/>
          <w:sz w:val="24"/>
          <w:szCs w:val="24"/>
        </w:rPr>
        <w:tab/>
      </w:r>
      <w:r w:rsidRPr="007D4215">
        <w:rPr>
          <w:rFonts w:eastAsia="Calibri" w:cs="Times New Roman"/>
          <w:b/>
          <w:bCs/>
          <w:color w:val="000000"/>
          <w:sz w:val="24"/>
          <w:szCs w:val="24"/>
        </w:rPr>
        <w:t xml:space="preserve">C. </w:t>
      </w:r>
      <w:r w:rsidRPr="007D4215">
        <w:rPr>
          <w:rFonts w:eastAsia="Calibri" w:cs="Times New Roman"/>
          <w:color w:val="000000"/>
          <w:sz w:val="24"/>
          <w:szCs w:val="24"/>
        </w:rPr>
        <w:t>58</w:t>
      </w:r>
      <w:r w:rsidRPr="007D4215">
        <w:rPr>
          <w:rFonts w:eastAsia="Calibri" w:cs="Times New Roman"/>
          <w:color w:val="000000"/>
          <w:sz w:val="24"/>
          <w:szCs w:val="24"/>
          <w:vertAlign w:val="superscript"/>
        </w:rPr>
        <w:t>0</w:t>
      </w:r>
      <w:r w:rsidRPr="007D4215">
        <w:rPr>
          <w:rFonts w:eastAsia="Calibri" w:cs="Times New Roman"/>
          <w:color w:val="000000"/>
          <w:sz w:val="24"/>
          <w:szCs w:val="24"/>
        </w:rPr>
        <w:t xml:space="preserve">. </w:t>
      </w:r>
      <w:r w:rsidRPr="007D4215">
        <w:rPr>
          <w:rFonts w:eastAsia="Calibri" w:cs="Times New Roman"/>
          <w:color w:val="000000"/>
          <w:sz w:val="24"/>
          <w:szCs w:val="24"/>
        </w:rPr>
        <w:tab/>
      </w:r>
      <w:r w:rsidRPr="007D4215">
        <w:rPr>
          <w:rFonts w:eastAsia="Calibri" w:cs="Times New Roman"/>
          <w:color w:val="000000"/>
          <w:sz w:val="24"/>
          <w:szCs w:val="24"/>
        </w:rPr>
        <w:tab/>
      </w:r>
      <w:r w:rsidRPr="007D4215">
        <w:rPr>
          <w:rFonts w:eastAsia="Calibri" w:cs="Times New Roman"/>
          <w:b/>
          <w:bCs/>
          <w:color w:val="000000"/>
          <w:sz w:val="24"/>
          <w:szCs w:val="24"/>
        </w:rPr>
        <w:t xml:space="preserve">D. </w:t>
      </w:r>
      <w:r w:rsidRPr="007D4215">
        <w:rPr>
          <w:rFonts w:eastAsia="Calibri" w:cs="Times New Roman"/>
          <w:color w:val="000000"/>
          <w:sz w:val="24"/>
          <w:szCs w:val="24"/>
        </w:rPr>
        <w:t>37</w:t>
      </w:r>
      <w:r w:rsidRPr="007D4215">
        <w:rPr>
          <w:rFonts w:eastAsia="Calibri" w:cs="Times New Roman"/>
          <w:color w:val="000000"/>
          <w:sz w:val="24"/>
          <w:szCs w:val="24"/>
          <w:vertAlign w:val="superscript"/>
        </w:rPr>
        <w:t>0</w:t>
      </w:r>
      <w:r w:rsidRPr="007D4215">
        <w:rPr>
          <w:rFonts w:eastAsia="Calibri" w:cs="Times New Roman"/>
          <w:color w:val="000000"/>
          <w:sz w:val="24"/>
          <w:szCs w:val="24"/>
        </w:rPr>
        <w:t>.</w:t>
      </w:r>
    </w:p>
    <w:p w:rsidR="007D4215" w:rsidRPr="007D4215" w:rsidRDefault="007D4215" w:rsidP="007D4215">
      <w:pPr>
        <w:spacing w:line="240" w:lineRule="auto"/>
        <w:jc w:val="left"/>
        <w:rPr>
          <w:rFonts w:eastAsia="Calibri" w:cs="Times New Roman"/>
          <w:color w:val="000000"/>
          <w:sz w:val="24"/>
          <w:szCs w:val="24"/>
        </w:rPr>
      </w:pPr>
      <w:r w:rsidRPr="007D4215">
        <w:rPr>
          <w:rFonts w:eastAsia="Calibri" w:cs="Times New Roman"/>
          <w:b/>
          <w:bCs/>
          <w:color w:val="000000"/>
          <w:sz w:val="24"/>
          <w:szCs w:val="24"/>
        </w:rPr>
        <w:t xml:space="preserve">Câu 44: </w:t>
      </w:r>
      <w:r w:rsidRPr="007D4215">
        <w:rPr>
          <w:rFonts w:eastAsia="Calibri" w:cs="Times New Roman"/>
          <w:color w:val="000000"/>
          <w:sz w:val="24"/>
          <w:szCs w:val="24"/>
        </w:rPr>
        <w:t>Đặt điện áp xoay chiều có tần số không đổi vào hai đầu đoạn mạch AB gồm điện trở thuần R, tụ điện C và cuộn cảm thuần L (L thay đổi được). Khi L = L</w:t>
      </w:r>
      <w:r w:rsidRPr="007D4215">
        <w:rPr>
          <w:rFonts w:eastAsia="Calibri" w:cs="Times New Roman"/>
          <w:color w:val="000000"/>
          <w:sz w:val="24"/>
          <w:szCs w:val="24"/>
          <w:vertAlign w:val="subscript"/>
        </w:rPr>
        <w:t>0</w:t>
      </w:r>
      <w:r w:rsidRPr="007D4215">
        <w:rPr>
          <w:rFonts w:eastAsia="Calibri" w:cs="Times New Roman"/>
          <w:color w:val="000000"/>
          <w:sz w:val="24"/>
          <w:szCs w:val="24"/>
        </w:rPr>
        <w:t xml:space="preserve"> thì điện áp hiệu dụng giữa hai đầu cuộn cảm đạt cực đại và bằng U</w:t>
      </w:r>
      <w:r w:rsidRPr="007D4215">
        <w:rPr>
          <w:rFonts w:eastAsia="Calibri" w:cs="Times New Roman"/>
          <w:color w:val="000000"/>
          <w:sz w:val="24"/>
          <w:szCs w:val="24"/>
          <w:vertAlign w:val="subscript"/>
        </w:rPr>
        <w:t>Lmax</w:t>
      </w:r>
      <w:r w:rsidRPr="007D4215">
        <w:rPr>
          <w:rFonts w:eastAsia="Calibri" w:cs="Times New Roman"/>
          <w:color w:val="000000"/>
          <w:sz w:val="24"/>
          <w:szCs w:val="24"/>
        </w:rPr>
        <w:t>. Khi L = L</w:t>
      </w:r>
      <w:r w:rsidRPr="007D4215">
        <w:rPr>
          <w:rFonts w:eastAsia="Calibri" w:cs="Times New Roman"/>
          <w:color w:val="000000"/>
          <w:sz w:val="24"/>
          <w:szCs w:val="24"/>
          <w:vertAlign w:val="subscript"/>
        </w:rPr>
        <w:t>1</w:t>
      </w:r>
      <w:r w:rsidRPr="007D4215">
        <w:rPr>
          <w:rFonts w:eastAsia="Calibri" w:cs="Times New Roman"/>
          <w:color w:val="000000"/>
          <w:sz w:val="24"/>
          <w:szCs w:val="24"/>
        </w:rPr>
        <w:t xml:space="preserve"> hoặc L = L</w:t>
      </w:r>
      <w:r w:rsidRPr="007D4215">
        <w:rPr>
          <w:rFonts w:eastAsia="Calibri" w:cs="Times New Roman"/>
          <w:color w:val="000000"/>
          <w:sz w:val="24"/>
          <w:szCs w:val="24"/>
          <w:vertAlign w:val="subscript"/>
        </w:rPr>
        <w:t>2</w:t>
      </w:r>
      <w:r w:rsidRPr="007D4215">
        <w:rPr>
          <w:rFonts w:eastAsia="Calibri" w:cs="Times New Roman"/>
          <w:color w:val="000000"/>
          <w:sz w:val="24"/>
          <w:szCs w:val="24"/>
        </w:rPr>
        <w:t xml:space="preserve"> thì điện áp hiệu dụng giữa hai đầu cuộn cảm có giá trị như nhau và bằng U</w:t>
      </w:r>
      <w:r w:rsidRPr="007D4215">
        <w:rPr>
          <w:rFonts w:eastAsia="Calibri" w:cs="Times New Roman"/>
          <w:color w:val="000000"/>
          <w:sz w:val="24"/>
          <w:szCs w:val="24"/>
          <w:vertAlign w:val="subscript"/>
        </w:rPr>
        <w:t>L</w:t>
      </w:r>
      <w:r w:rsidRPr="007D4215">
        <w:rPr>
          <w:rFonts w:eastAsia="Calibri" w:cs="Times New Roman"/>
          <w:color w:val="000000"/>
          <w:sz w:val="24"/>
          <w:szCs w:val="24"/>
        </w:rPr>
        <w:t>. Biết rằng U</w:t>
      </w:r>
      <w:r w:rsidRPr="007D4215">
        <w:rPr>
          <w:rFonts w:eastAsia="Calibri" w:cs="Times New Roman"/>
          <w:color w:val="000000"/>
          <w:sz w:val="24"/>
          <w:szCs w:val="24"/>
          <w:vertAlign w:val="subscript"/>
        </w:rPr>
        <w:t>L</w:t>
      </w:r>
      <w:r w:rsidRPr="007D4215">
        <w:rPr>
          <w:rFonts w:eastAsia="Calibri" w:cs="Times New Roman"/>
          <w:color w:val="000000"/>
          <w:sz w:val="24"/>
          <w:szCs w:val="24"/>
        </w:rPr>
        <w:t xml:space="preserve"> = nU</w:t>
      </w:r>
      <w:r w:rsidRPr="007D4215">
        <w:rPr>
          <w:rFonts w:eastAsia="Calibri" w:cs="Times New Roman"/>
          <w:color w:val="000000"/>
          <w:sz w:val="24"/>
          <w:szCs w:val="24"/>
          <w:vertAlign w:val="subscript"/>
        </w:rPr>
        <w:t>Lmax</w:t>
      </w:r>
      <w:r w:rsidRPr="007D4215">
        <w:rPr>
          <w:rFonts w:eastAsia="Calibri" w:cs="Times New Roman"/>
          <w:color w:val="000000"/>
          <w:sz w:val="24"/>
          <w:szCs w:val="24"/>
        </w:rPr>
        <w:t>. Tổng hệ số công suất của mạch AB khi L = L</w:t>
      </w:r>
      <w:r w:rsidRPr="007D4215">
        <w:rPr>
          <w:rFonts w:eastAsia="Calibri" w:cs="Times New Roman"/>
          <w:color w:val="000000"/>
          <w:sz w:val="24"/>
          <w:szCs w:val="24"/>
          <w:vertAlign w:val="subscript"/>
        </w:rPr>
        <w:t>1</w:t>
      </w:r>
      <w:r w:rsidRPr="007D4215">
        <w:rPr>
          <w:rFonts w:eastAsia="Calibri" w:cs="Times New Roman"/>
          <w:color w:val="000000"/>
          <w:sz w:val="24"/>
          <w:szCs w:val="24"/>
        </w:rPr>
        <w:t xml:space="preserve"> và L = L</w:t>
      </w:r>
      <w:r w:rsidRPr="007D4215">
        <w:rPr>
          <w:rFonts w:eastAsia="Calibri" w:cs="Times New Roman"/>
          <w:color w:val="000000"/>
          <w:sz w:val="24"/>
          <w:szCs w:val="24"/>
          <w:vertAlign w:val="subscript"/>
        </w:rPr>
        <w:t>2</w:t>
      </w:r>
      <w:r w:rsidRPr="007D4215">
        <w:rPr>
          <w:rFonts w:eastAsia="Calibri" w:cs="Times New Roman"/>
          <w:color w:val="000000"/>
          <w:sz w:val="24"/>
          <w:szCs w:val="24"/>
        </w:rPr>
        <w:t xml:space="preserve"> là</w:t>
      </w:r>
      <w:r w:rsidRPr="007D4215">
        <w:rPr>
          <w:rFonts w:eastAsia="Calibri" w:cs="Times New Roman"/>
          <w:color w:val="000000"/>
          <w:position w:val="-8"/>
          <w:sz w:val="24"/>
          <w:szCs w:val="24"/>
        </w:rPr>
        <w:object w:dxaOrig="360" w:dyaOrig="360">
          <v:shape id="_x0000_i1062" type="#_x0000_t75" style="width:18.15pt;height:18.15pt" o:ole="">
            <v:imagedata r:id="rId83" o:title=""/>
          </v:shape>
          <o:OLEObject Type="Embed" ProgID="Equation.DSMT4" ShapeID="_x0000_i1062" DrawAspect="Content" ObjectID="_1533890857" r:id="rId84"/>
        </w:object>
      </w:r>
      <w:r w:rsidRPr="007D4215">
        <w:rPr>
          <w:rFonts w:eastAsia="Calibri" w:cs="Times New Roman"/>
          <w:color w:val="000000"/>
          <w:sz w:val="24"/>
          <w:szCs w:val="24"/>
        </w:rPr>
        <w:t>.n. Hệ số công suất của mạch AB khi L = L</w:t>
      </w:r>
      <w:r w:rsidRPr="007D4215">
        <w:rPr>
          <w:rFonts w:eastAsia="Calibri" w:cs="Times New Roman"/>
          <w:color w:val="000000"/>
          <w:sz w:val="24"/>
          <w:szCs w:val="24"/>
          <w:vertAlign w:val="subscript"/>
        </w:rPr>
        <w:t>0</w:t>
      </w:r>
      <w:r w:rsidRPr="007D4215">
        <w:rPr>
          <w:rFonts w:eastAsia="Calibri" w:cs="Times New Roman"/>
          <w:color w:val="000000"/>
          <w:sz w:val="24"/>
          <w:szCs w:val="24"/>
        </w:rPr>
        <w:t xml:space="preserve"> có giá trị bằng?</w:t>
      </w:r>
    </w:p>
    <w:p w:rsidR="007D4215" w:rsidRPr="007D4215" w:rsidRDefault="007D4215" w:rsidP="007D4215">
      <w:pPr>
        <w:spacing w:line="240" w:lineRule="auto"/>
        <w:jc w:val="left"/>
        <w:rPr>
          <w:rFonts w:eastAsia="Calibri" w:cs="Times New Roman"/>
          <w:b/>
          <w:sz w:val="24"/>
          <w:szCs w:val="24"/>
        </w:rPr>
      </w:pPr>
      <w:r w:rsidRPr="007D4215">
        <w:rPr>
          <w:rFonts w:eastAsia="Calibri" w:cs="Times New Roman"/>
          <w:b/>
          <w:sz w:val="24"/>
          <w:szCs w:val="24"/>
        </w:rPr>
        <w:t>A.</w:t>
      </w:r>
      <w:r w:rsidRPr="007D4215">
        <w:rPr>
          <w:rFonts w:eastAsia="Calibri" w:cs="Times New Roman"/>
          <w:b/>
          <w:position w:val="-28"/>
          <w:sz w:val="24"/>
          <w:szCs w:val="24"/>
        </w:rPr>
        <w:object w:dxaOrig="400" w:dyaOrig="660">
          <v:shape id="_x0000_i1063" type="#_x0000_t75" style="width:20.05pt;height:33.2pt" o:ole="">
            <v:imagedata r:id="rId85" o:title=""/>
          </v:shape>
          <o:OLEObject Type="Embed" ProgID="Equation.DSMT4" ShapeID="_x0000_i1063" DrawAspect="Content" ObjectID="_1533890858" r:id="rId86"/>
        </w:object>
      </w:r>
      <w:r w:rsidRPr="007D4215">
        <w:rPr>
          <w:rFonts w:eastAsia="Calibri" w:cs="Times New Roman"/>
          <w:b/>
          <w:sz w:val="24"/>
          <w:szCs w:val="24"/>
        </w:rPr>
        <w:t xml:space="preserve"> </w:t>
      </w:r>
      <w:r w:rsidRPr="007D4215">
        <w:rPr>
          <w:rFonts w:eastAsia="Calibri" w:cs="Times New Roman"/>
          <w:b/>
          <w:sz w:val="24"/>
          <w:szCs w:val="24"/>
        </w:rPr>
        <w:tab/>
      </w:r>
      <w:r w:rsidRPr="007D4215">
        <w:rPr>
          <w:rFonts w:eastAsia="Calibri" w:cs="Times New Roman"/>
          <w:b/>
          <w:sz w:val="24"/>
          <w:szCs w:val="24"/>
        </w:rPr>
        <w:tab/>
      </w:r>
      <w:r w:rsidRPr="007D4215">
        <w:rPr>
          <w:rFonts w:eastAsia="Calibri" w:cs="Times New Roman"/>
          <w:b/>
          <w:sz w:val="24"/>
          <w:szCs w:val="24"/>
        </w:rPr>
        <w:tab/>
        <w:t>B.</w:t>
      </w:r>
      <w:r w:rsidRPr="007D4215">
        <w:rPr>
          <w:rFonts w:eastAsia="Calibri" w:cs="Times New Roman"/>
          <w:b/>
          <w:position w:val="-24"/>
          <w:sz w:val="24"/>
          <w:szCs w:val="24"/>
        </w:rPr>
        <w:object w:dxaOrig="240" w:dyaOrig="620">
          <v:shape id="_x0000_i1064" type="#_x0000_t75" style="width:11.9pt;height:30.7pt" o:ole="">
            <v:imagedata r:id="rId87" o:title=""/>
          </v:shape>
          <o:OLEObject Type="Embed" ProgID="Equation.DSMT4" ShapeID="_x0000_i1064" DrawAspect="Content" ObjectID="_1533890859" r:id="rId88"/>
        </w:object>
      </w:r>
      <w:r w:rsidRPr="007D4215">
        <w:rPr>
          <w:rFonts w:eastAsia="Calibri" w:cs="Times New Roman"/>
          <w:b/>
          <w:sz w:val="24"/>
          <w:szCs w:val="24"/>
        </w:rPr>
        <w:t xml:space="preserve"> </w:t>
      </w:r>
      <w:r w:rsidRPr="007D4215">
        <w:rPr>
          <w:rFonts w:eastAsia="Calibri" w:cs="Times New Roman"/>
          <w:b/>
          <w:sz w:val="24"/>
          <w:szCs w:val="24"/>
        </w:rPr>
        <w:tab/>
      </w:r>
      <w:r w:rsidRPr="007D4215">
        <w:rPr>
          <w:rFonts w:eastAsia="Calibri" w:cs="Times New Roman"/>
          <w:b/>
          <w:sz w:val="24"/>
          <w:szCs w:val="24"/>
        </w:rPr>
        <w:tab/>
      </w:r>
      <w:r w:rsidRPr="007D4215">
        <w:rPr>
          <w:rFonts w:eastAsia="Calibri" w:cs="Times New Roman"/>
          <w:b/>
          <w:sz w:val="24"/>
          <w:szCs w:val="24"/>
        </w:rPr>
        <w:tab/>
        <w:t>C.</w:t>
      </w:r>
      <w:r w:rsidRPr="007D4215">
        <w:rPr>
          <w:rFonts w:eastAsia="Calibri" w:cs="Times New Roman"/>
          <w:b/>
          <w:position w:val="-24"/>
          <w:sz w:val="24"/>
          <w:szCs w:val="24"/>
        </w:rPr>
        <w:object w:dxaOrig="400" w:dyaOrig="680">
          <v:shape id="_x0000_i1065" type="#_x0000_t75" style="width:20.05pt;height:33.8pt" o:ole="">
            <v:imagedata r:id="rId89" o:title=""/>
          </v:shape>
          <o:OLEObject Type="Embed" ProgID="Equation.DSMT4" ShapeID="_x0000_i1065" DrawAspect="Content" ObjectID="_1533890860" r:id="rId90"/>
        </w:object>
      </w:r>
      <w:r w:rsidRPr="007D4215">
        <w:rPr>
          <w:rFonts w:eastAsia="Calibri" w:cs="Times New Roman"/>
          <w:b/>
          <w:sz w:val="24"/>
          <w:szCs w:val="24"/>
        </w:rPr>
        <w:t xml:space="preserve"> </w:t>
      </w:r>
      <w:r w:rsidRPr="007D4215">
        <w:rPr>
          <w:rFonts w:eastAsia="Calibri" w:cs="Times New Roman"/>
          <w:b/>
          <w:sz w:val="24"/>
          <w:szCs w:val="24"/>
        </w:rPr>
        <w:tab/>
      </w:r>
      <w:r w:rsidRPr="007D4215">
        <w:rPr>
          <w:rFonts w:eastAsia="Calibri" w:cs="Times New Roman"/>
          <w:b/>
          <w:sz w:val="24"/>
          <w:szCs w:val="24"/>
        </w:rPr>
        <w:tab/>
      </w:r>
      <w:r w:rsidRPr="007D4215">
        <w:rPr>
          <w:rFonts w:eastAsia="Calibri" w:cs="Times New Roman"/>
          <w:b/>
          <w:sz w:val="24"/>
          <w:szCs w:val="24"/>
        </w:rPr>
        <w:tab/>
        <w:t>D.</w:t>
      </w:r>
      <w:r w:rsidRPr="007D4215">
        <w:rPr>
          <w:rFonts w:eastAsia="Calibri" w:cs="Times New Roman"/>
          <w:b/>
          <w:position w:val="-24"/>
          <w:sz w:val="24"/>
          <w:szCs w:val="24"/>
        </w:rPr>
        <w:object w:dxaOrig="240" w:dyaOrig="620">
          <v:shape id="_x0000_i1066" type="#_x0000_t75" style="width:11.9pt;height:30.7pt" o:ole="">
            <v:imagedata r:id="rId91" o:title=""/>
          </v:shape>
          <o:OLEObject Type="Embed" ProgID="Equation.DSMT4" ShapeID="_x0000_i1066" DrawAspect="Content" ObjectID="_1533890861" r:id="rId92"/>
        </w:object>
      </w:r>
      <w:r w:rsidRPr="007D4215">
        <w:rPr>
          <w:rFonts w:eastAsia="Calibri" w:cs="Times New Roman"/>
          <w:b/>
          <w:sz w:val="24"/>
          <w:szCs w:val="24"/>
        </w:rPr>
        <w:t xml:space="preserve"> </w:t>
      </w:r>
    </w:p>
    <w:p w:rsidR="007D4215" w:rsidRPr="007D4215" w:rsidRDefault="007D4215" w:rsidP="007D4215">
      <w:pPr>
        <w:spacing w:line="240" w:lineRule="auto"/>
        <w:jc w:val="left"/>
        <w:rPr>
          <w:rFonts w:eastAsia="Calibri" w:cs="Times New Roman"/>
          <w:color w:val="000000"/>
          <w:sz w:val="24"/>
          <w:szCs w:val="24"/>
        </w:rPr>
      </w:pPr>
      <w:r w:rsidRPr="007D4215">
        <w:rPr>
          <w:rFonts w:eastAsia="Calibri" w:cs="Times New Roman"/>
          <w:b/>
          <w:bCs/>
          <w:color w:val="000000"/>
          <w:sz w:val="24"/>
          <w:szCs w:val="24"/>
        </w:rPr>
        <w:t xml:space="preserve">Câu 45: </w:t>
      </w:r>
      <w:r w:rsidRPr="007D4215">
        <w:rPr>
          <w:rFonts w:eastAsia="Calibri" w:cs="Times New Roman"/>
          <w:color w:val="000000"/>
          <w:sz w:val="24"/>
          <w:szCs w:val="24"/>
        </w:rPr>
        <w:t>Cho mạch điện xoay chiều AB theo thứ tự gồm cuộn dây không thuần cảm mắc nối tiếp với tụ điện và điện trở thuần. Điểm M là điểm giữa cuộn dây và tụ điện, điểm N là điểm giữa tụ điện và điện trở. Đặt vào AB điện áp xoay chiều có tần số 50 Hz thì điện áp hiệu dụng U</w:t>
      </w:r>
      <w:r w:rsidRPr="007D4215">
        <w:rPr>
          <w:rFonts w:eastAsia="Calibri" w:cs="Times New Roman"/>
          <w:color w:val="000000"/>
          <w:sz w:val="24"/>
          <w:szCs w:val="24"/>
          <w:vertAlign w:val="subscript"/>
        </w:rPr>
        <w:t>MN</w:t>
      </w:r>
      <w:r w:rsidRPr="007D4215">
        <w:rPr>
          <w:rFonts w:eastAsia="Calibri" w:cs="Times New Roman"/>
          <w:color w:val="000000"/>
          <w:sz w:val="24"/>
          <w:szCs w:val="24"/>
        </w:rPr>
        <w:t xml:space="preserve"> = 90 V. Khi đó uAM lệch pha 150</w:t>
      </w:r>
      <w:r w:rsidRPr="007D4215">
        <w:rPr>
          <w:rFonts w:eastAsia="Calibri" w:cs="Times New Roman"/>
          <w:color w:val="000000"/>
          <w:sz w:val="24"/>
          <w:szCs w:val="24"/>
          <w:vertAlign w:val="superscript"/>
        </w:rPr>
        <w:t>0</w:t>
      </w:r>
      <w:r w:rsidRPr="007D4215">
        <w:rPr>
          <w:rFonts w:eastAsia="Calibri" w:cs="Times New Roman"/>
          <w:color w:val="000000"/>
          <w:sz w:val="24"/>
          <w:szCs w:val="24"/>
        </w:rPr>
        <w:t xml:space="preserve"> và u</w:t>
      </w:r>
      <w:r w:rsidRPr="007D4215">
        <w:rPr>
          <w:rFonts w:eastAsia="Calibri" w:cs="Times New Roman"/>
          <w:color w:val="000000"/>
          <w:sz w:val="24"/>
          <w:szCs w:val="24"/>
          <w:vertAlign w:val="subscript"/>
        </w:rPr>
        <w:t>AN</w:t>
      </w:r>
      <w:r w:rsidRPr="007D4215">
        <w:rPr>
          <w:rFonts w:eastAsia="Calibri" w:cs="Times New Roman"/>
          <w:color w:val="000000"/>
          <w:sz w:val="24"/>
          <w:szCs w:val="24"/>
        </w:rPr>
        <w:t xml:space="preserve"> lệch pha 30</w:t>
      </w:r>
      <w:r w:rsidRPr="007D4215">
        <w:rPr>
          <w:rFonts w:eastAsia="Calibri" w:cs="Times New Roman"/>
          <w:color w:val="000000"/>
          <w:sz w:val="24"/>
          <w:szCs w:val="24"/>
          <w:vertAlign w:val="superscript"/>
        </w:rPr>
        <w:t>0</w:t>
      </w:r>
      <w:r w:rsidRPr="007D4215">
        <w:rPr>
          <w:rFonts w:eastAsia="Calibri" w:cs="Times New Roman"/>
          <w:color w:val="000000"/>
          <w:sz w:val="24"/>
          <w:szCs w:val="24"/>
        </w:rPr>
        <w:t xml:space="preserve"> so với u</w:t>
      </w:r>
      <w:r w:rsidRPr="007D4215">
        <w:rPr>
          <w:rFonts w:eastAsia="Calibri" w:cs="Times New Roman"/>
          <w:color w:val="000000"/>
          <w:sz w:val="24"/>
          <w:szCs w:val="24"/>
          <w:vertAlign w:val="subscript"/>
        </w:rPr>
        <w:t>MN</w:t>
      </w:r>
      <w:r w:rsidRPr="007D4215">
        <w:rPr>
          <w:rFonts w:eastAsia="Calibri" w:cs="Times New Roman"/>
          <w:color w:val="000000"/>
          <w:sz w:val="24"/>
          <w:szCs w:val="24"/>
        </w:rPr>
        <w:t>. Đồng thời điện áp hiệu dụng U</w:t>
      </w:r>
      <w:r w:rsidRPr="007D4215">
        <w:rPr>
          <w:rFonts w:eastAsia="Calibri" w:cs="Times New Roman"/>
          <w:color w:val="000000"/>
          <w:sz w:val="24"/>
          <w:szCs w:val="24"/>
          <w:vertAlign w:val="subscript"/>
        </w:rPr>
        <w:t>AN</w:t>
      </w:r>
      <w:r w:rsidRPr="007D4215">
        <w:rPr>
          <w:rFonts w:eastAsia="Calibri" w:cs="Times New Roman"/>
          <w:color w:val="000000"/>
          <w:sz w:val="24"/>
          <w:szCs w:val="24"/>
        </w:rPr>
        <w:t xml:space="preserve"> = U</w:t>
      </w:r>
      <w:r w:rsidRPr="007D4215">
        <w:rPr>
          <w:rFonts w:eastAsia="Calibri" w:cs="Times New Roman"/>
          <w:color w:val="000000"/>
          <w:sz w:val="24"/>
          <w:szCs w:val="24"/>
          <w:vertAlign w:val="subscript"/>
        </w:rPr>
        <w:t>AM</w:t>
      </w:r>
      <w:r w:rsidRPr="007D4215">
        <w:rPr>
          <w:rFonts w:eastAsia="Calibri" w:cs="Times New Roman"/>
          <w:color w:val="000000"/>
          <w:sz w:val="24"/>
          <w:szCs w:val="24"/>
        </w:rPr>
        <w:t xml:space="preserve"> = U</w:t>
      </w:r>
      <w:r w:rsidRPr="007D4215">
        <w:rPr>
          <w:rFonts w:eastAsia="Calibri" w:cs="Times New Roman"/>
          <w:color w:val="000000"/>
          <w:sz w:val="24"/>
          <w:szCs w:val="24"/>
          <w:vertAlign w:val="subscript"/>
        </w:rPr>
        <w:t>NB</w:t>
      </w:r>
      <w:r w:rsidRPr="007D4215">
        <w:rPr>
          <w:rFonts w:eastAsia="Calibri" w:cs="Times New Roman"/>
          <w:color w:val="000000"/>
          <w:sz w:val="24"/>
          <w:szCs w:val="24"/>
        </w:rPr>
        <w:t>. Điện áp hiệu dụng hai đầu đoạn mạch là</w:t>
      </w:r>
    </w:p>
    <w:p w:rsidR="007D4215" w:rsidRPr="007D4215" w:rsidRDefault="007D4215" w:rsidP="007D4215">
      <w:pPr>
        <w:spacing w:line="240" w:lineRule="auto"/>
        <w:jc w:val="left"/>
        <w:rPr>
          <w:rFonts w:eastAsia="Calibri" w:cs="Times New Roman"/>
          <w:color w:val="000000"/>
          <w:sz w:val="24"/>
          <w:szCs w:val="24"/>
        </w:rPr>
      </w:pPr>
      <w:r w:rsidRPr="007D4215">
        <w:rPr>
          <w:rFonts w:eastAsia="Calibri" w:cs="Times New Roman"/>
          <w:b/>
          <w:bCs/>
          <w:color w:val="000000"/>
          <w:sz w:val="24"/>
          <w:szCs w:val="24"/>
        </w:rPr>
        <w:t xml:space="preserve">A. </w:t>
      </w:r>
      <w:r w:rsidRPr="007D4215">
        <w:rPr>
          <w:rFonts w:eastAsia="Calibri" w:cs="Times New Roman"/>
          <w:color w:val="000000"/>
          <w:sz w:val="24"/>
          <w:szCs w:val="24"/>
        </w:rPr>
        <w:t>U</w:t>
      </w:r>
      <w:r w:rsidRPr="007D4215">
        <w:rPr>
          <w:rFonts w:eastAsia="Calibri" w:cs="Times New Roman"/>
          <w:color w:val="000000"/>
          <w:sz w:val="24"/>
          <w:szCs w:val="24"/>
          <w:vertAlign w:val="subscript"/>
        </w:rPr>
        <w:t>AB</w:t>
      </w:r>
      <w:r w:rsidRPr="007D4215">
        <w:rPr>
          <w:rFonts w:eastAsia="Calibri" w:cs="Times New Roman"/>
          <w:color w:val="000000"/>
          <w:sz w:val="24"/>
          <w:szCs w:val="24"/>
        </w:rPr>
        <w:t xml:space="preserve"> =</w:t>
      </w:r>
      <w:r w:rsidRPr="007D4215">
        <w:rPr>
          <w:rFonts w:eastAsia="Calibri" w:cs="Times New Roman"/>
          <w:color w:val="000000"/>
          <w:position w:val="-6"/>
          <w:sz w:val="24"/>
          <w:szCs w:val="24"/>
        </w:rPr>
        <w:object w:dxaOrig="620" w:dyaOrig="340">
          <v:shape id="_x0000_i1067" type="#_x0000_t75" style="width:30.7pt;height:17.55pt" o:ole="">
            <v:imagedata r:id="rId93" o:title=""/>
          </v:shape>
          <o:OLEObject Type="Embed" ProgID="Equation.DSMT4" ShapeID="_x0000_i1067" DrawAspect="Content" ObjectID="_1533890862" r:id="rId94"/>
        </w:object>
      </w:r>
      <w:r w:rsidRPr="007D4215">
        <w:rPr>
          <w:rFonts w:eastAsia="Calibri" w:cs="Times New Roman"/>
          <w:color w:val="000000"/>
          <w:sz w:val="24"/>
          <w:szCs w:val="24"/>
        </w:rPr>
        <w:t>V</w:t>
      </w:r>
      <w:r w:rsidRPr="007D4215">
        <w:rPr>
          <w:rFonts w:eastAsia="Calibri" w:cs="Times New Roman"/>
          <w:color w:val="000000"/>
          <w:sz w:val="24"/>
          <w:szCs w:val="24"/>
        </w:rPr>
        <w:tab/>
      </w:r>
      <w:r w:rsidRPr="007D4215">
        <w:rPr>
          <w:rFonts w:eastAsia="Calibri" w:cs="Times New Roman"/>
          <w:b/>
          <w:bCs/>
          <w:color w:val="000000"/>
          <w:sz w:val="24"/>
          <w:szCs w:val="24"/>
        </w:rPr>
        <w:t xml:space="preserve">B. </w:t>
      </w:r>
      <w:r w:rsidRPr="007D4215">
        <w:rPr>
          <w:rFonts w:eastAsia="Calibri" w:cs="Times New Roman"/>
          <w:color w:val="000000"/>
          <w:sz w:val="24"/>
          <w:szCs w:val="24"/>
        </w:rPr>
        <w:t>U</w:t>
      </w:r>
      <w:r w:rsidRPr="007D4215">
        <w:rPr>
          <w:rFonts w:eastAsia="Calibri" w:cs="Times New Roman"/>
          <w:color w:val="000000"/>
          <w:sz w:val="24"/>
          <w:szCs w:val="24"/>
          <w:vertAlign w:val="subscript"/>
        </w:rPr>
        <w:t>AB</w:t>
      </w:r>
      <w:r w:rsidRPr="007D4215">
        <w:rPr>
          <w:rFonts w:eastAsia="Calibri" w:cs="Times New Roman"/>
          <w:color w:val="000000"/>
          <w:sz w:val="24"/>
          <w:szCs w:val="24"/>
        </w:rPr>
        <w:t xml:space="preserve"> =</w:t>
      </w:r>
      <w:r w:rsidRPr="007D4215">
        <w:rPr>
          <w:rFonts w:eastAsia="Calibri" w:cs="Times New Roman"/>
          <w:color w:val="000000"/>
          <w:position w:val="-8"/>
          <w:sz w:val="24"/>
          <w:szCs w:val="24"/>
        </w:rPr>
        <w:object w:dxaOrig="600" w:dyaOrig="360">
          <v:shape id="_x0000_i1068" type="#_x0000_t75" style="width:30.05pt;height:18.15pt" o:ole="">
            <v:imagedata r:id="rId95" o:title=""/>
          </v:shape>
          <o:OLEObject Type="Embed" ProgID="Equation.DSMT4" ShapeID="_x0000_i1068" DrawAspect="Content" ObjectID="_1533890863" r:id="rId96"/>
        </w:object>
      </w:r>
      <w:r w:rsidRPr="007D4215">
        <w:rPr>
          <w:rFonts w:eastAsia="Calibri" w:cs="Times New Roman"/>
          <w:color w:val="000000"/>
          <w:sz w:val="24"/>
          <w:szCs w:val="24"/>
        </w:rPr>
        <w:t>V</w:t>
      </w:r>
      <w:r w:rsidRPr="007D4215">
        <w:rPr>
          <w:rFonts w:eastAsia="Calibri" w:cs="Times New Roman"/>
          <w:color w:val="000000"/>
          <w:sz w:val="24"/>
          <w:szCs w:val="24"/>
        </w:rPr>
        <w:tab/>
      </w:r>
      <w:r w:rsidRPr="007D4215">
        <w:rPr>
          <w:rFonts w:eastAsia="Calibri" w:cs="Times New Roman"/>
          <w:b/>
          <w:bCs/>
          <w:color w:val="000000"/>
          <w:sz w:val="24"/>
          <w:szCs w:val="24"/>
        </w:rPr>
        <w:t xml:space="preserve">C. </w:t>
      </w:r>
      <w:r w:rsidRPr="007D4215">
        <w:rPr>
          <w:rFonts w:eastAsia="Calibri" w:cs="Times New Roman"/>
          <w:color w:val="000000"/>
          <w:sz w:val="24"/>
          <w:szCs w:val="24"/>
        </w:rPr>
        <w:t>U</w:t>
      </w:r>
      <w:r w:rsidRPr="007D4215">
        <w:rPr>
          <w:rFonts w:eastAsia="Calibri" w:cs="Times New Roman"/>
          <w:color w:val="000000"/>
          <w:sz w:val="24"/>
          <w:szCs w:val="24"/>
          <w:vertAlign w:val="subscript"/>
        </w:rPr>
        <w:t>AB</w:t>
      </w:r>
      <w:r w:rsidRPr="007D4215">
        <w:rPr>
          <w:rFonts w:eastAsia="Calibri" w:cs="Times New Roman"/>
          <w:color w:val="000000"/>
          <w:sz w:val="24"/>
          <w:szCs w:val="24"/>
        </w:rPr>
        <w:t xml:space="preserve"> = 180 V. </w:t>
      </w:r>
      <w:r w:rsidRPr="007D4215">
        <w:rPr>
          <w:rFonts w:eastAsia="Calibri" w:cs="Times New Roman"/>
          <w:color w:val="000000"/>
          <w:sz w:val="24"/>
          <w:szCs w:val="24"/>
        </w:rPr>
        <w:tab/>
      </w:r>
      <w:r w:rsidRPr="007D4215">
        <w:rPr>
          <w:rFonts w:eastAsia="Calibri" w:cs="Times New Roman"/>
          <w:b/>
          <w:bCs/>
          <w:color w:val="000000"/>
          <w:sz w:val="24"/>
          <w:szCs w:val="24"/>
        </w:rPr>
        <w:t xml:space="preserve">D. </w:t>
      </w:r>
      <w:r w:rsidRPr="007D4215">
        <w:rPr>
          <w:rFonts w:eastAsia="Calibri" w:cs="Times New Roman"/>
          <w:color w:val="000000"/>
          <w:sz w:val="24"/>
          <w:szCs w:val="24"/>
        </w:rPr>
        <w:t>U</w:t>
      </w:r>
      <w:r w:rsidRPr="007D4215">
        <w:rPr>
          <w:rFonts w:eastAsia="Calibri" w:cs="Times New Roman"/>
          <w:color w:val="000000"/>
          <w:sz w:val="24"/>
          <w:szCs w:val="24"/>
          <w:vertAlign w:val="subscript"/>
        </w:rPr>
        <w:t>AB</w:t>
      </w:r>
      <w:r w:rsidRPr="007D4215">
        <w:rPr>
          <w:rFonts w:eastAsia="Calibri" w:cs="Times New Roman"/>
          <w:color w:val="000000"/>
          <w:sz w:val="24"/>
          <w:szCs w:val="24"/>
        </w:rPr>
        <w:t xml:space="preserve"> = 90 V.</w:t>
      </w:r>
    </w:p>
    <w:p w:rsidR="007D4215" w:rsidRPr="007D4215" w:rsidRDefault="007D4215" w:rsidP="007D4215">
      <w:pPr>
        <w:spacing w:line="240" w:lineRule="auto"/>
        <w:jc w:val="left"/>
        <w:rPr>
          <w:rFonts w:eastAsia="Calibri" w:cs="Times New Roman"/>
          <w:color w:val="000000"/>
          <w:sz w:val="24"/>
          <w:szCs w:val="24"/>
        </w:rPr>
      </w:pPr>
      <w:r w:rsidRPr="007D4215">
        <w:rPr>
          <w:rFonts w:eastAsia="Calibri" w:cs="Times New Roman"/>
          <w:b/>
          <w:bCs/>
          <w:color w:val="000000"/>
          <w:sz w:val="24"/>
          <w:szCs w:val="24"/>
        </w:rPr>
        <w:t xml:space="preserve">Câu 46: </w:t>
      </w:r>
      <w:r w:rsidRPr="007D4215">
        <w:rPr>
          <w:rFonts w:eastAsia="Calibri" w:cs="Times New Roman"/>
          <w:color w:val="000000"/>
          <w:sz w:val="24"/>
          <w:szCs w:val="24"/>
        </w:rPr>
        <w:t>Hạt proton có động năng KP = 6,0 MeV bắn phá hạt nhân</w:t>
      </w:r>
      <w:r w:rsidRPr="007D4215">
        <w:rPr>
          <w:rFonts w:eastAsia="Calibri" w:cs="Times New Roman"/>
          <w:color w:val="000000"/>
          <w:position w:val="-12"/>
          <w:sz w:val="24"/>
          <w:szCs w:val="24"/>
        </w:rPr>
        <w:object w:dxaOrig="440" w:dyaOrig="380">
          <v:shape id="_x0000_i1069" type="#_x0000_t75" style="width:21.9pt;height:18.8pt" o:ole="">
            <v:imagedata r:id="rId97" o:title=""/>
          </v:shape>
          <o:OLEObject Type="Embed" ProgID="Equation.DSMT4" ShapeID="_x0000_i1069" DrawAspect="Content" ObjectID="_1533890864" r:id="rId98"/>
        </w:object>
      </w:r>
      <w:r w:rsidRPr="007D4215">
        <w:rPr>
          <w:rFonts w:eastAsia="Calibri" w:cs="Times New Roman"/>
          <w:color w:val="000000"/>
          <w:sz w:val="24"/>
          <w:szCs w:val="24"/>
        </w:rPr>
        <w:t xml:space="preserve"> đứng yên tạo thành hạt α và hạt nhân X. Hạt α bay ra theo phương vuông góc với phương chuyển động của proton với động năng bằng 7,5 MeV. Coi khối lượng của các hạt nhân bằng số khối của chúng và phản ứng không sinh ra bức xạ gama. Phản ứng hạt nhân này</w:t>
      </w:r>
      <w:r w:rsidRPr="007D4215">
        <w:rPr>
          <w:rFonts w:eastAsia="Calibri" w:cs="Times New Roman"/>
          <w:color w:val="000000"/>
          <w:sz w:val="24"/>
          <w:szCs w:val="24"/>
        </w:rPr>
        <w:br/>
      </w:r>
      <w:r w:rsidRPr="007D4215">
        <w:rPr>
          <w:rFonts w:eastAsia="Calibri" w:cs="Times New Roman"/>
          <w:b/>
          <w:bCs/>
          <w:color w:val="000000"/>
          <w:sz w:val="24"/>
          <w:szCs w:val="24"/>
        </w:rPr>
        <w:t xml:space="preserve">A. </w:t>
      </w:r>
      <w:r w:rsidRPr="007D4215">
        <w:rPr>
          <w:rFonts w:eastAsia="Calibri" w:cs="Times New Roman"/>
          <w:color w:val="000000"/>
          <w:sz w:val="24"/>
          <w:szCs w:val="24"/>
        </w:rPr>
        <w:t xml:space="preserve">thu năng lượng 7,5 MeV. </w:t>
      </w:r>
      <w:r w:rsidRPr="007D4215">
        <w:rPr>
          <w:rFonts w:eastAsia="Calibri" w:cs="Times New Roman"/>
          <w:color w:val="000000"/>
          <w:sz w:val="24"/>
          <w:szCs w:val="24"/>
        </w:rPr>
        <w:tab/>
      </w:r>
      <w:r w:rsidRPr="007D4215">
        <w:rPr>
          <w:rFonts w:eastAsia="Calibri" w:cs="Times New Roman"/>
          <w:color w:val="000000"/>
          <w:sz w:val="24"/>
          <w:szCs w:val="24"/>
        </w:rPr>
        <w:tab/>
      </w:r>
      <w:r w:rsidRPr="007D4215">
        <w:rPr>
          <w:rFonts w:eastAsia="Calibri" w:cs="Times New Roman"/>
          <w:color w:val="000000"/>
          <w:sz w:val="24"/>
          <w:szCs w:val="24"/>
        </w:rPr>
        <w:tab/>
      </w:r>
      <w:r w:rsidRPr="007D4215">
        <w:rPr>
          <w:rFonts w:eastAsia="Calibri" w:cs="Times New Roman"/>
          <w:b/>
          <w:bCs/>
          <w:color w:val="000000"/>
          <w:sz w:val="24"/>
          <w:szCs w:val="24"/>
        </w:rPr>
        <w:t xml:space="preserve">B. </w:t>
      </w:r>
      <w:r w:rsidRPr="007D4215">
        <w:rPr>
          <w:rFonts w:eastAsia="Calibri" w:cs="Times New Roman"/>
          <w:color w:val="000000"/>
          <w:sz w:val="24"/>
          <w:szCs w:val="24"/>
        </w:rPr>
        <w:t>tỏa năng lượng 6,0 MeV.</w:t>
      </w:r>
      <w:r w:rsidRPr="007D4215">
        <w:rPr>
          <w:rFonts w:eastAsia="Calibri" w:cs="Times New Roman"/>
          <w:color w:val="000000"/>
          <w:sz w:val="24"/>
          <w:szCs w:val="24"/>
        </w:rPr>
        <w:br/>
      </w:r>
      <w:r w:rsidRPr="007D4215">
        <w:rPr>
          <w:rFonts w:eastAsia="Calibri" w:cs="Times New Roman"/>
          <w:b/>
          <w:bCs/>
          <w:color w:val="000000"/>
          <w:sz w:val="24"/>
          <w:szCs w:val="24"/>
        </w:rPr>
        <w:t xml:space="preserve">C. </w:t>
      </w:r>
      <w:r w:rsidRPr="007D4215">
        <w:rPr>
          <w:rFonts w:eastAsia="Calibri" w:cs="Times New Roman"/>
          <w:color w:val="000000"/>
          <w:sz w:val="24"/>
          <w:szCs w:val="24"/>
        </w:rPr>
        <w:t xml:space="preserve">tỏa năng lượng 7,5 MeV. </w:t>
      </w:r>
      <w:r w:rsidRPr="007D4215">
        <w:rPr>
          <w:rFonts w:eastAsia="Calibri" w:cs="Times New Roman"/>
          <w:color w:val="000000"/>
          <w:sz w:val="24"/>
          <w:szCs w:val="24"/>
        </w:rPr>
        <w:tab/>
      </w:r>
      <w:r w:rsidRPr="007D4215">
        <w:rPr>
          <w:rFonts w:eastAsia="Calibri" w:cs="Times New Roman"/>
          <w:color w:val="000000"/>
          <w:sz w:val="24"/>
          <w:szCs w:val="24"/>
        </w:rPr>
        <w:tab/>
      </w:r>
      <w:r w:rsidRPr="007D4215">
        <w:rPr>
          <w:rFonts w:eastAsia="Calibri" w:cs="Times New Roman"/>
          <w:color w:val="000000"/>
          <w:sz w:val="24"/>
          <w:szCs w:val="24"/>
        </w:rPr>
        <w:tab/>
      </w:r>
      <w:r w:rsidRPr="007D4215">
        <w:rPr>
          <w:rFonts w:eastAsia="Calibri" w:cs="Times New Roman"/>
          <w:b/>
          <w:bCs/>
          <w:color w:val="000000"/>
          <w:sz w:val="24"/>
          <w:szCs w:val="24"/>
        </w:rPr>
        <w:t xml:space="preserve">D. </w:t>
      </w:r>
      <w:r w:rsidRPr="007D4215">
        <w:rPr>
          <w:rFonts w:eastAsia="Calibri" w:cs="Times New Roman"/>
          <w:color w:val="000000"/>
          <w:sz w:val="24"/>
          <w:szCs w:val="24"/>
        </w:rPr>
        <w:t>thu năng lượng 6,0 MeV.</w:t>
      </w:r>
    </w:p>
    <w:p w:rsidR="007D4215" w:rsidRPr="007D4215" w:rsidRDefault="007D4215" w:rsidP="007D4215">
      <w:pPr>
        <w:spacing w:line="240" w:lineRule="auto"/>
        <w:jc w:val="left"/>
        <w:rPr>
          <w:rFonts w:eastAsia="Calibri" w:cs="Times New Roman"/>
          <w:color w:val="000000"/>
          <w:sz w:val="24"/>
        </w:rPr>
      </w:pPr>
      <w:r w:rsidRPr="007D4215">
        <w:rPr>
          <w:rFonts w:eastAsia="Calibri" w:cs="Times New Roman"/>
          <w:b/>
          <w:bCs/>
          <w:color w:val="000000"/>
          <w:sz w:val="24"/>
        </w:rPr>
        <w:t xml:space="preserve">Câu 47: </w:t>
      </w:r>
      <w:r w:rsidRPr="007D4215">
        <w:rPr>
          <w:rFonts w:eastAsia="Calibri" w:cs="Times New Roman"/>
          <w:color w:val="000000"/>
          <w:sz w:val="24"/>
        </w:rPr>
        <w:t>Chiếu chùm hẹp ánh Sáng trắng (xem như một tia Sáng) vào mặt thoáng một bể nước tại điểm I dưới góc tới 60</w:t>
      </w:r>
      <w:r w:rsidRPr="007D4215">
        <w:rPr>
          <w:rFonts w:eastAsia="Calibri" w:cs="Times New Roman"/>
          <w:color w:val="000000"/>
          <w:sz w:val="24"/>
          <w:vertAlign w:val="superscript"/>
        </w:rPr>
        <w:t>0</w:t>
      </w:r>
      <w:r w:rsidRPr="007D4215">
        <w:rPr>
          <w:rFonts w:eastAsia="Calibri" w:cs="Times New Roman"/>
          <w:color w:val="000000"/>
          <w:sz w:val="24"/>
        </w:rPr>
        <w:t xml:space="preserve">,đáy bể nước là gương phẳng song song với mặt nước có phản xạ hướng lên. Sau khi phản xạ trên gương phẳng tia tím ló ra trên mặt thoáng ở A và tia đỏ ló ra trên mặt thoáng ở B có 3IA = </w:t>
      </w:r>
      <w:r w:rsidRPr="007D4215">
        <w:rPr>
          <w:rFonts w:eastAsia="Calibri" w:cs="Times New Roman"/>
          <w:color w:val="000000"/>
          <w:position w:val="-8"/>
          <w:sz w:val="24"/>
        </w:rPr>
        <w:object w:dxaOrig="580" w:dyaOrig="360">
          <v:shape id="_x0000_i1070" type="#_x0000_t75" style="width:29.45pt;height:18.15pt" o:ole="">
            <v:imagedata r:id="rId99" o:title=""/>
          </v:shape>
          <o:OLEObject Type="Embed" ProgID="Equation.DSMT4" ShapeID="_x0000_i1070" DrawAspect="Content" ObjectID="_1533890865" r:id="rId100"/>
        </w:object>
      </w:r>
      <w:r w:rsidRPr="007D4215">
        <w:rPr>
          <w:rFonts w:eastAsia="Calibri" w:cs="Times New Roman"/>
          <w:color w:val="000000"/>
          <w:sz w:val="24"/>
        </w:rPr>
        <w:t>. Biểu thức liên hệ giữa chiết suất của nước đối với ánh Sáng đỏ (n</w:t>
      </w:r>
      <w:r w:rsidRPr="007D4215">
        <w:rPr>
          <w:rFonts w:eastAsia="Calibri" w:cs="Times New Roman"/>
          <w:color w:val="000000"/>
          <w:sz w:val="24"/>
          <w:vertAlign w:val="subscript"/>
        </w:rPr>
        <w:t>đ</w:t>
      </w:r>
      <w:r w:rsidRPr="007D4215">
        <w:rPr>
          <w:rFonts w:eastAsia="Calibri" w:cs="Times New Roman"/>
          <w:color w:val="000000"/>
          <w:sz w:val="24"/>
        </w:rPr>
        <w:t>) và đối với ánh Sáng tím (n</w:t>
      </w:r>
      <w:r w:rsidRPr="007D4215">
        <w:rPr>
          <w:rFonts w:eastAsia="Calibri" w:cs="Times New Roman"/>
          <w:color w:val="000000"/>
          <w:sz w:val="24"/>
          <w:vertAlign w:val="subscript"/>
        </w:rPr>
        <w:t>t</w:t>
      </w:r>
      <w:r w:rsidRPr="007D4215">
        <w:rPr>
          <w:rFonts w:eastAsia="Calibri" w:cs="Times New Roman"/>
          <w:color w:val="000000"/>
          <w:sz w:val="24"/>
        </w:rPr>
        <w:t>) là :</w:t>
      </w:r>
    </w:p>
    <w:tbl>
      <w:tblPr>
        <w:tblW w:w="0" w:type="auto"/>
        <w:tblLook w:val="04A0" w:firstRow="1" w:lastRow="0" w:firstColumn="1" w:lastColumn="0" w:noHBand="0" w:noVBand="1"/>
      </w:tblPr>
      <w:tblGrid>
        <w:gridCol w:w="6107"/>
        <w:gridCol w:w="4576"/>
      </w:tblGrid>
      <w:tr w:rsidR="007D4215" w:rsidRPr="007D4215" w:rsidTr="00A109B8">
        <w:tc>
          <w:tcPr>
            <w:tcW w:w="6408" w:type="dxa"/>
            <w:shd w:val="clear" w:color="auto" w:fill="auto"/>
          </w:tcPr>
          <w:p w:rsidR="007D4215" w:rsidRPr="007D4215" w:rsidRDefault="007D4215" w:rsidP="007D4215">
            <w:pPr>
              <w:spacing w:line="240" w:lineRule="auto"/>
              <w:jc w:val="left"/>
              <w:rPr>
                <w:rFonts w:eastAsia="Calibri" w:cs="Times New Roman"/>
                <w:color w:val="000000"/>
                <w:sz w:val="24"/>
              </w:rPr>
            </w:pPr>
            <w:r w:rsidRPr="007D4215">
              <w:rPr>
                <w:rFonts w:eastAsia="Calibri" w:cs="Times New Roman"/>
                <w:b/>
                <w:bCs/>
                <w:color w:val="000000"/>
                <w:sz w:val="24"/>
              </w:rPr>
              <w:t xml:space="preserve">Câu 48: </w:t>
            </w:r>
            <w:r w:rsidRPr="007D4215">
              <w:rPr>
                <w:rFonts w:eastAsia="Calibri" w:cs="Times New Roman"/>
                <w:color w:val="000000"/>
                <w:sz w:val="24"/>
              </w:rPr>
              <w:t xml:space="preserve">Cho đoạn mạch AB như hình vẽ, với R=2r. Đặt vào hai đầu đoạn mạch xoay chiều </w:t>
            </w:r>
            <w:r w:rsidRPr="007D4215">
              <w:rPr>
                <w:rFonts w:eastAsia="Calibri" w:cs="Times New Roman"/>
                <w:color w:val="000000"/>
                <w:position w:val="-24"/>
                <w:sz w:val="24"/>
              </w:rPr>
              <w:object w:dxaOrig="2360" w:dyaOrig="620">
                <v:shape id="_x0000_i1071" type="#_x0000_t75" style="width:117.7pt;height:30.7pt" o:ole="">
                  <v:imagedata r:id="rId101" o:title=""/>
                </v:shape>
                <o:OLEObject Type="Embed" ProgID="Equation.DSMT4" ShapeID="_x0000_i1071" DrawAspect="Content" ObjectID="_1533890866" r:id="rId102"/>
              </w:object>
            </w:r>
            <w:r w:rsidRPr="007D4215">
              <w:rPr>
                <w:rFonts w:eastAsia="Calibri" w:cs="Times New Roman"/>
                <w:color w:val="000000"/>
                <w:sz w:val="24"/>
              </w:rPr>
              <w:t xml:space="preserve"> Đồ thị biểu diễn điện áp u</w:t>
            </w:r>
            <w:r w:rsidRPr="007D4215">
              <w:rPr>
                <w:rFonts w:eastAsia="Calibri" w:cs="Times New Roman"/>
                <w:color w:val="000000"/>
                <w:sz w:val="16"/>
                <w:szCs w:val="16"/>
                <w:vertAlign w:val="subscript"/>
              </w:rPr>
              <w:t xml:space="preserve">AN </w:t>
            </w:r>
            <w:r w:rsidRPr="007D4215">
              <w:rPr>
                <w:rFonts w:eastAsia="Calibri" w:cs="Times New Roman"/>
                <w:color w:val="000000"/>
                <w:sz w:val="24"/>
              </w:rPr>
              <w:t>và u</w:t>
            </w:r>
            <w:r w:rsidRPr="007D4215">
              <w:rPr>
                <w:rFonts w:eastAsia="Calibri" w:cs="Times New Roman"/>
                <w:color w:val="000000"/>
                <w:sz w:val="16"/>
                <w:szCs w:val="16"/>
                <w:vertAlign w:val="subscript"/>
              </w:rPr>
              <w:t>MB</w:t>
            </w:r>
            <w:r w:rsidRPr="007D4215">
              <w:rPr>
                <w:rFonts w:eastAsia="Calibri" w:cs="Times New Roman"/>
                <w:color w:val="000000"/>
                <w:sz w:val="16"/>
                <w:szCs w:val="16"/>
              </w:rPr>
              <w:t xml:space="preserve"> </w:t>
            </w:r>
            <w:r w:rsidRPr="007D4215">
              <w:rPr>
                <w:rFonts w:eastAsia="Calibri" w:cs="Times New Roman"/>
                <w:color w:val="000000"/>
                <w:sz w:val="24"/>
              </w:rPr>
              <w:t>như hình vẽ. Giá trị U</w:t>
            </w:r>
            <w:r w:rsidRPr="007D4215">
              <w:rPr>
                <w:rFonts w:eastAsia="Calibri" w:cs="Times New Roman"/>
                <w:color w:val="000000"/>
                <w:sz w:val="16"/>
                <w:szCs w:val="16"/>
                <w:vertAlign w:val="subscript"/>
              </w:rPr>
              <w:t>0</w:t>
            </w:r>
            <w:r w:rsidRPr="007D4215">
              <w:rPr>
                <w:rFonts w:eastAsia="Calibri" w:cs="Times New Roman"/>
                <w:color w:val="000000"/>
                <w:sz w:val="16"/>
                <w:szCs w:val="16"/>
              </w:rPr>
              <w:t xml:space="preserve"> </w:t>
            </w:r>
            <w:r w:rsidRPr="007D4215">
              <w:rPr>
                <w:rFonts w:eastAsia="Calibri" w:cs="Times New Roman"/>
                <w:color w:val="000000"/>
                <w:sz w:val="24"/>
              </w:rPr>
              <w:t>bằng</w:t>
            </w:r>
          </w:p>
          <w:p w:rsidR="007D4215" w:rsidRPr="007D4215" w:rsidRDefault="007D4215" w:rsidP="007D4215">
            <w:pPr>
              <w:spacing w:line="240" w:lineRule="auto"/>
              <w:jc w:val="left"/>
              <w:rPr>
                <w:rFonts w:eastAsia="Calibri" w:cs="Times New Roman"/>
                <w:color w:val="000000"/>
                <w:sz w:val="24"/>
              </w:rPr>
            </w:pPr>
            <w:r w:rsidRPr="007D4215">
              <w:rPr>
                <w:rFonts w:eastAsia="Calibri" w:cs="Times New Roman"/>
                <w:b/>
                <w:color w:val="000000"/>
                <w:sz w:val="24"/>
              </w:rPr>
              <w:t>A.</w:t>
            </w:r>
            <w:r w:rsidRPr="007D4215">
              <w:rPr>
                <w:rFonts w:eastAsia="Calibri" w:cs="Times New Roman"/>
                <w:color w:val="000000"/>
                <w:sz w:val="24"/>
              </w:rPr>
              <w:t xml:space="preserve"> 50</w:t>
            </w:r>
            <w:r w:rsidRPr="007D4215">
              <w:rPr>
                <w:rFonts w:eastAsia="Calibri" w:cs="Times New Roman"/>
                <w:color w:val="000000"/>
                <w:position w:val="-8"/>
                <w:sz w:val="24"/>
              </w:rPr>
              <w:object w:dxaOrig="380" w:dyaOrig="360">
                <v:shape id="_x0000_i1072" type="#_x0000_t75" style="width:18.8pt;height:18.15pt" o:ole="">
                  <v:imagedata r:id="rId103" o:title=""/>
                </v:shape>
                <o:OLEObject Type="Embed" ProgID="Equation.DSMT4" ShapeID="_x0000_i1072" DrawAspect="Content" ObjectID="_1533890867" r:id="rId104"/>
              </w:object>
            </w:r>
            <w:r w:rsidRPr="007D4215">
              <w:rPr>
                <w:rFonts w:eastAsia="Calibri" w:cs="Times New Roman"/>
                <w:color w:val="000000"/>
                <w:sz w:val="24"/>
              </w:rPr>
              <w:t xml:space="preserve">V.        </w:t>
            </w:r>
            <w:r w:rsidRPr="007D4215">
              <w:rPr>
                <w:rFonts w:eastAsia="Calibri" w:cs="Times New Roman"/>
                <w:b/>
                <w:color w:val="000000"/>
                <w:sz w:val="24"/>
              </w:rPr>
              <w:t>B.</w:t>
            </w:r>
            <w:r w:rsidRPr="007D4215">
              <w:rPr>
                <w:rFonts w:eastAsia="Calibri" w:cs="Times New Roman"/>
                <w:color w:val="000000"/>
                <w:sz w:val="24"/>
              </w:rPr>
              <w:t xml:space="preserve"> 24</w:t>
            </w:r>
            <w:r w:rsidRPr="007D4215">
              <w:rPr>
                <w:rFonts w:eastAsia="Calibri" w:cs="Times New Roman"/>
                <w:color w:val="000000"/>
                <w:position w:val="-8"/>
                <w:sz w:val="24"/>
              </w:rPr>
              <w:object w:dxaOrig="460" w:dyaOrig="360">
                <v:shape id="_x0000_i1073" type="#_x0000_t75" style="width:23.15pt;height:18.15pt" o:ole="">
                  <v:imagedata r:id="rId105" o:title=""/>
                </v:shape>
                <o:OLEObject Type="Embed" ProgID="Equation.DSMT4" ShapeID="_x0000_i1073" DrawAspect="Content" ObjectID="_1533890868" r:id="rId106"/>
              </w:object>
            </w:r>
            <w:r w:rsidRPr="007D4215">
              <w:rPr>
                <w:rFonts w:eastAsia="Calibri" w:cs="Times New Roman"/>
                <w:color w:val="000000"/>
                <w:sz w:val="24"/>
              </w:rPr>
              <w:t xml:space="preserve">V.      </w:t>
            </w:r>
            <w:r w:rsidRPr="007D4215">
              <w:rPr>
                <w:rFonts w:eastAsia="Calibri" w:cs="Times New Roman"/>
                <w:b/>
                <w:color w:val="000000"/>
                <w:sz w:val="24"/>
              </w:rPr>
              <w:t>C.</w:t>
            </w:r>
            <w:r w:rsidRPr="007D4215">
              <w:rPr>
                <w:rFonts w:eastAsia="Calibri" w:cs="Times New Roman"/>
                <w:color w:val="000000"/>
                <w:sz w:val="24"/>
              </w:rPr>
              <w:t xml:space="preserve"> 10</w:t>
            </w:r>
            <w:r w:rsidRPr="007D4215">
              <w:rPr>
                <w:rFonts w:eastAsia="Calibri" w:cs="Times New Roman"/>
                <w:color w:val="000000"/>
                <w:position w:val="-6"/>
                <w:sz w:val="24"/>
              </w:rPr>
              <w:object w:dxaOrig="499" w:dyaOrig="340">
                <v:shape id="_x0000_i1074" type="#_x0000_t75" style="width:25.05pt;height:17.55pt" o:ole="">
                  <v:imagedata r:id="rId107" o:title=""/>
                </v:shape>
                <o:OLEObject Type="Embed" ProgID="Equation.DSMT4" ShapeID="_x0000_i1074" DrawAspect="Content" ObjectID="_1533890869" r:id="rId108"/>
              </w:object>
            </w:r>
            <w:r w:rsidRPr="007D4215">
              <w:rPr>
                <w:rFonts w:eastAsia="Calibri" w:cs="Times New Roman"/>
                <w:color w:val="000000"/>
                <w:sz w:val="24"/>
              </w:rPr>
              <w:t xml:space="preserve">V.        </w:t>
            </w:r>
            <w:r w:rsidRPr="007D4215">
              <w:rPr>
                <w:rFonts w:eastAsia="Calibri" w:cs="Times New Roman"/>
                <w:b/>
                <w:color w:val="000000"/>
                <w:sz w:val="24"/>
              </w:rPr>
              <w:t>D.</w:t>
            </w:r>
            <w:r w:rsidRPr="007D4215">
              <w:rPr>
                <w:rFonts w:eastAsia="Calibri" w:cs="Times New Roman"/>
                <w:color w:val="000000"/>
                <w:sz w:val="24"/>
              </w:rPr>
              <w:t xml:space="preserve"> 60</w:t>
            </w:r>
            <w:r w:rsidRPr="007D4215">
              <w:rPr>
                <w:rFonts w:eastAsia="Calibri" w:cs="Times New Roman"/>
                <w:color w:val="000000"/>
                <w:position w:val="-8"/>
                <w:sz w:val="24"/>
              </w:rPr>
              <w:object w:dxaOrig="360" w:dyaOrig="360">
                <v:shape id="_x0000_i1075" type="#_x0000_t75" style="width:18.15pt;height:18.15pt" o:ole="">
                  <v:imagedata r:id="rId109" o:title=""/>
                </v:shape>
                <o:OLEObject Type="Embed" ProgID="Equation.DSMT4" ShapeID="_x0000_i1075" DrawAspect="Content" ObjectID="_1533890870" r:id="rId110"/>
              </w:object>
            </w:r>
            <w:r w:rsidRPr="007D4215">
              <w:rPr>
                <w:rFonts w:eastAsia="Calibri" w:cs="Times New Roman"/>
                <w:color w:val="000000"/>
                <w:sz w:val="24"/>
              </w:rPr>
              <w:t>V.</w:t>
            </w:r>
          </w:p>
        </w:tc>
        <w:tc>
          <w:tcPr>
            <w:tcW w:w="4608" w:type="dxa"/>
            <w:shd w:val="clear" w:color="auto" w:fill="auto"/>
          </w:tcPr>
          <w:p w:rsidR="007D4215" w:rsidRPr="007D4215" w:rsidRDefault="007D4215" w:rsidP="007D4215">
            <w:pPr>
              <w:spacing w:line="240" w:lineRule="auto"/>
              <w:jc w:val="left"/>
              <w:rPr>
                <w:rFonts w:eastAsia="Calibri" w:cs="Times New Roman"/>
                <w:noProof/>
                <w:sz w:val="24"/>
              </w:rPr>
            </w:pPr>
            <w:r>
              <w:rPr>
                <w:rFonts w:eastAsia="Calibri" w:cs="Times New Roman"/>
                <w:noProof/>
                <w:sz w:val="24"/>
              </w:rPr>
              <w:drawing>
                <wp:inline distT="0" distB="0" distL="0" distR="0">
                  <wp:extent cx="2209800" cy="6667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2209800" cy="666750"/>
                          </a:xfrm>
                          <a:prstGeom prst="rect">
                            <a:avLst/>
                          </a:prstGeom>
                          <a:noFill/>
                          <a:ln>
                            <a:noFill/>
                          </a:ln>
                        </pic:spPr>
                      </pic:pic>
                    </a:graphicData>
                  </a:graphic>
                </wp:inline>
              </w:drawing>
            </w:r>
          </w:p>
          <w:p w:rsidR="007D4215" w:rsidRPr="007D4215" w:rsidRDefault="007D4215" w:rsidP="007D4215">
            <w:pPr>
              <w:spacing w:line="240" w:lineRule="auto"/>
              <w:jc w:val="left"/>
              <w:rPr>
                <w:rFonts w:eastAsia="Calibri" w:cs="Times New Roman"/>
                <w:color w:val="000000"/>
                <w:sz w:val="24"/>
              </w:rPr>
            </w:pPr>
            <w:r>
              <w:rPr>
                <w:rFonts w:eastAsia="Calibri" w:cs="Times New Roman"/>
                <w:noProof/>
                <w:sz w:val="24"/>
              </w:rPr>
              <w:drawing>
                <wp:inline distT="0" distB="0" distL="0" distR="0">
                  <wp:extent cx="2533650" cy="10858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2533650" cy="1085850"/>
                          </a:xfrm>
                          <a:prstGeom prst="rect">
                            <a:avLst/>
                          </a:prstGeom>
                          <a:noFill/>
                          <a:ln>
                            <a:noFill/>
                          </a:ln>
                        </pic:spPr>
                      </pic:pic>
                    </a:graphicData>
                  </a:graphic>
                </wp:inline>
              </w:drawing>
            </w:r>
          </w:p>
        </w:tc>
      </w:tr>
    </w:tbl>
    <w:p w:rsidR="007D4215" w:rsidRPr="007D4215" w:rsidRDefault="007D4215" w:rsidP="007D4215">
      <w:pPr>
        <w:spacing w:line="240" w:lineRule="auto"/>
        <w:jc w:val="left"/>
        <w:rPr>
          <w:rFonts w:eastAsia="Calibri" w:cs="Times New Roman"/>
          <w:color w:val="000000"/>
          <w:sz w:val="24"/>
        </w:rPr>
      </w:pPr>
    </w:p>
    <w:p w:rsidR="007D4215" w:rsidRPr="007D4215" w:rsidRDefault="007D4215" w:rsidP="007D4215">
      <w:pPr>
        <w:spacing w:line="240" w:lineRule="auto"/>
        <w:jc w:val="left"/>
        <w:rPr>
          <w:rFonts w:eastAsia="Calibri" w:cs="Times New Roman"/>
          <w:color w:val="141414"/>
          <w:sz w:val="24"/>
        </w:rPr>
      </w:pPr>
      <w:r w:rsidRPr="007D4215">
        <w:rPr>
          <w:rFonts w:eastAsia="Calibri" w:cs="Times New Roman"/>
          <w:b/>
          <w:bCs/>
          <w:color w:val="000000"/>
          <w:sz w:val="24"/>
        </w:rPr>
        <w:t xml:space="preserve">Câu 49: </w:t>
      </w:r>
      <w:r w:rsidRPr="007D4215">
        <w:rPr>
          <w:rFonts w:eastAsia="Calibri" w:cs="Times New Roman"/>
          <w:color w:val="000000"/>
          <w:sz w:val="24"/>
        </w:rPr>
        <w:t>Trong một thí nghiệm Y-âng về giao thoa ánh sáng, nguồn sáng ra phát đồng thời hai ánh sáng đơn sắc: ánh sáng đỏ có bước sóng 720 nm và ánh sáng lục có bước sóng λ, với 500 nm &lt; λ &lt; 570 nm. Trên màn, trong khoảng giữa hai vân sáng liên tiếp cùng màu vân trung tâm có 4 vân sáng đỏ. Giữa hai vân sáng cùng màu vân trung tâm đếm được 18 vân sáng lục thì tổng số vân sáng quan sát được là</w:t>
      </w:r>
      <w:r w:rsidRPr="007D4215">
        <w:rPr>
          <w:rFonts w:eastAsia="Calibri" w:cs="Times New Roman"/>
          <w:color w:val="000000"/>
          <w:sz w:val="24"/>
        </w:rPr>
        <w:br/>
      </w:r>
      <w:r w:rsidRPr="007D4215">
        <w:rPr>
          <w:rFonts w:eastAsia="Calibri" w:cs="Times New Roman"/>
          <w:b/>
          <w:bCs/>
          <w:color w:val="000000"/>
          <w:sz w:val="24"/>
        </w:rPr>
        <w:t xml:space="preserve">A. </w:t>
      </w:r>
      <w:r w:rsidRPr="007D4215">
        <w:rPr>
          <w:rFonts w:eastAsia="Calibri" w:cs="Times New Roman"/>
          <w:color w:val="000000"/>
          <w:sz w:val="24"/>
        </w:rPr>
        <w:t xml:space="preserve">2. </w:t>
      </w:r>
      <w:r w:rsidRPr="007D4215">
        <w:rPr>
          <w:rFonts w:eastAsia="Calibri" w:cs="Times New Roman"/>
          <w:color w:val="000000"/>
          <w:sz w:val="24"/>
        </w:rPr>
        <w:tab/>
      </w:r>
      <w:r w:rsidRPr="007D4215">
        <w:rPr>
          <w:rFonts w:eastAsia="Calibri" w:cs="Times New Roman"/>
          <w:color w:val="000000"/>
          <w:sz w:val="24"/>
        </w:rPr>
        <w:tab/>
      </w:r>
      <w:r w:rsidRPr="007D4215">
        <w:rPr>
          <w:rFonts w:eastAsia="Calibri" w:cs="Times New Roman"/>
          <w:color w:val="000000"/>
          <w:sz w:val="24"/>
        </w:rPr>
        <w:tab/>
      </w:r>
      <w:r w:rsidRPr="007D4215">
        <w:rPr>
          <w:rFonts w:eastAsia="Calibri" w:cs="Times New Roman"/>
          <w:b/>
          <w:bCs/>
          <w:color w:val="000000"/>
          <w:sz w:val="24"/>
        </w:rPr>
        <w:t xml:space="preserve">B. </w:t>
      </w:r>
      <w:r w:rsidRPr="007D4215">
        <w:rPr>
          <w:rFonts w:eastAsia="Calibri" w:cs="Times New Roman"/>
          <w:color w:val="000000"/>
          <w:sz w:val="24"/>
        </w:rPr>
        <w:t xml:space="preserve">27. </w:t>
      </w:r>
      <w:r w:rsidRPr="007D4215">
        <w:rPr>
          <w:rFonts w:eastAsia="Calibri" w:cs="Times New Roman"/>
          <w:color w:val="000000"/>
          <w:sz w:val="24"/>
        </w:rPr>
        <w:tab/>
      </w:r>
      <w:r w:rsidRPr="007D4215">
        <w:rPr>
          <w:rFonts w:eastAsia="Calibri" w:cs="Times New Roman"/>
          <w:color w:val="000000"/>
          <w:sz w:val="24"/>
        </w:rPr>
        <w:tab/>
      </w:r>
      <w:r w:rsidRPr="007D4215">
        <w:rPr>
          <w:rFonts w:eastAsia="Calibri" w:cs="Times New Roman"/>
          <w:color w:val="000000"/>
          <w:sz w:val="24"/>
        </w:rPr>
        <w:tab/>
      </w:r>
      <w:r w:rsidRPr="007D4215">
        <w:rPr>
          <w:rFonts w:eastAsia="Calibri" w:cs="Times New Roman"/>
          <w:b/>
          <w:bCs/>
          <w:color w:val="000000"/>
          <w:sz w:val="24"/>
        </w:rPr>
        <w:t xml:space="preserve">C. </w:t>
      </w:r>
      <w:r w:rsidRPr="007D4215">
        <w:rPr>
          <w:rFonts w:eastAsia="Calibri" w:cs="Times New Roman"/>
          <w:color w:val="000000"/>
          <w:sz w:val="24"/>
        </w:rPr>
        <w:t xml:space="preserve">32. </w:t>
      </w:r>
      <w:r w:rsidRPr="007D4215">
        <w:rPr>
          <w:rFonts w:eastAsia="Calibri" w:cs="Times New Roman"/>
          <w:color w:val="000000"/>
          <w:sz w:val="24"/>
        </w:rPr>
        <w:tab/>
      </w:r>
      <w:r w:rsidRPr="007D4215">
        <w:rPr>
          <w:rFonts w:eastAsia="Calibri" w:cs="Times New Roman"/>
          <w:color w:val="000000"/>
          <w:sz w:val="24"/>
        </w:rPr>
        <w:tab/>
      </w:r>
      <w:r w:rsidRPr="007D4215">
        <w:rPr>
          <w:rFonts w:eastAsia="Calibri" w:cs="Times New Roman"/>
          <w:color w:val="000000"/>
          <w:sz w:val="24"/>
        </w:rPr>
        <w:tab/>
      </w:r>
      <w:r w:rsidRPr="007D4215">
        <w:rPr>
          <w:rFonts w:eastAsia="Calibri" w:cs="Times New Roman"/>
          <w:b/>
          <w:bCs/>
          <w:color w:val="000000"/>
          <w:sz w:val="24"/>
        </w:rPr>
        <w:t xml:space="preserve">D. </w:t>
      </w:r>
      <w:r w:rsidRPr="007D4215">
        <w:rPr>
          <w:rFonts w:eastAsia="Calibri" w:cs="Times New Roman"/>
          <w:color w:val="000000"/>
          <w:sz w:val="24"/>
        </w:rPr>
        <w:t>35.</w:t>
      </w:r>
    </w:p>
    <w:p w:rsidR="007D4215" w:rsidRPr="007D4215" w:rsidRDefault="007D4215" w:rsidP="007D4215">
      <w:pPr>
        <w:spacing w:line="240" w:lineRule="auto"/>
        <w:jc w:val="left"/>
        <w:rPr>
          <w:rFonts w:eastAsia="Calibri" w:cs="Times New Roman"/>
          <w:color w:val="000000"/>
          <w:sz w:val="24"/>
        </w:rPr>
      </w:pPr>
      <w:r w:rsidRPr="007D4215">
        <w:rPr>
          <w:rFonts w:eastAsia="Calibri" w:cs="Times New Roman"/>
          <w:b/>
          <w:bCs/>
          <w:color w:val="000000"/>
          <w:sz w:val="24"/>
        </w:rPr>
        <w:t xml:space="preserve">Câu 50: </w:t>
      </w:r>
      <w:r w:rsidRPr="007D4215">
        <w:rPr>
          <w:rFonts w:eastAsia="Calibri" w:cs="Times New Roman"/>
          <w:color w:val="000000"/>
          <w:sz w:val="24"/>
        </w:rPr>
        <w:t>Trong một thí nghiệm Y-âng về giao thoa ánh sáng, khoảng cách giữa hai khe là 0,5 mm, khoảng cách từ mặt phẳng chứa hai khe đến màn quan sát là 2 m. Nguồn phát ánh sáng trắng có bước sóng trong khoảng từ 380 nm đến 760 nm. Bề rộng của quang phổ bậc một là</w:t>
      </w:r>
      <w:r w:rsidRPr="007D4215">
        <w:rPr>
          <w:rFonts w:eastAsia="Calibri" w:cs="Times New Roman"/>
          <w:color w:val="000000"/>
          <w:sz w:val="24"/>
        </w:rPr>
        <w:br/>
      </w:r>
      <w:r w:rsidRPr="007D4215">
        <w:rPr>
          <w:rFonts w:eastAsia="Calibri" w:cs="Times New Roman"/>
          <w:b/>
          <w:bCs/>
          <w:color w:val="000000"/>
          <w:sz w:val="24"/>
        </w:rPr>
        <w:t xml:space="preserve">A. </w:t>
      </w:r>
      <w:r w:rsidRPr="007D4215">
        <w:rPr>
          <w:rFonts w:eastAsia="Calibri" w:cs="Times New Roman"/>
          <w:color w:val="000000"/>
          <w:sz w:val="24"/>
        </w:rPr>
        <w:t xml:space="preserve">1,52 mm. </w:t>
      </w:r>
      <w:r w:rsidRPr="007D4215">
        <w:rPr>
          <w:rFonts w:eastAsia="Calibri" w:cs="Times New Roman"/>
          <w:color w:val="000000"/>
          <w:sz w:val="24"/>
        </w:rPr>
        <w:tab/>
      </w:r>
      <w:r w:rsidRPr="007D4215">
        <w:rPr>
          <w:rFonts w:eastAsia="Calibri" w:cs="Times New Roman"/>
          <w:color w:val="000000"/>
          <w:sz w:val="24"/>
        </w:rPr>
        <w:tab/>
      </w:r>
      <w:r w:rsidRPr="007D4215">
        <w:rPr>
          <w:rFonts w:eastAsia="Calibri" w:cs="Times New Roman"/>
          <w:b/>
          <w:bCs/>
          <w:color w:val="000000"/>
          <w:sz w:val="24"/>
        </w:rPr>
        <w:t xml:space="preserve">B. </w:t>
      </w:r>
      <w:r w:rsidRPr="007D4215">
        <w:rPr>
          <w:rFonts w:eastAsia="Calibri" w:cs="Times New Roman"/>
          <w:color w:val="000000"/>
          <w:sz w:val="24"/>
        </w:rPr>
        <w:t xml:space="preserve">0,76 mm. </w:t>
      </w:r>
      <w:r w:rsidRPr="007D4215">
        <w:rPr>
          <w:rFonts w:eastAsia="Calibri" w:cs="Times New Roman"/>
          <w:color w:val="000000"/>
          <w:sz w:val="24"/>
        </w:rPr>
        <w:tab/>
      </w:r>
      <w:r w:rsidRPr="007D4215">
        <w:rPr>
          <w:rFonts w:eastAsia="Calibri" w:cs="Times New Roman"/>
          <w:color w:val="000000"/>
          <w:sz w:val="24"/>
        </w:rPr>
        <w:tab/>
      </w:r>
      <w:r w:rsidRPr="007D4215">
        <w:rPr>
          <w:rFonts w:eastAsia="Calibri" w:cs="Times New Roman"/>
          <w:b/>
          <w:bCs/>
          <w:color w:val="000000"/>
          <w:sz w:val="24"/>
        </w:rPr>
        <w:t xml:space="preserve">C. </w:t>
      </w:r>
      <w:r w:rsidRPr="007D4215">
        <w:rPr>
          <w:rFonts w:eastAsia="Calibri" w:cs="Times New Roman"/>
          <w:color w:val="000000"/>
          <w:sz w:val="24"/>
        </w:rPr>
        <w:t xml:space="preserve">3,04 mm. </w:t>
      </w:r>
      <w:r w:rsidRPr="007D4215">
        <w:rPr>
          <w:rFonts w:eastAsia="Calibri" w:cs="Times New Roman"/>
          <w:color w:val="000000"/>
          <w:sz w:val="24"/>
        </w:rPr>
        <w:tab/>
      </w:r>
      <w:r w:rsidRPr="007D4215">
        <w:rPr>
          <w:rFonts w:eastAsia="Calibri" w:cs="Times New Roman"/>
          <w:color w:val="000000"/>
          <w:sz w:val="24"/>
        </w:rPr>
        <w:tab/>
      </w:r>
      <w:r w:rsidRPr="007D4215">
        <w:rPr>
          <w:rFonts w:eastAsia="Calibri" w:cs="Times New Roman"/>
          <w:b/>
          <w:bCs/>
          <w:color w:val="000000"/>
          <w:sz w:val="24"/>
        </w:rPr>
        <w:t xml:space="preserve">D. </w:t>
      </w:r>
      <w:r w:rsidRPr="007D4215">
        <w:rPr>
          <w:rFonts w:eastAsia="Calibri" w:cs="Times New Roman"/>
          <w:color w:val="000000"/>
          <w:sz w:val="24"/>
        </w:rPr>
        <w:t>0,38 mm.</w:t>
      </w:r>
    </w:p>
    <w:p w:rsidR="007D4215" w:rsidRDefault="007D4215" w:rsidP="008C2181">
      <w:pPr>
        <w:jc w:val="center"/>
        <w:rPr>
          <w:b/>
        </w:rPr>
      </w:pPr>
    </w:p>
    <w:p w:rsidR="006F079C" w:rsidRPr="008C2181" w:rsidRDefault="008C2181" w:rsidP="008C2181">
      <w:pPr>
        <w:jc w:val="center"/>
        <w:rPr>
          <w:b/>
        </w:rPr>
      </w:pPr>
      <w:r w:rsidRPr="008C2181">
        <w:rPr>
          <w:b/>
        </w:rPr>
        <w:t>HƯỚNG DẪN GIẢI</w:t>
      </w:r>
    </w:p>
    <w:p w:rsidR="00BD4B7D" w:rsidRDefault="008C2181" w:rsidP="00BD4B7D">
      <w:r w:rsidRPr="008C2181">
        <w:rPr>
          <w:b/>
        </w:rPr>
        <w:t>Câu 1.</w:t>
      </w:r>
      <w:r w:rsidR="00BD4B7D" w:rsidRPr="00BD4B7D">
        <w:t xml:space="preserve"> </w:t>
      </w:r>
    </w:p>
    <w:p w:rsidR="00BD4B7D" w:rsidRPr="00BD4B7D" w:rsidRDefault="00BD4B7D" w:rsidP="00BD4B7D">
      <w:r w:rsidRPr="00BD4B7D">
        <w:t xml:space="preserve">A sai vì Quang phổ liên tục không phụ thuộc vào bản chất của vật, chỉ phụ thuộc nhiệt độ của chất phát xạ. </w:t>
      </w:r>
    </w:p>
    <w:p w:rsidR="00BD4B7D" w:rsidRPr="00BD4B7D" w:rsidRDefault="00BD4B7D" w:rsidP="00BD4B7D">
      <w:r w:rsidRPr="00BD4B7D">
        <w:t xml:space="preserve">B đúng </w:t>
      </w:r>
    </w:p>
    <w:p w:rsidR="00BD4B7D" w:rsidRPr="00BD4B7D" w:rsidRDefault="00BD4B7D" w:rsidP="00BD4B7D">
      <w:r w:rsidRPr="00BD4B7D">
        <w:t xml:space="preserve">C sai vì các chất rắn bị nung nóng thì phát ra quang phổ liên tục. </w:t>
      </w:r>
    </w:p>
    <w:p w:rsidR="008C2181" w:rsidRPr="00BD4B7D" w:rsidRDefault="00BD4B7D" w:rsidP="00BD4B7D">
      <w:r w:rsidRPr="00BD4B7D">
        <w:t>D sai vì Mỗi nguyên tố hóa học có một quang phổ vạch hấp thụ riêng đặc trưng của nguyên tố ấy.</w:t>
      </w:r>
    </w:p>
    <w:p w:rsidR="008C2181" w:rsidRPr="008C2181" w:rsidRDefault="008C2181" w:rsidP="008C2181">
      <w:pPr>
        <w:rPr>
          <w:b/>
        </w:rPr>
      </w:pPr>
      <w:r w:rsidRPr="008C2181">
        <w:rPr>
          <w:b/>
        </w:rPr>
        <w:t xml:space="preserve">Câu </w:t>
      </w:r>
      <w:r>
        <w:rPr>
          <w:b/>
        </w:rPr>
        <w:t>2</w:t>
      </w:r>
      <w:r w:rsidRPr="008C2181">
        <w:rPr>
          <w:b/>
        </w:rPr>
        <w:t>.</w:t>
      </w:r>
      <w:r w:rsidR="00BD4B7D">
        <w:rPr>
          <w:b/>
        </w:rPr>
        <w:t xml:space="preserve"> </w:t>
      </w:r>
      <w:r w:rsidR="00BD4B7D" w:rsidRPr="00BD4B7D">
        <w:t>Chọn hình 4.</w:t>
      </w:r>
    </w:p>
    <w:p w:rsidR="008C2181" w:rsidRPr="008C2181" w:rsidRDefault="008C2181" w:rsidP="008C2181">
      <w:pPr>
        <w:rPr>
          <w:b/>
        </w:rPr>
      </w:pPr>
      <w:r w:rsidRPr="008C2181">
        <w:rPr>
          <w:b/>
        </w:rPr>
        <w:t xml:space="preserve">Câu </w:t>
      </w:r>
      <w:r>
        <w:rPr>
          <w:b/>
        </w:rPr>
        <w:t>3</w:t>
      </w:r>
      <w:r w:rsidRPr="008C2181">
        <w:rPr>
          <w:b/>
        </w:rPr>
        <w:t>.</w:t>
      </w:r>
      <w:r w:rsidR="00BD4B7D">
        <w:rPr>
          <w:b/>
        </w:rPr>
        <w:t xml:space="preserve"> </w:t>
      </w:r>
      <w:r w:rsidR="00BD4B7D" w:rsidRPr="008C1CC2">
        <w:rPr>
          <w:position w:val="-32"/>
        </w:rPr>
        <w:object w:dxaOrig="6140" w:dyaOrig="760">
          <v:shape id="_x0000_i1076" type="#_x0000_t75" style="width:306.8pt;height:38.2pt" o:ole="">
            <v:imagedata r:id="rId113" o:title=""/>
          </v:shape>
          <o:OLEObject Type="Embed" ProgID="Equation.DSMT4" ShapeID="_x0000_i1076" DrawAspect="Content" ObjectID="_1533890871" r:id="rId114"/>
        </w:object>
      </w:r>
    </w:p>
    <w:p w:rsidR="008C2181" w:rsidRDefault="008C2181" w:rsidP="008C2181">
      <w:r w:rsidRPr="008C2181">
        <w:rPr>
          <w:b/>
        </w:rPr>
        <w:t xml:space="preserve">Câu </w:t>
      </w:r>
      <w:r>
        <w:rPr>
          <w:b/>
        </w:rPr>
        <w:t>4</w:t>
      </w:r>
      <w:r w:rsidRPr="008C2181">
        <w:rPr>
          <w:b/>
        </w:rPr>
        <w:t>.</w:t>
      </w:r>
      <w:r w:rsidR="005351C4">
        <w:rPr>
          <w:b/>
        </w:rPr>
        <w:t xml:space="preserve"> </w:t>
      </w:r>
      <w:r w:rsidR="005351C4" w:rsidRPr="008C1CC2">
        <w:rPr>
          <w:position w:val="-46"/>
        </w:rPr>
        <w:object w:dxaOrig="3400" w:dyaOrig="1040">
          <v:shape id="_x0000_i1077" type="#_x0000_t75" style="width:170.3pt;height:51.95pt" o:ole="">
            <v:imagedata r:id="rId115" o:title=""/>
          </v:shape>
          <o:OLEObject Type="Embed" ProgID="Equation.DSMT4" ShapeID="_x0000_i1077" DrawAspect="Content" ObjectID="_1533890872" r:id="rId116"/>
        </w:object>
      </w:r>
      <w:r w:rsidR="005351C4">
        <w:t xml:space="preserve"> </w:t>
      </w:r>
      <w:r w:rsidR="005351C4">
        <w:tab/>
      </w:r>
      <w:r w:rsidR="005351C4">
        <w:tab/>
      </w:r>
      <w:r w:rsidR="005351C4">
        <w:tab/>
      </w:r>
      <w:r w:rsidR="005351C4" w:rsidRPr="008C1CC2">
        <w:rPr>
          <w:position w:val="-28"/>
        </w:rPr>
        <w:object w:dxaOrig="2840" w:dyaOrig="680">
          <v:shape id="_x0000_i1078" type="#_x0000_t75" style="width:141.5pt;height:33.8pt" o:ole="">
            <v:imagedata r:id="rId117" o:title=""/>
          </v:shape>
          <o:OLEObject Type="Embed" ProgID="Equation.DSMT4" ShapeID="_x0000_i1078" DrawAspect="Content" ObjectID="_1533890873" r:id="rId118"/>
        </w:object>
      </w:r>
    </w:p>
    <w:p w:rsidR="005351C4" w:rsidRPr="008C2181" w:rsidRDefault="005351C4" w:rsidP="008C2181">
      <w:pPr>
        <w:rPr>
          <w:b/>
        </w:rPr>
      </w:pPr>
      <w:r w:rsidRPr="008C1CC2">
        <w:rPr>
          <w:position w:val="-36"/>
        </w:rPr>
        <w:object w:dxaOrig="2320" w:dyaOrig="740">
          <v:shape id="_x0000_i1079" type="#_x0000_t75" style="width:116.45pt;height:36.95pt" o:ole="">
            <v:imagedata r:id="rId119" o:title=""/>
          </v:shape>
          <o:OLEObject Type="Embed" ProgID="Equation.DSMT4" ShapeID="_x0000_i1079" DrawAspect="Content" ObjectID="_1533890874" r:id="rId120"/>
        </w:object>
      </w:r>
    </w:p>
    <w:p w:rsidR="008C2181" w:rsidRPr="005351C4" w:rsidRDefault="008C2181" w:rsidP="008C2181">
      <w:r w:rsidRPr="008C2181">
        <w:rPr>
          <w:b/>
        </w:rPr>
        <w:t xml:space="preserve">Câu </w:t>
      </w:r>
      <w:r>
        <w:rPr>
          <w:b/>
        </w:rPr>
        <w:t>5</w:t>
      </w:r>
      <w:r w:rsidRPr="008C2181">
        <w:rPr>
          <w:b/>
        </w:rPr>
        <w:t>.</w:t>
      </w:r>
      <w:r w:rsidR="005351C4">
        <w:rPr>
          <w:b/>
        </w:rPr>
        <w:t xml:space="preserve"> </w:t>
      </w:r>
      <w:r w:rsidR="005351C4" w:rsidRPr="005351C4">
        <w:t>Chùm sáng đơn sắc bước sóng xác định nên năng lượng của các photon bằng nhau.</w:t>
      </w:r>
    </w:p>
    <w:p w:rsidR="008C2181" w:rsidRPr="005351C4" w:rsidRDefault="008C2181" w:rsidP="008C2181">
      <w:r w:rsidRPr="008C2181">
        <w:rPr>
          <w:b/>
        </w:rPr>
        <w:t xml:space="preserve">Câu </w:t>
      </w:r>
      <w:r>
        <w:rPr>
          <w:b/>
        </w:rPr>
        <w:t>6</w:t>
      </w:r>
      <w:r w:rsidRPr="008C2181">
        <w:rPr>
          <w:b/>
        </w:rPr>
        <w:t>.</w:t>
      </w:r>
      <w:r w:rsidR="005351C4">
        <w:rPr>
          <w:b/>
        </w:rPr>
        <w:t xml:space="preserve"> </w:t>
      </w:r>
      <w:r w:rsidR="005351C4" w:rsidRPr="005351C4">
        <w:t xml:space="preserve">(1) là micro và (2) là máy phát điện từ </w:t>
      </w:r>
      <w:r w:rsidR="005351C4" w:rsidRPr="005351C4">
        <w:rPr>
          <w:b/>
          <w:u w:val="single"/>
        </w:rPr>
        <w:t>cao</w:t>
      </w:r>
      <w:r w:rsidR="005351C4" w:rsidRPr="005351C4">
        <w:t xml:space="preserve"> tần.</w:t>
      </w:r>
    </w:p>
    <w:p w:rsidR="008C2181" w:rsidRPr="005351C4" w:rsidRDefault="008C2181" w:rsidP="005351C4">
      <w:r w:rsidRPr="008C2181">
        <w:rPr>
          <w:b/>
        </w:rPr>
        <w:t xml:space="preserve">Câu </w:t>
      </w:r>
      <w:r>
        <w:rPr>
          <w:b/>
        </w:rPr>
        <w:t>7</w:t>
      </w:r>
      <w:r w:rsidRPr="008C2181">
        <w:rPr>
          <w:b/>
        </w:rPr>
        <w:t>.</w:t>
      </w:r>
      <w:r w:rsidR="005351C4">
        <w:rPr>
          <w:b/>
        </w:rPr>
        <w:t xml:space="preserve"> </w:t>
      </w:r>
      <w:r w:rsidR="005351C4" w:rsidRPr="005351C4">
        <w:t>Khi chúng ta sử dụng điều khiển từ xa để chuyển kênh tivi thì điều khiển đã phát ra tia hồng ngoại.</w:t>
      </w:r>
    </w:p>
    <w:p w:rsidR="008C2181" w:rsidRPr="008C2181" w:rsidRDefault="008C2181" w:rsidP="008C2181">
      <w:pPr>
        <w:rPr>
          <w:b/>
        </w:rPr>
      </w:pPr>
      <w:r w:rsidRPr="008C2181">
        <w:rPr>
          <w:b/>
        </w:rPr>
        <w:t xml:space="preserve">Câu </w:t>
      </w:r>
      <w:r>
        <w:rPr>
          <w:b/>
        </w:rPr>
        <w:t>8</w:t>
      </w:r>
      <w:r w:rsidRPr="008C2181">
        <w:rPr>
          <w:b/>
        </w:rPr>
        <w:t>.</w:t>
      </w:r>
      <w:r w:rsidR="005351C4">
        <w:rPr>
          <w:b/>
        </w:rPr>
        <w:t xml:space="preserve"> </w:t>
      </w:r>
      <w:r w:rsidR="005351C4" w:rsidRPr="008C1CC2">
        <w:rPr>
          <w:position w:val="-26"/>
        </w:rPr>
        <w:object w:dxaOrig="1020" w:dyaOrig="700">
          <v:shape id="_x0000_i1080" type="#_x0000_t75" style="width:50.7pt;height:35.05pt" o:ole="">
            <v:imagedata r:id="rId121" o:title=""/>
          </v:shape>
          <o:OLEObject Type="Embed" ProgID="Equation.DSMT4" ShapeID="_x0000_i1080" DrawAspect="Content" ObjectID="_1533890875" r:id="rId122"/>
        </w:object>
      </w:r>
    </w:p>
    <w:p w:rsidR="008C2181" w:rsidRPr="008C2181" w:rsidRDefault="008C2181" w:rsidP="008C2181">
      <w:pPr>
        <w:rPr>
          <w:b/>
        </w:rPr>
      </w:pPr>
      <w:r w:rsidRPr="008C2181">
        <w:rPr>
          <w:b/>
        </w:rPr>
        <w:t xml:space="preserve">Câu </w:t>
      </w:r>
      <w:r>
        <w:rPr>
          <w:b/>
        </w:rPr>
        <w:t>9</w:t>
      </w:r>
      <w:r w:rsidRPr="008C2181">
        <w:rPr>
          <w:b/>
        </w:rPr>
        <w:t>.</w:t>
      </w:r>
      <w:r w:rsidR="005351C4">
        <w:rPr>
          <w:b/>
        </w:rPr>
        <w:t xml:space="preserve"> </w:t>
      </w:r>
      <w:r w:rsidR="005351C4" w:rsidRPr="008C1CC2">
        <w:rPr>
          <w:position w:val="-24"/>
        </w:rPr>
        <w:object w:dxaOrig="1900" w:dyaOrig="620">
          <v:shape id="_x0000_i1081" type="#_x0000_t75" style="width:95.15pt;height:30.7pt" o:ole="">
            <v:imagedata r:id="rId123" o:title=""/>
          </v:shape>
          <o:OLEObject Type="Embed" ProgID="Equation.DSMT4" ShapeID="_x0000_i1081" DrawAspect="Content" ObjectID="_1533890876" r:id="rId124"/>
        </w:object>
      </w:r>
    </w:p>
    <w:p w:rsidR="008C2181" w:rsidRDefault="008C2181" w:rsidP="008C2181">
      <w:pPr>
        <w:rPr>
          <w:b/>
        </w:rPr>
      </w:pPr>
      <w:r w:rsidRPr="008C2181">
        <w:rPr>
          <w:b/>
        </w:rPr>
        <w:t>Câu 1</w:t>
      </w:r>
      <w:r>
        <w:rPr>
          <w:b/>
        </w:rPr>
        <w:t>0</w:t>
      </w:r>
      <w:r w:rsidRPr="008C2181">
        <w:rPr>
          <w:b/>
        </w:rPr>
        <w:t>.</w:t>
      </w:r>
      <w:r w:rsidR="005351C4">
        <w:rPr>
          <w:b/>
        </w:rPr>
        <w:t xml:space="preserve"> </w:t>
      </w:r>
      <w:r w:rsidR="005351C4" w:rsidRPr="005351C4">
        <w:t xml:space="preserve">Laze hoạt động dựa vào hiện tượng quang điện </w:t>
      </w:r>
      <w:r w:rsidR="005351C4" w:rsidRPr="005351C4">
        <w:rPr>
          <w:b/>
          <w:u w:val="single"/>
        </w:rPr>
        <w:t>ngoài.</w:t>
      </w:r>
    </w:p>
    <w:p w:rsidR="008C2181" w:rsidRDefault="008C2181" w:rsidP="008C2181">
      <w:pPr>
        <w:rPr>
          <w:b/>
        </w:rPr>
      </w:pPr>
      <w:r w:rsidRPr="008C2181">
        <w:rPr>
          <w:b/>
        </w:rPr>
        <w:t xml:space="preserve">Câu </w:t>
      </w:r>
      <w:r>
        <w:rPr>
          <w:b/>
        </w:rPr>
        <w:t>1</w:t>
      </w:r>
      <w:r w:rsidRPr="008C2181">
        <w:rPr>
          <w:b/>
        </w:rPr>
        <w:t>1.</w:t>
      </w:r>
      <w:r w:rsidR="005351C4">
        <w:rPr>
          <w:b/>
        </w:rPr>
        <w:t xml:space="preserve"> </w:t>
      </w:r>
      <w:r w:rsidR="005351C4" w:rsidRPr="005351C4">
        <w:t>cường độ dòng điện hiệu dụng.</w:t>
      </w:r>
    </w:p>
    <w:p w:rsidR="008C2181" w:rsidRPr="008C2181" w:rsidRDefault="008C2181" w:rsidP="008C2181">
      <w:pPr>
        <w:rPr>
          <w:b/>
        </w:rPr>
      </w:pPr>
      <w:r w:rsidRPr="008C2181">
        <w:rPr>
          <w:b/>
        </w:rPr>
        <w:t xml:space="preserve">Câu </w:t>
      </w:r>
      <w:r>
        <w:rPr>
          <w:b/>
        </w:rPr>
        <w:t>12</w:t>
      </w:r>
      <w:r w:rsidRPr="008C2181">
        <w:rPr>
          <w:b/>
        </w:rPr>
        <w:t>.</w:t>
      </w:r>
      <w:r w:rsidR="005351C4">
        <w:rPr>
          <w:b/>
        </w:rPr>
        <w:t xml:space="preserve"> </w:t>
      </w:r>
      <w:r w:rsidR="005351C4" w:rsidRPr="008C1CC2">
        <w:rPr>
          <w:position w:val="-28"/>
        </w:rPr>
        <w:object w:dxaOrig="1359" w:dyaOrig="660">
          <v:shape id="_x0000_i1082" type="#_x0000_t75" style="width:68.25pt;height:33.2pt" o:ole="">
            <v:imagedata r:id="rId125" o:title=""/>
          </v:shape>
          <o:OLEObject Type="Embed" ProgID="Equation.DSMT4" ShapeID="_x0000_i1082" DrawAspect="Content" ObjectID="_1533890877" r:id="rId126"/>
        </w:object>
      </w:r>
    </w:p>
    <w:p w:rsidR="008C2181" w:rsidRPr="008C2181" w:rsidRDefault="008C2181" w:rsidP="008C2181">
      <w:pPr>
        <w:rPr>
          <w:b/>
        </w:rPr>
      </w:pPr>
      <w:r w:rsidRPr="008C2181">
        <w:rPr>
          <w:b/>
        </w:rPr>
        <w:t xml:space="preserve">Câu </w:t>
      </w:r>
      <w:r>
        <w:rPr>
          <w:b/>
        </w:rPr>
        <w:t>13</w:t>
      </w:r>
      <w:r w:rsidRPr="008C2181">
        <w:rPr>
          <w:b/>
        </w:rPr>
        <w:t>.</w:t>
      </w:r>
      <w:r w:rsidR="005351C4">
        <w:rPr>
          <w:b/>
        </w:rPr>
        <w:t xml:space="preserve"> </w:t>
      </w:r>
      <w:r w:rsidR="005351C4" w:rsidRPr="008C1CC2">
        <w:rPr>
          <w:position w:val="-28"/>
        </w:rPr>
        <w:object w:dxaOrig="3000" w:dyaOrig="660">
          <v:shape id="_x0000_i1083" type="#_x0000_t75" style="width:150.25pt;height:33.2pt" o:ole="">
            <v:imagedata r:id="rId127" o:title=""/>
          </v:shape>
          <o:OLEObject Type="Embed" ProgID="Equation.DSMT4" ShapeID="_x0000_i1083" DrawAspect="Content" ObjectID="_1533890878" r:id="rId128"/>
        </w:object>
      </w:r>
      <w:r w:rsidR="005351C4">
        <w:t xml:space="preserve"> </w:t>
      </w:r>
      <w:r w:rsidR="005351C4" w:rsidRPr="005351C4">
        <w:rPr>
          <w:b/>
        </w:rPr>
        <w:t>Sóng ngắn</w:t>
      </w:r>
    </w:p>
    <w:p w:rsidR="008C2181" w:rsidRPr="008C2181" w:rsidRDefault="008C2181" w:rsidP="008C2181">
      <w:pPr>
        <w:rPr>
          <w:b/>
        </w:rPr>
      </w:pPr>
      <w:r w:rsidRPr="008C2181">
        <w:rPr>
          <w:b/>
        </w:rPr>
        <w:t xml:space="preserve">Câu </w:t>
      </w:r>
      <w:r>
        <w:rPr>
          <w:b/>
        </w:rPr>
        <w:t>14</w:t>
      </w:r>
      <w:r w:rsidRPr="008C2181">
        <w:rPr>
          <w:b/>
        </w:rPr>
        <w:t>.</w:t>
      </w:r>
      <w:r w:rsidR="005351C4">
        <w:rPr>
          <w:b/>
        </w:rPr>
        <w:t xml:space="preserve"> </w:t>
      </w:r>
      <w:r w:rsidR="005351C4" w:rsidRPr="005351C4">
        <w:t>Lực tương tác giữa các nuclôn trong hạt nhân là</w:t>
      </w:r>
      <w:r w:rsidR="005351C4" w:rsidRPr="005351C4">
        <w:rPr>
          <w:b/>
        </w:rPr>
        <w:t xml:space="preserve"> lực hút. Chọn B</w:t>
      </w:r>
    </w:p>
    <w:p w:rsidR="008C2181" w:rsidRPr="008C2181" w:rsidRDefault="008C2181" w:rsidP="008C2181">
      <w:pPr>
        <w:rPr>
          <w:b/>
        </w:rPr>
      </w:pPr>
      <w:r w:rsidRPr="008C2181">
        <w:rPr>
          <w:b/>
        </w:rPr>
        <w:t xml:space="preserve">Câu </w:t>
      </w:r>
      <w:r>
        <w:rPr>
          <w:b/>
        </w:rPr>
        <w:t>15</w:t>
      </w:r>
      <w:r w:rsidRPr="008C2181">
        <w:rPr>
          <w:b/>
        </w:rPr>
        <w:t>.</w:t>
      </w:r>
      <w:r w:rsidR="005351C4">
        <w:rPr>
          <w:b/>
        </w:rPr>
        <w:t xml:space="preserve"> </w:t>
      </w:r>
      <w:r w:rsidR="005351C4" w:rsidRPr="005351C4">
        <w:rPr>
          <w:b/>
        </w:rPr>
        <w:t>Chọn A</w:t>
      </w:r>
    </w:p>
    <w:p w:rsidR="008C2181" w:rsidRPr="008C2181" w:rsidRDefault="008C2181" w:rsidP="008C2181">
      <w:pPr>
        <w:rPr>
          <w:b/>
        </w:rPr>
      </w:pPr>
      <w:r w:rsidRPr="008C2181">
        <w:rPr>
          <w:b/>
        </w:rPr>
        <w:t xml:space="preserve">Câu </w:t>
      </w:r>
      <w:r>
        <w:rPr>
          <w:b/>
        </w:rPr>
        <w:t>16</w:t>
      </w:r>
      <w:r w:rsidRPr="008C2181">
        <w:rPr>
          <w:b/>
        </w:rPr>
        <w:t>.</w:t>
      </w:r>
      <w:r w:rsidR="005351C4">
        <w:rPr>
          <w:b/>
        </w:rPr>
        <w:t xml:space="preserve"> </w:t>
      </w:r>
      <w:r w:rsidR="005351C4" w:rsidRPr="008C1CC2">
        <w:rPr>
          <w:position w:val="-28"/>
        </w:rPr>
        <w:object w:dxaOrig="4640" w:dyaOrig="680">
          <v:shape id="_x0000_i1084" type="#_x0000_t75" style="width:231.65pt;height:33.8pt" o:ole="">
            <v:imagedata r:id="rId129" o:title=""/>
          </v:shape>
          <o:OLEObject Type="Embed" ProgID="Equation.DSMT4" ShapeID="_x0000_i1084" DrawAspect="Content" ObjectID="_1533890879" r:id="rId130"/>
        </w:object>
      </w:r>
    </w:p>
    <w:p w:rsidR="008C2181" w:rsidRPr="008C2181" w:rsidRDefault="008C2181" w:rsidP="008C2181">
      <w:pPr>
        <w:rPr>
          <w:b/>
        </w:rPr>
      </w:pPr>
      <w:r w:rsidRPr="008C2181">
        <w:rPr>
          <w:b/>
        </w:rPr>
        <w:t xml:space="preserve">Câu </w:t>
      </w:r>
      <w:r>
        <w:rPr>
          <w:b/>
        </w:rPr>
        <w:t>17</w:t>
      </w:r>
      <w:r w:rsidRPr="008C2181">
        <w:rPr>
          <w:b/>
        </w:rPr>
        <w:t>.</w:t>
      </w:r>
      <w:r w:rsidR="005351C4">
        <w:rPr>
          <w:b/>
        </w:rPr>
        <w:t xml:space="preserve"> </w:t>
      </w:r>
      <w:r w:rsidR="005351C4" w:rsidRPr="008C1CC2">
        <w:rPr>
          <w:position w:val="-24"/>
        </w:rPr>
        <w:object w:dxaOrig="1660" w:dyaOrig="620">
          <v:shape id="_x0000_i1085" type="#_x0000_t75" style="width:83.25pt;height:30.7pt" o:ole="">
            <v:imagedata r:id="rId131" o:title=""/>
          </v:shape>
          <o:OLEObject Type="Embed" ProgID="Equation.DSMT4" ShapeID="_x0000_i1085" DrawAspect="Content" ObjectID="_1533890880" r:id="rId132"/>
        </w:object>
      </w:r>
    </w:p>
    <w:p w:rsidR="008C2181" w:rsidRPr="008C2181" w:rsidRDefault="008C2181" w:rsidP="008C2181">
      <w:pPr>
        <w:rPr>
          <w:b/>
        </w:rPr>
      </w:pPr>
      <w:r w:rsidRPr="008C2181">
        <w:rPr>
          <w:b/>
        </w:rPr>
        <w:t xml:space="preserve">Câu </w:t>
      </w:r>
      <w:r>
        <w:rPr>
          <w:b/>
        </w:rPr>
        <w:t>18</w:t>
      </w:r>
      <w:r w:rsidRPr="008C2181">
        <w:rPr>
          <w:b/>
        </w:rPr>
        <w:t>.</w:t>
      </w:r>
      <w:r w:rsidR="005351C4">
        <w:rPr>
          <w:b/>
        </w:rPr>
        <w:t xml:space="preserve"> </w:t>
      </w:r>
      <w:r w:rsidR="005351C4" w:rsidRPr="005351C4">
        <w:t>Pha dao động</w:t>
      </w:r>
      <w:r w:rsidR="005351C4">
        <w:t xml:space="preserve"> </w:t>
      </w:r>
      <w:r w:rsidR="005351C4" w:rsidRPr="008C1CC2">
        <w:rPr>
          <w:position w:val="-6"/>
        </w:rPr>
        <w:object w:dxaOrig="1160" w:dyaOrig="279">
          <v:shape id="_x0000_i1086" type="#_x0000_t75" style="width:57.6pt;height:14.4pt" o:ole="">
            <v:imagedata r:id="rId133" o:title=""/>
          </v:shape>
          <o:OLEObject Type="Embed" ProgID="Equation.DSMT4" ShapeID="_x0000_i1086" DrawAspect="Content" ObjectID="_1533890881" r:id="rId134"/>
        </w:object>
      </w:r>
    </w:p>
    <w:p w:rsidR="008C2181" w:rsidRPr="008C2181" w:rsidRDefault="008C2181" w:rsidP="008C2181">
      <w:pPr>
        <w:rPr>
          <w:b/>
        </w:rPr>
      </w:pPr>
      <w:r w:rsidRPr="008C2181">
        <w:rPr>
          <w:b/>
        </w:rPr>
        <w:t xml:space="preserve">Câu </w:t>
      </w:r>
      <w:r>
        <w:rPr>
          <w:b/>
        </w:rPr>
        <w:t>19</w:t>
      </w:r>
      <w:r w:rsidRPr="008C2181">
        <w:rPr>
          <w:b/>
        </w:rPr>
        <w:t>.</w:t>
      </w:r>
      <w:r w:rsidR="005351C4">
        <w:rPr>
          <w:b/>
        </w:rPr>
        <w:t xml:space="preserve"> </w:t>
      </w:r>
      <w:r w:rsidR="005351C4" w:rsidRPr="005351C4">
        <w:t xml:space="preserve">Biên độ dao động cưỡng bức </w:t>
      </w:r>
      <w:r w:rsidR="005351C4" w:rsidRPr="005351C4">
        <w:rPr>
          <w:b/>
          <w:u w:val="single"/>
        </w:rPr>
        <w:t>phụ thuộc</w:t>
      </w:r>
      <w:r w:rsidR="005351C4" w:rsidRPr="005351C4">
        <w:t xml:space="preserve"> vào tần số ngoại lực cưỡng bức.</w:t>
      </w:r>
    </w:p>
    <w:p w:rsidR="008C2181" w:rsidRPr="008C2181" w:rsidRDefault="008C2181" w:rsidP="008C2181">
      <w:pPr>
        <w:rPr>
          <w:b/>
        </w:rPr>
      </w:pPr>
      <w:r>
        <w:rPr>
          <w:b/>
        </w:rPr>
        <w:t>Câu 20</w:t>
      </w:r>
      <w:r w:rsidRPr="008C2181">
        <w:rPr>
          <w:b/>
        </w:rPr>
        <w:t>.</w:t>
      </w:r>
      <w:r w:rsidR="005351C4">
        <w:rPr>
          <w:b/>
        </w:rPr>
        <w:t xml:space="preserve"> </w:t>
      </w:r>
      <w:r w:rsidR="005351C4" w:rsidRPr="005351C4">
        <w:t>Hai đầu cố định bụng sóng</w:t>
      </w:r>
      <w:r w:rsidR="005351C4">
        <w:t xml:space="preserve"> </w:t>
      </w:r>
      <w:r w:rsidR="005351C4" w:rsidRPr="008C1CC2">
        <w:rPr>
          <w:position w:val="-28"/>
        </w:rPr>
        <w:object w:dxaOrig="1680" w:dyaOrig="660">
          <v:shape id="_x0000_i1087" type="#_x0000_t75" style="width:83.9pt;height:33.2pt" o:ole="">
            <v:imagedata r:id="rId135" o:title=""/>
          </v:shape>
          <o:OLEObject Type="Embed" ProgID="Equation.DSMT4" ShapeID="_x0000_i1087" DrawAspect="Content" ObjectID="_1533890882" r:id="rId136"/>
        </w:object>
      </w:r>
      <w:r w:rsidR="005351C4">
        <w:t xml:space="preserve">, </w:t>
      </w:r>
      <w:r w:rsidR="005351C4" w:rsidRPr="005351C4">
        <w:t>nút sóng= bụng sóng +1=9</w:t>
      </w:r>
    </w:p>
    <w:p w:rsidR="008C2181" w:rsidRPr="005351C4" w:rsidRDefault="008C2181" w:rsidP="008C2181">
      <w:r w:rsidRPr="008C2181">
        <w:rPr>
          <w:b/>
        </w:rPr>
        <w:t xml:space="preserve">Câu </w:t>
      </w:r>
      <w:r>
        <w:rPr>
          <w:b/>
        </w:rPr>
        <w:t>2</w:t>
      </w:r>
      <w:r w:rsidRPr="008C2181">
        <w:rPr>
          <w:b/>
        </w:rPr>
        <w:t>1.</w:t>
      </w:r>
      <w:r w:rsidR="005351C4">
        <w:rPr>
          <w:b/>
        </w:rPr>
        <w:t xml:space="preserve"> </w:t>
      </w:r>
      <w:r w:rsidR="005351C4" w:rsidRPr="005351C4">
        <w:t>quang - phát quang.</w:t>
      </w:r>
    </w:p>
    <w:p w:rsidR="008C2181" w:rsidRPr="005351C4" w:rsidRDefault="008C2181" w:rsidP="005351C4">
      <w:r w:rsidRPr="008C2181">
        <w:rPr>
          <w:b/>
        </w:rPr>
        <w:t xml:space="preserve">Câu </w:t>
      </w:r>
      <w:r>
        <w:rPr>
          <w:b/>
        </w:rPr>
        <w:t>22</w:t>
      </w:r>
      <w:r w:rsidRPr="008C2181">
        <w:rPr>
          <w:b/>
        </w:rPr>
        <w:t>.</w:t>
      </w:r>
      <w:r w:rsidR="005351C4">
        <w:rPr>
          <w:b/>
        </w:rPr>
        <w:t xml:space="preserve"> </w:t>
      </w:r>
      <w:r w:rsidR="005351C4" w:rsidRPr="005351C4">
        <w:rPr>
          <w:position w:val="-46"/>
        </w:rPr>
        <w:object w:dxaOrig="2700" w:dyaOrig="1040">
          <v:shape id="_x0000_i1088" type="#_x0000_t75" style="width:135.25pt;height:51.95pt" o:ole="">
            <v:imagedata r:id="rId137" o:title=""/>
          </v:shape>
          <o:OLEObject Type="Embed" ProgID="Equation.DSMT4" ShapeID="_x0000_i1088" DrawAspect="Content" ObjectID="_1533890883" r:id="rId138"/>
        </w:object>
      </w:r>
      <w:r w:rsidR="005351C4">
        <w:t xml:space="preserve"> ;  nên chỉ có bức xạ có bước sóng λ</w:t>
      </w:r>
      <w:r w:rsidR="005351C4" w:rsidRPr="005351C4">
        <w:rPr>
          <w:vertAlign w:val="subscript"/>
        </w:rPr>
        <w:t>1</w:t>
      </w:r>
      <w:r w:rsidR="005351C4">
        <w:t xml:space="preserve"> là có khả năng gây ra hiện tượng quang điện ngoài.</w:t>
      </w:r>
    </w:p>
    <w:p w:rsidR="008C2181" w:rsidRPr="008C2181" w:rsidRDefault="008C2181" w:rsidP="008C2181">
      <w:pPr>
        <w:rPr>
          <w:b/>
        </w:rPr>
      </w:pPr>
      <w:r w:rsidRPr="008C2181">
        <w:rPr>
          <w:b/>
        </w:rPr>
        <w:t xml:space="preserve">Câu </w:t>
      </w:r>
      <w:r>
        <w:rPr>
          <w:b/>
        </w:rPr>
        <w:t>23</w:t>
      </w:r>
      <w:r w:rsidRPr="008C2181">
        <w:rPr>
          <w:b/>
        </w:rPr>
        <w:t>.</w:t>
      </w:r>
      <w:r w:rsidR="005351C4">
        <w:rPr>
          <w:b/>
        </w:rPr>
        <w:t xml:space="preserve"> </w:t>
      </w:r>
      <w:r w:rsidR="005351C4" w:rsidRPr="005351C4">
        <w:t>m/s.</w:t>
      </w:r>
    </w:p>
    <w:p w:rsidR="008C2181" w:rsidRPr="008C2181" w:rsidRDefault="008C2181" w:rsidP="008C2181">
      <w:pPr>
        <w:rPr>
          <w:b/>
        </w:rPr>
      </w:pPr>
      <w:r w:rsidRPr="008C2181">
        <w:rPr>
          <w:b/>
        </w:rPr>
        <w:t xml:space="preserve">Câu </w:t>
      </w:r>
      <w:r>
        <w:rPr>
          <w:b/>
        </w:rPr>
        <w:t>24</w:t>
      </w:r>
      <w:r w:rsidRPr="008C2181">
        <w:rPr>
          <w:b/>
        </w:rPr>
        <w:t>.</w:t>
      </w:r>
      <w:r w:rsidR="005351C4">
        <w:rPr>
          <w:b/>
        </w:rPr>
        <w:t xml:space="preserve">  </w:t>
      </w:r>
      <w:r w:rsidR="005351C4" w:rsidRPr="008C1CC2">
        <w:rPr>
          <w:position w:val="-64"/>
        </w:rPr>
        <w:object w:dxaOrig="5520" w:dyaOrig="1080">
          <v:shape id="_x0000_i1089" type="#_x0000_t75" style="width:276.1pt;height:53.85pt" o:ole="">
            <v:imagedata r:id="rId139" o:title=""/>
          </v:shape>
          <o:OLEObject Type="Embed" ProgID="Equation.DSMT4" ShapeID="_x0000_i1089" DrawAspect="Content" ObjectID="_1533890884" r:id="rId140"/>
        </w:object>
      </w:r>
    </w:p>
    <w:p w:rsidR="008C2181" w:rsidRPr="008C2181" w:rsidRDefault="008C2181" w:rsidP="008C2181">
      <w:pPr>
        <w:rPr>
          <w:b/>
        </w:rPr>
      </w:pPr>
      <w:r w:rsidRPr="008C2181">
        <w:rPr>
          <w:b/>
        </w:rPr>
        <w:t xml:space="preserve">Câu </w:t>
      </w:r>
      <w:r>
        <w:rPr>
          <w:b/>
        </w:rPr>
        <w:t>25</w:t>
      </w:r>
      <w:r w:rsidRPr="008C2181">
        <w:rPr>
          <w:b/>
        </w:rPr>
        <w:t>.</w:t>
      </w:r>
      <w:r w:rsidR="005351C4">
        <w:rPr>
          <w:b/>
        </w:rPr>
        <w:t xml:space="preserve"> </w:t>
      </w:r>
      <w:r w:rsidR="005351C4" w:rsidRPr="005351C4">
        <w:t xml:space="preserve">Tốc độ truyền âm </w:t>
      </w:r>
      <w:r w:rsidR="005351C4" w:rsidRPr="005351C4">
        <w:rPr>
          <w:b/>
          <w:u w:val="single"/>
        </w:rPr>
        <w:t>không</w:t>
      </w:r>
      <w:r w:rsidR="005351C4" w:rsidRPr="005351C4">
        <w:t xml:space="preserve"> phụ thuộc vào tần số âm.</w:t>
      </w:r>
    </w:p>
    <w:p w:rsidR="008C2181" w:rsidRPr="008C2181" w:rsidRDefault="008C2181" w:rsidP="008C2181">
      <w:pPr>
        <w:rPr>
          <w:b/>
        </w:rPr>
      </w:pPr>
      <w:r w:rsidRPr="008C2181">
        <w:rPr>
          <w:b/>
        </w:rPr>
        <w:t xml:space="preserve">Câu </w:t>
      </w:r>
      <w:r>
        <w:rPr>
          <w:b/>
        </w:rPr>
        <w:t>26</w:t>
      </w:r>
      <w:r w:rsidRPr="008C2181">
        <w:rPr>
          <w:b/>
        </w:rPr>
        <w:t>.</w:t>
      </w:r>
      <w:r w:rsidR="005351C4">
        <w:rPr>
          <w:b/>
        </w:rPr>
        <w:t xml:space="preserve"> </w:t>
      </w:r>
      <w:r w:rsidR="005351C4" w:rsidRPr="005351C4">
        <w:t>truyền được trong chân không.</w:t>
      </w:r>
    </w:p>
    <w:p w:rsidR="008C2181" w:rsidRPr="008C2181" w:rsidRDefault="008C2181" w:rsidP="008C2181">
      <w:pPr>
        <w:rPr>
          <w:b/>
        </w:rPr>
      </w:pPr>
      <w:r w:rsidRPr="008C2181">
        <w:rPr>
          <w:b/>
        </w:rPr>
        <w:t xml:space="preserve">Câu </w:t>
      </w:r>
      <w:r>
        <w:rPr>
          <w:b/>
        </w:rPr>
        <w:t>27</w:t>
      </w:r>
      <w:r w:rsidRPr="008C2181">
        <w:rPr>
          <w:b/>
        </w:rPr>
        <w:t>.</w:t>
      </w:r>
      <w:r w:rsidR="005351C4">
        <w:rPr>
          <w:b/>
        </w:rPr>
        <w:t xml:space="preserve"> </w:t>
      </w:r>
      <w:r w:rsidR="005351C4" w:rsidRPr="008C1CC2">
        <w:rPr>
          <w:position w:val="-10"/>
        </w:rPr>
        <w:object w:dxaOrig="2260" w:dyaOrig="320">
          <v:shape id="_x0000_i1090" type="#_x0000_t75" style="width:113.3pt;height:15.65pt" o:ole="">
            <v:imagedata r:id="rId141" o:title=""/>
          </v:shape>
          <o:OLEObject Type="Embed" ProgID="Equation.DSMT4" ShapeID="_x0000_i1090" DrawAspect="Content" ObjectID="_1533890885" r:id="rId142"/>
        </w:object>
      </w:r>
    </w:p>
    <w:p w:rsidR="008C2181" w:rsidRPr="008C2181" w:rsidRDefault="008C2181" w:rsidP="008C2181">
      <w:pPr>
        <w:rPr>
          <w:b/>
        </w:rPr>
      </w:pPr>
      <w:r w:rsidRPr="008C2181">
        <w:rPr>
          <w:b/>
        </w:rPr>
        <w:t xml:space="preserve">Câu </w:t>
      </w:r>
      <w:r>
        <w:rPr>
          <w:b/>
        </w:rPr>
        <w:t>28</w:t>
      </w:r>
      <w:r w:rsidRPr="008C2181">
        <w:rPr>
          <w:b/>
        </w:rPr>
        <w:t>.</w:t>
      </w:r>
      <w:r w:rsidR="005351C4">
        <w:rPr>
          <w:b/>
        </w:rPr>
        <w:t xml:space="preserve"> </w:t>
      </w:r>
      <w:r w:rsidR="005351C4" w:rsidRPr="005351C4">
        <w:t>Ứng dụng quan trọng của máy tăng áp là thay đổi điện áp.</w:t>
      </w:r>
    </w:p>
    <w:p w:rsidR="008C2181" w:rsidRPr="008C2181" w:rsidRDefault="008C2181" w:rsidP="008C2181">
      <w:pPr>
        <w:rPr>
          <w:b/>
        </w:rPr>
      </w:pPr>
      <w:r w:rsidRPr="008C2181">
        <w:rPr>
          <w:b/>
        </w:rPr>
        <w:t xml:space="preserve">Câu </w:t>
      </w:r>
      <w:r>
        <w:rPr>
          <w:b/>
        </w:rPr>
        <w:t>29</w:t>
      </w:r>
      <w:r w:rsidRPr="008C2181">
        <w:rPr>
          <w:b/>
        </w:rPr>
        <w:t>.</w:t>
      </w:r>
      <w:r w:rsidR="005351C4">
        <w:rPr>
          <w:b/>
        </w:rPr>
        <w:t xml:space="preserve"> </w:t>
      </w:r>
      <w:r w:rsidR="005351C4" w:rsidRPr="008C1CC2">
        <w:rPr>
          <w:position w:val="-12"/>
        </w:rPr>
        <w:object w:dxaOrig="360" w:dyaOrig="380">
          <v:shape id="_x0000_i1091" type="#_x0000_t75" style="width:18.15pt;height:18.8pt" o:ole="">
            <v:imagedata r:id="rId143" o:title=""/>
          </v:shape>
          <o:OLEObject Type="Embed" ProgID="Equation.DSMT4" ShapeID="_x0000_i1091" DrawAspect="Content" ObjectID="_1533890886" r:id="rId144"/>
        </w:object>
      </w:r>
    </w:p>
    <w:p w:rsidR="008C2181" w:rsidRPr="008C2181" w:rsidRDefault="008C2181" w:rsidP="008C2181">
      <w:pPr>
        <w:rPr>
          <w:b/>
        </w:rPr>
      </w:pPr>
      <w:r>
        <w:rPr>
          <w:b/>
        </w:rPr>
        <w:t>Câu 30</w:t>
      </w:r>
      <w:r w:rsidRPr="005351C4">
        <w:t>.</w:t>
      </w:r>
      <w:r w:rsidR="005351C4" w:rsidRPr="005351C4">
        <w:t xml:space="preserve"> 50 Hz còn 60 Hz tần số điện ở Mỹ.</w:t>
      </w:r>
      <w:r w:rsidR="005351C4" w:rsidRPr="005351C4">
        <w:rPr>
          <w:b/>
        </w:rPr>
        <w:t xml:space="preserve">        </w:t>
      </w:r>
    </w:p>
    <w:p w:rsidR="008C2181" w:rsidRDefault="008C2181" w:rsidP="008C2181">
      <w:pPr>
        <w:rPr>
          <w:b/>
        </w:rPr>
      </w:pPr>
      <w:r w:rsidRPr="008C2181">
        <w:rPr>
          <w:b/>
        </w:rPr>
        <w:t xml:space="preserve">Câu </w:t>
      </w:r>
      <w:r>
        <w:rPr>
          <w:b/>
        </w:rPr>
        <w:t>3</w:t>
      </w:r>
      <w:r w:rsidRPr="008C2181">
        <w:rPr>
          <w:b/>
        </w:rPr>
        <w:t>1.</w:t>
      </w:r>
      <w:r w:rsidR="005351C4">
        <w:rPr>
          <w:b/>
        </w:rPr>
        <w:t xml:space="preserve"> </w:t>
      </w:r>
      <w:r w:rsidR="005351C4" w:rsidRPr="005351C4">
        <w:t>Khoảng cách 2 gờ song song liên tiếp</w:t>
      </w:r>
      <w:r w:rsidR="005351C4">
        <w:t xml:space="preserve"> </w:t>
      </w:r>
      <w:r w:rsidR="005351C4" w:rsidRPr="008C1CC2">
        <w:rPr>
          <w:position w:val="-28"/>
        </w:rPr>
        <w:object w:dxaOrig="2780" w:dyaOrig="660">
          <v:shape id="_x0000_i1092" type="#_x0000_t75" style="width:139pt;height:33.2pt" o:ole="">
            <v:imagedata r:id="rId145" o:title=""/>
          </v:shape>
          <o:OLEObject Type="Embed" ProgID="Equation.DSMT4" ShapeID="_x0000_i1092" DrawAspect="Content" ObjectID="_1533890887" r:id="rId146"/>
        </w:object>
      </w:r>
    </w:p>
    <w:p w:rsidR="008C2181" w:rsidRPr="008C2181" w:rsidRDefault="008C2181" w:rsidP="008C2181">
      <w:pPr>
        <w:rPr>
          <w:b/>
        </w:rPr>
      </w:pPr>
      <w:r w:rsidRPr="008C2181">
        <w:rPr>
          <w:b/>
        </w:rPr>
        <w:t xml:space="preserve">Câu </w:t>
      </w:r>
      <w:r>
        <w:rPr>
          <w:b/>
        </w:rPr>
        <w:t>32</w:t>
      </w:r>
      <w:r w:rsidRPr="008C2181">
        <w:rPr>
          <w:b/>
        </w:rPr>
        <w:t>.</w:t>
      </w:r>
      <w:r w:rsidR="005351C4">
        <w:rPr>
          <w:b/>
        </w:rPr>
        <w:t xml:space="preserve"> </w:t>
      </w:r>
      <w:r w:rsidR="005351C4" w:rsidRPr="008C1CC2">
        <w:rPr>
          <w:position w:val="-58"/>
        </w:rPr>
        <w:object w:dxaOrig="5800" w:dyaOrig="1280">
          <v:shape id="_x0000_i1093" type="#_x0000_t75" style="width:290.5pt;height:63.85pt" o:ole="">
            <v:imagedata r:id="rId147" o:title=""/>
          </v:shape>
          <o:OLEObject Type="Embed" ProgID="Equation.DSMT4" ShapeID="_x0000_i1093" DrawAspect="Content" ObjectID="_1533890888" r:id="rId148"/>
        </w:object>
      </w:r>
    </w:p>
    <w:p w:rsidR="008C2181" w:rsidRDefault="008C2181" w:rsidP="008C2181">
      <w:pPr>
        <w:rPr>
          <w:b/>
        </w:rPr>
      </w:pPr>
      <w:r w:rsidRPr="008C2181">
        <w:rPr>
          <w:b/>
        </w:rPr>
        <w:t xml:space="preserve">Câu </w:t>
      </w:r>
      <w:r>
        <w:rPr>
          <w:b/>
        </w:rPr>
        <w:t>33</w:t>
      </w:r>
      <w:r w:rsidRPr="008C2181">
        <w:rPr>
          <w:b/>
        </w:rPr>
        <w:t>.</w:t>
      </w:r>
    </w:p>
    <w:p w:rsidR="005351C4" w:rsidRPr="005351C4" w:rsidRDefault="005351C4" w:rsidP="008C2181">
      <w:r w:rsidRPr="005351C4">
        <w:t>Giả sử điện tích của tụ là:</w:t>
      </w:r>
      <w:r>
        <w:t xml:space="preserve"> </w:t>
      </w:r>
      <w:r w:rsidRPr="008C1CC2">
        <w:rPr>
          <w:position w:val="-14"/>
        </w:rPr>
        <w:object w:dxaOrig="1500" w:dyaOrig="400">
          <v:shape id="_x0000_i1094" type="#_x0000_t75" style="width:75.15pt;height:20.05pt" o:ole="">
            <v:imagedata r:id="rId149" o:title=""/>
          </v:shape>
          <o:OLEObject Type="Embed" ProgID="Equation.DSMT4" ShapeID="_x0000_i1094" DrawAspect="Content" ObjectID="_1533890889" r:id="rId150"/>
        </w:object>
      </w:r>
    </w:p>
    <w:p w:rsidR="005351C4" w:rsidRDefault="005351C4" w:rsidP="008C2181">
      <w:r w:rsidRPr="005351C4">
        <w:t>Dòng điện có biểu thức</w:t>
      </w:r>
      <w:r>
        <w:t xml:space="preserve"> </w:t>
      </w:r>
      <w:r w:rsidRPr="008C1CC2">
        <w:rPr>
          <w:position w:val="-28"/>
        </w:rPr>
        <w:object w:dxaOrig="2480" w:dyaOrig="680">
          <v:shape id="_x0000_i1095" type="#_x0000_t75" style="width:123.95pt;height:33.8pt" o:ole="">
            <v:imagedata r:id="rId151" o:title=""/>
          </v:shape>
          <o:OLEObject Type="Embed" ProgID="Equation.DSMT4" ShapeID="_x0000_i1095" DrawAspect="Content" ObjectID="_1533890890" r:id="rId152"/>
        </w:object>
      </w:r>
    </w:p>
    <w:p w:rsidR="005351C4" w:rsidRDefault="005351C4" w:rsidP="008C2181">
      <w:r w:rsidRPr="005351C4">
        <w:t>Thời điểm t:</w:t>
      </w:r>
      <w:r>
        <w:t xml:space="preserve"> </w:t>
      </w:r>
      <w:r w:rsidRPr="008C1CC2">
        <w:rPr>
          <w:position w:val="-14"/>
        </w:rPr>
        <w:object w:dxaOrig="2840" w:dyaOrig="400">
          <v:shape id="_x0000_i1096" type="#_x0000_t75" style="width:141.5pt;height:20.05pt" o:ole="">
            <v:imagedata r:id="rId153" o:title=""/>
          </v:shape>
          <o:OLEObject Type="Embed" ProgID="Equation.DSMT4" ShapeID="_x0000_i1096" DrawAspect="Content" ObjectID="_1533890891" r:id="rId154"/>
        </w:object>
      </w:r>
    </w:p>
    <w:p w:rsidR="005351C4" w:rsidRDefault="005351C4" w:rsidP="008C2181">
      <w:r w:rsidRPr="005351C4">
        <w:t>Sau T/4 ta có:</w:t>
      </w:r>
      <w:r>
        <w:t xml:space="preserve"> </w:t>
      </w:r>
      <w:r w:rsidRPr="008C1CC2">
        <w:rPr>
          <w:position w:val="-14"/>
        </w:rPr>
        <w:object w:dxaOrig="3100" w:dyaOrig="400">
          <v:shape id="_x0000_i1097" type="#_x0000_t75" style="width:155.25pt;height:20.05pt" o:ole="">
            <v:imagedata r:id="rId155" o:title=""/>
          </v:shape>
          <o:OLEObject Type="Embed" ProgID="Equation.DSMT4" ShapeID="_x0000_i1097" DrawAspect="Content" ObjectID="_1533890892" r:id="rId156"/>
        </w:object>
      </w:r>
    </w:p>
    <w:p w:rsidR="005351C4" w:rsidRPr="005351C4" w:rsidRDefault="005351C4" w:rsidP="008C2181">
      <w:r w:rsidRPr="005351C4">
        <w:t>Lấy (2) chia (1) ta được</w:t>
      </w:r>
      <w:r>
        <w:t xml:space="preserve"> </w:t>
      </w:r>
      <w:r w:rsidRPr="008C1CC2">
        <w:rPr>
          <w:position w:val="-14"/>
        </w:rPr>
        <w:object w:dxaOrig="3320" w:dyaOrig="400">
          <v:shape id="_x0000_i1098" type="#_x0000_t75" style="width:165.9pt;height:20.05pt" o:ole="">
            <v:imagedata r:id="rId157" o:title=""/>
          </v:shape>
          <o:OLEObject Type="Embed" ProgID="Equation.DSMT4" ShapeID="_x0000_i1098" DrawAspect="Content" ObjectID="_1533890893" r:id="rId158"/>
        </w:object>
      </w:r>
    </w:p>
    <w:p w:rsidR="008C2181" w:rsidRDefault="008C2181" w:rsidP="008C2181">
      <w:pPr>
        <w:rPr>
          <w:b/>
        </w:rPr>
      </w:pPr>
      <w:r w:rsidRPr="008C2181">
        <w:rPr>
          <w:b/>
        </w:rPr>
        <w:t xml:space="preserve">Câu </w:t>
      </w:r>
      <w:r>
        <w:rPr>
          <w:b/>
        </w:rPr>
        <w:t>34</w:t>
      </w:r>
      <w:r w:rsidRPr="008C2181">
        <w:rPr>
          <w:b/>
        </w:rPr>
        <w:t>.</w:t>
      </w:r>
    </w:p>
    <w:p w:rsidR="005351C4" w:rsidRDefault="005351C4" w:rsidP="008C2181">
      <w:r w:rsidRPr="005351C4">
        <w:t>Khi chưa tăng :</w:t>
      </w:r>
      <w:r>
        <w:t xml:space="preserve"> </w:t>
      </w:r>
      <w:r w:rsidRPr="008C1CC2">
        <w:rPr>
          <w:position w:val="-14"/>
        </w:rPr>
        <w:object w:dxaOrig="2060" w:dyaOrig="400">
          <v:shape id="_x0000_i1099" type="#_x0000_t75" style="width:102.7pt;height:20.05pt" o:ole="">
            <v:imagedata r:id="rId159" o:title=""/>
          </v:shape>
          <o:OLEObject Type="Embed" ProgID="Equation.DSMT4" ShapeID="_x0000_i1099" DrawAspect="Content" ObjectID="_1533890894" r:id="rId160"/>
        </w:object>
      </w:r>
      <w:r>
        <w:t xml:space="preserve">(số cặp cực) </w:t>
      </w:r>
      <w:r w:rsidRPr="008C1CC2">
        <w:rPr>
          <w:position w:val="-10"/>
        </w:rPr>
        <w:object w:dxaOrig="1160" w:dyaOrig="320">
          <v:shape id="_x0000_i1100" type="#_x0000_t75" style="width:57.6pt;height:15.65pt" o:ole="">
            <v:imagedata r:id="rId161" o:title=""/>
          </v:shape>
          <o:OLEObject Type="Embed" ProgID="Equation.DSMT4" ShapeID="_x0000_i1100" DrawAspect="Content" ObjectID="_1533890895" r:id="rId162"/>
        </w:object>
      </w:r>
    </w:p>
    <w:p w:rsidR="005351C4" w:rsidRDefault="005351C4" w:rsidP="008C2181">
      <w:r w:rsidRPr="008C1CC2">
        <w:rPr>
          <w:position w:val="-28"/>
        </w:rPr>
        <w:object w:dxaOrig="2640" w:dyaOrig="660">
          <v:shape id="_x0000_i1101" type="#_x0000_t75" style="width:132.1pt;height:33.2pt" o:ole="">
            <v:imagedata r:id="rId163" o:title=""/>
          </v:shape>
          <o:OLEObject Type="Embed" ProgID="Equation.DSMT4" ShapeID="_x0000_i1101" DrawAspect="Content" ObjectID="_1533890896" r:id="rId164"/>
        </w:object>
      </w:r>
    </w:p>
    <w:p w:rsidR="005351C4" w:rsidRDefault="005351C4" w:rsidP="008C2181">
      <w:r w:rsidRPr="005351C4">
        <w:t>Khi tăng lần thứ nhất:</w:t>
      </w:r>
      <w:r>
        <w:t xml:space="preserve"> </w:t>
      </w:r>
      <w:r w:rsidRPr="008C1CC2">
        <w:rPr>
          <w:position w:val="-24"/>
        </w:rPr>
        <w:object w:dxaOrig="5560" w:dyaOrig="620">
          <v:shape id="_x0000_i1102" type="#_x0000_t75" style="width:278pt;height:30.7pt" o:ole="">
            <v:imagedata r:id="rId165" o:title=""/>
          </v:shape>
          <o:OLEObject Type="Embed" ProgID="Equation.DSMT4" ShapeID="_x0000_i1102" DrawAspect="Content" ObjectID="_1533890897" r:id="rId166"/>
        </w:object>
      </w:r>
    </w:p>
    <w:p w:rsidR="005351C4" w:rsidRDefault="005351C4" w:rsidP="008C2181">
      <w:r w:rsidRPr="008C1CC2">
        <w:rPr>
          <w:position w:val="-28"/>
        </w:rPr>
        <w:object w:dxaOrig="4980" w:dyaOrig="720">
          <v:shape id="_x0000_i1103" type="#_x0000_t75" style="width:249.2pt;height:36.3pt" o:ole="">
            <v:imagedata r:id="rId167" o:title=""/>
          </v:shape>
          <o:OLEObject Type="Embed" ProgID="Equation.DSMT4" ShapeID="_x0000_i1103" DrawAspect="Content" ObjectID="_1533890898" r:id="rId168"/>
        </w:object>
      </w:r>
    </w:p>
    <w:p w:rsidR="005351C4" w:rsidRDefault="005351C4" w:rsidP="008C2181">
      <w:r w:rsidRPr="005351C4">
        <w:t>Khi tăng lầ</w:t>
      </w:r>
      <w:r>
        <w:t xml:space="preserve">n 2 : </w:t>
      </w:r>
      <w:r w:rsidRPr="008C1CC2">
        <w:rPr>
          <w:position w:val="-12"/>
        </w:rPr>
        <w:object w:dxaOrig="2659" w:dyaOrig="360">
          <v:shape id="_x0000_i1104" type="#_x0000_t75" style="width:132.75pt;height:18.15pt" o:ole="">
            <v:imagedata r:id="rId169" o:title=""/>
          </v:shape>
          <o:OLEObject Type="Embed" ProgID="Equation.DSMT4" ShapeID="_x0000_i1104" DrawAspect="Content" ObjectID="_1533890899" r:id="rId170"/>
        </w:object>
      </w:r>
    </w:p>
    <w:p w:rsidR="005351C4" w:rsidRPr="005351C4" w:rsidRDefault="005351C4" w:rsidP="008C2181">
      <w:r w:rsidRPr="008C1CC2">
        <w:rPr>
          <w:position w:val="-28"/>
        </w:rPr>
        <w:object w:dxaOrig="2360" w:dyaOrig="660">
          <v:shape id="_x0000_i1105" type="#_x0000_t75" style="width:117.7pt;height:33.2pt" o:ole="">
            <v:imagedata r:id="rId171" o:title=""/>
          </v:shape>
          <o:OLEObject Type="Embed" ProgID="Equation.DSMT4" ShapeID="_x0000_i1105" DrawAspect="Content" ObjectID="_1533890900" r:id="rId172"/>
        </w:object>
      </w:r>
    </w:p>
    <w:p w:rsidR="008C2181" w:rsidRPr="008C2181" w:rsidRDefault="008C2181" w:rsidP="008C2181">
      <w:pPr>
        <w:rPr>
          <w:b/>
        </w:rPr>
      </w:pPr>
      <w:r w:rsidRPr="008C2181">
        <w:rPr>
          <w:b/>
        </w:rPr>
        <w:t xml:space="preserve">Câu </w:t>
      </w:r>
      <w:r>
        <w:rPr>
          <w:b/>
        </w:rPr>
        <w:t>35</w:t>
      </w:r>
      <w:r w:rsidRPr="008C2181">
        <w:rPr>
          <w:b/>
        </w:rPr>
        <w:t>.</w:t>
      </w:r>
      <w:r w:rsidR="005351C4">
        <w:rPr>
          <w:b/>
        </w:rPr>
        <w:t xml:space="preserve"> </w:t>
      </w:r>
      <w:r w:rsidR="005351C4" w:rsidRPr="008C1CC2">
        <w:rPr>
          <w:position w:val="-10"/>
        </w:rPr>
        <w:object w:dxaOrig="5420" w:dyaOrig="360">
          <v:shape id="_x0000_i1106" type="#_x0000_t75" style="width:270.45pt;height:18.15pt" o:ole="">
            <v:imagedata r:id="rId173" o:title=""/>
          </v:shape>
          <o:OLEObject Type="Embed" ProgID="Equation.DSMT4" ShapeID="_x0000_i1106" DrawAspect="Content" ObjectID="_1533890901" r:id="rId174"/>
        </w:object>
      </w:r>
    </w:p>
    <w:p w:rsidR="008C2181" w:rsidRDefault="008C2181" w:rsidP="008C2181">
      <w:pPr>
        <w:rPr>
          <w:b/>
        </w:rPr>
      </w:pPr>
      <w:r w:rsidRPr="008C2181">
        <w:rPr>
          <w:b/>
        </w:rPr>
        <w:t xml:space="preserve">Câu </w:t>
      </w:r>
      <w:r>
        <w:rPr>
          <w:b/>
        </w:rPr>
        <w:t>36</w:t>
      </w:r>
      <w:r w:rsidRPr="008C2181">
        <w:rPr>
          <w:b/>
        </w:rPr>
        <w:t>.</w:t>
      </w:r>
    </w:p>
    <w:p w:rsidR="005351C4" w:rsidRDefault="005351C4" w:rsidP="008C2181">
      <w:pPr>
        <w:rPr>
          <w:i/>
          <w:u w:val="single"/>
        </w:rPr>
      </w:pPr>
      <w:r w:rsidRPr="005351C4">
        <w:rPr>
          <w:i/>
          <w:u w:val="single"/>
        </w:rPr>
        <w:t>- Trước khi chịu tác dụng của điện trường:</w:t>
      </w:r>
    </w:p>
    <w:p w:rsidR="005351C4" w:rsidRDefault="005351C4" w:rsidP="008C2181">
      <w:r w:rsidRPr="005351C4">
        <w:t>+ Cơ năng con lắc:</w:t>
      </w:r>
      <w:r>
        <w:t xml:space="preserve"> </w:t>
      </w:r>
      <w:r w:rsidRPr="008C1CC2">
        <w:rPr>
          <w:position w:val="-24"/>
        </w:rPr>
        <w:object w:dxaOrig="1219" w:dyaOrig="620">
          <v:shape id="_x0000_i1107" type="#_x0000_t75" style="width:60.75pt;height:30.7pt" o:ole="">
            <v:imagedata r:id="rId175" o:title=""/>
          </v:shape>
          <o:OLEObject Type="Embed" ProgID="Equation.DSMT4" ShapeID="_x0000_i1107" DrawAspect="Content" ObjectID="_1533890902" r:id="rId176"/>
        </w:object>
      </w:r>
      <w:r>
        <w:tab/>
        <w:t xml:space="preserve">khi </w:t>
      </w:r>
      <w:r w:rsidRPr="008C1CC2">
        <w:rPr>
          <w:position w:val="-24"/>
        </w:rPr>
        <w:object w:dxaOrig="3120" w:dyaOrig="620">
          <v:shape id="_x0000_i1108" type="#_x0000_t75" style="width:155.9pt;height:30.7pt" o:ole="">
            <v:imagedata r:id="rId177" o:title=""/>
          </v:shape>
          <o:OLEObject Type="Embed" ProgID="Equation.DSMT4" ShapeID="_x0000_i1108" DrawAspect="Content" ObjectID="_1533890903" r:id="rId178"/>
        </w:object>
      </w:r>
    </w:p>
    <w:p w:rsidR="005351C4" w:rsidRPr="005351C4" w:rsidRDefault="005351C4" w:rsidP="008C2181">
      <w:pPr>
        <w:rPr>
          <w:i/>
          <w:u w:val="single"/>
        </w:rPr>
      </w:pPr>
      <w:r w:rsidRPr="005351C4">
        <w:rPr>
          <w:i/>
          <w:u w:val="single"/>
        </w:rPr>
        <w:t>- Khi chịu tác dụng của điện trường:</w:t>
      </w:r>
    </w:p>
    <w:p w:rsidR="005351C4" w:rsidRDefault="005351C4" w:rsidP="008C2181">
      <w:r w:rsidRPr="005351C4">
        <w:t>+ Gia tốc hiệu dụng của con lắc khi chịu tác dụng thêm lực điện điện:</w:t>
      </w:r>
      <w:r>
        <w:t xml:space="preserve"> </w:t>
      </w:r>
    </w:p>
    <w:p w:rsidR="005351C4" w:rsidRDefault="005351C4" w:rsidP="008C2181">
      <w:r w:rsidRPr="008C1CC2">
        <w:rPr>
          <w:position w:val="-24"/>
        </w:rPr>
        <w:object w:dxaOrig="1780" w:dyaOrig="620">
          <v:shape id="_x0000_i1109" type="#_x0000_t75" style="width:89.55pt;height:30.7pt" o:ole="">
            <v:imagedata r:id="rId179" o:title=""/>
          </v:shape>
          <o:OLEObject Type="Embed" ProgID="Equation.DSMT4" ShapeID="_x0000_i1109" DrawAspect="Content" ObjectID="_1533890904" r:id="rId180"/>
        </w:object>
      </w:r>
    </w:p>
    <w:p w:rsidR="005351C4" w:rsidRDefault="005351C4" w:rsidP="008C2181">
      <w:r w:rsidRPr="005351C4">
        <w:t xml:space="preserve">+ Cơ năng con lắc: </w:t>
      </w:r>
      <w:r w:rsidRPr="008C1CC2">
        <w:rPr>
          <w:position w:val="-24"/>
        </w:rPr>
        <w:object w:dxaOrig="6840" w:dyaOrig="660">
          <v:shape id="_x0000_i1110" type="#_x0000_t75" style="width:341.85pt;height:33.2pt" o:ole="">
            <v:imagedata r:id="rId181" o:title=""/>
          </v:shape>
          <o:OLEObject Type="Embed" ProgID="Equation.DSMT4" ShapeID="_x0000_i1110" DrawAspect="Content" ObjectID="_1533890905" r:id="rId182"/>
        </w:object>
      </w:r>
    </w:p>
    <w:p w:rsidR="005351C4" w:rsidRPr="005351C4" w:rsidRDefault="005351C4" w:rsidP="008C2181">
      <w:r w:rsidRPr="005351C4">
        <w:t>Cơ năng bảo toàn:</w:t>
      </w:r>
      <w:r>
        <w:t xml:space="preserve"> </w:t>
      </w:r>
      <w:r w:rsidRPr="008C1CC2">
        <w:rPr>
          <w:position w:val="-6"/>
        </w:rPr>
        <w:object w:dxaOrig="1100" w:dyaOrig="279">
          <v:shape id="_x0000_i1111" type="#_x0000_t75" style="width:54.45pt;height:14.4pt" o:ole="">
            <v:imagedata r:id="rId183" o:title=""/>
          </v:shape>
          <o:OLEObject Type="Embed" ProgID="Equation.DSMT4" ShapeID="_x0000_i1111" DrawAspect="Content" ObjectID="_1533890906" r:id="rId184"/>
        </w:object>
      </w:r>
    </w:p>
    <w:p w:rsidR="008C2181" w:rsidRPr="008C2181" w:rsidRDefault="008C2181" w:rsidP="008C2181">
      <w:pPr>
        <w:rPr>
          <w:b/>
        </w:rPr>
      </w:pPr>
      <w:r w:rsidRPr="008C2181">
        <w:rPr>
          <w:b/>
        </w:rPr>
        <w:t xml:space="preserve">Câu </w:t>
      </w:r>
      <w:r>
        <w:rPr>
          <w:b/>
        </w:rPr>
        <w:t>37</w:t>
      </w:r>
      <w:r w:rsidRPr="008C2181">
        <w:rPr>
          <w:b/>
        </w:rPr>
        <w:t>.</w:t>
      </w:r>
      <w:r w:rsidR="005351C4">
        <w:rPr>
          <w:b/>
        </w:rPr>
        <w:t xml:space="preserve"> </w:t>
      </w:r>
      <w:r w:rsidR="005351C4" w:rsidRPr="005351C4">
        <w:t>Chọn A: Điều kiện cực đại.</w:t>
      </w:r>
    </w:p>
    <w:p w:rsidR="008C2181" w:rsidRDefault="008C2181" w:rsidP="008C2181">
      <w:pPr>
        <w:rPr>
          <w:b/>
        </w:rPr>
      </w:pPr>
      <w:r w:rsidRPr="008C2181">
        <w:rPr>
          <w:b/>
        </w:rPr>
        <w:t xml:space="preserve">Câu </w:t>
      </w:r>
      <w:r>
        <w:rPr>
          <w:b/>
        </w:rPr>
        <w:t>38</w:t>
      </w:r>
      <w:r w:rsidRPr="008C2181">
        <w:rPr>
          <w:b/>
        </w:rPr>
        <w:t>.</w:t>
      </w:r>
    </w:p>
    <w:p w:rsidR="005351C4" w:rsidRPr="005351C4" w:rsidRDefault="005351C4" w:rsidP="008C2181">
      <w:r w:rsidRPr="005351C4">
        <w:t>Độ biến dạng lò xo</w:t>
      </w:r>
      <w:r>
        <w:t xml:space="preserve"> </w:t>
      </w:r>
      <w:r w:rsidRPr="008C1CC2">
        <w:rPr>
          <w:position w:val="-56"/>
        </w:rPr>
        <w:object w:dxaOrig="4080" w:dyaOrig="1280">
          <v:shape id="_x0000_i1112" type="#_x0000_t75" style="width:204.1pt;height:63.85pt" o:ole="">
            <v:imagedata r:id="rId185" o:title=""/>
          </v:shape>
          <o:OLEObject Type="Embed" ProgID="Equation.DSMT4" ShapeID="_x0000_i1112" DrawAspect="Content" ObjectID="_1533890907" r:id="rId186"/>
        </w:object>
      </w:r>
    </w:p>
    <w:p w:rsidR="008C2181" w:rsidRDefault="008C2181" w:rsidP="008C2181">
      <w:pPr>
        <w:rPr>
          <w:b/>
        </w:rPr>
      </w:pPr>
      <w:r w:rsidRPr="008C2181">
        <w:rPr>
          <w:b/>
        </w:rPr>
        <w:t xml:space="preserve">Câu </w:t>
      </w:r>
      <w:r>
        <w:rPr>
          <w:b/>
        </w:rPr>
        <w:t>39</w:t>
      </w:r>
      <w:r w:rsidRPr="008C2181">
        <w:rPr>
          <w:b/>
        </w:rPr>
        <w:t>.</w:t>
      </w:r>
      <w:r w:rsidR="005351C4">
        <w:rPr>
          <w:b/>
        </w:rPr>
        <w:t xml:space="preserve"> </w:t>
      </w:r>
    </w:p>
    <w:p w:rsidR="005351C4" w:rsidRPr="005351C4" w:rsidRDefault="005351C4" w:rsidP="008C2181">
      <w:r w:rsidRPr="005351C4">
        <w:t>Năng lượng</w:t>
      </w:r>
      <w:r w:rsidR="00517D62">
        <w:t xml:space="preserve"> </w:t>
      </w:r>
      <w:r w:rsidR="00517D62" w:rsidRPr="008C1CC2">
        <w:rPr>
          <w:position w:val="-24"/>
        </w:rPr>
        <w:object w:dxaOrig="2659" w:dyaOrig="620">
          <v:shape id="_x0000_i1113" type="#_x0000_t75" style="width:132.75pt;height:30.7pt" o:ole="">
            <v:imagedata r:id="rId187" o:title=""/>
          </v:shape>
          <o:OLEObject Type="Embed" ProgID="Equation.DSMT4" ShapeID="_x0000_i1113" DrawAspect="Content" ObjectID="_1533890908" r:id="rId188"/>
        </w:object>
      </w:r>
    </w:p>
    <w:p w:rsidR="005351C4" w:rsidRPr="005351C4" w:rsidRDefault="005351C4" w:rsidP="008C2181">
      <w:r w:rsidRPr="005351C4">
        <w:t>Tốc độ truyền sáng</w:t>
      </w:r>
      <w:r w:rsidR="00517D62">
        <w:t xml:space="preserve"> </w:t>
      </w:r>
      <w:r w:rsidR="00517D62" w:rsidRPr="008C1CC2">
        <w:rPr>
          <w:position w:val="-24"/>
        </w:rPr>
        <w:object w:dxaOrig="1840" w:dyaOrig="620">
          <v:shape id="_x0000_i1114" type="#_x0000_t75" style="width:92.05pt;height:30.7pt" o:ole="">
            <v:imagedata r:id="rId189" o:title=""/>
          </v:shape>
          <o:OLEObject Type="Embed" ProgID="Equation.DSMT4" ShapeID="_x0000_i1114" DrawAspect="Content" ObjectID="_1533890909" r:id="rId190"/>
        </w:object>
      </w:r>
    </w:p>
    <w:p w:rsidR="005351C4" w:rsidRPr="005351C4" w:rsidRDefault="005351C4" w:rsidP="008C2181">
      <w:r w:rsidRPr="005351C4">
        <w:t>Tần số</w:t>
      </w:r>
      <w:r w:rsidR="00517D62">
        <w:t xml:space="preserve"> </w:t>
      </w:r>
      <w:r w:rsidR="00517D62" w:rsidRPr="008C1CC2">
        <w:rPr>
          <w:position w:val="-24"/>
        </w:rPr>
        <w:object w:dxaOrig="2040" w:dyaOrig="620">
          <v:shape id="_x0000_i1115" type="#_x0000_t75" style="width:102.05pt;height:30.7pt" o:ole="">
            <v:imagedata r:id="rId191" o:title=""/>
          </v:shape>
          <o:OLEObject Type="Embed" ProgID="Equation.DSMT4" ShapeID="_x0000_i1115" DrawAspect="Content" ObjectID="_1533890910" r:id="rId192"/>
        </w:object>
      </w:r>
    </w:p>
    <w:p w:rsidR="008C2181" w:rsidRDefault="008C2181" w:rsidP="008C2181">
      <w:pPr>
        <w:rPr>
          <w:b/>
        </w:rPr>
      </w:pPr>
      <w:r>
        <w:rPr>
          <w:b/>
        </w:rPr>
        <w:t>Câu 40</w:t>
      </w:r>
      <w:r w:rsidRPr="008C2181">
        <w:rPr>
          <w:b/>
        </w:rPr>
        <w:t>.</w:t>
      </w:r>
    </w:p>
    <w:p w:rsidR="005F687A" w:rsidRDefault="005F687A" w:rsidP="008C2181">
      <w:r w:rsidRPr="005F687A">
        <w:t xml:space="preserve">Dùng vòng tròn lượng giác :  </w:t>
      </w:r>
    </w:p>
    <w:p w:rsidR="005F687A" w:rsidRDefault="005F687A" w:rsidP="008C2181">
      <w:r w:rsidRPr="005F687A">
        <w:t>Theo đề suy ra góc quay ứng t= 0,05s là</w:t>
      </w:r>
      <w:r>
        <w:t xml:space="preserve"> </w:t>
      </w:r>
      <w:r w:rsidRPr="008C1CC2">
        <w:rPr>
          <w:position w:val="-6"/>
        </w:rPr>
        <w:object w:dxaOrig="1480" w:dyaOrig="320">
          <v:shape id="_x0000_i1116" type="#_x0000_t75" style="width:74.5pt;height:15.65pt" o:ole="">
            <v:imagedata r:id="rId193" o:title=""/>
          </v:shape>
          <o:OLEObject Type="Embed" ProgID="Equation.DSMT4" ShapeID="_x0000_i1116" DrawAspect="Content" ObjectID="_1533890911" r:id="rId194"/>
        </w:object>
      </w:r>
    </w:p>
    <w:p w:rsidR="005F687A" w:rsidRDefault="005F687A" w:rsidP="008C2181">
      <w:r>
        <w:rPr>
          <w:noProof/>
        </w:rPr>
        <w:drawing>
          <wp:anchor distT="0" distB="0" distL="114300" distR="114300" simplePos="0" relativeHeight="251658240" behindDoc="0" locked="0" layoutInCell="1" allowOverlap="1">
            <wp:simplePos x="0" y="0"/>
            <wp:positionH relativeFrom="column">
              <wp:posOffset>3467100</wp:posOffset>
            </wp:positionH>
            <wp:positionV relativeFrom="paragraph">
              <wp:posOffset>160020</wp:posOffset>
            </wp:positionV>
            <wp:extent cx="2457450" cy="2466975"/>
            <wp:effectExtent l="19050" t="0" r="0" b="0"/>
            <wp:wrapSquare wrapText="bothSides"/>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95"/>
                    <a:srcRect/>
                    <a:stretch>
                      <a:fillRect/>
                    </a:stretch>
                  </pic:blipFill>
                  <pic:spPr bwMode="auto">
                    <a:xfrm>
                      <a:off x="0" y="0"/>
                      <a:ext cx="2457450" cy="2466975"/>
                    </a:xfrm>
                    <a:prstGeom prst="rect">
                      <a:avLst/>
                    </a:prstGeom>
                    <a:noFill/>
                    <a:ln w="9525">
                      <a:noFill/>
                      <a:miter lim="800000"/>
                      <a:headEnd/>
                      <a:tailEnd/>
                    </a:ln>
                  </pic:spPr>
                </pic:pic>
              </a:graphicData>
            </a:graphic>
          </wp:anchor>
        </w:drawing>
      </w:r>
      <w:r w:rsidRPr="005F687A">
        <w:t>Mà chu kỳ T ứng  góc quay</w:t>
      </w:r>
      <w:r>
        <w:t xml:space="preserve"> 2</w:t>
      </w:r>
      <w:r>
        <w:sym w:font="Symbol" w:char="F070"/>
      </w:r>
      <w:r>
        <w:t xml:space="preserve">, </w:t>
      </w:r>
      <w:r w:rsidRPr="005F687A">
        <w:t xml:space="preserve">nên ta có:  </w:t>
      </w:r>
    </w:p>
    <w:p w:rsidR="005F687A" w:rsidRDefault="005F687A" w:rsidP="008C2181">
      <w:r w:rsidRPr="008C1CC2">
        <w:rPr>
          <w:position w:val="-24"/>
        </w:rPr>
        <w:object w:dxaOrig="3980" w:dyaOrig="620">
          <v:shape id="_x0000_i1117" type="#_x0000_t75" style="width:199.1pt;height:30.7pt" o:ole="">
            <v:imagedata r:id="rId196" o:title=""/>
          </v:shape>
          <o:OLEObject Type="Embed" ProgID="Equation.DSMT4" ShapeID="_x0000_i1117" DrawAspect="Content" ObjectID="_1533890912" r:id="rId197"/>
        </w:object>
      </w:r>
    </w:p>
    <w:p w:rsidR="005F687A" w:rsidRDefault="005F687A" w:rsidP="008C2181">
      <w:r w:rsidRPr="008C1CC2">
        <w:rPr>
          <w:position w:val="-28"/>
        </w:rPr>
        <w:object w:dxaOrig="3019" w:dyaOrig="660">
          <v:shape id="_x0000_i1118" type="#_x0000_t75" style="width:150.9pt;height:33.2pt" o:ole="">
            <v:imagedata r:id="rId198" o:title=""/>
          </v:shape>
          <o:OLEObject Type="Embed" ProgID="Equation.DSMT4" ShapeID="_x0000_i1118" DrawAspect="Content" ObjectID="_1533890913" r:id="rId199"/>
        </w:object>
      </w:r>
    </w:p>
    <w:p w:rsidR="005F687A" w:rsidRDefault="005F687A" w:rsidP="008C2181">
      <w:r w:rsidRPr="005F687A">
        <w:rPr>
          <w:color w:val="3A30F8"/>
        </w:rPr>
        <w:t>Tại M2 có</w:t>
      </w:r>
      <w:r>
        <w:rPr>
          <w:color w:val="548DD4" w:themeColor="text2" w:themeTint="99"/>
        </w:rPr>
        <w:t xml:space="preserve"> </w:t>
      </w:r>
      <w:r w:rsidRPr="008C1CC2">
        <w:rPr>
          <w:position w:val="-24"/>
        </w:rPr>
        <w:object w:dxaOrig="960" w:dyaOrig="680">
          <v:shape id="_x0000_i1119" type="#_x0000_t75" style="width:48.2pt;height:33.8pt" o:ole="">
            <v:imagedata r:id="rId200" o:title=""/>
          </v:shape>
          <o:OLEObject Type="Embed" ProgID="Equation.DSMT4" ShapeID="_x0000_i1119" DrawAspect="Content" ObjectID="_1533890914" r:id="rId201"/>
        </w:object>
      </w:r>
    </w:p>
    <w:p w:rsidR="005F687A" w:rsidRDefault="005F687A" w:rsidP="008C2181">
      <w:r>
        <w:tab/>
      </w:r>
      <w:r w:rsidRPr="008C1CC2">
        <w:rPr>
          <w:position w:val="-36"/>
        </w:rPr>
        <w:object w:dxaOrig="3220" w:dyaOrig="840">
          <v:shape id="_x0000_i1120" type="#_x0000_t75" style="width:161.55pt;height:41.95pt" o:ole="">
            <v:imagedata r:id="rId202" o:title=""/>
          </v:shape>
          <o:OLEObject Type="Embed" ProgID="Equation.DSMT4" ShapeID="_x0000_i1120" DrawAspect="Content" ObjectID="_1533890915" r:id="rId203"/>
        </w:object>
      </w:r>
    </w:p>
    <w:p w:rsidR="005F687A" w:rsidRDefault="005F687A" w:rsidP="008C2181">
      <w:r>
        <w:tab/>
      </w:r>
      <w:r w:rsidRPr="008C1CC2">
        <w:rPr>
          <w:position w:val="-24"/>
        </w:rPr>
        <w:object w:dxaOrig="2880" w:dyaOrig="660">
          <v:shape id="_x0000_i1121" type="#_x0000_t75" style="width:2in;height:33.2pt" o:ole="">
            <v:imagedata r:id="rId204" o:title=""/>
          </v:shape>
          <o:OLEObject Type="Embed" ProgID="Equation.DSMT4" ShapeID="_x0000_i1121" DrawAspect="Content" ObjectID="_1533890916" r:id="rId205"/>
        </w:object>
      </w:r>
    </w:p>
    <w:p w:rsidR="005F687A" w:rsidRPr="005F687A" w:rsidRDefault="005F687A" w:rsidP="008C2181">
      <w:pPr>
        <w:rPr>
          <w:color w:val="3A30F8"/>
        </w:rPr>
      </w:pPr>
      <w:r w:rsidRPr="005F687A">
        <w:rPr>
          <w:color w:val="3A30F8"/>
        </w:rPr>
        <w:t xml:space="preserve">=&gt; Biên độ:  </w:t>
      </w:r>
      <w:r w:rsidRPr="008C1CC2">
        <w:rPr>
          <w:position w:val="-6"/>
        </w:rPr>
        <w:object w:dxaOrig="1260" w:dyaOrig="279">
          <v:shape id="_x0000_i1122" type="#_x0000_t75" style="width:63.25pt;height:14.4pt" o:ole="">
            <v:imagedata r:id="rId206" o:title=""/>
          </v:shape>
          <o:OLEObject Type="Embed" ProgID="Equation.DSMT4" ShapeID="_x0000_i1122" DrawAspect="Content" ObjectID="_1533890917" r:id="rId207"/>
        </w:object>
      </w:r>
    </w:p>
    <w:p w:rsidR="008C2181" w:rsidRDefault="008C2181" w:rsidP="008C2181">
      <w:pPr>
        <w:rPr>
          <w:b/>
        </w:rPr>
      </w:pPr>
      <w:r w:rsidRPr="008C2181">
        <w:rPr>
          <w:b/>
        </w:rPr>
        <w:t xml:space="preserve">Câu </w:t>
      </w:r>
      <w:r>
        <w:rPr>
          <w:b/>
        </w:rPr>
        <w:t>4</w:t>
      </w:r>
      <w:r w:rsidRPr="008C2181">
        <w:rPr>
          <w:b/>
        </w:rPr>
        <w:t>1.</w:t>
      </w:r>
    </w:p>
    <w:p w:rsidR="005F687A" w:rsidRPr="005F687A" w:rsidRDefault="005F687A" w:rsidP="008C2181">
      <w:pPr>
        <w:rPr>
          <w:b/>
        </w:rPr>
      </w:pPr>
      <w:r w:rsidRPr="008C1CC2">
        <w:rPr>
          <w:position w:val="-32"/>
        </w:rPr>
        <w:object w:dxaOrig="3280" w:dyaOrig="760">
          <v:shape id="_x0000_i1123" type="#_x0000_t75" style="width:164.05pt;height:38.2pt" o:ole="">
            <v:imagedata r:id="rId208" o:title=""/>
          </v:shape>
          <o:OLEObject Type="Embed" ProgID="Equation.DSMT4" ShapeID="_x0000_i1123" DrawAspect="Content" ObjectID="_1533890918" r:id="rId209"/>
        </w:object>
      </w:r>
      <w:r>
        <w:t>giảm 9r</w:t>
      </w:r>
      <w:r>
        <w:softHyphen/>
      </w:r>
      <w:r>
        <w:rPr>
          <w:vertAlign w:val="subscript"/>
        </w:rPr>
        <w:t>0</w:t>
      </w:r>
    </w:p>
    <w:p w:rsidR="004613EB" w:rsidRDefault="008C2181" w:rsidP="008C2181">
      <w:pPr>
        <w:rPr>
          <w:b/>
        </w:rPr>
      </w:pPr>
      <w:r w:rsidRPr="008C2181">
        <w:rPr>
          <w:b/>
        </w:rPr>
        <w:t xml:space="preserve">Câu </w:t>
      </w:r>
      <w:r>
        <w:rPr>
          <w:b/>
        </w:rPr>
        <w:t>42</w:t>
      </w:r>
      <w:r w:rsidRPr="008C2181">
        <w:rPr>
          <w:b/>
        </w:rPr>
        <w:t>.</w:t>
      </w:r>
      <w:r w:rsidR="005F687A">
        <w:rPr>
          <w:b/>
        </w:rPr>
        <w:t xml:space="preserve"> </w:t>
      </w:r>
    </w:p>
    <w:p w:rsidR="004613EB" w:rsidRDefault="004613EB" w:rsidP="008C2181">
      <w:pPr>
        <w:rPr>
          <w:b/>
        </w:rPr>
      </w:pPr>
      <w:r>
        <w:rPr>
          <w:b/>
          <w:noProof/>
        </w:rPr>
        <w:drawing>
          <wp:inline distT="0" distB="0" distL="0" distR="0">
            <wp:extent cx="2409190" cy="18846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210">
                      <a:extLst>
                        <a:ext uri="{28A0092B-C50C-407E-A947-70E740481C1C}">
                          <a14:useLocalDpi xmlns:a14="http://schemas.microsoft.com/office/drawing/2010/main" val="0"/>
                        </a:ext>
                      </a:extLst>
                    </a:blip>
                    <a:srcRect/>
                    <a:stretch>
                      <a:fillRect/>
                    </a:stretch>
                  </pic:blipFill>
                  <pic:spPr bwMode="auto">
                    <a:xfrm>
                      <a:off x="0" y="0"/>
                      <a:ext cx="2409190" cy="1884680"/>
                    </a:xfrm>
                    <a:prstGeom prst="rect">
                      <a:avLst/>
                    </a:prstGeom>
                    <a:noFill/>
                    <a:ln>
                      <a:noFill/>
                    </a:ln>
                  </pic:spPr>
                </pic:pic>
              </a:graphicData>
            </a:graphic>
          </wp:inline>
        </w:drawing>
      </w:r>
      <w:bookmarkStart w:id="0" w:name="_GoBack"/>
      <w:bookmarkEnd w:id="0"/>
    </w:p>
    <w:p w:rsidR="008C2181" w:rsidRDefault="005F687A" w:rsidP="008C2181">
      <w:r>
        <w:t xml:space="preserve">Ta có </w:t>
      </w:r>
      <w:r w:rsidRPr="008C1CC2">
        <w:rPr>
          <w:position w:val="-12"/>
        </w:rPr>
        <w:object w:dxaOrig="1020" w:dyaOrig="360">
          <v:shape id="_x0000_i1124" type="#_x0000_t75" style="width:50.7pt;height:18.15pt" o:ole="">
            <v:imagedata r:id="rId211" o:title=""/>
          </v:shape>
          <o:OLEObject Type="Embed" ProgID="Equation.DSMT4" ShapeID="_x0000_i1124" DrawAspect="Content" ObjectID="_1533890919" r:id="rId212"/>
        </w:object>
      </w:r>
    </w:p>
    <w:p w:rsidR="005F687A" w:rsidRDefault="005F687A" w:rsidP="008C2181">
      <w:r w:rsidRPr="005F687A">
        <w:t>Tại thời điểm t</w:t>
      </w:r>
      <w:r w:rsidRPr="005F687A">
        <w:rPr>
          <w:vertAlign w:val="subscript"/>
        </w:rPr>
        <w:t>1</w:t>
      </w:r>
      <w:r w:rsidRPr="005F687A">
        <w:t>:</w:t>
      </w:r>
      <w:r>
        <w:t xml:space="preserve"> </w:t>
      </w:r>
      <w:r w:rsidRPr="008C1CC2">
        <w:rPr>
          <w:position w:val="-14"/>
        </w:rPr>
        <w:object w:dxaOrig="1880" w:dyaOrig="400">
          <v:shape id="_x0000_i1125" type="#_x0000_t75" style="width:93.9pt;height:20.05pt" o:ole="">
            <v:imagedata r:id="rId213" o:title=""/>
          </v:shape>
          <o:OLEObject Type="Embed" ProgID="Equation.DSMT4" ShapeID="_x0000_i1125" DrawAspect="Content" ObjectID="_1533890920" r:id="rId214"/>
        </w:object>
      </w:r>
      <w:r>
        <w:t xml:space="preserve"> và </w:t>
      </w:r>
      <w:r w:rsidRPr="008C1CC2">
        <w:rPr>
          <w:position w:val="-12"/>
        </w:rPr>
        <w:object w:dxaOrig="999" w:dyaOrig="360">
          <v:shape id="_x0000_i1126" type="#_x0000_t75" style="width:50.1pt;height:18.15pt" o:ole="">
            <v:imagedata r:id="rId215" o:title=""/>
          </v:shape>
          <o:OLEObject Type="Embed" ProgID="Equation.DSMT4" ShapeID="_x0000_i1126" DrawAspect="Content" ObjectID="_1533890921" r:id="rId216"/>
        </w:object>
      </w:r>
    </w:p>
    <w:p w:rsidR="005F687A" w:rsidRDefault="005F687A" w:rsidP="008C2181">
      <w:r w:rsidRPr="005F687A">
        <w:t>Trên vòng tròn có 2 vị trí có li độ</w:t>
      </w:r>
      <w:r>
        <w:t xml:space="preserve"> </w:t>
      </w:r>
      <w:r w:rsidRPr="008C1CC2">
        <w:rPr>
          <w:position w:val="-12"/>
        </w:rPr>
        <w:object w:dxaOrig="760" w:dyaOrig="360">
          <v:shape id="_x0000_i1127" type="#_x0000_t75" style="width:38.2pt;height:18.15pt" o:ole="">
            <v:imagedata r:id="rId217" o:title=""/>
          </v:shape>
          <o:OLEObject Type="Embed" ProgID="Equation.DSMT4" ShapeID="_x0000_i1127" DrawAspect="Content" ObjectID="_1533890922" r:id="rId218"/>
        </w:object>
      </w:r>
      <w:r>
        <w:t xml:space="preserve">, </w:t>
      </w:r>
      <w:r w:rsidRPr="005F687A">
        <w:t>chọn 1 vị trí cố định.</w:t>
      </w:r>
    </w:p>
    <w:p w:rsidR="005F687A" w:rsidRDefault="005F687A" w:rsidP="008C2181">
      <w:r w:rsidRPr="005F687A">
        <w:t>Tại thời điểm t</w:t>
      </w:r>
      <w:r w:rsidRPr="005F687A">
        <w:rPr>
          <w:vertAlign w:val="subscript"/>
        </w:rPr>
        <w:t>2</w:t>
      </w:r>
      <w:r w:rsidRPr="005F687A">
        <w:t xml:space="preserve"> :</w:t>
      </w:r>
      <w:r>
        <w:t xml:space="preserve"> </w:t>
      </w:r>
      <w:r w:rsidRPr="008C1CC2">
        <w:rPr>
          <w:position w:val="-24"/>
        </w:rPr>
        <w:object w:dxaOrig="2960" w:dyaOrig="680">
          <v:shape id="_x0000_i1128" type="#_x0000_t75" style="width:147.75pt;height:33.8pt" o:ole="">
            <v:imagedata r:id="rId219" o:title=""/>
          </v:shape>
          <o:OLEObject Type="Embed" ProgID="Equation.DSMT4" ShapeID="_x0000_i1128" DrawAspect="Content" ObjectID="_1533890923" r:id="rId220"/>
        </w:object>
      </w:r>
    </w:p>
    <w:p w:rsidR="005F687A" w:rsidRDefault="005F687A" w:rsidP="005F687A">
      <w:r w:rsidRPr="005F687A">
        <w:t>Trên vòng vòng có 2 vị trí có li độ</w:t>
      </w:r>
      <w:r>
        <w:t xml:space="preserve"> </w:t>
      </w:r>
      <w:r w:rsidRPr="008C1CC2">
        <w:rPr>
          <w:position w:val="-12"/>
        </w:rPr>
        <w:object w:dxaOrig="900" w:dyaOrig="400">
          <v:shape id="_x0000_i1129" type="#_x0000_t75" style="width:45.1pt;height:20.05pt" o:ole="">
            <v:imagedata r:id="rId221" o:title=""/>
          </v:shape>
          <o:OLEObject Type="Embed" ProgID="Equation.DSMT4" ShapeID="_x0000_i1129" DrawAspect="Content" ObjectID="_1533890924" r:id="rId222"/>
        </w:object>
      </w:r>
      <w:r w:rsidRPr="005F687A">
        <w:t xml:space="preserve"> </w:t>
      </w:r>
      <w:r>
        <w:t>chọn 1 vị trí để giải, nếu có đáp án thì chọn, không có giải trường hợp còn lại là đúng). Cung màu đỏ biểu diễn véctơ quay của A1 từ t</w:t>
      </w:r>
      <w:r w:rsidRPr="005F687A">
        <w:rPr>
          <w:vertAlign w:val="subscript"/>
        </w:rPr>
        <w:t>1</w:t>
      </w:r>
      <w:r>
        <w:t xml:space="preserve"> đến t</w:t>
      </w:r>
      <w:r w:rsidRPr="005F687A">
        <w:rPr>
          <w:vertAlign w:val="subscript"/>
        </w:rPr>
        <w:t>2</w:t>
      </w:r>
      <w:r>
        <w:t xml:space="preserve"> là 150</w:t>
      </w:r>
      <w:r w:rsidRPr="005F687A">
        <w:rPr>
          <w:vertAlign w:val="superscript"/>
        </w:rPr>
        <w:t>0</w:t>
      </w:r>
      <w:r>
        <w:t>. Từ đó suy ra véctơ quay của A</w:t>
      </w:r>
      <w:r w:rsidRPr="005F687A">
        <w:rPr>
          <w:vertAlign w:val="subscript"/>
        </w:rPr>
        <w:t>2</w:t>
      </w:r>
      <w:r>
        <w:t xml:space="preserve"> cũng quay 150</w:t>
      </w:r>
      <w:r w:rsidRPr="005F687A">
        <w:rPr>
          <w:vertAlign w:val="superscript"/>
        </w:rPr>
        <w:t>0</w:t>
      </w:r>
      <w:r>
        <w:t xml:space="preserve"> từ t</w:t>
      </w:r>
      <w:r w:rsidRPr="005F687A">
        <w:rPr>
          <w:vertAlign w:val="subscript"/>
        </w:rPr>
        <w:t>1</w:t>
      </w:r>
      <w:r>
        <w:t xml:space="preserve"> đến t</w:t>
      </w:r>
      <w:r w:rsidRPr="005F687A">
        <w:rPr>
          <w:vertAlign w:val="subscript"/>
        </w:rPr>
        <w:t xml:space="preserve">2 </w:t>
      </w:r>
      <w:r>
        <w:t>như hình vẽ.</w:t>
      </w:r>
    </w:p>
    <w:p w:rsidR="005F687A" w:rsidRDefault="005F687A" w:rsidP="005F687A">
      <w:r>
        <w:t>Dễ dàng suy ra A</w:t>
      </w:r>
      <w:r w:rsidRPr="005F687A">
        <w:rPr>
          <w:vertAlign w:val="subscript"/>
        </w:rPr>
        <w:t>2</w:t>
      </w:r>
      <w:r>
        <w:t xml:space="preserve"> = 2 (cm), tại thời điểm t</w:t>
      </w:r>
      <w:r w:rsidRPr="005F687A">
        <w:rPr>
          <w:vertAlign w:val="subscript"/>
        </w:rPr>
        <w:t>1</w:t>
      </w:r>
      <w:r>
        <w:t>, A</w:t>
      </w:r>
      <w:r w:rsidRPr="005F687A">
        <w:rPr>
          <w:vertAlign w:val="subscript"/>
        </w:rPr>
        <w:t>1</w:t>
      </w:r>
      <w:r>
        <w:t xml:space="preserve"> và A</w:t>
      </w:r>
      <w:r w:rsidRPr="005F687A">
        <w:rPr>
          <w:vertAlign w:val="subscript"/>
        </w:rPr>
        <w:t xml:space="preserve">2 </w:t>
      </w:r>
      <w:r>
        <w:t>lệch nhau 60</w:t>
      </w:r>
      <w:r w:rsidRPr="005F687A">
        <w:rPr>
          <w:vertAlign w:val="superscript"/>
        </w:rPr>
        <w:t>0</w:t>
      </w:r>
      <w:r>
        <w:t xml:space="preserve"> (độ lệch pha không đổi theo thời gian).</w:t>
      </w:r>
    </w:p>
    <w:p w:rsidR="005F687A" w:rsidRPr="005F687A" w:rsidRDefault="005F687A" w:rsidP="005F687A">
      <w:r>
        <w:t xml:space="preserve">Suy ra: </w:t>
      </w:r>
      <w:r w:rsidRPr="008C1CC2">
        <w:rPr>
          <w:position w:val="-14"/>
        </w:rPr>
        <w:object w:dxaOrig="4900" w:dyaOrig="460">
          <v:shape id="_x0000_i1130" type="#_x0000_t75" style="width:245.45pt;height:23.15pt" o:ole="">
            <v:imagedata r:id="rId223" o:title=""/>
          </v:shape>
          <o:OLEObject Type="Embed" ProgID="Equation.DSMT4" ShapeID="_x0000_i1130" DrawAspect="Content" ObjectID="_1533890925" r:id="rId224"/>
        </w:object>
      </w:r>
    </w:p>
    <w:p w:rsidR="008C2181" w:rsidRDefault="008C2181" w:rsidP="008C2181">
      <w:pPr>
        <w:rPr>
          <w:b/>
        </w:rPr>
      </w:pPr>
      <w:r w:rsidRPr="008C2181">
        <w:rPr>
          <w:b/>
        </w:rPr>
        <w:t xml:space="preserve">Câu </w:t>
      </w:r>
      <w:r>
        <w:rPr>
          <w:b/>
        </w:rPr>
        <w:t>43</w:t>
      </w:r>
      <w:r w:rsidRPr="008C2181">
        <w:rPr>
          <w:b/>
        </w:rPr>
        <w:t>.</w:t>
      </w:r>
    </w:p>
    <w:p w:rsidR="005F687A" w:rsidRDefault="005F687A" w:rsidP="008C2181">
      <w:r w:rsidRPr="008C1CC2">
        <w:rPr>
          <w:position w:val="-12"/>
        </w:rPr>
        <w:object w:dxaOrig="1219" w:dyaOrig="360">
          <v:shape id="_x0000_i1131" type="#_x0000_t75" style="width:60.75pt;height:18.15pt" o:ole="">
            <v:imagedata r:id="rId225" o:title=""/>
          </v:shape>
          <o:OLEObject Type="Embed" ProgID="Equation.DSMT4" ShapeID="_x0000_i1131" DrawAspect="Content" ObjectID="_1533890926" r:id="rId226"/>
        </w:object>
      </w:r>
    </w:p>
    <w:p w:rsidR="005F687A" w:rsidRDefault="005F687A" w:rsidP="008C2181">
      <w:r w:rsidRPr="008C1CC2">
        <w:rPr>
          <w:position w:val="-12"/>
        </w:rPr>
        <w:object w:dxaOrig="2299" w:dyaOrig="360">
          <v:shape id="_x0000_i1132" type="#_x0000_t75" style="width:114.55pt;height:18.15pt" o:ole="">
            <v:imagedata r:id="rId227" o:title=""/>
          </v:shape>
          <o:OLEObject Type="Embed" ProgID="Equation.DSMT4" ShapeID="_x0000_i1132" DrawAspect="Content" ObjectID="_1533890927" r:id="rId228"/>
        </w:object>
      </w:r>
    </w:p>
    <w:p w:rsidR="005F687A" w:rsidRDefault="005F687A" w:rsidP="008C2181">
      <w:r w:rsidRPr="008C1CC2">
        <w:rPr>
          <w:position w:val="-10"/>
        </w:rPr>
        <w:object w:dxaOrig="1960" w:dyaOrig="320">
          <v:shape id="_x0000_i1133" type="#_x0000_t75" style="width:98.3pt;height:15.65pt" o:ole="">
            <v:imagedata r:id="rId229" o:title=""/>
          </v:shape>
          <o:OLEObject Type="Embed" ProgID="Equation.DSMT4" ShapeID="_x0000_i1133" DrawAspect="Content" ObjectID="_1533890928" r:id="rId230"/>
        </w:object>
      </w:r>
    </w:p>
    <w:p w:rsidR="005F687A" w:rsidRDefault="005F687A" w:rsidP="008C2181">
      <w:r w:rsidRPr="005F687A">
        <w:t>Do đó chọn k=3</w:t>
      </w:r>
    </w:p>
    <w:p w:rsidR="005F687A" w:rsidRDefault="005F687A" w:rsidP="008C2181">
      <w:r w:rsidRPr="008C1CC2">
        <w:rPr>
          <w:position w:val="-12"/>
        </w:rPr>
        <w:object w:dxaOrig="2340" w:dyaOrig="360">
          <v:shape id="_x0000_i1134" type="#_x0000_t75" style="width:117.1pt;height:18.15pt" o:ole="">
            <v:imagedata r:id="rId231" o:title=""/>
          </v:shape>
          <o:OLEObject Type="Embed" ProgID="Equation.DSMT4" ShapeID="_x0000_i1134" DrawAspect="Content" ObjectID="_1533890929" r:id="rId232"/>
        </w:object>
      </w:r>
    </w:p>
    <w:p w:rsidR="005F687A" w:rsidRPr="005F687A" w:rsidRDefault="005F687A" w:rsidP="008C2181">
      <w:r w:rsidRPr="008C1CC2">
        <w:rPr>
          <w:position w:val="-30"/>
        </w:rPr>
        <w:object w:dxaOrig="5520" w:dyaOrig="720">
          <v:shape id="_x0000_i1135" type="#_x0000_t75" style="width:276.1pt;height:36.3pt" o:ole="">
            <v:imagedata r:id="rId233" o:title=""/>
          </v:shape>
          <o:OLEObject Type="Embed" ProgID="Equation.DSMT4" ShapeID="_x0000_i1135" DrawAspect="Content" ObjectID="_1533890930" r:id="rId234"/>
        </w:object>
      </w:r>
    </w:p>
    <w:p w:rsidR="008C2181" w:rsidRDefault="008C2181" w:rsidP="008C2181">
      <w:pPr>
        <w:rPr>
          <w:b/>
        </w:rPr>
      </w:pPr>
      <w:r w:rsidRPr="008C2181">
        <w:rPr>
          <w:b/>
        </w:rPr>
        <w:t xml:space="preserve">Câu </w:t>
      </w:r>
      <w:r>
        <w:rPr>
          <w:b/>
        </w:rPr>
        <w:t>44</w:t>
      </w:r>
      <w:r w:rsidRPr="008C2181">
        <w:rPr>
          <w:b/>
        </w:rPr>
        <w:t>.</w:t>
      </w:r>
    </w:p>
    <w:p w:rsidR="005F687A" w:rsidRDefault="005F687A" w:rsidP="008C2181">
      <w:r>
        <w:t xml:space="preserve">Từ </w:t>
      </w:r>
      <w:r w:rsidRPr="008C1CC2">
        <w:rPr>
          <w:position w:val="-42"/>
        </w:rPr>
        <w:object w:dxaOrig="5160" w:dyaOrig="800">
          <v:shape id="_x0000_i1136" type="#_x0000_t75" style="width:257.95pt;height:40.05pt" o:ole="">
            <v:imagedata r:id="rId235" o:title=""/>
          </v:shape>
          <o:OLEObject Type="Embed" ProgID="Equation.DSMT4" ShapeID="_x0000_i1136" DrawAspect="Content" ObjectID="_1533890931" r:id="rId236"/>
        </w:object>
      </w:r>
    </w:p>
    <w:p w:rsidR="005F687A" w:rsidRDefault="005F687A" w:rsidP="008C2181">
      <w:r w:rsidRPr="008C1CC2">
        <w:rPr>
          <w:position w:val="-30"/>
        </w:rPr>
        <w:object w:dxaOrig="7300" w:dyaOrig="780">
          <v:shape id="_x0000_i1137" type="#_x0000_t75" style="width:365.65pt;height:38.8pt" o:ole="">
            <v:imagedata r:id="rId237" o:title=""/>
          </v:shape>
          <o:OLEObject Type="Embed" ProgID="Equation.DSMT4" ShapeID="_x0000_i1137" DrawAspect="Content" ObjectID="_1533890932" r:id="rId238"/>
        </w:object>
      </w:r>
    </w:p>
    <w:p w:rsidR="005F687A" w:rsidRDefault="005F687A" w:rsidP="008C2181">
      <w:r w:rsidRPr="008C1CC2">
        <w:rPr>
          <w:position w:val="-32"/>
        </w:rPr>
        <w:object w:dxaOrig="7260" w:dyaOrig="760">
          <v:shape id="_x0000_i1138" type="#_x0000_t75" style="width:363.15pt;height:38.2pt" o:ole="">
            <v:imagedata r:id="rId239" o:title=""/>
          </v:shape>
          <o:OLEObject Type="Embed" ProgID="Equation.DSMT4" ShapeID="_x0000_i1138" DrawAspect="Content" ObjectID="_1533890933" r:id="rId240"/>
        </w:object>
      </w:r>
    </w:p>
    <w:p w:rsidR="005F687A" w:rsidRDefault="005F687A" w:rsidP="008C2181">
      <w:r w:rsidRPr="008C1CC2">
        <w:rPr>
          <w:position w:val="-30"/>
        </w:rPr>
        <w:object w:dxaOrig="1920" w:dyaOrig="680">
          <v:shape id="_x0000_i1139" type="#_x0000_t75" style="width:95.8pt;height:33.8pt" o:ole="">
            <v:imagedata r:id="rId241" o:title=""/>
          </v:shape>
          <o:OLEObject Type="Embed" ProgID="Equation.DSMT4" ShapeID="_x0000_i1139" DrawAspect="Content" ObjectID="_1533890934" r:id="rId242"/>
        </w:object>
      </w:r>
    </w:p>
    <w:p w:rsidR="005F687A" w:rsidRDefault="005F687A" w:rsidP="008C2181">
      <w:r>
        <w:t xml:space="preserve">Ta có </w:t>
      </w:r>
      <w:r w:rsidRPr="008C1CC2">
        <w:rPr>
          <w:position w:val="-30"/>
        </w:rPr>
        <w:object w:dxaOrig="2560" w:dyaOrig="680">
          <v:shape id="_x0000_i1140" type="#_x0000_t75" style="width:128.35pt;height:33.8pt" o:ole="">
            <v:imagedata r:id="rId243" o:title=""/>
          </v:shape>
          <o:OLEObject Type="Embed" ProgID="Equation.DSMT4" ShapeID="_x0000_i1140" DrawAspect="Content" ObjectID="_1533890935" r:id="rId244"/>
        </w:object>
      </w:r>
    </w:p>
    <w:p w:rsidR="005F687A" w:rsidRDefault="00346526" w:rsidP="008C2181">
      <w:r w:rsidRPr="008C1CC2">
        <w:rPr>
          <w:position w:val="-36"/>
        </w:rPr>
        <w:object w:dxaOrig="6520" w:dyaOrig="840">
          <v:shape id="_x0000_i1141" type="#_x0000_t75" style="width:326.2pt;height:41.95pt" o:ole="">
            <v:imagedata r:id="rId245" o:title=""/>
          </v:shape>
          <o:OLEObject Type="Embed" ProgID="Equation.DSMT4" ShapeID="_x0000_i1141" DrawAspect="Content" ObjectID="_1533890936" r:id="rId246"/>
        </w:object>
      </w:r>
      <w:r w:rsidR="005F687A">
        <w:t>.</w:t>
      </w:r>
    </w:p>
    <w:p w:rsidR="005F687A" w:rsidRDefault="00346526" w:rsidP="008C2181">
      <w:r w:rsidRPr="008C1CC2">
        <w:rPr>
          <w:position w:val="-36"/>
        </w:rPr>
        <w:object w:dxaOrig="6600" w:dyaOrig="840">
          <v:shape id="_x0000_i1142" type="#_x0000_t75" style="width:329.95pt;height:41.95pt" o:ole="">
            <v:imagedata r:id="rId247" o:title=""/>
          </v:shape>
          <o:OLEObject Type="Embed" ProgID="Equation.DSMT4" ShapeID="_x0000_i1142" DrawAspect="Content" ObjectID="_1533890937" r:id="rId248"/>
        </w:object>
      </w:r>
    </w:p>
    <w:p w:rsidR="00346526" w:rsidRDefault="00346526" w:rsidP="008C2181">
      <w:r w:rsidRPr="008C1CC2">
        <w:rPr>
          <w:position w:val="-36"/>
        </w:rPr>
        <w:object w:dxaOrig="7720" w:dyaOrig="840">
          <v:shape id="_x0000_i1143" type="#_x0000_t75" style="width:386.3pt;height:41.95pt" o:ole="">
            <v:imagedata r:id="rId249" o:title=""/>
          </v:shape>
          <o:OLEObject Type="Embed" ProgID="Equation.DSMT4" ShapeID="_x0000_i1143" DrawAspect="Content" ObjectID="_1533890938" r:id="rId250"/>
        </w:object>
      </w:r>
    </w:p>
    <w:p w:rsidR="00346526" w:rsidRDefault="00346526" w:rsidP="008C2181">
      <w:r w:rsidRPr="008C1CC2">
        <w:rPr>
          <w:position w:val="-80"/>
        </w:rPr>
        <w:object w:dxaOrig="8180" w:dyaOrig="1180">
          <v:shape id="_x0000_i1144" type="#_x0000_t75" style="width:408.85pt;height:59.5pt" o:ole="">
            <v:imagedata r:id="rId251" o:title=""/>
          </v:shape>
          <o:OLEObject Type="Embed" ProgID="Equation.DSMT4" ShapeID="_x0000_i1144" DrawAspect="Content" ObjectID="_1533890939" r:id="rId252"/>
        </w:object>
      </w:r>
    </w:p>
    <w:p w:rsidR="00346526" w:rsidRDefault="00346526" w:rsidP="008C2181">
      <w:r>
        <w:t>Từ (**) và (***)</w:t>
      </w:r>
      <w:r w:rsidRPr="008C1CC2">
        <w:rPr>
          <w:position w:val="-36"/>
        </w:rPr>
        <w:object w:dxaOrig="3540" w:dyaOrig="840">
          <v:shape id="_x0000_i1145" type="#_x0000_t75" style="width:177.2pt;height:41.95pt" o:ole="">
            <v:imagedata r:id="rId253" o:title=""/>
          </v:shape>
          <o:OLEObject Type="Embed" ProgID="Equation.DSMT4" ShapeID="_x0000_i1145" DrawAspect="Content" ObjectID="_1533890940" r:id="rId254"/>
        </w:object>
      </w:r>
    </w:p>
    <w:p w:rsidR="00346526" w:rsidRPr="005F687A" w:rsidRDefault="00346526" w:rsidP="008C2181">
      <w:r w:rsidRPr="008C1CC2">
        <w:rPr>
          <w:position w:val="-36"/>
        </w:rPr>
        <w:object w:dxaOrig="5179" w:dyaOrig="840">
          <v:shape id="_x0000_i1146" type="#_x0000_t75" style="width:258.55pt;height:41.95pt" o:ole="">
            <v:imagedata r:id="rId255" o:title=""/>
          </v:shape>
          <o:OLEObject Type="Embed" ProgID="Equation.DSMT4" ShapeID="_x0000_i1146" DrawAspect="Content" ObjectID="_1533890941" r:id="rId256"/>
        </w:object>
      </w:r>
    </w:p>
    <w:p w:rsidR="008C2181" w:rsidRDefault="008C2181" w:rsidP="008C2181">
      <w:pPr>
        <w:rPr>
          <w:b/>
        </w:rPr>
      </w:pPr>
      <w:r w:rsidRPr="008C2181">
        <w:rPr>
          <w:b/>
        </w:rPr>
        <w:t xml:space="preserve">Câu </w:t>
      </w:r>
      <w:r>
        <w:rPr>
          <w:b/>
        </w:rPr>
        <w:t>45</w:t>
      </w:r>
      <w:r w:rsidRPr="008C2181">
        <w:rPr>
          <w:b/>
        </w:rPr>
        <w:t>.</w:t>
      </w:r>
    </w:p>
    <w:p w:rsidR="005F687A" w:rsidRDefault="005F687A" w:rsidP="008C2181">
      <w:pPr>
        <w:rPr>
          <w:b/>
        </w:rPr>
      </w:pPr>
      <w:r>
        <w:rPr>
          <w:b/>
          <w:noProof/>
        </w:rPr>
        <w:drawing>
          <wp:inline distT="0" distB="0" distL="0" distR="0">
            <wp:extent cx="2971800" cy="561975"/>
            <wp:effectExtent l="19050" t="0" r="0" b="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257"/>
                    <a:srcRect/>
                    <a:stretch>
                      <a:fillRect/>
                    </a:stretch>
                  </pic:blipFill>
                  <pic:spPr bwMode="auto">
                    <a:xfrm>
                      <a:off x="0" y="0"/>
                      <a:ext cx="2971800" cy="561975"/>
                    </a:xfrm>
                    <a:prstGeom prst="rect">
                      <a:avLst/>
                    </a:prstGeom>
                    <a:noFill/>
                    <a:ln w="9525">
                      <a:noFill/>
                      <a:miter lim="800000"/>
                      <a:headEnd/>
                      <a:tailEnd/>
                    </a:ln>
                  </pic:spPr>
                </pic:pic>
              </a:graphicData>
            </a:graphic>
          </wp:inline>
        </w:drawing>
      </w:r>
    </w:p>
    <w:p w:rsidR="005F687A" w:rsidRPr="008C2181" w:rsidRDefault="00346526" w:rsidP="008C2181">
      <w:pPr>
        <w:rPr>
          <w:b/>
        </w:rPr>
      </w:pPr>
      <w:r w:rsidRPr="008C1CC2">
        <w:rPr>
          <w:position w:val="-60"/>
        </w:rPr>
        <w:object w:dxaOrig="8740" w:dyaOrig="1320">
          <v:shape id="_x0000_i1147" type="#_x0000_t75" style="width:437.65pt;height:65.75pt" o:ole="">
            <v:imagedata r:id="rId258" o:title=""/>
          </v:shape>
          <o:OLEObject Type="Embed" ProgID="Equation.DSMT4" ShapeID="_x0000_i1147" DrawAspect="Content" ObjectID="_1533890942" r:id="rId259"/>
        </w:object>
      </w:r>
    </w:p>
    <w:p w:rsidR="008C2181" w:rsidRDefault="008C2181" w:rsidP="008C2181">
      <w:pPr>
        <w:rPr>
          <w:b/>
        </w:rPr>
      </w:pPr>
      <w:r w:rsidRPr="008C2181">
        <w:rPr>
          <w:b/>
        </w:rPr>
        <w:t xml:space="preserve">Câu </w:t>
      </w:r>
      <w:r>
        <w:rPr>
          <w:b/>
        </w:rPr>
        <w:t>46</w:t>
      </w:r>
      <w:r w:rsidRPr="008C2181">
        <w:rPr>
          <w:b/>
        </w:rPr>
        <w:t>.</w:t>
      </w:r>
    </w:p>
    <w:p w:rsidR="00346526" w:rsidRDefault="00346526" w:rsidP="008C2181">
      <w:r w:rsidRPr="008C1CC2">
        <w:rPr>
          <w:position w:val="-12"/>
        </w:rPr>
        <w:object w:dxaOrig="1820" w:dyaOrig="380">
          <v:shape id="_x0000_i1148" type="#_x0000_t75" style="width:90.8pt;height:18.8pt" o:ole="">
            <v:imagedata r:id="rId260" o:title=""/>
          </v:shape>
          <o:OLEObject Type="Embed" ProgID="Equation.DSMT4" ShapeID="_x0000_i1148" DrawAspect="Content" ObjectID="_1533890943" r:id="rId261"/>
        </w:object>
      </w:r>
    </w:p>
    <w:p w:rsidR="00346526" w:rsidRDefault="00346526" w:rsidP="008C2181">
      <w:r>
        <w:t xml:space="preserve">Vẽ hình </w:t>
      </w:r>
      <w:r w:rsidRPr="008C1CC2">
        <w:rPr>
          <w:position w:val="-14"/>
        </w:rPr>
        <w:object w:dxaOrig="300" w:dyaOrig="420">
          <v:shape id="_x0000_i1149" type="#_x0000_t75" style="width:15.05pt;height:21.3pt" o:ole="">
            <v:imagedata r:id="rId262" o:title=""/>
          </v:shape>
          <o:OLEObject Type="Embed" ProgID="Equation.DSMT4" ShapeID="_x0000_i1149" DrawAspect="Content" ObjectID="_1533890944" r:id="rId263"/>
        </w:object>
      </w:r>
      <w:r>
        <w:t xml:space="preserve"> nằm ngang, </w:t>
      </w:r>
      <w:r w:rsidRPr="008C1CC2">
        <w:rPr>
          <w:position w:val="-12"/>
        </w:rPr>
        <w:object w:dxaOrig="320" w:dyaOrig="400">
          <v:shape id="_x0000_i1150" type="#_x0000_t75" style="width:15.65pt;height:20.05pt" o:ole="">
            <v:imagedata r:id="rId264" o:title=""/>
          </v:shape>
          <o:OLEObject Type="Embed" ProgID="Equation.DSMT4" ShapeID="_x0000_i1150" DrawAspect="Content" ObjectID="_1533890945" r:id="rId265"/>
        </w:object>
      </w:r>
      <w:r>
        <w:t xml:space="preserve"> vuông với </w:t>
      </w:r>
      <w:r w:rsidRPr="008C1CC2">
        <w:rPr>
          <w:position w:val="-14"/>
        </w:rPr>
        <w:object w:dxaOrig="300" w:dyaOrig="420">
          <v:shape id="_x0000_i1151" type="#_x0000_t75" style="width:15.05pt;height:21.3pt" o:ole="">
            <v:imagedata r:id="rId266" o:title=""/>
          </v:shape>
          <o:OLEObject Type="Embed" ProgID="Equation.DSMT4" ShapeID="_x0000_i1151" DrawAspect="Content" ObjectID="_1533890946" r:id="rId267"/>
        </w:object>
      </w:r>
      <w:r>
        <w:t xml:space="preserve"> rồi tìm </w:t>
      </w:r>
      <w:r w:rsidRPr="008C1CC2">
        <w:rPr>
          <w:position w:val="-12"/>
        </w:rPr>
        <w:object w:dxaOrig="340" w:dyaOrig="400">
          <v:shape id="_x0000_i1152" type="#_x0000_t75" style="width:17.55pt;height:20.05pt" o:ole="">
            <v:imagedata r:id="rId268" o:title=""/>
          </v:shape>
          <o:OLEObject Type="Embed" ProgID="Equation.DSMT4" ShapeID="_x0000_i1152" DrawAspect="Content" ObjectID="_1533890947" r:id="rId269"/>
        </w:object>
      </w:r>
      <w:r>
        <w:t xml:space="preserve"> </w:t>
      </w:r>
      <w:r w:rsidRPr="00346526">
        <w:t>theo quy tắc hình bình hành</w:t>
      </w:r>
    </w:p>
    <w:p w:rsidR="00346526" w:rsidRDefault="00346526" w:rsidP="008C2181">
      <w:r w:rsidRPr="00346526">
        <w:t>áp dụng định luật  bảo toàn động lượng ta có</w:t>
      </w:r>
    </w:p>
    <w:p w:rsidR="00346526" w:rsidRDefault="00346526" w:rsidP="008C2181">
      <w:r>
        <w:tab/>
      </w:r>
      <w:r w:rsidRPr="008C1CC2">
        <w:rPr>
          <w:position w:val="-14"/>
        </w:rPr>
        <w:object w:dxaOrig="1260" w:dyaOrig="420">
          <v:shape id="_x0000_i1153" type="#_x0000_t75" style="width:63.25pt;height:21.3pt" o:ole="">
            <v:imagedata r:id="rId270" o:title=""/>
          </v:shape>
          <o:OLEObject Type="Embed" ProgID="Equation.DSMT4" ShapeID="_x0000_i1153" DrawAspect="Content" ObjectID="_1533890948" r:id="rId271"/>
        </w:object>
      </w:r>
    </w:p>
    <w:p w:rsidR="00346526" w:rsidRDefault="00346526" w:rsidP="008C2181">
      <w:r w:rsidRPr="00346526">
        <w:t xml:space="preserve">  Theo hình vẽ ta có</w:t>
      </w:r>
      <w:r>
        <w:t xml:space="preserve"> </w:t>
      </w:r>
      <w:r w:rsidRPr="008C1CC2">
        <w:rPr>
          <w:position w:val="-14"/>
        </w:rPr>
        <w:object w:dxaOrig="1300" w:dyaOrig="400">
          <v:shape id="_x0000_i1154" type="#_x0000_t75" style="width:65.1pt;height:20.05pt" o:ole="">
            <v:imagedata r:id="rId272" o:title=""/>
          </v:shape>
          <o:OLEObject Type="Embed" ProgID="Equation.DSMT4" ShapeID="_x0000_i1154" DrawAspect="Content" ObjectID="_1533890949" r:id="rId273"/>
        </w:object>
      </w:r>
    </w:p>
    <w:p w:rsidR="00346526" w:rsidRDefault="00346526" w:rsidP="008C2181">
      <w:r w:rsidRPr="008C1CC2">
        <w:rPr>
          <w:position w:val="-14"/>
        </w:rPr>
        <w:object w:dxaOrig="3240" w:dyaOrig="380">
          <v:shape id="_x0000_i1155" type="#_x0000_t75" style="width:162.15pt;height:18.8pt" o:ole="">
            <v:imagedata r:id="rId274" o:title=""/>
          </v:shape>
          <o:OLEObject Type="Embed" ProgID="Equation.DSMT4" ShapeID="_x0000_i1155" DrawAspect="Content" ObjectID="_1533890950" r:id="rId275"/>
        </w:object>
      </w:r>
      <w:r>
        <w:t xml:space="preserve"> </w:t>
      </w:r>
      <w:r w:rsidRPr="00346526">
        <w:t>( K là động năng)</w:t>
      </w:r>
    </w:p>
    <w:p w:rsidR="00346526" w:rsidRDefault="00346526" w:rsidP="008C2181">
      <w:r w:rsidRPr="00346526">
        <w:t>Thay m = số khối của nguyên tử,</w:t>
      </w:r>
      <w:r>
        <w:t xml:space="preserve"> </w:t>
      </w:r>
      <w:r w:rsidRPr="008C1CC2">
        <w:rPr>
          <w:position w:val="-14"/>
        </w:rPr>
        <w:object w:dxaOrig="2320" w:dyaOrig="380">
          <v:shape id="_x0000_i1156" type="#_x0000_t75" style="width:116.45pt;height:18.8pt" o:ole="">
            <v:imagedata r:id="rId276" o:title=""/>
          </v:shape>
          <o:OLEObject Type="Embed" ProgID="Equation.DSMT4" ShapeID="_x0000_i1156" DrawAspect="Content" ObjectID="_1533890951" r:id="rId277"/>
        </w:object>
      </w:r>
    </w:p>
    <w:p w:rsidR="00346526" w:rsidRPr="00346526" w:rsidRDefault="00346526" w:rsidP="008C2181">
      <w:r w:rsidRPr="00346526">
        <w:t>Năng lượng tỏa ra là</w:t>
      </w:r>
      <w:r>
        <w:t xml:space="preserve"> </w:t>
      </w:r>
      <w:r w:rsidRPr="008C1CC2">
        <w:rPr>
          <w:position w:val="-14"/>
        </w:rPr>
        <w:object w:dxaOrig="3060" w:dyaOrig="380">
          <v:shape id="_x0000_i1157" type="#_x0000_t75" style="width:152.75pt;height:18.8pt" o:ole="">
            <v:imagedata r:id="rId278" o:title=""/>
          </v:shape>
          <o:OLEObject Type="Embed" ProgID="Equation.DSMT4" ShapeID="_x0000_i1157" DrawAspect="Content" ObjectID="_1533890952" r:id="rId279"/>
        </w:object>
      </w:r>
    </w:p>
    <w:p w:rsidR="008C2181" w:rsidRDefault="008C2181" w:rsidP="008C2181">
      <w:r w:rsidRPr="008C2181">
        <w:rPr>
          <w:b/>
        </w:rPr>
        <w:t xml:space="preserve">Câu </w:t>
      </w:r>
      <w:r>
        <w:rPr>
          <w:b/>
        </w:rPr>
        <w:t>47</w:t>
      </w:r>
      <w:r w:rsidRPr="008C2181">
        <w:rPr>
          <w:b/>
        </w:rPr>
        <w:t>.</w:t>
      </w:r>
      <w:r w:rsidR="00346526">
        <w:rPr>
          <w:b/>
        </w:rPr>
        <w:t xml:space="preserve"> </w:t>
      </w:r>
      <w:r w:rsidR="00346526" w:rsidRPr="00346526">
        <w:t>Áp dụng ĐL khúc xạ tại I.</w:t>
      </w:r>
    </w:p>
    <w:p w:rsidR="00346526" w:rsidRDefault="00346526" w:rsidP="008C2181">
      <w:r>
        <w:rPr>
          <w:noProof/>
        </w:rPr>
        <w:drawing>
          <wp:anchor distT="0" distB="0" distL="114300" distR="114300" simplePos="0" relativeHeight="251660288" behindDoc="0" locked="0" layoutInCell="1" allowOverlap="1">
            <wp:simplePos x="0" y="0"/>
            <wp:positionH relativeFrom="column">
              <wp:posOffset>2924175</wp:posOffset>
            </wp:positionH>
            <wp:positionV relativeFrom="paragraph">
              <wp:posOffset>29845</wp:posOffset>
            </wp:positionV>
            <wp:extent cx="3543300" cy="2047875"/>
            <wp:effectExtent l="19050" t="0" r="0" b="0"/>
            <wp:wrapSquare wrapText="bothSides"/>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280"/>
                    <a:srcRect/>
                    <a:stretch>
                      <a:fillRect/>
                    </a:stretch>
                  </pic:blipFill>
                  <pic:spPr bwMode="auto">
                    <a:xfrm>
                      <a:off x="0" y="0"/>
                      <a:ext cx="3543300" cy="2047875"/>
                    </a:xfrm>
                    <a:prstGeom prst="rect">
                      <a:avLst/>
                    </a:prstGeom>
                    <a:noFill/>
                    <a:ln w="9525">
                      <a:noFill/>
                      <a:miter lim="800000"/>
                      <a:headEnd/>
                      <a:tailEnd/>
                    </a:ln>
                  </pic:spPr>
                </pic:pic>
              </a:graphicData>
            </a:graphic>
          </wp:anchor>
        </w:drawing>
      </w:r>
      <w:r>
        <w:t xml:space="preserve">Tia tím: </w:t>
      </w:r>
      <w:r w:rsidRPr="008C1CC2">
        <w:rPr>
          <w:position w:val="-30"/>
        </w:rPr>
        <w:object w:dxaOrig="3060" w:dyaOrig="680">
          <v:shape id="_x0000_i1158" type="#_x0000_t75" style="width:152.75pt;height:33.8pt" o:ole="">
            <v:imagedata r:id="rId281" o:title=""/>
          </v:shape>
          <o:OLEObject Type="Embed" ProgID="Equation.DSMT4" ShapeID="_x0000_i1158" DrawAspect="Content" ObjectID="_1533890953" r:id="rId282"/>
        </w:object>
      </w:r>
      <w:r w:rsidRPr="00346526">
        <w:t xml:space="preserve"> </w:t>
      </w:r>
    </w:p>
    <w:p w:rsidR="00346526" w:rsidRDefault="00346526" w:rsidP="008C2181">
      <w:r>
        <w:t xml:space="preserve">Tia đỏ: </w:t>
      </w:r>
      <w:r w:rsidRPr="008C1CC2">
        <w:rPr>
          <w:position w:val="-30"/>
        </w:rPr>
        <w:object w:dxaOrig="3080" w:dyaOrig="680">
          <v:shape id="_x0000_i1159" type="#_x0000_t75" style="width:153.4pt;height:33.8pt" o:ole="">
            <v:imagedata r:id="rId283" o:title=""/>
          </v:shape>
          <o:OLEObject Type="Embed" ProgID="Equation.DSMT4" ShapeID="_x0000_i1159" DrawAspect="Content" ObjectID="_1533890954" r:id="rId284"/>
        </w:object>
      </w:r>
    </w:p>
    <w:p w:rsidR="00346526" w:rsidRDefault="00346526" w:rsidP="008C2181">
      <w:r>
        <w:t>Khi tới gương cho phản xạ</w:t>
      </w:r>
    </w:p>
    <w:p w:rsidR="00346526" w:rsidRDefault="00346526" w:rsidP="008C2181">
      <w:r>
        <w:t xml:space="preserve">Tia tím: </w:t>
      </w:r>
      <w:r w:rsidRPr="008C1CC2">
        <w:rPr>
          <w:position w:val="-24"/>
        </w:rPr>
        <w:object w:dxaOrig="2040" w:dyaOrig="660">
          <v:shape id="_x0000_i1160" type="#_x0000_t75" style="width:102.05pt;height:33.2pt" o:ole="">
            <v:imagedata r:id="rId285" o:title=""/>
          </v:shape>
          <o:OLEObject Type="Embed" ProgID="Equation.DSMT4" ShapeID="_x0000_i1160" DrawAspect="Content" ObjectID="_1533890955" r:id="rId286"/>
        </w:object>
      </w:r>
    </w:p>
    <w:p w:rsidR="00346526" w:rsidRDefault="00346526" w:rsidP="008C2181">
      <w:r w:rsidRPr="00346526">
        <w:t>Tia đỏ :</w:t>
      </w:r>
      <w:r>
        <w:t xml:space="preserve"> </w:t>
      </w:r>
      <w:r w:rsidRPr="008C1CC2">
        <w:rPr>
          <w:position w:val="-24"/>
        </w:rPr>
        <w:object w:dxaOrig="2180" w:dyaOrig="660">
          <v:shape id="_x0000_i1161" type="#_x0000_t75" style="width:108.95pt;height:33.2pt" o:ole="">
            <v:imagedata r:id="rId287" o:title=""/>
          </v:shape>
          <o:OLEObject Type="Embed" ProgID="Equation.DSMT4" ShapeID="_x0000_i1161" DrawAspect="Content" ObjectID="_1533890956" r:id="rId288"/>
        </w:object>
      </w:r>
    </w:p>
    <w:p w:rsidR="00346526" w:rsidRPr="00346526" w:rsidRDefault="00346526" w:rsidP="008C2181">
      <w:r w:rsidRPr="008C1CC2">
        <w:rPr>
          <w:position w:val="-30"/>
        </w:rPr>
        <w:object w:dxaOrig="2140" w:dyaOrig="720">
          <v:shape id="_x0000_i1162" type="#_x0000_t75" style="width:107.05pt;height:36.3pt" o:ole="">
            <v:imagedata r:id="rId289" o:title=""/>
          </v:shape>
          <o:OLEObject Type="Embed" ProgID="Equation.DSMT4" ShapeID="_x0000_i1162" DrawAspect="Content" ObjectID="_1533890957" r:id="rId290"/>
        </w:object>
      </w:r>
      <w:r>
        <w:tab/>
      </w:r>
      <w:r>
        <w:tab/>
      </w:r>
      <w:r w:rsidRPr="008C1CC2">
        <w:rPr>
          <w:position w:val="-60"/>
        </w:rPr>
        <w:object w:dxaOrig="1560" w:dyaOrig="1320">
          <v:shape id="_x0000_i1163" type="#_x0000_t75" style="width:78.25pt;height:65.75pt" o:ole="">
            <v:imagedata r:id="rId291" o:title=""/>
          </v:shape>
          <o:OLEObject Type="Embed" ProgID="Equation.DSMT4" ShapeID="_x0000_i1163" DrawAspect="Content" ObjectID="_1533890958" r:id="rId292"/>
        </w:object>
      </w:r>
      <w:r>
        <w:tab/>
      </w:r>
      <w:r>
        <w:tab/>
      </w:r>
      <w:r w:rsidRPr="008C1CC2">
        <w:rPr>
          <w:position w:val="-30"/>
        </w:rPr>
        <w:object w:dxaOrig="3060" w:dyaOrig="720">
          <v:shape id="_x0000_i1164" type="#_x0000_t75" style="width:152.75pt;height:36.3pt" o:ole="">
            <v:imagedata r:id="rId293" o:title=""/>
          </v:shape>
          <o:OLEObject Type="Embed" ProgID="Equation.DSMT4" ShapeID="_x0000_i1164" DrawAspect="Content" ObjectID="_1533890959" r:id="rId294"/>
        </w:object>
      </w:r>
    </w:p>
    <w:p w:rsidR="008C2181" w:rsidRDefault="008C2181" w:rsidP="008C2181">
      <w:pPr>
        <w:rPr>
          <w:b/>
        </w:rPr>
      </w:pPr>
      <w:r w:rsidRPr="008C2181">
        <w:rPr>
          <w:b/>
        </w:rPr>
        <w:t xml:space="preserve">Câu </w:t>
      </w:r>
      <w:r>
        <w:rPr>
          <w:b/>
        </w:rPr>
        <w:t>48</w:t>
      </w:r>
      <w:r w:rsidRPr="008C2181">
        <w:rPr>
          <w:b/>
        </w:rPr>
        <w:t>.</w:t>
      </w:r>
    </w:p>
    <w:p w:rsidR="00346526" w:rsidRDefault="00346526" w:rsidP="008C2181">
      <w:r w:rsidRPr="00346526">
        <w:t>Tam giác AHN đồng dạng tam giác BHM</w:t>
      </w:r>
    </w:p>
    <w:p w:rsidR="00346526" w:rsidRDefault="00346526" w:rsidP="008C2181">
      <w:r w:rsidRPr="008C1CC2">
        <w:rPr>
          <w:position w:val="-30"/>
        </w:rPr>
        <w:object w:dxaOrig="4180" w:dyaOrig="680">
          <v:shape id="_x0000_i1165" type="#_x0000_t75" style="width:209.1pt;height:33.8pt" o:ole="">
            <v:imagedata r:id="rId295" o:title=""/>
          </v:shape>
          <o:OLEObject Type="Embed" ProgID="Equation.DSMT4" ShapeID="_x0000_i1165" DrawAspect="Content" ObjectID="_1533890960" r:id="rId296"/>
        </w:object>
      </w:r>
    </w:p>
    <w:p w:rsidR="00346526" w:rsidRDefault="003043B5" w:rsidP="008C2181">
      <w:r>
        <w:rPr>
          <w:noProof/>
        </w:rPr>
        <w:drawing>
          <wp:anchor distT="0" distB="0" distL="114300" distR="114300" simplePos="0" relativeHeight="251661312" behindDoc="0" locked="0" layoutInCell="1" allowOverlap="1">
            <wp:simplePos x="0" y="0"/>
            <wp:positionH relativeFrom="column">
              <wp:posOffset>3581400</wp:posOffset>
            </wp:positionH>
            <wp:positionV relativeFrom="paragraph">
              <wp:posOffset>415290</wp:posOffset>
            </wp:positionV>
            <wp:extent cx="3124200" cy="3276600"/>
            <wp:effectExtent l="19050" t="0" r="0" b="0"/>
            <wp:wrapSquare wrapText="bothSides"/>
            <wp:docPr id="160"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297"/>
                    <a:srcRect/>
                    <a:stretch>
                      <a:fillRect/>
                    </a:stretch>
                  </pic:blipFill>
                  <pic:spPr bwMode="auto">
                    <a:xfrm>
                      <a:off x="0" y="0"/>
                      <a:ext cx="3124200" cy="3276600"/>
                    </a:xfrm>
                    <a:prstGeom prst="rect">
                      <a:avLst/>
                    </a:prstGeom>
                    <a:noFill/>
                    <a:ln w="9525">
                      <a:noFill/>
                      <a:miter lim="800000"/>
                      <a:headEnd/>
                      <a:tailEnd/>
                    </a:ln>
                  </pic:spPr>
                </pic:pic>
              </a:graphicData>
            </a:graphic>
          </wp:anchor>
        </w:drawing>
      </w:r>
      <w:r w:rsidR="00346526">
        <w:t xml:space="preserve">Lại có </w:t>
      </w:r>
      <w:r w:rsidR="00346526" w:rsidRPr="008C1CC2">
        <w:rPr>
          <w:position w:val="-30"/>
        </w:rPr>
        <w:object w:dxaOrig="4580" w:dyaOrig="680">
          <v:shape id="_x0000_i1166" type="#_x0000_t75" style="width:228.5pt;height:33.8pt" o:ole="">
            <v:imagedata r:id="rId298" o:title=""/>
          </v:shape>
          <o:OLEObject Type="Embed" ProgID="Equation.DSMT4" ShapeID="_x0000_i1166" DrawAspect="Content" ObjectID="_1533890961" r:id="rId299"/>
        </w:object>
      </w:r>
    </w:p>
    <w:p w:rsidR="00346526" w:rsidRDefault="00346526" w:rsidP="008C2181">
      <w:r>
        <w:tab/>
      </w:r>
      <w:r w:rsidRPr="008C1CC2">
        <w:rPr>
          <w:position w:val="-12"/>
        </w:rPr>
        <w:object w:dxaOrig="1280" w:dyaOrig="360">
          <v:shape id="_x0000_i1167" type="#_x0000_t75" style="width:63.85pt;height:18.15pt" o:ole="">
            <v:imagedata r:id="rId300" o:title=""/>
          </v:shape>
          <o:OLEObject Type="Embed" ProgID="Equation.DSMT4" ShapeID="_x0000_i1167" DrawAspect="Content" ObjectID="_1533890962" r:id="rId301"/>
        </w:object>
      </w:r>
    </w:p>
    <w:p w:rsidR="00346526" w:rsidRDefault="00346526" w:rsidP="008C2181">
      <w:r w:rsidRPr="008C1CC2">
        <w:rPr>
          <w:position w:val="-14"/>
        </w:rPr>
        <w:object w:dxaOrig="2480" w:dyaOrig="440">
          <v:shape id="_x0000_i1168" type="#_x0000_t75" style="width:123.95pt;height:21.9pt" o:ole="">
            <v:imagedata r:id="rId302" o:title=""/>
          </v:shape>
          <o:OLEObject Type="Embed" ProgID="Equation.DSMT4" ShapeID="_x0000_i1168" DrawAspect="Content" ObjectID="_1533890963" r:id="rId303"/>
        </w:object>
      </w:r>
    </w:p>
    <w:p w:rsidR="00346526" w:rsidRDefault="00346526" w:rsidP="008C2181">
      <w:r w:rsidRPr="008C1CC2">
        <w:rPr>
          <w:position w:val="-12"/>
        </w:rPr>
        <w:object w:dxaOrig="5040" w:dyaOrig="400">
          <v:shape id="_x0000_i1169" type="#_x0000_t75" style="width:252.3pt;height:20.05pt" o:ole="">
            <v:imagedata r:id="rId304" o:title=""/>
          </v:shape>
          <o:OLEObject Type="Embed" ProgID="Equation.DSMT4" ShapeID="_x0000_i1169" DrawAspect="Content" ObjectID="_1533890964" r:id="rId305"/>
        </w:object>
      </w:r>
      <w:r w:rsidR="003043B5" w:rsidRPr="003043B5">
        <w:t xml:space="preserve"> </w:t>
      </w:r>
    </w:p>
    <w:p w:rsidR="00346526" w:rsidRDefault="00346526" w:rsidP="008C2181">
      <w:r w:rsidRPr="008C1CC2">
        <w:rPr>
          <w:position w:val="-12"/>
        </w:rPr>
        <w:object w:dxaOrig="2020" w:dyaOrig="400">
          <v:shape id="_x0000_i1170" type="#_x0000_t75" style="width:101.45pt;height:20.05pt" o:ole="">
            <v:imagedata r:id="rId306" o:title=""/>
          </v:shape>
          <o:OLEObject Type="Embed" ProgID="Equation.DSMT4" ShapeID="_x0000_i1170" DrawAspect="Content" ObjectID="_1533890965" r:id="rId307"/>
        </w:object>
      </w:r>
    </w:p>
    <w:p w:rsidR="00346526" w:rsidRPr="00346526" w:rsidRDefault="00346526" w:rsidP="008C2181">
      <w:r w:rsidRPr="008C1CC2">
        <w:rPr>
          <w:position w:val="-16"/>
        </w:rPr>
        <w:object w:dxaOrig="4239" w:dyaOrig="520">
          <v:shape id="_x0000_i1171" type="#_x0000_t75" style="width:212.25pt;height:26.3pt" o:ole="">
            <v:imagedata r:id="rId308" o:title=""/>
          </v:shape>
          <o:OLEObject Type="Embed" ProgID="Equation.DSMT4" ShapeID="_x0000_i1171" DrawAspect="Content" ObjectID="_1533890966" r:id="rId309"/>
        </w:object>
      </w:r>
    </w:p>
    <w:p w:rsidR="008C2181" w:rsidRDefault="008C2181" w:rsidP="008C2181">
      <w:pPr>
        <w:rPr>
          <w:b/>
        </w:rPr>
      </w:pPr>
      <w:r w:rsidRPr="008C2181">
        <w:rPr>
          <w:b/>
        </w:rPr>
        <w:t xml:space="preserve">Câu </w:t>
      </w:r>
      <w:r>
        <w:rPr>
          <w:b/>
        </w:rPr>
        <w:t>49</w:t>
      </w:r>
      <w:r w:rsidRPr="008C2181">
        <w:rPr>
          <w:b/>
        </w:rPr>
        <w:t>.</w:t>
      </w:r>
      <w:r w:rsidR="00346526">
        <w:rPr>
          <w:b/>
        </w:rPr>
        <w:t xml:space="preserve"> </w:t>
      </w:r>
    </w:p>
    <w:p w:rsidR="00346526" w:rsidRDefault="00346526" w:rsidP="008C2181">
      <w:r w:rsidRPr="008C1CC2">
        <w:rPr>
          <w:position w:val="-10"/>
        </w:rPr>
        <w:object w:dxaOrig="1680" w:dyaOrig="360">
          <v:shape id="_x0000_i1172" type="#_x0000_t75" style="width:83.9pt;height:18.15pt" o:ole="">
            <v:imagedata r:id="rId310" o:title=""/>
          </v:shape>
          <o:OLEObject Type="Embed" ProgID="Equation.DSMT4" ShapeID="_x0000_i1172" DrawAspect="Content" ObjectID="_1533890967" r:id="rId311"/>
        </w:object>
      </w:r>
    </w:p>
    <w:p w:rsidR="00346526" w:rsidRDefault="00346526" w:rsidP="008C2181">
      <w:r w:rsidRPr="008C1CC2">
        <w:rPr>
          <w:position w:val="-10"/>
        </w:rPr>
        <w:object w:dxaOrig="2720" w:dyaOrig="320">
          <v:shape id="_x0000_i1173" type="#_x0000_t75" style="width:135.85pt;height:15.65pt" o:ole="">
            <v:imagedata r:id="rId312" o:title=""/>
          </v:shape>
          <o:OLEObject Type="Embed" ProgID="Equation.DSMT4" ShapeID="_x0000_i1173" DrawAspect="Content" ObjectID="_1533890968" r:id="rId313"/>
        </w:object>
      </w:r>
    </w:p>
    <w:p w:rsidR="00346526" w:rsidRDefault="00346526" w:rsidP="008C2181">
      <w:r w:rsidRPr="008C1CC2">
        <w:rPr>
          <w:position w:val="-6"/>
        </w:rPr>
        <w:object w:dxaOrig="840" w:dyaOrig="279">
          <v:shape id="_x0000_i1174" type="#_x0000_t75" style="width:41.95pt;height:14.4pt" o:ole="">
            <v:imagedata r:id="rId314" o:title=""/>
          </v:shape>
          <o:OLEObject Type="Embed" ProgID="Equation.DSMT4" ShapeID="_x0000_i1174" DrawAspect="Content" ObjectID="_1533890969" r:id="rId315"/>
        </w:object>
      </w:r>
    </w:p>
    <w:p w:rsidR="00346526" w:rsidRPr="00346526" w:rsidRDefault="00346526" w:rsidP="00346526">
      <w:r w:rsidRPr="00346526">
        <w:t xml:space="preserve">Vậy trong khoảng đó 6 vân lục ở giữa. </w:t>
      </w:r>
    </w:p>
    <w:p w:rsidR="00346526" w:rsidRDefault="00346526" w:rsidP="00346526">
      <w:r w:rsidRPr="00346526">
        <w:t>Theo bài ta có giữa 2 vân sáng liên tiếp cùng màu vân trung tâm có 4 vân đỏ nên có 5 khoảng vân đỏ, có x khoảng lục:</w:t>
      </w:r>
    </w:p>
    <w:p w:rsidR="00346526" w:rsidRPr="00346526" w:rsidRDefault="00346526" w:rsidP="00346526">
      <w:r w:rsidRPr="00346526">
        <w:t xml:space="preserve">Vậy có (6+4). 3+2=32 vân sáng tất cả.  </w:t>
      </w:r>
    </w:p>
    <w:p w:rsidR="008C2181" w:rsidRPr="008C2181" w:rsidRDefault="008C2181" w:rsidP="008C2181">
      <w:pPr>
        <w:rPr>
          <w:b/>
        </w:rPr>
      </w:pPr>
      <w:r>
        <w:rPr>
          <w:b/>
        </w:rPr>
        <w:t>Câu 50</w:t>
      </w:r>
      <w:r w:rsidRPr="008C2181">
        <w:rPr>
          <w:b/>
        </w:rPr>
        <w:t>.</w:t>
      </w:r>
    </w:p>
    <w:p w:rsidR="008C2181" w:rsidRPr="00346526" w:rsidRDefault="00346526" w:rsidP="008C2181">
      <w:r w:rsidRPr="00346526">
        <w:t>Bề rộng quang phổ bậc 1:</w:t>
      </w:r>
      <w:r>
        <w:t xml:space="preserve"> </w:t>
      </w:r>
      <w:r w:rsidRPr="008C1CC2">
        <w:rPr>
          <w:position w:val="-24"/>
        </w:rPr>
        <w:object w:dxaOrig="2659" w:dyaOrig="660">
          <v:shape id="_x0000_i1175" type="#_x0000_t75" style="width:132.75pt;height:33.2pt" o:ole="">
            <v:imagedata r:id="rId316" o:title=""/>
          </v:shape>
          <o:OLEObject Type="Embed" ProgID="Equation.DSMT4" ShapeID="_x0000_i1175" DrawAspect="Content" ObjectID="_1533890970" r:id="rId317"/>
        </w:object>
      </w:r>
    </w:p>
    <w:p w:rsidR="008C2181" w:rsidRPr="008C2181" w:rsidRDefault="008C2181" w:rsidP="008C2181">
      <w:pPr>
        <w:rPr>
          <w:b/>
        </w:rPr>
      </w:pPr>
    </w:p>
    <w:sectPr w:rsidR="008C2181" w:rsidRPr="008C2181" w:rsidSect="007D4215">
      <w:pgSz w:w="11907" w:h="16839"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30"/>
  <w:displayHorizontalDrawingGridEvery w:val="2"/>
  <w:characterSpacingControl w:val="doNotCompress"/>
  <w:savePreviewPicture/>
  <w:compat>
    <w:compatSetting w:name="compatibilityMode" w:uri="http://schemas.microsoft.com/office/word" w:val="12"/>
  </w:compat>
  <w:rsids>
    <w:rsidRoot w:val="008C2181"/>
    <w:rsid w:val="00052442"/>
    <w:rsid w:val="001F078F"/>
    <w:rsid w:val="002565E0"/>
    <w:rsid w:val="003043B5"/>
    <w:rsid w:val="00346526"/>
    <w:rsid w:val="004613EB"/>
    <w:rsid w:val="00517D62"/>
    <w:rsid w:val="005351C4"/>
    <w:rsid w:val="005F687A"/>
    <w:rsid w:val="006F079C"/>
    <w:rsid w:val="006F4C2A"/>
    <w:rsid w:val="007D4215"/>
    <w:rsid w:val="008C2181"/>
    <w:rsid w:val="00A4211F"/>
    <w:rsid w:val="00BD4B7D"/>
    <w:rsid w:val="00CA7B1A"/>
    <w:rsid w:val="00D846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văn bản"/>
    <w:qFormat/>
    <w:rsid w:val="00052442"/>
    <w:pPr>
      <w:spacing w:after="0" w:line="360" w:lineRule="auto"/>
      <w:jc w:val="both"/>
    </w:pPr>
    <w:rPr>
      <w:rFonts w:ascii="Times New Roman" w:hAnsi="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F687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687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60.wmf"/><Relationship Id="rId299" Type="http://schemas.openxmlformats.org/officeDocument/2006/relationships/oleObject" Target="embeddings/oleObject142.bin"/><Relationship Id="rId303" Type="http://schemas.openxmlformats.org/officeDocument/2006/relationships/oleObject" Target="embeddings/oleObject144.bin"/><Relationship Id="rId21" Type="http://schemas.openxmlformats.org/officeDocument/2006/relationships/image" Target="media/image11.png"/><Relationship Id="rId42" Type="http://schemas.openxmlformats.org/officeDocument/2006/relationships/image" Target="media/image22.wmf"/><Relationship Id="rId63" Type="http://schemas.openxmlformats.org/officeDocument/2006/relationships/oleObject" Target="embeddings/oleObject27.bin"/><Relationship Id="rId84" Type="http://schemas.openxmlformats.org/officeDocument/2006/relationships/oleObject" Target="embeddings/oleObject38.bin"/><Relationship Id="rId138" Type="http://schemas.openxmlformats.org/officeDocument/2006/relationships/oleObject" Target="embeddings/oleObject64.bin"/><Relationship Id="rId159" Type="http://schemas.openxmlformats.org/officeDocument/2006/relationships/image" Target="media/image81.wmf"/><Relationship Id="rId170" Type="http://schemas.openxmlformats.org/officeDocument/2006/relationships/oleObject" Target="embeddings/oleObject80.bin"/><Relationship Id="rId191" Type="http://schemas.openxmlformats.org/officeDocument/2006/relationships/image" Target="media/image97.wmf"/><Relationship Id="rId205" Type="http://schemas.openxmlformats.org/officeDocument/2006/relationships/oleObject" Target="embeddings/oleObject97.bin"/><Relationship Id="rId226" Type="http://schemas.openxmlformats.org/officeDocument/2006/relationships/oleObject" Target="embeddings/oleObject107.bin"/><Relationship Id="rId247" Type="http://schemas.openxmlformats.org/officeDocument/2006/relationships/image" Target="media/image126.wmf"/><Relationship Id="rId107" Type="http://schemas.openxmlformats.org/officeDocument/2006/relationships/image" Target="media/image54.wmf"/><Relationship Id="rId268" Type="http://schemas.openxmlformats.org/officeDocument/2006/relationships/image" Target="media/image137.wmf"/><Relationship Id="rId289" Type="http://schemas.openxmlformats.org/officeDocument/2006/relationships/image" Target="media/image148.wmf"/><Relationship Id="rId11" Type="http://schemas.openxmlformats.org/officeDocument/2006/relationships/image" Target="media/image6.wmf"/><Relationship Id="rId32" Type="http://schemas.openxmlformats.org/officeDocument/2006/relationships/image" Target="media/image17.wmf"/><Relationship Id="rId53" Type="http://schemas.openxmlformats.org/officeDocument/2006/relationships/oleObject" Target="embeddings/oleObject22.bin"/><Relationship Id="rId74" Type="http://schemas.openxmlformats.org/officeDocument/2006/relationships/oleObject" Target="embeddings/oleObject33.bin"/><Relationship Id="rId128" Type="http://schemas.openxmlformats.org/officeDocument/2006/relationships/oleObject" Target="embeddings/oleObject59.bin"/><Relationship Id="rId149" Type="http://schemas.openxmlformats.org/officeDocument/2006/relationships/image" Target="media/image76.wmf"/><Relationship Id="rId314" Type="http://schemas.openxmlformats.org/officeDocument/2006/relationships/image" Target="media/image161.wmf"/><Relationship Id="rId5" Type="http://schemas.openxmlformats.org/officeDocument/2006/relationships/image" Target="media/image1.png"/><Relationship Id="rId95" Type="http://schemas.openxmlformats.org/officeDocument/2006/relationships/image" Target="media/image48.wmf"/><Relationship Id="rId160" Type="http://schemas.openxmlformats.org/officeDocument/2006/relationships/oleObject" Target="embeddings/oleObject75.bin"/><Relationship Id="rId181" Type="http://schemas.openxmlformats.org/officeDocument/2006/relationships/image" Target="media/image92.wmf"/><Relationship Id="rId216" Type="http://schemas.openxmlformats.org/officeDocument/2006/relationships/oleObject" Target="embeddings/oleObject102.bin"/><Relationship Id="rId237" Type="http://schemas.openxmlformats.org/officeDocument/2006/relationships/image" Target="media/image121.wmf"/><Relationship Id="rId258" Type="http://schemas.openxmlformats.org/officeDocument/2006/relationships/image" Target="media/image132.wmf"/><Relationship Id="rId279" Type="http://schemas.openxmlformats.org/officeDocument/2006/relationships/oleObject" Target="embeddings/oleObject133.bin"/><Relationship Id="rId22" Type="http://schemas.openxmlformats.org/officeDocument/2006/relationships/image" Target="media/image12.wmf"/><Relationship Id="rId43" Type="http://schemas.openxmlformats.org/officeDocument/2006/relationships/oleObject" Target="embeddings/oleObject17.bin"/><Relationship Id="rId64" Type="http://schemas.openxmlformats.org/officeDocument/2006/relationships/image" Target="media/image33.wmf"/><Relationship Id="rId118" Type="http://schemas.openxmlformats.org/officeDocument/2006/relationships/oleObject" Target="embeddings/oleObject54.bin"/><Relationship Id="rId139" Type="http://schemas.openxmlformats.org/officeDocument/2006/relationships/image" Target="media/image71.wmf"/><Relationship Id="rId290" Type="http://schemas.openxmlformats.org/officeDocument/2006/relationships/oleObject" Target="embeddings/oleObject138.bin"/><Relationship Id="rId304" Type="http://schemas.openxmlformats.org/officeDocument/2006/relationships/image" Target="media/image156.wmf"/><Relationship Id="rId85" Type="http://schemas.openxmlformats.org/officeDocument/2006/relationships/image" Target="media/image43.wmf"/><Relationship Id="rId150" Type="http://schemas.openxmlformats.org/officeDocument/2006/relationships/oleObject" Target="embeddings/oleObject70.bin"/><Relationship Id="rId171" Type="http://schemas.openxmlformats.org/officeDocument/2006/relationships/image" Target="media/image87.wmf"/><Relationship Id="rId192" Type="http://schemas.openxmlformats.org/officeDocument/2006/relationships/oleObject" Target="embeddings/oleObject91.bin"/><Relationship Id="rId206" Type="http://schemas.openxmlformats.org/officeDocument/2006/relationships/image" Target="media/image105.wmf"/><Relationship Id="rId227" Type="http://schemas.openxmlformats.org/officeDocument/2006/relationships/image" Target="media/image116.wmf"/><Relationship Id="rId248" Type="http://schemas.openxmlformats.org/officeDocument/2006/relationships/oleObject" Target="embeddings/oleObject118.bin"/><Relationship Id="rId269" Type="http://schemas.openxmlformats.org/officeDocument/2006/relationships/oleObject" Target="embeddings/oleObject128.bin"/><Relationship Id="rId12" Type="http://schemas.openxmlformats.org/officeDocument/2006/relationships/oleObject" Target="embeddings/oleObject2.bin"/><Relationship Id="rId33" Type="http://schemas.openxmlformats.org/officeDocument/2006/relationships/oleObject" Target="embeddings/oleObject12.bin"/><Relationship Id="rId108" Type="http://schemas.openxmlformats.org/officeDocument/2006/relationships/oleObject" Target="embeddings/oleObject50.bin"/><Relationship Id="rId129" Type="http://schemas.openxmlformats.org/officeDocument/2006/relationships/image" Target="media/image66.wmf"/><Relationship Id="rId280" Type="http://schemas.openxmlformats.org/officeDocument/2006/relationships/image" Target="media/image143.png"/><Relationship Id="rId315" Type="http://schemas.openxmlformats.org/officeDocument/2006/relationships/oleObject" Target="embeddings/oleObject150.bin"/><Relationship Id="rId54" Type="http://schemas.openxmlformats.org/officeDocument/2006/relationships/image" Target="media/image28.wmf"/><Relationship Id="rId75" Type="http://schemas.openxmlformats.org/officeDocument/2006/relationships/image" Target="media/image38.wmf"/><Relationship Id="rId96" Type="http://schemas.openxmlformats.org/officeDocument/2006/relationships/oleObject" Target="embeddings/oleObject44.bin"/><Relationship Id="rId140" Type="http://schemas.openxmlformats.org/officeDocument/2006/relationships/oleObject" Target="embeddings/oleObject65.bin"/><Relationship Id="rId161" Type="http://schemas.openxmlformats.org/officeDocument/2006/relationships/image" Target="media/image82.wmf"/><Relationship Id="rId182" Type="http://schemas.openxmlformats.org/officeDocument/2006/relationships/oleObject" Target="embeddings/oleObject86.bin"/><Relationship Id="rId217" Type="http://schemas.openxmlformats.org/officeDocument/2006/relationships/image" Target="media/image111.wmf"/><Relationship Id="rId6" Type="http://schemas.openxmlformats.org/officeDocument/2006/relationships/image" Target="media/image2.png"/><Relationship Id="rId238" Type="http://schemas.openxmlformats.org/officeDocument/2006/relationships/oleObject" Target="embeddings/oleObject113.bin"/><Relationship Id="rId259" Type="http://schemas.openxmlformats.org/officeDocument/2006/relationships/oleObject" Target="embeddings/oleObject123.bin"/><Relationship Id="rId23" Type="http://schemas.openxmlformats.org/officeDocument/2006/relationships/oleObject" Target="embeddings/oleObject7.bin"/><Relationship Id="rId119" Type="http://schemas.openxmlformats.org/officeDocument/2006/relationships/image" Target="media/image61.wmf"/><Relationship Id="rId270" Type="http://schemas.openxmlformats.org/officeDocument/2006/relationships/image" Target="media/image138.wmf"/><Relationship Id="rId291" Type="http://schemas.openxmlformats.org/officeDocument/2006/relationships/image" Target="media/image149.wmf"/><Relationship Id="rId305" Type="http://schemas.openxmlformats.org/officeDocument/2006/relationships/oleObject" Target="embeddings/oleObject145.bin"/><Relationship Id="rId44" Type="http://schemas.openxmlformats.org/officeDocument/2006/relationships/image" Target="media/image23.wmf"/><Relationship Id="rId65" Type="http://schemas.openxmlformats.org/officeDocument/2006/relationships/oleObject" Target="embeddings/oleObject28.bin"/><Relationship Id="rId86" Type="http://schemas.openxmlformats.org/officeDocument/2006/relationships/oleObject" Target="embeddings/oleObject39.bin"/><Relationship Id="rId130" Type="http://schemas.openxmlformats.org/officeDocument/2006/relationships/oleObject" Target="embeddings/oleObject60.bin"/><Relationship Id="rId151" Type="http://schemas.openxmlformats.org/officeDocument/2006/relationships/image" Target="media/image77.wmf"/><Relationship Id="rId172" Type="http://schemas.openxmlformats.org/officeDocument/2006/relationships/oleObject" Target="embeddings/oleObject81.bin"/><Relationship Id="rId193" Type="http://schemas.openxmlformats.org/officeDocument/2006/relationships/image" Target="media/image98.wmf"/><Relationship Id="rId207" Type="http://schemas.openxmlformats.org/officeDocument/2006/relationships/oleObject" Target="embeddings/oleObject98.bin"/><Relationship Id="rId228" Type="http://schemas.openxmlformats.org/officeDocument/2006/relationships/oleObject" Target="embeddings/oleObject108.bin"/><Relationship Id="rId249" Type="http://schemas.openxmlformats.org/officeDocument/2006/relationships/image" Target="media/image127.wmf"/><Relationship Id="rId13" Type="http://schemas.openxmlformats.org/officeDocument/2006/relationships/image" Target="media/image7.wmf"/><Relationship Id="rId109" Type="http://schemas.openxmlformats.org/officeDocument/2006/relationships/image" Target="media/image55.wmf"/><Relationship Id="rId260" Type="http://schemas.openxmlformats.org/officeDocument/2006/relationships/image" Target="media/image133.wmf"/><Relationship Id="rId281" Type="http://schemas.openxmlformats.org/officeDocument/2006/relationships/image" Target="media/image144.wmf"/><Relationship Id="rId316" Type="http://schemas.openxmlformats.org/officeDocument/2006/relationships/image" Target="media/image162.wmf"/><Relationship Id="rId34" Type="http://schemas.openxmlformats.org/officeDocument/2006/relationships/image" Target="media/image18.wmf"/><Relationship Id="rId55" Type="http://schemas.openxmlformats.org/officeDocument/2006/relationships/oleObject" Target="embeddings/oleObject23.bin"/><Relationship Id="rId76" Type="http://schemas.openxmlformats.org/officeDocument/2006/relationships/oleObject" Target="embeddings/oleObject34.bin"/><Relationship Id="rId97" Type="http://schemas.openxmlformats.org/officeDocument/2006/relationships/image" Target="media/image49.wmf"/><Relationship Id="rId120" Type="http://schemas.openxmlformats.org/officeDocument/2006/relationships/oleObject" Target="embeddings/oleObject55.bin"/><Relationship Id="rId141" Type="http://schemas.openxmlformats.org/officeDocument/2006/relationships/image" Target="media/image72.wmf"/><Relationship Id="rId7" Type="http://schemas.openxmlformats.org/officeDocument/2006/relationships/image" Target="media/image3.png"/><Relationship Id="rId162" Type="http://schemas.openxmlformats.org/officeDocument/2006/relationships/oleObject" Target="embeddings/oleObject76.bin"/><Relationship Id="rId183" Type="http://schemas.openxmlformats.org/officeDocument/2006/relationships/image" Target="media/image93.wmf"/><Relationship Id="rId218" Type="http://schemas.openxmlformats.org/officeDocument/2006/relationships/oleObject" Target="embeddings/oleObject103.bin"/><Relationship Id="rId239" Type="http://schemas.openxmlformats.org/officeDocument/2006/relationships/image" Target="media/image122.wmf"/><Relationship Id="rId250" Type="http://schemas.openxmlformats.org/officeDocument/2006/relationships/oleObject" Target="embeddings/oleObject119.bin"/><Relationship Id="rId271" Type="http://schemas.openxmlformats.org/officeDocument/2006/relationships/oleObject" Target="embeddings/oleObject129.bin"/><Relationship Id="rId292" Type="http://schemas.openxmlformats.org/officeDocument/2006/relationships/oleObject" Target="embeddings/oleObject139.bin"/><Relationship Id="rId306" Type="http://schemas.openxmlformats.org/officeDocument/2006/relationships/image" Target="media/image157.wmf"/><Relationship Id="rId24" Type="http://schemas.openxmlformats.org/officeDocument/2006/relationships/image" Target="media/image13.wmf"/><Relationship Id="rId45" Type="http://schemas.openxmlformats.org/officeDocument/2006/relationships/oleObject" Target="embeddings/oleObject18.bin"/><Relationship Id="rId66" Type="http://schemas.openxmlformats.org/officeDocument/2006/relationships/image" Target="media/image34.wmf"/><Relationship Id="rId87" Type="http://schemas.openxmlformats.org/officeDocument/2006/relationships/image" Target="media/image44.wmf"/><Relationship Id="rId110" Type="http://schemas.openxmlformats.org/officeDocument/2006/relationships/oleObject" Target="embeddings/oleObject51.bin"/><Relationship Id="rId131" Type="http://schemas.openxmlformats.org/officeDocument/2006/relationships/image" Target="media/image67.wmf"/><Relationship Id="rId152" Type="http://schemas.openxmlformats.org/officeDocument/2006/relationships/oleObject" Target="embeddings/oleObject71.bin"/><Relationship Id="rId173" Type="http://schemas.openxmlformats.org/officeDocument/2006/relationships/image" Target="media/image88.wmf"/><Relationship Id="rId194" Type="http://schemas.openxmlformats.org/officeDocument/2006/relationships/oleObject" Target="embeddings/oleObject92.bin"/><Relationship Id="rId208" Type="http://schemas.openxmlformats.org/officeDocument/2006/relationships/image" Target="media/image106.wmf"/><Relationship Id="rId229" Type="http://schemas.openxmlformats.org/officeDocument/2006/relationships/image" Target="media/image117.wmf"/><Relationship Id="rId19" Type="http://schemas.openxmlformats.org/officeDocument/2006/relationships/image" Target="media/image10.wmf"/><Relationship Id="rId224" Type="http://schemas.openxmlformats.org/officeDocument/2006/relationships/oleObject" Target="embeddings/oleObject106.bin"/><Relationship Id="rId240" Type="http://schemas.openxmlformats.org/officeDocument/2006/relationships/oleObject" Target="embeddings/oleObject114.bin"/><Relationship Id="rId245" Type="http://schemas.openxmlformats.org/officeDocument/2006/relationships/image" Target="media/image125.wmf"/><Relationship Id="rId261" Type="http://schemas.openxmlformats.org/officeDocument/2006/relationships/oleObject" Target="embeddings/oleObject124.bin"/><Relationship Id="rId266" Type="http://schemas.openxmlformats.org/officeDocument/2006/relationships/image" Target="media/image136.wmf"/><Relationship Id="rId287" Type="http://schemas.openxmlformats.org/officeDocument/2006/relationships/image" Target="media/image147.wmf"/><Relationship Id="rId14" Type="http://schemas.openxmlformats.org/officeDocument/2006/relationships/oleObject" Target="embeddings/oleObject3.bin"/><Relationship Id="rId30" Type="http://schemas.openxmlformats.org/officeDocument/2006/relationships/image" Target="media/image16.wmf"/><Relationship Id="rId35" Type="http://schemas.openxmlformats.org/officeDocument/2006/relationships/oleObject" Target="embeddings/oleObject13.bin"/><Relationship Id="rId56" Type="http://schemas.openxmlformats.org/officeDocument/2006/relationships/image" Target="media/image29.wmf"/><Relationship Id="rId77" Type="http://schemas.openxmlformats.org/officeDocument/2006/relationships/image" Target="media/image39.wmf"/><Relationship Id="rId100" Type="http://schemas.openxmlformats.org/officeDocument/2006/relationships/oleObject" Target="embeddings/oleObject46.bin"/><Relationship Id="rId105" Type="http://schemas.openxmlformats.org/officeDocument/2006/relationships/image" Target="media/image53.wmf"/><Relationship Id="rId126" Type="http://schemas.openxmlformats.org/officeDocument/2006/relationships/oleObject" Target="embeddings/oleObject58.bin"/><Relationship Id="rId147" Type="http://schemas.openxmlformats.org/officeDocument/2006/relationships/image" Target="media/image75.wmf"/><Relationship Id="rId168" Type="http://schemas.openxmlformats.org/officeDocument/2006/relationships/oleObject" Target="embeddings/oleObject79.bin"/><Relationship Id="rId282" Type="http://schemas.openxmlformats.org/officeDocument/2006/relationships/oleObject" Target="embeddings/oleObject134.bin"/><Relationship Id="rId312" Type="http://schemas.openxmlformats.org/officeDocument/2006/relationships/image" Target="media/image160.wmf"/><Relationship Id="rId317" Type="http://schemas.openxmlformats.org/officeDocument/2006/relationships/oleObject" Target="embeddings/oleObject151.bin"/><Relationship Id="rId8" Type="http://schemas.openxmlformats.org/officeDocument/2006/relationships/image" Target="media/image4.png"/><Relationship Id="rId51" Type="http://schemas.openxmlformats.org/officeDocument/2006/relationships/oleObject" Target="embeddings/oleObject21.bin"/><Relationship Id="rId72" Type="http://schemas.openxmlformats.org/officeDocument/2006/relationships/image" Target="media/image37.wmf"/><Relationship Id="rId93" Type="http://schemas.openxmlformats.org/officeDocument/2006/relationships/image" Target="media/image47.wmf"/><Relationship Id="rId98" Type="http://schemas.openxmlformats.org/officeDocument/2006/relationships/oleObject" Target="embeddings/oleObject45.bin"/><Relationship Id="rId121" Type="http://schemas.openxmlformats.org/officeDocument/2006/relationships/image" Target="media/image62.wmf"/><Relationship Id="rId142" Type="http://schemas.openxmlformats.org/officeDocument/2006/relationships/oleObject" Target="embeddings/oleObject66.bin"/><Relationship Id="rId163" Type="http://schemas.openxmlformats.org/officeDocument/2006/relationships/image" Target="media/image83.wmf"/><Relationship Id="rId184" Type="http://schemas.openxmlformats.org/officeDocument/2006/relationships/oleObject" Target="embeddings/oleObject87.bin"/><Relationship Id="rId189" Type="http://schemas.openxmlformats.org/officeDocument/2006/relationships/image" Target="media/image96.wmf"/><Relationship Id="rId219" Type="http://schemas.openxmlformats.org/officeDocument/2006/relationships/image" Target="media/image112.wmf"/><Relationship Id="rId3" Type="http://schemas.openxmlformats.org/officeDocument/2006/relationships/settings" Target="settings.xml"/><Relationship Id="rId214" Type="http://schemas.openxmlformats.org/officeDocument/2006/relationships/oleObject" Target="embeddings/oleObject101.bin"/><Relationship Id="rId230" Type="http://schemas.openxmlformats.org/officeDocument/2006/relationships/oleObject" Target="embeddings/oleObject109.bin"/><Relationship Id="rId235" Type="http://schemas.openxmlformats.org/officeDocument/2006/relationships/image" Target="media/image120.wmf"/><Relationship Id="rId251" Type="http://schemas.openxmlformats.org/officeDocument/2006/relationships/image" Target="media/image128.wmf"/><Relationship Id="rId256" Type="http://schemas.openxmlformats.org/officeDocument/2006/relationships/oleObject" Target="embeddings/oleObject122.bin"/><Relationship Id="rId277" Type="http://schemas.openxmlformats.org/officeDocument/2006/relationships/oleObject" Target="embeddings/oleObject132.bin"/><Relationship Id="rId298" Type="http://schemas.openxmlformats.org/officeDocument/2006/relationships/image" Target="media/image153.wmf"/><Relationship Id="rId25" Type="http://schemas.openxmlformats.org/officeDocument/2006/relationships/oleObject" Target="embeddings/oleObject8.bin"/><Relationship Id="rId46" Type="http://schemas.openxmlformats.org/officeDocument/2006/relationships/image" Target="media/image24.wmf"/><Relationship Id="rId67" Type="http://schemas.openxmlformats.org/officeDocument/2006/relationships/oleObject" Target="embeddings/oleObject29.bin"/><Relationship Id="rId116" Type="http://schemas.openxmlformats.org/officeDocument/2006/relationships/oleObject" Target="embeddings/oleObject53.bin"/><Relationship Id="rId137" Type="http://schemas.openxmlformats.org/officeDocument/2006/relationships/image" Target="media/image70.wmf"/><Relationship Id="rId158" Type="http://schemas.openxmlformats.org/officeDocument/2006/relationships/oleObject" Target="embeddings/oleObject74.bin"/><Relationship Id="rId272" Type="http://schemas.openxmlformats.org/officeDocument/2006/relationships/image" Target="media/image139.wmf"/><Relationship Id="rId293" Type="http://schemas.openxmlformats.org/officeDocument/2006/relationships/image" Target="media/image150.wmf"/><Relationship Id="rId302" Type="http://schemas.openxmlformats.org/officeDocument/2006/relationships/image" Target="media/image155.wmf"/><Relationship Id="rId307" Type="http://schemas.openxmlformats.org/officeDocument/2006/relationships/oleObject" Target="embeddings/oleObject146.bin"/><Relationship Id="rId20" Type="http://schemas.openxmlformats.org/officeDocument/2006/relationships/oleObject" Target="embeddings/oleObject6.bin"/><Relationship Id="rId41" Type="http://schemas.openxmlformats.org/officeDocument/2006/relationships/oleObject" Target="embeddings/oleObject16.bin"/><Relationship Id="rId62" Type="http://schemas.openxmlformats.org/officeDocument/2006/relationships/image" Target="media/image32.wmf"/><Relationship Id="rId83" Type="http://schemas.openxmlformats.org/officeDocument/2006/relationships/image" Target="media/image42.wmf"/><Relationship Id="rId88" Type="http://schemas.openxmlformats.org/officeDocument/2006/relationships/oleObject" Target="embeddings/oleObject40.bin"/><Relationship Id="rId111" Type="http://schemas.openxmlformats.org/officeDocument/2006/relationships/image" Target="media/image56.png"/><Relationship Id="rId132" Type="http://schemas.openxmlformats.org/officeDocument/2006/relationships/oleObject" Target="embeddings/oleObject61.bin"/><Relationship Id="rId153" Type="http://schemas.openxmlformats.org/officeDocument/2006/relationships/image" Target="media/image78.wmf"/><Relationship Id="rId174" Type="http://schemas.openxmlformats.org/officeDocument/2006/relationships/oleObject" Target="embeddings/oleObject82.bin"/><Relationship Id="rId179" Type="http://schemas.openxmlformats.org/officeDocument/2006/relationships/image" Target="media/image91.wmf"/><Relationship Id="rId195" Type="http://schemas.openxmlformats.org/officeDocument/2006/relationships/image" Target="media/image99.png"/><Relationship Id="rId209" Type="http://schemas.openxmlformats.org/officeDocument/2006/relationships/oleObject" Target="embeddings/oleObject99.bin"/><Relationship Id="rId190" Type="http://schemas.openxmlformats.org/officeDocument/2006/relationships/oleObject" Target="embeddings/oleObject90.bin"/><Relationship Id="rId204" Type="http://schemas.openxmlformats.org/officeDocument/2006/relationships/image" Target="media/image104.wmf"/><Relationship Id="rId220" Type="http://schemas.openxmlformats.org/officeDocument/2006/relationships/oleObject" Target="embeddings/oleObject104.bin"/><Relationship Id="rId225" Type="http://schemas.openxmlformats.org/officeDocument/2006/relationships/image" Target="media/image115.wmf"/><Relationship Id="rId241" Type="http://schemas.openxmlformats.org/officeDocument/2006/relationships/image" Target="media/image123.wmf"/><Relationship Id="rId246" Type="http://schemas.openxmlformats.org/officeDocument/2006/relationships/oleObject" Target="embeddings/oleObject117.bin"/><Relationship Id="rId267" Type="http://schemas.openxmlformats.org/officeDocument/2006/relationships/oleObject" Target="embeddings/oleObject127.bin"/><Relationship Id="rId288" Type="http://schemas.openxmlformats.org/officeDocument/2006/relationships/oleObject" Target="embeddings/oleObject137.bin"/><Relationship Id="rId15" Type="http://schemas.openxmlformats.org/officeDocument/2006/relationships/image" Target="media/image8.wmf"/><Relationship Id="rId36" Type="http://schemas.openxmlformats.org/officeDocument/2006/relationships/image" Target="media/image19.wmf"/><Relationship Id="rId57" Type="http://schemas.openxmlformats.org/officeDocument/2006/relationships/oleObject" Target="embeddings/oleObject24.bin"/><Relationship Id="rId106" Type="http://schemas.openxmlformats.org/officeDocument/2006/relationships/oleObject" Target="embeddings/oleObject49.bin"/><Relationship Id="rId127" Type="http://schemas.openxmlformats.org/officeDocument/2006/relationships/image" Target="media/image65.wmf"/><Relationship Id="rId262" Type="http://schemas.openxmlformats.org/officeDocument/2006/relationships/image" Target="media/image134.wmf"/><Relationship Id="rId283" Type="http://schemas.openxmlformats.org/officeDocument/2006/relationships/image" Target="media/image145.wmf"/><Relationship Id="rId313" Type="http://schemas.openxmlformats.org/officeDocument/2006/relationships/oleObject" Target="embeddings/oleObject149.bin"/><Relationship Id="rId318" Type="http://schemas.openxmlformats.org/officeDocument/2006/relationships/fontTable" Target="fontTable.xml"/><Relationship Id="rId10" Type="http://schemas.openxmlformats.org/officeDocument/2006/relationships/oleObject" Target="embeddings/oleObject1.bin"/><Relationship Id="rId31" Type="http://schemas.openxmlformats.org/officeDocument/2006/relationships/oleObject" Target="embeddings/oleObject11.bin"/><Relationship Id="rId52" Type="http://schemas.openxmlformats.org/officeDocument/2006/relationships/image" Target="media/image27.wmf"/><Relationship Id="rId73" Type="http://schemas.openxmlformats.org/officeDocument/2006/relationships/oleObject" Target="embeddings/oleObject32.bin"/><Relationship Id="rId78" Type="http://schemas.openxmlformats.org/officeDocument/2006/relationships/oleObject" Target="embeddings/oleObject35.bin"/><Relationship Id="rId94" Type="http://schemas.openxmlformats.org/officeDocument/2006/relationships/oleObject" Target="embeddings/oleObject43.bin"/><Relationship Id="rId99" Type="http://schemas.openxmlformats.org/officeDocument/2006/relationships/image" Target="media/image50.wmf"/><Relationship Id="rId101" Type="http://schemas.openxmlformats.org/officeDocument/2006/relationships/image" Target="media/image51.wmf"/><Relationship Id="rId122" Type="http://schemas.openxmlformats.org/officeDocument/2006/relationships/oleObject" Target="embeddings/oleObject56.bin"/><Relationship Id="rId143" Type="http://schemas.openxmlformats.org/officeDocument/2006/relationships/image" Target="media/image73.wmf"/><Relationship Id="rId148" Type="http://schemas.openxmlformats.org/officeDocument/2006/relationships/oleObject" Target="embeddings/oleObject69.bin"/><Relationship Id="rId164" Type="http://schemas.openxmlformats.org/officeDocument/2006/relationships/oleObject" Target="embeddings/oleObject77.bin"/><Relationship Id="rId169" Type="http://schemas.openxmlformats.org/officeDocument/2006/relationships/image" Target="media/image86.wmf"/><Relationship Id="rId185" Type="http://schemas.openxmlformats.org/officeDocument/2006/relationships/image" Target="media/image94.wmf"/><Relationship Id="rId4" Type="http://schemas.openxmlformats.org/officeDocument/2006/relationships/webSettings" Target="webSettings.xml"/><Relationship Id="rId9" Type="http://schemas.openxmlformats.org/officeDocument/2006/relationships/image" Target="media/image5.wmf"/><Relationship Id="rId180" Type="http://schemas.openxmlformats.org/officeDocument/2006/relationships/oleObject" Target="embeddings/oleObject85.bin"/><Relationship Id="rId210" Type="http://schemas.openxmlformats.org/officeDocument/2006/relationships/image" Target="media/image107.png"/><Relationship Id="rId215" Type="http://schemas.openxmlformats.org/officeDocument/2006/relationships/image" Target="media/image110.wmf"/><Relationship Id="rId236" Type="http://schemas.openxmlformats.org/officeDocument/2006/relationships/oleObject" Target="embeddings/oleObject112.bin"/><Relationship Id="rId257" Type="http://schemas.openxmlformats.org/officeDocument/2006/relationships/image" Target="media/image131.png"/><Relationship Id="rId278" Type="http://schemas.openxmlformats.org/officeDocument/2006/relationships/image" Target="media/image142.wmf"/><Relationship Id="rId26" Type="http://schemas.openxmlformats.org/officeDocument/2006/relationships/image" Target="media/image14.wmf"/><Relationship Id="rId231" Type="http://schemas.openxmlformats.org/officeDocument/2006/relationships/image" Target="media/image118.wmf"/><Relationship Id="rId252" Type="http://schemas.openxmlformats.org/officeDocument/2006/relationships/oleObject" Target="embeddings/oleObject120.bin"/><Relationship Id="rId273" Type="http://schemas.openxmlformats.org/officeDocument/2006/relationships/oleObject" Target="embeddings/oleObject130.bin"/><Relationship Id="rId294" Type="http://schemas.openxmlformats.org/officeDocument/2006/relationships/oleObject" Target="embeddings/oleObject140.bin"/><Relationship Id="rId308" Type="http://schemas.openxmlformats.org/officeDocument/2006/relationships/image" Target="media/image158.wmf"/><Relationship Id="rId47" Type="http://schemas.openxmlformats.org/officeDocument/2006/relationships/oleObject" Target="embeddings/oleObject19.bin"/><Relationship Id="rId68" Type="http://schemas.openxmlformats.org/officeDocument/2006/relationships/image" Target="media/image35.wmf"/><Relationship Id="rId89" Type="http://schemas.openxmlformats.org/officeDocument/2006/relationships/image" Target="media/image45.wmf"/><Relationship Id="rId112" Type="http://schemas.openxmlformats.org/officeDocument/2006/relationships/image" Target="media/image57.png"/><Relationship Id="rId133" Type="http://schemas.openxmlformats.org/officeDocument/2006/relationships/image" Target="media/image68.wmf"/><Relationship Id="rId154" Type="http://schemas.openxmlformats.org/officeDocument/2006/relationships/oleObject" Target="embeddings/oleObject72.bin"/><Relationship Id="rId175" Type="http://schemas.openxmlformats.org/officeDocument/2006/relationships/image" Target="media/image89.wmf"/><Relationship Id="rId196" Type="http://schemas.openxmlformats.org/officeDocument/2006/relationships/image" Target="media/image100.wmf"/><Relationship Id="rId200" Type="http://schemas.openxmlformats.org/officeDocument/2006/relationships/image" Target="media/image102.wmf"/><Relationship Id="rId16" Type="http://schemas.openxmlformats.org/officeDocument/2006/relationships/oleObject" Target="embeddings/oleObject4.bin"/><Relationship Id="rId221" Type="http://schemas.openxmlformats.org/officeDocument/2006/relationships/image" Target="media/image113.wmf"/><Relationship Id="rId242" Type="http://schemas.openxmlformats.org/officeDocument/2006/relationships/oleObject" Target="embeddings/oleObject115.bin"/><Relationship Id="rId263" Type="http://schemas.openxmlformats.org/officeDocument/2006/relationships/oleObject" Target="embeddings/oleObject125.bin"/><Relationship Id="rId284" Type="http://schemas.openxmlformats.org/officeDocument/2006/relationships/oleObject" Target="embeddings/oleObject135.bin"/><Relationship Id="rId319" Type="http://schemas.openxmlformats.org/officeDocument/2006/relationships/theme" Target="theme/theme1.xml"/><Relationship Id="rId37" Type="http://schemas.openxmlformats.org/officeDocument/2006/relationships/oleObject" Target="embeddings/oleObject14.bin"/><Relationship Id="rId58" Type="http://schemas.openxmlformats.org/officeDocument/2006/relationships/image" Target="media/image30.wmf"/><Relationship Id="rId79" Type="http://schemas.openxmlformats.org/officeDocument/2006/relationships/image" Target="media/image40.wmf"/><Relationship Id="rId102" Type="http://schemas.openxmlformats.org/officeDocument/2006/relationships/oleObject" Target="embeddings/oleObject47.bin"/><Relationship Id="rId123" Type="http://schemas.openxmlformats.org/officeDocument/2006/relationships/image" Target="media/image63.wmf"/><Relationship Id="rId144" Type="http://schemas.openxmlformats.org/officeDocument/2006/relationships/oleObject" Target="embeddings/oleObject67.bin"/><Relationship Id="rId90" Type="http://schemas.openxmlformats.org/officeDocument/2006/relationships/oleObject" Target="embeddings/oleObject41.bin"/><Relationship Id="rId165" Type="http://schemas.openxmlformats.org/officeDocument/2006/relationships/image" Target="media/image84.wmf"/><Relationship Id="rId186" Type="http://schemas.openxmlformats.org/officeDocument/2006/relationships/oleObject" Target="embeddings/oleObject88.bin"/><Relationship Id="rId211" Type="http://schemas.openxmlformats.org/officeDocument/2006/relationships/image" Target="media/image108.wmf"/><Relationship Id="rId232" Type="http://schemas.openxmlformats.org/officeDocument/2006/relationships/oleObject" Target="embeddings/oleObject110.bin"/><Relationship Id="rId253" Type="http://schemas.openxmlformats.org/officeDocument/2006/relationships/image" Target="media/image129.wmf"/><Relationship Id="rId274" Type="http://schemas.openxmlformats.org/officeDocument/2006/relationships/image" Target="media/image140.wmf"/><Relationship Id="rId295" Type="http://schemas.openxmlformats.org/officeDocument/2006/relationships/image" Target="media/image151.wmf"/><Relationship Id="rId309" Type="http://schemas.openxmlformats.org/officeDocument/2006/relationships/oleObject" Target="embeddings/oleObject147.bin"/><Relationship Id="rId27" Type="http://schemas.openxmlformats.org/officeDocument/2006/relationships/oleObject" Target="embeddings/oleObject9.bin"/><Relationship Id="rId48" Type="http://schemas.openxmlformats.org/officeDocument/2006/relationships/image" Target="media/image25.wmf"/><Relationship Id="rId69" Type="http://schemas.openxmlformats.org/officeDocument/2006/relationships/oleObject" Target="embeddings/oleObject30.bin"/><Relationship Id="rId113" Type="http://schemas.openxmlformats.org/officeDocument/2006/relationships/image" Target="media/image58.wmf"/><Relationship Id="rId134" Type="http://schemas.openxmlformats.org/officeDocument/2006/relationships/oleObject" Target="embeddings/oleObject62.bin"/><Relationship Id="rId80" Type="http://schemas.openxmlformats.org/officeDocument/2006/relationships/oleObject" Target="embeddings/oleObject36.bin"/><Relationship Id="rId155" Type="http://schemas.openxmlformats.org/officeDocument/2006/relationships/image" Target="media/image79.wmf"/><Relationship Id="rId176" Type="http://schemas.openxmlformats.org/officeDocument/2006/relationships/oleObject" Target="embeddings/oleObject83.bin"/><Relationship Id="rId197" Type="http://schemas.openxmlformats.org/officeDocument/2006/relationships/oleObject" Target="embeddings/oleObject93.bin"/><Relationship Id="rId201" Type="http://schemas.openxmlformats.org/officeDocument/2006/relationships/oleObject" Target="embeddings/oleObject95.bin"/><Relationship Id="rId222" Type="http://schemas.openxmlformats.org/officeDocument/2006/relationships/oleObject" Target="embeddings/oleObject105.bin"/><Relationship Id="rId243" Type="http://schemas.openxmlformats.org/officeDocument/2006/relationships/image" Target="media/image124.wmf"/><Relationship Id="rId264" Type="http://schemas.openxmlformats.org/officeDocument/2006/relationships/image" Target="media/image135.wmf"/><Relationship Id="rId285" Type="http://schemas.openxmlformats.org/officeDocument/2006/relationships/image" Target="media/image146.wmf"/><Relationship Id="rId17" Type="http://schemas.openxmlformats.org/officeDocument/2006/relationships/image" Target="media/image9.wmf"/><Relationship Id="rId38" Type="http://schemas.openxmlformats.org/officeDocument/2006/relationships/image" Target="media/image20.wmf"/><Relationship Id="rId59" Type="http://schemas.openxmlformats.org/officeDocument/2006/relationships/oleObject" Target="embeddings/oleObject25.bin"/><Relationship Id="rId103" Type="http://schemas.openxmlformats.org/officeDocument/2006/relationships/image" Target="media/image52.wmf"/><Relationship Id="rId124" Type="http://schemas.openxmlformats.org/officeDocument/2006/relationships/oleObject" Target="embeddings/oleObject57.bin"/><Relationship Id="rId310" Type="http://schemas.openxmlformats.org/officeDocument/2006/relationships/image" Target="media/image159.wmf"/><Relationship Id="rId70" Type="http://schemas.openxmlformats.org/officeDocument/2006/relationships/image" Target="media/image36.wmf"/><Relationship Id="rId91" Type="http://schemas.openxmlformats.org/officeDocument/2006/relationships/image" Target="media/image46.wmf"/><Relationship Id="rId145" Type="http://schemas.openxmlformats.org/officeDocument/2006/relationships/image" Target="media/image74.wmf"/><Relationship Id="rId166" Type="http://schemas.openxmlformats.org/officeDocument/2006/relationships/oleObject" Target="embeddings/oleObject78.bin"/><Relationship Id="rId187" Type="http://schemas.openxmlformats.org/officeDocument/2006/relationships/image" Target="media/image95.wmf"/><Relationship Id="rId1" Type="http://schemas.openxmlformats.org/officeDocument/2006/relationships/styles" Target="styles.xml"/><Relationship Id="rId212" Type="http://schemas.openxmlformats.org/officeDocument/2006/relationships/oleObject" Target="embeddings/oleObject100.bin"/><Relationship Id="rId233" Type="http://schemas.openxmlformats.org/officeDocument/2006/relationships/image" Target="media/image119.wmf"/><Relationship Id="rId254" Type="http://schemas.openxmlformats.org/officeDocument/2006/relationships/oleObject" Target="embeddings/oleObject121.bin"/><Relationship Id="rId28" Type="http://schemas.openxmlformats.org/officeDocument/2006/relationships/image" Target="media/image15.wmf"/><Relationship Id="rId49" Type="http://schemas.openxmlformats.org/officeDocument/2006/relationships/oleObject" Target="embeddings/oleObject20.bin"/><Relationship Id="rId114" Type="http://schemas.openxmlformats.org/officeDocument/2006/relationships/oleObject" Target="embeddings/oleObject52.bin"/><Relationship Id="rId275" Type="http://schemas.openxmlformats.org/officeDocument/2006/relationships/oleObject" Target="embeddings/oleObject131.bin"/><Relationship Id="rId296" Type="http://schemas.openxmlformats.org/officeDocument/2006/relationships/oleObject" Target="embeddings/oleObject141.bin"/><Relationship Id="rId300" Type="http://schemas.openxmlformats.org/officeDocument/2006/relationships/image" Target="media/image154.wmf"/><Relationship Id="rId60" Type="http://schemas.openxmlformats.org/officeDocument/2006/relationships/image" Target="media/image31.wmf"/><Relationship Id="rId81" Type="http://schemas.openxmlformats.org/officeDocument/2006/relationships/image" Target="media/image41.wmf"/><Relationship Id="rId135" Type="http://schemas.openxmlformats.org/officeDocument/2006/relationships/image" Target="media/image69.wmf"/><Relationship Id="rId156" Type="http://schemas.openxmlformats.org/officeDocument/2006/relationships/oleObject" Target="embeddings/oleObject73.bin"/><Relationship Id="rId177" Type="http://schemas.openxmlformats.org/officeDocument/2006/relationships/image" Target="media/image90.wmf"/><Relationship Id="rId198" Type="http://schemas.openxmlformats.org/officeDocument/2006/relationships/image" Target="media/image101.wmf"/><Relationship Id="rId202" Type="http://schemas.openxmlformats.org/officeDocument/2006/relationships/image" Target="media/image103.wmf"/><Relationship Id="rId223" Type="http://schemas.openxmlformats.org/officeDocument/2006/relationships/image" Target="media/image114.wmf"/><Relationship Id="rId244" Type="http://schemas.openxmlformats.org/officeDocument/2006/relationships/oleObject" Target="embeddings/oleObject116.bin"/><Relationship Id="rId18" Type="http://schemas.openxmlformats.org/officeDocument/2006/relationships/oleObject" Target="embeddings/oleObject5.bin"/><Relationship Id="rId39" Type="http://schemas.openxmlformats.org/officeDocument/2006/relationships/oleObject" Target="embeddings/oleObject15.bin"/><Relationship Id="rId265" Type="http://schemas.openxmlformats.org/officeDocument/2006/relationships/oleObject" Target="embeddings/oleObject126.bin"/><Relationship Id="rId286" Type="http://schemas.openxmlformats.org/officeDocument/2006/relationships/oleObject" Target="embeddings/oleObject136.bin"/><Relationship Id="rId50" Type="http://schemas.openxmlformats.org/officeDocument/2006/relationships/image" Target="media/image26.wmf"/><Relationship Id="rId104" Type="http://schemas.openxmlformats.org/officeDocument/2006/relationships/oleObject" Target="embeddings/oleObject48.bin"/><Relationship Id="rId125" Type="http://schemas.openxmlformats.org/officeDocument/2006/relationships/image" Target="media/image64.wmf"/><Relationship Id="rId146" Type="http://schemas.openxmlformats.org/officeDocument/2006/relationships/oleObject" Target="embeddings/oleObject68.bin"/><Relationship Id="rId167" Type="http://schemas.openxmlformats.org/officeDocument/2006/relationships/image" Target="media/image85.wmf"/><Relationship Id="rId188" Type="http://schemas.openxmlformats.org/officeDocument/2006/relationships/oleObject" Target="embeddings/oleObject89.bin"/><Relationship Id="rId311" Type="http://schemas.openxmlformats.org/officeDocument/2006/relationships/oleObject" Target="embeddings/oleObject148.bin"/><Relationship Id="rId71" Type="http://schemas.openxmlformats.org/officeDocument/2006/relationships/oleObject" Target="embeddings/oleObject31.bin"/><Relationship Id="rId92" Type="http://schemas.openxmlformats.org/officeDocument/2006/relationships/oleObject" Target="embeddings/oleObject42.bin"/><Relationship Id="rId213" Type="http://schemas.openxmlformats.org/officeDocument/2006/relationships/image" Target="media/image109.wmf"/><Relationship Id="rId234" Type="http://schemas.openxmlformats.org/officeDocument/2006/relationships/oleObject" Target="embeddings/oleObject111.bin"/><Relationship Id="rId2" Type="http://schemas.microsoft.com/office/2007/relationships/stylesWithEffects" Target="stylesWithEffects.xml"/><Relationship Id="rId29" Type="http://schemas.openxmlformats.org/officeDocument/2006/relationships/oleObject" Target="embeddings/oleObject10.bin"/><Relationship Id="rId255" Type="http://schemas.openxmlformats.org/officeDocument/2006/relationships/image" Target="media/image130.wmf"/><Relationship Id="rId276" Type="http://schemas.openxmlformats.org/officeDocument/2006/relationships/image" Target="media/image141.wmf"/><Relationship Id="rId297" Type="http://schemas.openxmlformats.org/officeDocument/2006/relationships/image" Target="media/image152.png"/><Relationship Id="rId40" Type="http://schemas.openxmlformats.org/officeDocument/2006/relationships/image" Target="media/image21.wmf"/><Relationship Id="rId115" Type="http://schemas.openxmlformats.org/officeDocument/2006/relationships/image" Target="media/image59.wmf"/><Relationship Id="rId136" Type="http://schemas.openxmlformats.org/officeDocument/2006/relationships/oleObject" Target="embeddings/oleObject63.bin"/><Relationship Id="rId157" Type="http://schemas.openxmlformats.org/officeDocument/2006/relationships/image" Target="media/image80.wmf"/><Relationship Id="rId178" Type="http://schemas.openxmlformats.org/officeDocument/2006/relationships/oleObject" Target="embeddings/oleObject84.bin"/><Relationship Id="rId301" Type="http://schemas.openxmlformats.org/officeDocument/2006/relationships/oleObject" Target="embeddings/oleObject143.bin"/><Relationship Id="rId61" Type="http://schemas.openxmlformats.org/officeDocument/2006/relationships/oleObject" Target="embeddings/oleObject26.bin"/><Relationship Id="rId82" Type="http://schemas.openxmlformats.org/officeDocument/2006/relationships/oleObject" Target="embeddings/oleObject37.bin"/><Relationship Id="rId199" Type="http://schemas.openxmlformats.org/officeDocument/2006/relationships/oleObject" Target="embeddings/oleObject94.bin"/><Relationship Id="rId203" Type="http://schemas.openxmlformats.org/officeDocument/2006/relationships/oleObject" Target="embeddings/oleObject9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12</Pages>
  <Words>3310</Words>
  <Characters>18867</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QuangThang</dc:creator>
  <cp:lastModifiedBy>hehehe</cp:lastModifiedBy>
  <cp:revision>6</cp:revision>
  <dcterms:created xsi:type="dcterms:W3CDTF">2016-06-03T19:35:00Z</dcterms:created>
  <dcterms:modified xsi:type="dcterms:W3CDTF">2016-08-28T04:58:00Z</dcterms:modified>
</cp:coreProperties>
</file>