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6303" w:type="dxa"/>
        <w:tblInd w:w="-1170" w:type="dxa"/>
        <w:tblLook w:val="04A0" w:firstRow="1" w:lastRow="0" w:firstColumn="1" w:lastColumn="0" w:noHBand="0" w:noVBand="1"/>
      </w:tblPr>
      <w:tblGrid>
        <w:gridCol w:w="820"/>
        <w:gridCol w:w="1520"/>
        <w:gridCol w:w="1710"/>
        <w:gridCol w:w="700"/>
        <w:gridCol w:w="820"/>
        <w:gridCol w:w="700"/>
        <w:gridCol w:w="710"/>
        <w:gridCol w:w="700"/>
        <w:gridCol w:w="710"/>
        <w:gridCol w:w="700"/>
        <w:gridCol w:w="710"/>
        <w:gridCol w:w="777"/>
        <w:gridCol w:w="1060"/>
        <w:gridCol w:w="1020"/>
        <w:gridCol w:w="1083"/>
        <w:gridCol w:w="880"/>
        <w:gridCol w:w="790"/>
        <w:gridCol w:w="880"/>
        <w:gridCol w:w="13"/>
      </w:tblGrid>
      <w:tr w:rsidR="00E97A08" w:rsidRPr="00E97A08" w:rsidTr="00E97A08">
        <w:trPr>
          <w:gridAfter w:val="1"/>
          <w:wAfter w:w="13" w:type="dxa"/>
          <w:trHeight w:val="315"/>
        </w:trPr>
        <w:tc>
          <w:tcPr>
            <w:tcW w:w="82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4"/>
                <w:szCs w:val="24"/>
                <w14:ligatures w14:val="none"/>
              </w:rPr>
            </w:pPr>
          </w:p>
        </w:tc>
        <w:tc>
          <w:tcPr>
            <w:tcW w:w="152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171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82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71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71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71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777"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106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102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1083"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88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79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88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r>
      <w:tr w:rsidR="00E97A08" w:rsidRPr="00E97A08" w:rsidTr="00E97A08">
        <w:trPr>
          <w:trHeight w:val="510"/>
        </w:trPr>
        <w:tc>
          <w:tcPr>
            <w:tcW w:w="16303" w:type="dxa"/>
            <w:gridSpan w:val="19"/>
            <w:tcBorders>
              <w:top w:val="nil"/>
              <w:left w:val="nil"/>
              <w:bottom w:val="nil"/>
              <w:right w:val="nil"/>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b/>
                <w:bCs/>
                <w:color w:val="000000"/>
                <w:kern w:val="0"/>
                <w:sz w:val="40"/>
                <w:szCs w:val="40"/>
                <w14:ligatures w14:val="none"/>
              </w:rPr>
            </w:pPr>
            <w:r w:rsidRPr="00E97A08">
              <w:rPr>
                <w:rFonts w:ascii="Times New Roman" w:eastAsia="Times New Roman" w:hAnsi="Times New Roman" w:cs="Times New Roman"/>
                <w:b/>
                <w:bCs/>
                <w:color w:val="000000"/>
                <w:kern w:val="0"/>
                <w:sz w:val="40"/>
                <w:szCs w:val="40"/>
                <w14:ligatures w14:val="none"/>
              </w:rPr>
              <w:t>MA TRẬN ĐỀ KIỂM TRA CUỐI KỲ 2</w:t>
            </w:r>
          </w:p>
        </w:tc>
      </w:tr>
      <w:tr w:rsidR="00E97A08" w:rsidRPr="00E97A08" w:rsidTr="00E97A08">
        <w:trPr>
          <w:trHeight w:val="510"/>
        </w:trPr>
        <w:tc>
          <w:tcPr>
            <w:tcW w:w="16303" w:type="dxa"/>
            <w:gridSpan w:val="19"/>
            <w:tcBorders>
              <w:top w:val="nil"/>
              <w:left w:val="nil"/>
              <w:bottom w:val="nil"/>
              <w:right w:val="nil"/>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b/>
                <w:bCs/>
                <w:color w:val="000000"/>
                <w:kern w:val="0"/>
                <w:sz w:val="40"/>
                <w:szCs w:val="40"/>
                <w14:ligatures w14:val="none"/>
              </w:rPr>
            </w:pPr>
            <w:r w:rsidRPr="00E97A08">
              <w:rPr>
                <w:rFonts w:ascii="Times New Roman" w:eastAsia="Times New Roman" w:hAnsi="Times New Roman" w:cs="Times New Roman"/>
                <w:b/>
                <w:bCs/>
                <w:color w:val="000000"/>
                <w:kern w:val="0"/>
                <w:sz w:val="40"/>
                <w:szCs w:val="40"/>
                <w14:ligatures w14:val="none"/>
              </w:rPr>
              <w:t>MÔN  VẬT LÝ 10, THỜI GIAN 45 PHÚT</w:t>
            </w:r>
          </w:p>
        </w:tc>
      </w:tr>
      <w:tr w:rsidR="00E97A08" w:rsidRPr="00E97A08" w:rsidTr="00E97A08">
        <w:trPr>
          <w:gridAfter w:val="1"/>
          <w:wAfter w:w="13" w:type="dxa"/>
          <w:trHeight w:val="315"/>
        </w:trPr>
        <w:tc>
          <w:tcPr>
            <w:tcW w:w="82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jc w:val="center"/>
              <w:rPr>
                <w:rFonts w:ascii="Times New Roman" w:eastAsia="Times New Roman" w:hAnsi="Times New Roman" w:cs="Times New Roman"/>
                <w:b/>
                <w:bCs/>
                <w:color w:val="000000"/>
                <w:kern w:val="0"/>
                <w:sz w:val="40"/>
                <w:szCs w:val="40"/>
                <w14:ligatures w14:val="none"/>
              </w:rPr>
            </w:pPr>
          </w:p>
        </w:tc>
        <w:tc>
          <w:tcPr>
            <w:tcW w:w="1520" w:type="dxa"/>
            <w:tcBorders>
              <w:top w:val="nil"/>
              <w:left w:val="nil"/>
              <w:bottom w:val="nil"/>
              <w:right w:val="nil"/>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color w:val="000000"/>
                <w:kern w:val="0"/>
                <w:sz w:val="24"/>
                <w:szCs w:val="24"/>
                <w14:ligatures w14:val="none"/>
              </w:rPr>
            </w:pPr>
            <w:r w:rsidRPr="00E97A08">
              <w:rPr>
                <w:rFonts w:ascii="Times New Roman" w:eastAsia="Times New Roman" w:hAnsi="Times New Roman" w:cs="Times New Roman"/>
                <w:color w:val="000000"/>
                <w:kern w:val="0"/>
                <w:sz w:val="24"/>
                <w:szCs w:val="24"/>
                <w14:ligatures w14:val="none"/>
              </w:rPr>
              <w:t>thời gian/ câu trắc nghiệm/tự luận</w:t>
            </w:r>
          </w:p>
        </w:tc>
        <w:tc>
          <w:tcPr>
            <w:tcW w:w="1710" w:type="dxa"/>
            <w:tcBorders>
              <w:top w:val="nil"/>
              <w:left w:val="nil"/>
              <w:bottom w:val="nil"/>
              <w:right w:val="nil"/>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color w:val="000000"/>
                <w:kern w:val="0"/>
                <w:sz w:val="24"/>
                <w:szCs w:val="24"/>
                <w14:ligatures w14:val="none"/>
              </w:rPr>
            </w:pPr>
          </w:p>
        </w:tc>
        <w:tc>
          <w:tcPr>
            <w:tcW w:w="70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jc w:val="center"/>
              <w:rPr>
                <w:rFonts w:ascii="Times New Roman" w:eastAsia="Times New Roman" w:hAnsi="Times New Roman" w:cs="Times New Roman"/>
                <w:kern w:val="0"/>
                <w:sz w:val="20"/>
                <w:szCs w:val="20"/>
                <w14:ligatures w14:val="none"/>
              </w:rPr>
            </w:pPr>
          </w:p>
        </w:tc>
        <w:tc>
          <w:tcPr>
            <w:tcW w:w="82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jc w:val="right"/>
              <w:rPr>
                <w:rFonts w:ascii="Times New Roman" w:eastAsia="Times New Roman" w:hAnsi="Times New Roman" w:cs="Times New Roman"/>
                <w:i/>
                <w:iCs/>
                <w:color w:val="000000"/>
                <w:kern w:val="0"/>
                <w:sz w:val="24"/>
                <w:szCs w:val="24"/>
                <w14:ligatures w14:val="none"/>
              </w:rPr>
            </w:pPr>
            <w:r w:rsidRPr="00E97A08">
              <w:rPr>
                <w:rFonts w:ascii="Times New Roman" w:eastAsia="Times New Roman" w:hAnsi="Times New Roman" w:cs="Times New Roman"/>
                <w:i/>
                <w:iCs/>
                <w:color w:val="000000"/>
                <w:kern w:val="0"/>
                <w:sz w:val="24"/>
                <w:szCs w:val="24"/>
                <w14:ligatures w14:val="none"/>
              </w:rPr>
              <w:t>3</w:t>
            </w:r>
          </w:p>
        </w:tc>
        <w:tc>
          <w:tcPr>
            <w:tcW w:w="70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jc w:val="right"/>
              <w:rPr>
                <w:rFonts w:ascii="Times New Roman" w:eastAsia="Times New Roman" w:hAnsi="Times New Roman" w:cs="Times New Roman"/>
                <w:i/>
                <w:iCs/>
                <w:color w:val="000000"/>
                <w:kern w:val="0"/>
                <w:sz w:val="24"/>
                <w:szCs w:val="24"/>
                <w14:ligatures w14:val="none"/>
              </w:rPr>
            </w:pPr>
          </w:p>
        </w:tc>
        <w:tc>
          <w:tcPr>
            <w:tcW w:w="71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jc w:val="right"/>
              <w:rPr>
                <w:rFonts w:ascii="Times New Roman" w:eastAsia="Times New Roman" w:hAnsi="Times New Roman" w:cs="Times New Roman"/>
                <w:i/>
                <w:iCs/>
                <w:color w:val="000000"/>
                <w:kern w:val="0"/>
                <w:sz w:val="24"/>
                <w:szCs w:val="24"/>
                <w14:ligatures w14:val="none"/>
              </w:rPr>
            </w:pPr>
            <w:r w:rsidRPr="00E97A08">
              <w:rPr>
                <w:rFonts w:ascii="Times New Roman" w:eastAsia="Times New Roman" w:hAnsi="Times New Roman" w:cs="Times New Roman"/>
                <w:i/>
                <w:iCs/>
                <w:color w:val="000000"/>
                <w:kern w:val="0"/>
                <w:sz w:val="24"/>
                <w:szCs w:val="24"/>
                <w14:ligatures w14:val="none"/>
              </w:rPr>
              <w:t>5</w:t>
            </w:r>
          </w:p>
        </w:tc>
        <w:tc>
          <w:tcPr>
            <w:tcW w:w="70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jc w:val="right"/>
              <w:rPr>
                <w:rFonts w:ascii="Times New Roman" w:eastAsia="Times New Roman" w:hAnsi="Times New Roman" w:cs="Times New Roman"/>
                <w:i/>
                <w:iCs/>
                <w:color w:val="000000"/>
                <w:kern w:val="0"/>
                <w:sz w:val="24"/>
                <w:szCs w:val="24"/>
                <w14:ligatures w14:val="none"/>
              </w:rPr>
            </w:pPr>
          </w:p>
        </w:tc>
        <w:tc>
          <w:tcPr>
            <w:tcW w:w="71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jc w:val="right"/>
              <w:rPr>
                <w:rFonts w:ascii="Times New Roman" w:eastAsia="Times New Roman" w:hAnsi="Times New Roman" w:cs="Times New Roman"/>
                <w:i/>
                <w:iCs/>
                <w:color w:val="000000"/>
                <w:kern w:val="0"/>
                <w:sz w:val="24"/>
                <w:szCs w:val="24"/>
                <w14:ligatures w14:val="none"/>
              </w:rPr>
            </w:pPr>
            <w:r w:rsidRPr="00E97A08">
              <w:rPr>
                <w:rFonts w:ascii="Times New Roman" w:eastAsia="Times New Roman" w:hAnsi="Times New Roman" w:cs="Times New Roman"/>
                <w:i/>
                <w:iCs/>
                <w:color w:val="000000"/>
                <w:kern w:val="0"/>
                <w:sz w:val="24"/>
                <w:szCs w:val="24"/>
                <w14:ligatures w14:val="none"/>
              </w:rPr>
              <w:t>6</w:t>
            </w:r>
          </w:p>
        </w:tc>
        <w:tc>
          <w:tcPr>
            <w:tcW w:w="70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jc w:val="right"/>
              <w:rPr>
                <w:rFonts w:ascii="Times New Roman" w:eastAsia="Times New Roman" w:hAnsi="Times New Roman" w:cs="Times New Roman"/>
                <w:i/>
                <w:iCs/>
                <w:color w:val="000000"/>
                <w:kern w:val="0"/>
                <w:sz w:val="24"/>
                <w:szCs w:val="24"/>
                <w14:ligatures w14:val="none"/>
              </w:rPr>
            </w:pPr>
          </w:p>
        </w:tc>
        <w:tc>
          <w:tcPr>
            <w:tcW w:w="71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jc w:val="right"/>
              <w:rPr>
                <w:rFonts w:ascii="Times New Roman" w:eastAsia="Times New Roman" w:hAnsi="Times New Roman" w:cs="Times New Roman"/>
                <w:i/>
                <w:iCs/>
                <w:color w:val="000000"/>
                <w:kern w:val="0"/>
                <w:sz w:val="24"/>
                <w:szCs w:val="24"/>
                <w14:ligatures w14:val="none"/>
              </w:rPr>
            </w:pPr>
            <w:r w:rsidRPr="00E97A08">
              <w:rPr>
                <w:rFonts w:ascii="Times New Roman" w:eastAsia="Times New Roman" w:hAnsi="Times New Roman" w:cs="Times New Roman"/>
                <w:i/>
                <w:iCs/>
                <w:color w:val="000000"/>
                <w:kern w:val="0"/>
                <w:sz w:val="24"/>
                <w:szCs w:val="24"/>
                <w14:ligatures w14:val="none"/>
              </w:rPr>
              <w:t>6</w:t>
            </w:r>
          </w:p>
        </w:tc>
        <w:tc>
          <w:tcPr>
            <w:tcW w:w="777"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jc w:val="right"/>
              <w:rPr>
                <w:rFonts w:ascii="Times New Roman" w:eastAsia="Times New Roman" w:hAnsi="Times New Roman" w:cs="Times New Roman"/>
                <w:i/>
                <w:iCs/>
                <w:color w:val="000000"/>
                <w:kern w:val="0"/>
                <w:sz w:val="24"/>
                <w:szCs w:val="24"/>
                <w14:ligatures w14:val="none"/>
              </w:rPr>
            </w:pPr>
          </w:p>
        </w:tc>
        <w:tc>
          <w:tcPr>
            <w:tcW w:w="106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102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1083"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88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79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88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r>
      <w:tr w:rsidR="00E97A08" w:rsidRPr="00E97A08" w:rsidTr="00E97A08">
        <w:trPr>
          <w:gridAfter w:val="1"/>
          <w:wAfter w:w="13" w:type="dxa"/>
          <w:trHeight w:val="315"/>
        </w:trPr>
        <w:tc>
          <w:tcPr>
            <w:tcW w:w="82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152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171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82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71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71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71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777"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106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102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1083"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88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79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c>
          <w:tcPr>
            <w:tcW w:w="880" w:type="dxa"/>
            <w:tcBorders>
              <w:top w:val="nil"/>
              <w:left w:val="nil"/>
              <w:bottom w:val="nil"/>
              <w:right w:val="nil"/>
            </w:tcBorders>
            <w:shd w:val="clear" w:color="auto" w:fill="auto"/>
            <w:noWrap/>
            <w:vAlign w:val="bottom"/>
            <w:hideMark/>
          </w:tcPr>
          <w:p w:rsidR="00E97A08" w:rsidRPr="00E97A08" w:rsidRDefault="00E97A08" w:rsidP="00E97A08">
            <w:pPr>
              <w:spacing w:after="0" w:line="240" w:lineRule="auto"/>
              <w:rPr>
                <w:rFonts w:ascii="Times New Roman" w:eastAsia="Times New Roman" w:hAnsi="Times New Roman" w:cs="Times New Roman"/>
                <w:kern w:val="0"/>
                <w:sz w:val="20"/>
                <w:szCs w:val="20"/>
                <w14:ligatures w14:val="none"/>
              </w:rPr>
            </w:pPr>
          </w:p>
        </w:tc>
      </w:tr>
      <w:tr w:rsidR="00E97A08" w:rsidRPr="00E97A08" w:rsidTr="00E97A08">
        <w:trPr>
          <w:gridAfter w:val="1"/>
          <w:wAfter w:w="13" w:type="dxa"/>
          <w:trHeight w:val="405"/>
        </w:trPr>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7A08" w:rsidRPr="00E97A08" w:rsidRDefault="00E97A08" w:rsidP="00E97A08">
            <w:pPr>
              <w:spacing w:after="0" w:line="240" w:lineRule="auto"/>
              <w:jc w:val="center"/>
              <w:rPr>
                <w:rFonts w:ascii="Times New Roman" w:eastAsia="Times New Roman" w:hAnsi="Times New Roman" w:cs="Times New Roman"/>
                <w:b/>
                <w:bCs/>
                <w:color w:val="000000"/>
                <w:kern w:val="0"/>
                <w:sz w:val="24"/>
                <w:szCs w:val="24"/>
                <w14:ligatures w14:val="none"/>
              </w:rPr>
            </w:pPr>
            <w:r w:rsidRPr="00E97A08">
              <w:rPr>
                <w:rFonts w:ascii="Times New Roman" w:eastAsia="Times New Roman" w:hAnsi="Times New Roman" w:cs="Times New Roman"/>
                <w:b/>
                <w:bCs/>
                <w:color w:val="000000"/>
                <w:kern w:val="0"/>
                <w:sz w:val="24"/>
                <w:szCs w:val="24"/>
                <w14:ligatures w14:val="none"/>
              </w:rPr>
              <w:t>stt</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7A08" w:rsidRPr="00E97A08" w:rsidRDefault="00E97A08" w:rsidP="00E97A08">
            <w:pPr>
              <w:spacing w:after="0" w:line="240" w:lineRule="auto"/>
              <w:jc w:val="center"/>
              <w:rPr>
                <w:rFonts w:ascii="Times New Roman" w:eastAsia="Times New Roman" w:hAnsi="Times New Roman" w:cs="Times New Roman"/>
                <w:b/>
                <w:bCs/>
                <w:color w:val="000000"/>
                <w:kern w:val="0"/>
                <w:sz w:val="24"/>
                <w:szCs w:val="24"/>
                <w14:ligatures w14:val="none"/>
              </w:rPr>
            </w:pPr>
            <w:r w:rsidRPr="00E97A08">
              <w:rPr>
                <w:rFonts w:ascii="Times New Roman" w:eastAsia="Times New Roman" w:hAnsi="Times New Roman" w:cs="Times New Roman"/>
                <w:b/>
                <w:bCs/>
                <w:color w:val="000000"/>
                <w:kern w:val="0"/>
                <w:sz w:val="24"/>
                <w:szCs w:val="24"/>
                <w14:ligatures w14:val="none"/>
              </w:rPr>
              <w:t>NỘI DUNG KIẾN THỨC</w:t>
            </w:r>
          </w:p>
        </w:tc>
        <w:tc>
          <w:tcPr>
            <w:tcW w:w="17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7A08" w:rsidRPr="00E97A08" w:rsidRDefault="00E97A08" w:rsidP="00E97A08">
            <w:pPr>
              <w:spacing w:after="0" w:line="240" w:lineRule="auto"/>
              <w:jc w:val="center"/>
              <w:rPr>
                <w:rFonts w:ascii="Times New Roman" w:eastAsia="Times New Roman" w:hAnsi="Times New Roman" w:cs="Times New Roman"/>
                <w:b/>
                <w:bCs/>
                <w:color w:val="000000"/>
                <w:kern w:val="0"/>
                <w:sz w:val="24"/>
                <w:szCs w:val="24"/>
                <w14:ligatures w14:val="none"/>
              </w:rPr>
            </w:pPr>
            <w:r w:rsidRPr="00E97A08">
              <w:rPr>
                <w:rFonts w:ascii="Times New Roman" w:eastAsia="Times New Roman" w:hAnsi="Times New Roman" w:cs="Times New Roman"/>
                <w:b/>
                <w:bCs/>
                <w:color w:val="000000"/>
                <w:kern w:val="0"/>
                <w:sz w:val="24"/>
                <w:szCs w:val="24"/>
                <w14:ligatures w14:val="none"/>
              </w:rPr>
              <w:t>đơn vị kiến thức</w:t>
            </w:r>
          </w:p>
        </w:tc>
        <w:tc>
          <w:tcPr>
            <w:tcW w:w="5750" w:type="dxa"/>
            <w:gridSpan w:val="8"/>
            <w:tcBorders>
              <w:top w:val="single" w:sz="4" w:space="0" w:color="auto"/>
              <w:left w:val="nil"/>
              <w:bottom w:val="single" w:sz="4" w:space="0" w:color="auto"/>
              <w:right w:val="single" w:sz="4" w:space="0" w:color="auto"/>
            </w:tcBorders>
            <w:shd w:val="clear" w:color="auto" w:fill="auto"/>
            <w:vAlign w:val="center"/>
            <w:hideMark/>
          </w:tcPr>
          <w:p w:rsidR="00E97A08" w:rsidRPr="00E97A08" w:rsidRDefault="00E97A08" w:rsidP="00E97A08">
            <w:pPr>
              <w:spacing w:after="0" w:line="240" w:lineRule="auto"/>
              <w:jc w:val="center"/>
              <w:rPr>
                <w:rFonts w:ascii="Times New Roman" w:eastAsia="Times New Roman" w:hAnsi="Times New Roman" w:cs="Times New Roman"/>
                <w:b/>
                <w:bCs/>
                <w:color w:val="000000"/>
                <w:kern w:val="0"/>
                <w:sz w:val="32"/>
                <w:szCs w:val="32"/>
                <w14:ligatures w14:val="none"/>
              </w:rPr>
            </w:pPr>
            <w:r w:rsidRPr="00E97A08">
              <w:rPr>
                <w:rFonts w:ascii="Times New Roman" w:eastAsia="Times New Roman" w:hAnsi="Times New Roman" w:cs="Times New Roman"/>
                <w:b/>
                <w:bCs/>
                <w:color w:val="000000"/>
                <w:kern w:val="0"/>
                <w:sz w:val="32"/>
                <w:szCs w:val="32"/>
                <w14:ligatures w14:val="none"/>
              </w:rPr>
              <w:t>CÂU HỎI THEO MỨC ĐỘ NHẬN THỨC</w:t>
            </w:r>
          </w:p>
        </w:tc>
        <w:tc>
          <w:tcPr>
            <w:tcW w:w="7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7A08" w:rsidRPr="00E97A08" w:rsidRDefault="00E97A08" w:rsidP="00E97A08">
            <w:pPr>
              <w:spacing w:after="0" w:line="240" w:lineRule="auto"/>
              <w:jc w:val="center"/>
              <w:rPr>
                <w:rFonts w:ascii="Times New Roman" w:eastAsia="Times New Roman" w:hAnsi="Times New Roman" w:cs="Times New Roman"/>
                <w:b/>
                <w:bCs/>
                <w:color w:val="000000"/>
                <w:kern w:val="0"/>
                <w:sz w:val="24"/>
                <w:szCs w:val="24"/>
                <w14:ligatures w14:val="none"/>
              </w:rPr>
            </w:pPr>
            <w:r w:rsidRPr="00E97A08">
              <w:rPr>
                <w:rFonts w:ascii="Times New Roman" w:eastAsia="Times New Roman" w:hAnsi="Times New Roman" w:cs="Times New Roman"/>
                <w:b/>
                <w:bCs/>
                <w:color w:val="000000"/>
                <w:kern w:val="0"/>
                <w:sz w:val="24"/>
                <w:szCs w:val="24"/>
                <w14:ligatures w14:val="none"/>
              </w:rPr>
              <w:t>tổng số câu</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7A08" w:rsidRPr="00E97A08" w:rsidRDefault="00E97A08" w:rsidP="00E97A08">
            <w:pPr>
              <w:spacing w:after="0" w:line="240" w:lineRule="auto"/>
              <w:jc w:val="center"/>
              <w:rPr>
                <w:rFonts w:ascii="Times New Roman" w:eastAsia="Times New Roman" w:hAnsi="Times New Roman" w:cs="Times New Roman"/>
                <w:b/>
                <w:bCs/>
                <w:color w:val="000000"/>
                <w:kern w:val="0"/>
                <w:sz w:val="24"/>
                <w:szCs w:val="24"/>
                <w14:ligatures w14:val="none"/>
              </w:rPr>
            </w:pPr>
            <w:r w:rsidRPr="00E97A08">
              <w:rPr>
                <w:rFonts w:ascii="Times New Roman" w:eastAsia="Times New Roman" w:hAnsi="Times New Roman" w:cs="Times New Roman"/>
                <w:b/>
                <w:bCs/>
                <w:color w:val="000000"/>
                <w:kern w:val="0"/>
                <w:sz w:val="24"/>
                <w:szCs w:val="24"/>
                <w14:ligatures w14:val="none"/>
              </w:rPr>
              <w:t>Tổng thời gian</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7A08" w:rsidRPr="00E97A08" w:rsidRDefault="00E97A08" w:rsidP="00E97A08">
            <w:pPr>
              <w:spacing w:after="0" w:line="240" w:lineRule="auto"/>
              <w:jc w:val="center"/>
              <w:rPr>
                <w:rFonts w:ascii="Times New Roman" w:eastAsia="Times New Roman" w:hAnsi="Times New Roman" w:cs="Times New Roman"/>
                <w:b/>
                <w:bCs/>
                <w:color w:val="000000"/>
                <w:kern w:val="0"/>
                <w:sz w:val="24"/>
                <w:szCs w:val="24"/>
                <w14:ligatures w14:val="none"/>
              </w:rPr>
            </w:pPr>
            <w:r w:rsidRPr="00E97A08">
              <w:rPr>
                <w:rFonts w:ascii="Times New Roman" w:eastAsia="Times New Roman" w:hAnsi="Times New Roman" w:cs="Times New Roman"/>
                <w:b/>
                <w:bCs/>
                <w:color w:val="000000"/>
                <w:kern w:val="0"/>
                <w:sz w:val="24"/>
                <w:szCs w:val="24"/>
                <w14:ligatures w14:val="none"/>
              </w:rPr>
              <w:t>tỉ lệ %</w:t>
            </w:r>
          </w:p>
        </w:tc>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7A08" w:rsidRPr="00E97A08" w:rsidRDefault="00E97A08" w:rsidP="00E97A08">
            <w:pPr>
              <w:spacing w:after="0" w:line="240" w:lineRule="auto"/>
              <w:jc w:val="center"/>
              <w:rPr>
                <w:rFonts w:ascii="Times New Roman" w:eastAsia="Times New Roman" w:hAnsi="Times New Roman" w:cs="Times New Roman"/>
                <w:b/>
                <w:bCs/>
                <w:color w:val="000000"/>
                <w:kern w:val="0"/>
                <w:sz w:val="24"/>
                <w:szCs w:val="24"/>
                <w14:ligatures w14:val="none"/>
              </w:rPr>
            </w:pPr>
            <w:r w:rsidRPr="00E97A08">
              <w:rPr>
                <w:rFonts w:ascii="Times New Roman" w:eastAsia="Times New Roman" w:hAnsi="Times New Roman" w:cs="Times New Roman"/>
                <w:b/>
                <w:bCs/>
                <w:color w:val="000000"/>
                <w:kern w:val="0"/>
                <w:sz w:val="24"/>
                <w:szCs w:val="24"/>
                <w14:ligatures w14:val="none"/>
              </w:rPr>
              <w:t>thời lượng giảng dạy(tiết)</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7A08" w:rsidRPr="00E97A08" w:rsidRDefault="00E97A08" w:rsidP="00E97A08">
            <w:pPr>
              <w:spacing w:after="0" w:line="240" w:lineRule="auto"/>
              <w:jc w:val="center"/>
              <w:rPr>
                <w:rFonts w:ascii="Times New Roman" w:eastAsia="Times New Roman" w:hAnsi="Times New Roman" w:cs="Times New Roman"/>
                <w:b/>
                <w:bCs/>
                <w:color w:val="000000"/>
                <w:kern w:val="0"/>
                <w:sz w:val="24"/>
                <w:szCs w:val="24"/>
                <w14:ligatures w14:val="none"/>
              </w:rPr>
            </w:pPr>
            <w:r w:rsidRPr="00E97A08">
              <w:rPr>
                <w:rFonts w:ascii="Times New Roman" w:eastAsia="Times New Roman" w:hAnsi="Times New Roman" w:cs="Times New Roman"/>
                <w:b/>
                <w:bCs/>
                <w:color w:val="000000"/>
                <w:kern w:val="0"/>
                <w:sz w:val="24"/>
                <w:szCs w:val="24"/>
                <w14:ligatures w14:val="none"/>
              </w:rPr>
              <w:t>số điểm tương đương</w:t>
            </w:r>
          </w:p>
        </w:tc>
        <w:tc>
          <w:tcPr>
            <w:tcW w:w="7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7A08" w:rsidRPr="00E97A08" w:rsidRDefault="00E97A08" w:rsidP="00E97A08">
            <w:pPr>
              <w:spacing w:after="0" w:line="240" w:lineRule="auto"/>
              <w:jc w:val="center"/>
              <w:rPr>
                <w:rFonts w:ascii="Times New Roman" w:eastAsia="Times New Roman" w:hAnsi="Times New Roman" w:cs="Times New Roman"/>
                <w:b/>
                <w:bCs/>
                <w:color w:val="000000"/>
                <w:kern w:val="0"/>
                <w:sz w:val="24"/>
                <w:szCs w:val="24"/>
                <w14:ligatures w14:val="none"/>
              </w:rPr>
            </w:pPr>
            <w:r w:rsidRPr="00E97A08">
              <w:rPr>
                <w:rFonts w:ascii="Times New Roman" w:eastAsia="Times New Roman" w:hAnsi="Times New Roman" w:cs="Times New Roman"/>
                <w:b/>
                <w:bCs/>
                <w:color w:val="000000"/>
                <w:kern w:val="0"/>
                <w:sz w:val="24"/>
                <w:szCs w:val="24"/>
                <w14:ligatures w14:val="none"/>
              </w:rPr>
              <w:t>số điểm cân chỉnh</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7A08" w:rsidRPr="00E97A08" w:rsidRDefault="00E97A08" w:rsidP="00E97A08">
            <w:pPr>
              <w:spacing w:after="0" w:line="240" w:lineRule="auto"/>
              <w:jc w:val="center"/>
              <w:rPr>
                <w:rFonts w:ascii="Times New Roman" w:eastAsia="Times New Roman" w:hAnsi="Times New Roman" w:cs="Times New Roman"/>
                <w:b/>
                <w:bCs/>
                <w:color w:val="000000"/>
                <w:kern w:val="0"/>
                <w:sz w:val="24"/>
                <w:szCs w:val="24"/>
                <w14:ligatures w14:val="none"/>
              </w:rPr>
            </w:pPr>
            <w:r w:rsidRPr="00E97A08">
              <w:rPr>
                <w:rFonts w:ascii="Times New Roman" w:eastAsia="Times New Roman" w:hAnsi="Times New Roman" w:cs="Times New Roman"/>
                <w:b/>
                <w:bCs/>
                <w:color w:val="000000"/>
                <w:kern w:val="0"/>
                <w:sz w:val="24"/>
                <w:szCs w:val="24"/>
                <w14:ligatures w14:val="none"/>
              </w:rPr>
              <w:t>tổng số câu TL</w:t>
            </w:r>
          </w:p>
        </w:tc>
      </w:tr>
      <w:tr w:rsidR="00E97A08" w:rsidRPr="00E97A08" w:rsidTr="00E97A08">
        <w:trPr>
          <w:gridAfter w:val="1"/>
          <w:wAfter w:w="13" w:type="dxa"/>
          <w:trHeight w:val="315"/>
        </w:trPr>
        <w:tc>
          <w:tcPr>
            <w:tcW w:w="820" w:type="dxa"/>
            <w:vMerge/>
            <w:tcBorders>
              <w:top w:val="single" w:sz="4" w:space="0" w:color="auto"/>
              <w:left w:val="single" w:sz="4" w:space="0" w:color="auto"/>
              <w:bottom w:val="single" w:sz="4" w:space="0" w:color="auto"/>
              <w:right w:val="single" w:sz="4" w:space="0" w:color="auto"/>
            </w:tcBorders>
            <w:vAlign w:val="center"/>
            <w:hideMark/>
          </w:tcPr>
          <w:p w:rsidR="00E97A08" w:rsidRPr="00E97A08" w:rsidRDefault="00E97A08" w:rsidP="00E97A08">
            <w:pPr>
              <w:spacing w:after="0" w:line="240" w:lineRule="auto"/>
              <w:rPr>
                <w:rFonts w:ascii="Times New Roman" w:eastAsia="Times New Roman" w:hAnsi="Times New Roman" w:cs="Times New Roman"/>
                <w:b/>
                <w:bCs/>
                <w:color w:val="000000"/>
                <w:kern w:val="0"/>
                <w:sz w:val="24"/>
                <w:szCs w:val="24"/>
                <w14:ligatures w14:val="none"/>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E97A08" w:rsidRPr="00E97A08" w:rsidRDefault="00E97A08" w:rsidP="00E97A08">
            <w:pPr>
              <w:spacing w:after="0" w:line="240" w:lineRule="auto"/>
              <w:rPr>
                <w:rFonts w:ascii="Times New Roman" w:eastAsia="Times New Roman" w:hAnsi="Times New Roman" w:cs="Times New Roman"/>
                <w:b/>
                <w:bCs/>
                <w:color w:val="000000"/>
                <w:kern w:val="0"/>
                <w:sz w:val="24"/>
                <w:szCs w:val="24"/>
                <w14:ligatures w14:val="none"/>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E97A08" w:rsidRPr="00E97A08" w:rsidRDefault="00E97A08" w:rsidP="00E97A08">
            <w:pPr>
              <w:spacing w:after="0" w:line="240" w:lineRule="auto"/>
              <w:rPr>
                <w:rFonts w:ascii="Times New Roman" w:eastAsia="Times New Roman" w:hAnsi="Times New Roman" w:cs="Times New Roman"/>
                <w:b/>
                <w:bCs/>
                <w:color w:val="000000"/>
                <w:kern w:val="0"/>
                <w:sz w:val="24"/>
                <w:szCs w:val="24"/>
                <w14:ligatures w14:val="none"/>
              </w:rPr>
            </w:pPr>
          </w:p>
        </w:tc>
        <w:tc>
          <w:tcPr>
            <w:tcW w:w="1520" w:type="dxa"/>
            <w:gridSpan w:val="2"/>
            <w:tcBorders>
              <w:top w:val="single" w:sz="4" w:space="0" w:color="auto"/>
              <w:left w:val="nil"/>
              <w:bottom w:val="single" w:sz="4" w:space="0" w:color="auto"/>
              <w:right w:val="single" w:sz="4" w:space="0" w:color="auto"/>
            </w:tcBorders>
            <w:shd w:val="clear" w:color="auto" w:fill="auto"/>
            <w:vAlign w:val="center"/>
            <w:hideMark/>
          </w:tcPr>
          <w:p w:rsidR="00E97A08" w:rsidRPr="00E97A08" w:rsidRDefault="00E97A08" w:rsidP="00E97A08">
            <w:pPr>
              <w:spacing w:after="0" w:line="240" w:lineRule="auto"/>
              <w:jc w:val="center"/>
              <w:rPr>
                <w:rFonts w:ascii="Times New Roman" w:eastAsia="Times New Roman" w:hAnsi="Times New Roman" w:cs="Times New Roman"/>
                <w:b/>
                <w:bCs/>
                <w:color w:val="000000"/>
                <w:kern w:val="0"/>
                <w:sz w:val="24"/>
                <w:szCs w:val="24"/>
                <w14:ligatures w14:val="none"/>
              </w:rPr>
            </w:pPr>
            <w:r w:rsidRPr="00E97A08">
              <w:rPr>
                <w:rFonts w:ascii="Times New Roman" w:eastAsia="Times New Roman" w:hAnsi="Times New Roman" w:cs="Times New Roman"/>
                <w:b/>
                <w:bCs/>
                <w:color w:val="000000"/>
                <w:kern w:val="0"/>
                <w:sz w:val="24"/>
                <w:szCs w:val="24"/>
                <w14:ligatures w14:val="none"/>
              </w:rPr>
              <w:t>NHẬN BIÊT</w:t>
            </w:r>
          </w:p>
        </w:tc>
        <w:tc>
          <w:tcPr>
            <w:tcW w:w="1410" w:type="dxa"/>
            <w:gridSpan w:val="2"/>
            <w:tcBorders>
              <w:top w:val="single" w:sz="4" w:space="0" w:color="auto"/>
              <w:left w:val="nil"/>
              <w:bottom w:val="single" w:sz="4" w:space="0" w:color="auto"/>
              <w:right w:val="single" w:sz="4" w:space="0" w:color="auto"/>
            </w:tcBorders>
            <w:shd w:val="clear" w:color="auto" w:fill="auto"/>
            <w:vAlign w:val="center"/>
            <w:hideMark/>
          </w:tcPr>
          <w:p w:rsidR="00E97A08" w:rsidRPr="00E97A08" w:rsidRDefault="00E97A08" w:rsidP="00E97A08">
            <w:pPr>
              <w:spacing w:after="0" w:line="240" w:lineRule="auto"/>
              <w:jc w:val="center"/>
              <w:rPr>
                <w:rFonts w:ascii="Times New Roman" w:eastAsia="Times New Roman" w:hAnsi="Times New Roman" w:cs="Times New Roman"/>
                <w:b/>
                <w:bCs/>
                <w:color w:val="000000"/>
                <w:kern w:val="0"/>
                <w:sz w:val="24"/>
                <w:szCs w:val="24"/>
                <w14:ligatures w14:val="none"/>
              </w:rPr>
            </w:pPr>
            <w:r w:rsidRPr="00E97A08">
              <w:rPr>
                <w:rFonts w:ascii="Times New Roman" w:eastAsia="Times New Roman" w:hAnsi="Times New Roman" w:cs="Times New Roman"/>
                <w:b/>
                <w:bCs/>
                <w:color w:val="000000"/>
                <w:kern w:val="0"/>
                <w:sz w:val="24"/>
                <w:szCs w:val="24"/>
                <w14:ligatures w14:val="none"/>
              </w:rPr>
              <w:t>THÔNG HIỂU</w:t>
            </w:r>
          </w:p>
        </w:tc>
        <w:tc>
          <w:tcPr>
            <w:tcW w:w="1410" w:type="dxa"/>
            <w:gridSpan w:val="2"/>
            <w:tcBorders>
              <w:top w:val="single" w:sz="4" w:space="0" w:color="auto"/>
              <w:left w:val="nil"/>
              <w:bottom w:val="single" w:sz="4" w:space="0" w:color="auto"/>
              <w:right w:val="single" w:sz="4" w:space="0" w:color="auto"/>
            </w:tcBorders>
            <w:shd w:val="clear" w:color="auto" w:fill="auto"/>
            <w:vAlign w:val="center"/>
            <w:hideMark/>
          </w:tcPr>
          <w:p w:rsidR="00E97A08" w:rsidRPr="00E97A08" w:rsidRDefault="00E97A08" w:rsidP="00E97A08">
            <w:pPr>
              <w:spacing w:after="0" w:line="240" w:lineRule="auto"/>
              <w:jc w:val="center"/>
              <w:rPr>
                <w:rFonts w:ascii="Times New Roman" w:eastAsia="Times New Roman" w:hAnsi="Times New Roman" w:cs="Times New Roman"/>
                <w:b/>
                <w:bCs/>
                <w:color w:val="000000"/>
                <w:kern w:val="0"/>
                <w:sz w:val="24"/>
                <w:szCs w:val="24"/>
                <w14:ligatures w14:val="none"/>
              </w:rPr>
            </w:pPr>
            <w:r w:rsidRPr="00E97A08">
              <w:rPr>
                <w:rFonts w:ascii="Times New Roman" w:eastAsia="Times New Roman" w:hAnsi="Times New Roman" w:cs="Times New Roman"/>
                <w:b/>
                <w:bCs/>
                <w:color w:val="000000"/>
                <w:kern w:val="0"/>
                <w:sz w:val="24"/>
                <w:szCs w:val="24"/>
                <w14:ligatures w14:val="none"/>
              </w:rPr>
              <w:t>VẬN DỤNG</w:t>
            </w:r>
          </w:p>
        </w:tc>
        <w:tc>
          <w:tcPr>
            <w:tcW w:w="1410" w:type="dxa"/>
            <w:gridSpan w:val="2"/>
            <w:tcBorders>
              <w:top w:val="single" w:sz="4" w:space="0" w:color="auto"/>
              <w:left w:val="nil"/>
              <w:bottom w:val="single" w:sz="4" w:space="0" w:color="auto"/>
              <w:right w:val="single" w:sz="4" w:space="0" w:color="auto"/>
            </w:tcBorders>
            <w:shd w:val="clear" w:color="auto" w:fill="auto"/>
            <w:vAlign w:val="center"/>
            <w:hideMark/>
          </w:tcPr>
          <w:p w:rsidR="00E97A08" w:rsidRPr="00E97A08" w:rsidRDefault="00E97A08" w:rsidP="00E97A08">
            <w:pPr>
              <w:spacing w:after="0" w:line="240" w:lineRule="auto"/>
              <w:jc w:val="center"/>
              <w:rPr>
                <w:rFonts w:ascii="Times New Roman" w:eastAsia="Times New Roman" w:hAnsi="Times New Roman" w:cs="Times New Roman"/>
                <w:b/>
                <w:bCs/>
                <w:color w:val="000000"/>
                <w:kern w:val="0"/>
                <w:sz w:val="24"/>
                <w:szCs w:val="24"/>
                <w14:ligatures w14:val="none"/>
              </w:rPr>
            </w:pPr>
            <w:r w:rsidRPr="00E97A08">
              <w:rPr>
                <w:rFonts w:ascii="Times New Roman" w:eastAsia="Times New Roman" w:hAnsi="Times New Roman" w:cs="Times New Roman"/>
                <w:b/>
                <w:bCs/>
                <w:color w:val="000000"/>
                <w:kern w:val="0"/>
                <w:sz w:val="24"/>
                <w:szCs w:val="24"/>
                <w14:ligatures w14:val="none"/>
              </w:rPr>
              <w:t>VẬN DỤNG CAO</w:t>
            </w:r>
          </w:p>
        </w:tc>
        <w:tc>
          <w:tcPr>
            <w:tcW w:w="777" w:type="dxa"/>
            <w:vMerge/>
            <w:tcBorders>
              <w:top w:val="single" w:sz="4" w:space="0" w:color="auto"/>
              <w:left w:val="single" w:sz="4" w:space="0" w:color="auto"/>
              <w:bottom w:val="single" w:sz="4" w:space="0" w:color="auto"/>
              <w:right w:val="single" w:sz="4" w:space="0" w:color="auto"/>
            </w:tcBorders>
            <w:vAlign w:val="center"/>
            <w:hideMark/>
          </w:tcPr>
          <w:p w:rsidR="00E97A08" w:rsidRPr="00E97A08" w:rsidRDefault="00E97A08" w:rsidP="00E97A08">
            <w:pPr>
              <w:spacing w:after="0" w:line="240" w:lineRule="auto"/>
              <w:rPr>
                <w:rFonts w:ascii="Times New Roman" w:eastAsia="Times New Roman" w:hAnsi="Times New Roman" w:cs="Times New Roman"/>
                <w:b/>
                <w:bCs/>
                <w:color w:val="000000"/>
                <w:kern w:val="0"/>
                <w:sz w:val="24"/>
                <w:szCs w:val="24"/>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E97A08" w:rsidRPr="00E97A08" w:rsidRDefault="00E97A08" w:rsidP="00E97A08">
            <w:pPr>
              <w:spacing w:after="0" w:line="240" w:lineRule="auto"/>
              <w:rPr>
                <w:rFonts w:ascii="Times New Roman" w:eastAsia="Times New Roman" w:hAnsi="Times New Roman" w:cs="Times New Roman"/>
                <w:b/>
                <w:bCs/>
                <w:color w:val="000000"/>
                <w:kern w:val="0"/>
                <w:sz w:val="24"/>
                <w:szCs w:val="24"/>
                <w14:ligatures w14:val="none"/>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E97A08" w:rsidRPr="00E97A08" w:rsidRDefault="00E97A08" w:rsidP="00E97A08">
            <w:pPr>
              <w:spacing w:after="0" w:line="240" w:lineRule="auto"/>
              <w:rPr>
                <w:rFonts w:ascii="Times New Roman" w:eastAsia="Times New Roman" w:hAnsi="Times New Roman" w:cs="Times New Roman"/>
                <w:b/>
                <w:bCs/>
                <w:color w:val="000000"/>
                <w:kern w:val="0"/>
                <w:sz w:val="24"/>
                <w:szCs w:val="24"/>
                <w14:ligatures w14:val="none"/>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E97A08" w:rsidRPr="00E97A08" w:rsidRDefault="00E97A08" w:rsidP="00E97A08">
            <w:pPr>
              <w:spacing w:after="0" w:line="240" w:lineRule="auto"/>
              <w:rPr>
                <w:rFonts w:ascii="Times New Roman" w:eastAsia="Times New Roman" w:hAnsi="Times New Roman" w:cs="Times New Roman"/>
                <w:b/>
                <w:bCs/>
                <w:color w:val="000000"/>
                <w:kern w:val="0"/>
                <w:sz w:val="24"/>
                <w:szCs w:val="24"/>
                <w14:ligatures w14:val="none"/>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E97A08" w:rsidRPr="00E97A08" w:rsidRDefault="00E97A08" w:rsidP="00E97A08">
            <w:pPr>
              <w:spacing w:after="0" w:line="240" w:lineRule="auto"/>
              <w:rPr>
                <w:rFonts w:ascii="Times New Roman" w:eastAsia="Times New Roman" w:hAnsi="Times New Roman" w:cs="Times New Roman"/>
                <w:b/>
                <w:bCs/>
                <w:color w:val="000000"/>
                <w:kern w:val="0"/>
                <w:sz w:val="24"/>
                <w:szCs w:val="24"/>
                <w14:ligatures w14:val="none"/>
              </w:rPr>
            </w:pPr>
          </w:p>
        </w:tc>
        <w:tc>
          <w:tcPr>
            <w:tcW w:w="790" w:type="dxa"/>
            <w:vMerge/>
            <w:tcBorders>
              <w:top w:val="single" w:sz="4" w:space="0" w:color="auto"/>
              <w:left w:val="single" w:sz="4" w:space="0" w:color="auto"/>
              <w:bottom w:val="single" w:sz="4" w:space="0" w:color="auto"/>
              <w:right w:val="single" w:sz="4" w:space="0" w:color="auto"/>
            </w:tcBorders>
            <w:vAlign w:val="center"/>
            <w:hideMark/>
          </w:tcPr>
          <w:p w:rsidR="00E97A08" w:rsidRPr="00E97A08" w:rsidRDefault="00E97A08" w:rsidP="00E97A08">
            <w:pPr>
              <w:spacing w:after="0" w:line="240" w:lineRule="auto"/>
              <w:rPr>
                <w:rFonts w:ascii="Times New Roman" w:eastAsia="Times New Roman" w:hAnsi="Times New Roman" w:cs="Times New Roman"/>
                <w:b/>
                <w:bCs/>
                <w:color w:val="000000"/>
                <w:kern w:val="0"/>
                <w:sz w:val="24"/>
                <w:szCs w:val="24"/>
                <w14:ligatures w14:val="none"/>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E97A08" w:rsidRPr="00E97A08" w:rsidRDefault="00E97A08" w:rsidP="00E97A08">
            <w:pPr>
              <w:spacing w:after="0" w:line="240" w:lineRule="auto"/>
              <w:rPr>
                <w:rFonts w:ascii="Times New Roman" w:eastAsia="Times New Roman" w:hAnsi="Times New Roman" w:cs="Times New Roman"/>
                <w:b/>
                <w:bCs/>
                <w:color w:val="000000"/>
                <w:kern w:val="0"/>
                <w:sz w:val="24"/>
                <w:szCs w:val="24"/>
                <w14:ligatures w14:val="none"/>
              </w:rPr>
            </w:pPr>
          </w:p>
        </w:tc>
      </w:tr>
      <w:tr w:rsidR="00E97A08" w:rsidRPr="00E97A08" w:rsidTr="00E97A08">
        <w:trPr>
          <w:gridAfter w:val="1"/>
          <w:wAfter w:w="13" w:type="dxa"/>
          <w:trHeight w:val="630"/>
        </w:trPr>
        <w:tc>
          <w:tcPr>
            <w:tcW w:w="820" w:type="dxa"/>
            <w:vMerge/>
            <w:tcBorders>
              <w:top w:val="single" w:sz="4" w:space="0" w:color="auto"/>
              <w:left w:val="single" w:sz="4" w:space="0" w:color="auto"/>
              <w:bottom w:val="single" w:sz="4" w:space="0" w:color="auto"/>
              <w:right w:val="single" w:sz="4" w:space="0" w:color="auto"/>
            </w:tcBorders>
            <w:vAlign w:val="center"/>
            <w:hideMark/>
          </w:tcPr>
          <w:p w:rsidR="00E97A08" w:rsidRPr="00E97A08" w:rsidRDefault="00E97A08" w:rsidP="00E97A08">
            <w:pPr>
              <w:spacing w:after="0" w:line="240" w:lineRule="auto"/>
              <w:rPr>
                <w:rFonts w:ascii="Times New Roman" w:eastAsia="Times New Roman" w:hAnsi="Times New Roman" w:cs="Times New Roman"/>
                <w:b/>
                <w:bCs/>
                <w:color w:val="000000"/>
                <w:kern w:val="0"/>
                <w:sz w:val="24"/>
                <w:szCs w:val="24"/>
                <w14:ligatures w14:val="none"/>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E97A08" w:rsidRPr="00E97A08" w:rsidRDefault="00E97A08" w:rsidP="00E97A08">
            <w:pPr>
              <w:spacing w:after="0" w:line="240" w:lineRule="auto"/>
              <w:rPr>
                <w:rFonts w:ascii="Times New Roman" w:eastAsia="Times New Roman" w:hAnsi="Times New Roman" w:cs="Times New Roman"/>
                <w:b/>
                <w:bCs/>
                <w:color w:val="000000"/>
                <w:kern w:val="0"/>
                <w:sz w:val="24"/>
                <w:szCs w:val="24"/>
                <w14:ligatures w14:val="none"/>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E97A08" w:rsidRPr="00E97A08" w:rsidRDefault="00E97A08" w:rsidP="00E97A08">
            <w:pPr>
              <w:spacing w:after="0" w:line="240" w:lineRule="auto"/>
              <w:rPr>
                <w:rFonts w:ascii="Times New Roman" w:eastAsia="Times New Roman" w:hAnsi="Times New Roman" w:cs="Times New Roman"/>
                <w:b/>
                <w:bCs/>
                <w:color w:val="000000"/>
                <w:kern w:val="0"/>
                <w:sz w:val="24"/>
                <w:szCs w:val="24"/>
                <w14:ligatures w14:val="none"/>
              </w:rPr>
            </w:pPr>
          </w:p>
        </w:tc>
        <w:tc>
          <w:tcPr>
            <w:tcW w:w="700" w:type="dxa"/>
            <w:tcBorders>
              <w:top w:val="nil"/>
              <w:left w:val="nil"/>
              <w:bottom w:val="single" w:sz="4" w:space="0" w:color="auto"/>
              <w:right w:val="single" w:sz="4" w:space="0" w:color="auto"/>
            </w:tcBorders>
            <w:shd w:val="clear" w:color="auto" w:fill="auto"/>
            <w:vAlign w:val="center"/>
            <w:hideMark/>
          </w:tcPr>
          <w:p w:rsidR="00E97A08" w:rsidRPr="00E97A08" w:rsidRDefault="00E97A08" w:rsidP="00E97A08">
            <w:pPr>
              <w:spacing w:after="0" w:line="240" w:lineRule="auto"/>
              <w:rPr>
                <w:rFonts w:ascii="Times New Roman" w:eastAsia="Times New Roman" w:hAnsi="Times New Roman" w:cs="Times New Roman"/>
                <w:b/>
                <w:bCs/>
                <w:color w:val="000000"/>
                <w:kern w:val="0"/>
                <w:sz w:val="24"/>
                <w:szCs w:val="24"/>
                <w14:ligatures w14:val="none"/>
              </w:rPr>
            </w:pPr>
            <w:r w:rsidRPr="00E97A08">
              <w:rPr>
                <w:rFonts w:ascii="Times New Roman" w:eastAsia="Times New Roman" w:hAnsi="Times New Roman" w:cs="Times New Roman"/>
                <w:b/>
                <w:bCs/>
                <w:color w:val="000000"/>
                <w:kern w:val="0"/>
                <w:sz w:val="24"/>
                <w:szCs w:val="24"/>
                <w14:ligatures w14:val="none"/>
              </w:rPr>
              <w:t>ch TL</w:t>
            </w:r>
          </w:p>
        </w:tc>
        <w:tc>
          <w:tcPr>
            <w:tcW w:w="820" w:type="dxa"/>
            <w:tcBorders>
              <w:top w:val="nil"/>
              <w:left w:val="nil"/>
              <w:bottom w:val="single" w:sz="4" w:space="0" w:color="auto"/>
              <w:right w:val="single" w:sz="4" w:space="0" w:color="auto"/>
            </w:tcBorders>
            <w:shd w:val="clear" w:color="auto" w:fill="auto"/>
            <w:vAlign w:val="center"/>
            <w:hideMark/>
          </w:tcPr>
          <w:p w:rsidR="00E97A08" w:rsidRPr="00E97A08" w:rsidRDefault="00E97A08" w:rsidP="00E97A08">
            <w:pPr>
              <w:spacing w:after="0" w:line="240" w:lineRule="auto"/>
              <w:rPr>
                <w:rFonts w:ascii="Times New Roman" w:eastAsia="Times New Roman" w:hAnsi="Times New Roman" w:cs="Times New Roman"/>
                <w:b/>
                <w:bCs/>
                <w:color w:val="000000"/>
                <w:kern w:val="0"/>
                <w:sz w:val="24"/>
                <w:szCs w:val="24"/>
                <w14:ligatures w14:val="none"/>
              </w:rPr>
            </w:pPr>
            <w:r w:rsidRPr="00E97A08">
              <w:rPr>
                <w:rFonts w:ascii="Times New Roman" w:eastAsia="Times New Roman" w:hAnsi="Times New Roman" w:cs="Times New Roman"/>
                <w:b/>
                <w:bCs/>
                <w:color w:val="000000"/>
                <w:kern w:val="0"/>
                <w:sz w:val="24"/>
                <w:szCs w:val="24"/>
                <w14:ligatures w14:val="none"/>
              </w:rPr>
              <w:t>Thời gian</w:t>
            </w:r>
          </w:p>
        </w:tc>
        <w:tc>
          <w:tcPr>
            <w:tcW w:w="700" w:type="dxa"/>
            <w:tcBorders>
              <w:top w:val="nil"/>
              <w:left w:val="nil"/>
              <w:bottom w:val="single" w:sz="4" w:space="0" w:color="auto"/>
              <w:right w:val="single" w:sz="4" w:space="0" w:color="auto"/>
            </w:tcBorders>
            <w:shd w:val="clear" w:color="auto" w:fill="auto"/>
            <w:vAlign w:val="center"/>
            <w:hideMark/>
          </w:tcPr>
          <w:p w:rsidR="00E97A08" w:rsidRPr="00E97A08" w:rsidRDefault="00E97A08" w:rsidP="00E97A08">
            <w:pPr>
              <w:spacing w:after="0" w:line="240" w:lineRule="auto"/>
              <w:rPr>
                <w:rFonts w:ascii="Times New Roman" w:eastAsia="Times New Roman" w:hAnsi="Times New Roman" w:cs="Times New Roman"/>
                <w:b/>
                <w:bCs/>
                <w:color w:val="000000"/>
                <w:kern w:val="0"/>
                <w:sz w:val="24"/>
                <w:szCs w:val="24"/>
                <w14:ligatures w14:val="none"/>
              </w:rPr>
            </w:pPr>
            <w:r w:rsidRPr="00E97A08">
              <w:rPr>
                <w:rFonts w:ascii="Times New Roman" w:eastAsia="Times New Roman" w:hAnsi="Times New Roman" w:cs="Times New Roman"/>
                <w:b/>
                <w:bCs/>
                <w:color w:val="000000"/>
                <w:kern w:val="0"/>
                <w:sz w:val="24"/>
                <w:szCs w:val="24"/>
                <w14:ligatures w14:val="none"/>
              </w:rPr>
              <w:t>ch TL</w:t>
            </w:r>
          </w:p>
        </w:tc>
        <w:tc>
          <w:tcPr>
            <w:tcW w:w="710" w:type="dxa"/>
            <w:tcBorders>
              <w:top w:val="nil"/>
              <w:left w:val="nil"/>
              <w:bottom w:val="single" w:sz="4" w:space="0" w:color="auto"/>
              <w:right w:val="single" w:sz="4" w:space="0" w:color="auto"/>
            </w:tcBorders>
            <w:shd w:val="clear" w:color="auto" w:fill="auto"/>
            <w:vAlign w:val="center"/>
            <w:hideMark/>
          </w:tcPr>
          <w:p w:rsidR="00E97A08" w:rsidRPr="00E97A08" w:rsidRDefault="00E97A08" w:rsidP="00E97A08">
            <w:pPr>
              <w:spacing w:after="0" w:line="240" w:lineRule="auto"/>
              <w:rPr>
                <w:rFonts w:ascii="Times New Roman" w:eastAsia="Times New Roman" w:hAnsi="Times New Roman" w:cs="Times New Roman"/>
                <w:b/>
                <w:bCs/>
                <w:color w:val="000000"/>
                <w:kern w:val="0"/>
                <w:sz w:val="24"/>
                <w:szCs w:val="24"/>
                <w14:ligatures w14:val="none"/>
              </w:rPr>
            </w:pPr>
            <w:r w:rsidRPr="00E97A08">
              <w:rPr>
                <w:rFonts w:ascii="Times New Roman" w:eastAsia="Times New Roman" w:hAnsi="Times New Roman" w:cs="Times New Roman"/>
                <w:b/>
                <w:bCs/>
                <w:color w:val="000000"/>
                <w:kern w:val="0"/>
                <w:sz w:val="24"/>
                <w:szCs w:val="24"/>
                <w14:ligatures w14:val="none"/>
              </w:rPr>
              <w:t>Thời gian</w:t>
            </w:r>
          </w:p>
        </w:tc>
        <w:tc>
          <w:tcPr>
            <w:tcW w:w="700" w:type="dxa"/>
            <w:tcBorders>
              <w:top w:val="nil"/>
              <w:left w:val="nil"/>
              <w:bottom w:val="single" w:sz="4" w:space="0" w:color="auto"/>
              <w:right w:val="single" w:sz="4" w:space="0" w:color="auto"/>
            </w:tcBorders>
            <w:shd w:val="clear" w:color="auto" w:fill="auto"/>
            <w:vAlign w:val="center"/>
            <w:hideMark/>
          </w:tcPr>
          <w:p w:rsidR="00E97A08" w:rsidRPr="00E97A08" w:rsidRDefault="00E97A08" w:rsidP="00E97A08">
            <w:pPr>
              <w:spacing w:after="0" w:line="240" w:lineRule="auto"/>
              <w:rPr>
                <w:rFonts w:ascii="Times New Roman" w:eastAsia="Times New Roman" w:hAnsi="Times New Roman" w:cs="Times New Roman"/>
                <w:b/>
                <w:bCs/>
                <w:color w:val="000000"/>
                <w:kern w:val="0"/>
                <w:sz w:val="24"/>
                <w:szCs w:val="24"/>
                <w14:ligatures w14:val="none"/>
              </w:rPr>
            </w:pPr>
            <w:r w:rsidRPr="00E97A08">
              <w:rPr>
                <w:rFonts w:ascii="Times New Roman" w:eastAsia="Times New Roman" w:hAnsi="Times New Roman" w:cs="Times New Roman"/>
                <w:b/>
                <w:bCs/>
                <w:color w:val="000000"/>
                <w:kern w:val="0"/>
                <w:sz w:val="24"/>
                <w:szCs w:val="24"/>
                <w14:ligatures w14:val="none"/>
              </w:rPr>
              <w:t>ch TL</w:t>
            </w:r>
          </w:p>
        </w:tc>
        <w:tc>
          <w:tcPr>
            <w:tcW w:w="710" w:type="dxa"/>
            <w:tcBorders>
              <w:top w:val="nil"/>
              <w:left w:val="nil"/>
              <w:bottom w:val="single" w:sz="4" w:space="0" w:color="auto"/>
              <w:right w:val="single" w:sz="4" w:space="0" w:color="auto"/>
            </w:tcBorders>
            <w:shd w:val="clear" w:color="auto" w:fill="auto"/>
            <w:vAlign w:val="center"/>
            <w:hideMark/>
          </w:tcPr>
          <w:p w:rsidR="00E97A08" w:rsidRPr="00E97A08" w:rsidRDefault="00E97A08" w:rsidP="00E97A08">
            <w:pPr>
              <w:spacing w:after="0" w:line="240" w:lineRule="auto"/>
              <w:rPr>
                <w:rFonts w:ascii="Times New Roman" w:eastAsia="Times New Roman" w:hAnsi="Times New Roman" w:cs="Times New Roman"/>
                <w:b/>
                <w:bCs/>
                <w:color w:val="000000"/>
                <w:kern w:val="0"/>
                <w:sz w:val="24"/>
                <w:szCs w:val="24"/>
                <w14:ligatures w14:val="none"/>
              </w:rPr>
            </w:pPr>
            <w:r w:rsidRPr="00E97A08">
              <w:rPr>
                <w:rFonts w:ascii="Times New Roman" w:eastAsia="Times New Roman" w:hAnsi="Times New Roman" w:cs="Times New Roman"/>
                <w:b/>
                <w:bCs/>
                <w:color w:val="000000"/>
                <w:kern w:val="0"/>
                <w:sz w:val="24"/>
                <w:szCs w:val="24"/>
                <w14:ligatures w14:val="none"/>
              </w:rPr>
              <w:t>Thời gian</w:t>
            </w:r>
          </w:p>
        </w:tc>
        <w:tc>
          <w:tcPr>
            <w:tcW w:w="700" w:type="dxa"/>
            <w:tcBorders>
              <w:top w:val="nil"/>
              <w:left w:val="nil"/>
              <w:bottom w:val="single" w:sz="4" w:space="0" w:color="auto"/>
              <w:right w:val="single" w:sz="4" w:space="0" w:color="auto"/>
            </w:tcBorders>
            <w:shd w:val="clear" w:color="auto" w:fill="auto"/>
            <w:vAlign w:val="center"/>
            <w:hideMark/>
          </w:tcPr>
          <w:p w:rsidR="00E97A08" w:rsidRPr="00E97A08" w:rsidRDefault="00E97A08" w:rsidP="00E97A08">
            <w:pPr>
              <w:spacing w:after="0" w:line="240" w:lineRule="auto"/>
              <w:rPr>
                <w:rFonts w:ascii="Times New Roman" w:eastAsia="Times New Roman" w:hAnsi="Times New Roman" w:cs="Times New Roman"/>
                <w:b/>
                <w:bCs/>
                <w:color w:val="000000"/>
                <w:kern w:val="0"/>
                <w:sz w:val="24"/>
                <w:szCs w:val="24"/>
                <w14:ligatures w14:val="none"/>
              </w:rPr>
            </w:pPr>
            <w:r w:rsidRPr="00E97A08">
              <w:rPr>
                <w:rFonts w:ascii="Times New Roman" w:eastAsia="Times New Roman" w:hAnsi="Times New Roman" w:cs="Times New Roman"/>
                <w:b/>
                <w:bCs/>
                <w:color w:val="000000"/>
                <w:kern w:val="0"/>
                <w:sz w:val="24"/>
                <w:szCs w:val="24"/>
                <w14:ligatures w14:val="none"/>
              </w:rPr>
              <w:t>ch TL</w:t>
            </w:r>
          </w:p>
        </w:tc>
        <w:tc>
          <w:tcPr>
            <w:tcW w:w="710" w:type="dxa"/>
            <w:tcBorders>
              <w:top w:val="nil"/>
              <w:left w:val="nil"/>
              <w:bottom w:val="single" w:sz="4" w:space="0" w:color="auto"/>
              <w:right w:val="single" w:sz="4" w:space="0" w:color="auto"/>
            </w:tcBorders>
            <w:shd w:val="clear" w:color="auto" w:fill="auto"/>
            <w:vAlign w:val="center"/>
            <w:hideMark/>
          </w:tcPr>
          <w:p w:rsidR="00E97A08" w:rsidRPr="00E97A08" w:rsidRDefault="00E97A08" w:rsidP="00E97A08">
            <w:pPr>
              <w:spacing w:after="0" w:line="240" w:lineRule="auto"/>
              <w:rPr>
                <w:rFonts w:ascii="Times New Roman" w:eastAsia="Times New Roman" w:hAnsi="Times New Roman" w:cs="Times New Roman"/>
                <w:b/>
                <w:bCs/>
                <w:color w:val="000000"/>
                <w:kern w:val="0"/>
                <w:sz w:val="24"/>
                <w:szCs w:val="24"/>
                <w14:ligatures w14:val="none"/>
              </w:rPr>
            </w:pPr>
            <w:r w:rsidRPr="00E97A08">
              <w:rPr>
                <w:rFonts w:ascii="Times New Roman" w:eastAsia="Times New Roman" w:hAnsi="Times New Roman" w:cs="Times New Roman"/>
                <w:b/>
                <w:bCs/>
                <w:color w:val="000000"/>
                <w:kern w:val="0"/>
                <w:sz w:val="24"/>
                <w:szCs w:val="24"/>
                <w14:ligatures w14:val="none"/>
              </w:rPr>
              <w:t>Thời gian</w:t>
            </w:r>
          </w:p>
        </w:tc>
        <w:tc>
          <w:tcPr>
            <w:tcW w:w="777" w:type="dxa"/>
            <w:tcBorders>
              <w:top w:val="nil"/>
              <w:left w:val="nil"/>
              <w:bottom w:val="single" w:sz="4" w:space="0" w:color="auto"/>
              <w:right w:val="single" w:sz="4" w:space="0" w:color="auto"/>
            </w:tcBorders>
            <w:shd w:val="clear" w:color="auto" w:fill="auto"/>
            <w:vAlign w:val="center"/>
            <w:hideMark/>
          </w:tcPr>
          <w:p w:rsidR="00E97A08" w:rsidRPr="00E97A08" w:rsidRDefault="00E97A08" w:rsidP="00E97A08">
            <w:pPr>
              <w:spacing w:after="0" w:line="240" w:lineRule="auto"/>
              <w:rPr>
                <w:rFonts w:ascii="Times New Roman" w:eastAsia="Times New Roman" w:hAnsi="Times New Roman" w:cs="Times New Roman"/>
                <w:b/>
                <w:bCs/>
                <w:color w:val="000000"/>
                <w:kern w:val="0"/>
                <w:sz w:val="24"/>
                <w:szCs w:val="24"/>
                <w14:ligatures w14:val="none"/>
              </w:rPr>
            </w:pPr>
            <w:r w:rsidRPr="00E97A08">
              <w:rPr>
                <w:rFonts w:ascii="Times New Roman" w:eastAsia="Times New Roman" w:hAnsi="Times New Roman" w:cs="Times New Roman"/>
                <w:b/>
                <w:bCs/>
                <w:color w:val="000000"/>
                <w:kern w:val="0"/>
                <w:sz w:val="24"/>
                <w:szCs w:val="24"/>
                <w14:ligatures w14:val="none"/>
              </w:rPr>
              <w:t>chTL</w:t>
            </w: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E97A08" w:rsidRPr="00E97A08" w:rsidRDefault="00E97A08" w:rsidP="00E97A08">
            <w:pPr>
              <w:spacing w:after="0" w:line="240" w:lineRule="auto"/>
              <w:rPr>
                <w:rFonts w:ascii="Times New Roman" w:eastAsia="Times New Roman" w:hAnsi="Times New Roman" w:cs="Times New Roman"/>
                <w:b/>
                <w:bCs/>
                <w:color w:val="000000"/>
                <w:kern w:val="0"/>
                <w:sz w:val="24"/>
                <w:szCs w:val="24"/>
                <w14:ligatures w14:val="none"/>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E97A08" w:rsidRPr="00E97A08" w:rsidRDefault="00E97A08" w:rsidP="00E97A08">
            <w:pPr>
              <w:spacing w:after="0" w:line="240" w:lineRule="auto"/>
              <w:rPr>
                <w:rFonts w:ascii="Times New Roman" w:eastAsia="Times New Roman" w:hAnsi="Times New Roman" w:cs="Times New Roman"/>
                <w:b/>
                <w:bCs/>
                <w:color w:val="000000"/>
                <w:kern w:val="0"/>
                <w:sz w:val="24"/>
                <w:szCs w:val="24"/>
                <w14:ligatures w14:val="none"/>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E97A08" w:rsidRPr="00E97A08" w:rsidRDefault="00E97A08" w:rsidP="00E97A08">
            <w:pPr>
              <w:spacing w:after="0" w:line="240" w:lineRule="auto"/>
              <w:rPr>
                <w:rFonts w:ascii="Times New Roman" w:eastAsia="Times New Roman" w:hAnsi="Times New Roman" w:cs="Times New Roman"/>
                <w:b/>
                <w:bCs/>
                <w:color w:val="000000"/>
                <w:kern w:val="0"/>
                <w:sz w:val="24"/>
                <w:szCs w:val="24"/>
                <w14:ligatures w14:val="none"/>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E97A08" w:rsidRPr="00E97A08" w:rsidRDefault="00E97A08" w:rsidP="00E97A08">
            <w:pPr>
              <w:spacing w:after="0" w:line="240" w:lineRule="auto"/>
              <w:rPr>
                <w:rFonts w:ascii="Times New Roman" w:eastAsia="Times New Roman" w:hAnsi="Times New Roman" w:cs="Times New Roman"/>
                <w:b/>
                <w:bCs/>
                <w:color w:val="000000"/>
                <w:kern w:val="0"/>
                <w:sz w:val="24"/>
                <w:szCs w:val="24"/>
                <w14:ligatures w14:val="none"/>
              </w:rPr>
            </w:pPr>
          </w:p>
        </w:tc>
        <w:tc>
          <w:tcPr>
            <w:tcW w:w="790" w:type="dxa"/>
            <w:vMerge/>
            <w:tcBorders>
              <w:top w:val="single" w:sz="4" w:space="0" w:color="auto"/>
              <w:left w:val="single" w:sz="4" w:space="0" w:color="auto"/>
              <w:bottom w:val="single" w:sz="4" w:space="0" w:color="auto"/>
              <w:right w:val="single" w:sz="4" w:space="0" w:color="auto"/>
            </w:tcBorders>
            <w:vAlign w:val="center"/>
            <w:hideMark/>
          </w:tcPr>
          <w:p w:rsidR="00E97A08" w:rsidRPr="00E97A08" w:rsidRDefault="00E97A08" w:rsidP="00E97A08">
            <w:pPr>
              <w:spacing w:after="0" w:line="240" w:lineRule="auto"/>
              <w:rPr>
                <w:rFonts w:ascii="Times New Roman" w:eastAsia="Times New Roman" w:hAnsi="Times New Roman" w:cs="Times New Roman"/>
                <w:b/>
                <w:bCs/>
                <w:color w:val="000000"/>
                <w:kern w:val="0"/>
                <w:sz w:val="24"/>
                <w:szCs w:val="24"/>
                <w14:ligatures w14:val="none"/>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E97A08" w:rsidRPr="00E97A08" w:rsidRDefault="00E97A08" w:rsidP="00E97A08">
            <w:pPr>
              <w:spacing w:after="0" w:line="240" w:lineRule="auto"/>
              <w:rPr>
                <w:rFonts w:ascii="Times New Roman" w:eastAsia="Times New Roman" w:hAnsi="Times New Roman" w:cs="Times New Roman"/>
                <w:b/>
                <w:bCs/>
                <w:color w:val="000000"/>
                <w:kern w:val="0"/>
                <w:sz w:val="24"/>
                <w:szCs w:val="24"/>
                <w14:ligatures w14:val="none"/>
              </w:rPr>
            </w:pPr>
          </w:p>
        </w:tc>
      </w:tr>
      <w:tr w:rsidR="00E97A08" w:rsidRPr="00E97A08" w:rsidTr="00E97A08">
        <w:trPr>
          <w:gridAfter w:val="1"/>
          <w:wAfter w:w="13" w:type="dxa"/>
          <w:trHeight w:val="75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color w:val="000000"/>
                <w:kern w:val="0"/>
                <w:sz w:val="28"/>
                <w:szCs w:val="28"/>
                <w14:ligatures w14:val="none"/>
              </w:rPr>
            </w:pPr>
            <w:r w:rsidRPr="00E97A08">
              <w:rPr>
                <w:rFonts w:ascii="Times New Roman" w:eastAsia="Times New Roman" w:hAnsi="Times New Roman" w:cs="Times New Roman"/>
                <w:color w:val="000000"/>
                <w:kern w:val="0"/>
                <w:sz w:val="28"/>
                <w:szCs w:val="28"/>
                <w14:ligatures w14:val="none"/>
              </w:rPr>
              <w:t>1</w:t>
            </w:r>
          </w:p>
        </w:tc>
        <w:tc>
          <w:tcPr>
            <w:tcW w:w="1520" w:type="dxa"/>
            <w:tcBorders>
              <w:top w:val="nil"/>
              <w:left w:val="nil"/>
              <w:bottom w:val="nil"/>
              <w:right w:val="single" w:sz="4" w:space="0" w:color="auto"/>
            </w:tcBorders>
            <w:shd w:val="clear" w:color="auto" w:fill="auto"/>
            <w:vAlign w:val="center"/>
            <w:hideMark/>
          </w:tcPr>
          <w:p w:rsidR="00E97A08" w:rsidRPr="00E97A08" w:rsidRDefault="00E97A08" w:rsidP="00E97A08">
            <w:pPr>
              <w:spacing w:after="0" w:line="240" w:lineRule="auto"/>
              <w:jc w:val="center"/>
              <w:rPr>
                <w:rFonts w:ascii="Times New Roman" w:eastAsia="Times New Roman" w:hAnsi="Times New Roman" w:cs="Times New Roman"/>
                <w:b/>
                <w:bCs/>
                <w:color w:val="000000"/>
                <w:kern w:val="0"/>
                <w:sz w:val="28"/>
                <w:szCs w:val="28"/>
                <w14:ligatures w14:val="none"/>
              </w:rPr>
            </w:pPr>
            <w:r w:rsidRPr="00E97A08">
              <w:rPr>
                <w:rFonts w:ascii="Times New Roman" w:eastAsia="Times New Roman" w:hAnsi="Times New Roman" w:cs="Times New Roman"/>
                <w:b/>
                <w:bCs/>
                <w:color w:val="000000"/>
                <w:kern w:val="0"/>
                <w:sz w:val="28"/>
                <w:szCs w:val="28"/>
                <w14:ligatures w14:val="none"/>
              </w:rPr>
              <w:t>CHƯƠNG 5</w:t>
            </w:r>
          </w:p>
        </w:tc>
        <w:tc>
          <w:tcPr>
            <w:tcW w:w="1710" w:type="dxa"/>
            <w:tcBorders>
              <w:top w:val="nil"/>
              <w:left w:val="nil"/>
              <w:bottom w:val="single" w:sz="4" w:space="0" w:color="auto"/>
              <w:right w:val="single" w:sz="4" w:space="0" w:color="auto"/>
            </w:tcBorders>
            <w:shd w:val="clear" w:color="auto" w:fill="auto"/>
            <w:vAlign w:val="center"/>
            <w:hideMark/>
          </w:tcPr>
          <w:p w:rsidR="00E97A08" w:rsidRPr="00E97A08" w:rsidRDefault="00E97A08" w:rsidP="00E97A08">
            <w:pPr>
              <w:spacing w:after="0" w:line="240" w:lineRule="auto"/>
              <w:rPr>
                <w:rFonts w:ascii="Times New Roman" w:eastAsia="Times New Roman" w:hAnsi="Times New Roman" w:cs="Times New Roman"/>
                <w:color w:val="000000"/>
                <w:kern w:val="0"/>
                <w:sz w:val="28"/>
                <w:szCs w:val="28"/>
                <w14:ligatures w14:val="none"/>
              </w:rPr>
            </w:pPr>
            <w:r w:rsidRPr="00E97A08">
              <w:rPr>
                <w:rFonts w:ascii="Times New Roman" w:eastAsia="Times New Roman" w:hAnsi="Times New Roman" w:cs="Times New Roman"/>
                <w:color w:val="000000"/>
                <w:kern w:val="0"/>
                <w:sz w:val="28"/>
                <w:szCs w:val="28"/>
                <w14:ligatures w14:val="none"/>
              </w:rPr>
              <w:t>Moment lực.Tổng hợp, phân tích lực</w:t>
            </w:r>
          </w:p>
        </w:tc>
        <w:tc>
          <w:tcPr>
            <w:tcW w:w="70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1</w:t>
            </w:r>
          </w:p>
        </w:tc>
        <w:tc>
          <w:tcPr>
            <w:tcW w:w="82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xml:space="preserve">  3.0 </w:t>
            </w:r>
          </w:p>
        </w:tc>
        <w:tc>
          <w:tcPr>
            <w:tcW w:w="70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1</w:t>
            </w:r>
          </w:p>
        </w:tc>
        <w:tc>
          <w:tcPr>
            <w:tcW w:w="71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xml:space="preserve">    5 </w:t>
            </w:r>
          </w:p>
        </w:tc>
        <w:tc>
          <w:tcPr>
            <w:tcW w:w="70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w:t>
            </w:r>
          </w:p>
        </w:tc>
        <w:tc>
          <w:tcPr>
            <w:tcW w:w="71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xml:space="preserve">     - </w:t>
            </w:r>
          </w:p>
        </w:tc>
        <w:tc>
          <w:tcPr>
            <w:tcW w:w="70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w:t>
            </w:r>
          </w:p>
        </w:tc>
        <w:tc>
          <w:tcPr>
            <w:tcW w:w="71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xml:space="preserve">     - </w:t>
            </w:r>
          </w:p>
        </w:tc>
        <w:tc>
          <w:tcPr>
            <w:tcW w:w="777"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2</w:t>
            </w:r>
          </w:p>
        </w:tc>
        <w:tc>
          <w:tcPr>
            <w:tcW w:w="106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xml:space="preserve">    8.00 </w:t>
            </w:r>
          </w:p>
        </w:tc>
        <w:tc>
          <w:tcPr>
            <w:tcW w:w="1020" w:type="dxa"/>
            <w:tcBorders>
              <w:top w:val="nil"/>
              <w:left w:val="nil"/>
              <w:bottom w:val="nil"/>
              <w:right w:val="single" w:sz="4" w:space="0" w:color="auto"/>
            </w:tcBorders>
            <w:shd w:val="clear" w:color="auto" w:fill="auto"/>
            <w:noWrap/>
            <w:vAlign w:val="center"/>
            <w:hideMark/>
          </w:tcPr>
          <w:p w:rsidR="00E97A08" w:rsidRPr="00E97A08" w:rsidRDefault="00E97A08" w:rsidP="00E97A08">
            <w:pPr>
              <w:spacing w:after="0" w:line="240" w:lineRule="auto"/>
              <w:jc w:val="right"/>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16.7%</w:t>
            </w:r>
          </w:p>
        </w:tc>
        <w:tc>
          <w:tcPr>
            <w:tcW w:w="1083" w:type="dxa"/>
            <w:tcBorders>
              <w:top w:val="nil"/>
              <w:left w:val="nil"/>
              <w:bottom w:val="nil"/>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4</w:t>
            </w:r>
          </w:p>
        </w:tc>
        <w:tc>
          <w:tcPr>
            <w:tcW w:w="880" w:type="dxa"/>
            <w:tcBorders>
              <w:top w:val="nil"/>
              <w:left w:val="nil"/>
              <w:bottom w:val="nil"/>
              <w:right w:val="single" w:sz="4" w:space="0" w:color="auto"/>
            </w:tcBorders>
            <w:shd w:val="clear" w:color="auto" w:fill="auto"/>
            <w:noWrap/>
            <w:vAlign w:val="center"/>
            <w:hideMark/>
          </w:tcPr>
          <w:p w:rsidR="00E97A08" w:rsidRPr="00E97A08" w:rsidRDefault="00E97A08" w:rsidP="00E97A08">
            <w:pPr>
              <w:spacing w:after="0" w:line="240" w:lineRule="auto"/>
              <w:jc w:val="right"/>
              <w:rPr>
                <w:rFonts w:ascii="Times New Roman" w:eastAsia="Times New Roman" w:hAnsi="Times New Roman" w:cs="Times New Roman"/>
                <w:color w:val="000000"/>
                <w:kern w:val="0"/>
                <w:sz w:val="24"/>
                <w:szCs w:val="24"/>
                <w14:ligatures w14:val="none"/>
              </w:rPr>
            </w:pPr>
            <w:r w:rsidRPr="00E97A08">
              <w:rPr>
                <w:rFonts w:ascii="Times New Roman" w:eastAsia="Times New Roman" w:hAnsi="Times New Roman" w:cs="Times New Roman"/>
                <w:color w:val="000000"/>
                <w:kern w:val="0"/>
                <w:sz w:val="24"/>
                <w:szCs w:val="24"/>
                <w14:ligatures w14:val="none"/>
              </w:rPr>
              <w:t>1.667</w:t>
            </w:r>
          </w:p>
        </w:tc>
        <w:tc>
          <w:tcPr>
            <w:tcW w:w="79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right"/>
              <w:rPr>
                <w:rFonts w:ascii="Times New Roman" w:eastAsia="Times New Roman" w:hAnsi="Times New Roman" w:cs="Times New Roman"/>
                <w:color w:val="000000"/>
                <w:kern w:val="0"/>
                <w:sz w:val="24"/>
                <w:szCs w:val="24"/>
                <w14:ligatures w14:val="none"/>
              </w:rPr>
            </w:pPr>
            <w:r w:rsidRPr="00E97A08">
              <w:rPr>
                <w:rFonts w:ascii="Times New Roman" w:eastAsia="Times New Roman" w:hAnsi="Times New Roman" w:cs="Times New Roman"/>
                <w:color w:val="000000"/>
                <w:kern w:val="0"/>
                <w:sz w:val="24"/>
                <w:szCs w:val="24"/>
                <w14:ligatures w14:val="none"/>
              </w:rPr>
              <w:t>2</w:t>
            </w:r>
          </w:p>
        </w:tc>
        <w:tc>
          <w:tcPr>
            <w:tcW w:w="88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color w:val="000000"/>
                <w:kern w:val="0"/>
                <w:sz w:val="24"/>
                <w:szCs w:val="24"/>
                <w14:ligatures w14:val="none"/>
              </w:rPr>
            </w:pPr>
            <w:r w:rsidRPr="00E97A08">
              <w:rPr>
                <w:rFonts w:ascii="Times New Roman" w:eastAsia="Times New Roman" w:hAnsi="Times New Roman" w:cs="Times New Roman"/>
                <w:color w:val="000000"/>
                <w:kern w:val="0"/>
                <w:sz w:val="24"/>
                <w:szCs w:val="24"/>
                <w14:ligatures w14:val="none"/>
              </w:rPr>
              <w:t>2</w:t>
            </w:r>
          </w:p>
        </w:tc>
      </w:tr>
      <w:tr w:rsidR="00E97A08" w:rsidRPr="00E97A08" w:rsidTr="00E97A08">
        <w:trPr>
          <w:gridAfter w:val="1"/>
          <w:wAfter w:w="13" w:type="dxa"/>
          <w:trHeight w:val="750"/>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color w:val="000000"/>
                <w:kern w:val="0"/>
                <w:sz w:val="28"/>
                <w:szCs w:val="28"/>
                <w14:ligatures w14:val="none"/>
              </w:rPr>
            </w:pPr>
            <w:r w:rsidRPr="00E97A08">
              <w:rPr>
                <w:rFonts w:ascii="Times New Roman" w:eastAsia="Times New Roman" w:hAnsi="Times New Roman" w:cs="Times New Roman"/>
                <w:color w:val="000000"/>
                <w:kern w:val="0"/>
                <w:sz w:val="28"/>
                <w:szCs w:val="28"/>
                <w14:ligatures w14:val="none"/>
              </w:rPr>
              <w:t>2</w:t>
            </w:r>
          </w:p>
        </w:tc>
        <w:tc>
          <w:tcPr>
            <w:tcW w:w="1520" w:type="dxa"/>
            <w:vMerge w:val="restart"/>
            <w:tcBorders>
              <w:top w:val="nil"/>
              <w:left w:val="single" w:sz="4" w:space="0" w:color="auto"/>
              <w:bottom w:val="single" w:sz="4" w:space="0" w:color="000000"/>
              <w:right w:val="single" w:sz="4" w:space="0" w:color="auto"/>
            </w:tcBorders>
            <w:shd w:val="clear" w:color="auto" w:fill="auto"/>
            <w:vAlign w:val="center"/>
            <w:hideMark/>
          </w:tcPr>
          <w:p w:rsidR="00E97A08" w:rsidRPr="00E97A08" w:rsidRDefault="00E97A08" w:rsidP="00E97A08">
            <w:pPr>
              <w:spacing w:after="0" w:line="240" w:lineRule="auto"/>
              <w:jc w:val="center"/>
              <w:rPr>
                <w:rFonts w:ascii="Times New Roman" w:eastAsia="Times New Roman" w:hAnsi="Times New Roman" w:cs="Times New Roman"/>
                <w:b/>
                <w:bCs/>
                <w:color w:val="000000"/>
                <w:kern w:val="0"/>
                <w:sz w:val="28"/>
                <w:szCs w:val="28"/>
                <w14:ligatures w14:val="none"/>
              </w:rPr>
            </w:pPr>
            <w:r w:rsidRPr="00E97A08">
              <w:rPr>
                <w:rFonts w:ascii="Times New Roman" w:eastAsia="Times New Roman" w:hAnsi="Times New Roman" w:cs="Times New Roman"/>
                <w:b/>
                <w:bCs/>
                <w:color w:val="000000"/>
                <w:kern w:val="0"/>
                <w:sz w:val="28"/>
                <w:szCs w:val="28"/>
                <w14:ligatures w14:val="none"/>
              </w:rPr>
              <w:t>CHƯƠNG 6</w:t>
            </w:r>
          </w:p>
        </w:tc>
        <w:tc>
          <w:tcPr>
            <w:tcW w:w="1710" w:type="dxa"/>
            <w:tcBorders>
              <w:top w:val="nil"/>
              <w:left w:val="nil"/>
              <w:bottom w:val="single" w:sz="4" w:space="0" w:color="auto"/>
              <w:right w:val="single" w:sz="4" w:space="0" w:color="auto"/>
            </w:tcBorders>
            <w:shd w:val="clear" w:color="auto" w:fill="auto"/>
            <w:vAlign w:val="center"/>
            <w:hideMark/>
          </w:tcPr>
          <w:p w:rsidR="00E97A08" w:rsidRPr="00E97A08" w:rsidRDefault="00E97A08" w:rsidP="00E97A08">
            <w:pPr>
              <w:spacing w:after="0" w:line="240" w:lineRule="auto"/>
              <w:rPr>
                <w:rFonts w:ascii="Times New Roman" w:eastAsia="Times New Roman" w:hAnsi="Times New Roman" w:cs="Times New Roman"/>
                <w:color w:val="000000"/>
                <w:kern w:val="0"/>
                <w:sz w:val="28"/>
                <w:szCs w:val="28"/>
                <w14:ligatures w14:val="none"/>
              </w:rPr>
            </w:pPr>
            <w:r w:rsidRPr="00E97A08">
              <w:rPr>
                <w:rFonts w:ascii="Times New Roman" w:eastAsia="Times New Roman" w:hAnsi="Times New Roman" w:cs="Times New Roman"/>
                <w:color w:val="000000"/>
                <w:kern w:val="0"/>
                <w:sz w:val="28"/>
                <w:szCs w:val="28"/>
                <w14:ligatures w14:val="none"/>
              </w:rPr>
              <w:t>Năng lượng, công, công suất, hiệu suất</w:t>
            </w:r>
          </w:p>
        </w:tc>
        <w:tc>
          <w:tcPr>
            <w:tcW w:w="70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1</w:t>
            </w:r>
          </w:p>
        </w:tc>
        <w:tc>
          <w:tcPr>
            <w:tcW w:w="82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xml:space="preserve">  3.0 </w:t>
            </w:r>
          </w:p>
        </w:tc>
        <w:tc>
          <w:tcPr>
            <w:tcW w:w="70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1</w:t>
            </w:r>
          </w:p>
        </w:tc>
        <w:tc>
          <w:tcPr>
            <w:tcW w:w="71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xml:space="preserve">    5 </w:t>
            </w:r>
          </w:p>
        </w:tc>
        <w:tc>
          <w:tcPr>
            <w:tcW w:w="70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w:t>
            </w:r>
          </w:p>
        </w:tc>
        <w:tc>
          <w:tcPr>
            <w:tcW w:w="71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xml:space="preserve">     - </w:t>
            </w:r>
          </w:p>
        </w:tc>
        <w:tc>
          <w:tcPr>
            <w:tcW w:w="70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w:t>
            </w:r>
          </w:p>
        </w:tc>
        <w:tc>
          <w:tcPr>
            <w:tcW w:w="71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xml:space="preserve">     - </w:t>
            </w:r>
          </w:p>
        </w:tc>
        <w:tc>
          <w:tcPr>
            <w:tcW w:w="777"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2</w:t>
            </w:r>
          </w:p>
        </w:tc>
        <w:tc>
          <w:tcPr>
            <w:tcW w:w="106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xml:space="preserve">    8.00 </w:t>
            </w:r>
          </w:p>
        </w:tc>
        <w:tc>
          <w:tcPr>
            <w:tcW w:w="1020" w:type="dxa"/>
            <w:tcBorders>
              <w:top w:val="single" w:sz="4" w:space="0" w:color="auto"/>
              <w:left w:val="nil"/>
              <w:bottom w:val="nil"/>
              <w:right w:val="single" w:sz="4" w:space="0" w:color="auto"/>
            </w:tcBorders>
            <w:shd w:val="clear" w:color="auto" w:fill="auto"/>
            <w:noWrap/>
            <w:vAlign w:val="center"/>
            <w:hideMark/>
          </w:tcPr>
          <w:p w:rsidR="00E97A08" w:rsidRPr="00E97A08" w:rsidRDefault="00E97A08" w:rsidP="00E97A08">
            <w:pPr>
              <w:spacing w:after="0" w:line="240" w:lineRule="auto"/>
              <w:jc w:val="right"/>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25.0%</w:t>
            </w:r>
          </w:p>
        </w:tc>
        <w:tc>
          <w:tcPr>
            <w:tcW w:w="1083"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6</w:t>
            </w:r>
          </w:p>
        </w:tc>
        <w:tc>
          <w:tcPr>
            <w:tcW w:w="880" w:type="dxa"/>
            <w:tcBorders>
              <w:top w:val="single" w:sz="4" w:space="0" w:color="auto"/>
              <w:left w:val="nil"/>
              <w:bottom w:val="nil"/>
              <w:right w:val="single" w:sz="4" w:space="0" w:color="auto"/>
            </w:tcBorders>
            <w:shd w:val="clear" w:color="auto" w:fill="auto"/>
            <w:noWrap/>
            <w:vAlign w:val="center"/>
            <w:hideMark/>
          </w:tcPr>
          <w:p w:rsidR="00E97A08" w:rsidRPr="00E97A08" w:rsidRDefault="00E97A08" w:rsidP="00E97A08">
            <w:pPr>
              <w:spacing w:after="0" w:line="240" w:lineRule="auto"/>
              <w:jc w:val="right"/>
              <w:rPr>
                <w:rFonts w:ascii="Times New Roman" w:eastAsia="Times New Roman" w:hAnsi="Times New Roman" w:cs="Times New Roman"/>
                <w:color w:val="000000"/>
                <w:kern w:val="0"/>
                <w:sz w:val="24"/>
                <w:szCs w:val="24"/>
                <w14:ligatures w14:val="none"/>
              </w:rPr>
            </w:pPr>
            <w:r w:rsidRPr="00E97A08">
              <w:rPr>
                <w:rFonts w:ascii="Times New Roman" w:eastAsia="Times New Roman" w:hAnsi="Times New Roman" w:cs="Times New Roman"/>
                <w:color w:val="000000"/>
                <w:kern w:val="0"/>
                <w:sz w:val="24"/>
                <w:szCs w:val="24"/>
                <w14:ligatures w14:val="none"/>
              </w:rPr>
              <w:t>2.5</w:t>
            </w:r>
          </w:p>
        </w:tc>
        <w:tc>
          <w:tcPr>
            <w:tcW w:w="79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right"/>
              <w:rPr>
                <w:rFonts w:ascii="Times New Roman" w:eastAsia="Times New Roman" w:hAnsi="Times New Roman" w:cs="Times New Roman"/>
                <w:color w:val="000000"/>
                <w:kern w:val="0"/>
                <w:sz w:val="24"/>
                <w:szCs w:val="24"/>
                <w14:ligatures w14:val="none"/>
              </w:rPr>
            </w:pPr>
            <w:r w:rsidRPr="00E97A08">
              <w:rPr>
                <w:rFonts w:ascii="Times New Roman" w:eastAsia="Times New Roman" w:hAnsi="Times New Roman" w:cs="Times New Roman"/>
                <w:color w:val="000000"/>
                <w:kern w:val="0"/>
                <w:sz w:val="24"/>
                <w:szCs w:val="24"/>
                <w14:ligatures w14:val="none"/>
              </w:rPr>
              <w:t>2</w:t>
            </w:r>
          </w:p>
        </w:tc>
        <w:tc>
          <w:tcPr>
            <w:tcW w:w="88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color w:val="000000"/>
                <w:kern w:val="0"/>
                <w:sz w:val="24"/>
                <w:szCs w:val="24"/>
                <w14:ligatures w14:val="none"/>
              </w:rPr>
            </w:pPr>
            <w:r w:rsidRPr="00E97A08">
              <w:rPr>
                <w:rFonts w:ascii="Times New Roman" w:eastAsia="Times New Roman" w:hAnsi="Times New Roman" w:cs="Times New Roman"/>
                <w:color w:val="000000"/>
                <w:kern w:val="0"/>
                <w:sz w:val="24"/>
                <w:szCs w:val="24"/>
                <w14:ligatures w14:val="none"/>
              </w:rPr>
              <w:t>2</w:t>
            </w:r>
          </w:p>
        </w:tc>
      </w:tr>
      <w:tr w:rsidR="00E97A08" w:rsidRPr="00E97A08" w:rsidTr="00E97A08">
        <w:trPr>
          <w:gridAfter w:val="1"/>
          <w:wAfter w:w="13" w:type="dxa"/>
          <w:trHeight w:val="375"/>
        </w:trPr>
        <w:tc>
          <w:tcPr>
            <w:tcW w:w="820" w:type="dxa"/>
            <w:vMerge/>
            <w:tcBorders>
              <w:top w:val="nil"/>
              <w:left w:val="single" w:sz="4" w:space="0" w:color="auto"/>
              <w:bottom w:val="single" w:sz="4" w:space="0" w:color="000000"/>
              <w:right w:val="single" w:sz="4" w:space="0" w:color="auto"/>
            </w:tcBorders>
            <w:vAlign w:val="center"/>
            <w:hideMark/>
          </w:tcPr>
          <w:p w:rsidR="00E97A08" w:rsidRPr="00E97A08" w:rsidRDefault="00E97A08" w:rsidP="00E97A08">
            <w:pPr>
              <w:spacing w:after="0" w:line="240" w:lineRule="auto"/>
              <w:rPr>
                <w:rFonts w:ascii="Times New Roman" w:eastAsia="Times New Roman" w:hAnsi="Times New Roman" w:cs="Times New Roman"/>
                <w:color w:val="000000"/>
                <w:kern w:val="0"/>
                <w:sz w:val="28"/>
                <w:szCs w:val="28"/>
                <w14:ligatures w14:val="none"/>
              </w:rPr>
            </w:pPr>
          </w:p>
        </w:tc>
        <w:tc>
          <w:tcPr>
            <w:tcW w:w="1520" w:type="dxa"/>
            <w:vMerge/>
            <w:tcBorders>
              <w:top w:val="nil"/>
              <w:left w:val="single" w:sz="4" w:space="0" w:color="auto"/>
              <w:bottom w:val="single" w:sz="4" w:space="0" w:color="000000"/>
              <w:right w:val="single" w:sz="4" w:space="0" w:color="auto"/>
            </w:tcBorders>
            <w:vAlign w:val="center"/>
            <w:hideMark/>
          </w:tcPr>
          <w:p w:rsidR="00E97A08" w:rsidRPr="00E97A08" w:rsidRDefault="00E97A08" w:rsidP="00E97A08">
            <w:pPr>
              <w:spacing w:after="0" w:line="240" w:lineRule="auto"/>
              <w:rPr>
                <w:rFonts w:ascii="Times New Roman" w:eastAsia="Times New Roman" w:hAnsi="Times New Roman" w:cs="Times New Roman"/>
                <w:b/>
                <w:bCs/>
                <w:color w:val="000000"/>
                <w:kern w:val="0"/>
                <w:sz w:val="28"/>
                <w:szCs w:val="28"/>
                <w14:ligatures w14:val="none"/>
              </w:rPr>
            </w:pPr>
          </w:p>
        </w:tc>
        <w:tc>
          <w:tcPr>
            <w:tcW w:w="1710" w:type="dxa"/>
            <w:tcBorders>
              <w:top w:val="nil"/>
              <w:left w:val="nil"/>
              <w:bottom w:val="single" w:sz="4" w:space="0" w:color="auto"/>
              <w:right w:val="single" w:sz="4" w:space="0" w:color="auto"/>
            </w:tcBorders>
            <w:shd w:val="clear" w:color="auto" w:fill="auto"/>
            <w:vAlign w:val="center"/>
            <w:hideMark/>
          </w:tcPr>
          <w:p w:rsidR="00E97A08" w:rsidRPr="00E97A08" w:rsidRDefault="00E97A08" w:rsidP="00E97A08">
            <w:pPr>
              <w:spacing w:after="0" w:line="240" w:lineRule="auto"/>
              <w:rPr>
                <w:rFonts w:ascii="Times New Roman" w:eastAsia="Times New Roman" w:hAnsi="Times New Roman" w:cs="Times New Roman"/>
                <w:color w:val="000000"/>
                <w:kern w:val="0"/>
                <w:sz w:val="28"/>
                <w:szCs w:val="28"/>
                <w14:ligatures w14:val="none"/>
              </w:rPr>
            </w:pPr>
            <w:r w:rsidRPr="00E97A08">
              <w:rPr>
                <w:rFonts w:ascii="Times New Roman" w:eastAsia="Times New Roman" w:hAnsi="Times New Roman" w:cs="Times New Roman"/>
                <w:color w:val="000000"/>
                <w:kern w:val="0"/>
                <w:sz w:val="28"/>
                <w:szCs w:val="28"/>
                <w14:ligatures w14:val="none"/>
              </w:rPr>
              <w:t>Động năng, thế năng, cơ năng</w:t>
            </w:r>
          </w:p>
        </w:tc>
        <w:tc>
          <w:tcPr>
            <w:tcW w:w="70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w:t>
            </w:r>
          </w:p>
        </w:tc>
        <w:tc>
          <w:tcPr>
            <w:tcW w:w="82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xml:space="preserve">      - </w:t>
            </w:r>
          </w:p>
        </w:tc>
        <w:tc>
          <w:tcPr>
            <w:tcW w:w="70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w:t>
            </w:r>
          </w:p>
        </w:tc>
        <w:tc>
          <w:tcPr>
            <w:tcW w:w="71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xml:space="preserve">     - </w:t>
            </w:r>
          </w:p>
        </w:tc>
        <w:tc>
          <w:tcPr>
            <w:tcW w:w="70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1</w:t>
            </w:r>
          </w:p>
        </w:tc>
        <w:tc>
          <w:tcPr>
            <w:tcW w:w="71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xml:space="preserve">    6 </w:t>
            </w:r>
          </w:p>
        </w:tc>
        <w:tc>
          <w:tcPr>
            <w:tcW w:w="70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1</w:t>
            </w:r>
          </w:p>
        </w:tc>
        <w:tc>
          <w:tcPr>
            <w:tcW w:w="71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xml:space="preserve">    6 </w:t>
            </w:r>
          </w:p>
        </w:tc>
        <w:tc>
          <w:tcPr>
            <w:tcW w:w="777"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2</w:t>
            </w:r>
          </w:p>
        </w:tc>
        <w:tc>
          <w:tcPr>
            <w:tcW w:w="106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xml:space="preserve">  12.00 </w:t>
            </w:r>
          </w:p>
        </w:tc>
        <w:tc>
          <w:tcPr>
            <w:tcW w:w="1020" w:type="dxa"/>
            <w:tcBorders>
              <w:top w:val="single" w:sz="4" w:space="0" w:color="auto"/>
              <w:left w:val="nil"/>
              <w:bottom w:val="nil"/>
              <w:right w:val="single" w:sz="4" w:space="0" w:color="auto"/>
            </w:tcBorders>
            <w:shd w:val="clear" w:color="auto" w:fill="auto"/>
            <w:noWrap/>
            <w:vAlign w:val="center"/>
            <w:hideMark/>
          </w:tcPr>
          <w:p w:rsidR="00E97A08" w:rsidRPr="00E97A08" w:rsidRDefault="00E97A08" w:rsidP="00E97A08">
            <w:pPr>
              <w:spacing w:after="0" w:line="240" w:lineRule="auto"/>
              <w:jc w:val="right"/>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16.7%</w:t>
            </w:r>
          </w:p>
        </w:tc>
        <w:tc>
          <w:tcPr>
            <w:tcW w:w="1083"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4</w:t>
            </w:r>
          </w:p>
        </w:tc>
        <w:tc>
          <w:tcPr>
            <w:tcW w:w="880" w:type="dxa"/>
            <w:tcBorders>
              <w:top w:val="single" w:sz="4" w:space="0" w:color="auto"/>
              <w:left w:val="nil"/>
              <w:bottom w:val="nil"/>
              <w:right w:val="single" w:sz="4" w:space="0" w:color="auto"/>
            </w:tcBorders>
            <w:shd w:val="clear" w:color="auto" w:fill="auto"/>
            <w:noWrap/>
            <w:vAlign w:val="center"/>
            <w:hideMark/>
          </w:tcPr>
          <w:p w:rsidR="00E97A08" w:rsidRPr="00E97A08" w:rsidRDefault="00E97A08" w:rsidP="00E97A08">
            <w:pPr>
              <w:spacing w:after="0" w:line="240" w:lineRule="auto"/>
              <w:jc w:val="right"/>
              <w:rPr>
                <w:rFonts w:ascii="Times New Roman" w:eastAsia="Times New Roman" w:hAnsi="Times New Roman" w:cs="Times New Roman"/>
                <w:color w:val="000000"/>
                <w:kern w:val="0"/>
                <w:sz w:val="24"/>
                <w:szCs w:val="24"/>
                <w14:ligatures w14:val="none"/>
              </w:rPr>
            </w:pPr>
            <w:r w:rsidRPr="00E97A08">
              <w:rPr>
                <w:rFonts w:ascii="Times New Roman" w:eastAsia="Times New Roman" w:hAnsi="Times New Roman" w:cs="Times New Roman"/>
                <w:color w:val="000000"/>
                <w:kern w:val="0"/>
                <w:sz w:val="24"/>
                <w:szCs w:val="24"/>
                <w14:ligatures w14:val="none"/>
              </w:rPr>
              <w:t>1.667</w:t>
            </w:r>
          </w:p>
        </w:tc>
        <w:tc>
          <w:tcPr>
            <w:tcW w:w="79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right"/>
              <w:rPr>
                <w:rFonts w:ascii="Times New Roman" w:eastAsia="Times New Roman" w:hAnsi="Times New Roman" w:cs="Times New Roman"/>
                <w:color w:val="000000"/>
                <w:kern w:val="0"/>
                <w:sz w:val="24"/>
                <w:szCs w:val="24"/>
                <w14:ligatures w14:val="none"/>
              </w:rPr>
            </w:pPr>
            <w:r w:rsidRPr="00E97A08">
              <w:rPr>
                <w:rFonts w:ascii="Times New Roman" w:eastAsia="Times New Roman" w:hAnsi="Times New Roman" w:cs="Times New Roman"/>
                <w:color w:val="000000"/>
                <w:kern w:val="0"/>
                <w:sz w:val="24"/>
                <w:szCs w:val="24"/>
                <w14:ligatures w14:val="none"/>
              </w:rPr>
              <w:t>2</w:t>
            </w:r>
          </w:p>
        </w:tc>
        <w:tc>
          <w:tcPr>
            <w:tcW w:w="88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color w:val="000000"/>
                <w:kern w:val="0"/>
                <w:sz w:val="24"/>
                <w:szCs w:val="24"/>
                <w14:ligatures w14:val="none"/>
              </w:rPr>
            </w:pPr>
            <w:r w:rsidRPr="00E97A08">
              <w:rPr>
                <w:rFonts w:ascii="Times New Roman" w:eastAsia="Times New Roman" w:hAnsi="Times New Roman" w:cs="Times New Roman"/>
                <w:color w:val="000000"/>
                <w:kern w:val="0"/>
                <w:sz w:val="24"/>
                <w:szCs w:val="24"/>
                <w14:ligatures w14:val="none"/>
              </w:rPr>
              <w:t>2</w:t>
            </w:r>
          </w:p>
        </w:tc>
      </w:tr>
      <w:tr w:rsidR="00E97A08" w:rsidRPr="00E97A08" w:rsidTr="00E97A08">
        <w:trPr>
          <w:gridAfter w:val="1"/>
          <w:wAfter w:w="13" w:type="dxa"/>
          <w:trHeight w:val="75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color w:val="000000"/>
                <w:kern w:val="0"/>
                <w:sz w:val="28"/>
                <w:szCs w:val="28"/>
                <w14:ligatures w14:val="none"/>
              </w:rPr>
            </w:pPr>
            <w:r w:rsidRPr="00E97A08">
              <w:rPr>
                <w:rFonts w:ascii="Times New Roman" w:eastAsia="Times New Roman" w:hAnsi="Times New Roman" w:cs="Times New Roman"/>
                <w:color w:val="000000"/>
                <w:kern w:val="0"/>
                <w:sz w:val="28"/>
                <w:szCs w:val="28"/>
                <w14:ligatures w14:val="none"/>
              </w:rPr>
              <w:t>3</w:t>
            </w:r>
          </w:p>
        </w:tc>
        <w:tc>
          <w:tcPr>
            <w:tcW w:w="1520" w:type="dxa"/>
            <w:tcBorders>
              <w:top w:val="nil"/>
              <w:left w:val="nil"/>
              <w:bottom w:val="nil"/>
              <w:right w:val="single" w:sz="4" w:space="0" w:color="auto"/>
            </w:tcBorders>
            <w:shd w:val="clear" w:color="auto" w:fill="auto"/>
            <w:vAlign w:val="center"/>
            <w:hideMark/>
          </w:tcPr>
          <w:p w:rsidR="00E97A08" w:rsidRPr="00E97A08" w:rsidRDefault="00E97A08" w:rsidP="00E97A08">
            <w:pPr>
              <w:spacing w:after="0" w:line="240" w:lineRule="auto"/>
              <w:jc w:val="center"/>
              <w:rPr>
                <w:rFonts w:ascii="Times New Roman" w:eastAsia="Times New Roman" w:hAnsi="Times New Roman" w:cs="Times New Roman"/>
                <w:b/>
                <w:bCs/>
                <w:color w:val="000000"/>
                <w:kern w:val="0"/>
                <w:sz w:val="28"/>
                <w:szCs w:val="28"/>
                <w14:ligatures w14:val="none"/>
              </w:rPr>
            </w:pPr>
            <w:r w:rsidRPr="00E97A08">
              <w:rPr>
                <w:rFonts w:ascii="Times New Roman" w:eastAsia="Times New Roman" w:hAnsi="Times New Roman" w:cs="Times New Roman"/>
                <w:b/>
                <w:bCs/>
                <w:color w:val="000000"/>
                <w:kern w:val="0"/>
                <w:sz w:val="28"/>
                <w:szCs w:val="28"/>
                <w14:ligatures w14:val="none"/>
              </w:rPr>
              <w:t>CHƯƠNG 7</w:t>
            </w:r>
          </w:p>
        </w:tc>
        <w:tc>
          <w:tcPr>
            <w:tcW w:w="1710" w:type="dxa"/>
            <w:tcBorders>
              <w:top w:val="nil"/>
              <w:left w:val="nil"/>
              <w:bottom w:val="single" w:sz="4" w:space="0" w:color="auto"/>
              <w:right w:val="single" w:sz="4" w:space="0" w:color="auto"/>
            </w:tcBorders>
            <w:shd w:val="clear" w:color="auto" w:fill="auto"/>
            <w:vAlign w:val="center"/>
            <w:hideMark/>
          </w:tcPr>
          <w:p w:rsidR="00E97A08" w:rsidRPr="00E97A08" w:rsidRDefault="00E97A08" w:rsidP="00E97A08">
            <w:pPr>
              <w:spacing w:after="0" w:line="240" w:lineRule="auto"/>
              <w:rPr>
                <w:rFonts w:ascii="Times New Roman" w:eastAsia="Times New Roman" w:hAnsi="Times New Roman" w:cs="Times New Roman"/>
                <w:color w:val="000000"/>
                <w:kern w:val="0"/>
                <w:sz w:val="28"/>
                <w:szCs w:val="28"/>
                <w14:ligatures w14:val="none"/>
              </w:rPr>
            </w:pPr>
            <w:r w:rsidRPr="00E97A08">
              <w:rPr>
                <w:rFonts w:ascii="Times New Roman" w:eastAsia="Times New Roman" w:hAnsi="Times New Roman" w:cs="Times New Roman"/>
                <w:color w:val="000000"/>
                <w:kern w:val="0"/>
                <w:sz w:val="28"/>
                <w:szCs w:val="28"/>
                <w14:ligatures w14:val="none"/>
              </w:rPr>
              <w:t>Động lượng. Bảo toàn động lượng. Va chạm</w:t>
            </w:r>
          </w:p>
        </w:tc>
        <w:tc>
          <w:tcPr>
            <w:tcW w:w="70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1</w:t>
            </w:r>
          </w:p>
        </w:tc>
        <w:tc>
          <w:tcPr>
            <w:tcW w:w="82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xml:space="preserve">  3.0 </w:t>
            </w:r>
          </w:p>
        </w:tc>
        <w:tc>
          <w:tcPr>
            <w:tcW w:w="70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1</w:t>
            </w:r>
          </w:p>
        </w:tc>
        <w:tc>
          <w:tcPr>
            <w:tcW w:w="71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xml:space="preserve">    5 </w:t>
            </w:r>
          </w:p>
        </w:tc>
        <w:tc>
          <w:tcPr>
            <w:tcW w:w="70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w:t>
            </w:r>
          </w:p>
        </w:tc>
        <w:tc>
          <w:tcPr>
            <w:tcW w:w="71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w:t>
            </w:r>
          </w:p>
        </w:tc>
        <w:tc>
          <w:tcPr>
            <w:tcW w:w="70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w:t>
            </w:r>
          </w:p>
        </w:tc>
        <w:tc>
          <w:tcPr>
            <w:tcW w:w="71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w:t>
            </w:r>
          </w:p>
        </w:tc>
        <w:tc>
          <w:tcPr>
            <w:tcW w:w="777"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2</w:t>
            </w:r>
          </w:p>
        </w:tc>
        <w:tc>
          <w:tcPr>
            <w:tcW w:w="106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xml:space="preserve">    8.00 </w:t>
            </w:r>
          </w:p>
        </w:tc>
        <w:tc>
          <w:tcPr>
            <w:tcW w:w="1020" w:type="dxa"/>
            <w:tcBorders>
              <w:top w:val="single" w:sz="4" w:space="0" w:color="auto"/>
              <w:left w:val="nil"/>
              <w:bottom w:val="nil"/>
              <w:right w:val="single" w:sz="4" w:space="0" w:color="auto"/>
            </w:tcBorders>
            <w:shd w:val="clear" w:color="auto" w:fill="auto"/>
            <w:noWrap/>
            <w:vAlign w:val="center"/>
            <w:hideMark/>
          </w:tcPr>
          <w:p w:rsidR="00E97A08" w:rsidRPr="00E97A08" w:rsidRDefault="00E97A08" w:rsidP="00E97A08">
            <w:pPr>
              <w:spacing w:after="0" w:line="240" w:lineRule="auto"/>
              <w:jc w:val="right"/>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25.0%</w:t>
            </w:r>
          </w:p>
        </w:tc>
        <w:tc>
          <w:tcPr>
            <w:tcW w:w="1083"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6</w:t>
            </w:r>
          </w:p>
        </w:tc>
        <w:tc>
          <w:tcPr>
            <w:tcW w:w="880" w:type="dxa"/>
            <w:tcBorders>
              <w:top w:val="single" w:sz="4" w:space="0" w:color="auto"/>
              <w:left w:val="nil"/>
              <w:bottom w:val="nil"/>
              <w:right w:val="single" w:sz="4" w:space="0" w:color="auto"/>
            </w:tcBorders>
            <w:shd w:val="clear" w:color="auto" w:fill="auto"/>
            <w:noWrap/>
            <w:vAlign w:val="center"/>
            <w:hideMark/>
          </w:tcPr>
          <w:p w:rsidR="00E97A08" w:rsidRPr="00E97A08" w:rsidRDefault="00E97A08" w:rsidP="00E97A08">
            <w:pPr>
              <w:spacing w:after="0" w:line="240" w:lineRule="auto"/>
              <w:jc w:val="right"/>
              <w:rPr>
                <w:rFonts w:ascii="Times New Roman" w:eastAsia="Times New Roman" w:hAnsi="Times New Roman" w:cs="Times New Roman"/>
                <w:color w:val="000000"/>
                <w:kern w:val="0"/>
                <w:sz w:val="24"/>
                <w:szCs w:val="24"/>
                <w14:ligatures w14:val="none"/>
              </w:rPr>
            </w:pPr>
            <w:r w:rsidRPr="00E97A08">
              <w:rPr>
                <w:rFonts w:ascii="Times New Roman" w:eastAsia="Times New Roman" w:hAnsi="Times New Roman" w:cs="Times New Roman"/>
                <w:color w:val="000000"/>
                <w:kern w:val="0"/>
                <w:sz w:val="24"/>
                <w:szCs w:val="24"/>
                <w14:ligatures w14:val="none"/>
              </w:rPr>
              <w:t>2.5</w:t>
            </w:r>
          </w:p>
        </w:tc>
        <w:tc>
          <w:tcPr>
            <w:tcW w:w="79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right"/>
              <w:rPr>
                <w:rFonts w:ascii="Times New Roman" w:eastAsia="Times New Roman" w:hAnsi="Times New Roman" w:cs="Times New Roman"/>
                <w:color w:val="000000"/>
                <w:kern w:val="0"/>
                <w:sz w:val="24"/>
                <w:szCs w:val="24"/>
                <w14:ligatures w14:val="none"/>
              </w:rPr>
            </w:pPr>
            <w:r w:rsidRPr="00E97A08">
              <w:rPr>
                <w:rFonts w:ascii="Times New Roman" w:eastAsia="Times New Roman" w:hAnsi="Times New Roman" w:cs="Times New Roman"/>
                <w:color w:val="000000"/>
                <w:kern w:val="0"/>
                <w:sz w:val="24"/>
                <w:szCs w:val="24"/>
                <w14:ligatures w14:val="none"/>
              </w:rPr>
              <w:t>2</w:t>
            </w:r>
          </w:p>
        </w:tc>
        <w:tc>
          <w:tcPr>
            <w:tcW w:w="88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color w:val="000000"/>
                <w:kern w:val="0"/>
                <w:sz w:val="24"/>
                <w:szCs w:val="24"/>
                <w14:ligatures w14:val="none"/>
              </w:rPr>
            </w:pPr>
            <w:r w:rsidRPr="00E97A08">
              <w:rPr>
                <w:rFonts w:ascii="Times New Roman" w:eastAsia="Times New Roman" w:hAnsi="Times New Roman" w:cs="Times New Roman"/>
                <w:color w:val="000000"/>
                <w:kern w:val="0"/>
                <w:sz w:val="24"/>
                <w:szCs w:val="24"/>
                <w14:ligatures w14:val="none"/>
              </w:rPr>
              <w:t>2</w:t>
            </w:r>
          </w:p>
        </w:tc>
      </w:tr>
      <w:tr w:rsidR="00E97A08" w:rsidRPr="00E97A08" w:rsidTr="00E97A08">
        <w:trPr>
          <w:gridAfter w:val="1"/>
          <w:wAfter w:w="13" w:type="dxa"/>
          <w:trHeight w:val="37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color w:val="000000"/>
                <w:kern w:val="0"/>
                <w:sz w:val="28"/>
                <w:szCs w:val="28"/>
                <w14:ligatures w14:val="none"/>
              </w:rPr>
            </w:pPr>
            <w:r w:rsidRPr="00E97A08">
              <w:rPr>
                <w:rFonts w:ascii="Times New Roman" w:eastAsia="Times New Roman" w:hAnsi="Times New Roman" w:cs="Times New Roman"/>
                <w:color w:val="000000"/>
                <w:kern w:val="0"/>
                <w:sz w:val="28"/>
                <w:szCs w:val="28"/>
                <w14:ligatures w14:val="none"/>
              </w:rPr>
              <w:t>4</w:t>
            </w:r>
          </w:p>
        </w:tc>
        <w:tc>
          <w:tcPr>
            <w:tcW w:w="1520" w:type="dxa"/>
            <w:tcBorders>
              <w:top w:val="nil"/>
              <w:left w:val="nil"/>
              <w:bottom w:val="nil"/>
              <w:right w:val="single" w:sz="4" w:space="0" w:color="auto"/>
            </w:tcBorders>
            <w:shd w:val="clear" w:color="auto" w:fill="auto"/>
            <w:vAlign w:val="center"/>
            <w:hideMark/>
          </w:tcPr>
          <w:p w:rsidR="00E97A08" w:rsidRPr="00E97A08" w:rsidRDefault="00E97A08" w:rsidP="00E97A08">
            <w:pPr>
              <w:spacing w:after="0" w:line="240" w:lineRule="auto"/>
              <w:jc w:val="center"/>
              <w:rPr>
                <w:rFonts w:ascii="Times New Roman" w:eastAsia="Times New Roman" w:hAnsi="Times New Roman" w:cs="Times New Roman"/>
                <w:b/>
                <w:bCs/>
                <w:color w:val="000000"/>
                <w:kern w:val="0"/>
                <w:sz w:val="28"/>
                <w:szCs w:val="28"/>
                <w14:ligatures w14:val="none"/>
              </w:rPr>
            </w:pPr>
            <w:r w:rsidRPr="00E97A08">
              <w:rPr>
                <w:rFonts w:ascii="Times New Roman" w:eastAsia="Times New Roman" w:hAnsi="Times New Roman" w:cs="Times New Roman"/>
                <w:b/>
                <w:bCs/>
                <w:color w:val="000000"/>
                <w:kern w:val="0"/>
                <w:sz w:val="28"/>
                <w:szCs w:val="28"/>
                <w14:ligatures w14:val="none"/>
              </w:rPr>
              <w:t>CHƯƠNG 8</w:t>
            </w:r>
          </w:p>
        </w:tc>
        <w:tc>
          <w:tcPr>
            <w:tcW w:w="1710" w:type="dxa"/>
            <w:tcBorders>
              <w:top w:val="nil"/>
              <w:left w:val="nil"/>
              <w:bottom w:val="nil"/>
              <w:right w:val="nil"/>
            </w:tcBorders>
            <w:shd w:val="clear" w:color="auto" w:fill="auto"/>
            <w:noWrap/>
            <w:vAlign w:val="center"/>
            <w:hideMark/>
          </w:tcPr>
          <w:p w:rsidR="00E97A08" w:rsidRPr="00E97A08" w:rsidRDefault="00E97A08" w:rsidP="00E97A08">
            <w:pPr>
              <w:spacing w:after="0" w:line="240" w:lineRule="auto"/>
              <w:rPr>
                <w:rFonts w:ascii="Times New Roman" w:eastAsia="Times New Roman" w:hAnsi="Times New Roman" w:cs="Times New Roman"/>
                <w:color w:val="000000"/>
                <w:kern w:val="0"/>
                <w:sz w:val="28"/>
                <w:szCs w:val="28"/>
                <w14:ligatures w14:val="none"/>
              </w:rPr>
            </w:pPr>
            <w:r w:rsidRPr="00E97A08">
              <w:rPr>
                <w:rFonts w:ascii="Times New Roman" w:eastAsia="Times New Roman" w:hAnsi="Times New Roman" w:cs="Times New Roman"/>
                <w:color w:val="000000"/>
                <w:kern w:val="0"/>
                <w:sz w:val="28"/>
                <w:szCs w:val="28"/>
                <w14:ligatures w14:val="none"/>
              </w:rPr>
              <w:t>Chuyển động tròn</w:t>
            </w:r>
          </w:p>
        </w:tc>
        <w:tc>
          <w:tcPr>
            <w:tcW w:w="70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1</w:t>
            </w:r>
          </w:p>
        </w:tc>
        <w:tc>
          <w:tcPr>
            <w:tcW w:w="82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xml:space="preserve">  3.0 </w:t>
            </w:r>
          </w:p>
        </w:tc>
        <w:tc>
          <w:tcPr>
            <w:tcW w:w="70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w:t>
            </w:r>
          </w:p>
        </w:tc>
        <w:tc>
          <w:tcPr>
            <w:tcW w:w="71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xml:space="preserve">     - </w:t>
            </w:r>
          </w:p>
        </w:tc>
        <w:tc>
          <w:tcPr>
            <w:tcW w:w="70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1</w:t>
            </w:r>
          </w:p>
        </w:tc>
        <w:tc>
          <w:tcPr>
            <w:tcW w:w="71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xml:space="preserve">    6 </w:t>
            </w:r>
          </w:p>
        </w:tc>
        <w:tc>
          <w:tcPr>
            <w:tcW w:w="70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w:t>
            </w:r>
          </w:p>
        </w:tc>
        <w:tc>
          <w:tcPr>
            <w:tcW w:w="71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xml:space="preserve">     - </w:t>
            </w:r>
          </w:p>
        </w:tc>
        <w:tc>
          <w:tcPr>
            <w:tcW w:w="777"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2</w:t>
            </w:r>
          </w:p>
        </w:tc>
        <w:tc>
          <w:tcPr>
            <w:tcW w:w="106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xml:space="preserve">    9.00 </w:t>
            </w:r>
          </w:p>
        </w:tc>
        <w:tc>
          <w:tcPr>
            <w:tcW w:w="1020" w:type="dxa"/>
            <w:tcBorders>
              <w:top w:val="single" w:sz="4" w:space="0" w:color="auto"/>
              <w:left w:val="nil"/>
              <w:bottom w:val="nil"/>
              <w:right w:val="single" w:sz="4" w:space="0" w:color="auto"/>
            </w:tcBorders>
            <w:shd w:val="clear" w:color="auto" w:fill="auto"/>
            <w:noWrap/>
            <w:vAlign w:val="center"/>
            <w:hideMark/>
          </w:tcPr>
          <w:p w:rsidR="00E97A08" w:rsidRPr="00E97A08" w:rsidRDefault="00E97A08" w:rsidP="00E97A08">
            <w:pPr>
              <w:spacing w:after="0" w:line="240" w:lineRule="auto"/>
              <w:jc w:val="right"/>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16.7%</w:t>
            </w:r>
          </w:p>
        </w:tc>
        <w:tc>
          <w:tcPr>
            <w:tcW w:w="1083"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4</w:t>
            </w:r>
          </w:p>
        </w:tc>
        <w:tc>
          <w:tcPr>
            <w:tcW w:w="880" w:type="dxa"/>
            <w:tcBorders>
              <w:top w:val="single" w:sz="4" w:space="0" w:color="auto"/>
              <w:left w:val="nil"/>
              <w:bottom w:val="nil"/>
              <w:right w:val="single" w:sz="4" w:space="0" w:color="auto"/>
            </w:tcBorders>
            <w:shd w:val="clear" w:color="auto" w:fill="auto"/>
            <w:noWrap/>
            <w:vAlign w:val="center"/>
            <w:hideMark/>
          </w:tcPr>
          <w:p w:rsidR="00E97A08" w:rsidRPr="00E97A08" w:rsidRDefault="00E97A08" w:rsidP="00E97A08">
            <w:pPr>
              <w:spacing w:after="0" w:line="240" w:lineRule="auto"/>
              <w:jc w:val="right"/>
              <w:rPr>
                <w:rFonts w:ascii="Times New Roman" w:eastAsia="Times New Roman" w:hAnsi="Times New Roman" w:cs="Times New Roman"/>
                <w:color w:val="000000"/>
                <w:kern w:val="0"/>
                <w:sz w:val="24"/>
                <w:szCs w:val="24"/>
                <w14:ligatures w14:val="none"/>
              </w:rPr>
            </w:pPr>
            <w:r w:rsidRPr="00E97A08">
              <w:rPr>
                <w:rFonts w:ascii="Times New Roman" w:eastAsia="Times New Roman" w:hAnsi="Times New Roman" w:cs="Times New Roman"/>
                <w:color w:val="000000"/>
                <w:kern w:val="0"/>
                <w:sz w:val="24"/>
                <w:szCs w:val="24"/>
                <w14:ligatures w14:val="none"/>
              </w:rPr>
              <w:t>1.667</w:t>
            </w:r>
          </w:p>
        </w:tc>
        <w:tc>
          <w:tcPr>
            <w:tcW w:w="79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right"/>
              <w:rPr>
                <w:rFonts w:ascii="Times New Roman" w:eastAsia="Times New Roman" w:hAnsi="Times New Roman" w:cs="Times New Roman"/>
                <w:color w:val="000000"/>
                <w:kern w:val="0"/>
                <w:sz w:val="24"/>
                <w:szCs w:val="24"/>
                <w14:ligatures w14:val="none"/>
              </w:rPr>
            </w:pPr>
            <w:r w:rsidRPr="00E97A08">
              <w:rPr>
                <w:rFonts w:ascii="Times New Roman" w:eastAsia="Times New Roman" w:hAnsi="Times New Roman" w:cs="Times New Roman"/>
                <w:color w:val="000000"/>
                <w:kern w:val="0"/>
                <w:sz w:val="24"/>
                <w:szCs w:val="24"/>
                <w14:ligatures w14:val="none"/>
              </w:rPr>
              <w:t>2</w:t>
            </w:r>
          </w:p>
        </w:tc>
        <w:tc>
          <w:tcPr>
            <w:tcW w:w="88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color w:val="000000"/>
                <w:kern w:val="0"/>
                <w:sz w:val="24"/>
                <w:szCs w:val="24"/>
                <w14:ligatures w14:val="none"/>
              </w:rPr>
            </w:pPr>
            <w:r w:rsidRPr="00E97A08">
              <w:rPr>
                <w:rFonts w:ascii="Times New Roman" w:eastAsia="Times New Roman" w:hAnsi="Times New Roman" w:cs="Times New Roman"/>
                <w:color w:val="000000"/>
                <w:kern w:val="0"/>
                <w:sz w:val="24"/>
                <w:szCs w:val="24"/>
                <w14:ligatures w14:val="none"/>
              </w:rPr>
              <w:t>2</w:t>
            </w:r>
          </w:p>
        </w:tc>
      </w:tr>
      <w:tr w:rsidR="00E97A08" w:rsidRPr="00E97A08" w:rsidTr="00E97A08">
        <w:trPr>
          <w:gridAfter w:val="1"/>
          <w:wAfter w:w="13" w:type="dxa"/>
          <w:trHeight w:val="37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color w:val="000000"/>
                <w:kern w:val="0"/>
                <w:sz w:val="28"/>
                <w:szCs w:val="28"/>
                <w14:ligatures w14:val="none"/>
              </w:rPr>
            </w:pPr>
            <w:r w:rsidRPr="00E97A08">
              <w:rPr>
                <w:rFonts w:ascii="Times New Roman" w:eastAsia="Times New Roman" w:hAnsi="Times New Roman" w:cs="Times New Roman"/>
                <w:color w:val="000000"/>
                <w:kern w:val="0"/>
                <w:sz w:val="28"/>
                <w:szCs w:val="28"/>
                <w14:ligatures w14:val="none"/>
              </w:rPr>
              <w:lastRenderedPageBreak/>
              <w:t> </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E97A08" w:rsidRPr="00E97A08" w:rsidRDefault="00E97A08" w:rsidP="00E97A08">
            <w:pPr>
              <w:spacing w:after="0" w:line="240" w:lineRule="auto"/>
              <w:rPr>
                <w:rFonts w:ascii="Times New Roman" w:eastAsia="Times New Roman" w:hAnsi="Times New Roman" w:cs="Times New Roman"/>
                <w:color w:val="000000"/>
                <w:kern w:val="0"/>
                <w:sz w:val="28"/>
                <w:szCs w:val="28"/>
                <w14:ligatures w14:val="none"/>
              </w:rPr>
            </w:pPr>
            <w:r w:rsidRPr="00E97A08">
              <w:rPr>
                <w:rFonts w:ascii="Times New Roman" w:eastAsia="Times New Roman" w:hAnsi="Times New Roman" w:cs="Times New Roman"/>
                <w:color w:val="000000"/>
                <w:kern w:val="0"/>
                <w:sz w:val="28"/>
                <w:szCs w:val="28"/>
                <w14:ligatures w14:val="none"/>
              </w:rPr>
              <w:t> </w:t>
            </w:r>
          </w:p>
        </w:tc>
        <w:tc>
          <w:tcPr>
            <w:tcW w:w="1710" w:type="dxa"/>
            <w:tcBorders>
              <w:top w:val="nil"/>
              <w:left w:val="nil"/>
              <w:bottom w:val="nil"/>
              <w:right w:val="nil"/>
            </w:tcBorders>
            <w:shd w:val="clear" w:color="auto" w:fill="auto"/>
            <w:noWrap/>
            <w:vAlign w:val="center"/>
            <w:hideMark/>
          </w:tcPr>
          <w:p w:rsidR="00E97A08" w:rsidRPr="00E97A08" w:rsidRDefault="00E97A08" w:rsidP="00E97A08">
            <w:pPr>
              <w:spacing w:after="0" w:line="240" w:lineRule="auto"/>
              <w:rPr>
                <w:rFonts w:ascii="Times New Roman" w:eastAsia="Times New Roman" w:hAnsi="Times New Roman" w:cs="Times New Roman"/>
                <w:color w:val="000000"/>
                <w:kern w:val="0"/>
                <w:sz w:val="28"/>
                <w:szCs w:val="28"/>
                <w14:ligatures w14:val="none"/>
              </w:rPr>
            </w:pPr>
          </w:p>
        </w:tc>
        <w:tc>
          <w:tcPr>
            <w:tcW w:w="70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w:t>
            </w:r>
          </w:p>
        </w:tc>
        <w:tc>
          <w:tcPr>
            <w:tcW w:w="82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xml:space="preserve">      - </w:t>
            </w:r>
          </w:p>
        </w:tc>
        <w:tc>
          <w:tcPr>
            <w:tcW w:w="70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w:t>
            </w:r>
          </w:p>
        </w:tc>
        <w:tc>
          <w:tcPr>
            <w:tcW w:w="71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xml:space="preserve">     - </w:t>
            </w:r>
          </w:p>
        </w:tc>
        <w:tc>
          <w:tcPr>
            <w:tcW w:w="70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w:t>
            </w:r>
          </w:p>
        </w:tc>
        <w:tc>
          <w:tcPr>
            <w:tcW w:w="71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xml:space="preserve">     - </w:t>
            </w:r>
          </w:p>
        </w:tc>
        <w:tc>
          <w:tcPr>
            <w:tcW w:w="70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w:t>
            </w:r>
          </w:p>
        </w:tc>
        <w:tc>
          <w:tcPr>
            <w:tcW w:w="71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xml:space="preserve">     - </w:t>
            </w:r>
          </w:p>
        </w:tc>
        <w:tc>
          <w:tcPr>
            <w:tcW w:w="777"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0</w:t>
            </w:r>
          </w:p>
        </w:tc>
        <w:tc>
          <w:tcPr>
            <w:tcW w:w="106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xml:space="preserve">          - </w:t>
            </w:r>
          </w:p>
        </w:tc>
        <w:tc>
          <w:tcPr>
            <w:tcW w:w="1020" w:type="dxa"/>
            <w:tcBorders>
              <w:top w:val="single" w:sz="4" w:space="0" w:color="auto"/>
              <w:left w:val="nil"/>
              <w:bottom w:val="nil"/>
              <w:right w:val="single" w:sz="4" w:space="0" w:color="auto"/>
            </w:tcBorders>
            <w:shd w:val="clear" w:color="auto" w:fill="auto"/>
            <w:noWrap/>
            <w:vAlign w:val="center"/>
            <w:hideMark/>
          </w:tcPr>
          <w:p w:rsidR="00E97A08" w:rsidRPr="00E97A08" w:rsidRDefault="00E97A08" w:rsidP="00E97A08">
            <w:pPr>
              <w:spacing w:after="0" w:line="240" w:lineRule="auto"/>
              <w:jc w:val="right"/>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0.0%</w:t>
            </w:r>
          </w:p>
        </w:tc>
        <w:tc>
          <w:tcPr>
            <w:tcW w:w="1083"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 </w:t>
            </w:r>
          </w:p>
        </w:tc>
        <w:tc>
          <w:tcPr>
            <w:tcW w:w="880" w:type="dxa"/>
            <w:tcBorders>
              <w:top w:val="single" w:sz="4" w:space="0" w:color="auto"/>
              <w:left w:val="nil"/>
              <w:bottom w:val="nil"/>
              <w:right w:val="single" w:sz="4" w:space="0" w:color="auto"/>
            </w:tcBorders>
            <w:shd w:val="clear" w:color="auto" w:fill="auto"/>
            <w:noWrap/>
            <w:vAlign w:val="center"/>
            <w:hideMark/>
          </w:tcPr>
          <w:p w:rsidR="00E97A08" w:rsidRPr="00E97A08" w:rsidRDefault="00E97A08" w:rsidP="00E97A08">
            <w:pPr>
              <w:spacing w:after="0" w:line="240" w:lineRule="auto"/>
              <w:jc w:val="right"/>
              <w:rPr>
                <w:rFonts w:ascii="Times New Roman" w:eastAsia="Times New Roman" w:hAnsi="Times New Roman" w:cs="Times New Roman"/>
                <w:color w:val="000000"/>
                <w:kern w:val="0"/>
                <w:sz w:val="24"/>
                <w:szCs w:val="24"/>
                <w14:ligatures w14:val="none"/>
              </w:rPr>
            </w:pPr>
            <w:r w:rsidRPr="00E97A08">
              <w:rPr>
                <w:rFonts w:ascii="Times New Roman" w:eastAsia="Times New Roman" w:hAnsi="Times New Roman" w:cs="Times New Roman"/>
                <w:color w:val="000000"/>
                <w:kern w:val="0"/>
                <w:sz w:val="24"/>
                <w:szCs w:val="24"/>
                <w14:ligatures w14:val="none"/>
              </w:rPr>
              <w:t>0</w:t>
            </w:r>
          </w:p>
        </w:tc>
        <w:tc>
          <w:tcPr>
            <w:tcW w:w="79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rPr>
                <w:rFonts w:ascii="Times New Roman" w:eastAsia="Times New Roman" w:hAnsi="Times New Roman" w:cs="Times New Roman"/>
                <w:color w:val="000000"/>
                <w:kern w:val="0"/>
                <w:sz w:val="24"/>
                <w:szCs w:val="24"/>
                <w14:ligatures w14:val="none"/>
              </w:rPr>
            </w:pPr>
            <w:r w:rsidRPr="00E97A08">
              <w:rPr>
                <w:rFonts w:ascii="Times New Roman" w:eastAsia="Times New Roman" w:hAnsi="Times New Roman" w:cs="Times New Roman"/>
                <w:color w:val="000000"/>
                <w:kern w:val="0"/>
                <w:sz w:val="24"/>
                <w:szCs w:val="24"/>
                <w14:ligatures w14:val="none"/>
              </w:rPr>
              <w:t> </w:t>
            </w:r>
          </w:p>
        </w:tc>
        <w:tc>
          <w:tcPr>
            <w:tcW w:w="88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color w:val="000000"/>
                <w:kern w:val="0"/>
                <w:sz w:val="24"/>
                <w:szCs w:val="24"/>
                <w14:ligatures w14:val="none"/>
              </w:rPr>
            </w:pPr>
            <w:r w:rsidRPr="00E97A08">
              <w:rPr>
                <w:rFonts w:ascii="Times New Roman" w:eastAsia="Times New Roman" w:hAnsi="Times New Roman" w:cs="Times New Roman"/>
                <w:color w:val="000000"/>
                <w:kern w:val="0"/>
                <w:sz w:val="24"/>
                <w:szCs w:val="24"/>
                <w14:ligatures w14:val="none"/>
              </w:rPr>
              <w:t> </w:t>
            </w:r>
          </w:p>
        </w:tc>
      </w:tr>
      <w:tr w:rsidR="00E97A08" w:rsidRPr="00E97A08" w:rsidTr="00E97A08">
        <w:trPr>
          <w:gridAfter w:val="1"/>
          <w:wAfter w:w="13" w:type="dxa"/>
          <w:trHeight w:val="390"/>
        </w:trPr>
        <w:tc>
          <w:tcPr>
            <w:tcW w:w="23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b/>
                <w:bCs/>
                <w:i/>
                <w:iCs/>
                <w:color w:val="000000"/>
                <w:kern w:val="0"/>
                <w:sz w:val="28"/>
                <w:szCs w:val="28"/>
                <w14:ligatures w14:val="none"/>
              </w:rPr>
            </w:pPr>
            <w:r w:rsidRPr="00E97A08">
              <w:rPr>
                <w:rFonts w:ascii="Times New Roman" w:eastAsia="Times New Roman" w:hAnsi="Times New Roman" w:cs="Times New Roman"/>
                <w:b/>
                <w:bCs/>
                <w:i/>
                <w:iCs/>
                <w:color w:val="000000"/>
                <w:kern w:val="0"/>
                <w:sz w:val="28"/>
                <w:szCs w:val="28"/>
                <w14:ligatures w14:val="none"/>
              </w:rPr>
              <w:t xml:space="preserve">tổng </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b/>
                <w:bCs/>
                <w:i/>
                <w:iCs/>
                <w:color w:val="000000"/>
                <w:kern w:val="0"/>
                <w:sz w:val="28"/>
                <w:szCs w:val="28"/>
                <w14:ligatures w14:val="none"/>
              </w:rPr>
            </w:pPr>
            <w:r w:rsidRPr="00E97A08">
              <w:rPr>
                <w:rFonts w:ascii="Times New Roman" w:eastAsia="Times New Roman" w:hAnsi="Times New Roman" w:cs="Times New Roman"/>
                <w:b/>
                <w:bCs/>
                <w:i/>
                <w:iCs/>
                <w:color w:val="000000"/>
                <w:kern w:val="0"/>
                <w:sz w:val="28"/>
                <w:szCs w:val="28"/>
                <w14:ligatures w14:val="none"/>
              </w:rPr>
              <w:t> </w:t>
            </w:r>
          </w:p>
        </w:tc>
        <w:tc>
          <w:tcPr>
            <w:tcW w:w="70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right"/>
              <w:rPr>
                <w:rFonts w:ascii="Times New Roman" w:eastAsia="Times New Roman" w:hAnsi="Times New Roman" w:cs="Times New Roman"/>
                <w:b/>
                <w:bCs/>
                <w:i/>
                <w:iCs/>
                <w:color w:val="000000"/>
                <w:kern w:val="0"/>
                <w:sz w:val="28"/>
                <w:szCs w:val="28"/>
                <w14:ligatures w14:val="none"/>
              </w:rPr>
            </w:pPr>
            <w:r w:rsidRPr="00E97A08">
              <w:rPr>
                <w:rFonts w:ascii="Times New Roman" w:eastAsia="Times New Roman" w:hAnsi="Times New Roman" w:cs="Times New Roman"/>
                <w:b/>
                <w:bCs/>
                <w:i/>
                <w:iCs/>
                <w:color w:val="000000"/>
                <w:kern w:val="0"/>
                <w:sz w:val="28"/>
                <w:szCs w:val="28"/>
                <w14:ligatures w14:val="none"/>
              </w:rPr>
              <w:t>4</w:t>
            </w:r>
          </w:p>
        </w:tc>
        <w:tc>
          <w:tcPr>
            <w:tcW w:w="82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right"/>
              <w:rPr>
                <w:rFonts w:ascii="Times New Roman" w:eastAsia="Times New Roman" w:hAnsi="Times New Roman" w:cs="Times New Roman"/>
                <w:b/>
                <w:bCs/>
                <w:i/>
                <w:iCs/>
                <w:color w:val="000000"/>
                <w:kern w:val="0"/>
                <w:sz w:val="28"/>
                <w:szCs w:val="28"/>
                <w14:ligatures w14:val="none"/>
              </w:rPr>
            </w:pPr>
            <w:r w:rsidRPr="00E97A08">
              <w:rPr>
                <w:rFonts w:ascii="Times New Roman" w:eastAsia="Times New Roman" w:hAnsi="Times New Roman" w:cs="Times New Roman"/>
                <w:b/>
                <w:bCs/>
                <w:i/>
                <w:iCs/>
                <w:color w:val="000000"/>
                <w:kern w:val="0"/>
                <w:sz w:val="28"/>
                <w:szCs w:val="28"/>
                <w14:ligatures w14:val="none"/>
              </w:rPr>
              <w:t>12</w:t>
            </w:r>
          </w:p>
        </w:tc>
        <w:tc>
          <w:tcPr>
            <w:tcW w:w="70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right"/>
              <w:rPr>
                <w:rFonts w:ascii="Times New Roman" w:eastAsia="Times New Roman" w:hAnsi="Times New Roman" w:cs="Times New Roman"/>
                <w:b/>
                <w:bCs/>
                <w:i/>
                <w:iCs/>
                <w:color w:val="000000"/>
                <w:kern w:val="0"/>
                <w:sz w:val="28"/>
                <w:szCs w:val="28"/>
                <w14:ligatures w14:val="none"/>
              </w:rPr>
            </w:pPr>
            <w:r w:rsidRPr="00E97A08">
              <w:rPr>
                <w:rFonts w:ascii="Times New Roman" w:eastAsia="Times New Roman" w:hAnsi="Times New Roman" w:cs="Times New Roman"/>
                <w:b/>
                <w:bCs/>
                <w:i/>
                <w:iCs/>
                <w:color w:val="000000"/>
                <w:kern w:val="0"/>
                <w:sz w:val="28"/>
                <w:szCs w:val="28"/>
                <w14:ligatures w14:val="none"/>
              </w:rPr>
              <w:t>3</w:t>
            </w:r>
          </w:p>
        </w:tc>
        <w:tc>
          <w:tcPr>
            <w:tcW w:w="71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right"/>
              <w:rPr>
                <w:rFonts w:ascii="Times New Roman" w:eastAsia="Times New Roman" w:hAnsi="Times New Roman" w:cs="Times New Roman"/>
                <w:b/>
                <w:bCs/>
                <w:i/>
                <w:iCs/>
                <w:color w:val="000000"/>
                <w:kern w:val="0"/>
                <w:sz w:val="28"/>
                <w:szCs w:val="28"/>
                <w14:ligatures w14:val="none"/>
              </w:rPr>
            </w:pPr>
            <w:r w:rsidRPr="00E97A08">
              <w:rPr>
                <w:rFonts w:ascii="Times New Roman" w:eastAsia="Times New Roman" w:hAnsi="Times New Roman" w:cs="Times New Roman"/>
                <w:b/>
                <w:bCs/>
                <w:i/>
                <w:iCs/>
                <w:color w:val="000000"/>
                <w:kern w:val="0"/>
                <w:sz w:val="28"/>
                <w:szCs w:val="28"/>
                <w14:ligatures w14:val="none"/>
              </w:rPr>
              <w:t>15</w:t>
            </w:r>
          </w:p>
        </w:tc>
        <w:tc>
          <w:tcPr>
            <w:tcW w:w="70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right"/>
              <w:rPr>
                <w:rFonts w:ascii="Times New Roman" w:eastAsia="Times New Roman" w:hAnsi="Times New Roman" w:cs="Times New Roman"/>
                <w:b/>
                <w:bCs/>
                <w:i/>
                <w:iCs/>
                <w:color w:val="000000"/>
                <w:kern w:val="0"/>
                <w:sz w:val="28"/>
                <w:szCs w:val="28"/>
                <w14:ligatures w14:val="none"/>
              </w:rPr>
            </w:pPr>
            <w:r w:rsidRPr="00E97A08">
              <w:rPr>
                <w:rFonts w:ascii="Times New Roman" w:eastAsia="Times New Roman" w:hAnsi="Times New Roman" w:cs="Times New Roman"/>
                <w:b/>
                <w:bCs/>
                <w:i/>
                <w:iCs/>
                <w:color w:val="000000"/>
                <w:kern w:val="0"/>
                <w:sz w:val="28"/>
                <w:szCs w:val="28"/>
                <w14:ligatures w14:val="none"/>
              </w:rPr>
              <w:t>2</w:t>
            </w:r>
          </w:p>
        </w:tc>
        <w:tc>
          <w:tcPr>
            <w:tcW w:w="71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right"/>
              <w:rPr>
                <w:rFonts w:ascii="Times New Roman" w:eastAsia="Times New Roman" w:hAnsi="Times New Roman" w:cs="Times New Roman"/>
                <w:b/>
                <w:bCs/>
                <w:i/>
                <w:iCs/>
                <w:color w:val="000000"/>
                <w:kern w:val="0"/>
                <w:sz w:val="28"/>
                <w:szCs w:val="28"/>
                <w14:ligatures w14:val="none"/>
              </w:rPr>
            </w:pPr>
            <w:r w:rsidRPr="00E97A08">
              <w:rPr>
                <w:rFonts w:ascii="Times New Roman" w:eastAsia="Times New Roman" w:hAnsi="Times New Roman" w:cs="Times New Roman"/>
                <w:b/>
                <w:bCs/>
                <w:i/>
                <w:iCs/>
                <w:color w:val="000000"/>
                <w:kern w:val="0"/>
                <w:sz w:val="28"/>
                <w:szCs w:val="28"/>
                <w14:ligatures w14:val="none"/>
              </w:rPr>
              <w:t>12</w:t>
            </w:r>
          </w:p>
        </w:tc>
        <w:tc>
          <w:tcPr>
            <w:tcW w:w="70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right"/>
              <w:rPr>
                <w:rFonts w:ascii="Times New Roman" w:eastAsia="Times New Roman" w:hAnsi="Times New Roman" w:cs="Times New Roman"/>
                <w:b/>
                <w:bCs/>
                <w:i/>
                <w:iCs/>
                <w:color w:val="000000"/>
                <w:kern w:val="0"/>
                <w:sz w:val="28"/>
                <w:szCs w:val="28"/>
                <w14:ligatures w14:val="none"/>
              </w:rPr>
            </w:pPr>
            <w:r w:rsidRPr="00E97A08">
              <w:rPr>
                <w:rFonts w:ascii="Times New Roman" w:eastAsia="Times New Roman" w:hAnsi="Times New Roman" w:cs="Times New Roman"/>
                <w:b/>
                <w:bCs/>
                <w:i/>
                <w:iCs/>
                <w:color w:val="000000"/>
                <w:kern w:val="0"/>
                <w:sz w:val="28"/>
                <w:szCs w:val="28"/>
                <w14:ligatures w14:val="none"/>
              </w:rPr>
              <w:t>1</w:t>
            </w:r>
          </w:p>
        </w:tc>
        <w:tc>
          <w:tcPr>
            <w:tcW w:w="71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right"/>
              <w:rPr>
                <w:rFonts w:ascii="Times New Roman" w:eastAsia="Times New Roman" w:hAnsi="Times New Roman" w:cs="Times New Roman"/>
                <w:b/>
                <w:bCs/>
                <w:i/>
                <w:iCs/>
                <w:color w:val="000000"/>
                <w:kern w:val="0"/>
                <w:sz w:val="28"/>
                <w:szCs w:val="28"/>
                <w14:ligatures w14:val="none"/>
              </w:rPr>
            </w:pPr>
            <w:r w:rsidRPr="00E97A08">
              <w:rPr>
                <w:rFonts w:ascii="Times New Roman" w:eastAsia="Times New Roman" w:hAnsi="Times New Roman" w:cs="Times New Roman"/>
                <w:b/>
                <w:bCs/>
                <w:i/>
                <w:iCs/>
                <w:color w:val="000000"/>
                <w:kern w:val="0"/>
                <w:sz w:val="28"/>
                <w:szCs w:val="28"/>
                <w14:ligatures w14:val="none"/>
              </w:rPr>
              <w:t>6</w:t>
            </w:r>
          </w:p>
        </w:tc>
        <w:tc>
          <w:tcPr>
            <w:tcW w:w="777"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right"/>
              <w:rPr>
                <w:rFonts w:ascii="Times New Roman" w:eastAsia="Times New Roman" w:hAnsi="Times New Roman" w:cs="Times New Roman"/>
                <w:b/>
                <w:bCs/>
                <w:i/>
                <w:iCs/>
                <w:color w:val="000000"/>
                <w:kern w:val="0"/>
                <w:sz w:val="28"/>
                <w:szCs w:val="28"/>
                <w14:ligatures w14:val="none"/>
              </w:rPr>
            </w:pPr>
            <w:r w:rsidRPr="00E97A08">
              <w:rPr>
                <w:rFonts w:ascii="Times New Roman" w:eastAsia="Times New Roman" w:hAnsi="Times New Roman" w:cs="Times New Roman"/>
                <w:b/>
                <w:bCs/>
                <w:i/>
                <w:iCs/>
                <w:color w:val="000000"/>
                <w:kern w:val="0"/>
                <w:sz w:val="28"/>
                <w:szCs w:val="28"/>
                <w14:ligatures w14:val="none"/>
              </w:rPr>
              <w:t>10</w:t>
            </w:r>
          </w:p>
        </w:tc>
        <w:tc>
          <w:tcPr>
            <w:tcW w:w="106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rPr>
                <w:rFonts w:ascii="Times New Roman" w:eastAsia="Times New Roman" w:hAnsi="Times New Roman" w:cs="Times New Roman"/>
                <w:b/>
                <w:bCs/>
                <w:color w:val="000000"/>
                <w:kern w:val="0"/>
                <w:sz w:val="28"/>
                <w:szCs w:val="28"/>
                <w14:ligatures w14:val="none"/>
              </w:rPr>
            </w:pPr>
            <w:r w:rsidRPr="00E97A08">
              <w:rPr>
                <w:rFonts w:ascii="Times New Roman" w:eastAsia="Times New Roman" w:hAnsi="Times New Roman" w:cs="Times New Roman"/>
                <w:b/>
                <w:bCs/>
                <w:color w:val="000000"/>
                <w:kern w:val="0"/>
                <w:sz w:val="28"/>
                <w:szCs w:val="28"/>
                <w14:ligatures w14:val="none"/>
              </w:rPr>
              <w:t xml:space="preserve">       45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right"/>
              <w:rPr>
                <w:rFonts w:ascii="Times New Roman" w:eastAsia="Times New Roman" w:hAnsi="Times New Roman" w:cs="Times New Roman"/>
                <w:b/>
                <w:bCs/>
                <w:color w:val="000000"/>
                <w:kern w:val="0"/>
                <w:sz w:val="28"/>
                <w:szCs w:val="28"/>
                <w14:ligatures w14:val="none"/>
              </w:rPr>
            </w:pPr>
            <w:r w:rsidRPr="00E97A08">
              <w:rPr>
                <w:rFonts w:ascii="Times New Roman" w:eastAsia="Times New Roman" w:hAnsi="Times New Roman" w:cs="Times New Roman"/>
                <w:b/>
                <w:bCs/>
                <w:color w:val="000000"/>
                <w:kern w:val="0"/>
                <w:sz w:val="28"/>
                <w:szCs w:val="28"/>
                <w14:ligatures w14:val="none"/>
              </w:rPr>
              <w:t>100%</w:t>
            </w:r>
          </w:p>
        </w:tc>
        <w:tc>
          <w:tcPr>
            <w:tcW w:w="1083"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i/>
                <w:iCs/>
                <w:color w:val="000000"/>
                <w:kern w:val="0"/>
                <w:sz w:val="28"/>
                <w:szCs w:val="28"/>
                <w14:ligatures w14:val="none"/>
              </w:rPr>
            </w:pPr>
            <w:r w:rsidRPr="00E97A08">
              <w:rPr>
                <w:rFonts w:ascii="Times New Roman" w:eastAsia="Times New Roman" w:hAnsi="Times New Roman" w:cs="Times New Roman"/>
                <w:i/>
                <w:iCs/>
                <w:color w:val="000000"/>
                <w:kern w:val="0"/>
                <w:sz w:val="28"/>
                <w:szCs w:val="28"/>
                <w14:ligatures w14:val="none"/>
              </w:rPr>
              <w:t>24</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right"/>
              <w:rPr>
                <w:rFonts w:ascii="Times New Roman" w:eastAsia="Times New Roman" w:hAnsi="Times New Roman" w:cs="Times New Roman"/>
                <w:b/>
                <w:bCs/>
                <w:color w:val="000000"/>
                <w:kern w:val="0"/>
                <w:sz w:val="24"/>
                <w:szCs w:val="24"/>
                <w14:ligatures w14:val="none"/>
              </w:rPr>
            </w:pPr>
            <w:r w:rsidRPr="00E97A08">
              <w:rPr>
                <w:rFonts w:ascii="Times New Roman" w:eastAsia="Times New Roman" w:hAnsi="Times New Roman" w:cs="Times New Roman"/>
                <w:b/>
                <w:bCs/>
                <w:color w:val="000000"/>
                <w:kern w:val="0"/>
                <w:sz w:val="24"/>
                <w:szCs w:val="24"/>
                <w14:ligatures w14:val="none"/>
              </w:rPr>
              <w:t>10</w:t>
            </w:r>
          </w:p>
        </w:tc>
        <w:tc>
          <w:tcPr>
            <w:tcW w:w="79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right"/>
              <w:rPr>
                <w:rFonts w:ascii="Times New Roman" w:eastAsia="Times New Roman" w:hAnsi="Times New Roman" w:cs="Times New Roman"/>
                <w:b/>
                <w:bCs/>
                <w:color w:val="000000"/>
                <w:kern w:val="0"/>
                <w:sz w:val="24"/>
                <w:szCs w:val="24"/>
                <w14:ligatures w14:val="none"/>
              </w:rPr>
            </w:pPr>
            <w:r w:rsidRPr="00E97A08">
              <w:rPr>
                <w:rFonts w:ascii="Times New Roman" w:eastAsia="Times New Roman" w:hAnsi="Times New Roman" w:cs="Times New Roman"/>
                <w:b/>
                <w:bCs/>
                <w:color w:val="000000"/>
                <w:kern w:val="0"/>
                <w:sz w:val="24"/>
                <w:szCs w:val="24"/>
                <w14:ligatures w14:val="none"/>
              </w:rPr>
              <w:t>10</w:t>
            </w:r>
          </w:p>
        </w:tc>
        <w:tc>
          <w:tcPr>
            <w:tcW w:w="88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b/>
                <w:bCs/>
                <w:color w:val="000000"/>
                <w:kern w:val="0"/>
                <w:sz w:val="24"/>
                <w:szCs w:val="24"/>
                <w14:ligatures w14:val="none"/>
              </w:rPr>
            </w:pPr>
            <w:r w:rsidRPr="00E97A08">
              <w:rPr>
                <w:rFonts w:ascii="Times New Roman" w:eastAsia="Times New Roman" w:hAnsi="Times New Roman" w:cs="Times New Roman"/>
                <w:b/>
                <w:bCs/>
                <w:color w:val="000000"/>
                <w:kern w:val="0"/>
                <w:sz w:val="24"/>
                <w:szCs w:val="24"/>
                <w14:ligatures w14:val="none"/>
              </w:rPr>
              <w:t>10</w:t>
            </w:r>
          </w:p>
        </w:tc>
      </w:tr>
      <w:tr w:rsidR="00E97A08" w:rsidRPr="00E97A08" w:rsidTr="00E97A08">
        <w:trPr>
          <w:gridAfter w:val="1"/>
          <w:wAfter w:w="13" w:type="dxa"/>
          <w:trHeight w:val="390"/>
        </w:trPr>
        <w:tc>
          <w:tcPr>
            <w:tcW w:w="23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b/>
                <w:bCs/>
                <w:i/>
                <w:iCs/>
                <w:color w:val="000000"/>
                <w:kern w:val="0"/>
                <w:sz w:val="28"/>
                <w:szCs w:val="28"/>
                <w14:ligatures w14:val="none"/>
              </w:rPr>
            </w:pPr>
            <w:r w:rsidRPr="00E97A08">
              <w:rPr>
                <w:rFonts w:ascii="Times New Roman" w:eastAsia="Times New Roman" w:hAnsi="Times New Roman" w:cs="Times New Roman"/>
                <w:b/>
                <w:bCs/>
                <w:i/>
                <w:iCs/>
                <w:color w:val="000000"/>
                <w:kern w:val="0"/>
                <w:sz w:val="28"/>
                <w:szCs w:val="28"/>
                <w14:ligatures w14:val="none"/>
              </w:rPr>
              <w:t xml:space="preserve">tỉ lệ </w:t>
            </w:r>
          </w:p>
        </w:tc>
        <w:tc>
          <w:tcPr>
            <w:tcW w:w="171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b/>
                <w:bCs/>
                <w:i/>
                <w:iCs/>
                <w:color w:val="000000"/>
                <w:kern w:val="0"/>
                <w:sz w:val="28"/>
                <w:szCs w:val="28"/>
                <w14:ligatures w14:val="none"/>
              </w:rPr>
            </w:pPr>
            <w:r w:rsidRPr="00E97A08">
              <w:rPr>
                <w:rFonts w:ascii="Times New Roman" w:eastAsia="Times New Roman" w:hAnsi="Times New Roman" w:cs="Times New Roman"/>
                <w:b/>
                <w:bCs/>
                <w:i/>
                <w:iCs/>
                <w:color w:val="000000"/>
                <w:kern w:val="0"/>
                <w:sz w:val="28"/>
                <w:szCs w:val="28"/>
                <w14:ligatures w14:val="none"/>
              </w:rPr>
              <w:t> </w:t>
            </w:r>
          </w:p>
        </w:tc>
        <w:tc>
          <w:tcPr>
            <w:tcW w:w="1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color w:val="000000"/>
                <w:kern w:val="0"/>
                <w:sz w:val="28"/>
                <w:szCs w:val="28"/>
                <w14:ligatures w14:val="none"/>
              </w:rPr>
            </w:pPr>
            <w:r w:rsidRPr="00E97A08">
              <w:rPr>
                <w:rFonts w:ascii="Times New Roman" w:eastAsia="Times New Roman" w:hAnsi="Times New Roman" w:cs="Times New Roman"/>
                <w:color w:val="000000"/>
                <w:kern w:val="0"/>
                <w:sz w:val="28"/>
                <w:szCs w:val="28"/>
                <w14:ligatures w14:val="none"/>
              </w:rPr>
              <w:t>40%</w:t>
            </w: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color w:val="000000"/>
                <w:kern w:val="0"/>
                <w:sz w:val="28"/>
                <w:szCs w:val="28"/>
                <w14:ligatures w14:val="none"/>
              </w:rPr>
            </w:pPr>
            <w:r w:rsidRPr="00E97A08">
              <w:rPr>
                <w:rFonts w:ascii="Times New Roman" w:eastAsia="Times New Roman" w:hAnsi="Times New Roman" w:cs="Times New Roman"/>
                <w:color w:val="000000"/>
                <w:kern w:val="0"/>
                <w:sz w:val="28"/>
                <w:szCs w:val="28"/>
                <w14:ligatures w14:val="none"/>
              </w:rPr>
              <w:t>30%</w:t>
            </w: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color w:val="000000"/>
                <w:kern w:val="0"/>
                <w:sz w:val="28"/>
                <w:szCs w:val="28"/>
                <w14:ligatures w14:val="none"/>
              </w:rPr>
            </w:pPr>
            <w:r w:rsidRPr="00E97A08">
              <w:rPr>
                <w:rFonts w:ascii="Times New Roman" w:eastAsia="Times New Roman" w:hAnsi="Times New Roman" w:cs="Times New Roman"/>
                <w:color w:val="000000"/>
                <w:kern w:val="0"/>
                <w:sz w:val="28"/>
                <w:szCs w:val="28"/>
                <w14:ligatures w14:val="none"/>
              </w:rPr>
              <w:t>20%</w:t>
            </w: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color w:val="000000"/>
                <w:kern w:val="0"/>
                <w:sz w:val="28"/>
                <w:szCs w:val="28"/>
                <w14:ligatures w14:val="none"/>
              </w:rPr>
            </w:pPr>
            <w:r w:rsidRPr="00E97A08">
              <w:rPr>
                <w:rFonts w:ascii="Times New Roman" w:eastAsia="Times New Roman" w:hAnsi="Times New Roman" w:cs="Times New Roman"/>
                <w:color w:val="000000"/>
                <w:kern w:val="0"/>
                <w:sz w:val="28"/>
                <w:szCs w:val="28"/>
                <w14:ligatures w14:val="none"/>
              </w:rPr>
              <w:t>10%</w:t>
            </w:r>
          </w:p>
        </w:tc>
        <w:tc>
          <w:tcPr>
            <w:tcW w:w="777"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rPr>
                <w:rFonts w:ascii="Times New Roman" w:eastAsia="Times New Roman" w:hAnsi="Times New Roman" w:cs="Times New Roman"/>
                <w:color w:val="000000"/>
                <w:kern w:val="0"/>
                <w:sz w:val="28"/>
                <w:szCs w:val="28"/>
                <w14:ligatures w14:val="none"/>
              </w:rPr>
            </w:pPr>
            <w:r w:rsidRPr="00E97A08">
              <w:rPr>
                <w:rFonts w:ascii="Times New Roman" w:eastAsia="Times New Roman" w:hAnsi="Times New Roman" w:cs="Times New Roman"/>
                <w:color w:val="000000"/>
                <w:kern w:val="0"/>
                <w:sz w:val="28"/>
                <w:szCs w:val="28"/>
                <w14:ligatures w14:val="none"/>
              </w:rPr>
              <w:t> </w:t>
            </w:r>
          </w:p>
        </w:tc>
        <w:tc>
          <w:tcPr>
            <w:tcW w:w="106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rPr>
                <w:rFonts w:ascii="Times New Roman" w:eastAsia="Times New Roman" w:hAnsi="Times New Roman" w:cs="Times New Roman"/>
                <w:color w:val="000000"/>
                <w:kern w:val="0"/>
                <w:sz w:val="28"/>
                <w:szCs w:val="28"/>
                <w14:ligatures w14:val="none"/>
              </w:rPr>
            </w:pPr>
            <w:r w:rsidRPr="00E97A08">
              <w:rPr>
                <w:rFonts w:ascii="Times New Roman" w:eastAsia="Times New Roman" w:hAnsi="Times New Roman" w:cs="Times New Roman"/>
                <w:color w:val="000000"/>
                <w:kern w:val="0"/>
                <w:sz w:val="28"/>
                <w:szCs w:val="28"/>
                <w14:ligatures w14:val="none"/>
              </w:rPr>
              <w:t> </w:t>
            </w:r>
          </w:p>
        </w:tc>
        <w:tc>
          <w:tcPr>
            <w:tcW w:w="102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right"/>
              <w:rPr>
                <w:rFonts w:ascii="Times New Roman" w:eastAsia="Times New Roman" w:hAnsi="Times New Roman" w:cs="Times New Roman"/>
                <w:color w:val="000000"/>
                <w:kern w:val="0"/>
                <w:sz w:val="28"/>
                <w:szCs w:val="28"/>
                <w14:ligatures w14:val="none"/>
              </w:rPr>
            </w:pPr>
            <w:r w:rsidRPr="00E97A08">
              <w:rPr>
                <w:rFonts w:ascii="Times New Roman" w:eastAsia="Times New Roman" w:hAnsi="Times New Roman" w:cs="Times New Roman"/>
                <w:color w:val="000000"/>
                <w:kern w:val="0"/>
                <w:sz w:val="28"/>
                <w:szCs w:val="28"/>
                <w14:ligatures w14:val="none"/>
              </w:rPr>
              <w:t>100%</w:t>
            </w:r>
          </w:p>
        </w:tc>
        <w:tc>
          <w:tcPr>
            <w:tcW w:w="1083"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rPr>
                <w:rFonts w:ascii="Times New Roman" w:eastAsia="Times New Roman" w:hAnsi="Times New Roman" w:cs="Times New Roman"/>
                <w:color w:val="000000"/>
                <w:kern w:val="0"/>
                <w:sz w:val="28"/>
                <w:szCs w:val="28"/>
                <w14:ligatures w14:val="none"/>
              </w:rPr>
            </w:pPr>
            <w:r w:rsidRPr="00E97A08">
              <w:rPr>
                <w:rFonts w:ascii="Times New Roman" w:eastAsia="Times New Roman" w:hAnsi="Times New Roman" w:cs="Times New Roman"/>
                <w:color w:val="000000"/>
                <w:kern w:val="0"/>
                <w:sz w:val="28"/>
                <w:szCs w:val="28"/>
                <w14:ligatures w14:val="none"/>
              </w:rPr>
              <w:t> </w:t>
            </w:r>
          </w:p>
        </w:tc>
        <w:tc>
          <w:tcPr>
            <w:tcW w:w="88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rPr>
                <w:rFonts w:ascii="Times New Roman" w:eastAsia="Times New Roman" w:hAnsi="Times New Roman" w:cs="Times New Roman"/>
                <w:color w:val="000000"/>
                <w:kern w:val="0"/>
                <w:sz w:val="24"/>
                <w:szCs w:val="24"/>
                <w14:ligatures w14:val="none"/>
              </w:rPr>
            </w:pPr>
            <w:r w:rsidRPr="00E97A08">
              <w:rPr>
                <w:rFonts w:ascii="Times New Roman" w:eastAsia="Times New Roman" w:hAnsi="Times New Roman" w:cs="Times New Roman"/>
                <w:color w:val="000000"/>
                <w:kern w:val="0"/>
                <w:sz w:val="24"/>
                <w:szCs w:val="24"/>
                <w14:ligatures w14:val="none"/>
              </w:rPr>
              <w:t> </w:t>
            </w:r>
          </w:p>
        </w:tc>
        <w:tc>
          <w:tcPr>
            <w:tcW w:w="79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rPr>
                <w:rFonts w:ascii="Times New Roman" w:eastAsia="Times New Roman" w:hAnsi="Times New Roman" w:cs="Times New Roman"/>
                <w:color w:val="000000"/>
                <w:kern w:val="0"/>
                <w:sz w:val="24"/>
                <w:szCs w:val="24"/>
                <w14:ligatures w14:val="none"/>
              </w:rPr>
            </w:pPr>
            <w:r w:rsidRPr="00E97A08">
              <w:rPr>
                <w:rFonts w:ascii="Times New Roman" w:eastAsia="Times New Roman" w:hAnsi="Times New Roman" w:cs="Times New Roman"/>
                <w:color w:val="000000"/>
                <w:kern w:val="0"/>
                <w:sz w:val="24"/>
                <w:szCs w:val="24"/>
                <w14:ligatures w14:val="none"/>
              </w:rPr>
              <w:t> </w:t>
            </w:r>
          </w:p>
        </w:tc>
        <w:tc>
          <w:tcPr>
            <w:tcW w:w="88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rPr>
                <w:rFonts w:ascii="Times New Roman" w:eastAsia="Times New Roman" w:hAnsi="Times New Roman" w:cs="Times New Roman"/>
                <w:color w:val="000000"/>
                <w:kern w:val="0"/>
                <w:sz w:val="24"/>
                <w:szCs w:val="24"/>
                <w14:ligatures w14:val="none"/>
              </w:rPr>
            </w:pPr>
            <w:r w:rsidRPr="00E97A08">
              <w:rPr>
                <w:rFonts w:ascii="Times New Roman" w:eastAsia="Times New Roman" w:hAnsi="Times New Roman" w:cs="Times New Roman"/>
                <w:color w:val="000000"/>
                <w:kern w:val="0"/>
                <w:sz w:val="24"/>
                <w:szCs w:val="24"/>
                <w14:ligatures w14:val="none"/>
              </w:rPr>
              <w:t> </w:t>
            </w:r>
          </w:p>
        </w:tc>
      </w:tr>
      <w:tr w:rsidR="00E97A08" w:rsidRPr="00E97A08" w:rsidTr="00E97A08">
        <w:trPr>
          <w:gridAfter w:val="1"/>
          <w:wAfter w:w="13" w:type="dxa"/>
          <w:trHeight w:val="390"/>
        </w:trPr>
        <w:tc>
          <w:tcPr>
            <w:tcW w:w="23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color w:val="000000"/>
                <w:kern w:val="0"/>
                <w:sz w:val="28"/>
                <w:szCs w:val="28"/>
                <w14:ligatures w14:val="none"/>
              </w:rPr>
            </w:pPr>
            <w:r w:rsidRPr="00E97A08">
              <w:rPr>
                <w:rFonts w:ascii="Times New Roman" w:eastAsia="Times New Roman" w:hAnsi="Times New Roman" w:cs="Times New Roman"/>
                <w:color w:val="000000"/>
                <w:kern w:val="0"/>
                <w:sz w:val="28"/>
                <w:szCs w:val="28"/>
                <w14:ligatures w14:val="none"/>
              </w:rPr>
              <w:t>tổng điểm</w:t>
            </w:r>
          </w:p>
        </w:tc>
        <w:tc>
          <w:tcPr>
            <w:tcW w:w="1710" w:type="dxa"/>
            <w:tcBorders>
              <w:top w:val="nil"/>
              <w:left w:val="nil"/>
              <w:bottom w:val="single" w:sz="4" w:space="0" w:color="auto"/>
              <w:right w:val="nil"/>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color w:val="000000"/>
                <w:kern w:val="0"/>
                <w:sz w:val="28"/>
                <w:szCs w:val="28"/>
                <w14:ligatures w14:val="none"/>
              </w:rPr>
            </w:pPr>
            <w:r w:rsidRPr="00E97A08">
              <w:rPr>
                <w:rFonts w:ascii="Times New Roman" w:eastAsia="Times New Roman" w:hAnsi="Times New Roman" w:cs="Times New Roman"/>
                <w:color w:val="000000"/>
                <w:kern w:val="0"/>
                <w:sz w:val="28"/>
                <w:szCs w:val="28"/>
                <w14:ligatures w14:val="none"/>
              </w:rPr>
              <w:t> </w:t>
            </w:r>
          </w:p>
        </w:tc>
        <w:tc>
          <w:tcPr>
            <w:tcW w:w="1520" w:type="dxa"/>
            <w:gridSpan w:val="2"/>
            <w:tcBorders>
              <w:top w:val="single" w:sz="4" w:space="0" w:color="auto"/>
              <w:left w:val="nil"/>
              <w:bottom w:val="single" w:sz="4" w:space="0" w:color="auto"/>
              <w:right w:val="nil"/>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b/>
                <w:bCs/>
                <w:i/>
                <w:iCs/>
                <w:color w:val="000000"/>
                <w:kern w:val="0"/>
                <w:sz w:val="28"/>
                <w:szCs w:val="28"/>
                <w14:ligatures w14:val="none"/>
              </w:rPr>
            </w:pPr>
            <w:r w:rsidRPr="00E97A08">
              <w:rPr>
                <w:rFonts w:ascii="Times New Roman" w:eastAsia="Times New Roman" w:hAnsi="Times New Roman" w:cs="Times New Roman"/>
                <w:b/>
                <w:bCs/>
                <w:i/>
                <w:iCs/>
                <w:color w:val="000000"/>
                <w:kern w:val="0"/>
                <w:sz w:val="28"/>
                <w:szCs w:val="28"/>
                <w14:ligatures w14:val="none"/>
              </w:rPr>
              <w:t>4</w:t>
            </w:r>
          </w:p>
        </w:tc>
        <w:tc>
          <w:tcPr>
            <w:tcW w:w="1410" w:type="dxa"/>
            <w:gridSpan w:val="2"/>
            <w:tcBorders>
              <w:top w:val="single" w:sz="4" w:space="0" w:color="auto"/>
              <w:left w:val="nil"/>
              <w:bottom w:val="single" w:sz="4" w:space="0" w:color="auto"/>
              <w:right w:val="nil"/>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b/>
                <w:bCs/>
                <w:i/>
                <w:iCs/>
                <w:color w:val="000000"/>
                <w:kern w:val="0"/>
                <w:sz w:val="28"/>
                <w:szCs w:val="28"/>
                <w14:ligatures w14:val="none"/>
              </w:rPr>
            </w:pPr>
            <w:r w:rsidRPr="00E97A08">
              <w:rPr>
                <w:rFonts w:ascii="Times New Roman" w:eastAsia="Times New Roman" w:hAnsi="Times New Roman" w:cs="Times New Roman"/>
                <w:b/>
                <w:bCs/>
                <w:i/>
                <w:iCs/>
                <w:color w:val="000000"/>
                <w:kern w:val="0"/>
                <w:sz w:val="28"/>
                <w:szCs w:val="28"/>
                <w14:ligatures w14:val="none"/>
              </w:rPr>
              <w:t>3</w:t>
            </w:r>
          </w:p>
        </w:tc>
        <w:tc>
          <w:tcPr>
            <w:tcW w:w="1410" w:type="dxa"/>
            <w:gridSpan w:val="2"/>
            <w:tcBorders>
              <w:top w:val="single" w:sz="4" w:space="0" w:color="auto"/>
              <w:left w:val="nil"/>
              <w:bottom w:val="single" w:sz="4" w:space="0" w:color="auto"/>
              <w:right w:val="nil"/>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b/>
                <w:bCs/>
                <w:i/>
                <w:iCs/>
                <w:color w:val="000000"/>
                <w:kern w:val="0"/>
                <w:sz w:val="28"/>
                <w:szCs w:val="28"/>
                <w14:ligatures w14:val="none"/>
              </w:rPr>
            </w:pPr>
            <w:r w:rsidRPr="00E97A08">
              <w:rPr>
                <w:rFonts w:ascii="Times New Roman" w:eastAsia="Times New Roman" w:hAnsi="Times New Roman" w:cs="Times New Roman"/>
                <w:b/>
                <w:bCs/>
                <w:i/>
                <w:iCs/>
                <w:color w:val="000000"/>
                <w:kern w:val="0"/>
                <w:sz w:val="28"/>
                <w:szCs w:val="28"/>
                <w14:ligatures w14:val="none"/>
              </w:rPr>
              <w:t>2</w:t>
            </w:r>
          </w:p>
        </w:tc>
        <w:tc>
          <w:tcPr>
            <w:tcW w:w="1410" w:type="dxa"/>
            <w:gridSpan w:val="2"/>
            <w:tcBorders>
              <w:top w:val="single" w:sz="4" w:space="0" w:color="auto"/>
              <w:left w:val="nil"/>
              <w:bottom w:val="single" w:sz="4" w:space="0" w:color="auto"/>
              <w:right w:val="nil"/>
            </w:tcBorders>
            <w:shd w:val="clear" w:color="auto" w:fill="auto"/>
            <w:noWrap/>
            <w:vAlign w:val="center"/>
            <w:hideMark/>
          </w:tcPr>
          <w:p w:rsidR="00E97A08" w:rsidRPr="00E97A08" w:rsidRDefault="00E97A08" w:rsidP="00E97A08">
            <w:pPr>
              <w:spacing w:after="0" w:line="240" w:lineRule="auto"/>
              <w:jc w:val="center"/>
              <w:rPr>
                <w:rFonts w:ascii="Times New Roman" w:eastAsia="Times New Roman" w:hAnsi="Times New Roman" w:cs="Times New Roman"/>
                <w:b/>
                <w:bCs/>
                <w:i/>
                <w:iCs/>
                <w:color w:val="000000"/>
                <w:kern w:val="0"/>
                <w:sz w:val="28"/>
                <w:szCs w:val="28"/>
                <w14:ligatures w14:val="none"/>
              </w:rPr>
            </w:pPr>
            <w:r w:rsidRPr="00E97A08">
              <w:rPr>
                <w:rFonts w:ascii="Times New Roman" w:eastAsia="Times New Roman" w:hAnsi="Times New Roman" w:cs="Times New Roman"/>
                <w:b/>
                <w:bCs/>
                <w:i/>
                <w:iCs/>
                <w:color w:val="000000"/>
                <w:kern w:val="0"/>
                <w:sz w:val="28"/>
                <w:szCs w:val="28"/>
                <w14:ligatures w14:val="none"/>
              </w:rPr>
              <w:t>1</w:t>
            </w:r>
          </w:p>
        </w:tc>
        <w:tc>
          <w:tcPr>
            <w:tcW w:w="777"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rPr>
                <w:rFonts w:ascii="Times New Roman" w:eastAsia="Times New Roman" w:hAnsi="Times New Roman" w:cs="Times New Roman"/>
                <w:color w:val="000000"/>
                <w:kern w:val="0"/>
                <w:sz w:val="28"/>
                <w:szCs w:val="28"/>
                <w14:ligatures w14:val="none"/>
              </w:rPr>
            </w:pPr>
            <w:r w:rsidRPr="00E97A08">
              <w:rPr>
                <w:rFonts w:ascii="Times New Roman" w:eastAsia="Times New Roman" w:hAnsi="Times New Roman" w:cs="Times New Roman"/>
                <w:color w:val="000000"/>
                <w:kern w:val="0"/>
                <w:sz w:val="28"/>
                <w:szCs w:val="28"/>
                <w14:ligatures w14:val="none"/>
              </w:rPr>
              <w:t> </w:t>
            </w:r>
          </w:p>
        </w:tc>
        <w:tc>
          <w:tcPr>
            <w:tcW w:w="106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rPr>
                <w:rFonts w:ascii="Times New Roman" w:eastAsia="Times New Roman" w:hAnsi="Times New Roman" w:cs="Times New Roman"/>
                <w:color w:val="000000"/>
                <w:kern w:val="0"/>
                <w:sz w:val="28"/>
                <w:szCs w:val="28"/>
                <w14:ligatures w14:val="none"/>
              </w:rPr>
            </w:pPr>
            <w:r w:rsidRPr="00E97A08">
              <w:rPr>
                <w:rFonts w:ascii="Times New Roman" w:eastAsia="Times New Roman" w:hAnsi="Times New Roman" w:cs="Times New Roman"/>
                <w:color w:val="000000"/>
                <w:kern w:val="0"/>
                <w:sz w:val="28"/>
                <w:szCs w:val="28"/>
                <w14:ligatures w14:val="none"/>
              </w:rPr>
              <w:t> </w:t>
            </w:r>
          </w:p>
        </w:tc>
        <w:tc>
          <w:tcPr>
            <w:tcW w:w="102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jc w:val="right"/>
              <w:rPr>
                <w:rFonts w:ascii="Times New Roman" w:eastAsia="Times New Roman" w:hAnsi="Times New Roman" w:cs="Times New Roman"/>
                <w:color w:val="000000"/>
                <w:kern w:val="0"/>
                <w:sz w:val="28"/>
                <w:szCs w:val="28"/>
                <w14:ligatures w14:val="none"/>
              </w:rPr>
            </w:pPr>
            <w:r w:rsidRPr="00E97A08">
              <w:rPr>
                <w:rFonts w:ascii="Times New Roman" w:eastAsia="Times New Roman" w:hAnsi="Times New Roman" w:cs="Times New Roman"/>
                <w:color w:val="000000"/>
                <w:kern w:val="0"/>
                <w:sz w:val="28"/>
                <w:szCs w:val="28"/>
                <w14:ligatures w14:val="none"/>
              </w:rPr>
              <w:t>10.00</w:t>
            </w:r>
          </w:p>
        </w:tc>
        <w:tc>
          <w:tcPr>
            <w:tcW w:w="1083"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rPr>
                <w:rFonts w:ascii="Times New Roman" w:eastAsia="Times New Roman" w:hAnsi="Times New Roman" w:cs="Times New Roman"/>
                <w:color w:val="000000"/>
                <w:kern w:val="0"/>
                <w:sz w:val="28"/>
                <w:szCs w:val="28"/>
                <w14:ligatures w14:val="none"/>
              </w:rPr>
            </w:pPr>
            <w:r w:rsidRPr="00E97A08">
              <w:rPr>
                <w:rFonts w:ascii="Times New Roman" w:eastAsia="Times New Roman" w:hAnsi="Times New Roman" w:cs="Times New Roman"/>
                <w:color w:val="000000"/>
                <w:kern w:val="0"/>
                <w:sz w:val="28"/>
                <w:szCs w:val="28"/>
                <w14:ligatures w14:val="none"/>
              </w:rPr>
              <w:t> </w:t>
            </w:r>
          </w:p>
        </w:tc>
        <w:tc>
          <w:tcPr>
            <w:tcW w:w="88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rPr>
                <w:rFonts w:ascii="Times New Roman" w:eastAsia="Times New Roman" w:hAnsi="Times New Roman" w:cs="Times New Roman"/>
                <w:color w:val="000000"/>
                <w:kern w:val="0"/>
                <w:sz w:val="24"/>
                <w:szCs w:val="24"/>
                <w14:ligatures w14:val="none"/>
              </w:rPr>
            </w:pPr>
            <w:r w:rsidRPr="00E97A08">
              <w:rPr>
                <w:rFonts w:ascii="Times New Roman" w:eastAsia="Times New Roman" w:hAnsi="Times New Roman" w:cs="Times New Roman"/>
                <w:color w:val="000000"/>
                <w:kern w:val="0"/>
                <w:sz w:val="24"/>
                <w:szCs w:val="24"/>
                <w14:ligatures w14:val="none"/>
              </w:rPr>
              <w:t> </w:t>
            </w:r>
          </w:p>
        </w:tc>
        <w:tc>
          <w:tcPr>
            <w:tcW w:w="79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rPr>
                <w:rFonts w:ascii="Times New Roman" w:eastAsia="Times New Roman" w:hAnsi="Times New Roman" w:cs="Times New Roman"/>
                <w:color w:val="000000"/>
                <w:kern w:val="0"/>
                <w:sz w:val="24"/>
                <w:szCs w:val="24"/>
                <w14:ligatures w14:val="none"/>
              </w:rPr>
            </w:pPr>
            <w:r w:rsidRPr="00E97A08">
              <w:rPr>
                <w:rFonts w:ascii="Times New Roman" w:eastAsia="Times New Roman" w:hAnsi="Times New Roman" w:cs="Times New Roman"/>
                <w:color w:val="000000"/>
                <w:kern w:val="0"/>
                <w:sz w:val="24"/>
                <w:szCs w:val="24"/>
                <w14:ligatures w14:val="none"/>
              </w:rPr>
              <w:t> </w:t>
            </w:r>
          </w:p>
        </w:tc>
        <w:tc>
          <w:tcPr>
            <w:tcW w:w="880" w:type="dxa"/>
            <w:tcBorders>
              <w:top w:val="nil"/>
              <w:left w:val="nil"/>
              <w:bottom w:val="single" w:sz="4" w:space="0" w:color="auto"/>
              <w:right w:val="single" w:sz="4" w:space="0" w:color="auto"/>
            </w:tcBorders>
            <w:shd w:val="clear" w:color="auto" w:fill="auto"/>
            <w:noWrap/>
            <w:vAlign w:val="center"/>
            <w:hideMark/>
          </w:tcPr>
          <w:p w:rsidR="00E97A08" w:rsidRPr="00E97A08" w:rsidRDefault="00E97A08" w:rsidP="00E97A08">
            <w:pPr>
              <w:spacing w:after="0" w:line="240" w:lineRule="auto"/>
              <w:rPr>
                <w:rFonts w:ascii="Times New Roman" w:eastAsia="Times New Roman" w:hAnsi="Times New Roman" w:cs="Times New Roman"/>
                <w:color w:val="000000"/>
                <w:kern w:val="0"/>
                <w:sz w:val="24"/>
                <w:szCs w:val="24"/>
                <w14:ligatures w14:val="none"/>
              </w:rPr>
            </w:pPr>
            <w:r w:rsidRPr="00E97A08">
              <w:rPr>
                <w:rFonts w:ascii="Times New Roman" w:eastAsia="Times New Roman" w:hAnsi="Times New Roman" w:cs="Times New Roman"/>
                <w:color w:val="000000"/>
                <w:kern w:val="0"/>
                <w:sz w:val="24"/>
                <w:szCs w:val="24"/>
                <w14:ligatures w14:val="none"/>
              </w:rPr>
              <w:t> </w:t>
            </w:r>
          </w:p>
        </w:tc>
      </w:tr>
    </w:tbl>
    <w:p w:rsidR="0033551F" w:rsidRDefault="0033551F"/>
    <w:p w:rsidR="00E97A08" w:rsidRDefault="00E97A08"/>
    <w:p w:rsidR="00E97A08" w:rsidRPr="002654D6" w:rsidRDefault="00E97A08" w:rsidP="00E97A08">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32"/>
          <w:szCs w:val="32"/>
          <w:lang w:val="vi-VN"/>
        </w:rPr>
      </w:pPr>
      <w:r w:rsidRPr="002654D6">
        <w:rPr>
          <w:rFonts w:ascii="Times New Roman" w:eastAsia="Times New Roman" w:hAnsi="Times New Roman" w:cs="Times New Roman"/>
          <w:b/>
          <w:color w:val="000000"/>
          <w:sz w:val="32"/>
          <w:szCs w:val="32"/>
        </w:rPr>
        <w:t xml:space="preserve">BẢNG ĐẶC TẢ - KIỂM TRA </w:t>
      </w:r>
      <w:r>
        <w:rPr>
          <w:rFonts w:ascii="Times New Roman" w:eastAsia="Times New Roman" w:hAnsi="Times New Roman" w:cs="Times New Roman"/>
          <w:b/>
          <w:color w:val="000000"/>
          <w:sz w:val="32"/>
          <w:szCs w:val="32"/>
        </w:rPr>
        <w:t>CUỐI HỌC</w:t>
      </w:r>
      <w:r w:rsidRPr="002654D6">
        <w:rPr>
          <w:rFonts w:ascii="Times New Roman" w:eastAsia="Times New Roman" w:hAnsi="Times New Roman" w:cs="Times New Roman"/>
          <w:b/>
          <w:color w:val="000000"/>
          <w:sz w:val="32"/>
          <w:szCs w:val="32"/>
        </w:rPr>
        <w:t xml:space="preserve"> KÌ I</w:t>
      </w:r>
      <w:r>
        <w:rPr>
          <w:rFonts w:ascii="Times New Roman" w:eastAsia="Times New Roman" w:hAnsi="Times New Roman" w:cs="Times New Roman"/>
          <w:b/>
          <w:color w:val="000000"/>
          <w:sz w:val="32"/>
          <w:szCs w:val="32"/>
        </w:rPr>
        <w:t>I</w:t>
      </w:r>
      <w:r w:rsidRPr="002654D6">
        <w:rPr>
          <w:rFonts w:ascii="Times New Roman" w:eastAsia="Times New Roman" w:hAnsi="Times New Roman" w:cs="Times New Roman"/>
          <w:b/>
          <w:color w:val="000000"/>
          <w:sz w:val="32"/>
          <w:szCs w:val="32"/>
        </w:rPr>
        <w:t xml:space="preserve"> -  VẬT LÝ  LỚP 10</w:t>
      </w:r>
    </w:p>
    <w:p w:rsidR="00E97A08" w:rsidRPr="003C47F7" w:rsidRDefault="00E97A08" w:rsidP="00E97A08">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rPr>
      </w:pPr>
    </w:p>
    <w:tbl>
      <w:tblPr>
        <w:tblW w:w="14255"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1446"/>
        <w:gridCol w:w="1560"/>
        <w:gridCol w:w="7229"/>
        <w:gridCol w:w="822"/>
        <w:gridCol w:w="850"/>
        <w:gridCol w:w="709"/>
        <w:gridCol w:w="822"/>
      </w:tblGrid>
      <w:tr w:rsidR="00E97A08" w:rsidRPr="003C47F7" w:rsidTr="00E97A08">
        <w:tc>
          <w:tcPr>
            <w:tcW w:w="817" w:type="dxa"/>
            <w:vMerge w:val="restart"/>
            <w:shd w:val="clear" w:color="auto" w:fill="auto"/>
            <w:vAlign w:val="center"/>
          </w:tcPr>
          <w:p w:rsidR="00E97A08" w:rsidRPr="003C47F7"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rPr>
            </w:pPr>
            <w:r w:rsidRPr="003C47F7">
              <w:rPr>
                <w:rFonts w:ascii="Times New Roman" w:eastAsia="Times New Roman" w:hAnsi="Times New Roman" w:cs="Times New Roman"/>
                <w:b/>
                <w:color w:val="000000"/>
                <w:sz w:val="26"/>
                <w:szCs w:val="26"/>
              </w:rPr>
              <w:t>STT</w:t>
            </w:r>
          </w:p>
        </w:tc>
        <w:tc>
          <w:tcPr>
            <w:tcW w:w="1446" w:type="dxa"/>
            <w:vMerge w:val="restart"/>
            <w:shd w:val="clear" w:color="auto" w:fill="auto"/>
            <w:vAlign w:val="center"/>
          </w:tcPr>
          <w:p w:rsidR="00E97A08" w:rsidRPr="003C47F7"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rPr>
            </w:pPr>
            <w:r w:rsidRPr="003C47F7">
              <w:rPr>
                <w:rFonts w:ascii="Times New Roman" w:eastAsia="Times New Roman" w:hAnsi="Times New Roman" w:cs="Times New Roman"/>
                <w:b/>
                <w:color w:val="000000"/>
                <w:sz w:val="26"/>
                <w:szCs w:val="26"/>
              </w:rPr>
              <w:t>Nội dung</w:t>
            </w:r>
          </w:p>
          <w:p w:rsidR="00E97A08" w:rsidRPr="003C47F7"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rPr>
            </w:pPr>
            <w:r w:rsidRPr="003C47F7">
              <w:rPr>
                <w:rFonts w:ascii="Times New Roman" w:eastAsia="Times New Roman" w:hAnsi="Times New Roman" w:cs="Times New Roman"/>
                <w:b/>
                <w:color w:val="000000"/>
                <w:sz w:val="26"/>
                <w:szCs w:val="26"/>
              </w:rPr>
              <w:t>kiến thức</w:t>
            </w:r>
          </w:p>
        </w:tc>
        <w:tc>
          <w:tcPr>
            <w:tcW w:w="1560" w:type="dxa"/>
            <w:vMerge w:val="restart"/>
            <w:shd w:val="clear" w:color="auto" w:fill="auto"/>
            <w:vAlign w:val="center"/>
          </w:tcPr>
          <w:p w:rsidR="00E97A08" w:rsidRPr="003C47F7"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rPr>
            </w:pPr>
            <w:r w:rsidRPr="003C47F7">
              <w:rPr>
                <w:rFonts w:ascii="Times New Roman" w:eastAsia="Times New Roman" w:hAnsi="Times New Roman" w:cs="Times New Roman"/>
                <w:b/>
                <w:color w:val="000000"/>
                <w:sz w:val="26"/>
                <w:szCs w:val="26"/>
              </w:rPr>
              <w:t>Đơn vị kiến thức</w:t>
            </w:r>
          </w:p>
        </w:tc>
        <w:tc>
          <w:tcPr>
            <w:tcW w:w="7229" w:type="dxa"/>
            <w:vMerge w:val="restart"/>
            <w:shd w:val="clear" w:color="auto" w:fill="auto"/>
            <w:vAlign w:val="center"/>
          </w:tcPr>
          <w:p w:rsidR="00E97A08" w:rsidRPr="003C47F7"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rPr>
            </w:pPr>
            <w:r w:rsidRPr="003C47F7">
              <w:rPr>
                <w:rFonts w:ascii="Times New Roman" w:eastAsia="Times New Roman" w:hAnsi="Times New Roman" w:cs="Times New Roman"/>
                <w:b/>
                <w:color w:val="000000"/>
                <w:sz w:val="26"/>
                <w:szCs w:val="26"/>
              </w:rPr>
              <w:t>Chuẩn kiến thức kỹ năng cần kiểm tra</w:t>
            </w:r>
          </w:p>
        </w:tc>
        <w:tc>
          <w:tcPr>
            <w:tcW w:w="3203" w:type="dxa"/>
            <w:gridSpan w:val="4"/>
            <w:shd w:val="clear" w:color="auto" w:fill="auto"/>
            <w:vAlign w:val="center"/>
          </w:tcPr>
          <w:p w:rsidR="00E97A08" w:rsidRPr="003C47F7" w:rsidRDefault="00E97A08" w:rsidP="0029536F">
            <w:pPr>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sidRPr="003C47F7">
              <w:rPr>
                <w:rFonts w:ascii="Times New Roman" w:eastAsia="Times New Roman" w:hAnsi="Times New Roman" w:cs="Times New Roman"/>
                <w:b/>
                <w:color w:val="000000"/>
                <w:sz w:val="26"/>
                <w:szCs w:val="26"/>
              </w:rPr>
              <w:t>Số câu hỏi theo mức độ nhận thức</w:t>
            </w:r>
          </w:p>
        </w:tc>
      </w:tr>
      <w:tr w:rsidR="00E97A08" w:rsidRPr="003C47F7" w:rsidTr="00E97A08">
        <w:tc>
          <w:tcPr>
            <w:tcW w:w="817" w:type="dxa"/>
            <w:vMerge/>
            <w:shd w:val="clear" w:color="auto" w:fill="auto"/>
            <w:vAlign w:val="center"/>
          </w:tcPr>
          <w:p w:rsidR="00E97A08" w:rsidRPr="003C47F7" w:rsidRDefault="00E97A08" w:rsidP="0029536F">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c>
          <w:tcPr>
            <w:tcW w:w="1446" w:type="dxa"/>
            <w:vMerge/>
            <w:shd w:val="clear" w:color="auto" w:fill="auto"/>
            <w:vAlign w:val="center"/>
          </w:tcPr>
          <w:p w:rsidR="00E97A08" w:rsidRPr="003C47F7" w:rsidRDefault="00E97A08" w:rsidP="0029536F">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c>
          <w:tcPr>
            <w:tcW w:w="1560" w:type="dxa"/>
            <w:vMerge/>
            <w:shd w:val="clear" w:color="auto" w:fill="auto"/>
            <w:vAlign w:val="center"/>
          </w:tcPr>
          <w:p w:rsidR="00E97A08" w:rsidRPr="003C47F7" w:rsidRDefault="00E97A08" w:rsidP="0029536F">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c>
          <w:tcPr>
            <w:tcW w:w="7229" w:type="dxa"/>
            <w:vMerge/>
            <w:shd w:val="clear" w:color="auto" w:fill="auto"/>
            <w:vAlign w:val="center"/>
          </w:tcPr>
          <w:p w:rsidR="00E97A08" w:rsidRPr="003C47F7" w:rsidRDefault="00E97A08" w:rsidP="0029536F">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c>
          <w:tcPr>
            <w:tcW w:w="822" w:type="dxa"/>
            <w:shd w:val="clear" w:color="auto" w:fill="auto"/>
            <w:vAlign w:val="center"/>
          </w:tcPr>
          <w:p w:rsidR="00E97A08" w:rsidRPr="0051390B" w:rsidRDefault="00E97A08" w:rsidP="0029536F">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51390B">
              <w:rPr>
                <w:rFonts w:ascii="Times New Roman" w:eastAsia="Times New Roman" w:hAnsi="Times New Roman" w:cs="Times New Roman"/>
                <w:b/>
                <w:color w:val="000000"/>
                <w:sz w:val="20"/>
                <w:szCs w:val="20"/>
              </w:rPr>
              <w:t>Nhận biết</w:t>
            </w:r>
          </w:p>
        </w:tc>
        <w:tc>
          <w:tcPr>
            <w:tcW w:w="850" w:type="dxa"/>
            <w:shd w:val="clear" w:color="auto" w:fill="auto"/>
            <w:vAlign w:val="center"/>
          </w:tcPr>
          <w:p w:rsidR="00E97A08" w:rsidRPr="0051390B" w:rsidRDefault="00E97A08" w:rsidP="0029536F">
            <w:pPr>
              <w:pBdr>
                <w:top w:val="nil"/>
                <w:left w:val="nil"/>
                <w:bottom w:val="nil"/>
                <w:right w:val="nil"/>
                <w:between w:val="nil"/>
              </w:pBdr>
              <w:spacing w:after="0" w:line="240" w:lineRule="auto"/>
              <w:ind w:right="27"/>
              <w:jc w:val="center"/>
              <w:rPr>
                <w:rFonts w:ascii="Times New Roman" w:eastAsia="Times New Roman" w:hAnsi="Times New Roman" w:cs="Times New Roman"/>
                <w:color w:val="000000"/>
                <w:sz w:val="20"/>
                <w:szCs w:val="20"/>
              </w:rPr>
            </w:pPr>
            <w:r w:rsidRPr="0051390B">
              <w:rPr>
                <w:rFonts w:ascii="Times New Roman" w:eastAsia="Times New Roman" w:hAnsi="Times New Roman" w:cs="Times New Roman"/>
                <w:b/>
                <w:color w:val="000000"/>
                <w:sz w:val="20"/>
                <w:szCs w:val="20"/>
              </w:rPr>
              <w:t>Thông hiểu</w:t>
            </w:r>
          </w:p>
        </w:tc>
        <w:tc>
          <w:tcPr>
            <w:tcW w:w="709" w:type="dxa"/>
            <w:shd w:val="clear" w:color="auto" w:fill="auto"/>
            <w:vAlign w:val="center"/>
          </w:tcPr>
          <w:p w:rsidR="00E97A08" w:rsidRPr="0051390B" w:rsidRDefault="00E97A08" w:rsidP="0029536F">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51390B">
              <w:rPr>
                <w:rFonts w:ascii="Times New Roman" w:eastAsia="Times New Roman" w:hAnsi="Times New Roman" w:cs="Times New Roman"/>
                <w:b/>
                <w:color w:val="000000"/>
                <w:sz w:val="20"/>
                <w:szCs w:val="20"/>
              </w:rPr>
              <w:t>Vận dụng</w:t>
            </w:r>
          </w:p>
        </w:tc>
        <w:tc>
          <w:tcPr>
            <w:tcW w:w="822" w:type="dxa"/>
            <w:shd w:val="clear" w:color="auto" w:fill="auto"/>
            <w:vAlign w:val="center"/>
          </w:tcPr>
          <w:p w:rsidR="00E97A08" w:rsidRPr="003C47F7" w:rsidRDefault="00E97A08" w:rsidP="0029536F">
            <w:pPr>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sidRPr="003C47F7">
              <w:rPr>
                <w:rFonts w:ascii="Times New Roman" w:eastAsia="Times New Roman" w:hAnsi="Times New Roman" w:cs="Times New Roman"/>
                <w:b/>
                <w:color w:val="000000"/>
                <w:sz w:val="26"/>
                <w:szCs w:val="26"/>
              </w:rPr>
              <w:t>Vận dụng cao</w:t>
            </w:r>
          </w:p>
        </w:tc>
      </w:tr>
      <w:tr w:rsidR="00E97A08" w:rsidRPr="003C47F7" w:rsidTr="00E97A08">
        <w:tc>
          <w:tcPr>
            <w:tcW w:w="817" w:type="dxa"/>
            <w:vMerge w:val="restart"/>
            <w:shd w:val="clear" w:color="auto" w:fill="auto"/>
            <w:vAlign w:val="center"/>
          </w:tcPr>
          <w:p w:rsidR="00E97A08" w:rsidRPr="003C47F7" w:rsidRDefault="00E97A08" w:rsidP="0029536F">
            <w:pPr>
              <w:widowControl w:val="0"/>
              <w:pBdr>
                <w:top w:val="nil"/>
                <w:left w:val="nil"/>
                <w:bottom w:val="nil"/>
                <w:right w:val="nil"/>
                <w:between w:val="nil"/>
              </w:pBdr>
              <w:spacing w:after="0" w:line="240" w:lineRule="auto"/>
              <w:jc w:val="center"/>
              <w:rPr>
                <w:rFonts w:ascii="Times New Roman" w:hAnsi="Times New Roman" w:cs="Times New Roman"/>
                <w:sz w:val="26"/>
                <w:szCs w:val="26"/>
              </w:rPr>
            </w:pPr>
            <w:r w:rsidRPr="003C47F7">
              <w:rPr>
                <w:rFonts w:ascii="Times New Roman" w:hAnsi="Times New Roman" w:cs="Times New Roman"/>
                <w:sz w:val="26"/>
                <w:szCs w:val="26"/>
              </w:rPr>
              <w:t>1</w:t>
            </w:r>
          </w:p>
        </w:tc>
        <w:tc>
          <w:tcPr>
            <w:tcW w:w="1446" w:type="dxa"/>
            <w:shd w:val="clear" w:color="auto" w:fill="auto"/>
            <w:vAlign w:val="center"/>
          </w:tcPr>
          <w:p w:rsidR="00E97A08" w:rsidRDefault="00E97A08" w:rsidP="0029536F">
            <w:pPr>
              <w:jc w:val="center"/>
              <w:rPr>
                <w:rFonts w:ascii="Times New Roman" w:hAnsi="Times New Roman"/>
                <w:b/>
                <w:bCs/>
                <w:color w:val="000000"/>
                <w:sz w:val="28"/>
                <w:szCs w:val="28"/>
              </w:rPr>
            </w:pPr>
            <w:r>
              <w:rPr>
                <w:b/>
                <w:bCs/>
                <w:color w:val="000000"/>
                <w:sz w:val="28"/>
                <w:szCs w:val="28"/>
              </w:rPr>
              <w:t>CHƯƠNG 5</w:t>
            </w:r>
          </w:p>
          <w:p w:rsidR="00E97A08" w:rsidRPr="003C47F7" w:rsidRDefault="00E97A08" w:rsidP="0029536F">
            <w:pPr>
              <w:spacing w:after="0" w:line="240" w:lineRule="auto"/>
              <w:jc w:val="center"/>
              <w:rPr>
                <w:rFonts w:ascii="Times New Roman" w:hAnsi="Times New Roman" w:cs="Times New Roman"/>
                <w:sz w:val="26"/>
                <w:szCs w:val="26"/>
              </w:rPr>
            </w:pPr>
          </w:p>
        </w:tc>
        <w:tc>
          <w:tcPr>
            <w:tcW w:w="1560" w:type="dxa"/>
            <w:shd w:val="clear" w:color="auto" w:fill="auto"/>
            <w:vAlign w:val="center"/>
          </w:tcPr>
          <w:p w:rsidR="00E97A08" w:rsidRDefault="00E97A08" w:rsidP="0029536F">
            <w:pPr>
              <w:jc w:val="center"/>
              <w:rPr>
                <w:rFonts w:ascii="Times New Roman" w:hAnsi="Times New Roman"/>
                <w:color w:val="000000"/>
                <w:sz w:val="28"/>
                <w:szCs w:val="28"/>
              </w:rPr>
            </w:pPr>
            <w:r>
              <w:rPr>
                <w:color w:val="000000"/>
                <w:sz w:val="28"/>
                <w:szCs w:val="28"/>
              </w:rPr>
              <w:t>Moment lực.Tổng hợp, phân tích lực</w:t>
            </w:r>
          </w:p>
          <w:p w:rsidR="00E97A08" w:rsidRPr="003C47F7" w:rsidRDefault="00E97A08" w:rsidP="0029536F">
            <w:pPr>
              <w:spacing w:after="0" w:line="240" w:lineRule="auto"/>
              <w:jc w:val="center"/>
              <w:rPr>
                <w:rFonts w:ascii="Times New Roman" w:hAnsi="Times New Roman" w:cs="Times New Roman"/>
                <w:sz w:val="26"/>
                <w:szCs w:val="26"/>
                <w:lang w:val="en-SG"/>
              </w:rPr>
            </w:pPr>
          </w:p>
        </w:tc>
        <w:tc>
          <w:tcPr>
            <w:tcW w:w="7229" w:type="dxa"/>
            <w:shd w:val="clear" w:color="auto" w:fill="auto"/>
          </w:tcPr>
          <w:p w:rsidR="00E97A08" w:rsidRPr="003C47F7" w:rsidRDefault="00E97A08" w:rsidP="0029536F">
            <w:pPr>
              <w:spacing w:before="40" w:after="40" w:line="240" w:lineRule="auto"/>
              <w:jc w:val="both"/>
              <w:rPr>
                <w:rFonts w:ascii="Times New Roman" w:eastAsia="Times New Roman" w:hAnsi="Times New Roman" w:cs="Times New Roman"/>
                <w:b/>
                <w:color w:val="000000"/>
                <w:sz w:val="26"/>
                <w:szCs w:val="26"/>
              </w:rPr>
            </w:pPr>
            <w:r w:rsidRPr="003C47F7">
              <w:rPr>
                <w:rFonts w:ascii="Times New Roman" w:eastAsia="Times New Roman" w:hAnsi="Times New Roman" w:cs="Times New Roman"/>
                <w:b/>
                <w:color w:val="000000"/>
                <w:sz w:val="26"/>
                <w:szCs w:val="26"/>
              </w:rPr>
              <w:t>Nhận biết</w:t>
            </w:r>
          </w:p>
          <w:p w:rsidR="00E97A08" w:rsidRPr="006578FC" w:rsidRDefault="00E97A08" w:rsidP="0029536F">
            <w:pPr>
              <w:spacing w:before="40" w:after="4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Khái niệm</w:t>
            </w:r>
          </w:p>
          <w:p w:rsidR="00E97A08" w:rsidRPr="003C47F7" w:rsidRDefault="00E97A08" w:rsidP="0029536F">
            <w:pPr>
              <w:spacing w:before="40" w:after="40" w:line="240" w:lineRule="auto"/>
              <w:jc w:val="both"/>
              <w:rPr>
                <w:rFonts w:ascii="Times New Roman" w:eastAsia="Times New Roman" w:hAnsi="Times New Roman" w:cs="Times New Roman"/>
                <w:color w:val="000000"/>
                <w:sz w:val="26"/>
                <w:szCs w:val="26"/>
              </w:rPr>
            </w:pPr>
            <w:r w:rsidRPr="003C47F7">
              <w:rPr>
                <w:rFonts w:ascii="Times New Roman" w:eastAsia="Times New Roman" w:hAnsi="Times New Roman" w:cs="Times New Roman"/>
                <w:b/>
                <w:color w:val="000000"/>
                <w:sz w:val="26"/>
                <w:szCs w:val="26"/>
              </w:rPr>
              <w:t>Thông hiểu</w:t>
            </w:r>
          </w:p>
          <w:p w:rsidR="00E97A08" w:rsidRPr="003A70E9" w:rsidRDefault="00E97A08" w:rsidP="00E97A08">
            <w:pPr>
              <w:pStyle w:val="ListParagraph"/>
              <w:numPr>
                <w:ilvl w:val="0"/>
                <w:numId w:val="1"/>
              </w:numPr>
              <w:spacing w:before="40" w:after="40" w:line="240" w:lineRule="auto"/>
              <w:jc w:val="both"/>
              <w:rPr>
                <w:rFonts w:ascii="Times New Roman" w:hAnsi="Times New Roman" w:cs="Times New Roman"/>
                <w:sz w:val="26"/>
                <w:szCs w:val="26"/>
              </w:rPr>
            </w:pPr>
            <w:r>
              <w:rPr>
                <w:rFonts w:ascii="Times New Roman" w:hAnsi="Times New Roman" w:cs="Times New Roman"/>
                <w:sz w:val="26"/>
                <w:szCs w:val="26"/>
              </w:rPr>
              <w:t>Công thức của định luật</w:t>
            </w:r>
          </w:p>
          <w:p w:rsidR="00E97A08" w:rsidRPr="003C47F7" w:rsidRDefault="00E97A08" w:rsidP="0029536F">
            <w:pPr>
              <w:spacing w:before="40" w:after="40" w:line="240" w:lineRule="auto"/>
              <w:jc w:val="both"/>
              <w:rPr>
                <w:rFonts w:ascii="Times New Roman" w:hAnsi="Times New Roman" w:cs="Times New Roman"/>
                <w:b/>
                <w:sz w:val="26"/>
                <w:szCs w:val="26"/>
                <w:lang w:val="en-SG"/>
              </w:rPr>
            </w:pPr>
            <w:r w:rsidRPr="003C47F7">
              <w:rPr>
                <w:rFonts w:ascii="Times New Roman" w:hAnsi="Times New Roman" w:cs="Times New Roman"/>
                <w:b/>
                <w:sz w:val="26"/>
                <w:szCs w:val="26"/>
                <w:lang w:val="en-SG"/>
              </w:rPr>
              <w:t>Vận dụng</w:t>
            </w:r>
          </w:p>
          <w:p w:rsidR="00E97A08" w:rsidRDefault="00E97A08" w:rsidP="0029536F">
            <w:pPr>
              <w:spacing w:before="40" w:after="40" w:line="240" w:lineRule="auto"/>
              <w:jc w:val="both"/>
              <w:rPr>
                <w:rFonts w:ascii="Times New Roman" w:hAnsi="Times New Roman" w:cs="Times New Roman"/>
                <w:sz w:val="26"/>
                <w:szCs w:val="26"/>
                <w:lang w:val="en-SG"/>
              </w:rPr>
            </w:pPr>
            <w:r w:rsidRPr="003C47F7">
              <w:rPr>
                <w:rFonts w:ascii="Times New Roman" w:hAnsi="Times New Roman" w:cs="Times New Roman"/>
                <w:sz w:val="26"/>
                <w:szCs w:val="26"/>
                <w:lang w:val="en-SG"/>
              </w:rPr>
              <w:t xml:space="preserve">- </w:t>
            </w:r>
            <w:r>
              <w:rPr>
                <w:rFonts w:ascii="Times New Roman" w:hAnsi="Times New Roman" w:cs="Times New Roman"/>
                <w:sz w:val="26"/>
                <w:szCs w:val="26"/>
                <w:lang w:val="en-SG"/>
              </w:rPr>
              <w:t>không</w:t>
            </w:r>
          </w:p>
          <w:p w:rsidR="00E97A08" w:rsidRPr="003C47F7" w:rsidRDefault="00E97A08" w:rsidP="0029536F">
            <w:pPr>
              <w:spacing w:before="40" w:after="40" w:line="240" w:lineRule="auto"/>
              <w:jc w:val="both"/>
              <w:rPr>
                <w:rFonts w:ascii="Times New Roman" w:hAnsi="Times New Roman" w:cs="Times New Roman"/>
                <w:b/>
                <w:sz w:val="26"/>
                <w:szCs w:val="26"/>
                <w:lang w:val="en-SG"/>
              </w:rPr>
            </w:pPr>
            <w:r w:rsidRPr="003C47F7">
              <w:rPr>
                <w:rFonts w:ascii="Times New Roman" w:hAnsi="Times New Roman" w:cs="Times New Roman"/>
                <w:b/>
                <w:sz w:val="26"/>
                <w:szCs w:val="26"/>
                <w:lang w:val="en-SG"/>
              </w:rPr>
              <w:t>Vận dụng cao</w:t>
            </w:r>
            <w:r>
              <w:rPr>
                <w:rFonts w:ascii="Times New Roman" w:hAnsi="Times New Roman" w:cs="Times New Roman"/>
                <w:b/>
                <w:sz w:val="26"/>
                <w:szCs w:val="26"/>
                <w:lang w:val="en-SG"/>
              </w:rPr>
              <w:t xml:space="preserve">: </w:t>
            </w:r>
            <w:r w:rsidRPr="006578FC">
              <w:rPr>
                <w:rFonts w:ascii="Times New Roman" w:hAnsi="Times New Roman" w:cs="Times New Roman"/>
                <w:sz w:val="26"/>
                <w:szCs w:val="26"/>
                <w:lang w:val="en-SG"/>
              </w:rPr>
              <w:t>không</w:t>
            </w:r>
          </w:p>
          <w:p w:rsidR="00E97A08" w:rsidRPr="003C47F7" w:rsidRDefault="00E97A08" w:rsidP="0029536F">
            <w:pPr>
              <w:spacing w:before="40" w:after="40" w:line="240" w:lineRule="auto"/>
              <w:jc w:val="both"/>
              <w:rPr>
                <w:rFonts w:ascii="Times New Roman" w:hAnsi="Times New Roman" w:cs="Times New Roman"/>
                <w:sz w:val="26"/>
                <w:szCs w:val="26"/>
                <w:lang w:val="en-SG"/>
              </w:rPr>
            </w:pPr>
          </w:p>
        </w:tc>
        <w:tc>
          <w:tcPr>
            <w:tcW w:w="822" w:type="dxa"/>
            <w:shd w:val="clear" w:color="auto" w:fill="auto"/>
            <w:vAlign w:val="center"/>
          </w:tcPr>
          <w:p w:rsidR="00E97A08" w:rsidRPr="003C47F7"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850" w:type="dxa"/>
            <w:shd w:val="clear" w:color="auto" w:fill="auto"/>
            <w:vAlign w:val="center"/>
          </w:tcPr>
          <w:p w:rsidR="00E97A08" w:rsidRPr="003C47F7"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709" w:type="dxa"/>
            <w:shd w:val="clear" w:color="auto" w:fill="auto"/>
            <w:vAlign w:val="center"/>
          </w:tcPr>
          <w:p w:rsidR="00E97A08" w:rsidRPr="003A70E9"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rPr>
            </w:pPr>
          </w:p>
        </w:tc>
        <w:tc>
          <w:tcPr>
            <w:tcW w:w="822" w:type="dxa"/>
            <w:shd w:val="clear" w:color="auto" w:fill="auto"/>
            <w:vAlign w:val="center"/>
          </w:tcPr>
          <w:p w:rsidR="00E97A08" w:rsidRPr="003C47F7"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lang w:val="vi-VN"/>
              </w:rPr>
            </w:pPr>
          </w:p>
        </w:tc>
      </w:tr>
      <w:tr w:rsidR="00E97A08" w:rsidRPr="003C47F7" w:rsidTr="00E97A08">
        <w:tc>
          <w:tcPr>
            <w:tcW w:w="817" w:type="dxa"/>
            <w:vMerge/>
            <w:shd w:val="clear" w:color="auto" w:fill="auto"/>
            <w:vAlign w:val="center"/>
          </w:tcPr>
          <w:p w:rsidR="00E97A08" w:rsidRPr="003C47F7" w:rsidRDefault="00E97A08" w:rsidP="0029536F">
            <w:pPr>
              <w:widowControl w:val="0"/>
              <w:pBdr>
                <w:top w:val="nil"/>
                <w:left w:val="nil"/>
                <w:bottom w:val="nil"/>
                <w:right w:val="nil"/>
                <w:between w:val="nil"/>
              </w:pBdr>
              <w:spacing w:after="0" w:line="240" w:lineRule="auto"/>
              <w:jc w:val="center"/>
              <w:rPr>
                <w:rFonts w:ascii="Times New Roman" w:hAnsi="Times New Roman" w:cs="Times New Roman"/>
                <w:sz w:val="26"/>
                <w:szCs w:val="26"/>
              </w:rPr>
            </w:pPr>
          </w:p>
        </w:tc>
        <w:tc>
          <w:tcPr>
            <w:tcW w:w="1446" w:type="dxa"/>
            <w:vMerge w:val="restart"/>
            <w:shd w:val="clear" w:color="auto" w:fill="auto"/>
            <w:vAlign w:val="center"/>
          </w:tcPr>
          <w:tbl>
            <w:tblPr>
              <w:tblW w:w="1800" w:type="dxa"/>
              <w:tblLayout w:type="fixed"/>
              <w:tblLook w:val="04A0" w:firstRow="1" w:lastRow="0" w:firstColumn="1" w:lastColumn="0" w:noHBand="0" w:noVBand="1"/>
            </w:tblPr>
            <w:tblGrid>
              <w:gridCol w:w="1564"/>
              <w:gridCol w:w="236"/>
            </w:tblGrid>
            <w:tr w:rsidR="00E97A08" w:rsidRPr="00BF7956" w:rsidTr="0029536F">
              <w:trPr>
                <w:gridAfter w:val="1"/>
                <w:wAfter w:w="11" w:type="dxa"/>
                <w:trHeight w:val="750"/>
              </w:trPr>
              <w:tc>
                <w:tcPr>
                  <w:tcW w:w="1789" w:type="dxa"/>
                  <w:vMerge w:val="restart"/>
                  <w:tcBorders>
                    <w:top w:val="nil"/>
                    <w:left w:val="single" w:sz="4" w:space="0" w:color="auto"/>
                    <w:bottom w:val="single" w:sz="4" w:space="0" w:color="000000"/>
                    <w:right w:val="single" w:sz="4" w:space="0" w:color="auto"/>
                  </w:tcBorders>
                  <w:shd w:val="clear" w:color="auto" w:fill="auto"/>
                  <w:vAlign w:val="center"/>
                  <w:hideMark/>
                </w:tcPr>
                <w:p w:rsidR="00E97A08" w:rsidRPr="00BF7956" w:rsidRDefault="00E97A08" w:rsidP="0029536F">
                  <w:pPr>
                    <w:spacing w:after="0" w:line="240" w:lineRule="auto"/>
                    <w:jc w:val="center"/>
                    <w:rPr>
                      <w:rFonts w:ascii="Times New Roman" w:eastAsia="Times New Roman" w:hAnsi="Times New Roman" w:cs="Times New Roman"/>
                      <w:b/>
                      <w:bCs/>
                      <w:color w:val="000000"/>
                      <w:sz w:val="28"/>
                      <w:szCs w:val="28"/>
                    </w:rPr>
                  </w:pPr>
                  <w:r w:rsidRPr="00BF7956">
                    <w:rPr>
                      <w:rFonts w:ascii="Times New Roman" w:eastAsia="Times New Roman" w:hAnsi="Times New Roman" w:cs="Times New Roman"/>
                      <w:b/>
                      <w:bCs/>
                      <w:color w:val="000000"/>
                      <w:sz w:val="28"/>
                      <w:szCs w:val="28"/>
                    </w:rPr>
                    <w:t>CHƯƠNG 6</w:t>
                  </w:r>
                </w:p>
              </w:tc>
            </w:tr>
            <w:tr w:rsidR="00E97A08" w:rsidRPr="00BF7956" w:rsidTr="0029536F">
              <w:trPr>
                <w:trHeight w:val="375"/>
              </w:trPr>
              <w:tc>
                <w:tcPr>
                  <w:tcW w:w="1789" w:type="dxa"/>
                  <w:vMerge/>
                  <w:tcBorders>
                    <w:top w:val="nil"/>
                    <w:left w:val="single" w:sz="4" w:space="0" w:color="auto"/>
                    <w:bottom w:val="single" w:sz="4" w:space="0" w:color="000000"/>
                    <w:right w:val="single" w:sz="4" w:space="0" w:color="auto"/>
                  </w:tcBorders>
                  <w:vAlign w:val="center"/>
                  <w:hideMark/>
                </w:tcPr>
                <w:p w:rsidR="00E97A08" w:rsidRPr="00BF7956" w:rsidRDefault="00E97A08" w:rsidP="0029536F">
                  <w:pPr>
                    <w:spacing w:after="0" w:line="240" w:lineRule="auto"/>
                    <w:rPr>
                      <w:rFonts w:ascii="Times New Roman" w:eastAsia="Times New Roman" w:hAnsi="Times New Roman" w:cs="Times New Roman"/>
                      <w:b/>
                      <w:bCs/>
                      <w:color w:val="000000"/>
                      <w:sz w:val="28"/>
                      <w:szCs w:val="28"/>
                    </w:rPr>
                  </w:pPr>
                </w:p>
              </w:tc>
              <w:tc>
                <w:tcPr>
                  <w:tcW w:w="11" w:type="dxa"/>
                  <w:tcBorders>
                    <w:top w:val="nil"/>
                    <w:left w:val="nil"/>
                    <w:bottom w:val="nil"/>
                    <w:right w:val="nil"/>
                  </w:tcBorders>
                  <w:shd w:val="clear" w:color="auto" w:fill="auto"/>
                  <w:noWrap/>
                  <w:vAlign w:val="bottom"/>
                  <w:hideMark/>
                </w:tcPr>
                <w:p w:rsidR="00E97A08" w:rsidRPr="00BF7956" w:rsidRDefault="00E97A08" w:rsidP="0029536F">
                  <w:pPr>
                    <w:spacing w:after="0" w:line="240" w:lineRule="auto"/>
                    <w:jc w:val="center"/>
                    <w:rPr>
                      <w:rFonts w:ascii="Times New Roman" w:eastAsia="Times New Roman" w:hAnsi="Times New Roman" w:cs="Times New Roman"/>
                      <w:b/>
                      <w:bCs/>
                      <w:color w:val="000000"/>
                      <w:sz w:val="28"/>
                      <w:szCs w:val="28"/>
                    </w:rPr>
                  </w:pPr>
                </w:p>
              </w:tc>
            </w:tr>
          </w:tbl>
          <w:p w:rsidR="00E97A08" w:rsidRPr="00A05D14" w:rsidRDefault="00E97A08" w:rsidP="0029536F">
            <w:pPr>
              <w:spacing w:after="0" w:line="240" w:lineRule="auto"/>
              <w:jc w:val="center"/>
              <w:rPr>
                <w:rFonts w:ascii="Times New Roman" w:hAnsi="Times New Roman" w:cs="Times New Roman"/>
                <w:b/>
                <w:sz w:val="26"/>
                <w:szCs w:val="26"/>
              </w:rPr>
            </w:pPr>
          </w:p>
        </w:tc>
        <w:tc>
          <w:tcPr>
            <w:tcW w:w="1560" w:type="dxa"/>
            <w:shd w:val="clear" w:color="auto" w:fill="auto"/>
            <w:vAlign w:val="center"/>
          </w:tcPr>
          <w:p w:rsidR="00E97A08" w:rsidRDefault="00E97A08" w:rsidP="0029536F">
            <w:pPr>
              <w:jc w:val="center"/>
              <w:rPr>
                <w:rFonts w:ascii="Times New Roman" w:hAnsi="Times New Roman"/>
                <w:color w:val="000000"/>
                <w:sz w:val="28"/>
                <w:szCs w:val="28"/>
              </w:rPr>
            </w:pPr>
            <w:r>
              <w:rPr>
                <w:color w:val="000000"/>
                <w:sz w:val="28"/>
                <w:szCs w:val="28"/>
              </w:rPr>
              <w:t>Năng lượng, công, công suất, hiệu suất</w:t>
            </w:r>
          </w:p>
          <w:p w:rsidR="00E97A08" w:rsidRPr="003C47F7" w:rsidRDefault="00E97A08" w:rsidP="0029536F">
            <w:pPr>
              <w:spacing w:after="0" w:line="240" w:lineRule="auto"/>
              <w:jc w:val="center"/>
              <w:rPr>
                <w:rFonts w:ascii="Times New Roman" w:hAnsi="Times New Roman" w:cs="Times New Roman"/>
                <w:sz w:val="26"/>
                <w:szCs w:val="26"/>
                <w:lang w:val="en-SG"/>
              </w:rPr>
            </w:pPr>
          </w:p>
        </w:tc>
        <w:tc>
          <w:tcPr>
            <w:tcW w:w="7229" w:type="dxa"/>
            <w:shd w:val="clear" w:color="auto" w:fill="auto"/>
          </w:tcPr>
          <w:p w:rsidR="00E97A08" w:rsidRPr="003C47F7" w:rsidRDefault="00E97A08" w:rsidP="0029536F">
            <w:pPr>
              <w:spacing w:before="40" w:after="40" w:line="240" w:lineRule="auto"/>
              <w:jc w:val="both"/>
              <w:rPr>
                <w:rFonts w:ascii="Times New Roman" w:eastAsia="Times New Roman" w:hAnsi="Times New Roman" w:cs="Times New Roman"/>
                <w:b/>
                <w:color w:val="000000"/>
                <w:sz w:val="26"/>
                <w:szCs w:val="26"/>
              </w:rPr>
            </w:pPr>
            <w:r w:rsidRPr="003C47F7">
              <w:rPr>
                <w:rFonts w:ascii="Times New Roman" w:eastAsia="Times New Roman" w:hAnsi="Times New Roman" w:cs="Times New Roman"/>
                <w:b/>
                <w:color w:val="000000"/>
                <w:sz w:val="26"/>
                <w:szCs w:val="26"/>
              </w:rPr>
              <w:t>Nhận biết</w:t>
            </w:r>
          </w:p>
          <w:p w:rsidR="00E97A08" w:rsidRDefault="00E97A08" w:rsidP="0029536F">
            <w:pPr>
              <w:spacing w:before="40" w:after="40" w:line="240" w:lineRule="auto"/>
              <w:jc w:val="both"/>
              <w:rPr>
                <w:rFonts w:ascii="Times New Roman" w:eastAsia="Times New Roman" w:hAnsi="Times New Roman" w:cs="Times New Roman"/>
                <w:color w:val="000000"/>
                <w:sz w:val="26"/>
                <w:szCs w:val="26"/>
                <w:lang w:val="en-SG"/>
              </w:rPr>
            </w:pPr>
            <w:r w:rsidRPr="003C47F7">
              <w:rPr>
                <w:rFonts w:ascii="Times New Roman" w:eastAsia="Times New Roman" w:hAnsi="Times New Roman" w:cs="Times New Roman"/>
                <w:color w:val="000000"/>
                <w:sz w:val="26"/>
                <w:szCs w:val="26"/>
                <w:lang w:val="en-SG"/>
              </w:rPr>
              <w:t xml:space="preserve">- </w:t>
            </w:r>
            <w:r>
              <w:rPr>
                <w:rFonts w:ascii="Times New Roman" w:eastAsia="Times New Roman" w:hAnsi="Times New Roman" w:cs="Times New Roman"/>
                <w:color w:val="000000"/>
                <w:sz w:val="26"/>
                <w:szCs w:val="26"/>
                <w:lang w:val="en-SG"/>
              </w:rPr>
              <w:t>Khái niệm</w:t>
            </w:r>
          </w:p>
          <w:p w:rsidR="00E97A08" w:rsidRPr="003C47F7" w:rsidRDefault="00E97A08" w:rsidP="0029536F">
            <w:pPr>
              <w:spacing w:before="40" w:after="40" w:line="240" w:lineRule="auto"/>
              <w:jc w:val="both"/>
              <w:rPr>
                <w:rFonts w:ascii="Times New Roman" w:eastAsia="Times New Roman" w:hAnsi="Times New Roman" w:cs="Times New Roman"/>
                <w:color w:val="000000"/>
                <w:sz w:val="26"/>
                <w:szCs w:val="26"/>
              </w:rPr>
            </w:pPr>
            <w:r w:rsidRPr="003C47F7">
              <w:rPr>
                <w:rFonts w:ascii="Times New Roman" w:eastAsia="Times New Roman" w:hAnsi="Times New Roman" w:cs="Times New Roman"/>
                <w:b/>
                <w:color w:val="000000"/>
                <w:sz w:val="26"/>
                <w:szCs w:val="26"/>
              </w:rPr>
              <w:t>Thông hiểu</w:t>
            </w:r>
          </w:p>
          <w:p w:rsidR="00E97A08" w:rsidRPr="003C47F7" w:rsidRDefault="00E97A08" w:rsidP="0029536F">
            <w:pPr>
              <w:spacing w:before="40" w:after="40" w:line="240" w:lineRule="auto"/>
              <w:jc w:val="both"/>
              <w:rPr>
                <w:rFonts w:ascii="Times New Roman" w:hAnsi="Times New Roman" w:cs="Times New Roman"/>
                <w:bCs/>
                <w:sz w:val="26"/>
                <w:szCs w:val="26"/>
                <w:lang w:val="en-SG"/>
              </w:rPr>
            </w:pPr>
            <w:r w:rsidRPr="003C47F7">
              <w:rPr>
                <w:rFonts w:ascii="Times New Roman" w:hAnsi="Times New Roman" w:cs="Times New Roman"/>
                <w:b/>
                <w:sz w:val="26"/>
                <w:szCs w:val="26"/>
                <w:lang w:val="vi-VN"/>
              </w:rPr>
              <w:t xml:space="preserve">- </w:t>
            </w:r>
            <w:r>
              <w:rPr>
                <w:rFonts w:ascii="Times New Roman" w:hAnsi="Times New Roman" w:cs="Times New Roman"/>
                <w:sz w:val="26"/>
                <w:szCs w:val="26"/>
                <w:lang w:val="en-SG"/>
              </w:rPr>
              <w:t>công thức tính công suất</w:t>
            </w:r>
          </w:p>
          <w:p w:rsidR="00E97A08" w:rsidRPr="003C47F7" w:rsidRDefault="00E97A08" w:rsidP="0029536F">
            <w:pPr>
              <w:spacing w:before="40" w:after="40" w:line="240" w:lineRule="auto"/>
              <w:jc w:val="both"/>
              <w:rPr>
                <w:rFonts w:ascii="Times New Roman" w:hAnsi="Times New Roman" w:cs="Times New Roman"/>
                <w:b/>
                <w:sz w:val="26"/>
                <w:szCs w:val="26"/>
                <w:lang w:val="en-SG"/>
              </w:rPr>
            </w:pPr>
            <w:r w:rsidRPr="003C47F7">
              <w:rPr>
                <w:rFonts w:ascii="Times New Roman" w:hAnsi="Times New Roman" w:cs="Times New Roman"/>
                <w:b/>
                <w:sz w:val="26"/>
                <w:szCs w:val="26"/>
                <w:lang w:val="en-SG"/>
              </w:rPr>
              <w:t>Vận dụng</w:t>
            </w:r>
          </w:p>
          <w:p w:rsidR="00E97A08" w:rsidRPr="003C47F7" w:rsidRDefault="00E97A08" w:rsidP="0029536F">
            <w:pPr>
              <w:spacing w:before="40" w:after="40" w:line="240" w:lineRule="auto"/>
              <w:jc w:val="both"/>
              <w:rPr>
                <w:rFonts w:ascii="Times New Roman" w:hAnsi="Times New Roman" w:cs="Times New Roman"/>
                <w:sz w:val="26"/>
                <w:szCs w:val="26"/>
                <w:lang w:val="en-SG"/>
              </w:rPr>
            </w:pPr>
            <w:r w:rsidRPr="003C47F7">
              <w:rPr>
                <w:rFonts w:ascii="Times New Roman" w:hAnsi="Times New Roman" w:cs="Times New Roman"/>
                <w:sz w:val="26"/>
                <w:szCs w:val="26"/>
                <w:lang w:val="en-SG"/>
              </w:rPr>
              <w:t xml:space="preserve">- </w:t>
            </w:r>
            <w:r>
              <w:rPr>
                <w:rFonts w:ascii="Times New Roman" w:hAnsi="Times New Roman" w:cs="Times New Roman"/>
                <w:sz w:val="26"/>
                <w:szCs w:val="26"/>
                <w:lang w:val="en-SG"/>
              </w:rPr>
              <w:t>không</w:t>
            </w:r>
          </w:p>
          <w:p w:rsidR="00E97A08" w:rsidRPr="006578FC" w:rsidRDefault="00E97A08" w:rsidP="0029536F">
            <w:pPr>
              <w:spacing w:before="40" w:after="40" w:line="240" w:lineRule="auto"/>
              <w:jc w:val="both"/>
              <w:rPr>
                <w:rFonts w:ascii="Times New Roman" w:hAnsi="Times New Roman" w:cs="Times New Roman"/>
                <w:b/>
                <w:sz w:val="26"/>
                <w:szCs w:val="26"/>
                <w:lang w:val="en-SG"/>
              </w:rPr>
            </w:pPr>
            <w:r w:rsidRPr="003C47F7">
              <w:rPr>
                <w:rFonts w:ascii="Times New Roman" w:hAnsi="Times New Roman" w:cs="Times New Roman"/>
                <w:b/>
                <w:sz w:val="26"/>
                <w:szCs w:val="26"/>
                <w:lang w:val="en-SG"/>
              </w:rPr>
              <w:t>Vận dụ</w:t>
            </w:r>
            <w:r>
              <w:rPr>
                <w:rFonts w:ascii="Times New Roman" w:hAnsi="Times New Roman" w:cs="Times New Roman"/>
                <w:b/>
                <w:sz w:val="26"/>
                <w:szCs w:val="26"/>
                <w:lang w:val="en-SG"/>
              </w:rPr>
              <w:t xml:space="preserve">ng cao: </w:t>
            </w:r>
            <w:r w:rsidRPr="006578FC">
              <w:rPr>
                <w:rFonts w:ascii="Times New Roman" w:hAnsi="Times New Roman" w:cs="Times New Roman"/>
                <w:sz w:val="26"/>
                <w:szCs w:val="26"/>
                <w:lang w:val="en-SG"/>
              </w:rPr>
              <w:t>Không</w:t>
            </w:r>
          </w:p>
        </w:tc>
        <w:tc>
          <w:tcPr>
            <w:tcW w:w="822" w:type="dxa"/>
            <w:shd w:val="clear" w:color="auto" w:fill="auto"/>
            <w:vAlign w:val="center"/>
          </w:tcPr>
          <w:p w:rsidR="00E97A08" w:rsidRPr="005C036F"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850" w:type="dxa"/>
            <w:shd w:val="clear" w:color="auto" w:fill="auto"/>
            <w:vAlign w:val="center"/>
          </w:tcPr>
          <w:p w:rsidR="00E97A08" w:rsidRPr="003C47F7"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709" w:type="dxa"/>
            <w:shd w:val="clear" w:color="auto" w:fill="auto"/>
            <w:vAlign w:val="center"/>
          </w:tcPr>
          <w:p w:rsidR="00E97A08" w:rsidRPr="003C47F7"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rPr>
            </w:pPr>
          </w:p>
        </w:tc>
        <w:tc>
          <w:tcPr>
            <w:tcW w:w="822" w:type="dxa"/>
            <w:shd w:val="clear" w:color="auto" w:fill="auto"/>
            <w:vAlign w:val="center"/>
          </w:tcPr>
          <w:p w:rsidR="00E97A08" w:rsidRPr="005C036F"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rPr>
            </w:pPr>
          </w:p>
        </w:tc>
      </w:tr>
      <w:tr w:rsidR="00E97A08" w:rsidRPr="003C47F7" w:rsidTr="00E97A08">
        <w:tc>
          <w:tcPr>
            <w:tcW w:w="817" w:type="dxa"/>
            <w:vMerge/>
            <w:shd w:val="clear" w:color="auto" w:fill="auto"/>
            <w:vAlign w:val="center"/>
          </w:tcPr>
          <w:p w:rsidR="00E97A08" w:rsidRPr="003C47F7" w:rsidRDefault="00E97A08" w:rsidP="0029536F">
            <w:pPr>
              <w:widowControl w:val="0"/>
              <w:pBdr>
                <w:top w:val="nil"/>
                <w:left w:val="nil"/>
                <w:bottom w:val="nil"/>
                <w:right w:val="nil"/>
                <w:between w:val="nil"/>
              </w:pBdr>
              <w:spacing w:after="0" w:line="240" w:lineRule="auto"/>
              <w:jc w:val="center"/>
              <w:rPr>
                <w:rFonts w:ascii="Times New Roman" w:hAnsi="Times New Roman" w:cs="Times New Roman"/>
                <w:sz w:val="26"/>
                <w:szCs w:val="26"/>
              </w:rPr>
            </w:pPr>
          </w:p>
        </w:tc>
        <w:tc>
          <w:tcPr>
            <w:tcW w:w="1446" w:type="dxa"/>
            <w:vMerge/>
            <w:shd w:val="clear" w:color="auto" w:fill="auto"/>
            <w:vAlign w:val="center"/>
          </w:tcPr>
          <w:p w:rsidR="00E97A08" w:rsidRPr="003C47F7" w:rsidRDefault="00E97A08" w:rsidP="0029536F">
            <w:pPr>
              <w:spacing w:after="0" w:line="240" w:lineRule="auto"/>
              <w:jc w:val="center"/>
              <w:rPr>
                <w:rFonts w:ascii="Times New Roman" w:hAnsi="Times New Roman" w:cs="Times New Roman"/>
                <w:sz w:val="26"/>
                <w:szCs w:val="26"/>
              </w:rPr>
            </w:pPr>
          </w:p>
        </w:tc>
        <w:tc>
          <w:tcPr>
            <w:tcW w:w="1560" w:type="dxa"/>
            <w:shd w:val="clear" w:color="auto" w:fill="auto"/>
            <w:vAlign w:val="center"/>
          </w:tcPr>
          <w:p w:rsidR="00E97A08" w:rsidRDefault="00E97A08" w:rsidP="0029536F">
            <w:pPr>
              <w:jc w:val="center"/>
              <w:rPr>
                <w:rFonts w:ascii="Times New Roman" w:hAnsi="Times New Roman"/>
                <w:color w:val="000000"/>
                <w:sz w:val="28"/>
                <w:szCs w:val="28"/>
              </w:rPr>
            </w:pPr>
            <w:r>
              <w:rPr>
                <w:color w:val="000000"/>
                <w:sz w:val="28"/>
                <w:szCs w:val="28"/>
              </w:rPr>
              <w:t>Động năng, thế năng, cơ năng</w:t>
            </w:r>
          </w:p>
          <w:p w:rsidR="00E97A08" w:rsidRPr="003C47F7" w:rsidRDefault="00E97A08" w:rsidP="0029536F">
            <w:pPr>
              <w:spacing w:after="0" w:line="240" w:lineRule="auto"/>
              <w:jc w:val="center"/>
              <w:rPr>
                <w:rFonts w:ascii="Times New Roman" w:hAnsi="Times New Roman" w:cs="Times New Roman"/>
                <w:sz w:val="26"/>
                <w:szCs w:val="26"/>
                <w:lang w:val="en-SG"/>
              </w:rPr>
            </w:pPr>
          </w:p>
        </w:tc>
        <w:tc>
          <w:tcPr>
            <w:tcW w:w="7229" w:type="dxa"/>
            <w:shd w:val="clear" w:color="auto" w:fill="auto"/>
          </w:tcPr>
          <w:p w:rsidR="00E97A08" w:rsidRPr="003C47F7" w:rsidRDefault="00E97A08" w:rsidP="0029536F">
            <w:pPr>
              <w:spacing w:before="40" w:after="40" w:line="240" w:lineRule="auto"/>
              <w:jc w:val="both"/>
              <w:rPr>
                <w:rFonts w:ascii="Times New Roman" w:eastAsia="Times New Roman" w:hAnsi="Times New Roman" w:cs="Times New Roman"/>
                <w:b/>
                <w:color w:val="000000"/>
                <w:sz w:val="26"/>
                <w:szCs w:val="26"/>
              </w:rPr>
            </w:pPr>
            <w:r w:rsidRPr="003C47F7">
              <w:rPr>
                <w:rFonts w:ascii="Times New Roman" w:eastAsia="Times New Roman" w:hAnsi="Times New Roman" w:cs="Times New Roman"/>
                <w:b/>
                <w:color w:val="000000"/>
                <w:sz w:val="26"/>
                <w:szCs w:val="26"/>
              </w:rPr>
              <w:t>Nhận biết</w:t>
            </w:r>
          </w:p>
          <w:p w:rsidR="00E97A08" w:rsidRPr="003C47F7" w:rsidRDefault="00E97A08" w:rsidP="0029536F">
            <w:pPr>
              <w:spacing w:before="40" w:after="40" w:line="240" w:lineRule="auto"/>
              <w:jc w:val="both"/>
              <w:rPr>
                <w:rFonts w:ascii="Times New Roman" w:eastAsia="Times New Roman" w:hAnsi="Times New Roman" w:cs="Times New Roman"/>
                <w:color w:val="000000"/>
                <w:sz w:val="26"/>
                <w:szCs w:val="26"/>
              </w:rPr>
            </w:pPr>
            <w:r w:rsidRPr="003C47F7">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không</w:t>
            </w:r>
          </w:p>
          <w:p w:rsidR="00E97A08" w:rsidRPr="003C47F7" w:rsidRDefault="00E97A08" w:rsidP="0029536F">
            <w:pPr>
              <w:spacing w:before="40" w:after="40" w:line="240" w:lineRule="auto"/>
              <w:jc w:val="both"/>
              <w:rPr>
                <w:rFonts w:ascii="Times New Roman" w:eastAsia="Times New Roman" w:hAnsi="Times New Roman" w:cs="Times New Roman"/>
                <w:b/>
                <w:color w:val="000000"/>
                <w:sz w:val="26"/>
                <w:szCs w:val="26"/>
              </w:rPr>
            </w:pPr>
            <w:r w:rsidRPr="003C47F7">
              <w:rPr>
                <w:rFonts w:ascii="Times New Roman" w:eastAsia="Times New Roman" w:hAnsi="Times New Roman" w:cs="Times New Roman"/>
                <w:b/>
                <w:color w:val="000000"/>
                <w:sz w:val="26"/>
                <w:szCs w:val="26"/>
              </w:rPr>
              <w:t>Thông hiểu</w:t>
            </w:r>
          </w:p>
          <w:p w:rsidR="00E97A08" w:rsidRDefault="00E97A08" w:rsidP="0029536F">
            <w:pPr>
              <w:spacing w:before="40" w:after="40" w:line="240" w:lineRule="auto"/>
              <w:jc w:val="both"/>
              <w:rPr>
                <w:rFonts w:ascii="Times New Roman" w:eastAsia="Times New Roman" w:hAnsi="Times New Roman" w:cs="Times New Roman"/>
                <w:color w:val="000000"/>
                <w:sz w:val="26"/>
                <w:szCs w:val="26"/>
              </w:rPr>
            </w:pPr>
            <w:r w:rsidRPr="003C47F7">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không</w:t>
            </w:r>
          </w:p>
          <w:p w:rsidR="00E97A08" w:rsidRDefault="00E97A08" w:rsidP="0029536F">
            <w:pPr>
              <w:spacing w:before="40" w:after="40" w:line="240" w:lineRule="auto"/>
              <w:jc w:val="both"/>
              <w:rPr>
                <w:rFonts w:ascii="Times New Roman" w:eastAsia="Times New Roman" w:hAnsi="Times New Roman" w:cs="Times New Roman"/>
                <w:b/>
                <w:color w:val="000000"/>
                <w:sz w:val="26"/>
                <w:szCs w:val="26"/>
              </w:rPr>
            </w:pPr>
            <w:r w:rsidRPr="00C218D4">
              <w:rPr>
                <w:rFonts w:ascii="Times New Roman" w:eastAsia="Times New Roman" w:hAnsi="Times New Roman" w:cs="Times New Roman"/>
                <w:b/>
                <w:color w:val="000000"/>
                <w:sz w:val="26"/>
                <w:szCs w:val="26"/>
              </w:rPr>
              <w:t>Vận dụng</w:t>
            </w:r>
          </w:p>
          <w:p w:rsidR="00E97A08" w:rsidRPr="00C218D4" w:rsidRDefault="00E97A08" w:rsidP="0029536F">
            <w:pPr>
              <w:spacing w:before="40" w:after="40" w:line="240" w:lineRule="auto"/>
              <w:jc w:val="both"/>
              <w:rPr>
                <w:rFonts w:ascii="Times New Roman" w:eastAsia="Times New Roman" w:hAnsi="Times New Roman" w:cs="Times New Roman"/>
                <w:color w:val="000000"/>
                <w:sz w:val="26"/>
                <w:szCs w:val="26"/>
              </w:rPr>
            </w:pPr>
            <w:r w:rsidRPr="00C218D4">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Tính cơ năng</w:t>
            </w:r>
          </w:p>
          <w:p w:rsidR="00E97A08" w:rsidRPr="003C47F7" w:rsidRDefault="00E97A08" w:rsidP="0029536F">
            <w:pPr>
              <w:spacing w:before="40" w:after="40" w:line="240" w:lineRule="auto"/>
              <w:jc w:val="both"/>
              <w:rPr>
                <w:rFonts w:ascii="Times New Roman" w:eastAsia="Times New Roman" w:hAnsi="Times New Roman" w:cs="Times New Roman"/>
                <w:b/>
                <w:color w:val="000000"/>
                <w:sz w:val="26"/>
                <w:szCs w:val="26"/>
              </w:rPr>
            </w:pPr>
            <w:r w:rsidRPr="003C47F7">
              <w:rPr>
                <w:rFonts w:ascii="Times New Roman" w:eastAsia="Times New Roman" w:hAnsi="Times New Roman" w:cs="Times New Roman"/>
                <w:b/>
                <w:color w:val="000000"/>
                <w:sz w:val="26"/>
                <w:szCs w:val="26"/>
              </w:rPr>
              <w:t>Vận dụng cao</w:t>
            </w:r>
          </w:p>
          <w:p w:rsidR="00E97A08" w:rsidRPr="003C47F7" w:rsidRDefault="00E97A08" w:rsidP="0029536F">
            <w:pPr>
              <w:spacing w:before="40" w:after="40" w:line="240" w:lineRule="auto"/>
              <w:jc w:val="both"/>
              <w:rPr>
                <w:rFonts w:ascii="Times New Roman" w:eastAsia="Times New Roman" w:hAnsi="Times New Roman" w:cs="Times New Roman"/>
                <w:color w:val="000000"/>
                <w:sz w:val="26"/>
                <w:szCs w:val="26"/>
              </w:rPr>
            </w:pPr>
            <w:r w:rsidRPr="003C47F7">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Bài tập khó cho phần cơ năng</w:t>
            </w:r>
          </w:p>
        </w:tc>
        <w:tc>
          <w:tcPr>
            <w:tcW w:w="822" w:type="dxa"/>
            <w:shd w:val="clear" w:color="auto" w:fill="auto"/>
            <w:vAlign w:val="center"/>
          </w:tcPr>
          <w:p w:rsidR="00E97A08" w:rsidRPr="003C47F7"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hAnsi="Times New Roman" w:cs="Times New Roman"/>
                <w:sz w:val="26"/>
                <w:szCs w:val="26"/>
              </w:rPr>
            </w:pPr>
          </w:p>
        </w:tc>
        <w:tc>
          <w:tcPr>
            <w:tcW w:w="850" w:type="dxa"/>
            <w:shd w:val="clear" w:color="auto" w:fill="auto"/>
            <w:vAlign w:val="center"/>
          </w:tcPr>
          <w:p w:rsidR="00E97A08" w:rsidRPr="003A70E9"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hAnsi="Times New Roman" w:cs="Times New Roman"/>
                <w:sz w:val="26"/>
                <w:szCs w:val="26"/>
              </w:rPr>
            </w:pPr>
          </w:p>
        </w:tc>
        <w:tc>
          <w:tcPr>
            <w:tcW w:w="709" w:type="dxa"/>
            <w:shd w:val="clear" w:color="auto" w:fill="auto"/>
            <w:vAlign w:val="center"/>
          </w:tcPr>
          <w:p w:rsidR="00E97A08" w:rsidRPr="005C036F"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822" w:type="dxa"/>
            <w:shd w:val="clear" w:color="auto" w:fill="auto"/>
            <w:vAlign w:val="center"/>
          </w:tcPr>
          <w:p w:rsidR="00E97A08" w:rsidRPr="003C47F7"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r>
      <w:tr w:rsidR="00E97A08" w:rsidRPr="003C47F7" w:rsidTr="00E97A08">
        <w:tc>
          <w:tcPr>
            <w:tcW w:w="817" w:type="dxa"/>
            <w:vMerge/>
            <w:shd w:val="clear" w:color="auto" w:fill="auto"/>
            <w:vAlign w:val="center"/>
          </w:tcPr>
          <w:p w:rsidR="00E97A08" w:rsidRPr="003C47F7" w:rsidRDefault="00E97A08" w:rsidP="0029536F">
            <w:pPr>
              <w:widowControl w:val="0"/>
              <w:pBdr>
                <w:top w:val="nil"/>
                <w:left w:val="nil"/>
                <w:bottom w:val="nil"/>
                <w:right w:val="nil"/>
                <w:between w:val="nil"/>
              </w:pBdr>
              <w:spacing w:after="0" w:line="240" w:lineRule="auto"/>
              <w:jc w:val="center"/>
              <w:rPr>
                <w:rFonts w:ascii="Times New Roman" w:hAnsi="Times New Roman" w:cs="Times New Roman"/>
                <w:sz w:val="26"/>
                <w:szCs w:val="26"/>
              </w:rPr>
            </w:pPr>
          </w:p>
        </w:tc>
        <w:tc>
          <w:tcPr>
            <w:tcW w:w="1446" w:type="dxa"/>
            <w:shd w:val="clear" w:color="auto" w:fill="auto"/>
            <w:vAlign w:val="center"/>
          </w:tcPr>
          <w:p w:rsidR="00E97A08" w:rsidRDefault="00E97A08" w:rsidP="0029536F">
            <w:pPr>
              <w:jc w:val="center"/>
              <w:rPr>
                <w:b/>
                <w:bCs/>
                <w:color w:val="000000"/>
                <w:sz w:val="28"/>
                <w:szCs w:val="28"/>
              </w:rPr>
            </w:pPr>
          </w:p>
          <w:p w:rsidR="00E97A08" w:rsidRDefault="00E97A08" w:rsidP="0029536F">
            <w:pPr>
              <w:jc w:val="center"/>
              <w:rPr>
                <w:rFonts w:ascii="Times New Roman" w:hAnsi="Times New Roman"/>
                <w:b/>
                <w:bCs/>
                <w:color w:val="000000"/>
                <w:sz w:val="28"/>
                <w:szCs w:val="28"/>
              </w:rPr>
            </w:pPr>
            <w:r>
              <w:rPr>
                <w:b/>
                <w:bCs/>
                <w:color w:val="000000"/>
                <w:sz w:val="28"/>
                <w:szCs w:val="28"/>
              </w:rPr>
              <w:t>CHƯƠNG 7</w:t>
            </w:r>
          </w:p>
          <w:p w:rsidR="00E97A08" w:rsidRPr="003C47F7" w:rsidRDefault="00E97A08" w:rsidP="0029536F">
            <w:pPr>
              <w:spacing w:after="0" w:line="240" w:lineRule="auto"/>
              <w:jc w:val="center"/>
              <w:rPr>
                <w:rFonts w:ascii="Times New Roman" w:hAnsi="Times New Roman" w:cs="Times New Roman"/>
                <w:sz w:val="26"/>
                <w:szCs w:val="26"/>
              </w:rPr>
            </w:pPr>
          </w:p>
        </w:tc>
        <w:tc>
          <w:tcPr>
            <w:tcW w:w="1560" w:type="dxa"/>
            <w:shd w:val="clear" w:color="auto" w:fill="auto"/>
            <w:vAlign w:val="center"/>
          </w:tcPr>
          <w:p w:rsidR="00E97A08" w:rsidRDefault="00E97A08" w:rsidP="0029536F">
            <w:pPr>
              <w:jc w:val="center"/>
              <w:rPr>
                <w:rFonts w:ascii="Times New Roman" w:hAnsi="Times New Roman"/>
                <w:color w:val="000000"/>
                <w:sz w:val="28"/>
                <w:szCs w:val="28"/>
              </w:rPr>
            </w:pPr>
            <w:r>
              <w:rPr>
                <w:color w:val="000000"/>
                <w:sz w:val="28"/>
                <w:szCs w:val="28"/>
              </w:rPr>
              <w:t>Động lượng. Bảo toàn động lượng. Va chạm</w:t>
            </w:r>
          </w:p>
          <w:p w:rsidR="00E97A08" w:rsidRPr="003C47F7" w:rsidRDefault="00E97A08" w:rsidP="0029536F">
            <w:pPr>
              <w:spacing w:after="0" w:line="240" w:lineRule="auto"/>
              <w:jc w:val="center"/>
              <w:rPr>
                <w:rFonts w:ascii="Times New Roman" w:hAnsi="Times New Roman" w:cs="Times New Roman"/>
                <w:sz w:val="26"/>
                <w:szCs w:val="26"/>
                <w:lang w:val="en-SG"/>
              </w:rPr>
            </w:pPr>
          </w:p>
        </w:tc>
        <w:tc>
          <w:tcPr>
            <w:tcW w:w="7229" w:type="dxa"/>
            <w:shd w:val="clear" w:color="auto" w:fill="auto"/>
          </w:tcPr>
          <w:p w:rsidR="00E97A08" w:rsidRPr="003C47F7" w:rsidRDefault="00E97A08" w:rsidP="0029536F">
            <w:pPr>
              <w:spacing w:before="40" w:after="40" w:line="240" w:lineRule="auto"/>
              <w:jc w:val="both"/>
              <w:rPr>
                <w:rFonts w:ascii="Times New Roman" w:eastAsia="Times New Roman" w:hAnsi="Times New Roman" w:cs="Times New Roman"/>
                <w:b/>
                <w:color w:val="000000"/>
                <w:sz w:val="26"/>
                <w:szCs w:val="26"/>
              </w:rPr>
            </w:pPr>
            <w:r w:rsidRPr="003C47F7">
              <w:rPr>
                <w:rFonts w:ascii="Times New Roman" w:eastAsia="Times New Roman" w:hAnsi="Times New Roman" w:cs="Times New Roman"/>
                <w:b/>
                <w:color w:val="000000"/>
                <w:sz w:val="26"/>
                <w:szCs w:val="26"/>
              </w:rPr>
              <w:t>Nhận biết</w:t>
            </w:r>
          </w:p>
          <w:p w:rsidR="00E97A08" w:rsidRPr="003C47F7" w:rsidRDefault="00E97A08" w:rsidP="0029536F">
            <w:pPr>
              <w:spacing w:before="40" w:after="4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-Nhận biết khái niệm</w:t>
            </w:r>
          </w:p>
          <w:p w:rsidR="00E97A08" w:rsidRPr="003C47F7" w:rsidRDefault="00E97A08" w:rsidP="0029536F">
            <w:pPr>
              <w:spacing w:before="40" w:after="40" w:line="240" w:lineRule="auto"/>
              <w:jc w:val="both"/>
              <w:rPr>
                <w:rFonts w:ascii="Times New Roman" w:eastAsia="Times New Roman" w:hAnsi="Times New Roman" w:cs="Times New Roman"/>
                <w:b/>
                <w:color w:val="000000"/>
                <w:sz w:val="26"/>
                <w:szCs w:val="26"/>
              </w:rPr>
            </w:pPr>
            <w:r w:rsidRPr="003C47F7">
              <w:rPr>
                <w:rFonts w:ascii="Times New Roman" w:eastAsia="Times New Roman" w:hAnsi="Times New Roman" w:cs="Times New Roman"/>
                <w:b/>
                <w:color w:val="000000"/>
                <w:sz w:val="26"/>
                <w:szCs w:val="26"/>
              </w:rPr>
              <w:t>Thông hiểu</w:t>
            </w:r>
          </w:p>
          <w:p w:rsidR="00E97A08" w:rsidRDefault="00E97A08" w:rsidP="0029536F">
            <w:pPr>
              <w:spacing w:before="40" w:after="40" w:line="240" w:lineRule="auto"/>
              <w:jc w:val="both"/>
              <w:rPr>
                <w:rFonts w:ascii="Times New Roman" w:eastAsia="Times New Roman" w:hAnsi="Times New Roman" w:cs="Times New Roman"/>
                <w:color w:val="000000"/>
                <w:sz w:val="26"/>
                <w:szCs w:val="26"/>
              </w:rPr>
            </w:pPr>
            <w:r w:rsidRPr="003C47F7">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Các định luật Bôi lơ Mariot và Sác lơ</w:t>
            </w:r>
          </w:p>
          <w:p w:rsidR="00E97A08" w:rsidRPr="003C47F7" w:rsidRDefault="00E97A08" w:rsidP="0029536F">
            <w:pPr>
              <w:spacing w:before="40" w:after="40" w:line="240" w:lineRule="auto"/>
              <w:jc w:val="both"/>
              <w:rPr>
                <w:rFonts w:ascii="Times New Roman" w:eastAsia="Times New Roman" w:hAnsi="Times New Roman" w:cs="Times New Roman"/>
                <w:b/>
                <w:bCs/>
                <w:color w:val="000000"/>
                <w:sz w:val="26"/>
                <w:szCs w:val="26"/>
              </w:rPr>
            </w:pPr>
            <w:r w:rsidRPr="003C47F7">
              <w:rPr>
                <w:rFonts w:ascii="Times New Roman" w:eastAsia="Times New Roman" w:hAnsi="Times New Roman" w:cs="Times New Roman"/>
                <w:b/>
                <w:bCs/>
                <w:color w:val="000000"/>
                <w:sz w:val="26"/>
                <w:szCs w:val="26"/>
              </w:rPr>
              <w:t>Vận dụng</w:t>
            </w:r>
          </w:p>
          <w:p w:rsidR="00E97A08" w:rsidRPr="003C47F7" w:rsidRDefault="00E97A08" w:rsidP="0029536F">
            <w:pPr>
              <w:spacing w:before="40" w:after="40" w:line="240" w:lineRule="auto"/>
              <w:jc w:val="both"/>
              <w:rPr>
                <w:rFonts w:ascii="Times New Roman" w:eastAsia="Times New Roman" w:hAnsi="Times New Roman" w:cs="Times New Roman"/>
                <w:color w:val="000000"/>
                <w:sz w:val="26"/>
                <w:szCs w:val="26"/>
              </w:rPr>
            </w:pPr>
            <w:r w:rsidRPr="003C47F7">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không</w:t>
            </w:r>
          </w:p>
          <w:p w:rsidR="00E97A08" w:rsidRPr="003C47F7" w:rsidRDefault="00E97A08" w:rsidP="0029536F">
            <w:pPr>
              <w:spacing w:before="40" w:after="40" w:line="240" w:lineRule="auto"/>
              <w:jc w:val="both"/>
              <w:rPr>
                <w:rFonts w:ascii="Times New Roman" w:eastAsia="Times New Roman" w:hAnsi="Times New Roman" w:cs="Times New Roman"/>
                <w:b/>
                <w:color w:val="000000"/>
                <w:sz w:val="26"/>
                <w:szCs w:val="26"/>
              </w:rPr>
            </w:pPr>
            <w:r w:rsidRPr="003C47F7">
              <w:rPr>
                <w:rFonts w:ascii="Times New Roman" w:eastAsia="Times New Roman" w:hAnsi="Times New Roman" w:cs="Times New Roman"/>
                <w:b/>
                <w:color w:val="000000"/>
                <w:sz w:val="26"/>
                <w:szCs w:val="26"/>
              </w:rPr>
              <w:t>Vận dụng cao</w:t>
            </w:r>
          </w:p>
          <w:p w:rsidR="00E97A08" w:rsidRPr="003C47F7" w:rsidRDefault="00E97A08" w:rsidP="0029536F">
            <w:pPr>
              <w:spacing w:before="40" w:after="40" w:line="240" w:lineRule="auto"/>
              <w:jc w:val="both"/>
              <w:rPr>
                <w:rFonts w:ascii="Times New Roman" w:eastAsia="Times New Roman" w:hAnsi="Times New Roman" w:cs="Times New Roman"/>
                <w:color w:val="000000"/>
                <w:sz w:val="26"/>
                <w:szCs w:val="26"/>
              </w:rPr>
            </w:pPr>
            <w:r w:rsidRPr="003C47F7">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Cs/>
                <w:color w:val="000000"/>
                <w:sz w:val="26"/>
                <w:szCs w:val="26"/>
              </w:rPr>
              <w:t>không</w:t>
            </w:r>
          </w:p>
        </w:tc>
        <w:tc>
          <w:tcPr>
            <w:tcW w:w="822" w:type="dxa"/>
            <w:shd w:val="clear" w:color="auto" w:fill="auto"/>
            <w:vAlign w:val="center"/>
          </w:tcPr>
          <w:p w:rsidR="00E97A08" w:rsidRPr="005C036F"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850" w:type="dxa"/>
            <w:shd w:val="clear" w:color="auto" w:fill="auto"/>
            <w:vAlign w:val="center"/>
          </w:tcPr>
          <w:p w:rsidR="00E97A08" w:rsidRPr="005C036F"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709" w:type="dxa"/>
            <w:shd w:val="clear" w:color="auto" w:fill="auto"/>
            <w:vAlign w:val="center"/>
          </w:tcPr>
          <w:p w:rsidR="00E97A08" w:rsidRPr="003C47F7"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hAnsi="Times New Roman" w:cs="Times New Roman"/>
                <w:sz w:val="26"/>
                <w:szCs w:val="26"/>
              </w:rPr>
            </w:pPr>
          </w:p>
        </w:tc>
        <w:tc>
          <w:tcPr>
            <w:tcW w:w="822" w:type="dxa"/>
            <w:shd w:val="clear" w:color="auto" w:fill="auto"/>
            <w:vAlign w:val="center"/>
          </w:tcPr>
          <w:p w:rsidR="00E97A08" w:rsidRPr="003C47F7"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hAnsi="Times New Roman" w:cs="Times New Roman"/>
                <w:sz w:val="26"/>
                <w:szCs w:val="26"/>
              </w:rPr>
            </w:pPr>
          </w:p>
        </w:tc>
      </w:tr>
      <w:tr w:rsidR="00E97A08" w:rsidRPr="003C47F7" w:rsidTr="00E97A08">
        <w:tc>
          <w:tcPr>
            <w:tcW w:w="817" w:type="dxa"/>
            <w:shd w:val="clear" w:color="auto" w:fill="auto"/>
            <w:vAlign w:val="center"/>
          </w:tcPr>
          <w:p w:rsidR="00E97A08" w:rsidRPr="003C47F7" w:rsidRDefault="00E97A08" w:rsidP="0029536F">
            <w:pPr>
              <w:widowControl w:val="0"/>
              <w:pBdr>
                <w:top w:val="nil"/>
                <w:left w:val="nil"/>
                <w:bottom w:val="nil"/>
                <w:right w:val="nil"/>
                <w:between w:val="nil"/>
              </w:pBdr>
              <w:spacing w:after="0" w:line="240" w:lineRule="auto"/>
              <w:jc w:val="center"/>
              <w:rPr>
                <w:rFonts w:ascii="Times New Roman" w:hAnsi="Times New Roman" w:cs="Times New Roman"/>
                <w:sz w:val="26"/>
                <w:szCs w:val="26"/>
              </w:rPr>
            </w:pPr>
          </w:p>
        </w:tc>
        <w:tc>
          <w:tcPr>
            <w:tcW w:w="1446" w:type="dxa"/>
            <w:shd w:val="clear" w:color="auto" w:fill="auto"/>
            <w:vAlign w:val="center"/>
          </w:tcPr>
          <w:p w:rsidR="00E97A08" w:rsidRDefault="00E97A08" w:rsidP="0029536F">
            <w:pPr>
              <w:jc w:val="center"/>
              <w:rPr>
                <w:rFonts w:ascii="Times New Roman" w:hAnsi="Times New Roman"/>
                <w:b/>
                <w:bCs/>
                <w:color w:val="000000"/>
                <w:sz w:val="28"/>
                <w:szCs w:val="28"/>
              </w:rPr>
            </w:pPr>
            <w:r>
              <w:rPr>
                <w:b/>
                <w:bCs/>
                <w:color w:val="000000"/>
                <w:sz w:val="28"/>
                <w:szCs w:val="28"/>
              </w:rPr>
              <w:t>CHƯƠNG 8</w:t>
            </w:r>
          </w:p>
          <w:p w:rsidR="00E97A08" w:rsidRPr="003C47F7" w:rsidRDefault="00E97A08" w:rsidP="0029536F">
            <w:pPr>
              <w:spacing w:after="0" w:line="240" w:lineRule="auto"/>
              <w:jc w:val="center"/>
              <w:rPr>
                <w:rFonts w:ascii="Times New Roman" w:hAnsi="Times New Roman" w:cs="Times New Roman"/>
                <w:sz w:val="26"/>
                <w:szCs w:val="26"/>
              </w:rPr>
            </w:pPr>
          </w:p>
        </w:tc>
        <w:tc>
          <w:tcPr>
            <w:tcW w:w="1560" w:type="dxa"/>
            <w:shd w:val="clear" w:color="auto" w:fill="auto"/>
            <w:vAlign w:val="center"/>
          </w:tcPr>
          <w:p w:rsidR="00E97A08" w:rsidRDefault="00E97A08" w:rsidP="0029536F">
            <w:pPr>
              <w:jc w:val="center"/>
              <w:rPr>
                <w:rFonts w:ascii="Times New Roman" w:hAnsi="Times New Roman"/>
                <w:color w:val="000000"/>
                <w:sz w:val="28"/>
                <w:szCs w:val="28"/>
              </w:rPr>
            </w:pPr>
            <w:r>
              <w:rPr>
                <w:color w:val="000000"/>
                <w:sz w:val="28"/>
                <w:szCs w:val="28"/>
              </w:rPr>
              <w:t>Chuyển động tròn</w:t>
            </w:r>
          </w:p>
          <w:p w:rsidR="00E97A08" w:rsidRDefault="00E97A08" w:rsidP="0029536F">
            <w:pPr>
              <w:spacing w:after="0" w:line="240" w:lineRule="auto"/>
              <w:jc w:val="center"/>
              <w:rPr>
                <w:rFonts w:ascii="Times New Roman" w:hAnsi="Times New Roman" w:cs="Times New Roman"/>
                <w:sz w:val="26"/>
                <w:szCs w:val="26"/>
                <w:lang w:val="en-SG"/>
              </w:rPr>
            </w:pPr>
          </w:p>
        </w:tc>
        <w:tc>
          <w:tcPr>
            <w:tcW w:w="7229" w:type="dxa"/>
            <w:shd w:val="clear" w:color="auto" w:fill="auto"/>
          </w:tcPr>
          <w:p w:rsidR="00E97A08" w:rsidRDefault="00E97A08" w:rsidP="0029536F">
            <w:pPr>
              <w:spacing w:before="40" w:after="4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Nhận biết</w:t>
            </w:r>
          </w:p>
          <w:p w:rsidR="00E97A08" w:rsidRDefault="00E97A08" w:rsidP="0029536F">
            <w:pPr>
              <w:spacing w:before="40" w:after="4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không</w:t>
            </w:r>
          </w:p>
          <w:p w:rsidR="00E97A08" w:rsidRPr="00553E6B" w:rsidRDefault="00E97A08" w:rsidP="0029536F">
            <w:pPr>
              <w:spacing w:before="40" w:after="40" w:line="240" w:lineRule="auto"/>
              <w:jc w:val="both"/>
              <w:rPr>
                <w:rFonts w:ascii="Times New Roman" w:eastAsia="Times New Roman" w:hAnsi="Times New Roman" w:cs="Times New Roman"/>
                <w:b/>
                <w:color w:val="000000"/>
                <w:sz w:val="26"/>
                <w:szCs w:val="26"/>
              </w:rPr>
            </w:pPr>
            <w:r w:rsidRPr="00553E6B">
              <w:rPr>
                <w:rFonts w:ascii="Times New Roman" w:eastAsia="Times New Roman" w:hAnsi="Times New Roman" w:cs="Times New Roman"/>
                <w:b/>
                <w:color w:val="000000"/>
                <w:sz w:val="26"/>
                <w:szCs w:val="26"/>
              </w:rPr>
              <w:t>Thông hiểu</w:t>
            </w:r>
          </w:p>
          <w:p w:rsidR="00E97A08" w:rsidRDefault="00E97A08" w:rsidP="0029536F">
            <w:pPr>
              <w:spacing w:before="40" w:after="4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không</w:t>
            </w:r>
          </w:p>
          <w:p w:rsidR="00E97A08" w:rsidRPr="00553E6B" w:rsidRDefault="00E97A08" w:rsidP="0029536F">
            <w:pPr>
              <w:spacing w:before="40" w:after="40" w:line="240" w:lineRule="auto"/>
              <w:jc w:val="both"/>
              <w:rPr>
                <w:rFonts w:ascii="Times New Roman" w:eastAsia="Times New Roman" w:hAnsi="Times New Roman" w:cs="Times New Roman"/>
                <w:b/>
                <w:color w:val="000000"/>
                <w:sz w:val="26"/>
                <w:szCs w:val="26"/>
              </w:rPr>
            </w:pPr>
            <w:r w:rsidRPr="00553E6B">
              <w:rPr>
                <w:rFonts w:ascii="Times New Roman" w:eastAsia="Times New Roman" w:hAnsi="Times New Roman" w:cs="Times New Roman"/>
                <w:b/>
                <w:color w:val="000000"/>
                <w:sz w:val="26"/>
                <w:szCs w:val="26"/>
              </w:rPr>
              <w:t>Vận dụng</w:t>
            </w:r>
          </w:p>
          <w:p w:rsidR="00E97A08" w:rsidRPr="00C218D4" w:rsidRDefault="00E97A08" w:rsidP="0029536F">
            <w:pPr>
              <w:spacing w:before="40" w:after="4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Tìm thông số trạng thái</w:t>
            </w:r>
          </w:p>
          <w:p w:rsidR="00E97A08" w:rsidRPr="00553E6B" w:rsidRDefault="00E97A08" w:rsidP="0029536F">
            <w:pPr>
              <w:spacing w:before="40" w:after="40" w:line="240" w:lineRule="auto"/>
              <w:jc w:val="both"/>
              <w:rPr>
                <w:rFonts w:ascii="Times New Roman" w:eastAsia="Times New Roman" w:hAnsi="Times New Roman" w:cs="Times New Roman"/>
                <w:b/>
                <w:color w:val="000000"/>
                <w:sz w:val="26"/>
                <w:szCs w:val="26"/>
              </w:rPr>
            </w:pPr>
            <w:r w:rsidRPr="00553E6B">
              <w:rPr>
                <w:rFonts w:ascii="Times New Roman" w:eastAsia="Times New Roman" w:hAnsi="Times New Roman" w:cs="Times New Roman"/>
                <w:b/>
                <w:color w:val="000000"/>
                <w:sz w:val="26"/>
                <w:szCs w:val="26"/>
              </w:rPr>
              <w:t>Vận dụng cao</w:t>
            </w:r>
          </w:p>
          <w:p w:rsidR="00E97A08" w:rsidRPr="003C47F7" w:rsidRDefault="00E97A08" w:rsidP="0029536F">
            <w:pPr>
              <w:spacing w:before="40" w:after="4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không</w:t>
            </w:r>
          </w:p>
        </w:tc>
        <w:tc>
          <w:tcPr>
            <w:tcW w:w="822" w:type="dxa"/>
            <w:shd w:val="clear" w:color="auto" w:fill="auto"/>
            <w:vAlign w:val="center"/>
          </w:tcPr>
          <w:p w:rsidR="00E97A08" w:rsidRPr="00BF7956"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850" w:type="dxa"/>
            <w:shd w:val="clear" w:color="auto" w:fill="auto"/>
            <w:vAlign w:val="center"/>
          </w:tcPr>
          <w:p w:rsidR="00E97A08" w:rsidRPr="005C036F"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hAnsi="Times New Roman" w:cs="Times New Roman"/>
                <w:sz w:val="26"/>
                <w:szCs w:val="26"/>
              </w:rPr>
            </w:pPr>
          </w:p>
        </w:tc>
        <w:tc>
          <w:tcPr>
            <w:tcW w:w="709" w:type="dxa"/>
            <w:shd w:val="clear" w:color="auto" w:fill="auto"/>
            <w:vAlign w:val="center"/>
          </w:tcPr>
          <w:p w:rsidR="00E97A08" w:rsidRPr="003C47F7"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822" w:type="dxa"/>
            <w:shd w:val="clear" w:color="auto" w:fill="auto"/>
            <w:vAlign w:val="center"/>
          </w:tcPr>
          <w:p w:rsidR="00E97A08" w:rsidRPr="003C47F7"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hAnsi="Times New Roman" w:cs="Times New Roman"/>
                <w:sz w:val="26"/>
                <w:szCs w:val="26"/>
              </w:rPr>
            </w:pPr>
          </w:p>
        </w:tc>
      </w:tr>
      <w:tr w:rsidR="00E97A08" w:rsidRPr="003C47F7" w:rsidTr="00E97A08">
        <w:tc>
          <w:tcPr>
            <w:tcW w:w="817" w:type="dxa"/>
            <w:shd w:val="clear" w:color="auto" w:fill="auto"/>
            <w:vAlign w:val="center"/>
          </w:tcPr>
          <w:p w:rsidR="00E97A08" w:rsidRPr="003C47F7" w:rsidRDefault="00E97A08" w:rsidP="0029536F">
            <w:pPr>
              <w:widowControl w:val="0"/>
              <w:pBdr>
                <w:top w:val="nil"/>
                <w:left w:val="nil"/>
                <w:bottom w:val="nil"/>
                <w:right w:val="nil"/>
                <w:between w:val="nil"/>
              </w:pBdr>
              <w:spacing w:after="0" w:line="240" w:lineRule="auto"/>
              <w:jc w:val="center"/>
              <w:rPr>
                <w:rFonts w:ascii="Times New Roman" w:hAnsi="Times New Roman" w:cs="Times New Roman"/>
                <w:sz w:val="26"/>
                <w:szCs w:val="26"/>
              </w:rPr>
            </w:pPr>
          </w:p>
        </w:tc>
        <w:tc>
          <w:tcPr>
            <w:tcW w:w="1446" w:type="dxa"/>
            <w:shd w:val="clear" w:color="auto" w:fill="auto"/>
            <w:vAlign w:val="center"/>
          </w:tcPr>
          <w:p w:rsidR="00E97A08" w:rsidRPr="003C47F7" w:rsidRDefault="00E97A08" w:rsidP="0029536F">
            <w:pPr>
              <w:spacing w:after="0" w:line="240" w:lineRule="auto"/>
              <w:jc w:val="center"/>
              <w:rPr>
                <w:rFonts w:ascii="Times New Roman" w:hAnsi="Times New Roman" w:cs="Times New Roman"/>
                <w:sz w:val="26"/>
                <w:szCs w:val="26"/>
              </w:rPr>
            </w:pPr>
          </w:p>
        </w:tc>
        <w:tc>
          <w:tcPr>
            <w:tcW w:w="1560" w:type="dxa"/>
            <w:shd w:val="clear" w:color="auto" w:fill="auto"/>
            <w:vAlign w:val="center"/>
          </w:tcPr>
          <w:p w:rsidR="00E97A08" w:rsidRDefault="00E97A08" w:rsidP="0029536F">
            <w:pPr>
              <w:spacing w:after="0" w:line="240" w:lineRule="auto"/>
              <w:jc w:val="center"/>
              <w:rPr>
                <w:rFonts w:ascii="Times New Roman" w:hAnsi="Times New Roman" w:cs="Times New Roman"/>
                <w:sz w:val="26"/>
                <w:szCs w:val="26"/>
                <w:lang w:val="en-SG"/>
              </w:rPr>
            </w:pPr>
          </w:p>
        </w:tc>
        <w:tc>
          <w:tcPr>
            <w:tcW w:w="7229" w:type="dxa"/>
            <w:shd w:val="clear" w:color="auto" w:fill="auto"/>
          </w:tcPr>
          <w:p w:rsidR="00E97A08" w:rsidRDefault="00E97A08" w:rsidP="0029536F">
            <w:pPr>
              <w:spacing w:before="40" w:after="40" w:line="240" w:lineRule="auto"/>
              <w:jc w:val="both"/>
              <w:rPr>
                <w:rFonts w:ascii="Times New Roman" w:eastAsia="Times New Roman" w:hAnsi="Times New Roman" w:cs="Times New Roman"/>
                <w:b/>
                <w:color w:val="000000"/>
                <w:sz w:val="26"/>
                <w:szCs w:val="26"/>
              </w:rPr>
            </w:pPr>
          </w:p>
        </w:tc>
        <w:tc>
          <w:tcPr>
            <w:tcW w:w="822" w:type="dxa"/>
            <w:shd w:val="clear" w:color="auto" w:fill="auto"/>
            <w:vAlign w:val="center"/>
          </w:tcPr>
          <w:p w:rsidR="00E97A08" w:rsidRPr="00541444"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hAnsi="Times New Roman" w:cs="Times New Roman"/>
                <w:sz w:val="26"/>
                <w:szCs w:val="26"/>
              </w:rPr>
            </w:pPr>
          </w:p>
        </w:tc>
        <w:tc>
          <w:tcPr>
            <w:tcW w:w="850" w:type="dxa"/>
            <w:shd w:val="clear" w:color="auto" w:fill="auto"/>
            <w:vAlign w:val="center"/>
          </w:tcPr>
          <w:p w:rsidR="00E97A08"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hAnsi="Times New Roman" w:cs="Times New Roman"/>
                <w:sz w:val="26"/>
                <w:szCs w:val="26"/>
              </w:rPr>
            </w:pPr>
          </w:p>
        </w:tc>
        <w:tc>
          <w:tcPr>
            <w:tcW w:w="709" w:type="dxa"/>
            <w:shd w:val="clear" w:color="auto" w:fill="auto"/>
            <w:vAlign w:val="center"/>
          </w:tcPr>
          <w:p w:rsidR="00E97A08" w:rsidRPr="003C47F7"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hAnsi="Times New Roman" w:cs="Times New Roman"/>
                <w:sz w:val="26"/>
                <w:szCs w:val="26"/>
              </w:rPr>
            </w:pPr>
          </w:p>
        </w:tc>
        <w:tc>
          <w:tcPr>
            <w:tcW w:w="822" w:type="dxa"/>
            <w:shd w:val="clear" w:color="auto" w:fill="auto"/>
            <w:vAlign w:val="center"/>
          </w:tcPr>
          <w:p w:rsidR="00E97A08"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hAnsi="Times New Roman" w:cs="Times New Roman"/>
                <w:sz w:val="26"/>
                <w:szCs w:val="26"/>
              </w:rPr>
            </w:pPr>
          </w:p>
        </w:tc>
      </w:tr>
      <w:tr w:rsidR="00E97A08" w:rsidRPr="003C47F7" w:rsidTr="00E97A08">
        <w:tc>
          <w:tcPr>
            <w:tcW w:w="11052" w:type="dxa"/>
            <w:gridSpan w:val="4"/>
            <w:shd w:val="clear" w:color="auto" w:fill="auto"/>
          </w:tcPr>
          <w:p w:rsidR="00E97A08" w:rsidRPr="003C47F7" w:rsidRDefault="00E97A08" w:rsidP="0029536F">
            <w:pPr>
              <w:spacing w:before="40" w:after="40" w:line="240" w:lineRule="auto"/>
              <w:jc w:val="both"/>
              <w:rPr>
                <w:rFonts w:ascii="Times New Roman" w:hAnsi="Times New Roman" w:cs="Times New Roman"/>
                <w:b/>
                <w:bCs/>
                <w:sz w:val="26"/>
                <w:szCs w:val="26"/>
                <w:lang w:val="vi-VN"/>
              </w:rPr>
            </w:pPr>
            <w:r w:rsidRPr="003C47F7">
              <w:rPr>
                <w:rFonts w:ascii="Times New Roman" w:hAnsi="Times New Roman" w:cs="Times New Roman"/>
                <w:b/>
                <w:bCs/>
                <w:sz w:val="26"/>
                <w:szCs w:val="26"/>
                <w:lang w:val="vi-VN"/>
              </w:rPr>
              <w:t>Tổng</w:t>
            </w:r>
          </w:p>
        </w:tc>
        <w:tc>
          <w:tcPr>
            <w:tcW w:w="822" w:type="dxa"/>
            <w:shd w:val="clear" w:color="auto" w:fill="auto"/>
          </w:tcPr>
          <w:p w:rsidR="00E97A08" w:rsidRPr="003C47F7"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rPr>
            </w:pPr>
            <w:r w:rsidRPr="003C47F7">
              <w:rPr>
                <w:rFonts w:ascii="Times New Roman" w:eastAsia="Times New Roman" w:hAnsi="Times New Roman" w:cs="Times New Roman"/>
                <w:color w:val="000000"/>
                <w:sz w:val="26"/>
                <w:szCs w:val="26"/>
              </w:rPr>
              <w:t>4</w:t>
            </w:r>
          </w:p>
        </w:tc>
        <w:tc>
          <w:tcPr>
            <w:tcW w:w="850" w:type="dxa"/>
            <w:shd w:val="clear" w:color="auto" w:fill="auto"/>
          </w:tcPr>
          <w:p w:rsidR="00E97A08" w:rsidRPr="003C47F7"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rPr>
            </w:pPr>
            <w:r w:rsidRPr="003C47F7">
              <w:rPr>
                <w:rFonts w:ascii="Times New Roman" w:eastAsia="Times New Roman" w:hAnsi="Times New Roman" w:cs="Times New Roman"/>
                <w:color w:val="000000"/>
                <w:sz w:val="26"/>
                <w:szCs w:val="26"/>
              </w:rPr>
              <w:t>3</w:t>
            </w:r>
          </w:p>
        </w:tc>
        <w:tc>
          <w:tcPr>
            <w:tcW w:w="709" w:type="dxa"/>
            <w:shd w:val="clear" w:color="auto" w:fill="auto"/>
          </w:tcPr>
          <w:p w:rsidR="00E97A08" w:rsidRPr="003C47F7"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rPr>
            </w:pPr>
            <w:r w:rsidRPr="003C47F7">
              <w:rPr>
                <w:rFonts w:ascii="Times New Roman" w:eastAsia="Times New Roman" w:hAnsi="Times New Roman" w:cs="Times New Roman"/>
                <w:color w:val="000000"/>
                <w:sz w:val="26"/>
                <w:szCs w:val="26"/>
              </w:rPr>
              <w:t>2</w:t>
            </w:r>
          </w:p>
        </w:tc>
        <w:tc>
          <w:tcPr>
            <w:tcW w:w="822" w:type="dxa"/>
            <w:shd w:val="clear" w:color="auto" w:fill="auto"/>
          </w:tcPr>
          <w:p w:rsidR="00E97A08" w:rsidRPr="003C47F7"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r>
      <w:tr w:rsidR="00E97A08" w:rsidRPr="003C47F7" w:rsidTr="00E97A08">
        <w:tc>
          <w:tcPr>
            <w:tcW w:w="11052" w:type="dxa"/>
            <w:gridSpan w:val="4"/>
            <w:shd w:val="clear" w:color="auto" w:fill="auto"/>
          </w:tcPr>
          <w:p w:rsidR="00E97A08" w:rsidRPr="003C47F7" w:rsidRDefault="00E97A08" w:rsidP="0029536F">
            <w:pPr>
              <w:spacing w:before="40" w:after="40" w:line="240" w:lineRule="auto"/>
              <w:jc w:val="both"/>
              <w:rPr>
                <w:rFonts w:ascii="Times New Roman" w:hAnsi="Times New Roman" w:cs="Times New Roman"/>
                <w:b/>
                <w:bCs/>
                <w:sz w:val="26"/>
                <w:szCs w:val="26"/>
              </w:rPr>
            </w:pPr>
            <w:r w:rsidRPr="003C47F7">
              <w:rPr>
                <w:rFonts w:ascii="Times New Roman" w:hAnsi="Times New Roman" w:cs="Times New Roman"/>
                <w:sz w:val="26"/>
                <w:szCs w:val="26"/>
                <w:lang w:val="vi-VN"/>
              </w:rPr>
              <w:t>Tỉ lệ %</w:t>
            </w:r>
          </w:p>
        </w:tc>
        <w:tc>
          <w:tcPr>
            <w:tcW w:w="822" w:type="dxa"/>
            <w:shd w:val="clear" w:color="auto" w:fill="auto"/>
          </w:tcPr>
          <w:p w:rsidR="00E97A08" w:rsidRPr="003C47F7"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40%</w:t>
            </w:r>
          </w:p>
        </w:tc>
        <w:tc>
          <w:tcPr>
            <w:tcW w:w="850" w:type="dxa"/>
            <w:shd w:val="clear" w:color="auto" w:fill="auto"/>
          </w:tcPr>
          <w:p w:rsidR="00E97A08" w:rsidRPr="003C47F7"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30%</w:t>
            </w:r>
          </w:p>
        </w:tc>
        <w:tc>
          <w:tcPr>
            <w:tcW w:w="709" w:type="dxa"/>
            <w:shd w:val="clear" w:color="auto" w:fill="auto"/>
          </w:tcPr>
          <w:p w:rsidR="00E97A08" w:rsidRPr="003C47F7"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w:t>
            </w:r>
          </w:p>
        </w:tc>
        <w:tc>
          <w:tcPr>
            <w:tcW w:w="822" w:type="dxa"/>
            <w:shd w:val="clear" w:color="auto" w:fill="auto"/>
          </w:tcPr>
          <w:p w:rsidR="00E97A08" w:rsidRPr="003C47F7" w:rsidRDefault="00E97A08" w:rsidP="0029536F">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r>
    </w:tbl>
    <w:p w:rsidR="00E97A08" w:rsidRDefault="00E97A08" w:rsidP="00E97A08">
      <w:pPr>
        <w:pBdr>
          <w:top w:val="nil"/>
          <w:left w:val="nil"/>
          <w:bottom w:val="nil"/>
          <w:right w:val="nil"/>
          <w:between w:val="nil"/>
        </w:pBdr>
        <w:tabs>
          <w:tab w:val="center" w:pos="4680"/>
          <w:tab w:val="right" w:pos="9360"/>
        </w:tabs>
        <w:spacing w:after="0" w:line="240" w:lineRule="auto"/>
        <w:jc w:val="center"/>
      </w:pPr>
    </w:p>
    <w:p w:rsidR="00E97A08" w:rsidRDefault="00E97A08"/>
    <w:p w:rsidR="00E97A08" w:rsidRDefault="00E97A08"/>
    <w:p w:rsidR="00E97A08" w:rsidRDefault="00E97A08"/>
    <w:p w:rsidR="00E97A08" w:rsidRPr="00FE366E" w:rsidRDefault="00E97A08" w:rsidP="00E97A08">
      <w:pPr>
        <w:tabs>
          <w:tab w:val="center" w:pos="1924"/>
        </w:tabs>
        <w:spacing w:before="60" w:after="0" w:line="312" w:lineRule="auto"/>
        <w:jc w:val="center"/>
        <w:rPr>
          <w:b/>
          <w:bCs/>
          <w:color w:val="000000" w:themeColor="text1"/>
          <w:sz w:val="27"/>
          <w:szCs w:val="27"/>
        </w:rPr>
      </w:pPr>
      <w:r w:rsidRPr="00FE366E">
        <w:rPr>
          <w:b/>
          <w:bCs/>
          <w:color w:val="000000" w:themeColor="text1"/>
          <w:sz w:val="27"/>
          <w:szCs w:val="27"/>
        </w:rPr>
        <w:t>ĐỀ CHÍNH THỨC</w:t>
      </w:r>
    </w:p>
    <w:p w:rsidR="00E97A08" w:rsidRPr="00FE366E" w:rsidRDefault="00E97A08" w:rsidP="00E97A08">
      <w:pPr>
        <w:tabs>
          <w:tab w:val="center" w:pos="1924"/>
        </w:tabs>
        <w:spacing w:after="60" w:line="312" w:lineRule="auto"/>
        <w:jc w:val="center"/>
        <w:rPr>
          <w:color w:val="000000" w:themeColor="text1"/>
          <w:sz w:val="27"/>
          <w:szCs w:val="27"/>
          <w:lang w:val="vi-VN"/>
        </w:rPr>
      </w:pPr>
      <w:r w:rsidRPr="00FE366E">
        <w:rPr>
          <w:color w:val="000000" w:themeColor="text1"/>
          <w:sz w:val="27"/>
          <w:szCs w:val="27"/>
          <w:lang w:val="vi-VN"/>
        </w:rPr>
        <w:t>(Đề thi gồm 02 trang)</w:t>
      </w:r>
    </w:p>
    <w:p w:rsidR="00E97A08" w:rsidRPr="00FE366E" w:rsidRDefault="00E97A08" w:rsidP="00E97A08">
      <w:pPr>
        <w:spacing w:before="60" w:after="60" w:line="312" w:lineRule="auto"/>
        <w:ind w:left="-284" w:right="-147"/>
        <w:rPr>
          <w:color w:val="000000" w:themeColor="text1"/>
          <w:sz w:val="27"/>
          <w:szCs w:val="27"/>
        </w:rPr>
      </w:pPr>
      <w:r w:rsidRPr="00FE366E">
        <w:rPr>
          <w:color w:val="000000" w:themeColor="text1"/>
          <w:sz w:val="27"/>
          <w:szCs w:val="27"/>
        </w:rPr>
        <w:t>Họ và tên thí sinh: .................................................................   Số báo danh: ..............</w:t>
      </w:r>
      <w:r w:rsidRPr="00FE366E">
        <w:rPr>
          <w:color w:val="000000" w:themeColor="text1"/>
          <w:sz w:val="27"/>
          <w:szCs w:val="27"/>
          <w:lang w:val="vi-VN"/>
        </w:rPr>
        <w:t>............</w:t>
      </w:r>
      <w:r w:rsidRPr="00FE366E">
        <w:rPr>
          <w:color w:val="000000" w:themeColor="text1"/>
          <w:sz w:val="27"/>
          <w:szCs w:val="27"/>
        </w:rPr>
        <w:t>............</w:t>
      </w:r>
    </w:p>
    <w:p w:rsidR="00E97A08" w:rsidRPr="00FE366E" w:rsidRDefault="00E97A08" w:rsidP="00E97A08">
      <w:pPr>
        <w:spacing w:before="240" w:after="60" w:line="312" w:lineRule="auto"/>
        <w:ind w:left="-284" w:right="-147"/>
        <w:rPr>
          <w:rFonts w:eastAsia="CIDFont+F1"/>
          <w:color w:val="000000" w:themeColor="text1"/>
          <w:sz w:val="27"/>
          <w:szCs w:val="27"/>
        </w:rPr>
      </w:pPr>
      <w:r w:rsidRPr="00FE366E">
        <w:rPr>
          <w:rFonts w:eastAsia="CIDFont+F1"/>
          <w:noProof/>
          <w:color w:val="000000" w:themeColor="text1"/>
          <w:sz w:val="27"/>
          <w:szCs w:val="27"/>
        </w:rPr>
        <w:drawing>
          <wp:anchor distT="0" distB="0" distL="114300" distR="114300" simplePos="0" relativeHeight="251661312" behindDoc="0" locked="0" layoutInCell="1" allowOverlap="1" wp14:anchorId="5761639E" wp14:editId="4E379C22">
            <wp:simplePos x="0" y="0"/>
            <wp:positionH relativeFrom="column">
              <wp:posOffset>4164965</wp:posOffset>
            </wp:positionH>
            <wp:positionV relativeFrom="paragraph">
              <wp:posOffset>46355</wp:posOffset>
            </wp:positionV>
            <wp:extent cx="2469515" cy="1316990"/>
            <wp:effectExtent l="0" t="0" r="6985" b="0"/>
            <wp:wrapSquare wrapText="bothSides"/>
            <wp:docPr id="9430857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8573" name="Picture 1" descr="Diagram&#10;&#10;Description automatically generated"/>
                    <pic:cNvPicPr/>
                  </pic:nvPicPr>
                  <pic:blipFill rotWithShape="1">
                    <a:blip r:embed="rId5">
                      <a:extLst>
                        <a:ext uri="{28A0092B-C50C-407E-A947-70E740481C1C}">
                          <a14:useLocalDpi xmlns:a14="http://schemas.microsoft.com/office/drawing/2010/main" val="0"/>
                        </a:ext>
                      </a:extLst>
                    </a:blip>
                    <a:srcRect t="9705"/>
                    <a:stretch/>
                  </pic:blipFill>
                  <pic:spPr bwMode="auto">
                    <a:xfrm>
                      <a:off x="0" y="0"/>
                      <a:ext cx="2469515" cy="1316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366E">
        <w:rPr>
          <w:b/>
          <w:bCs/>
          <w:color w:val="000000" w:themeColor="text1"/>
          <w:sz w:val="27"/>
          <w:szCs w:val="27"/>
        </w:rPr>
        <w:t>Câu 1</w:t>
      </w:r>
      <w:r w:rsidRPr="00FE366E">
        <w:rPr>
          <w:color w:val="000000" w:themeColor="text1"/>
          <w:sz w:val="27"/>
          <w:szCs w:val="27"/>
        </w:rPr>
        <w:t xml:space="preserve"> (1 điểm): </w:t>
      </w:r>
    </w:p>
    <w:p w:rsidR="00E97A08" w:rsidRPr="00FE366E" w:rsidRDefault="00E97A08" w:rsidP="00E97A08">
      <w:pPr>
        <w:spacing w:before="60" w:after="60" w:line="312" w:lineRule="auto"/>
        <w:ind w:left="-284" w:right="-147"/>
        <w:rPr>
          <w:color w:val="000000" w:themeColor="text1"/>
          <w:sz w:val="27"/>
          <w:szCs w:val="27"/>
        </w:rPr>
      </w:pPr>
      <w:r w:rsidRPr="00FE366E">
        <w:rPr>
          <w:b/>
          <w:bCs/>
          <w:color w:val="000000" w:themeColor="text1"/>
          <w:sz w:val="27"/>
          <w:szCs w:val="27"/>
          <w:lang w:val="vi-VN"/>
        </w:rPr>
        <w:t>a.</w:t>
      </w:r>
      <w:r w:rsidRPr="00FE366E">
        <w:rPr>
          <w:color w:val="000000" w:themeColor="text1"/>
          <w:sz w:val="27"/>
          <w:szCs w:val="27"/>
          <w:lang w:val="vi-VN"/>
        </w:rPr>
        <w:t xml:space="preserve"> </w:t>
      </w:r>
      <w:r w:rsidRPr="00FE366E">
        <w:rPr>
          <w:color w:val="000000" w:themeColor="text1"/>
          <w:sz w:val="27"/>
          <w:szCs w:val="27"/>
        </w:rPr>
        <w:t>Phát biểu định luật bảo toàn năng lượng.</w:t>
      </w:r>
    </w:p>
    <w:p w:rsidR="00E97A08" w:rsidRPr="00FE366E" w:rsidRDefault="00E97A08" w:rsidP="00E97A08">
      <w:pPr>
        <w:spacing w:before="60" w:after="60" w:line="312" w:lineRule="auto"/>
        <w:ind w:left="-284" w:right="-147"/>
        <w:rPr>
          <w:rFonts w:eastAsia="CIDFont+F1"/>
          <w:color w:val="000000" w:themeColor="text1"/>
          <w:sz w:val="27"/>
          <w:szCs w:val="27"/>
        </w:rPr>
      </w:pPr>
      <w:r w:rsidRPr="00FE366E">
        <w:rPr>
          <w:rFonts w:eastAsia="CIDFont+F1"/>
          <w:b/>
          <w:bCs/>
          <w:color w:val="000000" w:themeColor="text1"/>
          <w:sz w:val="27"/>
          <w:szCs w:val="27"/>
        </w:rPr>
        <w:t>b.</w:t>
      </w:r>
      <w:r w:rsidRPr="00FE366E">
        <w:rPr>
          <w:rFonts w:eastAsia="CIDFont+F1"/>
          <w:color w:val="000000" w:themeColor="text1"/>
          <w:sz w:val="27"/>
          <w:szCs w:val="27"/>
        </w:rPr>
        <w:t xml:space="preserve"> Hình 1 mô tả một đèn pin đang được bật sáng, hóa năng từ pin đã chuyển hóa thành các dạng năng lượng nào?</w:t>
      </w:r>
      <w:r w:rsidRPr="00FE366E">
        <w:rPr>
          <w:noProof/>
          <w:sz w:val="27"/>
          <w:szCs w:val="27"/>
        </w:rPr>
        <w:t xml:space="preserve"> </w:t>
      </w:r>
    </w:p>
    <w:p w:rsidR="00E97A08" w:rsidRPr="00FE366E" w:rsidRDefault="00E97A08" w:rsidP="00E97A08">
      <w:pPr>
        <w:tabs>
          <w:tab w:val="left" w:pos="8222"/>
        </w:tabs>
        <w:spacing w:before="60" w:after="60" w:line="312" w:lineRule="auto"/>
        <w:ind w:left="-284" w:right="-147"/>
        <w:rPr>
          <w:b/>
          <w:bCs/>
          <w:i/>
          <w:iCs/>
          <w:color w:val="000000" w:themeColor="text1"/>
          <w:sz w:val="27"/>
          <w:szCs w:val="27"/>
        </w:rPr>
      </w:pPr>
      <w:r w:rsidRPr="00FE366E">
        <w:rPr>
          <w:color w:val="000000" w:themeColor="text1"/>
          <w:sz w:val="27"/>
          <w:szCs w:val="27"/>
        </w:rPr>
        <w:tab/>
      </w:r>
      <w:r w:rsidRPr="00FE366E">
        <w:rPr>
          <w:b/>
          <w:bCs/>
          <w:i/>
          <w:iCs/>
          <w:color w:val="000000" w:themeColor="text1"/>
          <w:sz w:val="27"/>
          <w:szCs w:val="27"/>
        </w:rPr>
        <w:t>Hình 1</w:t>
      </w:r>
    </w:p>
    <w:p w:rsidR="00E97A08" w:rsidRPr="00FE366E" w:rsidRDefault="00E97A08" w:rsidP="00E97A08">
      <w:pPr>
        <w:spacing w:before="60" w:after="60" w:line="312" w:lineRule="auto"/>
        <w:ind w:left="-284" w:right="-147"/>
        <w:rPr>
          <w:color w:val="000000" w:themeColor="text1"/>
          <w:sz w:val="27"/>
          <w:szCs w:val="27"/>
        </w:rPr>
      </w:pPr>
      <w:r w:rsidRPr="00FE366E">
        <w:rPr>
          <w:b/>
          <w:bCs/>
          <w:color w:val="000000" w:themeColor="text1"/>
          <w:sz w:val="27"/>
          <w:szCs w:val="27"/>
        </w:rPr>
        <w:t xml:space="preserve">Câu </w:t>
      </w:r>
      <w:r w:rsidRPr="00FE366E">
        <w:rPr>
          <w:b/>
          <w:bCs/>
          <w:color w:val="000000" w:themeColor="text1"/>
          <w:sz w:val="27"/>
          <w:szCs w:val="27"/>
          <w:lang w:val="vi-VN"/>
        </w:rPr>
        <w:t>2</w:t>
      </w:r>
      <w:r w:rsidRPr="00FE366E">
        <w:rPr>
          <w:color w:val="000000" w:themeColor="text1"/>
          <w:sz w:val="27"/>
          <w:szCs w:val="27"/>
        </w:rPr>
        <w:t xml:space="preserve"> (1 điểm): </w:t>
      </w:r>
    </w:p>
    <w:p w:rsidR="00E97A08" w:rsidRPr="00FE366E" w:rsidRDefault="00E97A08" w:rsidP="00E97A08">
      <w:pPr>
        <w:tabs>
          <w:tab w:val="left" w:pos="8222"/>
        </w:tabs>
        <w:spacing w:before="60" w:after="0" w:line="312" w:lineRule="auto"/>
        <w:ind w:left="-284" w:right="-147"/>
        <w:rPr>
          <w:color w:val="000000" w:themeColor="text1"/>
          <w:sz w:val="27"/>
          <w:szCs w:val="27"/>
        </w:rPr>
      </w:pPr>
      <w:r w:rsidRPr="00FE366E">
        <w:rPr>
          <w:noProof/>
          <w:color w:val="000000" w:themeColor="text1"/>
          <w:sz w:val="27"/>
          <w:szCs w:val="27"/>
        </w:rPr>
        <w:drawing>
          <wp:anchor distT="0" distB="0" distL="114300" distR="114300" simplePos="0" relativeHeight="251662336" behindDoc="0" locked="0" layoutInCell="1" allowOverlap="1" wp14:anchorId="466DA83B" wp14:editId="77DBBE24">
            <wp:simplePos x="0" y="0"/>
            <wp:positionH relativeFrom="column">
              <wp:posOffset>4193540</wp:posOffset>
            </wp:positionH>
            <wp:positionV relativeFrom="paragraph">
              <wp:posOffset>25400</wp:posOffset>
            </wp:positionV>
            <wp:extent cx="2454275" cy="1362075"/>
            <wp:effectExtent l="0" t="0" r="3175" b="9525"/>
            <wp:wrapSquare wrapText="bothSides"/>
            <wp:docPr id="17273428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54275" cy="1362075"/>
                    </a:xfrm>
                    <a:prstGeom prst="rect">
                      <a:avLst/>
                    </a:prstGeom>
                    <a:noFill/>
                  </pic:spPr>
                </pic:pic>
              </a:graphicData>
            </a:graphic>
            <wp14:sizeRelH relativeFrom="margin">
              <wp14:pctWidth>0</wp14:pctWidth>
            </wp14:sizeRelH>
            <wp14:sizeRelV relativeFrom="margin">
              <wp14:pctHeight>0</wp14:pctHeight>
            </wp14:sizeRelV>
          </wp:anchor>
        </w:drawing>
      </w:r>
      <w:r w:rsidRPr="00FE366E">
        <w:rPr>
          <w:color w:val="000000" w:themeColor="text1"/>
          <w:sz w:val="27"/>
          <w:szCs w:val="27"/>
        </w:rPr>
        <w:t>Máng trượt khổng lồ Boomerang (Hình 2) là một trong những trò chơi cảm giác mạnh hấp dẫn bậc nhất của Công viên nước Đầm Sen. Khi chơi, máng trượt sẽ đưa người chơi trượt từ trên xuống rồi vút lên cao, sau đó lại trượt xuống rồi đi vào hồ. Một nhóm bạn ngồi trên phao trượt từ đỉnh (vị trí 1) đến đáy máng (vị trí 2).</w:t>
      </w:r>
      <w:r w:rsidRPr="00D06AA2">
        <w:rPr>
          <w:b/>
          <w:bCs/>
          <w:i/>
          <w:iCs/>
          <w:color w:val="000000" w:themeColor="text1"/>
          <w:sz w:val="27"/>
          <w:szCs w:val="27"/>
        </w:rPr>
        <w:t xml:space="preserve"> </w:t>
      </w:r>
    </w:p>
    <w:p w:rsidR="00E97A08" w:rsidRPr="00FE366E" w:rsidRDefault="00E97A08" w:rsidP="00E97A08">
      <w:pPr>
        <w:pStyle w:val="ListParagraph"/>
        <w:numPr>
          <w:ilvl w:val="0"/>
          <w:numId w:val="2"/>
        </w:numPr>
        <w:tabs>
          <w:tab w:val="left" w:pos="8222"/>
        </w:tabs>
        <w:spacing w:before="60" w:after="0" w:line="312" w:lineRule="auto"/>
        <w:ind w:right="-147"/>
        <w:jc w:val="both"/>
        <w:rPr>
          <w:color w:val="000000" w:themeColor="text1"/>
          <w:sz w:val="27"/>
          <w:szCs w:val="27"/>
        </w:rPr>
      </w:pPr>
      <w:r w:rsidRPr="00FE366E">
        <w:rPr>
          <w:color w:val="000000" w:themeColor="text1"/>
          <w:sz w:val="27"/>
          <w:szCs w:val="27"/>
        </w:rPr>
        <w:t xml:space="preserve">So sánh động năng </w:t>
      </w:r>
      <w:r>
        <w:rPr>
          <w:color w:val="000000" w:themeColor="text1"/>
          <w:sz w:val="27"/>
          <w:szCs w:val="27"/>
        </w:rPr>
        <w:t xml:space="preserve">của nhóm bạn đó </w:t>
      </w:r>
      <w:r w:rsidRPr="00FE366E">
        <w:rPr>
          <w:color w:val="000000" w:themeColor="text1"/>
          <w:sz w:val="27"/>
          <w:szCs w:val="27"/>
        </w:rPr>
        <w:t>tại vị trí 1 và vị trí 2.</w:t>
      </w:r>
      <w:r>
        <w:rPr>
          <w:color w:val="000000" w:themeColor="text1"/>
          <w:sz w:val="27"/>
          <w:szCs w:val="27"/>
        </w:rPr>
        <w:t xml:space="preserve"> </w:t>
      </w:r>
      <w:r>
        <w:rPr>
          <w:color w:val="000000" w:themeColor="text1"/>
          <w:sz w:val="27"/>
          <w:szCs w:val="27"/>
        </w:rPr>
        <w:tab/>
      </w:r>
      <w:r>
        <w:rPr>
          <w:b/>
          <w:bCs/>
          <w:i/>
          <w:iCs/>
          <w:color w:val="000000" w:themeColor="text1"/>
          <w:sz w:val="27"/>
          <w:szCs w:val="27"/>
        </w:rPr>
        <w:t>Hình 2</w:t>
      </w:r>
      <w:r>
        <w:rPr>
          <w:color w:val="000000" w:themeColor="text1"/>
          <w:sz w:val="27"/>
          <w:szCs w:val="27"/>
        </w:rPr>
        <w:tab/>
      </w:r>
    </w:p>
    <w:p w:rsidR="00E97A08" w:rsidRPr="00FE366E" w:rsidRDefault="00E97A08" w:rsidP="00E97A08">
      <w:pPr>
        <w:pStyle w:val="ListParagraph"/>
        <w:numPr>
          <w:ilvl w:val="0"/>
          <w:numId w:val="2"/>
        </w:numPr>
        <w:tabs>
          <w:tab w:val="left" w:pos="8222"/>
        </w:tabs>
        <w:spacing w:before="60" w:after="0" w:line="312" w:lineRule="auto"/>
        <w:ind w:right="-147"/>
        <w:jc w:val="both"/>
        <w:rPr>
          <w:color w:val="000000" w:themeColor="text1"/>
          <w:sz w:val="27"/>
          <w:szCs w:val="27"/>
        </w:rPr>
      </w:pPr>
      <w:r w:rsidRPr="00FE366E">
        <w:rPr>
          <w:color w:val="000000" w:themeColor="text1"/>
          <w:sz w:val="27"/>
          <w:szCs w:val="27"/>
        </w:rPr>
        <w:t xml:space="preserve">So sánh thế năng </w:t>
      </w:r>
      <w:r>
        <w:rPr>
          <w:color w:val="000000" w:themeColor="text1"/>
          <w:sz w:val="27"/>
          <w:szCs w:val="27"/>
        </w:rPr>
        <w:t>của nhóm bạn đó tại</w:t>
      </w:r>
      <w:r w:rsidRPr="00FE366E">
        <w:rPr>
          <w:color w:val="000000" w:themeColor="text1"/>
          <w:sz w:val="27"/>
          <w:szCs w:val="27"/>
        </w:rPr>
        <w:t xml:space="preserve"> vị trí 1 và vị trí 2.</w:t>
      </w:r>
    </w:p>
    <w:p w:rsidR="00E97A08" w:rsidRPr="00FE366E" w:rsidRDefault="00E97A08" w:rsidP="00E97A08">
      <w:pPr>
        <w:tabs>
          <w:tab w:val="left" w:pos="8222"/>
        </w:tabs>
        <w:spacing w:before="60" w:after="0" w:line="312" w:lineRule="auto"/>
        <w:ind w:left="-284" w:right="-147"/>
        <w:rPr>
          <w:b/>
          <w:bCs/>
          <w:i/>
          <w:iCs/>
          <w:color w:val="000000" w:themeColor="text1"/>
          <w:sz w:val="27"/>
          <w:szCs w:val="27"/>
        </w:rPr>
      </w:pPr>
      <w:r w:rsidRPr="00FE366E">
        <w:rPr>
          <w:b/>
          <w:bCs/>
          <w:i/>
          <w:iCs/>
          <w:color w:val="000000" w:themeColor="text1"/>
          <w:sz w:val="27"/>
          <w:szCs w:val="27"/>
        </w:rPr>
        <w:tab/>
      </w:r>
    </w:p>
    <w:p w:rsidR="00E97A08" w:rsidRPr="00FE366E" w:rsidRDefault="00E97A08" w:rsidP="00E97A08">
      <w:pPr>
        <w:spacing w:before="60" w:after="60" w:line="312" w:lineRule="auto"/>
        <w:ind w:left="-284" w:right="-147"/>
        <w:rPr>
          <w:color w:val="000000" w:themeColor="text1"/>
          <w:sz w:val="27"/>
          <w:szCs w:val="27"/>
        </w:rPr>
      </w:pPr>
      <w:r w:rsidRPr="00FE366E">
        <w:rPr>
          <w:noProof/>
          <w:sz w:val="27"/>
          <w:szCs w:val="27"/>
        </w:rPr>
        <w:lastRenderedPageBreak/>
        <w:drawing>
          <wp:anchor distT="0" distB="0" distL="114300" distR="114300" simplePos="0" relativeHeight="251659264" behindDoc="0" locked="0" layoutInCell="1" allowOverlap="1" wp14:anchorId="441A5BB2" wp14:editId="423C95CE">
            <wp:simplePos x="0" y="0"/>
            <wp:positionH relativeFrom="column">
              <wp:posOffset>4178300</wp:posOffset>
            </wp:positionH>
            <wp:positionV relativeFrom="paragraph">
              <wp:posOffset>286394</wp:posOffset>
            </wp:positionV>
            <wp:extent cx="2469515" cy="1373505"/>
            <wp:effectExtent l="0" t="0" r="6985" b="0"/>
            <wp:wrapSquare wrapText="bothSides"/>
            <wp:docPr id="63778192" name="Picture 7" descr="2 Seat See-Saw | Teeter Totter for Play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 Seat See-Saw | Teeter Totter for Playground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875"/>
                    <a:stretch/>
                  </pic:blipFill>
                  <pic:spPr bwMode="auto">
                    <a:xfrm>
                      <a:off x="0" y="0"/>
                      <a:ext cx="2469515" cy="1373505"/>
                    </a:xfrm>
                    <a:prstGeom prst="rect">
                      <a:avLst/>
                    </a:prstGeom>
                    <a:noFill/>
                    <a:ln>
                      <a:noFill/>
                    </a:ln>
                    <a:extLst>
                      <a:ext uri="{53640926-AAD7-44D8-BBD7-CCE9431645EC}">
                        <a14:shadowObscured xmlns:a14="http://schemas.microsoft.com/office/drawing/2010/main"/>
                      </a:ext>
                    </a:extLst>
                  </pic:spPr>
                </pic:pic>
              </a:graphicData>
            </a:graphic>
          </wp:anchor>
        </w:drawing>
      </w:r>
      <w:r w:rsidRPr="00FE366E">
        <w:rPr>
          <w:b/>
          <w:bCs/>
          <w:color w:val="000000" w:themeColor="text1"/>
          <w:sz w:val="27"/>
          <w:szCs w:val="27"/>
        </w:rPr>
        <w:t xml:space="preserve">Câu </w:t>
      </w:r>
      <w:r w:rsidRPr="00FE366E">
        <w:rPr>
          <w:b/>
          <w:bCs/>
          <w:color w:val="000000" w:themeColor="text1"/>
          <w:sz w:val="27"/>
          <w:szCs w:val="27"/>
          <w:lang w:val="vi-VN"/>
        </w:rPr>
        <w:t>3</w:t>
      </w:r>
      <w:r w:rsidRPr="00FE366E">
        <w:rPr>
          <w:color w:val="000000" w:themeColor="text1"/>
          <w:sz w:val="27"/>
          <w:szCs w:val="27"/>
        </w:rPr>
        <w:t xml:space="preserve"> (1 điểm): </w:t>
      </w:r>
    </w:p>
    <w:p w:rsidR="00E97A08" w:rsidRDefault="00E97A08" w:rsidP="00E97A08">
      <w:pPr>
        <w:tabs>
          <w:tab w:val="left" w:pos="8222"/>
        </w:tabs>
        <w:spacing w:after="0" w:line="312" w:lineRule="auto"/>
        <w:ind w:left="-284" w:right="-147"/>
        <w:rPr>
          <w:color w:val="000000" w:themeColor="text1"/>
          <w:sz w:val="27"/>
          <w:szCs w:val="27"/>
          <w:lang w:val="vi-VN"/>
        </w:rPr>
      </w:pPr>
      <w:r w:rsidRPr="00FE366E">
        <w:rPr>
          <w:color w:val="000000" w:themeColor="text1"/>
          <w:sz w:val="27"/>
          <w:szCs w:val="27"/>
        </w:rPr>
        <w:t xml:space="preserve">Người anh (bên </w:t>
      </w:r>
      <w:r w:rsidRPr="00FE366E">
        <w:rPr>
          <w:color w:val="000000" w:themeColor="text1"/>
          <w:sz w:val="27"/>
          <w:szCs w:val="27"/>
          <w:lang w:val="vi-VN"/>
        </w:rPr>
        <w:t>trái</w:t>
      </w:r>
      <w:r w:rsidRPr="00FE366E">
        <w:rPr>
          <w:color w:val="000000" w:themeColor="text1"/>
          <w:sz w:val="27"/>
          <w:szCs w:val="27"/>
        </w:rPr>
        <w:t>)</w:t>
      </w:r>
      <w:r w:rsidRPr="00FE366E">
        <w:rPr>
          <w:color w:val="000000" w:themeColor="text1"/>
          <w:sz w:val="27"/>
          <w:szCs w:val="27"/>
          <w:lang w:val="vi-VN"/>
        </w:rPr>
        <w:t xml:space="preserve"> và người </w:t>
      </w:r>
      <w:r w:rsidRPr="00FE366E">
        <w:rPr>
          <w:color w:val="000000" w:themeColor="text1"/>
          <w:sz w:val="27"/>
          <w:szCs w:val="27"/>
        </w:rPr>
        <w:t>em</w:t>
      </w:r>
      <w:r w:rsidRPr="00FE366E">
        <w:rPr>
          <w:color w:val="000000" w:themeColor="text1"/>
          <w:sz w:val="27"/>
          <w:szCs w:val="27"/>
          <w:lang w:val="vi-VN"/>
        </w:rPr>
        <w:t xml:space="preserve"> (bên phải) đang chơi bập bênh như Hình </w:t>
      </w:r>
      <w:r w:rsidRPr="00FE366E">
        <w:rPr>
          <w:color w:val="000000" w:themeColor="text1"/>
          <w:sz w:val="27"/>
          <w:szCs w:val="27"/>
        </w:rPr>
        <w:t>3</w:t>
      </w:r>
      <w:r w:rsidRPr="00FE366E">
        <w:rPr>
          <w:color w:val="000000" w:themeColor="text1"/>
          <w:sz w:val="27"/>
          <w:szCs w:val="27"/>
          <w:lang w:val="vi-VN"/>
        </w:rPr>
        <w:t>. Biết rằng người anh</w:t>
      </w:r>
      <w:r w:rsidRPr="00FE366E">
        <w:rPr>
          <w:color w:val="000000" w:themeColor="text1"/>
          <w:sz w:val="27"/>
          <w:szCs w:val="27"/>
        </w:rPr>
        <w:t xml:space="preserve"> có trọng lượng</w:t>
      </w:r>
      <w:r w:rsidRPr="00FE366E">
        <w:rPr>
          <w:color w:val="000000" w:themeColor="text1"/>
          <w:sz w:val="27"/>
          <w:szCs w:val="27"/>
          <w:lang w:val="vi-VN"/>
        </w:rPr>
        <w:t xml:space="preserve"> </w:t>
      </w:r>
      <w:r w:rsidRPr="00FE366E">
        <w:rPr>
          <w:color w:val="000000" w:themeColor="text1"/>
          <w:sz w:val="27"/>
          <w:szCs w:val="27"/>
        </w:rPr>
        <w:t>lớn hơn</w:t>
      </w:r>
      <w:r w:rsidRPr="00FE366E">
        <w:rPr>
          <w:color w:val="000000" w:themeColor="text1"/>
          <w:sz w:val="27"/>
          <w:szCs w:val="27"/>
          <w:lang w:val="vi-VN"/>
        </w:rPr>
        <w:t xml:space="preserve"> </w:t>
      </w:r>
      <w:r w:rsidRPr="00FE366E">
        <w:rPr>
          <w:color w:val="000000" w:themeColor="text1"/>
          <w:sz w:val="27"/>
          <w:szCs w:val="27"/>
        </w:rPr>
        <w:t>người em. Lúc đầu,</w:t>
      </w:r>
      <w:r w:rsidRPr="00FE366E">
        <w:rPr>
          <w:color w:val="000000" w:themeColor="text1"/>
          <w:sz w:val="27"/>
          <w:szCs w:val="27"/>
          <w:lang w:val="vi-VN"/>
        </w:rPr>
        <w:t xml:space="preserve"> khoảng cách từ cả hai đến trục quay là như nhau</w:t>
      </w:r>
      <w:r w:rsidRPr="00FE366E">
        <w:rPr>
          <w:color w:val="000000" w:themeColor="text1"/>
          <w:sz w:val="27"/>
          <w:szCs w:val="27"/>
        </w:rPr>
        <w:t xml:space="preserve">. </w:t>
      </w:r>
      <w:r w:rsidRPr="00FE366E">
        <w:rPr>
          <w:color w:val="000000" w:themeColor="text1"/>
          <w:sz w:val="27"/>
          <w:szCs w:val="27"/>
          <w:lang w:val="vi-VN"/>
        </w:rPr>
        <w:t xml:space="preserve">Để bập bênh cân bằng thì phải có điều kiện gì? Người </w:t>
      </w:r>
      <w:r w:rsidRPr="00FE366E">
        <w:rPr>
          <w:color w:val="000000" w:themeColor="text1"/>
          <w:sz w:val="27"/>
          <w:szCs w:val="27"/>
        </w:rPr>
        <w:t xml:space="preserve">anh </w:t>
      </w:r>
      <w:r w:rsidRPr="00FE366E">
        <w:rPr>
          <w:color w:val="000000" w:themeColor="text1"/>
          <w:sz w:val="27"/>
          <w:szCs w:val="27"/>
          <w:lang w:val="vi-VN"/>
        </w:rPr>
        <w:t>phải ngồi lại gần trục quay hay ra xa trục quay hơn để bập bênh cân bằng?</w:t>
      </w:r>
    </w:p>
    <w:p w:rsidR="00E97A08" w:rsidRPr="00FE366E" w:rsidRDefault="00E97A08" w:rsidP="00E97A08">
      <w:pPr>
        <w:tabs>
          <w:tab w:val="left" w:pos="8222"/>
        </w:tabs>
        <w:spacing w:after="0" w:line="312" w:lineRule="auto"/>
        <w:ind w:left="-284" w:right="-147"/>
        <w:rPr>
          <w:b/>
          <w:bCs/>
          <w:i/>
          <w:iCs/>
          <w:color w:val="000000" w:themeColor="text1"/>
          <w:sz w:val="27"/>
          <w:szCs w:val="27"/>
        </w:rPr>
      </w:pPr>
      <w:r w:rsidRPr="00FE366E">
        <w:rPr>
          <w:noProof/>
          <w:sz w:val="27"/>
          <w:szCs w:val="27"/>
        </w:rPr>
        <w:t xml:space="preserve"> </w:t>
      </w:r>
      <w:r>
        <w:rPr>
          <w:noProof/>
          <w:sz w:val="27"/>
          <w:szCs w:val="27"/>
        </w:rPr>
        <w:tab/>
      </w:r>
      <w:r w:rsidRPr="00FE366E">
        <w:rPr>
          <w:b/>
          <w:bCs/>
          <w:i/>
          <w:iCs/>
          <w:color w:val="000000" w:themeColor="text1"/>
          <w:sz w:val="27"/>
          <w:szCs w:val="27"/>
        </w:rPr>
        <w:t>Hình 3</w:t>
      </w:r>
    </w:p>
    <w:p w:rsidR="00E97A08" w:rsidRPr="00FE366E" w:rsidRDefault="00E97A08" w:rsidP="00E97A08">
      <w:pPr>
        <w:tabs>
          <w:tab w:val="left" w:pos="8222"/>
        </w:tabs>
        <w:spacing w:after="0" w:line="312" w:lineRule="auto"/>
        <w:ind w:left="-284" w:right="-147"/>
        <w:rPr>
          <w:b/>
          <w:bCs/>
          <w:i/>
          <w:iCs/>
          <w:color w:val="000000" w:themeColor="text1"/>
          <w:sz w:val="27"/>
          <w:szCs w:val="27"/>
        </w:rPr>
      </w:pPr>
      <w:r w:rsidRPr="00FE366E">
        <w:rPr>
          <w:color w:val="000000" w:themeColor="text1"/>
          <w:sz w:val="27"/>
          <w:szCs w:val="27"/>
        </w:rPr>
        <w:tab/>
      </w:r>
    </w:p>
    <w:p w:rsidR="00E97A08" w:rsidRPr="00FE366E" w:rsidRDefault="00E97A08" w:rsidP="00E97A08">
      <w:pPr>
        <w:spacing w:before="60" w:after="60" w:line="312" w:lineRule="auto"/>
        <w:ind w:left="-284" w:right="-147"/>
        <w:rPr>
          <w:color w:val="000000" w:themeColor="text1"/>
          <w:sz w:val="27"/>
          <w:szCs w:val="27"/>
        </w:rPr>
      </w:pPr>
      <w:r w:rsidRPr="00FE366E">
        <w:rPr>
          <w:noProof/>
          <w:color w:val="000000" w:themeColor="text1"/>
          <w:sz w:val="27"/>
          <w:szCs w:val="27"/>
        </w:rPr>
        <w:drawing>
          <wp:anchor distT="0" distB="0" distL="114300" distR="114300" simplePos="0" relativeHeight="251660288" behindDoc="0" locked="0" layoutInCell="1" allowOverlap="1" wp14:anchorId="294BC705" wp14:editId="5B1ED3B8">
            <wp:simplePos x="0" y="0"/>
            <wp:positionH relativeFrom="column">
              <wp:posOffset>4193540</wp:posOffset>
            </wp:positionH>
            <wp:positionV relativeFrom="paragraph">
              <wp:posOffset>95241</wp:posOffset>
            </wp:positionV>
            <wp:extent cx="2473325" cy="1085850"/>
            <wp:effectExtent l="0" t="0" r="3175" b="0"/>
            <wp:wrapSquare wrapText="bothSides"/>
            <wp:docPr id="1797042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42473" name=""/>
                    <pic:cNvPicPr/>
                  </pic:nvPicPr>
                  <pic:blipFill rotWithShape="1">
                    <a:blip r:embed="rId8">
                      <a:extLst>
                        <a:ext uri="{28A0092B-C50C-407E-A947-70E740481C1C}">
                          <a14:useLocalDpi xmlns:a14="http://schemas.microsoft.com/office/drawing/2010/main" val="0"/>
                        </a:ext>
                      </a:extLst>
                    </a:blip>
                    <a:srcRect b="11549"/>
                    <a:stretch/>
                  </pic:blipFill>
                  <pic:spPr bwMode="auto">
                    <a:xfrm>
                      <a:off x="0" y="0"/>
                      <a:ext cx="2473325"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366E">
        <w:rPr>
          <w:b/>
          <w:bCs/>
          <w:color w:val="000000" w:themeColor="text1"/>
          <w:sz w:val="27"/>
          <w:szCs w:val="27"/>
        </w:rPr>
        <w:t>Câu 4</w:t>
      </w:r>
      <w:r w:rsidRPr="00FE366E">
        <w:rPr>
          <w:color w:val="000000" w:themeColor="text1"/>
          <w:sz w:val="27"/>
          <w:szCs w:val="27"/>
        </w:rPr>
        <w:t xml:space="preserve"> (1 điểm): </w:t>
      </w:r>
    </w:p>
    <w:p w:rsidR="00E97A08" w:rsidRPr="00FE366E" w:rsidRDefault="00E97A08" w:rsidP="00E97A08">
      <w:pPr>
        <w:tabs>
          <w:tab w:val="left" w:pos="8222"/>
        </w:tabs>
        <w:spacing w:before="60" w:after="60" w:line="312" w:lineRule="auto"/>
        <w:ind w:left="-284" w:right="-147"/>
        <w:rPr>
          <w:b/>
          <w:bCs/>
          <w:i/>
          <w:iCs/>
          <w:noProof/>
          <w:sz w:val="27"/>
          <w:szCs w:val="27"/>
        </w:rPr>
      </w:pPr>
      <w:r w:rsidRPr="00FE366E">
        <w:rPr>
          <w:color w:val="000000" w:themeColor="text1"/>
          <w:sz w:val="27"/>
          <w:szCs w:val="27"/>
          <w:lang w:val="vi-VN"/>
        </w:rPr>
        <w:t>Một ô tô</w:t>
      </w:r>
      <w:r w:rsidRPr="00FE366E">
        <w:rPr>
          <w:color w:val="000000" w:themeColor="text1"/>
          <w:sz w:val="27"/>
          <w:szCs w:val="27"/>
        </w:rPr>
        <w:t xml:space="preserve"> bị </w:t>
      </w:r>
      <w:r w:rsidRPr="00FE366E">
        <w:rPr>
          <w:color w:val="000000" w:themeColor="text1"/>
          <w:sz w:val="27"/>
          <w:szCs w:val="27"/>
          <w:lang w:val="vi-VN"/>
        </w:rPr>
        <w:t>chết máy</w:t>
      </w:r>
      <w:r w:rsidRPr="00FE366E">
        <w:rPr>
          <w:color w:val="000000" w:themeColor="text1"/>
          <w:sz w:val="27"/>
          <w:szCs w:val="27"/>
        </w:rPr>
        <w:t xml:space="preserve"> khi di chuyển </w:t>
      </w:r>
      <w:r w:rsidRPr="00FE366E">
        <w:rPr>
          <w:color w:val="000000" w:themeColor="text1"/>
          <w:sz w:val="27"/>
          <w:szCs w:val="27"/>
          <w:lang w:val="vi-VN"/>
        </w:rPr>
        <w:t xml:space="preserve">trên đường được kéo bằng hai sợi dây thừng như Hình </w:t>
      </w:r>
      <w:r w:rsidRPr="00FE366E">
        <w:rPr>
          <w:color w:val="000000" w:themeColor="text1"/>
          <w:sz w:val="27"/>
          <w:szCs w:val="27"/>
        </w:rPr>
        <w:t>4.</w:t>
      </w:r>
      <w:r w:rsidRPr="00FE366E">
        <w:rPr>
          <w:color w:val="000000" w:themeColor="text1"/>
          <w:sz w:val="27"/>
          <w:szCs w:val="27"/>
          <w:lang w:val="vi-VN"/>
        </w:rPr>
        <w:t xml:space="preserve"> Biết độ lớn lực kéo của ha</w:t>
      </w:r>
      <w:r w:rsidRPr="00FE366E">
        <w:rPr>
          <w:color w:val="000000" w:themeColor="text1"/>
          <w:sz w:val="27"/>
          <w:szCs w:val="27"/>
        </w:rPr>
        <w:t>i</w:t>
      </w:r>
      <w:r w:rsidRPr="00FE366E">
        <w:rPr>
          <w:color w:val="000000" w:themeColor="text1"/>
          <w:sz w:val="27"/>
          <w:szCs w:val="27"/>
          <w:lang w:val="vi-VN"/>
        </w:rPr>
        <w:t xml:space="preserve"> dây là</w:t>
      </w:r>
      <w:r w:rsidRPr="00FE366E">
        <w:rPr>
          <w:color w:val="000000" w:themeColor="text1"/>
          <w:sz w:val="27"/>
          <w:szCs w:val="27"/>
        </w:rPr>
        <w:t xml:space="preserve"> </w:t>
      </w:r>
      <w:r w:rsidRPr="00FE366E">
        <w:rPr>
          <w:color w:val="000000" w:themeColor="text1"/>
          <w:position w:val="-18"/>
          <w:sz w:val="27"/>
          <w:szCs w:val="27"/>
        </w:rPr>
        <w:object w:dxaOrig="186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75pt;height:23.2pt" o:ole="">
            <v:imagedata r:id="rId9" o:title=""/>
          </v:shape>
          <o:OLEObject Type="Embed" ProgID="Equation.DSMT4" ShapeID="_x0000_i1025" DrawAspect="Content" ObjectID="_1745844770" r:id="rId10"/>
        </w:object>
      </w:r>
      <w:r w:rsidRPr="00FE366E">
        <w:rPr>
          <w:color w:val="000000" w:themeColor="text1"/>
          <w:sz w:val="27"/>
          <w:szCs w:val="27"/>
          <w:lang w:val="vi-VN"/>
        </w:rPr>
        <w:t xml:space="preserve"> và </w:t>
      </w:r>
      <w:r>
        <w:rPr>
          <w:color w:val="000000" w:themeColor="text1"/>
          <w:sz w:val="27"/>
          <w:szCs w:val="27"/>
        </w:rPr>
        <w:t xml:space="preserve">hai dây </w:t>
      </w:r>
      <w:r w:rsidRPr="00FE366E">
        <w:rPr>
          <w:color w:val="000000" w:themeColor="text1"/>
          <w:sz w:val="27"/>
          <w:szCs w:val="27"/>
          <w:lang w:val="vi-VN"/>
        </w:rPr>
        <w:t xml:space="preserve">hợp với nhau góc </w:t>
      </w:r>
      <w:r w:rsidRPr="00FE366E">
        <w:rPr>
          <w:color w:val="000000" w:themeColor="text1"/>
          <w:position w:val="-4"/>
          <w:sz w:val="27"/>
          <w:szCs w:val="27"/>
          <w:lang w:val="vi-VN"/>
        </w:rPr>
        <w:object w:dxaOrig="420" w:dyaOrig="340">
          <v:shape id="_x0000_i1026" type="#_x0000_t75" style="width:20.75pt;height:17.1pt" o:ole="">
            <v:imagedata r:id="rId11" o:title=""/>
          </v:shape>
          <o:OLEObject Type="Embed" ProgID="Equation.DSMT4" ShapeID="_x0000_i1026" DrawAspect="Content" ObjectID="_1745844771" r:id="rId12"/>
        </w:object>
      </w:r>
      <w:r w:rsidRPr="00FE366E">
        <w:rPr>
          <w:color w:val="000000" w:themeColor="text1"/>
          <w:sz w:val="27"/>
          <w:szCs w:val="27"/>
          <w:lang w:val="vi-VN"/>
        </w:rPr>
        <w:t>. Tính độ lớ</w:t>
      </w:r>
      <w:r w:rsidRPr="00FE366E">
        <w:rPr>
          <w:color w:val="000000" w:themeColor="text1"/>
          <w:sz w:val="27"/>
          <w:szCs w:val="27"/>
        </w:rPr>
        <w:t>n</w:t>
      </w:r>
      <w:r w:rsidRPr="00FE366E">
        <w:rPr>
          <w:color w:val="000000" w:themeColor="text1"/>
          <w:sz w:val="27"/>
          <w:szCs w:val="27"/>
          <w:lang w:val="vi-VN"/>
        </w:rPr>
        <w:t xml:space="preserve"> lực tổng hợp do hai dây tác dụng vào ô tô.</w:t>
      </w:r>
      <w:r w:rsidRPr="00FE366E">
        <w:rPr>
          <w:color w:val="000000" w:themeColor="text1"/>
          <w:sz w:val="27"/>
          <w:szCs w:val="27"/>
          <w:lang w:val="vi-VN"/>
        </w:rPr>
        <w:tab/>
      </w:r>
      <w:r w:rsidRPr="00FE366E">
        <w:rPr>
          <w:b/>
          <w:bCs/>
          <w:i/>
          <w:iCs/>
          <w:noProof/>
          <w:sz w:val="27"/>
          <w:szCs w:val="27"/>
        </w:rPr>
        <w:t>Hình 4</w:t>
      </w:r>
    </w:p>
    <w:p w:rsidR="00E97A08" w:rsidRPr="00FE366E" w:rsidRDefault="00E97A08" w:rsidP="00E97A08">
      <w:pPr>
        <w:spacing w:before="120" w:after="60" w:line="312" w:lineRule="auto"/>
        <w:ind w:left="-284" w:right="-147"/>
        <w:rPr>
          <w:color w:val="000000" w:themeColor="text1"/>
          <w:sz w:val="27"/>
          <w:szCs w:val="27"/>
        </w:rPr>
      </w:pPr>
      <w:r w:rsidRPr="00FE366E">
        <w:rPr>
          <w:noProof/>
          <w:sz w:val="27"/>
          <w:szCs w:val="27"/>
        </w:rPr>
        <w:drawing>
          <wp:anchor distT="0" distB="0" distL="114300" distR="114300" simplePos="0" relativeHeight="251663360" behindDoc="0" locked="0" layoutInCell="1" allowOverlap="1" wp14:anchorId="48AD2FEE" wp14:editId="3714A17E">
            <wp:simplePos x="0" y="0"/>
            <wp:positionH relativeFrom="column">
              <wp:posOffset>4185920</wp:posOffset>
            </wp:positionH>
            <wp:positionV relativeFrom="paragraph">
              <wp:posOffset>42355</wp:posOffset>
            </wp:positionV>
            <wp:extent cx="2366645" cy="1341755"/>
            <wp:effectExtent l="0" t="0" r="0" b="0"/>
            <wp:wrapSquare wrapText="bothSides"/>
            <wp:docPr id="9147596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6645" cy="1341755"/>
                    </a:xfrm>
                    <a:prstGeom prst="rect">
                      <a:avLst/>
                    </a:prstGeom>
                    <a:noFill/>
                  </pic:spPr>
                </pic:pic>
              </a:graphicData>
            </a:graphic>
            <wp14:sizeRelH relativeFrom="margin">
              <wp14:pctWidth>0</wp14:pctWidth>
            </wp14:sizeRelH>
            <wp14:sizeRelV relativeFrom="margin">
              <wp14:pctHeight>0</wp14:pctHeight>
            </wp14:sizeRelV>
          </wp:anchor>
        </w:drawing>
      </w:r>
      <w:r w:rsidRPr="00FE366E">
        <w:rPr>
          <w:b/>
          <w:bCs/>
          <w:color w:val="000000" w:themeColor="text1"/>
          <w:sz w:val="27"/>
          <w:szCs w:val="27"/>
        </w:rPr>
        <w:t>Câu 5</w:t>
      </w:r>
      <w:r w:rsidRPr="00FE366E">
        <w:rPr>
          <w:color w:val="000000" w:themeColor="text1"/>
          <w:sz w:val="27"/>
          <w:szCs w:val="27"/>
        </w:rPr>
        <w:t xml:space="preserve"> (</w:t>
      </w:r>
      <w:r w:rsidRPr="00FE366E">
        <w:rPr>
          <w:color w:val="000000" w:themeColor="text1"/>
          <w:sz w:val="27"/>
          <w:szCs w:val="27"/>
          <w:lang w:val="vi-VN"/>
        </w:rPr>
        <w:t>1</w:t>
      </w:r>
      <w:r w:rsidRPr="00FE366E">
        <w:rPr>
          <w:color w:val="000000" w:themeColor="text1"/>
          <w:sz w:val="27"/>
          <w:szCs w:val="27"/>
        </w:rPr>
        <w:t xml:space="preserve"> điểm): </w:t>
      </w:r>
    </w:p>
    <w:p w:rsidR="00E97A08" w:rsidRPr="00FE366E" w:rsidRDefault="00E97A08" w:rsidP="00E97A08">
      <w:pPr>
        <w:spacing w:after="0" w:line="312" w:lineRule="auto"/>
        <w:ind w:left="-284" w:right="-147"/>
        <w:rPr>
          <w:color w:val="000000" w:themeColor="text1"/>
          <w:sz w:val="27"/>
          <w:szCs w:val="27"/>
        </w:rPr>
      </w:pPr>
      <w:r w:rsidRPr="00FE366E">
        <w:rPr>
          <w:sz w:val="27"/>
          <w:szCs w:val="27"/>
        </w:rPr>
        <w:t>Một em bé</w:t>
      </w:r>
      <w:r w:rsidRPr="00FE366E">
        <w:rPr>
          <w:sz w:val="27"/>
          <w:szCs w:val="27"/>
          <w:lang w:val="vi-VN"/>
        </w:rPr>
        <w:t xml:space="preserve"> nặng </w:t>
      </w:r>
      <w:r w:rsidRPr="00FE366E">
        <w:rPr>
          <w:sz w:val="27"/>
          <w:szCs w:val="27"/>
        </w:rPr>
        <w:t>25 kg trượt từ đỉnh xuống chân một cầu trượt có chiều cao 2 m và nghiêng 60</w:t>
      </w:r>
      <w:r w:rsidRPr="00FE366E">
        <w:rPr>
          <w:sz w:val="27"/>
          <w:szCs w:val="27"/>
          <w:vertAlign w:val="superscript"/>
        </w:rPr>
        <w:t>0</w:t>
      </w:r>
      <w:r w:rsidRPr="00FE366E">
        <w:rPr>
          <w:sz w:val="27"/>
          <w:szCs w:val="27"/>
        </w:rPr>
        <w:t xml:space="preserve"> so với phương ngang như Hình 5. Công của trọng lực tác dụng lên em bé khi trượt hết cầu trượt là bao nhiêu? </w:t>
      </w:r>
      <w:r w:rsidRPr="00FE366E">
        <w:rPr>
          <w:sz w:val="27"/>
          <w:szCs w:val="27"/>
          <w:lang w:val="vi-VN"/>
        </w:rPr>
        <w:t xml:space="preserve">Lấy </w:t>
      </w:r>
      <w:r w:rsidRPr="00FE366E">
        <w:rPr>
          <w:color w:val="000000" w:themeColor="text1"/>
          <w:position w:val="-18"/>
          <w:sz w:val="27"/>
          <w:szCs w:val="27"/>
          <w:lang w:val="vi-VN"/>
        </w:rPr>
        <w:object w:dxaOrig="1359" w:dyaOrig="480">
          <v:shape id="_x0000_i1027" type="#_x0000_t75" style="width:67.1pt;height:23.2pt" o:ole="">
            <v:imagedata r:id="rId14" o:title=""/>
          </v:shape>
          <o:OLEObject Type="Embed" ProgID="Equation.DSMT4" ShapeID="_x0000_i1027" DrawAspect="Content" ObjectID="_1745844772" r:id="rId15"/>
        </w:object>
      </w:r>
      <w:r>
        <w:rPr>
          <w:color w:val="000000" w:themeColor="text1"/>
          <w:sz w:val="27"/>
          <w:szCs w:val="27"/>
        </w:rPr>
        <w:t>.</w:t>
      </w:r>
    </w:p>
    <w:p w:rsidR="00E97A08" w:rsidRPr="00FE366E" w:rsidRDefault="00E97A08" w:rsidP="00E97A08">
      <w:pPr>
        <w:tabs>
          <w:tab w:val="left" w:pos="8222"/>
        </w:tabs>
        <w:spacing w:after="0" w:line="312" w:lineRule="auto"/>
        <w:ind w:left="-284" w:right="-147"/>
        <w:rPr>
          <w:b/>
          <w:bCs/>
          <w:i/>
          <w:iCs/>
          <w:color w:val="000000" w:themeColor="text1"/>
          <w:sz w:val="27"/>
          <w:szCs w:val="27"/>
        </w:rPr>
      </w:pPr>
      <w:r w:rsidRPr="00FE366E">
        <w:rPr>
          <w:color w:val="000000" w:themeColor="text1"/>
          <w:sz w:val="27"/>
          <w:szCs w:val="27"/>
        </w:rPr>
        <w:tab/>
      </w:r>
      <w:r w:rsidRPr="00FE366E">
        <w:rPr>
          <w:b/>
          <w:bCs/>
          <w:i/>
          <w:iCs/>
          <w:color w:val="000000" w:themeColor="text1"/>
          <w:sz w:val="27"/>
          <w:szCs w:val="27"/>
        </w:rPr>
        <w:t>Hình 5</w:t>
      </w:r>
    </w:p>
    <w:p w:rsidR="00E97A08" w:rsidRPr="00FE366E" w:rsidRDefault="00E97A08" w:rsidP="00E97A08">
      <w:pPr>
        <w:spacing w:after="60" w:line="312" w:lineRule="auto"/>
        <w:ind w:left="-284" w:right="-147"/>
        <w:rPr>
          <w:color w:val="000000" w:themeColor="text1"/>
          <w:sz w:val="27"/>
          <w:szCs w:val="27"/>
        </w:rPr>
      </w:pPr>
      <w:r w:rsidRPr="00FE366E">
        <w:rPr>
          <w:b/>
          <w:bCs/>
          <w:color w:val="000000" w:themeColor="text1"/>
          <w:sz w:val="27"/>
          <w:szCs w:val="27"/>
        </w:rPr>
        <w:t>Câu 6</w:t>
      </w:r>
      <w:r w:rsidRPr="00FE366E">
        <w:rPr>
          <w:color w:val="000000" w:themeColor="text1"/>
          <w:sz w:val="27"/>
          <w:szCs w:val="27"/>
        </w:rPr>
        <w:t xml:space="preserve"> (</w:t>
      </w:r>
      <w:r w:rsidRPr="00FE366E">
        <w:rPr>
          <w:color w:val="000000" w:themeColor="text1"/>
          <w:sz w:val="27"/>
          <w:szCs w:val="27"/>
          <w:lang w:val="vi-VN"/>
        </w:rPr>
        <w:t>2</w:t>
      </w:r>
      <w:r w:rsidRPr="00FE366E">
        <w:rPr>
          <w:color w:val="000000" w:themeColor="text1"/>
          <w:sz w:val="27"/>
          <w:szCs w:val="27"/>
        </w:rPr>
        <w:t xml:space="preserve"> điểm): </w:t>
      </w:r>
    </w:p>
    <w:p w:rsidR="00E97A08" w:rsidRPr="00FE366E" w:rsidRDefault="00E97A08" w:rsidP="00E97A08">
      <w:pPr>
        <w:spacing w:before="60" w:after="60" w:line="312" w:lineRule="auto"/>
        <w:ind w:left="-284" w:right="-147"/>
        <w:rPr>
          <w:color w:val="000000" w:themeColor="text1"/>
          <w:sz w:val="27"/>
          <w:szCs w:val="27"/>
        </w:rPr>
      </w:pPr>
      <w:r w:rsidRPr="00FE366E">
        <w:rPr>
          <w:sz w:val="27"/>
          <w:szCs w:val="27"/>
        </w:rPr>
        <w:t xml:space="preserve">Khi một bạn học sinh thả một quả bóng </w:t>
      </w:r>
      <w:r w:rsidRPr="00FE366E">
        <w:rPr>
          <w:sz w:val="27"/>
          <w:szCs w:val="27"/>
          <w:lang w:val="vi-VN"/>
        </w:rPr>
        <w:t xml:space="preserve">nặng 500 g </w:t>
      </w:r>
      <w:r w:rsidRPr="00FE366E">
        <w:rPr>
          <w:sz w:val="27"/>
          <w:szCs w:val="27"/>
        </w:rPr>
        <w:t xml:space="preserve">trong trọng trường thì cơ năng của quả bóng được bảo toàn (mốc thế năng tại mặt đất). Tại độ cao </w:t>
      </w:r>
      <w:r w:rsidRPr="00FE366E">
        <w:rPr>
          <w:i/>
          <w:iCs/>
          <w:sz w:val="27"/>
          <w:szCs w:val="27"/>
        </w:rPr>
        <w:t>h</w:t>
      </w:r>
      <w:r w:rsidRPr="00FE366E">
        <w:rPr>
          <w:i/>
          <w:iCs/>
          <w:sz w:val="27"/>
          <w:szCs w:val="27"/>
          <w:vertAlign w:val="subscript"/>
        </w:rPr>
        <w:t>1</w:t>
      </w:r>
      <w:r w:rsidRPr="00FE366E">
        <w:rPr>
          <w:sz w:val="27"/>
          <w:szCs w:val="27"/>
        </w:rPr>
        <w:t xml:space="preserve"> quả bóng có động năng và thế năng lần lượt là 5 J và 15 J. Tại độ cao </w:t>
      </w:r>
      <w:r w:rsidRPr="00FE366E">
        <w:rPr>
          <w:i/>
          <w:iCs/>
          <w:sz w:val="27"/>
          <w:szCs w:val="27"/>
        </w:rPr>
        <w:t>h</w:t>
      </w:r>
      <w:r w:rsidRPr="00FE366E">
        <w:rPr>
          <w:i/>
          <w:iCs/>
          <w:sz w:val="27"/>
          <w:szCs w:val="27"/>
          <w:vertAlign w:val="subscript"/>
        </w:rPr>
        <w:t>2</w:t>
      </w:r>
      <w:r w:rsidRPr="00FE366E">
        <w:rPr>
          <w:sz w:val="27"/>
          <w:szCs w:val="27"/>
        </w:rPr>
        <w:t>, nếu thế năng của quả bóng là 8 J</w:t>
      </w:r>
      <w:r w:rsidRPr="00FE366E">
        <w:rPr>
          <w:sz w:val="27"/>
          <w:szCs w:val="27"/>
          <w:lang w:val="vi-VN"/>
        </w:rPr>
        <w:t xml:space="preserve"> thì tốc độ </w:t>
      </w:r>
      <w:r w:rsidRPr="00FE366E">
        <w:rPr>
          <w:sz w:val="27"/>
          <w:szCs w:val="27"/>
        </w:rPr>
        <w:t>của quả bóng</w:t>
      </w:r>
      <w:r w:rsidRPr="00FE366E">
        <w:rPr>
          <w:sz w:val="27"/>
          <w:szCs w:val="27"/>
          <w:lang w:val="vi-VN"/>
        </w:rPr>
        <w:t xml:space="preserve"> </w:t>
      </w:r>
      <w:r w:rsidRPr="00FE366E">
        <w:rPr>
          <w:sz w:val="27"/>
          <w:szCs w:val="27"/>
        </w:rPr>
        <w:t>bằng</w:t>
      </w:r>
      <w:r w:rsidRPr="00FE366E">
        <w:rPr>
          <w:sz w:val="27"/>
          <w:szCs w:val="27"/>
          <w:lang w:val="vi-VN"/>
        </w:rPr>
        <w:t xml:space="preserve"> bao nhiêu? Lấy </w:t>
      </w:r>
      <w:r w:rsidRPr="00FE366E">
        <w:rPr>
          <w:color w:val="000000" w:themeColor="text1"/>
          <w:position w:val="-18"/>
          <w:sz w:val="27"/>
          <w:szCs w:val="27"/>
          <w:lang w:val="vi-VN"/>
        </w:rPr>
        <w:object w:dxaOrig="1359" w:dyaOrig="480">
          <v:shape id="_x0000_i1028" type="#_x0000_t75" style="width:67.1pt;height:23.2pt" o:ole="">
            <v:imagedata r:id="rId14" o:title=""/>
          </v:shape>
          <o:OLEObject Type="Embed" ProgID="Equation.DSMT4" ShapeID="_x0000_i1028" DrawAspect="Content" ObjectID="_1745844773" r:id="rId16"/>
        </w:object>
      </w:r>
      <w:r>
        <w:rPr>
          <w:color w:val="000000" w:themeColor="text1"/>
          <w:sz w:val="27"/>
          <w:szCs w:val="27"/>
        </w:rPr>
        <w:t>.</w:t>
      </w:r>
    </w:p>
    <w:p w:rsidR="00E97A08" w:rsidRPr="00FE366E" w:rsidRDefault="00E97A08" w:rsidP="00E97A08">
      <w:pPr>
        <w:spacing w:before="120" w:after="60" w:line="312" w:lineRule="auto"/>
        <w:ind w:left="-284" w:right="-147"/>
        <w:rPr>
          <w:color w:val="000000" w:themeColor="text1"/>
          <w:sz w:val="27"/>
          <w:szCs w:val="27"/>
        </w:rPr>
      </w:pPr>
      <w:r w:rsidRPr="00FE366E">
        <w:rPr>
          <w:b/>
          <w:bCs/>
          <w:color w:val="000000" w:themeColor="text1"/>
          <w:sz w:val="27"/>
          <w:szCs w:val="27"/>
        </w:rPr>
        <w:t>Câu 7</w:t>
      </w:r>
      <w:r w:rsidRPr="00FE366E">
        <w:rPr>
          <w:color w:val="000000" w:themeColor="text1"/>
          <w:sz w:val="27"/>
          <w:szCs w:val="27"/>
        </w:rPr>
        <w:t xml:space="preserve"> (1 điểm): </w:t>
      </w:r>
    </w:p>
    <w:p w:rsidR="00E97A08" w:rsidRPr="00FE366E" w:rsidRDefault="00E97A08" w:rsidP="00E97A08">
      <w:pPr>
        <w:spacing w:before="60" w:after="60" w:line="312" w:lineRule="auto"/>
        <w:ind w:left="-284" w:right="-147"/>
        <w:rPr>
          <w:color w:val="000000" w:themeColor="text1"/>
          <w:sz w:val="27"/>
          <w:szCs w:val="27"/>
          <w:lang w:val="vi-VN"/>
        </w:rPr>
      </w:pPr>
      <w:r w:rsidRPr="00FE366E">
        <w:rPr>
          <w:color w:val="000000" w:themeColor="text1"/>
          <w:sz w:val="27"/>
          <w:szCs w:val="27"/>
          <w:lang w:val="vi-VN"/>
        </w:rPr>
        <w:lastRenderedPageBreak/>
        <w:t xml:space="preserve">Một tên lửa khối lượng </w:t>
      </w:r>
      <w:r w:rsidRPr="00FE366E">
        <w:rPr>
          <w:color w:val="000000" w:themeColor="text1"/>
          <w:sz w:val="27"/>
          <w:szCs w:val="27"/>
        </w:rPr>
        <w:t>8</w:t>
      </w:r>
      <w:r w:rsidRPr="00FE366E">
        <w:rPr>
          <w:color w:val="000000" w:themeColor="text1"/>
          <w:sz w:val="27"/>
          <w:szCs w:val="27"/>
          <w:lang w:val="vi-VN"/>
        </w:rPr>
        <w:t xml:space="preserve">0 tấn đang bay với vận tốc 200 m/s đối với Trái Đất thì tức thời phụt ra lượng khí có khối lượng 5 tấn </w:t>
      </w:r>
      <w:r w:rsidRPr="00FE366E">
        <w:rPr>
          <w:color w:val="000000" w:themeColor="text1"/>
          <w:sz w:val="27"/>
          <w:szCs w:val="27"/>
        </w:rPr>
        <w:t>và có</w:t>
      </w:r>
      <w:r w:rsidRPr="00FE366E">
        <w:rPr>
          <w:color w:val="000000" w:themeColor="text1"/>
          <w:sz w:val="27"/>
          <w:szCs w:val="27"/>
          <w:lang w:val="vi-VN"/>
        </w:rPr>
        <w:t xml:space="preserve"> vận tốc 450</w:t>
      </w:r>
      <w:r w:rsidRPr="00FE366E">
        <w:rPr>
          <w:color w:val="000000" w:themeColor="text1"/>
          <w:sz w:val="27"/>
          <w:szCs w:val="27"/>
        </w:rPr>
        <w:t xml:space="preserve"> </w:t>
      </w:r>
      <w:r w:rsidRPr="00FE366E">
        <w:rPr>
          <w:color w:val="000000" w:themeColor="text1"/>
          <w:sz w:val="27"/>
          <w:szCs w:val="27"/>
          <w:lang w:val="vi-VN"/>
        </w:rPr>
        <w:t xml:space="preserve">m/s </w:t>
      </w:r>
      <w:r w:rsidRPr="00FE366E">
        <w:rPr>
          <w:color w:val="000000" w:themeColor="text1"/>
          <w:sz w:val="27"/>
          <w:szCs w:val="27"/>
        </w:rPr>
        <w:t>(</w:t>
      </w:r>
      <w:r>
        <w:rPr>
          <w:color w:val="000000" w:themeColor="text1"/>
          <w:sz w:val="27"/>
          <w:szCs w:val="27"/>
        </w:rPr>
        <w:t>đối</w:t>
      </w:r>
      <w:r w:rsidRPr="00FE366E">
        <w:rPr>
          <w:color w:val="000000" w:themeColor="text1"/>
          <w:sz w:val="27"/>
          <w:szCs w:val="27"/>
        </w:rPr>
        <w:t xml:space="preserve"> với Trái Đất)</w:t>
      </w:r>
      <w:r w:rsidRPr="00FE366E">
        <w:rPr>
          <w:color w:val="000000" w:themeColor="text1"/>
          <w:sz w:val="27"/>
          <w:szCs w:val="27"/>
          <w:lang w:val="vi-VN"/>
        </w:rPr>
        <w:t>. Xác định vận tốc</w:t>
      </w:r>
      <w:r w:rsidRPr="00FE366E">
        <w:rPr>
          <w:color w:val="000000" w:themeColor="text1"/>
          <w:sz w:val="27"/>
          <w:szCs w:val="27"/>
        </w:rPr>
        <w:t xml:space="preserve"> của</w:t>
      </w:r>
      <w:r w:rsidRPr="00FE366E">
        <w:rPr>
          <w:color w:val="000000" w:themeColor="text1"/>
          <w:sz w:val="27"/>
          <w:szCs w:val="27"/>
          <w:lang w:val="vi-VN"/>
        </w:rPr>
        <w:t xml:space="preserve"> tên lửa sau khi phụt khí ra</w:t>
      </w:r>
      <w:r w:rsidRPr="00FE366E">
        <w:rPr>
          <w:color w:val="000000" w:themeColor="text1"/>
          <w:sz w:val="27"/>
          <w:szCs w:val="27"/>
        </w:rPr>
        <w:t xml:space="preserve"> sau</w:t>
      </w:r>
      <w:r w:rsidRPr="00FE366E">
        <w:rPr>
          <w:color w:val="000000" w:themeColor="text1"/>
          <w:sz w:val="27"/>
          <w:szCs w:val="27"/>
          <w:lang w:val="vi-VN"/>
        </w:rPr>
        <w:t>.</w:t>
      </w:r>
    </w:p>
    <w:p w:rsidR="00E97A08" w:rsidRPr="00FE366E" w:rsidRDefault="00E97A08" w:rsidP="00E97A08">
      <w:pPr>
        <w:spacing w:before="240" w:after="60" w:line="312" w:lineRule="auto"/>
        <w:ind w:left="-284" w:right="-147"/>
        <w:rPr>
          <w:color w:val="000000" w:themeColor="text1"/>
          <w:sz w:val="27"/>
          <w:szCs w:val="27"/>
        </w:rPr>
      </w:pPr>
      <w:r w:rsidRPr="00FE366E">
        <w:rPr>
          <w:b/>
          <w:bCs/>
          <w:color w:val="000000" w:themeColor="text1"/>
          <w:sz w:val="27"/>
          <w:szCs w:val="27"/>
        </w:rPr>
        <w:t>Câu 8</w:t>
      </w:r>
      <w:r w:rsidRPr="00FE366E">
        <w:rPr>
          <w:color w:val="000000" w:themeColor="text1"/>
          <w:sz w:val="27"/>
          <w:szCs w:val="27"/>
        </w:rPr>
        <w:t xml:space="preserve"> (1 điểm): </w:t>
      </w:r>
    </w:p>
    <w:p w:rsidR="00E97A08" w:rsidRPr="00FE366E" w:rsidRDefault="00E97A08" w:rsidP="00E97A08">
      <w:pPr>
        <w:spacing w:before="60" w:after="60" w:line="312" w:lineRule="auto"/>
        <w:ind w:left="-284" w:right="-147"/>
        <w:rPr>
          <w:color w:val="000000" w:themeColor="text1"/>
          <w:sz w:val="27"/>
          <w:szCs w:val="27"/>
        </w:rPr>
      </w:pPr>
      <w:r w:rsidRPr="00FE366E">
        <w:rPr>
          <w:color w:val="000000" w:themeColor="text1"/>
          <w:sz w:val="27"/>
          <w:szCs w:val="27"/>
        </w:rPr>
        <w:t>Một bạn đang chơi Đu quay dây văng tại Công viên giải trí VinWonders Nha Trang (Hình 6), bạn</w:t>
      </w:r>
      <w:r>
        <w:rPr>
          <w:color w:val="000000" w:themeColor="text1"/>
          <w:sz w:val="27"/>
          <w:szCs w:val="27"/>
        </w:rPr>
        <w:t xml:space="preserve"> ngồi</w:t>
      </w:r>
      <w:r w:rsidRPr="00FE366E">
        <w:rPr>
          <w:i/>
          <w:iCs/>
          <w:color w:val="000000" w:themeColor="text1"/>
          <w:sz w:val="27"/>
          <w:szCs w:val="27"/>
        </w:rPr>
        <w:t xml:space="preserve"> </w:t>
      </w:r>
      <w:r w:rsidRPr="00FE366E">
        <w:rPr>
          <w:color w:val="000000" w:themeColor="text1"/>
          <w:sz w:val="27"/>
          <w:szCs w:val="27"/>
        </w:rPr>
        <w:t>ở cách trục quay 6 m, biết trong một phút đu quay quay được 14 vòng. Xác định gia tốc hướng tâm của bạn đó, biết chuyển động của bạn đó là chuyển động tròn đều.</w:t>
      </w:r>
    </w:p>
    <w:p w:rsidR="00E97A08" w:rsidRPr="00FE366E" w:rsidRDefault="00E97A08" w:rsidP="00E97A08">
      <w:pPr>
        <w:spacing w:before="60" w:after="60" w:line="312" w:lineRule="auto"/>
        <w:ind w:left="-284" w:right="-147"/>
        <w:jc w:val="center"/>
        <w:rPr>
          <w:color w:val="000000" w:themeColor="text1"/>
          <w:sz w:val="27"/>
          <w:szCs w:val="27"/>
        </w:rPr>
      </w:pPr>
      <w:r w:rsidRPr="00FE366E">
        <w:rPr>
          <w:noProof/>
          <w:sz w:val="27"/>
          <w:szCs w:val="27"/>
        </w:rPr>
        <w:drawing>
          <wp:inline distT="0" distB="0" distL="0" distR="0" wp14:anchorId="2D84250F" wp14:editId="418E7276">
            <wp:extent cx="3003235" cy="1983808"/>
            <wp:effectExtent l="0" t="0" r="6985" b="0"/>
            <wp:docPr id="637666926" name="Picture 5" descr="du-quay-vinpearl-land - Du Lịch Nha 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u-quay-vinpearl-land - Du Lịch Nha Tra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675" t="11621" r="6654"/>
                    <a:stretch/>
                  </pic:blipFill>
                  <pic:spPr bwMode="auto">
                    <a:xfrm>
                      <a:off x="0" y="0"/>
                      <a:ext cx="3033422" cy="2003748"/>
                    </a:xfrm>
                    <a:prstGeom prst="rect">
                      <a:avLst/>
                    </a:prstGeom>
                    <a:noFill/>
                    <a:ln>
                      <a:noFill/>
                    </a:ln>
                    <a:extLst>
                      <a:ext uri="{53640926-AAD7-44D8-BBD7-CCE9431645EC}">
                        <a14:shadowObscured xmlns:a14="http://schemas.microsoft.com/office/drawing/2010/main"/>
                      </a:ext>
                    </a:extLst>
                  </pic:spPr>
                </pic:pic>
              </a:graphicData>
            </a:graphic>
          </wp:inline>
        </w:drawing>
      </w:r>
    </w:p>
    <w:p w:rsidR="00E97A08" w:rsidRPr="00FE366E" w:rsidRDefault="00E97A08" w:rsidP="00E97A08">
      <w:pPr>
        <w:spacing w:before="60" w:after="60" w:line="312" w:lineRule="auto"/>
        <w:ind w:left="-284" w:right="-147"/>
        <w:jc w:val="center"/>
        <w:rPr>
          <w:b/>
          <w:bCs/>
          <w:i/>
          <w:iCs/>
          <w:color w:val="000000" w:themeColor="text1"/>
          <w:sz w:val="27"/>
          <w:szCs w:val="27"/>
        </w:rPr>
      </w:pPr>
      <w:r w:rsidRPr="00FE366E">
        <w:rPr>
          <w:b/>
          <w:bCs/>
          <w:i/>
          <w:iCs/>
          <w:color w:val="000000" w:themeColor="text1"/>
          <w:sz w:val="27"/>
          <w:szCs w:val="27"/>
        </w:rPr>
        <w:t>Hình 6</w:t>
      </w:r>
    </w:p>
    <w:p w:rsidR="00E97A08" w:rsidRPr="00FE366E" w:rsidRDefault="00E97A08" w:rsidP="00E97A08">
      <w:pPr>
        <w:spacing w:before="60" w:after="60" w:line="312" w:lineRule="auto"/>
        <w:ind w:left="-284" w:right="-147"/>
        <w:rPr>
          <w:color w:val="000000" w:themeColor="text1"/>
          <w:sz w:val="27"/>
          <w:szCs w:val="27"/>
        </w:rPr>
      </w:pPr>
      <w:r w:rsidRPr="00FE366E">
        <w:rPr>
          <w:b/>
          <w:bCs/>
          <w:color w:val="000000" w:themeColor="text1"/>
          <w:sz w:val="27"/>
          <w:szCs w:val="27"/>
        </w:rPr>
        <w:t xml:space="preserve">Câu </w:t>
      </w:r>
      <w:r w:rsidRPr="00FE366E">
        <w:rPr>
          <w:b/>
          <w:bCs/>
          <w:color w:val="000000" w:themeColor="text1"/>
          <w:sz w:val="27"/>
          <w:szCs w:val="27"/>
          <w:lang w:val="vi-VN"/>
        </w:rPr>
        <w:t>9</w:t>
      </w:r>
      <w:r w:rsidRPr="00FE366E">
        <w:rPr>
          <w:color w:val="000000" w:themeColor="text1"/>
          <w:sz w:val="27"/>
          <w:szCs w:val="27"/>
        </w:rPr>
        <w:t xml:space="preserve"> (1 điểm): </w:t>
      </w:r>
    </w:p>
    <w:p w:rsidR="00E97A08" w:rsidRPr="00FE366E" w:rsidRDefault="00E97A08" w:rsidP="00E97A08">
      <w:pPr>
        <w:spacing w:before="60" w:after="60" w:line="312" w:lineRule="auto"/>
        <w:ind w:left="-284" w:right="-147"/>
        <w:rPr>
          <w:color w:val="000000" w:themeColor="text1"/>
          <w:sz w:val="27"/>
          <w:szCs w:val="27"/>
          <w:lang w:val="vi-VN"/>
        </w:rPr>
      </w:pPr>
      <w:r w:rsidRPr="00FE366E">
        <w:rPr>
          <w:color w:val="000000" w:themeColor="text1"/>
          <w:sz w:val="27"/>
          <w:szCs w:val="27"/>
          <w:lang w:val="en-ZW"/>
        </w:rPr>
        <w:t>Cho một vật có khối lượng l</w:t>
      </w:r>
      <w:r w:rsidRPr="00FE366E">
        <w:rPr>
          <w:color w:val="000000" w:themeColor="text1"/>
          <w:sz w:val="27"/>
          <w:szCs w:val="27"/>
          <w:lang w:val="vi-VN"/>
        </w:rPr>
        <w:t xml:space="preserve"> </w:t>
      </w:r>
      <w:r w:rsidRPr="00FE366E">
        <w:rPr>
          <w:color w:val="000000" w:themeColor="text1"/>
          <w:sz w:val="27"/>
          <w:szCs w:val="27"/>
          <w:lang w:val="en-ZW"/>
        </w:rPr>
        <w:t>kg trượt không vận tốc đ</w:t>
      </w:r>
      <w:r>
        <w:rPr>
          <w:color w:val="000000" w:themeColor="text1"/>
          <w:sz w:val="27"/>
          <w:szCs w:val="27"/>
          <w:lang w:val="en-ZW"/>
        </w:rPr>
        <w:t>ầ</w:t>
      </w:r>
      <w:r w:rsidRPr="00FE366E">
        <w:rPr>
          <w:color w:val="000000" w:themeColor="text1"/>
          <w:sz w:val="27"/>
          <w:szCs w:val="27"/>
          <w:lang w:val="en-ZW"/>
        </w:rPr>
        <w:t xml:space="preserve">u từ đỉnh dốc của một mặt phẳng dài 10 m và nghiêng một góc 30° so với mặt phẳng nằm ngang. Bỏ qua ma sát, lấy </w:t>
      </w:r>
      <w:r w:rsidRPr="00FE366E">
        <w:rPr>
          <w:i/>
          <w:iCs/>
          <w:color w:val="000000" w:themeColor="text1"/>
          <w:sz w:val="27"/>
          <w:szCs w:val="27"/>
          <w:lang w:val="en-ZW"/>
        </w:rPr>
        <w:t>g</w:t>
      </w:r>
      <w:r w:rsidRPr="00FE366E">
        <w:rPr>
          <w:color w:val="000000" w:themeColor="text1"/>
          <w:sz w:val="27"/>
          <w:szCs w:val="27"/>
          <w:lang w:val="en-ZW"/>
        </w:rPr>
        <w:t xml:space="preserve"> = 10 m/s</w:t>
      </w:r>
      <w:r w:rsidRPr="00FE366E">
        <w:rPr>
          <w:color w:val="000000" w:themeColor="text1"/>
          <w:sz w:val="27"/>
          <w:szCs w:val="27"/>
          <w:vertAlign w:val="superscript"/>
          <w:lang w:val="en-ZW"/>
        </w:rPr>
        <w:t>2</w:t>
      </w:r>
      <w:r w:rsidRPr="00FE366E">
        <w:rPr>
          <w:color w:val="000000" w:themeColor="text1"/>
          <w:sz w:val="27"/>
          <w:szCs w:val="27"/>
          <w:lang w:val="en-ZW"/>
        </w:rPr>
        <w:t>. Khi đến chân mặt phẳng nghiêng</w:t>
      </w:r>
      <w:r>
        <w:rPr>
          <w:color w:val="000000" w:themeColor="text1"/>
          <w:sz w:val="27"/>
          <w:szCs w:val="27"/>
          <w:lang w:val="en-ZW"/>
        </w:rPr>
        <w:t xml:space="preserve"> thì</w:t>
      </w:r>
      <w:r w:rsidRPr="00FE366E">
        <w:rPr>
          <w:color w:val="000000" w:themeColor="text1"/>
          <w:sz w:val="27"/>
          <w:szCs w:val="27"/>
          <w:lang w:val="en-ZW"/>
        </w:rPr>
        <w:t xml:space="preserve"> v</w:t>
      </w:r>
      <w:r>
        <w:rPr>
          <w:color w:val="000000" w:themeColor="text1"/>
          <w:sz w:val="27"/>
          <w:szCs w:val="27"/>
          <w:lang w:val="en-ZW"/>
        </w:rPr>
        <w:t>ận</w:t>
      </w:r>
      <w:r w:rsidRPr="00FE366E">
        <w:rPr>
          <w:color w:val="000000" w:themeColor="text1"/>
          <w:sz w:val="27"/>
          <w:szCs w:val="27"/>
          <w:lang w:val="en-ZW"/>
        </w:rPr>
        <w:t xml:space="preserve"> tốc của vật có giá trị bao nhiêu?</w:t>
      </w:r>
    </w:p>
    <w:p w:rsidR="00E97A08" w:rsidRPr="00FE366E" w:rsidRDefault="00E97A08" w:rsidP="00E97A08">
      <w:pPr>
        <w:spacing w:before="600" w:after="60" w:line="312" w:lineRule="auto"/>
        <w:ind w:left="-284" w:right="-147"/>
        <w:jc w:val="center"/>
        <w:rPr>
          <w:color w:val="000000" w:themeColor="text1"/>
          <w:sz w:val="27"/>
          <w:szCs w:val="27"/>
        </w:rPr>
      </w:pPr>
      <w:r w:rsidRPr="00FE366E">
        <w:rPr>
          <w:color w:val="000000" w:themeColor="text1"/>
          <w:sz w:val="27"/>
          <w:szCs w:val="27"/>
        </w:rPr>
        <w:t>----------- Hết -----------</w:t>
      </w:r>
    </w:p>
    <w:p w:rsidR="00E97A08" w:rsidRPr="00FE366E" w:rsidRDefault="00E97A08" w:rsidP="00E97A08">
      <w:pPr>
        <w:spacing w:before="60" w:after="60" w:line="312" w:lineRule="auto"/>
        <w:ind w:left="-284" w:right="-147"/>
        <w:jc w:val="center"/>
        <w:rPr>
          <w:b/>
          <w:bCs/>
          <w:i/>
          <w:iCs/>
          <w:color w:val="000000" w:themeColor="text1"/>
          <w:sz w:val="27"/>
          <w:szCs w:val="27"/>
        </w:rPr>
      </w:pPr>
      <w:r w:rsidRPr="00FE366E">
        <w:rPr>
          <w:b/>
          <w:bCs/>
          <w:i/>
          <w:iCs/>
          <w:color w:val="000000" w:themeColor="text1"/>
          <w:sz w:val="27"/>
          <w:szCs w:val="27"/>
        </w:rPr>
        <w:t>Thí sinh không được sử dụng tài liệu. Giám thị coi thi không giải thích gì thêm.</w:t>
      </w:r>
    </w:p>
    <w:p w:rsidR="00E97A08" w:rsidRDefault="00E97A08"/>
    <w:p w:rsidR="00E97A08" w:rsidRPr="00CF71F5" w:rsidRDefault="00E97A08" w:rsidP="00E97A08">
      <w:pPr>
        <w:tabs>
          <w:tab w:val="center" w:pos="1924"/>
        </w:tabs>
        <w:spacing w:before="240" w:after="0" w:line="288" w:lineRule="auto"/>
        <w:jc w:val="center"/>
        <w:rPr>
          <w:b/>
          <w:bCs/>
          <w:sz w:val="26"/>
          <w:szCs w:val="26"/>
          <w:lang w:val="vi-VN"/>
        </w:rPr>
      </w:pPr>
      <w:r w:rsidRPr="00CF19DF">
        <w:rPr>
          <w:b/>
          <w:bCs/>
          <w:sz w:val="26"/>
          <w:szCs w:val="26"/>
        </w:rPr>
        <w:lastRenderedPageBreak/>
        <w:t>Đ</w:t>
      </w:r>
      <w:r>
        <w:rPr>
          <w:b/>
          <w:bCs/>
          <w:sz w:val="26"/>
          <w:szCs w:val="26"/>
          <w:lang w:val="vi-VN"/>
        </w:rPr>
        <w:t xml:space="preserve">ÁP ÁN </w:t>
      </w:r>
    </w:p>
    <w:tbl>
      <w:tblPr>
        <w:tblStyle w:val="TableGrid"/>
        <w:tblW w:w="0" w:type="auto"/>
        <w:tblLook w:val="04A0" w:firstRow="1" w:lastRow="0" w:firstColumn="1" w:lastColumn="0" w:noHBand="0" w:noVBand="1"/>
      </w:tblPr>
      <w:tblGrid>
        <w:gridCol w:w="1204"/>
        <w:gridCol w:w="6871"/>
        <w:gridCol w:w="2119"/>
      </w:tblGrid>
      <w:tr w:rsidR="00E97A08" w:rsidTr="0029536F">
        <w:tc>
          <w:tcPr>
            <w:tcW w:w="1204" w:type="dxa"/>
            <w:vAlign w:val="center"/>
          </w:tcPr>
          <w:p w:rsidR="00E97A08" w:rsidRPr="00F72DB0" w:rsidRDefault="00E97A08" w:rsidP="0029536F">
            <w:pPr>
              <w:tabs>
                <w:tab w:val="center" w:pos="1924"/>
              </w:tabs>
              <w:spacing w:before="120" w:after="120" w:line="288" w:lineRule="auto"/>
              <w:jc w:val="center"/>
              <w:rPr>
                <w:b/>
                <w:bCs/>
                <w:sz w:val="26"/>
                <w:szCs w:val="26"/>
                <w:lang w:val="vi-VN"/>
              </w:rPr>
            </w:pPr>
            <w:r>
              <w:rPr>
                <w:b/>
                <w:bCs/>
                <w:sz w:val="26"/>
                <w:szCs w:val="26"/>
                <w:lang w:val="vi-VN"/>
              </w:rPr>
              <w:t>STT</w:t>
            </w:r>
          </w:p>
        </w:tc>
        <w:tc>
          <w:tcPr>
            <w:tcW w:w="6871" w:type="dxa"/>
            <w:vAlign w:val="center"/>
          </w:tcPr>
          <w:p w:rsidR="00E97A08" w:rsidRPr="00CF71F5" w:rsidRDefault="00E97A08" w:rsidP="0029536F">
            <w:pPr>
              <w:tabs>
                <w:tab w:val="center" w:pos="1924"/>
              </w:tabs>
              <w:spacing w:before="120" w:after="120" w:line="288" w:lineRule="auto"/>
              <w:jc w:val="center"/>
              <w:rPr>
                <w:b/>
                <w:bCs/>
                <w:sz w:val="26"/>
                <w:szCs w:val="26"/>
                <w:lang w:val="vi-VN"/>
              </w:rPr>
            </w:pPr>
            <w:r>
              <w:rPr>
                <w:b/>
                <w:bCs/>
                <w:sz w:val="26"/>
                <w:szCs w:val="26"/>
                <w:lang w:val="vi-VN"/>
              </w:rPr>
              <w:t>Đáp án chi tiết</w:t>
            </w:r>
          </w:p>
        </w:tc>
        <w:tc>
          <w:tcPr>
            <w:tcW w:w="2119" w:type="dxa"/>
            <w:vAlign w:val="center"/>
          </w:tcPr>
          <w:p w:rsidR="00E97A08" w:rsidRPr="00CF71F5" w:rsidRDefault="00E97A08" w:rsidP="0029536F">
            <w:pPr>
              <w:tabs>
                <w:tab w:val="center" w:pos="1924"/>
              </w:tabs>
              <w:spacing w:before="120" w:after="120" w:line="288" w:lineRule="auto"/>
              <w:jc w:val="center"/>
              <w:rPr>
                <w:b/>
                <w:bCs/>
                <w:sz w:val="26"/>
                <w:szCs w:val="26"/>
                <w:lang w:val="vi-VN"/>
              </w:rPr>
            </w:pPr>
            <w:r>
              <w:rPr>
                <w:b/>
                <w:bCs/>
                <w:sz w:val="26"/>
                <w:szCs w:val="26"/>
                <w:lang w:val="vi-VN"/>
              </w:rPr>
              <w:t>Điểm</w:t>
            </w:r>
          </w:p>
        </w:tc>
      </w:tr>
      <w:tr w:rsidR="00E97A08" w:rsidTr="0029536F">
        <w:tc>
          <w:tcPr>
            <w:tcW w:w="1204" w:type="dxa"/>
            <w:vMerge w:val="restart"/>
            <w:vAlign w:val="center"/>
          </w:tcPr>
          <w:p w:rsidR="00E97A08" w:rsidRPr="00F72DB0" w:rsidRDefault="00E97A08" w:rsidP="0029536F">
            <w:pPr>
              <w:tabs>
                <w:tab w:val="center" w:pos="1924"/>
              </w:tabs>
              <w:spacing w:before="120" w:after="120" w:line="288" w:lineRule="auto"/>
              <w:jc w:val="center"/>
              <w:rPr>
                <w:b/>
                <w:bCs/>
                <w:sz w:val="26"/>
                <w:szCs w:val="26"/>
                <w:lang w:val="vi-VN"/>
              </w:rPr>
            </w:pPr>
            <w:r>
              <w:rPr>
                <w:b/>
                <w:bCs/>
                <w:sz w:val="26"/>
                <w:szCs w:val="26"/>
                <w:lang w:val="vi-VN"/>
              </w:rPr>
              <w:t>Câu 1</w:t>
            </w:r>
          </w:p>
        </w:tc>
        <w:tc>
          <w:tcPr>
            <w:tcW w:w="6871" w:type="dxa"/>
            <w:vAlign w:val="center"/>
          </w:tcPr>
          <w:p w:rsidR="00E97A08" w:rsidRPr="00A0233A" w:rsidRDefault="00E97A08" w:rsidP="0029536F">
            <w:pPr>
              <w:tabs>
                <w:tab w:val="center" w:pos="1924"/>
              </w:tabs>
              <w:spacing w:before="120" w:after="120" w:line="288" w:lineRule="auto"/>
              <w:rPr>
                <w:sz w:val="26"/>
                <w:szCs w:val="26"/>
              </w:rPr>
            </w:pPr>
            <w:r>
              <w:rPr>
                <w:b/>
                <w:bCs/>
                <w:sz w:val="26"/>
                <w:szCs w:val="26"/>
                <w:lang w:val="vi-VN"/>
              </w:rPr>
              <w:t xml:space="preserve">a. </w:t>
            </w:r>
            <w:r w:rsidRPr="007D3845">
              <w:rPr>
                <w:bCs/>
                <w:noProof/>
                <w:sz w:val="26"/>
                <w:szCs w:val="26"/>
                <w:lang w:val="vi-VN"/>
              </w:rPr>
              <w:t>Năng lượng không tự nhiên sinh ra và cũng không tự nhiên mất đi mà chỉ truyền từ vật này sang vật khác hoặc chuyển hóa từ dạng này sang dạy khác. Như vậy, năng lượng luôn được bảo toàn</w:t>
            </w:r>
            <w:r>
              <w:rPr>
                <w:bCs/>
                <w:noProof/>
                <w:sz w:val="26"/>
                <w:szCs w:val="26"/>
              </w:rPr>
              <w:t>.</w:t>
            </w:r>
          </w:p>
        </w:tc>
        <w:tc>
          <w:tcPr>
            <w:tcW w:w="2119" w:type="dxa"/>
            <w:vAlign w:val="center"/>
          </w:tcPr>
          <w:p w:rsidR="00E97A08" w:rsidRPr="00F72DB0" w:rsidRDefault="00E97A08" w:rsidP="0029536F">
            <w:pPr>
              <w:tabs>
                <w:tab w:val="center" w:pos="1924"/>
              </w:tabs>
              <w:spacing w:before="120" w:after="120" w:line="288" w:lineRule="auto"/>
              <w:jc w:val="center"/>
              <w:rPr>
                <w:b/>
                <w:bCs/>
                <w:sz w:val="26"/>
                <w:szCs w:val="26"/>
                <w:lang w:val="vi-VN"/>
              </w:rPr>
            </w:pPr>
            <w:r>
              <w:rPr>
                <w:b/>
                <w:bCs/>
                <w:sz w:val="26"/>
                <w:szCs w:val="26"/>
                <w:lang w:val="vi-VN"/>
              </w:rPr>
              <w:t>0.5</w:t>
            </w:r>
          </w:p>
        </w:tc>
      </w:tr>
      <w:tr w:rsidR="00E97A08" w:rsidTr="0029536F">
        <w:tc>
          <w:tcPr>
            <w:tcW w:w="1204" w:type="dxa"/>
            <w:vMerge/>
            <w:vAlign w:val="center"/>
          </w:tcPr>
          <w:p w:rsidR="00E97A08" w:rsidRDefault="00E97A08" w:rsidP="0029536F">
            <w:pPr>
              <w:tabs>
                <w:tab w:val="center" w:pos="1924"/>
              </w:tabs>
              <w:spacing w:before="120" w:after="120" w:line="288" w:lineRule="auto"/>
              <w:jc w:val="center"/>
              <w:rPr>
                <w:b/>
                <w:bCs/>
                <w:sz w:val="26"/>
                <w:szCs w:val="26"/>
                <w:lang w:val="vi-VN"/>
              </w:rPr>
            </w:pPr>
          </w:p>
        </w:tc>
        <w:tc>
          <w:tcPr>
            <w:tcW w:w="6871" w:type="dxa"/>
            <w:vAlign w:val="center"/>
          </w:tcPr>
          <w:p w:rsidR="00E97A08" w:rsidRPr="00A0233A" w:rsidRDefault="00E97A08" w:rsidP="0029536F">
            <w:pPr>
              <w:tabs>
                <w:tab w:val="center" w:pos="1924"/>
              </w:tabs>
              <w:spacing w:before="120" w:after="120" w:line="288" w:lineRule="auto"/>
              <w:rPr>
                <w:sz w:val="26"/>
                <w:szCs w:val="26"/>
              </w:rPr>
            </w:pPr>
            <w:r>
              <w:rPr>
                <w:b/>
                <w:bCs/>
                <w:sz w:val="26"/>
                <w:szCs w:val="26"/>
                <w:lang w:val="vi-VN"/>
              </w:rPr>
              <w:t xml:space="preserve">b. </w:t>
            </w:r>
            <w:r w:rsidRPr="00A0233A">
              <w:rPr>
                <w:sz w:val="26"/>
                <w:szCs w:val="26"/>
              </w:rPr>
              <w:t>Điện năng,</w:t>
            </w:r>
            <w:r>
              <w:rPr>
                <w:b/>
                <w:bCs/>
                <w:sz w:val="26"/>
                <w:szCs w:val="26"/>
              </w:rPr>
              <w:t xml:space="preserve"> </w:t>
            </w:r>
            <w:r>
              <w:rPr>
                <w:sz w:val="26"/>
                <w:szCs w:val="26"/>
              </w:rPr>
              <w:t xml:space="preserve">quang năng, nhiệt năng. </w:t>
            </w:r>
          </w:p>
        </w:tc>
        <w:tc>
          <w:tcPr>
            <w:tcW w:w="2119" w:type="dxa"/>
            <w:vAlign w:val="center"/>
          </w:tcPr>
          <w:p w:rsidR="00E97A08" w:rsidRDefault="00E97A08" w:rsidP="0029536F">
            <w:pPr>
              <w:tabs>
                <w:tab w:val="center" w:pos="1924"/>
              </w:tabs>
              <w:spacing w:before="120" w:after="120" w:line="288" w:lineRule="auto"/>
              <w:jc w:val="center"/>
              <w:rPr>
                <w:b/>
                <w:bCs/>
                <w:sz w:val="26"/>
                <w:szCs w:val="26"/>
                <w:lang w:val="vi-VN"/>
              </w:rPr>
            </w:pPr>
            <w:r>
              <w:rPr>
                <w:b/>
                <w:bCs/>
                <w:sz w:val="26"/>
                <w:szCs w:val="26"/>
                <w:lang w:val="vi-VN"/>
              </w:rPr>
              <w:t>0,5</w:t>
            </w:r>
          </w:p>
        </w:tc>
      </w:tr>
      <w:tr w:rsidR="00E97A08" w:rsidTr="0029536F">
        <w:tc>
          <w:tcPr>
            <w:tcW w:w="1204" w:type="dxa"/>
            <w:vMerge w:val="restart"/>
            <w:vAlign w:val="center"/>
          </w:tcPr>
          <w:p w:rsidR="00E97A08" w:rsidRDefault="00E97A08" w:rsidP="0029536F">
            <w:pPr>
              <w:tabs>
                <w:tab w:val="center" w:pos="1924"/>
              </w:tabs>
              <w:spacing w:before="120" w:after="120" w:line="288" w:lineRule="auto"/>
              <w:jc w:val="center"/>
              <w:rPr>
                <w:b/>
                <w:bCs/>
                <w:sz w:val="26"/>
                <w:szCs w:val="26"/>
                <w:lang w:val="vi-VN"/>
              </w:rPr>
            </w:pPr>
            <w:r>
              <w:rPr>
                <w:b/>
                <w:bCs/>
                <w:sz w:val="26"/>
                <w:szCs w:val="26"/>
                <w:lang w:val="vi-VN"/>
              </w:rPr>
              <w:t>Câu 2</w:t>
            </w:r>
          </w:p>
        </w:tc>
        <w:tc>
          <w:tcPr>
            <w:tcW w:w="6871" w:type="dxa"/>
            <w:vAlign w:val="center"/>
          </w:tcPr>
          <w:p w:rsidR="00E97A08" w:rsidRPr="00A0233A" w:rsidRDefault="00E97A08" w:rsidP="0029536F">
            <w:pPr>
              <w:tabs>
                <w:tab w:val="center" w:pos="1924"/>
              </w:tabs>
              <w:spacing w:before="120" w:after="120" w:line="288" w:lineRule="auto"/>
              <w:rPr>
                <w:sz w:val="26"/>
                <w:szCs w:val="26"/>
              </w:rPr>
            </w:pPr>
            <w:r>
              <w:rPr>
                <w:sz w:val="26"/>
                <w:szCs w:val="26"/>
              </w:rPr>
              <w:t>Động năng tại 1 nhỏ hơn tại 2.</w:t>
            </w:r>
          </w:p>
        </w:tc>
        <w:tc>
          <w:tcPr>
            <w:tcW w:w="2119" w:type="dxa"/>
            <w:vAlign w:val="center"/>
          </w:tcPr>
          <w:p w:rsidR="00E97A08" w:rsidRDefault="00E97A08" w:rsidP="0029536F">
            <w:pPr>
              <w:tabs>
                <w:tab w:val="center" w:pos="1924"/>
              </w:tabs>
              <w:spacing w:before="120" w:after="120" w:line="288" w:lineRule="auto"/>
              <w:jc w:val="center"/>
              <w:rPr>
                <w:b/>
                <w:bCs/>
                <w:sz w:val="26"/>
                <w:szCs w:val="26"/>
                <w:lang w:val="vi-VN"/>
              </w:rPr>
            </w:pPr>
            <w:r>
              <w:rPr>
                <w:b/>
                <w:bCs/>
                <w:sz w:val="26"/>
                <w:szCs w:val="26"/>
                <w:lang w:val="vi-VN"/>
              </w:rPr>
              <w:t>0,5</w:t>
            </w:r>
          </w:p>
        </w:tc>
      </w:tr>
      <w:tr w:rsidR="00E97A08" w:rsidTr="0029536F">
        <w:tc>
          <w:tcPr>
            <w:tcW w:w="1204" w:type="dxa"/>
            <w:vMerge/>
            <w:vAlign w:val="center"/>
          </w:tcPr>
          <w:p w:rsidR="00E97A08" w:rsidRDefault="00E97A08" w:rsidP="0029536F">
            <w:pPr>
              <w:tabs>
                <w:tab w:val="center" w:pos="1924"/>
              </w:tabs>
              <w:spacing w:before="120" w:after="120" w:line="288" w:lineRule="auto"/>
              <w:jc w:val="center"/>
              <w:rPr>
                <w:b/>
                <w:bCs/>
                <w:sz w:val="26"/>
                <w:szCs w:val="26"/>
                <w:lang w:val="vi-VN"/>
              </w:rPr>
            </w:pPr>
          </w:p>
        </w:tc>
        <w:tc>
          <w:tcPr>
            <w:tcW w:w="6871" w:type="dxa"/>
            <w:vAlign w:val="center"/>
          </w:tcPr>
          <w:p w:rsidR="00E97A08" w:rsidRDefault="00E97A08" w:rsidP="0029536F">
            <w:pPr>
              <w:tabs>
                <w:tab w:val="center" w:pos="1924"/>
              </w:tabs>
              <w:spacing w:before="120" w:after="120" w:line="288" w:lineRule="auto"/>
              <w:rPr>
                <w:b/>
                <w:bCs/>
                <w:sz w:val="26"/>
                <w:szCs w:val="26"/>
                <w:lang w:val="vi-VN"/>
              </w:rPr>
            </w:pPr>
            <w:r>
              <w:rPr>
                <w:sz w:val="26"/>
                <w:szCs w:val="26"/>
              </w:rPr>
              <w:t>Thế năng tại 1 lớn hơn tại 2.</w:t>
            </w:r>
          </w:p>
        </w:tc>
        <w:tc>
          <w:tcPr>
            <w:tcW w:w="2119" w:type="dxa"/>
            <w:vAlign w:val="center"/>
          </w:tcPr>
          <w:p w:rsidR="00E97A08" w:rsidRDefault="00E97A08" w:rsidP="0029536F">
            <w:pPr>
              <w:tabs>
                <w:tab w:val="center" w:pos="1924"/>
              </w:tabs>
              <w:spacing w:before="120" w:after="120" w:line="288" w:lineRule="auto"/>
              <w:jc w:val="center"/>
              <w:rPr>
                <w:b/>
                <w:bCs/>
                <w:sz w:val="26"/>
                <w:szCs w:val="26"/>
                <w:lang w:val="vi-VN"/>
              </w:rPr>
            </w:pPr>
            <w:r>
              <w:rPr>
                <w:b/>
                <w:bCs/>
                <w:sz w:val="26"/>
                <w:szCs w:val="26"/>
                <w:lang w:val="vi-VN"/>
              </w:rPr>
              <w:t>0,5</w:t>
            </w:r>
          </w:p>
        </w:tc>
      </w:tr>
      <w:tr w:rsidR="00E97A08" w:rsidTr="0029536F">
        <w:tc>
          <w:tcPr>
            <w:tcW w:w="1204" w:type="dxa"/>
            <w:vMerge w:val="restart"/>
            <w:vAlign w:val="center"/>
          </w:tcPr>
          <w:p w:rsidR="00E97A08" w:rsidRDefault="00E97A08" w:rsidP="0029536F">
            <w:pPr>
              <w:tabs>
                <w:tab w:val="center" w:pos="1924"/>
              </w:tabs>
              <w:spacing w:before="120" w:after="120" w:line="288" w:lineRule="auto"/>
              <w:jc w:val="center"/>
              <w:rPr>
                <w:b/>
                <w:bCs/>
                <w:sz w:val="26"/>
                <w:szCs w:val="26"/>
                <w:lang w:val="vi-VN"/>
              </w:rPr>
            </w:pPr>
            <w:r>
              <w:rPr>
                <w:b/>
                <w:bCs/>
                <w:sz w:val="26"/>
                <w:szCs w:val="26"/>
                <w:lang w:val="vi-VN"/>
              </w:rPr>
              <w:t>Câu 3</w:t>
            </w:r>
          </w:p>
        </w:tc>
        <w:tc>
          <w:tcPr>
            <w:tcW w:w="6871" w:type="dxa"/>
            <w:vAlign w:val="center"/>
          </w:tcPr>
          <w:p w:rsidR="00E97A08" w:rsidRDefault="00E97A08" w:rsidP="0029536F">
            <w:pPr>
              <w:tabs>
                <w:tab w:val="center" w:pos="1924"/>
              </w:tabs>
              <w:spacing w:before="120" w:after="120" w:line="288" w:lineRule="auto"/>
              <w:rPr>
                <w:b/>
                <w:bCs/>
                <w:sz w:val="26"/>
                <w:szCs w:val="26"/>
                <w:lang w:val="vi-VN"/>
              </w:rPr>
            </w:pPr>
            <w:r>
              <w:rPr>
                <w:sz w:val="26"/>
                <w:szCs w:val="26"/>
              </w:rPr>
              <w:t>T</w:t>
            </w:r>
            <w:r w:rsidRPr="007D3845">
              <w:rPr>
                <w:sz w:val="26"/>
                <w:szCs w:val="26"/>
              </w:rPr>
              <w:t>ổng các momen lực có xu hướng làm vật quay theo chiều kim đồng hồ phải bằng tổng các momen lực có xu hướng làm vật quay ngược chiều kim đồng hồ.</w:t>
            </w:r>
          </w:p>
        </w:tc>
        <w:tc>
          <w:tcPr>
            <w:tcW w:w="2119" w:type="dxa"/>
            <w:vAlign w:val="center"/>
          </w:tcPr>
          <w:p w:rsidR="00E97A08" w:rsidRDefault="00E97A08" w:rsidP="0029536F">
            <w:pPr>
              <w:tabs>
                <w:tab w:val="center" w:pos="1924"/>
              </w:tabs>
              <w:spacing w:before="120" w:after="120" w:line="288" w:lineRule="auto"/>
              <w:jc w:val="center"/>
              <w:rPr>
                <w:b/>
                <w:bCs/>
                <w:sz w:val="26"/>
                <w:szCs w:val="26"/>
                <w:lang w:val="vi-VN"/>
              </w:rPr>
            </w:pPr>
            <w:r>
              <w:rPr>
                <w:b/>
                <w:bCs/>
                <w:sz w:val="26"/>
                <w:szCs w:val="26"/>
                <w:lang w:val="vi-VN"/>
              </w:rPr>
              <w:t>0</w:t>
            </w:r>
            <w:r>
              <w:rPr>
                <w:b/>
                <w:bCs/>
                <w:sz w:val="26"/>
                <w:szCs w:val="26"/>
              </w:rPr>
              <w:t>,</w:t>
            </w:r>
            <w:r>
              <w:rPr>
                <w:b/>
                <w:bCs/>
                <w:sz w:val="26"/>
                <w:szCs w:val="26"/>
                <w:lang w:val="vi-VN"/>
              </w:rPr>
              <w:t>5</w:t>
            </w:r>
          </w:p>
        </w:tc>
      </w:tr>
      <w:tr w:rsidR="00E97A08" w:rsidTr="0029536F">
        <w:tc>
          <w:tcPr>
            <w:tcW w:w="1204" w:type="dxa"/>
            <w:vMerge/>
            <w:vAlign w:val="center"/>
          </w:tcPr>
          <w:p w:rsidR="00E97A08" w:rsidRDefault="00E97A08" w:rsidP="0029536F">
            <w:pPr>
              <w:tabs>
                <w:tab w:val="center" w:pos="1924"/>
              </w:tabs>
              <w:spacing w:before="120" w:after="120" w:line="288" w:lineRule="auto"/>
              <w:jc w:val="center"/>
              <w:rPr>
                <w:b/>
                <w:bCs/>
                <w:sz w:val="26"/>
                <w:szCs w:val="26"/>
                <w:lang w:val="vi-VN"/>
              </w:rPr>
            </w:pPr>
          </w:p>
        </w:tc>
        <w:tc>
          <w:tcPr>
            <w:tcW w:w="6871" w:type="dxa"/>
            <w:vAlign w:val="center"/>
          </w:tcPr>
          <w:p w:rsidR="00E97A08" w:rsidRPr="00A0233A" w:rsidRDefault="00E97A08" w:rsidP="0029536F">
            <w:pPr>
              <w:tabs>
                <w:tab w:val="center" w:pos="1924"/>
              </w:tabs>
              <w:spacing w:before="120" w:after="120" w:line="288" w:lineRule="auto"/>
              <w:rPr>
                <w:sz w:val="26"/>
                <w:szCs w:val="26"/>
              </w:rPr>
            </w:pPr>
            <w:r>
              <w:rPr>
                <w:sz w:val="26"/>
                <w:szCs w:val="26"/>
              </w:rPr>
              <w:t>Người anh phải ngồi lại gần trục quay hơn.</w:t>
            </w:r>
          </w:p>
        </w:tc>
        <w:tc>
          <w:tcPr>
            <w:tcW w:w="2119" w:type="dxa"/>
            <w:vAlign w:val="center"/>
          </w:tcPr>
          <w:p w:rsidR="00E97A08" w:rsidRPr="00A0233A" w:rsidRDefault="00E97A08" w:rsidP="0029536F">
            <w:pPr>
              <w:tabs>
                <w:tab w:val="center" w:pos="1924"/>
              </w:tabs>
              <w:spacing w:before="120" w:after="120" w:line="288" w:lineRule="auto"/>
              <w:jc w:val="center"/>
              <w:rPr>
                <w:b/>
                <w:bCs/>
                <w:sz w:val="26"/>
                <w:szCs w:val="26"/>
              </w:rPr>
            </w:pPr>
            <w:r>
              <w:rPr>
                <w:b/>
                <w:bCs/>
                <w:sz w:val="26"/>
                <w:szCs w:val="26"/>
              </w:rPr>
              <w:t>0,5</w:t>
            </w:r>
          </w:p>
        </w:tc>
      </w:tr>
      <w:tr w:rsidR="00E97A08" w:rsidTr="0029536F">
        <w:tc>
          <w:tcPr>
            <w:tcW w:w="1204" w:type="dxa"/>
            <w:vMerge w:val="restart"/>
            <w:vAlign w:val="center"/>
          </w:tcPr>
          <w:p w:rsidR="00E97A08" w:rsidRDefault="00E97A08" w:rsidP="0029536F">
            <w:pPr>
              <w:tabs>
                <w:tab w:val="center" w:pos="1924"/>
              </w:tabs>
              <w:spacing w:before="120" w:after="120" w:line="288" w:lineRule="auto"/>
              <w:jc w:val="center"/>
              <w:rPr>
                <w:b/>
                <w:bCs/>
                <w:sz w:val="26"/>
                <w:szCs w:val="26"/>
                <w:lang w:val="vi-VN"/>
              </w:rPr>
            </w:pPr>
            <w:r>
              <w:rPr>
                <w:b/>
                <w:bCs/>
                <w:sz w:val="26"/>
                <w:szCs w:val="26"/>
                <w:lang w:val="vi-VN"/>
              </w:rPr>
              <w:t>Câu 4</w:t>
            </w:r>
          </w:p>
        </w:tc>
        <w:tc>
          <w:tcPr>
            <w:tcW w:w="6871" w:type="dxa"/>
            <w:vAlign w:val="center"/>
          </w:tcPr>
          <w:p w:rsidR="00E97A08" w:rsidRDefault="00E97A08" w:rsidP="0029536F">
            <w:pPr>
              <w:tabs>
                <w:tab w:val="center" w:pos="1924"/>
              </w:tabs>
              <w:spacing w:before="120" w:after="120" w:line="288" w:lineRule="auto"/>
              <w:rPr>
                <w:b/>
                <w:bCs/>
                <w:sz w:val="26"/>
                <w:szCs w:val="26"/>
                <w:lang w:val="vi-VN"/>
              </w:rPr>
            </w:pPr>
            <w:r w:rsidRPr="00F72DB0">
              <w:rPr>
                <w:b/>
                <w:bCs/>
                <w:position w:val="-16"/>
                <w:sz w:val="26"/>
                <w:szCs w:val="26"/>
                <w:lang w:val="vi-VN"/>
              </w:rPr>
              <w:object w:dxaOrig="3080" w:dyaOrig="520">
                <v:shape id="_x0000_i1033" type="#_x0000_t75" style="width:153.75pt;height:25.65pt" o:ole="">
                  <v:imagedata r:id="rId18" o:title=""/>
                </v:shape>
                <o:OLEObject Type="Embed" ProgID="Equation.DSMT4" ShapeID="_x0000_i1033" DrawAspect="Content" ObjectID="_1745844774" r:id="rId19"/>
              </w:object>
            </w:r>
          </w:p>
        </w:tc>
        <w:tc>
          <w:tcPr>
            <w:tcW w:w="2119" w:type="dxa"/>
            <w:vAlign w:val="center"/>
          </w:tcPr>
          <w:p w:rsidR="00E97A08" w:rsidRDefault="00E97A08" w:rsidP="0029536F">
            <w:pPr>
              <w:tabs>
                <w:tab w:val="center" w:pos="1924"/>
              </w:tabs>
              <w:spacing w:before="120" w:after="120" w:line="288" w:lineRule="auto"/>
              <w:jc w:val="center"/>
              <w:rPr>
                <w:b/>
                <w:bCs/>
                <w:sz w:val="26"/>
                <w:szCs w:val="26"/>
                <w:lang w:val="vi-VN"/>
              </w:rPr>
            </w:pPr>
            <w:r>
              <w:rPr>
                <w:b/>
                <w:bCs/>
                <w:sz w:val="26"/>
                <w:szCs w:val="26"/>
                <w:lang w:val="vi-VN"/>
              </w:rPr>
              <w:t>0,5</w:t>
            </w:r>
          </w:p>
        </w:tc>
      </w:tr>
      <w:tr w:rsidR="00E97A08" w:rsidTr="0029536F">
        <w:tc>
          <w:tcPr>
            <w:tcW w:w="1204" w:type="dxa"/>
            <w:vMerge/>
            <w:vAlign w:val="center"/>
          </w:tcPr>
          <w:p w:rsidR="00E97A08" w:rsidRDefault="00E97A08" w:rsidP="0029536F">
            <w:pPr>
              <w:tabs>
                <w:tab w:val="center" w:pos="1924"/>
              </w:tabs>
              <w:spacing w:before="120" w:after="120" w:line="288" w:lineRule="auto"/>
              <w:jc w:val="center"/>
              <w:rPr>
                <w:b/>
                <w:bCs/>
                <w:sz w:val="26"/>
                <w:szCs w:val="26"/>
                <w:lang w:val="vi-VN"/>
              </w:rPr>
            </w:pPr>
          </w:p>
        </w:tc>
        <w:tc>
          <w:tcPr>
            <w:tcW w:w="6871" w:type="dxa"/>
            <w:vAlign w:val="center"/>
          </w:tcPr>
          <w:p w:rsidR="00E97A08" w:rsidRDefault="00E97A08" w:rsidP="0029536F">
            <w:pPr>
              <w:tabs>
                <w:tab w:val="center" w:pos="1924"/>
              </w:tabs>
              <w:spacing w:before="120" w:after="120" w:line="288" w:lineRule="auto"/>
              <w:rPr>
                <w:b/>
                <w:bCs/>
                <w:sz w:val="26"/>
                <w:szCs w:val="26"/>
                <w:lang w:val="vi-VN"/>
              </w:rPr>
            </w:pPr>
            <w:r w:rsidRPr="00F72DB0">
              <w:rPr>
                <w:b/>
                <w:bCs/>
                <w:position w:val="-18"/>
                <w:sz w:val="26"/>
                <w:szCs w:val="26"/>
                <w:lang w:val="vi-VN"/>
              </w:rPr>
              <w:object w:dxaOrig="1700" w:dyaOrig="400">
                <v:shape id="_x0000_i1034" type="#_x0000_t75" style="width:85.4pt;height:19.55pt" o:ole="">
                  <v:imagedata r:id="rId20" o:title=""/>
                </v:shape>
                <o:OLEObject Type="Embed" ProgID="Equation.DSMT4" ShapeID="_x0000_i1034" DrawAspect="Content" ObjectID="_1745844775" r:id="rId21"/>
              </w:object>
            </w:r>
          </w:p>
        </w:tc>
        <w:tc>
          <w:tcPr>
            <w:tcW w:w="2119" w:type="dxa"/>
            <w:vAlign w:val="center"/>
          </w:tcPr>
          <w:p w:rsidR="00E97A08" w:rsidRDefault="00E97A08" w:rsidP="0029536F">
            <w:pPr>
              <w:tabs>
                <w:tab w:val="center" w:pos="1924"/>
              </w:tabs>
              <w:spacing w:before="120" w:after="120" w:line="288" w:lineRule="auto"/>
              <w:jc w:val="center"/>
              <w:rPr>
                <w:b/>
                <w:bCs/>
                <w:sz w:val="26"/>
                <w:szCs w:val="26"/>
                <w:lang w:val="vi-VN"/>
              </w:rPr>
            </w:pPr>
            <w:r>
              <w:rPr>
                <w:b/>
                <w:bCs/>
                <w:sz w:val="26"/>
                <w:szCs w:val="26"/>
                <w:lang w:val="vi-VN"/>
              </w:rPr>
              <w:t>0,5</w:t>
            </w:r>
          </w:p>
        </w:tc>
      </w:tr>
      <w:tr w:rsidR="00E97A08" w:rsidTr="0029536F">
        <w:tc>
          <w:tcPr>
            <w:tcW w:w="1204" w:type="dxa"/>
            <w:vMerge w:val="restart"/>
            <w:vAlign w:val="center"/>
          </w:tcPr>
          <w:p w:rsidR="00E97A08" w:rsidRDefault="00E97A08" w:rsidP="0029536F">
            <w:pPr>
              <w:tabs>
                <w:tab w:val="center" w:pos="1924"/>
              </w:tabs>
              <w:spacing w:before="120" w:after="120" w:line="288" w:lineRule="auto"/>
              <w:jc w:val="center"/>
              <w:rPr>
                <w:b/>
                <w:bCs/>
                <w:sz w:val="26"/>
                <w:szCs w:val="26"/>
                <w:lang w:val="vi-VN"/>
              </w:rPr>
            </w:pPr>
            <w:r>
              <w:rPr>
                <w:b/>
                <w:bCs/>
                <w:sz w:val="26"/>
                <w:szCs w:val="26"/>
                <w:lang w:val="vi-VN"/>
              </w:rPr>
              <w:t>Câu 5</w:t>
            </w:r>
          </w:p>
        </w:tc>
        <w:tc>
          <w:tcPr>
            <w:tcW w:w="6871" w:type="dxa"/>
            <w:vAlign w:val="center"/>
          </w:tcPr>
          <w:p w:rsidR="00E97A08" w:rsidRPr="003D6D4F" w:rsidRDefault="00E97A08" w:rsidP="0029536F">
            <w:pPr>
              <w:tabs>
                <w:tab w:val="center" w:pos="1924"/>
              </w:tabs>
              <w:spacing w:before="120" w:after="120" w:line="288" w:lineRule="auto"/>
              <w:rPr>
                <w:sz w:val="26"/>
                <w:szCs w:val="26"/>
                <w:lang w:val="vi-VN"/>
              </w:rPr>
            </w:pPr>
            <w:r w:rsidRPr="00D2041E">
              <w:rPr>
                <w:position w:val="-4"/>
                <w:sz w:val="26"/>
                <w:szCs w:val="26"/>
                <w:lang w:val="vi-VN"/>
              </w:rPr>
              <w:object w:dxaOrig="1760" w:dyaOrig="279">
                <v:shape id="_x0000_i1035" type="#_x0000_t75" style="width:87.85pt;height:13.4pt" o:ole="">
                  <v:imagedata r:id="rId22" o:title=""/>
                </v:shape>
                <o:OLEObject Type="Embed" ProgID="Equation.DSMT4" ShapeID="_x0000_i1035" DrawAspect="Content" ObjectID="_1745844776" r:id="rId23"/>
              </w:object>
            </w:r>
            <w:r>
              <w:rPr>
                <w:sz w:val="26"/>
                <w:szCs w:val="26"/>
              </w:rPr>
              <w:t xml:space="preserve"> hoặc </w:t>
            </w:r>
            <w:r w:rsidRPr="003D6D4F">
              <w:rPr>
                <w:position w:val="-10"/>
                <w:sz w:val="26"/>
                <w:szCs w:val="26"/>
              </w:rPr>
              <w:object w:dxaOrig="1380" w:dyaOrig="340">
                <v:shape id="_x0000_i1036" type="#_x0000_t75" style="width:69.55pt;height:17.1pt" o:ole="">
                  <v:imagedata r:id="rId24" o:title=""/>
                </v:shape>
                <o:OLEObject Type="Embed" ProgID="Equation.DSMT4" ShapeID="_x0000_i1036" DrawAspect="Content" ObjectID="_1745844777" r:id="rId25"/>
              </w:object>
            </w:r>
          </w:p>
        </w:tc>
        <w:tc>
          <w:tcPr>
            <w:tcW w:w="2119" w:type="dxa"/>
            <w:vAlign w:val="center"/>
          </w:tcPr>
          <w:p w:rsidR="00E97A08" w:rsidRDefault="00E97A08" w:rsidP="0029536F">
            <w:pPr>
              <w:tabs>
                <w:tab w:val="center" w:pos="1924"/>
              </w:tabs>
              <w:spacing w:before="120" w:after="120" w:line="288" w:lineRule="auto"/>
              <w:jc w:val="center"/>
              <w:rPr>
                <w:b/>
                <w:bCs/>
                <w:sz w:val="26"/>
                <w:szCs w:val="26"/>
                <w:lang w:val="vi-VN"/>
              </w:rPr>
            </w:pPr>
            <w:r>
              <w:rPr>
                <w:b/>
                <w:bCs/>
                <w:sz w:val="26"/>
                <w:szCs w:val="26"/>
                <w:lang w:val="vi-VN"/>
              </w:rPr>
              <w:t>0,5</w:t>
            </w:r>
          </w:p>
        </w:tc>
      </w:tr>
      <w:tr w:rsidR="00E97A08" w:rsidTr="0029536F">
        <w:tc>
          <w:tcPr>
            <w:tcW w:w="1204" w:type="dxa"/>
            <w:vMerge/>
            <w:vAlign w:val="center"/>
          </w:tcPr>
          <w:p w:rsidR="00E97A08" w:rsidRDefault="00E97A08" w:rsidP="0029536F">
            <w:pPr>
              <w:tabs>
                <w:tab w:val="center" w:pos="1924"/>
              </w:tabs>
              <w:spacing w:before="120" w:after="120" w:line="288" w:lineRule="auto"/>
              <w:jc w:val="center"/>
              <w:rPr>
                <w:b/>
                <w:bCs/>
                <w:sz w:val="26"/>
                <w:szCs w:val="26"/>
                <w:lang w:val="vi-VN"/>
              </w:rPr>
            </w:pPr>
          </w:p>
        </w:tc>
        <w:tc>
          <w:tcPr>
            <w:tcW w:w="6871" w:type="dxa"/>
            <w:vAlign w:val="center"/>
          </w:tcPr>
          <w:p w:rsidR="00E97A08" w:rsidRDefault="00E97A08" w:rsidP="0029536F">
            <w:pPr>
              <w:tabs>
                <w:tab w:val="center" w:pos="1924"/>
              </w:tabs>
              <w:spacing w:before="120" w:after="120" w:line="288" w:lineRule="auto"/>
              <w:rPr>
                <w:sz w:val="26"/>
                <w:szCs w:val="26"/>
                <w:lang w:val="vi-VN"/>
              </w:rPr>
            </w:pPr>
            <w:r w:rsidRPr="00D2041E">
              <w:rPr>
                <w:position w:val="-18"/>
                <w:sz w:val="26"/>
                <w:szCs w:val="26"/>
                <w:lang w:val="vi-VN"/>
              </w:rPr>
              <w:object w:dxaOrig="1140" w:dyaOrig="420">
                <v:shape id="_x0000_i1037" type="#_x0000_t75" style="width:57.35pt;height:20.75pt" o:ole="">
                  <v:imagedata r:id="rId26" o:title=""/>
                </v:shape>
                <o:OLEObject Type="Embed" ProgID="Equation.DSMT4" ShapeID="_x0000_i1037" DrawAspect="Content" ObjectID="_1745844778" r:id="rId27"/>
              </w:object>
            </w:r>
          </w:p>
        </w:tc>
        <w:tc>
          <w:tcPr>
            <w:tcW w:w="2119" w:type="dxa"/>
            <w:vAlign w:val="center"/>
          </w:tcPr>
          <w:p w:rsidR="00E97A08" w:rsidRDefault="00E97A08" w:rsidP="0029536F">
            <w:pPr>
              <w:tabs>
                <w:tab w:val="center" w:pos="1924"/>
              </w:tabs>
              <w:spacing w:before="120" w:after="120" w:line="288" w:lineRule="auto"/>
              <w:jc w:val="center"/>
              <w:rPr>
                <w:b/>
                <w:bCs/>
                <w:sz w:val="26"/>
                <w:szCs w:val="26"/>
                <w:lang w:val="vi-VN"/>
              </w:rPr>
            </w:pPr>
            <w:r>
              <w:rPr>
                <w:b/>
                <w:bCs/>
                <w:sz w:val="26"/>
                <w:szCs w:val="26"/>
                <w:lang w:val="vi-VN"/>
              </w:rPr>
              <w:t>0,5</w:t>
            </w:r>
          </w:p>
        </w:tc>
      </w:tr>
      <w:tr w:rsidR="00E97A08" w:rsidTr="0029536F">
        <w:tc>
          <w:tcPr>
            <w:tcW w:w="1204" w:type="dxa"/>
            <w:vMerge w:val="restart"/>
            <w:vAlign w:val="center"/>
          </w:tcPr>
          <w:p w:rsidR="00E97A08" w:rsidRDefault="00E97A08" w:rsidP="0029536F">
            <w:pPr>
              <w:tabs>
                <w:tab w:val="center" w:pos="1924"/>
              </w:tabs>
              <w:spacing w:before="120" w:after="120" w:line="288" w:lineRule="auto"/>
              <w:jc w:val="center"/>
              <w:rPr>
                <w:b/>
                <w:bCs/>
                <w:sz w:val="26"/>
                <w:szCs w:val="26"/>
                <w:lang w:val="vi-VN"/>
              </w:rPr>
            </w:pPr>
            <w:r>
              <w:rPr>
                <w:b/>
                <w:bCs/>
                <w:sz w:val="26"/>
                <w:szCs w:val="26"/>
                <w:lang w:val="vi-VN"/>
              </w:rPr>
              <w:t>Câu 6</w:t>
            </w:r>
          </w:p>
        </w:tc>
        <w:tc>
          <w:tcPr>
            <w:tcW w:w="6871" w:type="dxa"/>
            <w:vAlign w:val="center"/>
          </w:tcPr>
          <w:p w:rsidR="00E97A08" w:rsidRDefault="00E97A08" w:rsidP="0029536F">
            <w:pPr>
              <w:tabs>
                <w:tab w:val="center" w:pos="1924"/>
              </w:tabs>
              <w:spacing w:before="120" w:after="120" w:line="288" w:lineRule="auto"/>
              <w:rPr>
                <w:sz w:val="26"/>
                <w:szCs w:val="26"/>
                <w:lang w:val="vi-VN"/>
              </w:rPr>
            </w:pPr>
            <w:r w:rsidRPr="00790DA2">
              <w:rPr>
                <w:i/>
                <w:iCs/>
                <w:sz w:val="26"/>
                <w:szCs w:val="26"/>
                <w:lang w:val="vi-VN"/>
              </w:rPr>
              <w:t>W</w:t>
            </w:r>
            <w:r>
              <w:rPr>
                <w:sz w:val="26"/>
                <w:szCs w:val="26"/>
                <w:lang w:val="vi-VN"/>
              </w:rPr>
              <w:t xml:space="preserve"> = 20 J</w:t>
            </w:r>
          </w:p>
        </w:tc>
        <w:tc>
          <w:tcPr>
            <w:tcW w:w="2119" w:type="dxa"/>
            <w:vAlign w:val="center"/>
          </w:tcPr>
          <w:p w:rsidR="00E97A08" w:rsidRDefault="00E97A08" w:rsidP="0029536F">
            <w:pPr>
              <w:tabs>
                <w:tab w:val="center" w:pos="1924"/>
              </w:tabs>
              <w:spacing w:before="120" w:after="120" w:line="288" w:lineRule="auto"/>
              <w:jc w:val="center"/>
              <w:rPr>
                <w:b/>
                <w:bCs/>
                <w:sz w:val="26"/>
                <w:szCs w:val="26"/>
                <w:lang w:val="vi-VN"/>
              </w:rPr>
            </w:pPr>
            <w:r>
              <w:rPr>
                <w:b/>
                <w:bCs/>
                <w:sz w:val="26"/>
                <w:szCs w:val="26"/>
                <w:lang w:val="vi-VN"/>
              </w:rPr>
              <w:t>1</w:t>
            </w:r>
          </w:p>
        </w:tc>
      </w:tr>
      <w:tr w:rsidR="00E97A08" w:rsidTr="0029536F">
        <w:tc>
          <w:tcPr>
            <w:tcW w:w="1204" w:type="dxa"/>
            <w:vMerge/>
            <w:vAlign w:val="center"/>
          </w:tcPr>
          <w:p w:rsidR="00E97A08" w:rsidRDefault="00E97A08" w:rsidP="0029536F">
            <w:pPr>
              <w:tabs>
                <w:tab w:val="center" w:pos="1924"/>
              </w:tabs>
              <w:spacing w:before="120" w:after="120" w:line="288" w:lineRule="auto"/>
              <w:jc w:val="center"/>
              <w:rPr>
                <w:b/>
                <w:bCs/>
                <w:sz w:val="26"/>
                <w:szCs w:val="26"/>
                <w:lang w:val="vi-VN"/>
              </w:rPr>
            </w:pPr>
          </w:p>
        </w:tc>
        <w:tc>
          <w:tcPr>
            <w:tcW w:w="6871" w:type="dxa"/>
            <w:vAlign w:val="center"/>
          </w:tcPr>
          <w:p w:rsidR="00E97A08" w:rsidRDefault="00E97A08" w:rsidP="0029536F">
            <w:pPr>
              <w:tabs>
                <w:tab w:val="center" w:pos="1924"/>
              </w:tabs>
              <w:spacing w:before="120" w:after="120" w:line="288" w:lineRule="auto"/>
              <w:rPr>
                <w:sz w:val="26"/>
                <w:szCs w:val="26"/>
                <w:lang w:val="vi-VN"/>
              </w:rPr>
            </w:pPr>
            <w:r w:rsidRPr="00790DA2">
              <w:rPr>
                <w:position w:val="-18"/>
                <w:sz w:val="26"/>
                <w:szCs w:val="26"/>
                <w:lang w:val="vi-VN"/>
              </w:rPr>
              <w:object w:dxaOrig="1500" w:dyaOrig="420">
                <v:shape id="_x0000_i1038" type="#_x0000_t75" style="width:74.45pt;height:20.75pt" o:ole="">
                  <v:imagedata r:id="rId28" o:title=""/>
                </v:shape>
                <o:OLEObject Type="Embed" ProgID="Equation.DSMT4" ShapeID="_x0000_i1038" DrawAspect="Content" ObjectID="_1745844779" r:id="rId29"/>
              </w:object>
            </w:r>
          </w:p>
        </w:tc>
        <w:tc>
          <w:tcPr>
            <w:tcW w:w="2119" w:type="dxa"/>
            <w:vAlign w:val="center"/>
          </w:tcPr>
          <w:p w:rsidR="00E97A08" w:rsidRDefault="00E97A08" w:rsidP="0029536F">
            <w:pPr>
              <w:tabs>
                <w:tab w:val="center" w:pos="1924"/>
              </w:tabs>
              <w:spacing w:before="120" w:after="120" w:line="288" w:lineRule="auto"/>
              <w:jc w:val="center"/>
              <w:rPr>
                <w:b/>
                <w:bCs/>
                <w:sz w:val="26"/>
                <w:szCs w:val="26"/>
                <w:lang w:val="vi-VN"/>
              </w:rPr>
            </w:pPr>
            <w:r>
              <w:rPr>
                <w:b/>
                <w:bCs/>
                <w:sz w:val="26"/>
                <w:szCs w:val="26"/>
                <w:lang w:val="vi-VN"/>
              </w:rPr>
              <w:t>1</w:t>
            </w:r>
          </w:p>
        </w:tc>
      </w:tr>
      <w:tr w:rsidR="00E97A08" w:rsidTr="0029536F">
        <w:tc>
          <w:tcPr>
            <w:tcW w:w="1204" w:type="dxa"/>
            <w:vMerge w:val="restart"/>
            <w:vAlign w:val="center"/>
          </w:tcPr>
          <w:p w:rsidR="00E97A08" w:rsidRDefault="00E97A08" w:rsidP="0029536F">
            <w:pPr>
              <w:tabs>
                <w:tab w:val="center" w:pos="1924"/>
              </w:tabs>
              <w:spacing w:before="120" w:after="120" w:line="288" w:lineRule="auto"/>
              <w:jc w:val="center"/>
              <w:rPr>
                <w:b/>
                <w:bCs/>
                <w:sz w:val="26"/>
                <w:szCs w:val="26"/>
                <w:lang w:val="vi-VN"/>
              </w:rPr>
            </w:pPr>
            <w:r>
              <w:rPr>
                <w:b/>
                <w:bCs/>
                <w:sz w:val="26"/>
                <w:szCs w:val="26"/>
                <w:lang w:val="vi-VN"/>
              </w:rPr>
              <w:t>Câu 7</w:t>
            </w:r>
          </w:p>
        </w:tc>
        <w:tc>
          <w:tcPr>
            <w:tcW w:w="6871" w:type="dxa"/>
            <w:vAlign w:val="center"/>
          </w:tcPr>
          <w:p w:rsidR="00E97A08" w:rsidRDefault="00E97A08" w:rsidP="0029536F">
            <w:pPr>
              <w:tabs>
                <w:tab w:val="center" w:pos="1924"/>
              </w:tabs>
              <w:spacing w:before="120" w:after="120" w:line="288" w:lineRule="auto"/>
              <w:rPr>
                <w:sz w:val="26"/>
                <w:szCs w:val="26"/>
                <w:lang w:val="vi-VN"/>
              </w:rPr>
            </w:pPr>
            <w:r w:rsidRPr="00790DA2">
              <w:rPr>
                <w:position w:val="-14"/>
                <w:sz w:val="26"/>
                <w:szCs w:val="26"/>
                <w:lang w:val="vi-VN"/>
              </w:rPr>
              <w:object w:dxaOrig="2060" w:dyaOrig="420">
                <v:shape id="_x0000_i1039" type="#_x0000_t75" style="width:102.5pt;height:20.75pt" o:ole="">
                  <v:imagedata r:id="rId30" o:title=""/>
                </v:shape>
                <o:OLEObject Type="Embed" ProgID="Equation.DSMT4" ShapeID="_x0000_i1039" DrawAspect="Content" ObjectID="_1745844780" r:id="rId31"/>
              </w:object>
            </w:r>
          </w:p>
        </w:tc>
        <w:tc>
          <w:tcPr>
            <w:tcW w:w="2119" w:type="dxa"/>
            <w:vAlign w:val="center"/>
          </w:tcPr>
          <w:p w:rsidR="00E97A08" w:rsidRDefault="00E97A08" w:rsidP="0029536F">
            <w:pPr>
              <w:tabs>
                <w:tab w:val="center" w:pos="1924"/>
              </w:tabs>
              <w:spacing w:before="120" w:after="120" w:line="288" w:lineRule="auto"/>
              <w:jc w:val="center"/>
              <w:rPr>
                <w:b/>
                <w:bCs/>
                <w:sz w:val="26"/>
                <w:szCs w:val="26"/>
                <w:lang w:val="vi-VN"/>
              </w:rPr>
            </w:pPr>
            <w:r>
              <w:rPr>
                <w:b/>
                <w:bCs/>
                <w:sz w:val="26"/>
                <w:szCs w:val="26"/>
                <w:lang w:val="vi-VN"/>
              </w:rPr>
              <w:t>0,5</w:t>
            </w:r>
          </w:p>
        </w:tc>
      </w:tr>
      <w:tr w:rsidR="00E97A08" w:rsidTr="0029536F">
        <w:tc>
          <w:tcPr>
            <w:tcW w:w="1204" w:type="dxa"/>
            <w:vMerge/>
            <w:vAlign w:val="center"/>
          </w:tcPr>
          <w:p w:rsidR="00E97A08" w:rsidRDefault="00E97A08" w:rsidP="0029536F">
            <w:pPr>
              <w:tabs>
                <w:tab w:val="center" w:pos="1924"/>
              </w:tabs>
              <w:spacing w:before="120" w:after="120" w:line="288" w:lineRule="auto"/>
              <w:jc w:val="center"/>
              <w:rPr>
                <w:b/>
                <w:bCs/>
                <w:sz w:val="26"/>
                <w:szCs w:val="26"/>
                <w:lang w:val="vi-VN"/>
              </w:rPr>
            </w:pPr>
          </w:p>
        </w:tc>
        <w:tc>
          <w:tcPr>
            <w:tcW w:w="6871" w:type="dxa"/>
            <w:vAlign w:val="center"/>
          </w:tcPr>
          <w:p w:rsidR="00E97A08" w:rsidRDefault="00E97A08" w:rsidP="0029536F">
            <w:pPr>
              <w:tabs>
                <w:tab w:val="center" w:pos="1924"/>
              </w:tabs>
              <w:spacing w:before="120" w:after="120" w:line="288" w:lineRule="auto"/>
              <w:rPr>
                <w:sz w:val="26"/>
                <w:szCs w:val="26"/>
                <w:lang w:val="vi-VN"/>
              </w:rPr>
            </w:pPr>
            <w:r w:rsidRPr="00790DA2">
              <w:rPr>
                <w:position w:val="-18"/>
                <w:sz w:val="26"/>
                <w:szCs w:val="26"/>
                <w:lang w:val="vi-VN"/>
              </w:rPr>
              <w:object w:dxaOrig="1840" w:dyaOrig="460">
                <v:shape id="_x0000_i1040" type="#_x0000_t75" style="width:91.55pt;height:23.2pt" o:ole="">
                  <v:imagedata r:id="rId32" o:title=""/>
                </v:shape>
                <o:OLEObject Type="Embed" ProgID="Equation.DSMT4" ShapeID="_x0000_i1040" DrawAspect="Content" ObjectID="_1745844781" r:id="rId33"/>
              </w:object>
            </w:r>
          </w:p>
        </w:tc>
        <w:tc>
          <w:tcPr>
            <w:tcW w:w="2119" w:type="dxa"/>
            <w:vAlign w:val="center"/>
          </w:tcPr>
          <w:p w:rsidR="00E97A08" w:rsidRDefault="00E97A08" w:rsidP="0029536F">
            <w:pPr>
              <w:tabs>
                <w:tab w:val="center" w:pos="1924"/>
              </w:tabs>
              <w:spacing w:before="120" w:after="120" w:line="288" w:lineRule="auto"/>
              <w:jc w:val="center"/>
              <w:rPr>
                <w:b/>
                <w:bCs/>
                <w:sz w:val="26"/>
                <w:szCs w:val="26"/>
                <w:lang w:val="vi-VN"/>
              </w:rPr>
            </w:pPr>
            <w:r>
              <w:rPr>
                <w:b/>
                <w:bCs/>
                <w:sz w:val="26"/>
                <w:szCs w:val="26"/>
                <w:lang w:val="vi-VN"/>
              </w:rPr>
              <w:t>0,5</w:t>
            </w:r>
          </w:p>
        </w:tc>
      </w:tr>
      <w:tr w:rsidR="00E97A08" w:rsidTr="0029536F">
        <w:tc>
          <w:tcPr>
            <w:tcW w:w="1204" w:type="dxa"/>
            <w:vMerge w:val="restart"/>
            <w:vAlign w:val="center"/>
          </w:tcPr>
          <w:p w:rsidR="00E97A08" w:rsidRDefault="00E97A08" w:rsidP="0029536F">
            <w:pPr>
              <w:tabs>
                <w:tab w:val="center" w:pos="1924"/>
              </w:tabs>
              <w:spacing w:before="120" w:after="120" w:line="288" w:lineRule="auto"/>
              <w:jc w:val="center"/>
              <w:rPr>
                <w:b/>
                <w:bCs/>
                <w:sz w:val="26"/>
                <w:szCs w:val="26"/>
                <w:lang w:val="vi-VN"/>
              </w:rPr>
            </w:pPr>
            <w:r>
              <w:rPr>
                <w:b/>
                <w:bCs/>
                <w:sz w:val="26"/>
                <w:szCs w:val="26"/>
                <w:lang w:val="vi-VN"/>
              </w:rPr>
              <w:t>Câu 8</w:t>
            </w:r>
          </w:p>
        </w:tc>
        <w:tc>
          <w:tcPr>
            <w:tcW w:w="6871" w:type="dxa"/>
            <w:vAlign w:val="center"/>
          </w:tcPr>
          <w:p w:rsidR="00E97A08" w:rsidRDefault="00E97A08" w:rsidP="0029536F">
            <w:pPr>
              <w:tabs>
                <w:tab w:val="center" w:pos="1924"/>
              </w:tabs>
              <w:spacing w:before="120" w:after="120" w:line="288" w:lineRule="auto"/>
              <w:rPr>
                <w:sz w:val="26"/>
                <w:szCs w:val="26"/>
                <w:lang w:val="vi-VN"/>
              </w:rPr>
            </w:pPr>
            <w:r w:rsidRPr="00790DA2">
              <w:rPr>
                <w:position w:val="-26"/>
                <w:sz w:val="26"/>
                <w:szCs w:val="26"/>
                <w:lang w:val="vi-VN"/>
              </w:rPr>
              <w:object w:dxaOrig="1200" w:dyaOrig="720">
                <v:shape id="_x0000_i1041" type="#_x0000_t75" style="width:59.8pt;height:36.6pt" o:ole="">
                  <v:imagedata r:id="rId34" o:title=""/>
                </v:shape>
                <o:OLEObject Type="Embed" ProgID="Equation.DSMT4" ShapeID="_x0000_i1041" DrawAspect="Content" ObjectID="_1745844782" r:id="rId35"/>
              </w:object>
            </w:r>
          </w:p>
        </w:tc>
        <w:tc>
          <w:tcPr>
            <w:tcW w:w="2119" w:type="dxa"/>
            <w:vAlign w:val="center"/>
          </w:tcPr>
          <w:p w:rsidR="00E97A08" w:rsidRDefault="00E97A08" w:rsidP="0029536F">
            <w:pPr>
              <w:tabs>
                <w:tab w:val="center" w:pos="1924"/>
              </w:tabs>
              <w:spacing w:before="120" w:after="120" w:line="288" w:lineRule="auto"/>
              <w:jc w:val="center"/>
              <w:rPr>
                <w:b/>
                <w:bCs/>
                <w:sz w:val="26"/>
                <w:szCs w:val="26"/>
                <w:lang w:val="vi-VN"/>
              </w:rPr>
            </w:pPr>
            <w:r>
              <w:rPr>
                <w:b/>
                <w:bCs/>
                <w:sz w:val="26"/>
                <w:szCs w:val="26"/>
                <w:lang w:val="vi-VN"/>
              </w:rPr>
              <w:t>0,25</w:t>
            </w:r>
          </w:p>
        </w:tc>
      </w:tr>
      <w:tr w:rsidR="00E97A08" w:rsidTr="0029536F">
        <w:tc>
          <w:tcPr>
            <w:tcW w:w="1204" w:type="dxa"/>
            <w:vMerge/>
            <w:vAlign w:val="center"/>
          </w:tcPr>
          <w:p w:rsidR="00E97A08" w:rsidRDefault="00E97A08" w:rsidP="0029536F">
            <w:pPr>
              <w:tabs>
                <w:tab w:val="center" w:pos="1924"/>
              </w:tabs>
              <w:spacing w:before="120" w:after="120" w:line="288" w:lineRule="auto"/>
              <w:jc w:val="center"/>
              <w:rPr>
                <w:b/>
                <w:bCs/>
                <w:sz w:val="26"/>
                <w:szCs w:val="26"/>
                <w:lang w:val="vi-VN"/>
              </w:rPr>
            </w:pPr>
          </w:p>
        </w:tc>
        <w:tc>
          <w:tcPr>
            <w:tcW w:w="6871" w:type="dxa"/>
            <w:vAlign w:val="center"/>
          </w:tcPr>
          <w:p w:rsidR="00E97A08" w:rsidRDefault="00E97A08" w:rsidP="0029536F">
            <w:pPr>
              <w:tabs>
                <w:tab w:val="center" w:pos="1924"/>
              </w:tabs>
              <w:spacing w:before="120" w:after="120" w:line="288" w:lineRule="auto"/>
              <w:rPr>
                <w:sz w:val="26"/>
                <w:szCs w:val="26"/>
                <w:lang w:val="vi-VN"/>
              </w:rPr>
            </w:pPr>
            <w:r w:rsidRPr="00790DA2">
              <w:rPr>
                <w:position w:val="-14"/>
                <w:sz w:val="26"/>
                <w:szCs w:val="26"/>
                <w:lang w:val="vi-VN"/>
              </w:rPr>
              <w:object w:dxaOrig="1140" w:dyaOrig="440">
                <v:shape id="_x0000_i1042" type="#_x0000_t75" style="width:57.35pt;height:21.95pt" o:ole="">
                  <v:imagedata r:id="rId36" o:title=""/>
                </v:shape>
                <o:OLEObject Type="Embed" ProgID="Equation.DSMT4" ShapeID="_x0000_i1042" DrawAspect="Content" ObjectID="_1745844783" r:id="rId37"/>
              </w:object>
            </w:r>
          </w:p>
        </w:tc>
        <w:tc>
          <w:tcPr>
            <w:tcW w:w="2119" w:type="dxa"/>
            <w:vAlign w:val="center"/>
          </w:tcPr>
          <w:p w:rsidR="00E97A08" w:rsidRDefault="00E97A08" w:rsidP="0029536F">
            <w:pPr>
              <w:tabs>
                <w:tab w:val="center" w:pos="1924"/>
              </w:tabs>
              <w:spacing w:before="120" w:after="120" w:line="288" w:lineRule="auto"/>
              <w:jc w:val="center"/>
              <w:rPr>
                <w:b/>
                <w:bCs/>
                <w:sz w:val="26"/>
                <w:szCs w:val="26"/>
                <w:lang w:val="vi-VN"/>
              </w:rPr>
            </w:pPr>
            <w:r>
              <w:rPr>
                <w:b/>
                <w:bCs/>
                <w:sz w:val="26"/>
                <w:szCs w:val="26"/>
                <w:lang w:val="vi-VN"/>
              </w:rPr>
              <w:t>0,25</w:t>
            </w:r>
          </w:p>
        </w:tc>
      </w:tr>
      <w:tr w:rsidR="00E97A08" w:rsidTr="0029536F">
        <w:tc>
          <w:tcPr>
            <w:tcW w:w="1204" w:type="dxa"/>
            <w:vMerge/>
            <w:vAlign w:val="center"/>
          </w:tcPr>
          <w:p w:rsidR="00E97A08" w:rsidRDefault="00E97A08" w:rsidP="0029536F">
            <w:pPr>
              <w:tabs>
                <w:tab w:val="center" w:pos="1924"/>
              </w:tabs>
              <w:spacing w:before="120" w:after="120" w:line="288" w:lineRule="auto"/>
              <w:jc w:val="center"/>
              <w:rPr>
                <w:b/>
                <w:bCs/>
                <w:sz w:val="26"/>
                <w:szCs w:val="26"/>
                <w:lang w:val="vi-VN"/>
              </w:rPr>
            </w:pPr>
          </w:p>
        </w:tc>
        <w:tc>
          <w:tcPr>
            <w:tcW w:w="6871" w:type="dxa"/>
            <w:vAlign w:val="center"/>
          </w:tcPr>
          <w:p w:rsidR="00E97A08" w:rsidRDefault="00E97A08" w:rsidP="0029536F">
            <w:pPr>
              <w:tabs>
                <w:tab w:val="center" w:pos="1924"/>
              </w:tabs>
              <w:spacing w:before="120" w:after="120" w:line="288" w:lineRule="auto"/>
              <w:rPr>
                <w:sz w:val="26"/>
                <w:szCs w:val="26"/>
                <w:lang w:val="vi-VN"/>
              </w:rPr>
            </w:pPr>
            <w:r w:rsidRPr="00790DA2">
              <w:rPr>
                <w:position w:val="-18"/>
                <w:sz w:val="26"/>
                <w:szCs w:val="26"/>
                <w:lang w:val="vi-VN"/>
              </w:rPr>
              <w:object w:dxaOrig="1719" w:dyaOrig="480">
                <v:shape id="_x0000_i1043" type="#_x0000_t75" style="width:85.4pt;height:24.4pt" o:ole="">
                  <v:imagedata r:id="rId38" o:title=""/>
                </v:shape>
                <o:OLEObject Type="Embed" ProgID="Equation.DSMT4" ShapeID="_x0000_i1043" DrawAspect="Content" ObjectID="_1745844784" r:id="rId39"/>
              </w:object>
            </w:r>
          </w:p>
        </w:tc>
        <w:tc>
          <w:tcPr>
            <w:tcW w:w="2119" w:type="dxa"/>
            <w:vAlign w:val="center"/>
          </w:tcPr>
          <w:p w:rsidR="00E97A08" w:rsidRDefault="00E97A08" w:rsidP="0029536F">
            <w:pPr>
              <w:tabs>
                <w:tab w:val="center" w:pos="1924"/>
              </w:tabs>
              <w:spacing w:before="120" w:after="120" w:line="288" w:lineRule="auto"/>
              <w:jc w:val="center"/>
              <w:rPr>
                <w:b/>
                <w:bCs/>
                <w:sz w:val="26"/>
                <w:szCs w:val="26"/>
                <w:lang w:val="vi-VN"/>
              </w:rPr>
            </w:pPr>
            <w:r>
              <w:rPr>
                <w:b/>
                <w:bCs/>
                <w:sz w:val="26"/>
                <w:szCs w:val="26"/>
                <w:lang w:val="vi-VN"/>
              </w:rPr>
              <w:t>0,5</w:t>
            </w:r>
          </w:p>
        </w:tc>
      </w:tr>
      <w:tr w:rsidR="00E97A08" w:rsidTr="0029536F">
        <w:tc>
          <w:tcPr>
            <w:tcW w:w="1204" w:type="dxa"/>
            <w:vMerge w:val="restart"/>
            <w:vAlign w:val="center"/>
          </w:tcPr>
          <w:p w:rsidR="00E97A08" w:rsidRDefault="00E97A08" w:rsidP="0029536F">
            <w:pPr>
              <w:tabs>
                <w:tab w:val="center" w:pos="1924"/>
              </w:tabs>
              <w:spacing w:before="120" w:after="120" w:line="288" w:lineRule="auto"/>
              <w:jc w:val="center"/>
              <w:rPr>
                <w:b/>
                <w:bCs/>
                <w:sz w:val="26"/>
                <w:szCs w:val="26"/>
                <w:lang w:val="vi-VN"/>
              </w:rPr>
            </w:pPr>
            <w:r>
              <w:rPr>
                <w:b/>
                <w:bCs/>
                <w:sz w:val="26"/>
                <w:szCs w:val="26"/>
                <w:lang w:val="vi-VN"/>
              </w:rPr>
              <w:t>Câu 9</w:t>
            </w:r>
          </w:p>
        </w:tc>
        <w:tc>
          <w:tcPr>
            <w:tcW w:w="6871" w:type="dxa"/>
            <w:vAlign w:val="center"/>
          </w:tcPr>
          <w:p w:rsidR="00E97A08" w:rsidRDefault="00E97A08" w:rsidP="0029536F">
            <w:pPr>
              <w:tabs>
                <w:tab w:val="center" w:pos="1924"/>
              </w:tabs>
              <w:spacing w:before="120" w:after="120" w:line="288" w:lineRule="auto"/>
              <w:rPr>
                <w:sz w:val="26"/>
                <w:szCs w:val="26"/>
                <w:lang w:val="vi-VN"/>
              </w:rPr>
            </w:pPr>
            <w:r w:rsidRPr="003D6D4F">
              <w:rPr>
                <w:position w:val="-20"/>
                <w:sz w:val="26"/>
                <w:szCs w:val="26"/>
                <w:lang w:val="vi-VN"/>
              </w:rPr>
              <w:object w:dxaOrig="2340" w:dyaOrig="480">
                <v:shape id="_x0000_i1044" type="#_x0000_t75" style="width:117.15pt;height:24.4pt" o:ole="">
                  <v:imagedata r:id="rId40" o:title=""/>
                </v:shape>
                <o:OLEObject Type="Embed" ProgID="Equation.DSMT4" ShapeID="_x0000_i1044" DrawAspect="Content" ObjectID="_1745844785" r:id="rId41"/>
              </w:object>
            </w:r>
            <w:r>
              <w:rPr>
                <w:sz w:val="26"/>
                <w:szCs w:val="26"/>
                <w:lang w:val="vi-VN"/>
              </w:rPr>
              <w:t xml:space="preserve"> hoặc định luật bảo toàn cơ năng</w:t>
            </w:r>
          </w:p>
        </w:tc>
        <w:tc>
          <w:tcPr>
            <w:tcW w:w="2119" w:type="dxa"/>
            <w:vAlign w:val="center"/>
          </w:tcPr>
          <w:p w:rsidR="00E97A08" w:rsidRDefault="00E97A08" w:rsidP="0029536F">
            <w:pPr>
              <w:tabs>
                <w:tab w:val="center" w:pos="1924"/>
              </w:tabs>
              <w:spacing w:before="120" w:after="120" w:line="288" w:lineRule="auto"/>
              <w:jc w:val="center"/>
              <w:rPr>
                <w:b/>
                <w:bCs/>
                <w:sz w:val="26"/>
                <w:szCs w:val="26"/>
                <w:lang w:val="vi-VN"/>
              </w:rPr>
            </w:pPr>
            <w:r>
              <w:rPr>
                <w:b/>
                <w:bCs/>
                <w:sz w:val="26"/>
                <w:szCs w:val="26"/>
                <w:lang w:val="vi-VN"/>
              </w:rPr>
              <w:t>0,25</w:t>
            </w:r>
          </w:p>
        </w:tc>
      </w:tr>
      <w:tr w:rsidR="00E97A08" w:rsidTr="0029536F">
        <w:tc>
          <w:tcPr>
            <w:tcW w:w="1204" w:type="dxa"/>
            <w:vMerge/>
            <w:vAlign w:val="center"/>
          </w:tcPr>
          <w:p w:rsidR="00E97A08" w:rsidRDefault="00E97A08" w:rsidP="0029536F">
            <w:pPr>
              <w:tabs>
                <w:tab w:val="center" w:pos="1924"/>
              </w:tabs>
              <w:spacing w:before="120" w:after="120" w:line="288" w:lineRule="auto"/>
              <w:jc w:val="center"/>
              <w:rPr>
                <w:b/>
                <w:bCs/>
                <w:sz w:val="26"/>
                <w:szCs w:val="26"/>
                <w:lang w:val="vi-VN"/>
              </w:rPr>
            </w:pPr>
          </w:p>
        </w:tc>
        <w:tc>
          <w:tcPr>
            <w:tcW w:w="6871" w:type="dxa"/>
            <w:vAlign w:val="center"/>
          </w:tcPr>
          <w:p w:rsidR="00E97A08" w:rsidRDefault="00E97A08" w:rsidP="0029536F">
            <w:pPr>
              <w:tabs>
                <w:tab w:val="center" w:pos="1924"/>
              </w:tabs>
              <w:spacing w:before="120" w:after="120" w:line="288" w:lineRule="auto"/>
              <w:rPr>
                <w:sz w:val="26"/>
                <w:szCs w:val="26"/>
                <w:lang w:val="vi-VN"/>
              </w:rPr>
            </w:pPr>
            <w:r w:rsidRPr="00CF71F5">
              <w:rPr>
                <w:position w:val="-18"/>
                <w:sz w:val="26"/>
                <w:szCs w:val="26"/>
                <w:lang w:val="vi-VN"/>
              </w:rPr>
              <w:object w:dxaOrig="1280" w:dyaOrig="420">
                <v:shape id="_x0000_i1045" type="#_x0000_t75" style="width:63.45pt;height:20.75pt" o:ole="">
                  <v:imagedata r:id="rId42" o:title=""/>
                </v:shape>
                <o:OLEObject Type="Embed" ProgID="Equation.DSMT4" ShapeID="_x0000_i1045" DrawAspect="Content" ObjectID="_1745844786" r:id="rId43"/>
              </w:object>
            </w:r>
          </w:p>
        </w:tc>
        <w:tc>
          <w:tcPr>
            <w:tcW w:w="2119" w:type="dxa"/>
            <w:vAlign w:val="center"/>
          </w:tcPr>
          <w:p w:rsidR="00E97A08" w:rsidRDefault="00E97A08" w:rsidP="0029536F">
            <w:pPr>
              <w:tabs>
                <w:tab w:val="center" w:pos="1924"/>
              </w:tabs>
              <w:spacing w:before="120" w:after="120" w:line="288" w:lineRule="auto"/>
              <w:jc w:val="center"/>
              <w:rPr>
                <w:b/>
                <w:bCs/>
                <w:sz w:val="26"/>
                <w:szCs w:val="26"/>
                <w:lang w:val="vi-VN"/>
              </w:rPr>
            </w:pPr>
            <w:r>
              <w:rPr>
                <w:b/>
                <w:bCs/>
                <w:sz w:val="26"/>
                <w:szCs w:val="26"/>
                <w:lang w:val="vi-VN"/>
              </w:rPr>
              <w:t>0,75</w:t>
            </w:r>
          </w:p>
        </w:tc>
      </w:tr>
    </w:tbl>
    <w:p w:rsidR="00E97A08" w:rsidRDefault="00E97A08" w:rsidP="00E97A08">
      <w:pPr>
        <w:tabs>
          <w:tab w:val="center" w:pos="1924"/>
        </w:tabs>
        <w:spacing w:before="240" w:after="0" w:line="288" w:lineRule="auto"/>
        <w:jc w:val="center"/>
        <w:rPr>
          <w:b/>
          <w:bCs/>
          <w:sz w:val="26"/>
          <w:szCs w:val="26"/>
        </w:rPr>
      </w:pPr>
    </w:p>
    <w:p w:rsidR="00E97A08" w:rsidRDefault="00E97A08"/>
    <w:p w:rsidR="00E97A08" w:rsidRDefault="00E97A08"/>
    <w:p w:rsidR="00E97A08" w:rsidRDefault="00E97A08"/>
    <w:p w:rsidR="00E97A08" w:rsidRDefault="00E97A08"/>
    <w:p w:rsidR="00E97A08" w:rsidRDefault="00E97A08"/>
    <w:p w:rsidR="00E97A08" w:rsidRDefault="00E97A08"/>
    <w:p w:rsidR="00E97A08" w:rsidRDefault="00E97A08"/>
    <w:p w:rsidR="00E97A08" w:rsidRDefault="00E97A08"/>
    <w:p w:rsidR="00E97A08" w:rsidRDefault="00E97A08"/>
    <w:p w:rsidR="00E97A08" w:rsidRDefault="00E97A08"/>
    <w:p w:rsidR="00E97A08" w:rsidRDefault="00E97A08" w:rsidP="00E97A08">
      <w:pPr>
        <w:jc w:val="both"/>
      </w:pPr>
    </w:p>
    <w:tbl>
      <w:tblPr>
        <w:tblStyle w:val="TableGrid"/>
        <w:tblW w:w="1071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6390"/>
      </w:tblGrid>
      <w:tr w:rsidR="00E97A08" w:rsidTr="0029536F">
        <w:tc>
          <w:tcPr>
            <w:tcW w:w="4320" w:type="dxa"/>
          </w:tcPr>
          <w:p w:rsidR="00E97A08" w:rsidRDefault="00E97A08" w:rsidP="0029536F">
            <w:pPr>
              <w:jc w:val="center"/>
              <w:rPr>
                <w:sz w:val="24"/>
                <w:szCs w:val="24"/>
              </w:rPr>
            </w:pPr>
            <w:r>
              <w:rPr>
                <w:sz w:val="24"/>
                <w:szCs w:val="24"/>
              </w:rPr>
              <w:t>SỞ GIÁO DỤC VÀ ĐÀO TẠO</w:t>
            </w:r>
          </w:p>
          <w:p w:rsidR="00E97A08" w:rsidRDefault="00E97A08" w:rsidP="0029536F">
            <w:pPr>
              <w:jc w:val="center"/>
              <w:rPr>
                <w:sz w:val="24"/>
                <w:szCs w:val="24"/>
              </w:rPr>
            </w:pPr>
            <w:r>
              <w:rPr>
                <w:sz w:val="24"/>
                <w:szCs w:val="24"/>
              </w:rPr>
              <w:t>THÀNH PHỐ HỒ CHÍ MINH</w:t>
            </w:r>
          </w:p>
          <w:p w:rsidR="00E97A08" w:rsidRPr="00FF00E3" w:rsidRDefault="00E97A08" w:rsidP="0029536F">
            <w:pPr>
              <w:jc w:val="center"/>
              <w:rPr>
                <w:b/>
                <w:sz w:val="24"/>
                <w:szCs w:val="24"/>
              </w:rPr>
            </w:pPr>
            <w:r w:rsidRPr="00FF00E3">
              <w:rPr>
                <w:b/>
                <w:sz w:val="24"/>
                <w:szCs w:val="24"/>
              </w:rPr>
              <w:t>TRƯỜNG THPT DƯƠNG VĂN THÌ</w:t>
            </w:r>
          </w:p>
          <w:p w:rsidR="00E97A08" w:rsidRDefault="00E97A08" w:rsidP="0029536F">
            <w:pPr>
              <w:jc w:val="both"/>
              <w:rPr>
                <w:b/>
                <w:sz w:val="24"/>
                <w:szCs w:val="24"/>
              </w:rPr>
            </w:pPr>
            <w:r>
              <w:rPr>
                <w:b/>
                <w:noProof/>
                <w:sz w:val="24"/>
                <w:szCs w:val="24"/>
              </w:rPr>
              <mc:AlternateContent>
                <mc:Choice Requires="wps">
                  <w:drawing>
                    <wp:anchor distT="0" distB="0" distL="114300" distR="114300" simplePos="0" relativeHeight="251666432" behindDoc="0" locked="0" layoutInCell="1" allowOverlap="1" wp14:anchorId="4590F907" wp14:editId="65AE55FC">
                      <wp:simplePos x="0" y="0"/>
                      <wp:positionH relativeFrom="column">
                        <wp:posOffset>586740</wp:posOffset>
                      </wp:positionH>
                      <wp:positionV relativeFrom="paragraph">
                        <wp:posOffset>20320</wp:posOffset>
                      </wp:positionV>
                      <wp:extent cx="1379855" cy="0"/>
                      <wp:effectExtent l="0" t="0" r="10795" b="19050"/>
                      <wp:wrapNone/>
                      <wp:docPr id="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98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3F099" id="Line 1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pt,1.6pt" to="154.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" strokeweight="1pt"/>
                  </w:pict>
                </mc:Fallback>
              </mc:AlternateContent>
            </w:r>
            <w:r>
              <w:rPr>
                <w:b/>
                <w:sz w:val="24"/>
                <w:szCs w:val="24"/>
              </w:rPr>
              <w:t xml:space="preserve">           </w:t>
            </w:r>
            <w:r w:rsidRPr="00D5419E">
              <w:rPr>
                <w:b/>
                <w:sz w:val="24"/>
                <w:szCs w:val="24"/>
              </w:rPr>
              <w:t xml:space="preserve">        </w:t>
            </w:r>
          </w:p>
          <w:p w:rsidR="00E97A08" w:rsidRDefault="00E97A08" w:rsidP="0029536F">
            <w:pPr>
              <w:jc w:val="center"/>
              <w:rPr>
                <w:sz w:val="24"/>
                <w:szCs w:val="24"/>
              </w:rPr>
            </w:pPr>
            <w:r w:rsidRPr="00D5419E">
              <w:rPr>
                <w:sz w:val="24"/>
                <w:szCs w:val="24"/>
              </w:rPr>
              <w:t>ĐỀ</w:t>
            </w:r>
            <w:r>
              <w:rPr>
                <w:sz w:val="24"/>
                <w:szCs w:val="24"/>
              </w:rPr>
              <w:t xml:space="preserve"> </w:t>
            </w:r>
            <w:r w:rsidRPr="00D5419E">
              <w:rPr>
                <w:sz w:val="24"/>
                <w:szCs w:val="24"/>
              </w:rPr>
              <w:t>CHÍNH THỨC</w:t>
            </w:r>
          </w:p>
          <w:p w:rsidR="00E97A08" w:rsidRPr="001D7922" w:rsidRDefault="00E97A08" w:rsidP="0029536F">
            <w:pPr>
              <w:jc w:val="center"/>
              <w:rPr>
                <w:sz w:val="24"/>
                <w:szCs w:val="24"/>
              </w:rPr>
            </w:pPr>
            <w:r w:rsidRPr="001D7922">
              <w:rPr>
                <w:sz w:val="24"/>
                <w:szCs w:val="24"/>
              </w:rPr>
              <w:t>(Đề có 0</w:t>
            </w:r>
            <w:r>
              <w:rPr>
                <w:sz w:val="24"/>
                <w:szCs w:val="24"/>
              </w:rPr>
              <w:t>2</w:t>
            </w:r>
            <w:r w:rsidRPr="001D7922">
              <w:rPr>
                <w:sz w:val="24"/>
                <w:szCs w:val="24"/>
              </w:rPr>
              <w:t xml:space="preserve"> trang)</w:t>
            </w:r>
          </w:p>
        </w:tc>
        <w:tc>
          <w:tcPr>
            <w:tcW w:w="6390" w:type="dxa"/>
          </w:tcPr>
          <w:p w:rsidR="00E97A08" w:rsidRDefault="00E97A08" w:rsidP="0029536F">
            <w:pPr>
              <w:jc w:val="center"/>
              <w:rPr>
                <w:b/>
                <w:sz w:val="24"/>
                <w:szCs w:val="24"/>
              </w:rPr>
            </w:pPr>
            <w:r>
              <w:rPr>
                <w:b/>
                <w:sz w:val="24"/>
                <w:szCs w:val="24"/>
              </w:rPr>
              <w:t>ĐỀ KIỂM TRA  HỌC KÌ II NĂM HỌC 2022 – 2023</w:t>
            </w:r>
          </w:p>
          <w:p w:rsidR="00E97A08" w:rsidRPr="00D5419E" w:rsidRDefault="00E97A08" w:rsidP="0029536F">
            <w:pPr>
              <w:jc w:val="center"/>
              <w:rPr>
                <w:b/>
                <w:sz w:val="24"/>
                <w:szCs w:val="24"/>
              </w:rPr>
            </w:pPr>
            <w:r>
              <w:rPr>
                <w:b/>
                <w:sz w:val="24"/>
                <w:szCs w:val="24"/>
              </w:rPr>
              <w:t>MÔN VẬT LÍ - LỚP 10</w:t>
            </w:r>
          </w:p>
          <w:p w:rsidR="00E97A08" w:rsidRPr="001A56E5" w:rsidRDefault="00E97A08" w:rsidP="0029536F">
            <w:pPr>
              <w:jc w:val="center"/>
              <w:rPr>
                <w:b/>
                <w:sz w:val="24"/>
                <w:szCs w:val="24"/>
              </w:rPr>
            </w:pPr>
            <w:r>
              <w:rPr>
                <w:noProof/>
                <w:sz w:val="24"/>
                <w:szCs w:val="24"/>
              </w:rPr>
              <mc:AlternateContent>
                <mc:Choice Requires="wps">
                  <w:drawing>
                    <wp:anchor distT="0" distB="0" distL="114300" distR="114300" simplePos="0" relativeHeight="251665408" behindDoc="0" locked="0" layoutInCell="1" allowOverlap="1" wp14:anchorId="6C259995" wp14:editId="7981DEB0">
                      <wp:simplePos x="0" y="0"/>
                      <wp:positionH relativeFrom="column">
                        <wp:posOffset>1195705</wp:posOffset>
                      </wp:positionH>
                      <wp:positionV relativeFrom="paragraph">
                        <wp:posOffset>200025</wp:posOffset>
                      </wp:positionV>
                      <wp:extent cx="1620520" cy="0"/>
                      <wp:effectExtent l="0" t="0" r="17780" b="1905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05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BDCBF" id="Line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15pt,15.75pt" to="221.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" strokeweight="1pt"/>
                  </w:pict>
                </mc:Fallback>
              </mc:AlternateContent>
            </w:r>
            <w:r>
              <w:rPr>
                <w:sz w:val="24"/>
                <w:szCs w:val="24"/>
              </w:rPr>
              <w:t>(</w:t>
            </w:r>
            <w:r w:rsidRPr="00D5419E">
              <w:rPr>
                <w:sz w:val="24"/>
                <w:szCs w:val="24"/>
              </w:rPr>
              <w:t>Thờ</w:t>
            </w:r>
            <w:r>
              <w:rPr>
                <w:sz w:val="24"/>
                <w:szCs w:val="24"/>
              </w:rPr>
              <w:t>i gian làm bài 45 phút, không kể thời gian phát đề)</w:t>
            </w:r>
          </w:p>
        </w:tc>
      </w:tr>
    </w:tbl>
    <w:p w:rsidR="00E97A08" w:rsidRPr="00665CB6" w:rsidRDefault="00E97A08" w:rsidP="00E97A08">
      <w:pPr>
        <w:spacing w:before="120" w:after="120"/>
        <w:jc w:val="both"/>
        <w:rPr>
          <w:b/>
          <w:sz w:val="26"/>
          <w:szCs w:val="26"/>
        </w:rPr>
      </w:pPr>
      <w:r w:rsidRPr="00665CB6">
        <w:rPr>
          <w:b/>
          <w:sz w:val="26"/>
          <w:szCs w:val="26"/>
        </w:rPr>
        <w:t>Họ và tên thí sinh:……………………………………Số báo danh………</w:t>
      </w:r>
      <w:r>
        <w:rPr>
          <w:b/>
          <w:sz w:val="26"/>
          <w:szCs w:val="26"/>
        </w:rPr>
        <w:t>……………………..</w:t>
      </w:r>
    </w:p>
    <w:p w:rsidR="00E97A08" w:rsidRDefault="00E97A08" w:rsidP="00E97A08">
      <w:pPr>
        <w:widowControl w:val="0"/>
        <w:pBdr>
          <w:top w:val="nil"/>
          <w:left w:val="nil"/>
          <w:bottom w:val="nil"/>
          <w:right w:val="nil"/>
          <w:between w:val="nil"/>
        </w:pBdr>
        <w:spacing w:after="0" w:line="240" w:lineRule="auto"/>
        <w:contextualSpacing/>
        <w:jc w:val="both"/>
        <w:rPr>
          <w:b/>
          <w:sz w:val="26"/>
          <w:szCs w:val="26"/>
        </w:rPr>
      </w:pPr>
    </w:p>
    <w:p w:rsidR="00E97A08" w:rsidRPr="00A71CD1" w:rsidRDefault="00E97A08" w:rsidP="00E97A08">
      <w:pPr>
        <w:jc w:val="both"/>
        <w:rPr>
          <w:rFonts w:eastAsia="Times New Roman"/>
          <w:sz w:val="24"/>
          <w:szCs w:val="24"/>
          <w:lang/>
        </w:rPr>
      </w:pPr>
      <w:r w:rsidRPr="00225EE9">
        <w:rPr>
          <w:rFonts w:eastAsia="Times New Roman"/>
          <w:b/>
          <w:bCs/>
          <w:noProof/>
          <w:sz w:val="24"/>
          <w:szCs w:val="24"/>
          <w:lang/>
        </w:rPr>
        <w:drawing>
          <wp:anchor distT="0" distB="0" distL="114300" distR="114300" simplePos="0" relativeHeight="251670528" behindDoc="0" locked="0" layoutInCell="1" allowOverlap="1" wp14:anchorId="064905FE" wp14:editId="3A77A516">
            <wp:simplePos x="0" y="0"/>
            <wp:positionH relativeFrom="column">
              <wp:posOffset>4288155</wp:posOffset>
            </wp:positionH>
            <wp:positionV relativeFrom="paragraph">
              <wp:posOffset>52070</wp:posOffset>
            </wp:positionV>
            <wp:extent cx="2371090" cy="1649730"/>
            <wp:effectExtent l="0" t="0" r="3810" b="1270"/>
            <wp:wrapSquare wrapText="bothSides"/>
            <wp:docPr id="7" name="Picture 7" descr="Thoát khỏi chấn thương sọ não với hệ thống túi khí mới trên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oát khỏi chấn thương sọ não với hệ thống túi khí mới trên ô tô"/>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71090"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EE9">
        <w:rPr>
          <w:b/>
          <w:bCs/>
          <w:sz w:val="24"/>
          <w:szCs w:val="24"/>
          <w:lang w:val="vi-VN"/>
        </w:rPr>
        <w:t>Câu 1. (1,5 điểm</w:t>
      </w:r>
      <w:r w:rsidRPr="00E91BE6">
        <w:rPr>
          <w:sz w:val="24"/>
          <w:szCs w:val="24"/>
          <w:lang w:val="vi-VN"/>
        </w:rPr>
        <w:t>)</w:t>
      </w:r>
      <w:r w:rsidRPr="00387AC0">
        <w:rPr>
          <w:sz w:val="24"/>
          <w:szCs w:val="24"/>
          <w:lang w:val="vi-VN"/>
        </w:rPr>
        <w:t xml:space="preserve"> Theo con số thống kê từ năm 1955 cho đến nay, túi khí trên các ô tô đã bung ra trên 800,000 lần cứu mạng hơn 1,700 người và giảm 11% tỷ lệ chấn thương gây tử vong trong những vụ va chạm xe. Chính vì vậy có thể nói, túi khí đóng vai trò vô cùng quan trọng trên một chiếc ô tô.Với các kiến thức về động lượng, xung lượng của lực, độ biến thiên động lượng</w:t>
      </w:r>
      <w:r>
        <w:rPr>
          <w:sz w:val="24"/>
          <w:szCs w:val="24"/>
          <w:lang w:val="vi-VN"/>
        </w:rPr>
        <w:t>.</w:t>
      </w:r>
      <w:r w:rsidRPr="00387AC0">
        <w:rPr>
          <w:sz w:val="24"/>
          <w:szCs w:val="24"/>
          <w:lang w:val="vi-VN"/>
        </w:rPr>
        <w:t xml:space="preserve"> </w:t>
      </w:r>
      <w:r w:rsidRPr="00A71CD1">
        <w:rPr>
          <w:sz w:val="24"/>
          <w:szCs w:val="24"/>
          <w:lang w:val="vi-VN"/>
        </w:rPr>
        <w:t>Em hãy giải thích ngắn</w:t>
      </w:r>
      <w:r w:rsidRPr="00A71CD1">
        <w:rPr>
          <w:rFonts w:eastAsia="Times New Roman"/>
          <w:sz w:val="24"/>
          <w:szCs w:val="24"/>
          <w:lang/>
        </w:rPr>
        <w:fldChar w:fldCharType="begin"/>
      </w:r>
      <w:r w:rsidRPr="00A71CD1">
        <w:rPr>
          <w:rFonts w:eastAsia="Times New Roman"/>
          <w:sz w:val="24"/>
          <w:szCs w:val="24"/>
          <w:lang/>
        </w:rPr>
        <w:instrText xml:space="preserve"> INCLUDEPICTURE "/var/folders/wb/1jz2y5m545l15w2t3jgsty1r0000gn/T/com.microsoft.Word/WebArchiveCopyPasteTempFiles/3.png" \* MERGEFORMATINET </w:instrText>
      </w:r>
      <w:r>
        <w:rPr>
          <w:rFonts w:eastAsia="Times New Roman"/>
          <w:sz w:val="24"/>
          <w:szCs w:val="24"/>
          <w:lang/>
        </w:rPr>
        <w:fldChar w:fldCharType="separate"/>
      </w:r>
      <w:r w:rsidRPr="00A71CD1">
        <w:rPr>
          <w:rFonts w:eastAsia="Times New Roman"/>
          <w:sz w:val="24"/>
          <w:szCs w:val="24"/>
          <w:lang/>
        </w:rPr>
        <w:fldChar w:fldCharType="end"/>
      </w:r>
      <w:r w:rsidRPr="00A71CD1">
        <w:rPr>
          <w:rFonts w:eastAsia="Times New Roman"/>
          <w:sz w:val="24"/>
          <w:szCs w:val="24"/>
          <w:lang w:val="vi-VN"/>
        </w:rPr>
        <w:t xml:space="preserve"> </w:t>
      </w:r>
      <w:r w:rsidRPr="00A71CD1">
        <w:rPr>
          <w:sz w:val="24"/>
          <w:szCs w:val="24"/>
          <w:lang w:val="vi-VN"/>
        </w:rPr>
        <w:t>ngọn vì sao túi khí trong ô tô lại rất quan trọng trong việc giảm tỉ lệ chấn thương khi va chạm diễn ra ?.</w:t>
      </w:r>
    </w:p>
    <w:p w:rsidR="00E97A08" w:rsidRPr="00A71CD1" w:rsidRDefault="00E97A08" w:rsidP="00E97A08">
      <w:pPr>
        <w:jc w:val="both"/>
        <w:rPr>
          <w:rFonts w:eastAsia="Times New Roman"/>
          <w:sz w:val="24"/>
          <w:szCs w:val="24"/>
          <w:lang/>
        </w:rPr>
      </w:pPr>
      <w:r w:rsidRPr="004F5995">
        <w:rPr>
          <w:rFonts w:eastAsia="Times New Roman"/>
          <w:noProof/>
          <w:sz w:val="24"/>
          <w:szCs w:val="24"/>
          <w:lang/>
        </w:rPr>
        <w:drawing>
          <wp:anchor distT="0" distB="0" distL="114300" distR="114300" simplePos="0" relativeHeight="251667456" behindDoc="0" locked="0" layoutInCell="1" allowOverlap="1" wp14:anchorId="1B04FF3B" wp14:editId="29C043CA">
            <wp:simplePos x="0" y="0"/>
            <wp:positionH relativeFrom="column">
              <wp:posOffset>4288155</wp:posOffset>
            </wp:positionH>
            <wp:positionV relativeFrom="paragraph">
              <wp:posOffset>31115</wp:posOffset>
            </wp:positionV>
            <wp:extent cx="2367915" cy="1481455"/>
            <wp:effectExtent l="0" t="0" r="0" b="4445"/>
            <wp:wrapSquare wrapText="bothSides"/>
            <wp:docPr id="1" name="Picture 1" descr="Trong trò chơi bập bênh ở Hình 14.1, người lớn ở đầu bên trái “nâng bổng” một bạn nhỏ ở đầu bên phải. Nhưng cũng có khi bạn nhỏ ở đầu bên phải lại có thể “nâng bổng” được người lớn ở đầu bên trái. Dựa vào nguyên tắc nào mà bạn nhỏ có thể làm được như vậy?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ng trò chơi bập bênh ở Hình 14.1, người lớn ở đầu bên trái “nâng bổng” một bạn nhỏ ở đầu bên phải. Nhưng cũng có khi bạn nhỏ ở đầu bên phải lại có thể “nâng bổng” được người lớn ở đầu bên trái. Dựa vào nguyên tắc nào mà bạn nhỏ có thể làm được như vậy? (ảnh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67915"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BE6">
        <w:rPr>
          <w:rFonts w:eastAsia="Times New Roman"/>
          <w:b/>
          <w:bCs/>
          <w:sz w:val="24"/>
          <w:szCs w:val="24"/>
          <w:lang w:val="vi-VN"/>
        </w:rPr>
        <w:t xml:space="preserve">Câu 2. (1,5 điểm) </w:t>
      </w:r>
      <w:r w:rsidRPr="00387AC0">
        <w:rPr>
          <w:rFonts w:eastAsia="Times New Roman"/>
          <w:sz w:val="24"/>
          <w:szCs w:val="24"/>
          <w:lang w:val="vi-VN"/>
        </w:rPr>
        <w:t xml:space="preserve">Trong trò chơi bập bênh người lớn ở đầu bên trái “nâng bổng” một bạn nhỏ ở đầu bên phải. Nhưng cũng có khi bạn nhỏ ở đầu bên phải lại có thể “nâng bổng” được người lớn ở đầu bên trái, và cũng có khi cả bạn nhỏ và người lớn ở trạng thái cân bằng nhau. </w:t>
      </w:r>
      <w:r w:rsidRPr="00387AC0">
        <w:rPr>
          <w:rFonts w:eastAsia="Times New Roman"/>
          <w:sz w:val="24"/>
          <w:szCs w:val="24"/>
          <w:lang w:val="vi-VN"/>
        </w:rPr>
        <w:br/>
      </w:r>
      <w:r>
        <w:rPr>
          <w:rFonts w:eastAsia="Times New Roman"/>
          <w:b/>
          <w:bCs/>
          <w:sz w:val="24"/>
          <w:szCs w:val="24"/>
          <w:lang w:val="vi-VN"/>
        </w:rPr>
        <w:tab/>
      </w:r>
      <w:r w:rsidRPr="00A71CD1">
        <w:rPr>
          <w:rFonts w:eastAsia="Times New Roman"/>
          <w:sz w:val="24"/>
          <w:szCs w:val="24"/>
          <w:lang w:val="vi-VN"/>
        </w:rPr>
        <w:t>a) Em hãy viết công thức của moment lực.</w:t>
      </w:r>
      <w:r w:rsidRPr="00A71CD1">
        <w:rPr>
          <w:rFonts w:eastAsia="Times New Roman"/>
          <w:sz w:val="24"/>
          <w:szCs w:val="24"/>
          <w:lang/>
        </w:rPr>
        <w:fldChar w:fldCharType="begin"/>
      </w:r>
      <w:r w:rsidRPr="00A71CD1">
        <w:rPr>
          <w:rFonts w:eastAsia="Times New Roman"/>
          <w:sz w:val="24"/>
          <w:szCs w:val="24"/>
          <w:lang/>
        </w:rPr>
        <w:instrText xml:space="preserve"> INCLUDEPICTURE "/var/folders/wb/1jz2y5m545l15w2t3jgsty1r0000gn/T/com.microsoft.Word/WebArchiveCopyPasteTempFiles/blobid1-1656432117.png" \* MERGEFORMATINET </w:instrText>
      </w:r>
      <w:r>
        <w:rPr>
          <w:rFonts w:eastAsia="Times New Roman"/>
          <w:sz w:val="24"/>
          <w:szCs w:val="24"/>
          <w:lang/>
        </w:rPr>
        <w:fldChar w:fldCharType="separate"/>
      </w:r>
      <w:r w:rsidRPr="00A71CD1">
        <w:rPr>
          <w:rFonts w:eastAsia="Times New Roman"/>
          <w:sz w:val="24"/>
          <w:szCs w:val="24"/>
          <w:lang/>
        </w:rPr>
        <w:fldChar w:fldCharType="end"/>
      </w:r>
    </w:p>
    <w:p w:rsidR="00E97A08" w:rsidRPr="00A71CD1" w:rsidRDefault="00E97A08" w:rsidP="00E97A08">
      <w:pPr>
        <w:jc w:val="both"/>
        <w:rPr>
          <w:rFonts w:eastAsia="Times New Roman"/>
          <w:sz w:val="24"/>
          <w:szCs w:val="24"/>
          <w:lang w:val="vi-VN"/>
        </w:rPr>
      </w:pPr>
      <w:r w:rsidRPr="00A71CD1">
        <w:rPr>
          <w:rFonts w:eastAsia="Times New Roman"/>
          <w:sz w:val="24"/>
          <w:szCs w:val="24"/>
          <w:lang w:val="vi-VN"/>
        </w:rPr>
        <w:tab/>
        <w:t xml:space="preserve">b) Em hãy nêu điều kiện cân bằng của vật rắn có trục quay </w:t>
      </w:r>
      <w:r w:rsidRPr="00A71CD1">
        <w:rPr>
          <w:rFonts w:eastAsia="Times New Roman"/>
          <w:sz w:val="24"/>
          <w:szCs w:val="24"/>
          <w:lang w:val="vi-VN"/>
        </w:rPr>
        <w:tab/>
        <w:t>cố định.</w:t>
      </w:r>
    </w:p>
    <w:p w:rsidR="00E97A08" w:rsidRPr="00A71CD1" w:rsidRDefault="00E97A08" w:rsidP="00E97A08">
      <w:pPr>
        <w:jc w:val="both"/>
        <w:rPr>
          <w:rFonts w:eastAsia="Times New Roman"/>
          <w:sz w:val="24"/>
          <w:szCs w:val="24"/>
          <w:lang w:val="vi-VN"/>
        </w:rPr>
      </w:pPr>
      <w:r>
        <w:rPr>
          <w:rFonts w:eastAsia="Times New Roman"/>
          <w:b/>
          <w:bCs/>
          <w:sz w:val="24"/>
          <w:szCs w:val="24"/>
          <w:lang w:val="vi-VN"/>
        </w:rPr>
        <w:tab/>
      </w:r>
      <w:r w:rsidRPr="00A71CD1">
        <w:rPr>
          <w:rFonts w:eastAsia="Times New Roman"/>
          <w:sz w:val="24"/>
          <w:szCs w:val="24"/>
          <w:lang w:val="vi-VN"/>
        </w:rPr>
        <w:t xml:space="preserve">c) Từ điều kiện cân bằng của vật rắn quanh trục quay cố định, em hãy giải thích lí do vì sao: </w:t>
      </w:r>
      <w:r w:rsidRPr="00A71CD1">
        <w:rPr>
          <w:rFonts w:eastAsia="Times New Roman"/>
          <w:sz w:val="24"/>
          <w:szCs w:val="24"/>
          <w:lang w:val="vi-VN"/>
        </w:rPr>
        <w:tab/>
        <w:t>Bạn nhỏ trong hình có thể nâng bổng người lớn được ?.</w:t>
      </w:r>
    </w:p>
    <w:p w:rsidR="00E97A08" w:rsidRPr="00996C1E" w:rsidRDefault="00E97A08" w:rsidP="00E97A08">
      <w:pPr>
        <w:jc w:val="both"/>
        <w:rPr>
          <w:rFonts w:eastAsia="Times New Roman"/>
          <w:sz w:val="24"/>
          <w:szCs w:val="24"/>
          <w:lang/>
        </w:rPr>
      </w:pPr>
      <w:r w:rsidRPr="006F2E41">
        <w:rPr>
          <w:rFonts w:eastAsia="Times New Roman"/>
          <w:noProof/>
          <w:sz w:val="24"/>
          <w:szCs w:val="24"/>
          <w:lang/>
        </w:rPr>
        <w:drawing>
          <wp:anchor distT="0" distB="0" distL="114300" distR="114300" simplePos="0" relativeHeight="251668480" behindDoc="0" locked="0" layoutInCell="1" allowOverlap="1" wp14:anchorId="4FF56F8D" wp14:editId="15C565E4">
            <wp:simplePos x="0" y="0"/>
            <wp:positionH relativeFrom="column">
              <wp:posOffset>4288155</wp:posOffset>
            </wp:positionH>
            <wp:positionV relativeFrom="paragraph">
              <wp:posOffset>5080</wp:posOffset>
            </wp:positionV>
            <wp:extent cx="2459355" cy="1261110"/>
            <wp:effectExtent l="0" t="0" r="4445" b="0"/>
            <wp:wrapSquare wrapText="bothSides"/>
            <wp:docPr id="5" name="Picture 5" descr="Ever Given container ship blocking Suez Canal starts to move: tracking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ver Given container ship blocking Suez Canal starts to move: tracking site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59355" cy="1261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BE6">
        <w:rPr>
          <w:rFonts w:eastAsia="Times New Roman"/>
          <w:b/>
          <w:bCs/>
          <w:sz w:val="24"/>
          <w:szCs w:val="24"/>
          <w:lang w:val="vi-VN"/>
        </w:rPr>
        <w:t>Câu 3( 1 điểm ).</w:t>
      </w:r>
      <w:r>
        <w:rPr>
          <w:rFonts w:eastAsia="Times New Roman"/>
          <w:sz w:val="24"/>
          <w:szCs w:val="24"/>
          <w:lang w:val="vi-VN"/>
        </w:rPr>
        <w:t xml:space="preserve"> </w:t>
      </w:r>
      <w:r w:rsidRPr="00387AC0">
        <w:rPr>
          <w:rFonts w:eastAsia="Times New Roman"/>
          <w:sz w:val="24"/>
          <w:szCs w:val="24"/>
          <w:lang w:val="vi-VN"/>
        </w:rPr>
        <w:t xml:space="preserve">Ngày 23-3-2021, siêu tàu Ever Given (E-vơ Ghi-vờn), mang cờ Panama (Pa-na-ma), bị mắc cạn tại kênh đào Suez, làm tê liệt tuyến vận tải hàng hải quan trọng bậc nhất thế giới. Để giải cứu con tàu dài 400 m, rộng 59 m, chở 224 nghìn tấn hàng hóa, người ta đã phải huy động các tàu lai dắt để kéo mũi tàu Ever Given trở lại đường lưu thông qua kênh đào. </w:t>
      </w:r>
      <w:r w:rsidRPr="006F2E41">
        <w:rPr>
          <w:rFonts w:eastAsia="Times New Roman"/>
          <w:sz w:val="24"/>
          <w:szCs w:val="24"/>
          <w:lang/>
        </w:rPr>
        <w:fldChar w:fldCharType="begin"/>
      </w:r>
      <w:r w:rsidRPr="006F2E41">
        <w:rPr>
          <w:rFonts w:eastAsia="Times New Roman"/>
          <w:sz w:val="24"/>
          <w:szCs w:val="24"/>
          <w:lang/>
        </w:rPr>
        <w:instrText xml:space="preserve"> INCLUDEPICTURE "/var/folders/wb/1jz2y5m545l15w2t3jgsty1r0000gn/T/com.microsoft.Word/WebArchiveCopyPasteTempFiles/131.png" \* MERGEFORMATINET </w:instrText>
      </w:r>
      <w:r>
        <w:rPr>
          <w:rFonts w:eastAsia="Times New Roman"/>
          <w:sz w:val="24"/>
          <w:szCs w:val="24"/>
          <w:lang/>
        </w:rPr>
        <w:fldChar w:fldCharType="separate"/>
      </w:r>
      <w:r w:rsidRPr="006F2E41">
        <w:rPr>
          <w:rFonts w:eastAsia="Times New Roman"/>
          <w:sz w:val="24"/>
          <w:szCs w:val="24"/>
          <w:lang/>
        </w:rPr>
        <w:fldChar w:fldCharType="end"/>
      </w:r>
      <w:r w:rsidRPr="006F2E41">
        <w:rPr>
          <w:rFonts w:eastAsia="Times New Roman"/>
          <w:sz w:val="24"/>
          <w:szCs w:val="24"/>
          <w:lang/>
        </w:rPr>
        <w:fldChar w:fldCharType="begin"/>
      </w:r>
      <w:r w:rsidRPr="006F2E41">
        <w:rPr>
          <w:rFonts w:eastAsia="Times New Roman"/>
          <w:sz w:val="24"/>
          <w:szCs w:val="24"/>
          <w:lang/>
        </w:rPr>
        <w:instrText xml:space="preserve"> INCLUDEPICTURE "/var/folders/wb/1jz2y5m545l15w2t3jgsty1r0000gn/T/com.microsoft.Word/WebArchiveCopyPasteTempFiles/kgkd7ubc2gxfdxdsxfbu" \* MERGEFORMATINET </w:instrText>
      </w:r>
      <w:r>
        <w:rPr>
          <w:rFonts w:eastAsia="Times New Roman"/>
          <w:sz w:val="24"/>
          <w:szCs w:val="24"/>
          <w:lang/>
        </w:rPr>
        <w:fldChar w:fldCharType="separate"/>
      </w:r>
      <w:r w:rsidRPr="006F2E41">
        <w:rPr>
          <w:rFonts w:eastAsia="Times New Roman"/>
          <w:sz w:val="24"/>
          <w:szCs w:val="24"/>
          <w:lang/>
        </w:rPr>
        <w:fldChar w:fldCharType="end"/>
      </w:r>
    </w:p>
    <w:p w:rsidR="00E97A08" w:rsidRPr="00A71CD1" w:rsidRDefault="00E97A08" w:rsidP="00E97A08">
      <w:pPr>
        <w:jc w:val="both"/>
        <w:rPr>
          <w:rFonts w:eastAsia="Times New Roman"/>
          <w:sz w:val="24"/>
          <w:szCs w:val="24"/>
          <w:lang w:val="vi-VN"/>
        </w:rPr>
      </w:pPr>
      <w:r w:rsidRPr="00A71CD1">
        <w:rPr>
          <w:rFonts w:eastAsia="Times New Roman"/>
          <w:noProof/>
          <w:sz w:val="24"/>
          <w:szCs w:val="24"/>
          <w:lang/>
        </w:rPr>
        <w:lastRenderedPageBreak/>
        <w:drawing>
          <wp:anchor distT="0" distB="0" distL="114300" distR="114300" simplePos="0" relativeHeight="251669504" behindDoc="0" locked="0" layoutInCell="1" allowOverlap="1" wp14:anchorId="50E2A45C" wp14:editId="21C830AB">
            <wp:simplePos x="0" y="0"/>
            <wp:positionH relativeFrom="column">
              <wp:posOffset>4288155</wp:posOffset>
            </wp:positionH>
            <wp:positionV relativeFrom="paragraph">
              <wp:posOffset>56515</wp:posOffset>
            </wp:positionV>
            <wp:extent cx="2453640" cy="882650"/>
            <wp:effectExtent l="0" t="0" r="0" b="6350"/>
            <wp:wrapSquare wrapText="bothSides"/>
            <wp:docPr id="6" name="Picture 6" descr="Ngày 23/03/2021, siêu tàu Ever Given bị mắc c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gày 23/03/2021, siêu tàu Ever Given bị mắc cạ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5364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1CD1">
        <w:rPr>
          <w:rFonts w:eastAsia="Times New Roman"/>
          <w:sz w:val="24"/>
          <w:szCs w:val="24"/>
          <w:lang w:val="vi-VN"/>
        </w:rPr>
        <w:t>Giả sử có 2 tàu lai dắt được bố trí như hình vẽ, các tàu lai dắt tác dụng lên dây cáp lực là F</w:t>
      </w:r>
      <w:r w:rsidRPr="00A71CD1">
        <w:rPr>
          <w:rFonts w:eastAsia="Times New Roman"/>
          <w:sz w:val="24"/>
          <w:szCs w:val="24"/>
          <w:vertAlign w:val="subscript"/>
          <w:lang w:val="vi-VN"/>
        </w:rPr>
        <w:t>1</w:t>
      </w:r>
      <w:r w:rsidRPr="00A71CD1">
        <w:rPr>
          <w:rFonts w:eastAsia="Times New Roman"/>
          <w:sz w:val="24"/>
          <w:szCs w:val="24"/>
          <w:lang w:val="vi-VN"/>
        </w:rPr>
        <w:t xml:space="preserve"> =F</w:t>
      </w:r>
      <w:r w:rsidRPr="00A71CD1">
        <w:rPr>
          <w:rFonts w:eastAsia="Times New Roman"/>
          <w:sz w:val="24"/>
          <w:szCs w:val="24"/>
          <w:vertAlign w:val="subscript"/>
          <w:lang w:val="vi-VN"/>
        </w:rPr>
        <w:t>2</w:t>
      </w:r>
      <w:r w:rsidRPr="00A71CD1">
        <w:rPr>
          <w:rFonts w:eastAsia="Times New Roman"/>
          <w:sz w:val="24"/>
          <w:szCs w:val="24"/>
          <w:lang w:val="vi-VN"/>
        </w:rPr>
        <w:t xml:space="preserve"> =10000N, góc hợp giữa lực F</w:t>
      </w:r>
      <w:r w:rsidRPr="00A71CD1">
        <w:rPr>
          <w:rFonts w:eastAsia="Times New Roman"/>
          <w:sz w:val="24"/>
          <w:szCs w:val="24"/>
          <w:vertAlign w:val="subscript"/>
          <w:lang w:val="vi-VN"/>
        </w:rPr>
        <w:t>1</w:t>
      </w:r>
      <w:r w:rsidRPr="00A71CD1">
        <w:rPr>
          <w:rFonts w:eastAsia="Times New Roman"/>
          <w:sz w:val="24"/>
          <w:szCs w:val="24"/>
          <w:lang w:val="vi-VN"/>
        </w:rPr>
        <w:t xml:space="preserve"> và lực F</w:t>
      </w:r>
      <w:r w:rsidRPr="00A71CD1">
        <w:rPr>
          <w:rFonts w:eastAsia="Times New Roman"/>
          <w:sz w:val="24"/>
          <w:szCs w:val="24"/>
          <w:vertAlign w:val="subscript"/>
          <w:lang w:val="vi-VN"/>
        </w:rPr>
        <w:t>2</w:t>
      </w:r>
      <w:r w:rsidRPr="00A71CD1">
        <w:rPr>
          <w:rFonts w:eastAsia="Times New Roman"/>
          <w:sz w:val="24"/>
          <w:szCs w:val="24"/>
          <w:lang w:val="vi-VN"/>
        </w:rPr>
        <w:t xml:space="preserve">  là 60</w:t>
      </w:r>
      <w:r w:rsidRPr="00A71CD1">
        <w:rPr>
          <w:rFonts w:eastAsia="Times New Roman"/>
          <w:sz w:val="24"/>
          <w:szCs w:val="24"/>
          <w:vertAlign w:val="superscript"/>
          <w:lang w:val="vi-VN"/>
        </w:rPr>
        <w:t>o</w:t>
      </w:r>
      <w:r w:rsidRPr="00A71CD1">
        <w:rPr>
          <w:rFonts w:eastAsia="Times New Roman"/>
          <w:sz w:val="24"/>
          <w:szCs w:val="24"/>
          <w:lang w:val="vi-VN"/>
        </w:rPr>
        <w:t>.Em hãy cho biết lực tổng hợp của các tàu lai dắt tác dụng lên tàu Ever Given là bao nhiêu ?</w:t>
      </w:r>
    </w:p>
    <w:p w:rsidR="00E97A08" w:rsidRDefault="00E97A08" w:rsidP="00E97A08">
      <w:pPr>
        <w:jc w:val="both"/>
        <w:rPr>
          <w:rFonts w:eastAsia="Times New Roman"/>
          <w:sz w:val="24"/>
          <w:szCs w:val="24"/>
          <w:lang w:val="vi-VN"/>
        </w:rPr>
      </w:pPr>
      <w:r w:rsidRPr="0011125D">
        <w:rPr>
          <w:rFonts w:eastAsia="Times New Roman"/>
          <w:b/>
          <w:bCs/>
          <w:noProof/>
          <w:sz w:val="24"/>
          <w:szCs w:val="24"/>
          <w:lang w:val="vi-VN"/>
        </w:rPr>
        <w:drawing>
          <wp:anchor distT="0" distB="0" distL="114300" distR="114300" simplePos="0" relativeHeight="251671552" behindDoc="0" locked="0" layoutInCell="1" allowOverlap="1" wp14:anchorId="17FFE265" wp14:editId="4E9D011A">
            <wp:simplePos x="0" y="0"/>
            <wp:positionH relativeFrom="column">
              <wp:posOffset>4288155</wp:posOffset>
            </wp:positionH>
            <wp:positionV relativeFrom="paragraph">
              <wp:posOffset>6350</wp:posOffset>
            </wp:positionV>
            <wp:extent cx="2374265" cy="998220"/>
            <wp:effectExtent l="0" t="0" r="635" b="5080"/>
            <wp:wrapSquare wrapText="bothSides"/>
            <wp:docPr id="9" name="Picture 9" descr="Thạch Kim Tuấn: Tin tức, hình ảnh mới nhất về VĐV cử tạ Thạch Kim Tu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ạch Kim Tuấn: Tin tức, hình ảnh mới nhất về VĐV cử tạ Thạch Kim Tuấ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74265" cy="998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125D">
        <w:rPr>
          <w:rFonts w:eastAsia="Times New Roman"/>
          <w:b/>
          <w:bCs/>
          <w:sz w:val="24"/>
          <w:szCs w:val="24"/>
          <w:lang w:val="vi-VN"/>
        </w:rPr>
        <w:t>Câu 4(1 điểm )</w:t>
      </w:r>
      <w:r w:rsidRPr="00EA0735">
        <w:rPr>
          <w:rFonts w:ascii="Arial" w:hAnsi="Arial" w:cs="Arial"/>
          <w:b/>
          <w:bCs/>
          <w:color w:val="202122"/>
          <w:sz w:val="21"/>
          <w:szCs w:val="21"/>
        </w:rPr>
        <w:t xml:space="preserve"> </w:t>
      </w:r>
      <w:r w:rsidRPr="00EA0735">
        <w:rPr>
          <w:rFonts w:eastAsia="Times New Roman"/>
          <w:sz w:val="24"/>
          <w:szCs w:val="24"/>
          <w:lang w:val="vi-VN"/>
        </w:rPr>
        <w:t>Cử tạ là một môn thể thao trong đó người chơi (gọi là lực sĩ hay đô cử) cố gắng nâng một vật bao gồm </w:t>
      </w:r>
      <w:hyperlink r:id="rId49" w:tooltip="Thanh tạ (trang không tồn tại)" w:history="1">
        <w:r w:rsidRPr="00EA0735">
          <w:rPr>
            <w:rFonts w:eastAsia="Times New Roman"/>
            <w:sz w:val="24"/>
            <w:szCs w:val="24"/>
            <w:lang w:val="vi-VN"/>
          </w:rPr>
          <w:t>thanh tạ</w:t>
        </w:r>
      </w:hyperlink>
      <w:r w:rsidRPr="00EA0735">
        <w:rPr>
          <w:rFonts w:eastAsia="Times New Roman"/>
          <w:sz w:val="24"/>
          <w:szCs w:val="24"/>
          <w:lang w:val="vi-VN"/>
        </w:rPr>
        <w:t> được gắn với các </w:t>
      </w:r>
      <w:hyperlink r:id="rId50" w:tooltip="Đĩa tạ (trang không tồn tại)" w:history="1">
        <w:r w:rsidRPr="00EA0735">
          <w:rPr>
            <w:rFonts w:eastAsia="Times New Roman"/>
            <w:sz w:val="24"/>
            <w:szCs w:val="24"/>
            <w:lang w:val="vi-VN"/>
          </w:rPr>
          <w:t>đĩa tạ</w:t>
        </w:r>
      </w:hyperlink>
      <w:r w:rsidRPr="00EA0735">
        <w:rPr>
          <w:rFonts w:eastAsia="Times New Roman"/>
          <w:sz w:val="24"/>
          <w:szCs w:val="24"/>
          <w:lang w:val="vi-VN"/>
        </w:rPr>
        <w:t>, mỗi lần nâng là một cú nâng sao cho khối lượng vật nâng là cao nhất</w:t>
      </w:r>
    </w:p>
    <w:p w:rsidR="00E97A08" w:rsidRPr="00987915" w:rsidRDefault="00E97A08" w:rsidP="00E97A08">
      <w:pPr>
        <w:jc w:val="both"/>
        <w:rPr>
          <w:rFonts w:eastAsia="Times New Roman"/>
          <w:sz w:val="24"/>
          <w:szCs w:val="24"/>
          <w:lang w:val="vi-VN"/>
        </w:rPr>
      </w:pPr>
      <w:r w:rsidRPr="00987915">
        <w:rPr>
          <w:rFonts w:eastAsia="Times New Roman"/>
          <w:sz w:val="24"/>
          <w:szCs w:val="24"/>
          <w:lang w:val="vi-VN"/>
        </w:rPr>
        <w:t>Thạch Kim Tuấn (sinh ngày </w:t>
      </w:r>
      <w:hyperlink r:id="rId51" w:tooltip="15 tháng 1" w:history="1">
        <w:r w:rsidRPr="00987915">
          <w:rPr>
            <w:rFonts w:eastAsia="Times New Roman"/>
            <w:sz w:val="24"/>
            <w:szCs w:val="24"/>
            <w:lang w:val="vi-VN"/>
          </w:rPr>
          <w:t>15 tháng 1</w:t>
        </w:r>
      </w:hyperlink>
      <w:r w:rsidRPr="00987915">
        <w:rPr>
          <w:rFonts w:eastAsia="Times New Roman"/>
          <w:sz w:val="24"/>
          <w:szCs w:val="24"/>
          <w:lang w:val="vi-VN"/>
        </w:rPr>
        <w:t> năm </w:t>
      </w:r>
      <w:hyperlink r:id="rId52" w:tooltip="1994" w:history="1">
        <w:r w:rsidRPr="00987915">
          <w:rPr>
            <w:rFonts w:eastAsia="Times New Roman"/>
            <w:sz w:val="24"/>
            <w:szCs w:val="24"/>
            <w:lang w:val="vi-VN"/>
          </w:rPr>
          <w:t>1994</w:t>
        </w:r>
      </w:hyperlink>
      <w:r w:rsidRPr="00987915">
        <w:rPr>
          <w:rFonts w:eastAsia="Times New Roman"/>
          <w:sz w:val="24"/>
          <w:szCs w:val="24"/>
          <w:lang w:val="vi-VN"/>
        </w:rPr>
        <w:t>) là một vận động viên </w:t>
      </w:r>
      <w:hyperlink r:id="rId53" w:tooltip="Cử tạ" w:history="1">
        <w:r w:rsidRPr="00987915">
          <w:rPr>
            <w:rFonts w:eastAsia="Times New Roman"/>
            <w:sz w:val="24"/>
            <w:szCs w:val="24"/>
            <w:lang w:val="vi-VN"/>
          </w:rPr>
          <w:t>cử tạ</w:t>
        </w:r>
      </w:hyperlink>
      <w:r>
        <w:rPr>
          <w:rFonts w:eastAsia="Times New Roman"/>
          <w:sz w:val="24"/>
          <w:szCs w:val="24"/>
          <w:lang w:val="vi-VN"/>
        </w:rPr>
        <w:t xml:space="preserve"> nổi tiếng của Việt Nam từng gianh nhiều huy chương danh giá.</w:t>
      </w:r>
      <w:r w:rsidRPr="00987915">
        <w:rPr>
          <w:rFonts w:eastAsia="Times New Roman"/>
          <w:sz w:val="24"/>
          <w:szCs w:val="24"/>
          <w:lang w:val="vi-VN"/>
        </w:rPr>
        <w:t xml:space="preserve"> </w:t>
      </w:r>
    </w:p>
    <w:p w:rsidR="00E97A08" w:rsidRDefault="00E97A08" w:rsidP="00E97A08">
      <w:pPr>
        <w:jc w:val="both"/>
        <w:rPr>
          <w:rFonts w:eastAsia="Times New Roman"/>
          <w:sz w:val="24"/>
          <w:szCs w:val="24"/>
          <w:lang w:val="vi-VN"/>
        </w:rPr>
      </w:pPr>
    </w:p>
    <w:p w:rsidR="00E97A08" w:rsidRDefault="00E97A08" w:rsidP="00E97A08">
      <w:pPr>
        <w:jc w:val="both"/>
        <w:rPr>
          <w:rFonts w:eastAsia="Times New Roman"/>
          <w:sz w:val="24"/>
          <w:szCs w:val="24"/>
          <w:lang w:val="vi-VN"/>
        </w:rPr>
      </w:pPr>
      <w:r w:rsidRPr="00EA0735">
        <w:rPr>
          <w:rFonts w:eastAsia="Times New Roman"/>
          <w:sz w:val="24"/>
          <w:szCs w:val="24"/>
          <w:lang w:val="vi-VN"/>
        </w:rPr>
        <w:t>Ngày 24/1 2020 anh tham dự World Cup cử tạ Rome</w:t>
      </w:r>
      <w:r>
        <w:rPr>
          <w:rFonts w:eastAsia="Times New Roman"/>
          <w:sz w:val="24"/>
          <w:szCs w:val="24"/>
          <w:lang w:val="vi-VN"/>
        </w:rPr>
        <w:t xml:space="preserve"> ở Italia</w:t>
      </w:r>
      <w:r w:rsidRPr="00EA0735">
        <w:rPr>
          <w:rFonts w:eastAsia="Times New Roman"/>
          <w:sz w:val="24"/>
          <w:szCs w:val="24"/>
          <w:lang w:val="vi-VN"/>
        </w:rPr>
        <w:t>. Thạch Kim Tuấn xuất sắc vượt qua 7 đối thủ hầu hết mang quốc tịch châu Âu ở hạng 61 kg để giành trọn bộ 3 HCV hạng cân 61 kg.</w:t>
      </w:r>
    </w:p>
    <w:p w:rsidR="00E97A08" w:rsidRPr="00A71CD1" w:rsidRDefault="00E97A08" w:rsidP="00E97A08">
      <w:pPr>
        <w:jc w:val="both"/>
        <w:rPr>
          <w:rFonts w:eastAsia="Times New Roman"/>
          <w:sz w:val="24"/>
          <w:szCs w:val="24"/>
          <w:lang w:val="vi-VN"/>
        </w:rPr>
      </w:pPr>
      <w:r w:rsidRPr="00A71CD1">
        <w:rPr>
          <w:rFonts w:eastAsia="Times New Roman"/>
          <w:sz w:val="24"/>
          <w:szCs w:val="24"/>
          <w:lang w:val="vi-VN"/>
        </w:rPr>
        <w:t>Trong 1 lượt thi đấu tại World Cup cử tạ Rome</w:t>
      </w:r>
      <w:r>
        <w:rPr>
          <w:rFonts w:eastAsia="Times New Roman"/>
          <w:sz w:val="24"/>
          <w:szCs w:val="24"/>
          <w:lang w:val="vi-VN"/>
        </w:rPr>
        <w:t xml:space="preserve"> ở Italia</w:t>
      </w:r>
      <w:r w:rsidRPr="00A71CD1">
        <w:rPr>
          <w:rFonts w:eastAsia="Times New Roman"/>
          <w:sz w:val="24"/>
          <w:szCs w:val="24"/>
          <w:lang w:val="vi-VN"/>
        </w:rPr>
        <w:t>. Đô cử Thạch Kim Tuấn đã nâng thành công mức tạ 132 kg ( bao gồm thanh tạ và tạ ) lên cao 1,6m. tính công tối thiểu mà đô cử Thạch Kim Tuấn đã thực hiện lên tha</w:t>
      </w:r>
      <w:r w:rsidRPr="00A71CD1">
        <w:rPr>
          <w:rFonts w:eastAsia="Times New Roman"/>
          <w:sz w:val="24"/>
          <w:szCs w:val="24"/>
          <w:lang/>
        </w:rPr>
        <w:fldChar w:fldCharType="begin"/>
      </w:r>
      <w:r w:rsidRPr="00A71CD1">
        <w:rPr>
          <w:rFonts w:eastAsia="Times New Roman"/>
          <w:sz w:val="24"/>
          <w:szCs w:val="24"/>
          <w:lang/>
        </w:rPr>
        <w:instrText xml:space="preserve"> INCLUDEPICTURE "/var/folders/wb/1jz2y5m545l15w2t3jgsty1r0000gn/T/com.microsoft.Word/WebArchiveCopyPasteTempFiles/1533974219-213-thumbnail.jpg" \* MERGEFORMATINET </w:instrText>
      </w:r>
      <w:r>
        <w:rPr>
          <w:rFonts w:eastAsia="Times New Roman"/>
          <w:sz w:val="24"/>
          <w:szCs w:val="24"/>
          <w:lang/>
        </w:rPr>
        <w:fldChar w:fldCharType="separate"/>
      </w:r>
      <w:r w:rsidRPr="00A71CD1">
        <w:rPr>
          <w:rFonts w:eastAsia="Times New Roman"/>
          <w:sz w:val="24"/>
          <w:szCs w:val="24"/>
          <w:lang/>
        </w:rPr>
        <w:fldChar w:fldCharType="end"/>
      </w:r>
      <w:r w:rsidRPr="00A71CD1">
        <w:rPr>
          <w:rFonts w:eastAsia="Times New Roman"/>
          <w:sz w:val="24"/>
          <w:szCs w:val="24"/>
          <w:lang w:val="vi-VN"/>
        </w:rPr>
        <w:t>nh tạ (bao gồm thanh tạ và tạ).</w:t>
      </w:r>
      <w:r w:rsidRPr="00A71CD1">
        <w:t xml:space="preserve"> Lấy</w:t>
      </w:r>
      <w:r w:rsidRPr="00A71CD1">
        <w:rPr>
          <w:lang w:val="vi-VN"/>
        </w:rPr>
        <w:t xml:space="preserve"> g = 10m/s</w:t>
      </w:r>
      <w:r w:rsidRPr="00A71CD1">
        <w:rPr>
          <w:vertAlign w:val="superscript"/>
          <w:lang w:val="vi-VN"/>
        </w:rPr>
        <w:t>2</w:t>
      </w:r>
      <w:r w:rsidRPr="00A71CD1">
        <w:rPr>
          <w:lang w:val="vi-VN"/>
        </w:rPr>
        <w:t>.</w:t>
      </w:r>
    </w:p>
    <w:p w:rsidR="00E97A08" w:rsidRPr="008010D2" w:rsidRDefault="00E97A08" w:rsidP="00E97A08">
      <w:pPr>
        <w:ind w:right="68"/>
        <w:jc w:val="both"/>
        <w:rPr>
          <w:rFonts w:eastAsia="Times New Roman"/>
          <w:sz w:val="24"/>
          <w:szCs w:val="24"/>
          <w:lang w:val="vi-VN"/>
        </w:rPr>
      </w:pPr>
      <w:r w:rsidRPr="00A71CD1">
        <w:rPr>
          <w:rFonts w:eastAsia="Times New Roman"/>
          <w:noProof/>
          <w:sz w:val="24"/>
          <w:szCs w:val="24"/>
          <w:lang/>
        </w:rPr>
        <w:drawing>
          <wp:anchor distT="0" distB="0" distL="114300" distR="114300" simplePos="0" relativeHeight="251673600" behindDoc="0" locked="0" layoutInCell="1" allowOverlap="1" wp14:anchorId="78401610" wp14:editId="4D9B58ED">
            <wp:simplePos x="0" y="0"/>
            <wp:positionH relativeFrom="column">
              <wp:posOffset>4351020</wp:posOffset>
            </wp:positionH>
            <wp:positionV relativeFrom="paragraph">
              <wp:posOffset>34925</wp:posOffset>
            </wp:positionV>
            <wp:extent cx="2028190" cy="1083310"/>
            <wp:effectExtent l="0" t="0" r="3810" b="0"/>
            <wp:wrapSquare wrapText="bothSides"/>
            <wp:docPr id="8" name="Picture 8" descr="Súng thần công Vua - Sputnik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úng thần công Vua - Sputnik Việt Na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28190"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BE6">
        <w:rPr>
          <w:rFonts w:eastAsia="Times New Roman"/>
          <w:b/>
          <w:bCs/>
          <w:sz w:val="24"/>
          <w:szCs w:val="24"/>
          <w:lang w:val="vi-VN"/>
        </w:rPr>
        <w:t>Câu 5</w:t>
      </w:r>
      <w:r>
        <w:rPr>
          <w:rFonts w:eastAsia="Times New Roman"/>
          <w:b/>
          <w:bCs/>
          <w:sz w:val="24"/>
          <w:szCs w:val="24"/>
          <w:lang w:val="vi-VN"/>
        </w:rPr>
        <w:t>(1 điểm)</w:t>
      </w:r>
      <w:r w:rsidRPr="00E91BE6">
        <w:rPr>
          <w:rFonts w:eastAsia="Times New Roman"/>
          <w:b/>
          <w:bCs/>
          <w:sz w:val="24"/>
          <w:szCs w:val="24"/>
          <w:lang w:val="vi-VN"/>
        </w:rPr>
        <w:t>.</w:t>
      </w:r>
      <w:r w:rsidRPr="00387AC0">
        <w:rPr>
          <w:rFonts w:eastAsia="Times New Roman"/>
          <w:sz w:val="24"/>
          <w:szCs w:val="24"/>
          <w:lang w:val="vi-VN"/>
        </w:rPr>
        <w:t xml:space="preserve"> </w:t>
      </w:r>
      <w:r w:rsidRPr="00A71CD1">
        <w:rPr>
          <w:rFonts w:eastAsia="Times New Roman"/>
          <w:sz w:val="24"/>
          <w:szCs w:val="24"/>
          <w:lang w:val="vi-VN"/>
        </w:rPr>
        <w:t>Một bệ pháo</w:t>
      </w:r>
      <w:r>
        <w:rPr>
          <w:rFonts w:eastAsia="Times New Roman"/>
          <w:sz w:val="24"/>
          <w:szCs w:val="24"/>
          <w:lang w:val="vi-VN"/>
        </w:rPr>
        <w:t xml:space="preserve"> ban đầu đứng yên, bệ pháo</w:t>
      </w:r>
      <w:r w:rsidRPr="00A71CD1">
        <w:rPr>
          <w:rFonts w:eastAsia="Times New Roman"/>
          <w:sz w:val="24"/>
          <w:szCs w:val="24"/>
          <w:lang w:val="vi-VN"/>
        </w:rPr>
        <w:t xml:space="preserve"> có khối lượng 1500kg bắn một viên đạn có khối lượng 5kg với vận tốc khi ra khỏi nòng là 600m/s. Tính vận tốc giật lùi của bệ pháo biết đạn được bắn theo phương ngang.</w:t>
      </w:r>
    </w:p>
    <w:p w:rsidR="00E97A08" w:rsidRDefault="00E97A08" w:rsidP="00E97A08">
      <w:pPr>
        <w:spacing w:after="0" w:line="240" w:lineRule="auto"/>
        <w:ind w:right="67"/>
        <w:jc w:val="both"/>
        <w:rPr>
          <w:rFonts w:ascii="Itim" w:eastAsiaTheme="minorEastAsia" w:hAnsi="Itim" w:cs="Itim"/>
          <w:sz w:val="24"/>
          <w:szCs w:val="24"/>
          <w:lang w:val="vi-VN"/>
          <w14:reflection w14:blurRad="0" w14:stA="72000" w14:stPos="0" w14:endA="0" w14:endPos="0" w14:dist="0" w14:dir="0" w14:fadeDir="0" w14:sx="0" w14:sy="0" w14:kx="0" w14:ky="0" w14:algn="b"/>
          <w14:textOutline w14:w="98425" w14:cap="rnd" w14:cmpd="sng" w14:algn="ctr">
            <w14:solidFill>
              <w14:schemeClr w14:val="accent1">
                <w14:alpha w14:val="100000"/>
              </w14:schemeClr>
            </w14:solidFill>
            <w14:prstDash w14:val="solid"/>
            <w14:bevel/>
          </w14:textOutline>
        </w:rPr>
      </w:pPr>
    </w:p>
    <w:p w:rsidR="00E97A08" w:rsidRPr="00A71CD1" w:rsidRDefault="00E97A08" w:rsidP="00E97A08">
      <w:pPr>
        <w:spacing w:after="0" w:line="240" w:lineRule="auto"/>
        <w:rPr>
          <w:rFonts w:eastAsia="Times New Roman"/>
          <w:sz w:val="24"/>
          <w:szCs w:val="24"/>
          <w:lang/>
        </w:rPr>
      </w:pPr>
      <w:r w:rsidRPr="00A71CD1">
        <w:rPr>
          <w:rFonts w:eastAsia="Times New Roman"/>
          <w:sz w:val="24"/>
          <w:szCs w:val="24"/>
          <w:lang/>
        </w:rPr>
        <w:fldChar w:fldCharType="begin"/>
      </w:r>
      <w:r w:rsidRPr="00A71CD1">
        <w:rPr>
          <w:rFonts w:eastAsia="Times New Roman"/>
          <w:sz w:val="24"/>
          <w:szCs w:val="24"/>
          <w:lang/>
        </w:rPr>
        <w:instrText xml:space="preserve"> INCLUDEPICTURE "/var/folders/wb/1jz2y5m545l15w2t3jgsty1r0000gn/T/com.microsoft.Word/WebArchiveCopyPasteTempFiles/3100626_015830611889_600x0_80_0_0_a4371e2a7a872ec9499a158e7d063056.jpg" \* MERGEFORMATINET </w:instrText>
      </w:r>
      <w:r>
        <w:rPr>
          <w:rFonts w:eastAsia="Times New Roman"/>
          <w:sz w:val="24"/>
          <w:szCs w:val="24"/>
          <w:lang/>
        </w:rPr>
        <w:fldChar w:fldCharType="separate"/>
      </w:r>
      <w:r w:rsidRPr="00A71CD1">
        <w:rPr>
          <w:rFonts w:eastAsia="Times New Roman"/>
          <w:sz w:val="24"/>
          <w:szCs w:val="24"/>
          <w:lang/>
        </w:rPr>
        <w:fldChar w:fldCharType="end"/>
      </w:r>
    </w:p>
    <w:p w:rsidR="00E97A08" w:rsidRPr="00897DE1" w:rsidRDefault="00E97A08" w:rsidP="00E97A08">
      <w:pPr>
        <w:spacing w:after="0" w:line="240" w:lineRule="auto"/>
        <w:ind w:right="67"/>
        <w:jc w:val="both"/>
        <w:rPr>
          <w:rFonts w:ascii="Itim" w:eastAsiaTheme="minorEastAsia" w:hAnsi="Itim" w:cs="Itim"/>
          <w:sz w:val="24"/>
          <w:szCs w:val="24"/>
          <w:lang w:val="vi-VN"/>
          <w14:reflection w14:blurRad="0" w14:stA="72000" w14:stPos="0" w14:endA="0" w14:endPos="0" w14:dist="0" w14:dir="0" w14:fadeDir="0" w14:sx="0" w14:sy="0" w14:kx="0" w14:ky="0" w14:algn="b"/>
          <w14:textOutline w14:w="98425" w14:cap="rnd" w14:cmpd="sng" w14:algn="ctr">
            <w14:solidFill>
              <w14:schemeClr w14:val="accent1">
                <w14:alpha w14:val="100000"/>
              </w14:schemeClr>
            </w14:solidFill>
            <w14:prstDash w14:val="solid"/>
            <w14:bevel/>
          </w14:textOutline>
        </w:rPr>
      </w:pPr>
    </w:p>
    <w:p w:rsidR="00E97A08" w:rsidRPr="00DA06A9" w:rsidRDefault="00E97A08" w:rsidP="00E97A08">
      <w:pPr>
        <w:jc w:val="both"/>
        <w:rPr>
          <w:rFonts w:eastAsia="Times New Roman"/>
          <w:sz w:val="24"/>
          <w:szCs w:val="24"/>
          <w:lang/>
        </w:rPr>
      </w:pPr>
      <w:r w:rsidRPr="00DA06A9">
        <w:rPr>
          <w:rFonts w:eastAsia="Times New Roman"/>
          <w:noProof/>
          <w:sz w:val="24"/>
          <w:szCs w:val="24"/>
          <w:lang/>
        </w:rPr>
        <w:drawing>
          <wp:anchor distT="0" distB="0" distL="114300" distR="114300" simplePos="0" relativeHeight="251672576" behindDoc="0" locked="0" layoutInCell="1" allowOverlap="1" wp14:anchorId="5BAF5257" wp14:editId="6FF6B010">
            <wp:simplePos x="0" y="0"/>
            <wp:positionH relativeFrom="column">
              <wp:posOffset>4371975</wp:posOffset>
            </wp:positionH>
            <wp:positionV relativeFrom="paragraph">
              <wp:posOffset>62230</wp:posOffset>
            </wp:positionV>
            <wp:extent cx="2007235" cy="1208405"/>
            <wp:effectExtent l="0" t="0" r="0" b="0"/>
            <wp:wrapSquare wrapText="bothSides"/>
            <wp:docPr id="4" name="Picture 4" descr="BaoBinhDinh - Tàu ngầm lớp Kilo - sát thủ vô hình dưới b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oBinhDinh - Tàu ngầm lớp Kilo - sát thủ vô hình dưới biể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07235"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1A9">
        <w:rPr>
          <w:rFonts w:eastAsia="Times New Roman"/>
          <w:b/>
          <w:bCs/>
          <w:sz w:val="24"/>
          <w:szCs w:val="24"/>
          <w:lang w:val="vi-VN"/>
        </w:rPr>
        <w:t>Câu 6</w:t>
      </w:r>
      <w:r>
        <w:rPr>
          <w:rFonts w:eastAsia="Times New Roman"/>
          <w:b/>
          <w:bCs/>
          <w:sz w:val="24"/>
          <w:szCs w:val="24"/>
          <w:lang w:val="vi-VN"/>
        </w:rPr>
        <w:t>(2 điểm).</w:t>
      </w:r>
      <w:r w:rsidRPr="000944C7">
        <w:rPr>
          <w:rFonts w:eastAsia="Times New Roman"/>
          <w:sz w:val="24"/>
          <w:szCs w:val="24"/>
          <w:lang w:val="vi-VN"/>
        </w:rPr>
        <w:t xml:space="preserve"> </w:t>
      </w:r>
      <w:r w:rsidRPr="00BC3E93">
        <w:rPr>
          <w:rFonts w:eastAsia="Times New Roman"/>
          <w:sz w:val="24"/>
          <w:szCs w:val="24"/>
          <w:lang w:val="vi-VN"/>
        </w:rPr>
        <w:t>Tháng 12/ 2009, Việt Nam lần đầu tiên ký hợp đồng mua của Nga 6 tàu ngầm lớp Kilo thuộc Dự án 636 Varshavyanka (NATO định danh: Kilo cải tiến) trị giá 2 tỷ USD</w:t>
      </w:r>
      <w:r w:rsidRPr="00E66509">
        <w:rPr>
          <w:rFonts w:eastAsia="Times New Roman"/>
          <w:sz w:val="24"/>
          <w:szCs w:val="24"/>
          <w:lang w:val="vi-VN"/>
        </w:rPr>
        <w:t xml:space="preserve"> mở ra sức mạnh mới cho Hải Quân Việt Nam</w:t>
      </w:r>
      <w:r>
        <w:rPr>
          <w:rFonts w:eastAsia="Times New Roman"/>
          <w:sz w:val="24"/>
          <w:szCs w:val="24"/>
          <w:lang w:val="vi-VN"/>
        </w:rPr>
        <w:br/>
      </w:r>
      <w:r w:rsidRPr="00BC3E93">
        <w:rPr>
          <w:rFonts w:eastAsia="Times New Roman"/>
          <w:sz w:val="24"/>
          <w:szCs w:val="24"/>
          <w:lang w:val="vi-VN"/>
        </w:rPr>
        <w:t>Kilo thuộc lớp tàu ngầm tấn công ch</w:t>
      </w:r>
      <w:r>
        <w:rPr>
          <w:rFonts w:eastAsia="Times New Roman"/>
          <w:sz w:val="24"/>
          <w:szCs w:val="24"/>
          <w:lang/>
        </w:rPr>
        <w:t>ạ</w:t>
      </w:r>
      <w:r w:rsidRPr="00BC3E93">
        <w:rPr>
          <w:rFonts w:eastAsia="Times New Roman"/>
          <w:sz w:val="24"/>
          <w:szCs w:val="24"/>
          <w:lang w:val="vi-VN"/>
        </w:rPr>
        <w:t>y bằng động cơ diesel – điện, có nhiệm vụ tác chiến chống hạm và chống ngầm. Đây là tàu ngầm thuộc hế hệ thứ ba (loại tiên tiến nhất thế giới), dài gần 74 m, rộng 10 m, lượng giãn nước 3.100 tấn</w:t>
      </w:r>
      <w:r>
        <w:rPr>
          <w:rFonts w:eastAsia="Times New Roman"/>
          <w:sz w:val="24"/>
          <w:szCs w:val="24"/>
          <w:lang w:val="vi-VN"/>
        </w:rPr>
        <w:t>. T</w:t>
      </w:r>
      <w:r w:rsidRPr="00BC3E93">
        <w:rPr>
          <w:rFonts w:eastAsia="Times New Roman"/>
          <w:sz w:val="24"/>
          <w:szCs w:val="24"/>
          <w:lang w:val="vi-VN"/>
        </w:rPr>
        <w:t>ốc độ</w:t>
      </w:r>
      <w:r>
        <w:rPr>
          <w:rFonts w:eastAsia="Times New Roman"/>
          <w:sz w:val="24"/>
          <w:szCs w:val="24"/>
          <w:lang w:val="vi-VN"/>
        </w:rPr>
        <w:t xml:space="preserve"> tối đa </w:t>
      </w:r>
      <w:r w:rsidRPr="00BC3E93">
        <w:rPr>
          <w:rFonts w:eastAsia="Times New Roman"/>
          <w:sz w:val="24"/>
          <w:szCs w:val="24"/>
          <w:lang w:val="vi-VN"/>
        </w:rPr>
        <w:t>20 hải lý/giờ (37 km/h), lặn sâu tối đa 300 m, hoạt động độc lập 45 ngày đêm, thủy thủ đoàn 52 người.</w:t>
      </w:r>
      <w:r w:rsidRPr="00E66509">
        <w:rPr>
          <w:rFonts w:eastAsia="Times New Roman"/>
          <w:sz w:val="24"/>
          <w:szCs w:val="24"/>
          <w:lang w:val="vi-VN"/>
        </w:rPr>
        <w:t xml:space="preserve"> </w:t>
      </w:r>
    </w:p>
    <w:p w:rsidR="00E97A08" w:rsidRPr="00A71CD1" w:rsidRDefault="00E97A08" w:rsidP="00E97A08">
      <w:pPr>
        <w:jc w:val="both"/>
        <w:rPr>
          <w:rFonts w:eastAsia="Times New Roman"/>
          <w:sz w:val="24"/>
          <w:szCs w:val="24"/>
          <w:lang w:val="vi-VN"/>
        </w:rPr>
      </w:pPr>
      <w:r w:rsidRPr="00A71CD1">
        <w:rPr>
          <w:rFonts w:eastAsia="Times New Roman"/>
          <w:sz w:val="24"/>
          <w:szCs w:val="24"/>
          <w:lang w:val="vi-VN"/>
        </w:rPr>
        <w:t>- Chọn gốc thế năng tại mặt biển, lấy g = 10m/s</w:t>
      </w:r>
      <w:r w:rsidRPr="00A71CD1">
        <w:rPr>
          <w:rFonts w:eastAsia="Times New Roman"/>
          <w:sz w:val="24"/>
          <w:szCs w:val="24"/>
          <w:vertAlign w:val="superscript"/>
          <w:lang w:val="vi-VN"/>
        </w:rPr>
        <w:t>2</w:t>
      </w:r>
      <w:r>
        <w:rPr>
          <w:rFonts w:eastAsia="Times New Roman"/>
          <w:sz w:val="24"/>
          <w:szCs w:val="24"/>
          <w:lang w:val="vi-VN"/>
        </w:rPr>
        <w:t>,b</w:t>
      </w:r>
      <w:r w:rsidRPr="00A71CD1">
        <w:rPr>
          <w:rFonts w:eastAsia="Times New Roman"/>
          <w:sz w:val="24"/>
          <w:szCs w:val="24"/>
          <w:lang w:val="vi-VN"/>
        </w:rPr>
        <w:t>iết  1 hải lý = 1852 m. Khối lượng của tàu ngầm Kilo và các thuỷ thủ đoàn là 3000 tấn, tàu đang chuyển động với tốc độ là 15 hải lý/giờ ở độ sâu 200m so với mặt biển.Tìm động năng và cơ năng trọng trường của tàu ngầm Kilo ?.</w:t>
      </w:r>
    </w:p>
    <w:p w:rsidR="00E97A08" w:rsidRDefault="00E97A08" w:rsidP="00E97A08">
      <w:pPr>
        <w:jc w:val="both"/>
        <w:rPr>
          <w:rFonts w:eastAsia="Times New Roman"/>
          <w:sz w:val="24"/>
          <w:szCs w:val="24"/>
          <w:lang w:val="vi-VN"/>
        </w:rPr>
      </w:pPr>
      <w:r w:rsidRPr="00E311A9">
        <w:rPr>
          <w:b/>
          <w:bCs/>
          <w:sz w:val="24"/>
          <w:szCs w:val="24"/>
          <w:lang w:val="vi-VN"/>
        </w:rPr>
        <w:t>Câu 7</w:t>
      </w:r>
      <w:r>
        <w:rPr>
          <w:b/>
          <w:bCs/>
          <w:sz w:val="24"/>
          <w:szCs w:val="24"/>
          <w:lang w:val="vi-VN"/>
        </w:rPr>
        <w:t>(2 điểm )</w:t>
      </w:r>
      <w:r w:rsidRPr="00E311A9">
        <w:rPr>
          <w:b/>
          <w:bCs/>
          <w:sz w:val="24"/>
          <w:szCs w:val="24"/>
          <w:lang w:val="vi-VN"/>
        </w:rPr>
        <w:t>.</w:t>
      </w:r>
      <w:r w:rsidRPr="00E311A9">
        <w:rPr>
          <w:sz w:val="24"/>
          <w:szCs w:val="24"/>
          <w:lang w:val="vi-VN"/>
        </w:rPr>
        <w:t xml:space="preserve"> </w:t>
      </w:r>
      <w:r>
        <w:rPr>
          <w:rFonts w:eastAsia="Times New Roman"/>
          <w:sz w:val="24"/>
          <w:szCs w:val="24"/>
          <w:lang w:val="vi-VN"/>
        </w:rPr>
        <w:t xml:space="preserve">Trong tiết học môn Vật Lý về bài Chuyển động tròn đều. Giáo viên có nêu các thông tin sau: </w:t>
      </w:r>
    </w:p>
    <w:p w:rsidR="00E97A08" w:rsidRPr="0078779E" w:rsidRDefault="00E97A08" w:rsidP="00E97A08">
      <w:pPr>
        <w:jc w:val="both"/>
        <w:rPr>
          <w:rFonts w:eastAsia="Times New Roman"/>
          <w:sz w:val="24"/>
          <w:szCs w:val="24"/>
          <w:lang w:val="vi-VN"/>
        </w:rPr>
      </w:pPr>
      <w:r w:rsidRPr="0078779E">
        <w:rPr>
          <w:rFonts w:eastAsia="Times New Roman"/>
          <w:sz w:val="24"/>
          <w:szCs w:val="24"/>
          <w:lang w:val="vi-VN"/>
        </w:rPr>
        <w:lastRenderedPageBreak/>
        <w:t xml:space="preserve">Trái Đất </w:t>
      </w:r>
      <w:r>
        <w:rPr>
          <w:rFonts w:eastAsia="Times New Roman"/>
          <w:sz w:val="24"/>
          <w:szCs w:val="24"/>
          <w:lang w:val="vi-VN"/>
        </w:rPr>
        <w:t xml:space="preserve">tự </w:t>
      </w:r>
      <w:r w:rsidRPr="0078779E">
        <w:rPr>
          <w:rFonts w:eastAsia="Times New Roman"/>
          <w:sz w:val="24"/>
          <w:szCs w:val="24"/>
          <w:lang w:val="vi-VN"/>
        </w:rPr>
        <w:t xml:space="preserve">quay quanh trục </w:t>
      </w:r>
      <w:r>
        <w:rPr>
          <w:rFonts w:eastAsia="Times New Roman"/>
          <w:sz w:val="24"/>
          <w:szCs w:val="24"/>
          <w:lang w:val="vi-VN"/>
        </w:rPr>
        <w:t>với</w:t>
      </w:r>
      <w:r w:rsidRPr="0078779E">
        <w:rPr>
          <w:rFonts w:eastAsia="Times New Roman"/>
          <w:sz w:val="24"/>
          <w:szCs w:val="24"/>
          <w:lang w:val="vi-VN"/>
        </w:rPr>
        <w:t xml:space="preserve"> chu kỳ 24 giờ</w:t>
      </w:r>
      <w:r>
        <w:rPr>
          <w:rFonts w:eastAsia="Times New Roman"/>
          <w:sz w:val="24"/>
          <w:szCs w:val="24"/>
          <w:lang w:val="vi-VN"/>
        </w:rPr>
        <w:t>(1</w:t>
      </w:r>
      <w:r w:rsidRPr="0078779E">
        <w:rPr>
          <w:rFonts w:eastAsia="Times New Roman"/>
          <w:sz w:val="24"/>
          <w:szCs w:val="24"/>
          <w:lang w:val="vi-VN"/>
        </w:rPr>
        <w:t xml:space="preserve"> ngày-đêm</w:t>
      </w:r>
      <w:r>
        <w:rPr>
          <w:rFonts w:eastAsia="Times New Roman"/>
          <w:sz w:val="24"/>
          <w:szCs w:val="24"/>
          <w:lang w:val="vi-VN"/>
        </w:rPr>
        <w:t>)</w:t>
      </w:r>
      <w:r w:rsidRPr="0078779E">
        <w:rPr>
          <w:rFonts w:eastAsia="Times New Roman"/>
          <w:sz w:val="24"/>
          <w:szCs w:val="24"/>
          <w:lang w:val="vi-VN"/>
        </w:rPr>
        <w:t>, bán k</w:t>
      </w:r>
      <w:r>
        <w:rPr>
          <w:rFonts w:eastAsia="Times New Roman"/>
          <w:sz w:val="24"/>
          <w:szCs w:val="24"/>
          <w:lang w:val="vi-VN"/>
        </w:rPr>
        <w:t>í</w:t>
      </w:r>
      <w:r w:rsidRPr="0078779E">
        <w:rPr>
          <w:rFonts w:eastAsia="Times New Roman"/>
          <w:sz w:val="24"/>
          <w:szCs w:val="24"/>
          <w:lang w:val="vi-VN"/>
        </w:rPr>
        <w:t>nh trung bình của Trái Đất là 6400km.</w:t>
      </w:r>
    </w:p>
    <w:p w:rsidR="00E97A08" w:rsidRDefault="00E97A08" w:rsidP="00E97A08">
      <w:pPr>
        <w:jc w:val="both"/>
        <w:rPr>
          <w:rFonts w:eastAsia="Times New Roman"/>
          <w:sz w:val="24"/>
          <w:szCs w:val="24"/>
          <w:lang w:val="vi-VN"/>
        </w:rPr>
      </w:pPr>
      <w:r w:rsidRPr="0078779E">
        <w:rPr>
          <w:rFonts w:eastAsia="Times New Roman"/>
          <w:sz w:val="24"/>
          <w:szCs w:val="24"/>
          <w:lang w:val="vi-VN"/>
        </w:rPr>
        <w:t>Trái</w:t>
      </w:r>
      <w:r>
        <w:rPr>
          <w:rFonts w:eastAsia="Times New Roman"/>
          <w:sz w:val="24"/>
          <w:szCs w:val="24"/>
          <w:lang w:val="vi-VN"/>
        </w:rPr>
        <w:t xml:space="preserve"> </w:t>
      </w:r>
      <w:r w:rsidRPr="00536AAD">
        <w:rPr>
          <w:rFonts w:eastAsia="Times New Roman"/>
          <w:sz w:val="24"/>
          <w:szCs w:val="24"/>
          <w:lang w:val="vi-VN"/>
        </w:rPr>
        <w:t>đất mất gần đúng 365</w:t>
      </w:r>
      <w:r>
        <w:rPr>
          <w:rFonts w:eastAsia="Times New Roman"/>
          <w:sz w:val="24"/>
          <w:szCs w:val="24"/>
          <w:lang w:val="vi-VN"/>
        </w:rPr>
        <w:t>,2564 ngày- đêm</w:t>
      </w:r>
      <w:r w:rsidRPr="00536AAD">
        <w:rPr>
          <w:rFonts w:eastAsia="Times New Roman"/>
          <w:sz w:val="24"/>
          <w:szCs w:val="24"/>
          <w:lang w:val="vi-VN"/>
        </w:rPr>
        <w:t xml:space="preserve"> để quay xung quanh Mặt trời. </w:t>
      </w:r>
      <w:r>
        <w:rPr>
          <w:rFonts w:eastAsia="Times New Roman"/>
          <w:sz w:val="24"/>
          <w:szCs w:val="24"/>
          <w:lang w:val="vi-VN"/>
        </w:rPr>
        <w:t xml:space="preserve">Trái </w:t>
      </w:r>
      <w:r w:rsidRPr="00536AAD">
        <w:rPr>
          <w:rFonts w:eastAsia="Times New Roman"/>
          <w:sz w:val="24"/>
          <w:szCs w:val="24"/>
          <w:lang w:val="vi-VN"/>
        </w:rPr>
        <w:t xml:space="preserve">Đất </w:t>
      </w:r>
      <w:r>
        <w:rPr>
          <w:rFonts w:eastAsia="Times New Roman"/>
          <w:sz w:val="24"/>
          <w:szCs w:val="24"/>
          <w:lang w:val="vi-VN"/>
        </w:rPr>
        <w:t xml:space="preserve">chuyển động tròn đều </w:t>
      </w:r>
      <w:r w:rsidRPr="00536AAD">
        <w:rPr>
          <w:rFonts w:eastAsia="Times New Roman"/>
          <w:sz w:val="24"/>
          <w:szCs w:val="24"/>
          <w:lang w:val="vi-VN"/>
        </w:rPr>
        <w:t>trên quỹ đạo</w:t>
      </w:r>
      <w:r>
        <w:rPr>
          <w:rFonts w:eastAsia="Times New Roman"/>
          <w:sz w:val="24"/>
          <w:szCs w:val="24"/>
          <w:lang w:val="vi-VN"/>
        </w:rPr>
        <w:t xml:space="preserve"> </w:t>
      </w:r>
      <w:r w:rsidRPr="00536AAD">
        <w:rPr>
          <w:rFonts w:eastAsia="Times New Roman"/>
          <w:sz w:val="24"/>
          <w:szCs w:val="24"/>
          <w:lang w:val="vi-VN"/>
        </w:rPr>
        <w:t>quanh </w:t>
      </w:r>
      <w:hyperlink r:id="rId56" w:tooltip="Mặt Trời" w:history="1">
        <w:r w:rsidRPr="00536AAD">
          <w:rPr>
            <w:rFonts w:eastAsia="Times New Roman"/>
            <w:sz w:val="24"/>
            <w:szCs w:val="24"/>
            <w:lang w:val="vi-VN"/>
          </w:rPr>
          <w:t>Mặt Trời</w:t>
        </w:r>
      </w:hyperlink>
      <w:r w:rsidRPr="00536AAD">
        <w:rPr>
          <w:rFonts w:eastAsia="Times New Roman"/>
          <w:sz w:val="24"/>
          <w:szCs w:val="24"/>
          <w:lang w:val="vi-VN"/>
        </w:rPr>
        <w:t> với khoảng cách trung bình</w:t>
      </w:r>
      <w:r>
        <w:rPr>
          <w:rFonts w:eastAsia="Times New Roman"/>
          <w:sz w:val="24"/>
          <w:szCs w:val="24"/>
          <w:lang w:val="vi-VN"/>
        </w:rPr>
        <w:t xml:space="preserve"> từ Trái Đất đến Mặt Trời là </w:t>
      </w:r>
      <w:r w:rsidRPr="00536AAD">
        <w:rPr>
          <w:rFonts w:eastAsia="Times New Roman"/>
          <w:sz w:val="24"/>
          <w:szCs w:val="24"/>
          <w:lang w:val="vi-VN"/>
        </w:rPr>
        <w:t>150 triệu km</w:t>
      </w:r>
      <w:r>
        <w:rPr>
          <w:rFonts w:eastAsia="Times New Roman"/>
          <w:sz w:val="24"/>
          <w:szCs w:val="24"/>
          <w:lang w:val="vi-VN"/>
        </w:rPr>
        <w:t xml:space="preserve">. </w:t>
      </w:r>
    </w:p>
    <w:p w:rsidR="00E97A08" w:rsidRDefault="00E97A08" w:rsidP="00E97A08">
      <w:pPr>
        <w:jc w:val="both"/>
        <w:rPr>
          <w:rFonts w:eastAsia="Times New Roman"/>
          <w:sz w:val="24"/>
          <w:szCs w:val="24"/>
          <w:lang w:val="vi-VN"/>
        </w:rPr>
      </w:pPr>
      <w:r>
        <w:rPr>
          <w:rFonts w:eastAsia="Times New Roman"/>
          <w:sz w:val="24"/>
          <w:szCs w:val="24"/>
          <w:lang w:val="vi-VN"/>
        </w:rPr>
        <w:tab/>
        <w:t xml:space="preserve">a) Xác định tốc độ gốc, và gia tốc hướng tâm của Trái Đất trong chuyển động tròn đều quanh Mặt </w:t>
      </w:r>
      <w:r>
        <w:rPr>
          <w:rFonts w:eastAsia="Times New Roman"/>
          <w:sz w:val="24"/>
          <w:szCs w:val="24"/>
          <w:lang w:val="vi-VN"/>
        </w:rPr>
        <w:tab/>
        <w:t>Trời.</w:t>
      </w:r>
    </w:p>
    <w:p w:rsidR="00E97A08" w:rsidRPr="00A71CD1" w:rsidRDefault="00E97A08" w:rsidP="00E97A08">
      <w:pPr>
        <w:pStyle w:val="NormalWeb"/>
        <w:spacing w:before="0" w:beforeAutospacing="0" w:after="200" w:afterAutospacing="0" w:line="276" w:lineRule="auto"/>
        <w:jc w:val="both"/>
        <w:textAlignment w:val="baseline"/>
        <w:rPr>
          <w:lang w:val="vi-VN"/>
        </w:rPr>
      </w:pPr>
      <w:r>
        <w:rPr>
          <w:lang w:val="vi-VN"/>
        </w:rPr>
        <w:tab/>
        <w:t xml:space="preserve">b) </w:t>
      </w:r>
      <w:r w:rsidRPr="000B1563">
        <w:rPr>
          <w:lang w:val="vi-VN"/>
        </w:rPr>
        <w:t>Q</w:t>
      </w:r>
      <w:r w:rsidRPr="0078779E">
        <w:rPr>
          <w:lang w:val="vi-VN"/>
        </w:rPr>
        <w:t xml:space="preserve">uốc tế Thiếu nhi 1- 6 được biết đến là ngày Tết dành cho trẻ em. Đây là dịp để trẻ được vui </w:t>
      </w:r>
      <w:r>
        <w:rPr>
          <w:lang w:val="vi-VN"/>
        </w:rPr>
        <w:tab/>
      </w:r>
      <w:r w:rsidRPr="0078779E">
        <w:rPr>
          <w:lang w:val="vi-VN"/>
        </w:rPr>
        <w:t>chơi, nhận những món quà ý nghĩa từ người thân. Em hãy cho biết từ ngày hôm nay ( 1</w:t>
      </w:r>
      <w:r>
        <w:rPr>
          <w:lang w:val="vi-VN"/>
        </w:rPr>
        <w:t>5h00</w:t>
      </w:r>
      <w:r w:rsidRPr="0078779E">
        <w:rPr>
          <w:lang w:val="vi-VN"/>
        </w:rPr>
        <w:t xml:space="preserve"> </w:t>
      </w:r>
      <w:r>
        <w:rPr>
          <w:lang w:val="vi-VN"/>
        </w:rPr>
        <w:tab/>
      </w:r>
      <w:r w:rsidRPr="0078779E">
        <w:rPr>
          <w:lang w:val="vi-VN"/>
        </w:rPr>
        <w:t>05/5/2023  đến 1</w:t>
      </w:r>
      <w:r>
        <w:rPr>
          <w:lang w:val="vi-VN"/>
        </w:rPr>
        <w:t>5h00</w:t>
      </w:r>
      <w:r w:rsidRPr="0078779E">
        <w:rPr>
          <w:lang w:val="vi-VN"/>
        </w:rPr>
        <w:t xml:space="preserve"> ngày 01/06/2023 </w:t>
      </w:r>
      <w:r>
        <w:rPr>
          <w:lang w:val="vi-VN"/>
        </w:rPr>
        <w:t>)</w:t>
      </w:r>
      <w:r w:rsidRPr="0078779E">
        <w:rPr>
          <w:lang w:val="vi-VN"/>
        </w:rPr>
        <w:t xml:space="preserve"> khối tâm của Trái Đất đã chuyển động được quãng đường </w:t>
      </w:r>
      <w:r>
        <w:rPr>
          <w:lang w:val="vi-VN"/>
        </w:rPr>
        <w:tab/>
      </w:r>
      <w:r w:rsidRPr="0078779E">
        <w:rPr>
          <w:lang w:val="vi-VN"/>
        </w:rPr>
        <w:t xml:space="preserve">là bao nhiêu trên quỹ đạo </w:t>
      </w:r>
      <w:r>
        <w:rPr>
          <w:lang w:val="vi-VN"/>
        </w:rPr>
        <w:t>tròn</w:t>
      </w:r>
      <w:r w:rsidRPr="0078779E">
        <w:rPr>
          <w:lang w:val="vi-VN"/>
        </w:rPr>
        <w:t xml:space="preserve"> quanh mặt trời.</w:t>
      </w:r>
      <w:r>
        <w:rPr>
          <w:lang w:val="vi-VN"/>
        </w:rPr>
        <w:t xml:space="preserve"> Biết tháng 5 có 31 ngày.</w:t>
      </w:r>
    </w:p>
    <w:p w:rsidR="00E97A08" w:rsidRPr="00F32E51" w:rsidRDefault="00E97A08" w:rsidP="00E97A08">
      <w:pPr>
        <w:spacing w:after="0"/>
        <w:jc w:val="center"/>
        <w:rPr>
          <w:rFonts w:eastAsia="Times New Roman"/>
          <w:b/>
          <w:bCs/>
          <w:i/>
          <w:iCs/>
          <w:sz w:val="24"/>
          <w:szCs w:val="24"/>
          <w:lang w:val="vi-VN"/>
        </w:rPr>
      </w:pPr>
      <w:r w:rsidRPr="00F32E51">
        <w:rPr>
          <w:rFonts w:eastAsia="Times New Roman"/>
          <w:b/>
          <w:bCs/>
          <w:i/>
          <w:iCs/>
          <w:sz w:val="24"/>
          <w:szCs w:val="24"/>
          <w:lang w:val="vi-VN"/>
        </w:rPr>
        <w:t>------------ Hết -----------</w:t>
      </w:r>
    </w:p>
    <w:p w:rsidR="00E97A08" w:rsidRDefault="00E97A08" w:rsidP="00E97A08">
      <w:pPr>
        <w:spacing w:after="0"/>
        <w:ind w:left="360"/>
        <w:jc w:val="center"/>
        <w:rPr>
          <w:rFonts w:eastAsia="Times New Roman"/>
          <w:b/>
          <w:bCs/>
          <w:i/>
          <w:iCs/>
          <w:sz w:val="24"/>
          <w:szCs w:val="24"/>
          <w:lang w:val="vi-VN"/>
        </w:rPr>
      </w:pPr>
      <w:r w:rsidRPr="00F32E51">
        <w:rPr>
          <w:rFonts w:eastAsia="Times New Roman"/>
          <w:b/>
          <w:bCs/>
          <w:i/>
          <w:iCs/>
          <w:sz w:val="24"/>
          <w:szCs w:val="24"/>
          <w:lang w:val="vi-VN"/>
        </w:rPr>
        <w:t>Thí sinh không được sử dụng tài liệu. Giám thị coi thi không giải thích gì thêm.</w:t>
      </w:r>
    </w:p>
    <w:p w:rsidR="00E97A08" w:rsidRDefault="00E97A08" w:rsidP="00E97A08">
      <w:pPr>
        <w:rPr>
          <w:rFonts w:eastAsia="Times New Roman"/>
          <w:b/>
          <w:bCs/>
          <w:i/>
          <w:iCs/>
          <w:sz w:val="24"/>
          <w:szCs w:val="24"/>
          <w:lang w:val="vi-VN"/>
        </w:rPr>
      </w:pPr>
      <w:r>
        <w:rPr>
          <w:rFonts w:eastAsia="Times New Roman"/>
          <w:b/>
          <w:bCs/>
          <w:i/>
          <w:iCs/>
          <w:sz w:val="24"/>
          <w:szCs w:val="24"/>
          <w:lang w:val="vi-VN"/>
        </w:rPr>
        <w:br w:type="page"/>
      </w:r>
    </w:p>
    <w:p w:rsidR="00E97A08" w:rsidRDefault="00E97A08" w:rsidP="00E97A08">
      <w:pPr>
        <w:spacing w:after="0"/>
        <w:ind w:left="360"/>
        <w:jc w:val="center"/>
        <w:rPr>
          <w:rFonts w:eastAsia="Times New Roman"/>
          <w:b/>
          <w:bCs/>
          <w:i/>
          <w:iCs/>
          <w:sz w:val="24"/>
          <w:szCs w:val="24"/>
          <w:lang w:val="vi-VN"/>
        </w:rPr>
      </w:pPr>
    </w:p>
    <w:p w:rsidR="00E97A08" w:rsidRPr="00F32E51" w:rsidRDefault="00E97A08" w:rsidP="00E97A08">
      <w:pPr>
        <w:spacing w:after="0"/>
        <w:ind w:left="360"/>
        <w:jc w:val="center"/>
        <w:rPr>
          <w:rFonts w:eastAsia="Times New Roman"/>
          <w:b/>
          <w:bCs/>
          <w:i/>
          <w:iCs/>
          <w:sz w:val="24"/>
          <w:szCs w:val="24"/>
          <w:lang w:val="vi-VN"/>
        </w:rPr>
      </w:pPr>
    </w:p>
    <w:p w:rsidR="00E97A08" w:rsidRPr="00F32E51" w:rsidRDefault="00E97A08" w:rsidP="00E97A08">
      <w:pPr>
        <w:spacing w:after="120"/>
        <w:jc w:val="center"/>
        <w:rPr>
          <w:rFonts w:eastAsia="Times New Roman"/>
          <w:b/>
          <w:bCs/>
          <w:sz w:val="24"/>
          <w:szCs w:val="24"/>
          <w:lang w:val="vi-VN"/>
        </w:rPr>
      </w:pPr>
      <w:r w:rsidRPr="00F32E51">
        <w:rPr>
          <w:rFonts w:eastAsia="Times New Roman"/>
          <w:b/>
          <w:bCs/>
          <w:sz w:val="24"/>
          <w:szCs w:val="24"/>
          <w:lang w:val="vi-VN"/>
        </w:rPr>
        <w:t>ĐÁP ÁN ĐỀ KIỂM TRA HỌC KÌ 2 - LỚP 10 -  2022-2023</w:t>
      </w:r>
    </w:p>
    <w:tbl>
      <w:tblPr>
        <w:tblStyle w:val="TableGrid"/>
        <w:tblW w:w="0" w:type="auto"/>
        <w:tblInd w:w="360" w:type="dxa"/>
        <w:tblLook w:val="04A0" w:firstRow="1" w:lastRow="0" w:firstColumn="1" w:lastColumn="0" w:noHBand="0" w:noVBand="1"/>
      </w:tblPr>
      <w:tblGrid>
        <w:gridCol w:w="5027"/>
        <w:gridCol w:w="5027"/>
      </w:tblGrid>
      <w:tr w:rsidR="00E97A08" w:rsidTr="0029536F">
        <w:tc>
          <w:tcPr>
            <w:tcW w:w="5027" w:type="dxa"/>
          </w:tcPr>
          <w:p w:rsidR="00E97A08" w:rsidRDefault="00E97A08" w:rsidP="0029536F">
            <w:pPr>
              <w:jc w:val="both"/>
              <w:rPr>
                <w:rFonts w:eastAsia="Times New Roman"/>
                <w:sz w:val="24"/>
                <w:szCs w:val="24"/>
                <w:lang w:val="vi-VN"/>
              </w:rPr>
            </w:pPr>
            <w:r>
              <w:rPr>
                <w:rFonts w:eastAsia="Times New Roman"/>
                <w:sz w:val="24"/>
                <w:szCs w:val="24"/>
                <w:lang w:val="vi-VN"/>
              </w:rPr>
              <w:t>Câu 1</w:t>
            </w:r>
          </w:p>
          <w:p w:rsidR="00E97A08" w:rsidRDefault="00E97A08" w:rsidP="0029536F">
            <w:pPr>
              <w:jc w:val="both"/>
              <w:rPr>
                <w:rFonts w:eastAsia="Times New Roman"/>
                <w:sz w:val="24"/>
                <w:szCs w:val="24"/>
                <w:lang w:val="vi-VN"/>
              </w:rPr>
            </w:pPr>
            <w:r>
              <w:rPr>
                <w:rFonts w:eastAsia="Times New Roman"/>
                <w:sz w:val="24"/>
                <w:szCs w:val="24"/>
                <w:lang w:val="vi-VN"/>
              </w:rPr>
              <w:t>Tăng thời gian tương tác</w:t>
            </w:r>
          </w:p>
          <w:p w:rsidR="00E97A08" w:rsidRDefault="00E97A08" w:rsidP="0029536F">
            <w:pPr>
              <w:jc w:val="both"/>
              <w:rPr>
                <w:rFonts w:eastAsia="Times New Roman"/>
                <w:sz w:val="24"/>
                <w:szCs w:val="24"/>
                <w:lang w:val="vi-VN"/>
              </w:rPr>
            </w:pPr>
            <w:r>
              <w:rPr>
                <w:rFonts w:eastAsia="Times New Roman"/>
                <w:sz w:val="24"/>
                <w:szCs w:val="24"/>
                <w:lang w:val="vi-VN"/>
              </w:rPr>
              <w:t>Giảm lực xuất hiện trong va chạm</w:t>
            </w:r>
          </w:p>
        </w:tc>
        <w:tc>
          <w:tcPr>
            <w:tcW w:w="5027" w:type="dxa"/>
          </w:tcPr>
          <w:p w:rsidR="00E97A08" w:rsidRDefault="00E97A08" w:rsidP="0029536F">
            <w:pPr>
              <w:jc w:val="both"/>
              <w:rPr>
                <w:rFonts w:eastAsia="Times New Roman"/>
                <w:sz w:val="24"/>
                <w:szCs w:val="24"/>
                <w:lang w:val="vi-VN"/>
              </w:rPr>
            </w:pPr>
          </w:p>
          <w:p w:rsidR="00E97A08" w:rsidRDefault="00E97A08" w:rsidP="0029536F">
            <w:pPr>
              <w:jc w:val="both"/>
              <w:rPr>
                <w:rFonts w:eastAsia="Times New Roman"/>
                <w:sz w:val="24"/>
                <w:szCs w:val="24"/>
                <w:lang w:val="vi-VN"/>
              </w:rPr>
            </w:pPr>
            <w:r>
              <w:rPr>
                <w:rFonts w:eastAsia="Times New Roman"/>
                <w:sz w:val="24"/>
                <w:szCs w:val="24"/>
                <w:lang w:val="vi-VN"/>
              </w:rPr>
              <w:t>0,5</w:t>
            </w:r>
          </w:p>
          <w:p w:rsidR="00E97A08" w:rsidRDefault="00E97A08" w:rsidP="0029536F">
            <w:pPr>
              <w:jc w:val="both"/>
              <w:rPr>
                <w:rFonts w:eastAsia="Times New Roman"/>
                <w:sz w:val="24"/>
                <w:szCs w:val="24"/>
                <w:lang w:val="vi-VN"/>
              </w:rPr>
            </w:pPr>
            <w:r>
              <w:rPr>
                <w:rFonts w:eastAsia="Times New Roman"/>
                <w:sz w:val="24"/>
                <w:szCs w:val="24"/>
                <w:lang w:val="vi-VN"/>
              </w:rPr>
              <w:t>1đ</w:t>
            </w:r>
          </w:p>
        </w:tc>
      </w:tr>
      <w:tr w:rsidR="00E97A08" w:rsidTr="0029536F">
        <w:tc>
          <w:tcPr>
            <w:tcW w:w="5027" w:type="dxa"/>
          </w:tcPr>
          <w:p w:rsidR="00E97A08" w:rsidRDefault="00E97A08" w:rsidP="0029536F">
            <w:pPr>
              <w:jc w:val="both"/>
              <w:rPr>
                <w:rFonts w:eastAsia="Times New Roman"/>
                <w:sz w:val="24"/>
                <w:szCs w:val="24"/>
                <w:lang w:val="vi-VN"/>
              </w:rPr>
            </w:pPr>
            <w:r>
              <w:rPr>
                <w:rFonts w:eastAsia="Times New Roman"/>
                <w:sz w:val="24"/>
                <w:szCs w:val="24"/>
                <w:lang w:val="vi-VN"/>
              </w:rPr>
              <w:t>Câu 2</w:t>
            </w:r>
          </w:p>
          <w:p w:rsidR="00E97A08" w:rsidRDefault="00E97A08" w:rsidP="0029536F">
            <w:pPr>
              <w:jc w:val="both"/>
              <w:rPr>
                <w:rFonts w:eastAsia="Times New Roman"/>
                <w:sz w:val="24"/>
                <w:szCs w:val="24"/>
                <w:lang w:val="vi-VN"/>
              </w:rPr>
            </w:pPr>
            <w:r>
              <w:rPr>
                <w:rFonts w:eastAsia="Times New Roman"/>
                <w:sz w:val="24"/>
                <w:szCs w:val="24"/>
                <w:lang w:val="vi-VN"/>
              </w:rPr>
              <w:t>Công thức</w:t>
            </w:r>
          </w:p>
          <w:p w:rsidR="00E97A08" w:rsidRDefault="00E97A08" w:rsidP="0029536F">
            <w:pPr>
              <w:jc w:val="both"/>
              <w:rPr>
                <w:rFonts w:eastAsia="Times New Roman"/>
                <w:sz w:val="24"/>
                <w:szCs w:val="24"/>
                <w:lang w:val="vi-VN"/>
              </w:rPr>
            </w:pPr>
            <w:r>
              <w:rPr>
                <w:rFonts w:eastAsia="Times New Roman"/>
                <w:sz w:val="24"/>
                <w:szCs w:val="24"/>
                <w:lang w:val="vi-VN"/>
              </w:rPr>
              <w:t>Công thức cân bằng.</w:t>
            </w:r>
          </w:p>
          <w:p w:rsidR="00E97A08" w:rsidRPr="000F714A" w:rsidRDefault="00E97A08" w:rsidP="0029536F">
            <w:pPr>
              <w:jc w:val="both"/>
              <w:rPr>
                <w:rFonts w:eastAsia="Times New Roman"/>
                <w:sz w:val="24"/>
                <w:szCs w:val="24"/>
                <w:lang w:val="vi-VN"/>
              </w:rPr>
            </w:pPr>
            <w:r>
              <w:rPr>
                <w:rFonts w:eastAsia="Times New Roman"/>
                <w:sz w:val="24"/>
                <w:szCs w:val="24"/>
                <w:lang w:val="vi-VN"/>
              </w:rPr>
              <w:t>Moment lực của bạn nhỏ &gt; moment lực của người lớn</w:t>
            </w:r>
          </w:p>
        </w:tc>
        <w:tc>
          <w:tcPr>
            <w:tcW w:w="5027" w:type="dxa"/>
          </w:tcPr>
          <w:p w:rsidR="00E97A08" w:rsidRDefault="00E97A08" w:rsidP="0029536F">
            <w:pPr>
              <w:jc w:val="both"/>
              <w:rPr>
                <w:rFonts w:eastAsia="Times New Roman"/>
                <w:sz w:val="24"/>
                <w:szCs w:val="24"/>
                <w:lang w:val="vi-VN"/>
              </w:rPr>
            </w:pPr>
          </w:p>
          <w:p w:rsidR="00E97A08" w:rsidRDefault="00E97A08" w:rsidP="0029536F">
            <w:pPr>
              <w:jc w:val="both"/>
              <w:rPr>
                <w:rFonts w:eastAsia="Times New Roman"/>
                <w:sz w:val="24"/>
                <w:szCs w:val="24"/>
                <w:lang w:val="vi-VN"/>
              </w:rPr>
            </w:pPr>
            <w:r>
              <w:rPr>
                <w:rFonts w:eastAsia="Times New Roman"/>
                <w:sz w:val="24"/>
                <w:szCs w:val="24"/>
                <w:lang w:val="vi-VN"/>
              </w:rPr>
              <w:t>0,5</w:t>
            </w:r>
          </w:p>
          <w:p w:rsidR="00E97A08" w:rsidRDefault="00E97A08" w:rsidP="0029536F">
            <w:pPr>
              <w:jc w:val="both"/>
              <w:rPr>
                <w:rFonts w:eastAsia="Times New Roman"/>
                <w:sz w:val="24"/>
                <w:szCs w:val="24"/>
                <w:lang w:val="vi-VN"/>
              </w:rPr>
            </w:pPr>
            <w:r>
              <w:rPr>
                <w:rFonts w:eastAsia="Times New Roman"/>
                <w:sz w:val="24"/>
                <w:szCs w:val="24"/>
                <w:lang w:val="vi-VN"/>
              </w:rPr>
              <w:t>0,5</w:t>
            </w:r>
          </w:p>
          <w:p w:rsidR="00E97A08" w:rsidRDefault="00E97A08" w:rsidP="0029536F">
            <w:pPr>
              <w:jc w:val="both"/>
              <w:rPr>
                <w:rFonts w:eastAsia="Times New Roman"/>
                <w:sz w:val="24"/>
                <w:szCs w:val="24"/>
                <w:lang w:val="vi-VN"/>
              </w:rPr>
            </w:pPr>
            <w:r>
              <w:rPr>
                <w:rFonts w:eastAsia="Times New Roman"/>
                <w:sz w:val="24"/>
                <w:szCs w:val="24"/>
                <w:lang w:val="vi-VN"/>
              </w:rPr>
              <w:t>0,5</w:t>
            </w:r>
          </w:p>
        </w:tc>
      </w:tr>
      <w:tr w:rsidR="00E97A08" w:rsidTr="0029536F">
        <w:tc>
          <w:tcPr>
            <w:tcW w:w="5027" w:type="dxa"/>
          </w:tcPr>
          <w:p w:rsidR="00E97A08" w:rsidRDefault="00E97A08" w:rsidP="0029536F">
            <w:pPr>
              <w:jc w:val="both"/>
              <w:rPr>
                <w:rFonts w:eastAsia="Times New Roman"/>
                <w:sz w:val="24"/>
                <w:szCs w:val="24"/>
                <w:lang w:val="vi-VN"/>
              </w:rPr>
            </w:pPr>
            <w:r>
              <w:rPr>
                <w:rFonts w:eastAsia="Times New Roman"/>
                <w:sz w:val="24"/>
                <w:szCs w:val="24"/>
                <w:lang w:val="vi-VN"/>
              </w:rPr>
              <w:t>Câu 3.</w:t>
            </w:r>
          </w:p>
          <w:p w:rsidR="00E97A08" w:rsidRDefault="00E97A08" w:rsidP="0029536F">
            <w:pPr>
              <w:jc w:val="both"/>
              <w:rPr>
                <w:rFonts w:eastAsia="Times New Roman"/>
                <w:sz w:val="24"/>
                <w:szCs w:val="24"/>
                <w:lang w:val="vi-VN"/>
              </w:rPr>
            </w:pPr>
            <w:r>
              <w:rPr>
                <w:rFonts w:eastAsia="Times New Roman"/>
                <w:sz w:val="24"/>
                <w:szCs w:val="24"/>
                <w:lang w:val="vi-VN"/>
              </w:rPr>
              <w:t xml:space="preserve">F = </w:t>
            </w:r>
            <m:oMath>
              <m:rad>
                <m:radPr>
                  <m:degHide m:val="1"/>
                  <m:ctrlPr>
                    <w:rPr>
                      <w:rFonts w:ascii="Cambria Math" w:eastAsia="Times New Roman" w:hAnsi="Cambria Math"/>
                      <w:i/>
                      <w:sz w:val="24"/>
                      <w:szCs w:val="24"/>
                      <w:lang w:val="vi-VN"/>
                    </w:rPr>
                  </m:ctrlPr>
                </m:radPr>
                <m:deg/>
                <m:e>
                  <m:sSup>
                    <m:sSupPr>
                      <m:ctrlPr>
                        <w:rPr>
                          <w:rFonts w:ascii="Cambria Math" w:eastAsia="Times New Roman" w:hAnsi="Cambria Math"/>
                          <w:i/>
                          <w:sz w:val="24"/>
                          <w:szCs w:val="24"/>
                          <w:lang w:val="vi-VN"/>
                        </w:rPr>
                      </m:ctrlPr>
                    </m:sSupPr>
                    <m:e>
                      <m:sSub>
                        <m:sSubPr>
                          <m:ctrlPr>
                            <w:rPr>
                              <w:rFonts w:ascii="Cambria Math" w:eastAsia="Times New Roman" w:hAnsi="Cambria Math"/>
                              <w:i/>
                              <w:sz w:val="24"/>
                              <w:szCs w:val="24"/>
                              <w:lang w:val="vi-VN"/>
                            </w:rPr>
                          </m:ctrlPr>
                        </m:sSubPr>
                        <m:e>
                          <m:r>
                            <w:rPr>
                              <w:rFonts w:ascii="Cambria Math" w:eastAsia="Times New Roman" w:hAnsi="Cambria Math"/>
                              <w:sz w:val="24"/>
                              <w:szCs w:val="24"/>
                              <w:lang w:val="vi-VN"/>
                            </w:rPr>
                            <m:t>F</m:t>
                          </m:r>
                        </m:e>
                        <m:sub>
                          <m:r>
                            <w:rPr>
                              <w:rFonts w:ascii="Cambria Math" w:eastAsia="Times New Roman" w:hAnsi="Cambria Math"/>
                              <w:sz w:val="24"/>
                              <w:szCs w:val="24"/>
                              <w:lang w:val="vi-VN"/>
                            </w:rPr>
                            <m:t>1</m:t>
                          </m:r>
                        </m:sub>
                      </m:sSub>
                    </m:e>
                    <m:sup>
                      <m:r>
                        <w:rPr>
                          <w:rFonts w:ascii="Cambria Math" w:eastAsia="Times New Roman" w:hAnsi="Cambria Math"/>
                          <w:sz w:val="24"/>
                          <w:szCs w:val="24"/>
                          <w:lang w:val="vi-VN"/>
                        </w:rPr>
                        <m:t>2</m:t>
                      </m:r>
                    </m:sup>
                  </m:sSup>
                  <m:r>
                    <w:rPr>
                      <w:rFonts w:ascii="Cambria Math" w:eastAsia="Times New Roman" w:hAnsi="Cambria Math"/>
                      <w:sz w:val="24"/>
                      <w:szCs w:val="24"/>
                      <w:lang w:val="vi-VN"/>
                    </w:rPr>
                    <m:t>+</m:t>
                  </m:r>
                  <m:sSup>
                    <m:sSupPr>
                      <m:ctrlPr>
                        <w:rPr>
                          <w:rFonts w:ascii="Cambria Math" w:eastAsia="Times New Roman" w:hAnsi="Cambria Math"/>
                          <w:i/>
                          <w:sz w:val="24"/>
                          <w:szCs w:val="24"/>
                          <w:lang w:val="vi-VN"/>
                        </w:rPr>
                      </m:ctrlPr>
                    </m:sSupPr>
                    <m:e>
                      <m:sSub>
                        <m:sSubPr>
                          <m:ctrlPr>
                            <w:rPr>
                              <w:rFonts w:ascii="Cambria Math" w:eastAsia="Times New Roman" w:hAnsi="Cambria Math"/>
                              <w:i/>
                              <w:sz w:val="24"/>
                              <w:szCs w:val="24"/>
                              <w:lang w:val="vi-VN"/>
                            </w:rPr>
                          </m:ctrlPr>
                        </m:sSubPr>
                        <m:e>
                          <m:r>
                            <w:rPr>
                              <w:rFonts w:ascii="Cambria Math" w:eastAsia="Times New Roman" w:hAnsi="Cambria Math"/>
                              <w:sz w:val="24"/>
                              <w:szCs w:val="24"/>
                              <w:lang w:val="vi-VN"/>
                            </w:rPr>
                            <m:t>F</m:t>
                          </m:r>
                        </m:e>
                        <m:sub>
                          <m:r>
                            <w:rPr>
                              <w:rFonts w:ascii="Cambria Math" w:eastAsia="Times New Roman" w:hAnsi="Cambria Math"/>
                              <w:sz w:val="24"/>
                              <w:szCs w:val="24"/>
                              <w:lang w:val="vi-VN"/>
                            </w:rPr>
                            <m:t>2</m:t>
                          </m:r>
                        </m:sub>
                      </m:sSub>
                    </m:e>
                    <m:sup>
                      <m:r>
                        <w:rPr>
                          <w:rFonts w:ascii="Cambria Math" w:eastAsia="Times New Roman" w:hAnsi="Cambria Math"/>
                          <w:sz w:val="24"/>
                          <w:szCs w:val="24"/>
                          <w:lang w:val="vi-VN"/>
                        </w:rPr>
                        <m:t>2</m:t>
                      </m:r>
                    </m:sup>
                  </m:sSup>
                  <m:r>
                    <w:rPr>
                      <w:rFonts w:ascii="Cambria Math" w:eastAsia="Times New Roman" w:hAnsi="Cambria Math"/>
                      <w:sz w:val="24"/>
                      <w:szCs w:val="24"/>
                      <w:lang w:val="vi-VN"/>
                    </w:rPr>
                    <m:t>+2</m:t>
                  </m:r>
                  <m:sSub>
                    <m:sSubPr>
                      <m:ctrlPr>
                        <w:rPr>
                          <w:rFonts w:ascii="Cambria Math" w:eastAsia="Times New Roman" w:hAnsi="Cambria Math"/>
                          <w:i/>
                          <w:sz w:val="24"/>
                          <w:szCs w:val="24"/>
                          <w:lang w:val="vi-VN"/>
                        </w:rPr>
                      </m:ctrlPr>
                    </m:sSubPr>
                    <m:e>
                      <m:r>
                        <w:rPr>
                          <w:rFonts w:ascii="Cambria Math" w:eastAsia="Times New Roman" w:hAnsi="Cambria Math"/>
                          <w:sz w:val="24"/>
                          <w:szCs w:val="24"/>
                          <w:lang w:val="vi-VN"/>
                        </w:rPr>
                        <m:t>F</m:t>
                      </m:r>
                    </m:e>
                    <m:sub>
                      <m:r>
                        <w:rPr>
                          <w:rFonts w:ascii="Cambria Math" w:eastAsia="Times New Roman" w:hAnsi="Cambria Math"/>
                          <w:sz w:val="24"/>
                          <w:szCs w:val="24"/>
                          <w:lang w:val="vi-VN"/>
                        </w:rPr>
                        <m:t>1</m:t>
                      </m:r>
                    </m:sub>
                  </m:sSub>
                  <m:sSub>
                    <m:sSubPr>
                      <m:ctrlPr>
                        <w:rPr>
                          <w:rFonts w:ascii="Cambria Math" w:eastAsia="Times New Roman" w:hAnsi="Cambria Math"/>
                          <w:i/>
                          <w:sz w:val="24"/>
                          <w:szCs w:val="24"/>
                          <w:lang w:val="vi-VN"/>
                        </w:rPr>
                      </m:ctrlPr>
                    </m:sSubPr>
                    <m:e>
                      <m:r>
                        <w:rPr>
                          <w:rFonts w:ascii="Cambria Math" w:eastAsia="Times New Roman" w:hAnsi="Cambria Math"/>
                          <w:sz w:val="24"/>
                          <w:szCs w:val="24"/>
                          <w:lang w:val="vi-VN"/>
                        </w:rPr>
                        <m:t>F</m:t>
                      </m:r>
                    </m:e>
                    <m:sub>
                      <m:r>
                        <w:rPr>
                          <w:rFonts w:ascii="Cambria Math" w:eastAsia="Times New Roman" w:hAnsi="Cambria Math"/>
                          <w:sz w:val="24"/>
                          <w:szCs w:val="24"/>
                          <w:lang w:val="vi-VN"/>
                        </w:rPr>
                        <m:t>2</m:t>
                      </m:r>
                    </m:sub>
                  </m:sSub>
                  <m:r>
                    <w:rPr>
                      <w:rFonts w:ascii="Cambria Math" w:eastAsia="Times New Roman" w:hAnsi="Cambria Math"/>
                      <w:sz w:val="24"/>
                      <w:szCs w:val="24"/>
                      <w:lang w:val="vi-VN"/>
                    </w:rPr>
                    <m:t>cosα</m:t>
                  </m:r>
                </m:e>
              </m:rad>
            </m:oMath>
          </w:p>
          <w:p w:rsidR="00E97A08" w:rsidRPr="00AD4344" w:rsidRDefault="00E97A08" w:rsidP="0029536F">
            <w:pPr>
              <w:jc w:val="both"/>
              <w:rPr>
                <w:rFonts w:eastAsia="Times New Roman"/>
                <w:sz w:val="24"/>
                <w:szCs w:val="24"/>
                <w:lang w:val="vi-VN"/>
              </w:rPr>
            </w:pPr>
            <w:r>
              <w:rPr>
                <w:rFonts w:eastAsia="Times New Roman"/>
                <w:sz w:val="24"/>
                <w:szCs w:val="24"/>
                <w:lang w:val="vi-VN"/>
              </w:rPr>
              <w:t xml:space="preserve">F = </w:t>
            </w:r>
            <m:oMath>
              <m:rad>
                <m:radPr>
                  <m:degHide m:val="1"/>
                  <m:ctrlPr>
                    <w:rPr>
                      <w:rFonts w:ascii="Cambria Math" w:eastAsia="Times New Roman" w:hAnsi="Cambria Math"/>
                      <w:i/>
                      <w:sz w:val="24"/>
                      <w:szCs w:val="24"/>
                      <w:lang w:val="vi-VN"/>
                    </w:rPr>
                  </m:ctrlPr>
                </m:radPr>
                <m:deg/>
                <m:e>
                  <m:r>
                    <w:rPr>
                      <w:rFonts w:ascii="Cambria Math" w:eastAsia="Times New Roman" w:hAnsi="Cambria Math"/>
                      <w:sz w:val="24"/>
                      <w:szCs w:val="24"/>
                      <w:lang w:val="vi-VN"/>
                    </w:rPr>
                    <m:t>3</m:t>
                  </m:r>
                </m:e>
              </m:rad>
            </m:oMath>
            <w:r>
              <w:rPr>
                <w:rFonts w:eastAsia="Times New Roman"/>
                <w:sz w:val="24"/>
                <w:szCs w:val="24"/>
                <w:lang w:val="vi-VN"/>
              </w:rPr>
              <w:t xml:space="preserve"> . 10</w:t>
            </w:r>
            <w:r>
              <w:rPr>
                <w:rFonts w:eastAsia="Times New Roman"/>
                <w:sz w:val="24"/>
                <w:szCs w:val="24"/>
                <w:vertAlign w:val="superscript"/>
                <w:lang w:val="vi-VN"/>
              </w:rPr>
              <w:t>4</w:t>
            </w:r>
            <w:r>
              <w:rPr>
                <w:rFonts w:eastAsia="Times New Roman"/>
                <w:sz w:val="24"/>
                <w:szCs w:val="24"/>
                <w:lang w:val="vi-VN"/>
              </w:rPr>
              <w:t xml:space="preserve"> N</w:t>
            </w:r>
          </w:p>
        </w:tc>
        <w:tc>
          <w:tcPr>
            <w:tcW w:w="5027" w:type="dxa"/>
          </w:tcPr>
          <w:p w:rsidR="00E97A08" w:rsidRDefault="00E97A08" w:rsidP="0029536F">
            <w:pPr>
              <w:jc w:val="both"/>
              <w:rPr>
                <w:rFonts w:eastAsia="Times New Roman"/>
                <w:sz w:val="24"/>
                <w:szCs w:val="24"/>
                <w:lang w:val="vi-VN"/>
              </w:rPr>
            </w:pPr>
          </w:p>
          <w:p w:rsidR="00E97A08" w:rsidRDefault="00E97A08" w:rsidP="0029536F">
            <w:pPr>
              <w:jc w:val="both"/>
              <w:rPr>
                <w:rFonts w:eastAsia="Times New Roman"/>
                <w:sz w:val="24"/>
                <w:szCs w:val="24"/>
                <w:lang w:val="vi-VN"/>
              </w:rPr>
            </w:pPr>
            <w:r>
              <w:rPr>
                <w:rFonts w:eastAsia="Times New Roman"/>
                <w:sz w:val="24"/>
                <w:szCs w:val="24"/>
                <w:lang w:val="vi-VN"/>
              </w:rPr>
              <w:t>0,5</w:t>
            </w:r>
          </w:p>
          <w:p w:rsidR="00E97A08" w:rsidRDefault="00E97A08" w:rsidP="0029536F">
            <w:pPr>
              <w:jc w:val="both"/>
              <w:rPr>
                <w:rFonts w:eastAsia="Times New Roman"/>
                <w:sz w:val="24"/>
                <w:szCs w:val="24"/>
                <w:lang w:val="vi-VN"/>
              </w:rPr>
            </w:pPr>
            <w:r>
              <w:rPr>
                <w:rFonts w:eastAsia="Times New Roman"/>
                <w:sz w:val="24"/>
                <w:szCs w:val="24"/>
                <w:lang w:val="vi-VN"/>
              </w:rPr>
              <w:t>0,5</w:t>
            </w:r>
          </w:p>
        </w:tc>
      </w:tr>
      <w:tr w:rsidR="00E97A08" w:rsidTr="0029536F">
        <w:tc>
          <w:tcPr>
            <w:tcW w:w="5027" w:type="dxa"/>
          </w:tcPr>
          <w:p w:rsidR="00E97A08" w:rsidRDefault="00E97A08" w:rsidP="0029536F">
            <w:pPr>
              <w:jc w:val="both"/>
              <w:rPr>
                <w:rFonts w:eastAsia="Times New Roman"/>
                <w:sz w:val="24"/>
                <w:szCs w:val="24"/>
                <w:lang w:val="vi-VN"/>
              </w:rPr>
            </w:pPr>
            <w:r>
              <w:rPr>
                <w:rFonts w:eastAsia="Times New Roman"/>
                <w:sz w:val="24"/>
                <w:szCs w:val="24"/>
                <w:lang w:val="vi-VN"/>
              </w:rPr>
              <w:t>Câu 4</w:t>
            </w:r>
          </w:p>
          <w:p w:rsidR="00E97A08" w:rsidRDefault="00E97A08" w:rsidP="0029536F">
            <w:pPr>
              <w:jc w:val="both"/>
              <w:rPr>
                <w:rFonts w:eastAsia="Times New Roman"/>
                <w:sz w:val="24"/>
                <w:szCs w:val="24"/>
                <w:lang w:val="vi-VN"/>
              </w:rPr>
            </w:pPr>
            <w:r>
              <w:rPr>
                <w:rFonts w:eastAsia="Times New Roman"/>
                <w:sz w:val="24"/>
                <w:szCs w:val="24"/>
                <w:lang w:val="vi-VN"/>
              </w:rPr>
              <w:t>F = P = mg = 132.10 = 1320N.</w:t>
            </w:r>
          </w:p>
          <w:p w:rsidR="00E97A08" w:rsidRPr="00AD4344" w:rsidRDefault="00E97A08" w:rsidP="0029536F">
            <w:pPr>
              <w:jc w:val="both"/>
              <w:rPr>
                <w:rFonts w:eastAsia="Times New Roman"/>
                <w:sz w:val="24"/>
                <w:szCs w:val="24"/>
                <w:lang w:val="vi-VN"/>
              </w:rPr>
            </w:pPr>
            <w:r>
              <w:rPr>
                <w:rFonts w:eastAsia="Times New Roman"/>
                <w:sz w:val="24"/>
                <w:szCs w:val="24"/>
                <w:lang w:val="vi-VN"/>
              </w:rPr>
              <w:t>A = F.s = 1320. 1,6= 2,112.10</w:t>
            </w:r>
            <w:r>
              <w:rPr>
                <w:rFonts w:eastAsia="Times New Roman"/>
                <w:sz w:val="24"/>
                <w:szCs w:val="24"/>
                <w:vertAlign w:val="superscript"/>
                <w:lang w:val="vi-VN"/>
              </w:rPr>
              <w:t xml:space="preserve">3 </w:t>
            </w:r>
            <w:r>
              <w:rPr>
                <w:rFonts w:eastAsia="Times New Roman"/>
                <w:sz w:val="24"/>
                <w:szCs w:val="24"/>
                <w:lang w:val="vi-VN"/>
              </w:rPr>
              <w:t>J</w:t>
            </w:r>
          </w:p>
        </w:tc>
        <w:tc>
          <w:tcPr>
            <w:tcW w:w="5027" w:type="dxa"/>
          </w:tcPr>
          <w:p w:rsidR="00E97A08" w:rsidRDefault="00E97A08" w:rsidP="0029536F">
            <w:pPr>
              <w:jc w:val="both"/>
              <w:rPr>
                <w:rFonts w:eastAsia="Times New Roman"/>
                <w:sz w:val="24"/>
                <w:szCs w:val="24"/>
                <w:lang w:val="vi-VN"/>
              </w:rPr>
            </w:pPr>
          </w:p>
          <w:p w:rsidR="00E97A08" w:rsidRDefault="00E97A08" w:rsidP="0029536F">
            <w:pPr>
              <w:jc w:val="both"/>
              <w:rPr>
                <w:rFonts w:eastAsia="Times New Roman"/>
                <w:sz w:val="24"/>
                <w:szCs w:val="24"/>
                <w:lang w:val="vi-VN"/>
              </w:rPr>
            </w:pPr>
            <w:r>
              <w:rPr>
                <w:rFonts w:eastAsia="Times New Roman"/>
                <w:sz w:val="24"/>
                <w:szCs w:val="24"/>
                <w:lang w:val="vi-VN"/>
              </w:rPr>
              <w:t>0,25</w:t>
            </w:r>
          </w:p>
          <w:p w:rsidR="00E97A08" w:rsidRDefault="00E97A08" w:rsidP="0029536F">
            <w:pPr>
              <w:jc w:val="both"/>
              <w:rPr>
                <w:rFonts w:eastAsia="Times New Roman"/>
                <w:sz w:val="24"/>
                <w:szCs w:val="24"/>
                <w:lang w:val="vi-VN"/>
              </w:rPr>
            </w:pPr>
            <w:r>
              <w:rPr>
                <w:rFonts w:eastAsia="Times New Roman"/>
                <w:sz w:val="24"/>
                <w:szCs w:val="24"/>
                <w:lang w:val="vi-VN"/>
              </w:rPr>
              <w:t>0,5+0,25</w:t>
            </w:r>
          </w:p>
        </w:tc>
      </w:tr>
      <w:tr w:rsidR="00E97A08" w:rsidTr="0029536F">
        <w:tc>
          <w:tcPr>
            <w:tcW w:w="5027" w:type="dxa"/>
          </w:tcPr>
          <w:p w:rsidR="00E97A08" w:rsidRDefault="00E97A08" w:rsidP="0029536F">
            <w:pPr>
              <w:jc w:val="both"/>
              <w:rPr>
                <w:rFonts w:eastAsia="Times New Roman"/>
                <w:sz w:val="24"/>
                <w:szCs w:val="24"/>
                <w:lang w:val="vi-VN"/>
              </w:rPr>
            </w:pPr>
            <w:r>
              <w:rPr>
                <w:rFonts w:eastAsia="Times New Roman"/>
                <w:sz w:val="24"/>
                <w:szCs w:val="24"/>
                <w:lang w:val="vi-VN"/>
              </w:rPr>
              <w:t>Câu 5</w:t>
            </w:r>
          </w:p>
          <w:p w:rsidR="00E97A08" w:rsidRDefault="00E97A08" w:rsidP="0029536F">
            <w:pPr>
              <w:jc w:val="both"/>
              <w:rPr>
                <w:rFonts w:eastAsia="Times New Roman"/>
                <w:sz w:val="24"/>
                <w:szCs w:val="24"/>
                <w:lang w:val="vi-VN"/>
              </w:rPr>
            </w:pPr>
            <w:r>
              <w:rPr>
                <w:rFonts w:eastAsia="Times New Roman"/>
                <w:sz w:val="24"/>
                <w:szCs w:val="24"/>
                <w:lang w:val="vi-VN"/>
              </w:rPr>
              <w:t>Công thức của định luật BTĐL</w:t>
            </w:r>
          </w:p>
          <w:p w:rsidR="00E97A08" w:rsidRDefault="00E97A08" w:rsidP="0029536F">
            <w:pPr>
              <w:jc w:val="both"/>
              <w:rPr>
                <w:rFonts w:eastAsia="Times New Roman"/>
                <w:sz w:val="24"/>
                <w:szCs w:val="24"/>
                <w:lang w:val="vi-VN"/>
              </w:rPr>
            </w:pPr>
            <w:r>
              <w:rPr>
                <w:rFonts w:eastAsia="Times New Roman"/>
                <w:sz w:val="24"/>
                <w:szCs w:val="24"/>
                <w:lang w:val="vi-VN"/>
              </w:rPr>
              <w:t>Tính đúng kết quả v = 2m/s</w:t>
            </w:r>
          </w:p>
        </w:tc>
        <w:tc>
          <w:tcPr>
            <w:tcW w:w="5027" w:type="dxa"/>
          </w:tcPr>
          <w:p w:rsidR="00E97A08" w:rsidRDefault="00E97A08" w:rsidP="0029536F">
            <w:pPr>
              <w:jc w:val="both"/>
              <w:rPr>
                <w:rFonts w:eastAsia="Times New Roman"/>
                <w:sz w:val="24"/>
                <w:szCs w:val="24"/>
                <w:lang w:val="vi-VN"/>
              </w:rPr>
            </w:pPr>
          </w:p>
          <w:p w:rsidR="00E97A08" w:rsidRDefault="00E97A08" w:rsidP="0029536F">
            <w:pPr>
              <w:jc w:val="both"/>
              <w:rPr>
                <w:rFonts w:eastAsia="Times New Roman"/>
                <w:sz w:val="24"/>
                <w:szCs w:val="24"/>
                <w:lang w:val="vi-VN"/>
              </w:rPr>
            </w:pPr>
            <w:r>
              <w:rPr>
                <w:rFonts w:eastAsia="Times New Roman"/>
                <w:sz w:val="24"/>
                <w:szCs w:val="24"/>
                <w:lang w:val="vi-VN"/>
              </w:rPr>
              <w:t>0,5</w:t>
            </w:r>
          </w:p>
          <w:p w:rsidR="00E97A08" w:rsidRDefault="00E97A08" w:rsidP="0029536F">
            <w:pPr>
              <w:jc w:val="both"/>
              <w:rPr>
                <w:rFonts w:eastAsia="Times New Roman"/>
                <w:sz w:val="24"/>
                <w:szCs w:val="24"/>
                <w:lang w:val="vi-VN"/>
              </w:rPr>
            </w:pPr>
            <w:r>
              <w:rPr>
                <w:rFonts w:eastAsia="Times New Roman"/>
                <w:sz w:val="24"/>
                <w:szCs w:val="24"/>
                <w:lang w:val="vi-VN"/>
              </w:rPr>
              <w:t>0,5</w:t>
            </w:r>
          </w:p>
        </w:tc>
      </w:tr>
      <w:tr w:rsidR="00E97A08" w:rsidTr="0029536F">
        <w:tc>
          <w:tcPr>
            <w:tcW w:w="5027" w:type="dxa"/>
          </w:tcPr>
          <w:p w:rsidR="00E97A08" w:rsidRDefault="00E97A08" w:rsidP="0029536F">
            <w:pPr>
              <w:jc w:val="both"/>
              <w:rPr>
                <w:rFonts w:eastAsia="Times New Roman"/>
                <w:sz w:val="24"/>
                <w:szCs w:val="24"/>
                <w:lang w:val="vi-VN"/>
              </w:rPr>
            </w:pPr>
            <w:r>
              <w:rPr>
                <w:rFonts w:eastAsia="Times New Roman"/>
                <w:sz w:val="24"/>
                <w:szCs w:val="24"/>
                <w:lang w:val="vi-VN"/>
              </w:rPr>
              <w:t>Câu 6.</w:t>
            </w:r>
          </w:p>
          <w:p w:rsidR="00E97A08" w:rsidRDefault="00E97A08" w:rsidP="0029536F">
            <w:pPr>
              <w:jc w:val="both"/>
              <w:rPr>
                <w:rFonts w:eastAsia="Times New Roman"/>
                <w:sz w:val="24"/>
                <w:szCs w:val="24"/>
                <w:vertAlign w:val="superscript"/>
                <w:lang w:val="vi-VN"/>
              </w:rPr>
            </w:pPr>
            <w:r>
              <w:rPr>
                <w:rFonts w:eastAsia="Times New Roman"/>
                <w:sz w:val="24"/>
                <w:szCs w:val="24"/>
                <w:lang w:val="vi-VN"/>
              </w:rPr>
              <w:t>Wđ = 1/2 m v</w:t>
            </w:r>
            <w:r>
              <w:rPr>
                <w:rFonts w:eastAsia="Times New Roman"/>
                <w:sz w:val="24"/>
                <w:szCs w:val="24"/>
                <w:vertAlign w:val="superscript"/>
                <w:lang w:val="vi-VN"/>
              </w:rPr>
              <w:t>2</w:t>
            </w:r>
          </w:p>
          <w:p w:rsidR="00E97A08" w:rsidRDefault="00E97A08" w:rsidP="0029536F">
            <w:pPr>
              <w:jc w:val="both"/>
              <w:rPr>
                <w:rFonts w:eastAsia="Times New Roman"/>
                <w:sz w:val="24"/>
                <w:szCs w:val="24"/>
                <w:lang w:val="vi-VN"/>
              </w:rPr>
            </w:pPr>
            <w:r>
              <w:rPr>
                <w:rFonts w:eastAsia="Times New Roman"/>
                <w:sz w:val="24"/>
                <w:szCs w:val="24"/>
                <w:lang w:val="vi-VN"/>
              </w:rPr>
              <w:t>Tính đúng Wđ = 8,912.10</w:t>
            </w:r>
            <w:r>
              <w:rPr>
                <w:rFonts w:eastAsia="Times New Roman"/>
                <w:sz w:val="24"/>
                <w:szCs w:val="24"/>
                <w:vertAlign w:val="superscript"/>
                <w:lang w:val="vi-VN"/>
              </w:rPr>
              <w:t>7</w:t>
            </w:r>
            <w:r>
              <w:rPr>
                <w:rFonts w:eastAsia="Times New Roman"/>
                <w:sz w:val="24"/>
                <w:szCs w:val="24"/>
                <w:lang w:val="vi-VN"/>
              </w:rPr>
              <w:t>J</w:t>
            </w:r>
            <w:r>
              <w:rPr>
                <w:rFonts w:eastAsia="Times New Roman"/>
                <w:sz w:val="24"/>
                <w:szCs w:val="24"/>
                <w:lang w:val="vi-VN"/>
              </w:rPr>
              <w:tab/>
            </w:r>
          </w:p>
          <w:p w:rsidR="00E97A08" w:rsidRDefault="00E97A08" w:rsidP="0029536F">
            <w:pPr>
              <w:jc w:val="both"/>
              <w:rPr>
                <w:rFonts w:eastAsia="Times New Roman"/>
                <w:sz w:val="24"/>
                <w:szCs w:val="24"/>
                <w:lang w:val="vi-VN"/>
              </w:rPr>
            </w:pPr>
            <w:r>
              <w:rPr>
                <w:rFonts w:eastAsia="Times New Roman"/>
                <w:sz w:val="24"/>
                <w:szCs w:val="24"/>
                <w:lang w:val="vi-VN"/>
              </w:rPr>
              <w:t>W = Wđ + Wt</w:t>
            </w:r>
          </w:p>
          <w:p w:rsidR="00E97A08" w:rsidRPr="0097599A" w:rsidRDefault="00E97A08" w:rsidP="0029536F">
            <w:pPr>
              <w:jc w:val="both"/>
              <w:rPr>
                <w:rFonts w:eastAsia="Times New Roman"/>
                <w:sz w:val="24"/>
                <w:szCs w:val="24"/>
                <w:lang w:val="vi-VN"/>
              </w:rPr>
            </w:pPr>
            <w:r>
              <w:rPr>
                <w:rFonts w:eastAsia="Times New Roman"/>
                <w:sz w:val="24"/>
                <w:szCs w:val="24"/>
                <w:lang w:val="vi-VN"/>
              </w:rPr>
              <w:t>W = -5,91.10</w:t>
            </w:r>
            <w:r>
              <w:rPr>
                <w:rFonts w:eastAsia="Times New Roman"/>
                <w:sz w:val="24"/>
                <w:szCs w:val="24"/>
                <w:vertAlign w:val="superscript"/>
                <w:lang w:val="vi-VN"/>
              </w:rPr>
              <w:t>9</w:t>
            </w:r>
            <w:r>
              <w:rPr>
                <w:rFonts w:eastAsia="Times New Roman"/>
                <w:sz w:val="24"/>
                <w:szCs w:val="24"/>
                <w:lang w:val="vi-VN"/>
              </w:rPr>
              <w:t>J</w:t>
            </w:r>
          </w:p>
        </w:tc>
        <w:tc>
          <w:tcPr>
            <w:tcW w:w="5027" w:type="dxa"/>
          </w:tcPr>
          <w:p w:rsidR="00E97A08" w:rsidRDefault="00E97A08" w:rsidP="0029536F">
            <w:pPr>
              <w:jc w:val="both"/>
              <w:rPr>
                <w:rFonts w:eastAsia="Times New Roman"/>
                <w:sz w:val="24"/>
                <w:szCs w:val="24"/>
                <w:lang w:val="vi-VN"/>
              </w:rPr>
            </w:pPr>
          </w:p>
          <w:p w:rsidR="00E97A08" w:rsidRDefault="00E97A08" w:rsidP="0029536F">
            <w:pPr>
              <w:jc w:val="both"/>
              <w:rPr>
                <w:rFonts w:eastAsia="Times New Roman"/>
                <w:sz w:val="24"/>
                <w:szCs w:val="24"/>
                <w:lang w:val="vi-VN"/>
              </w:rPr>
            </w:pPr>
            <w:r>
              <w:rPr>
                <w:rFonts w:eastAsia="Times New Roman"/>
                <w:sz w:val="24"/>
                <w:szCs w:val="24"/>
                <w:lang w:val="vi-VN"/>
              </w:rPr>
              <w:t>0,5</w:t>
            </w:r>
          </w:p>
          <w:p w:rsidR="00E97A08" w:rsidRDefault="00E97A08" w:rsidP="0029536F">
            <w:pPr>
              <w:jc w:val="both"/>
              <w:rPr>
                <w:rFonts w:eastAsia="Times New Roman"/>
                <w:sz w:val="24"/>
                <w:szCs w:val="24"/>
                <w:lang w:val="vi-VN"/>
              </w:rPr>
            </w:pPr>
            <w:r>
              <w:rPr>
                <w:rFonts w:eastAsia="Times New Roman"/>
                <w:sz w:val="24"/>
                <w:szCs w:val="24"/>
                <w:lang w:val="vi-VN"/>
              </w:rPr>
              <w:t>0,5</w:t>
            </w:r>
          </w:p>
          <w:p w:rsidR="00E97A08" w:rsidRDefault="00E97A08" w:rsidP="0029536F">
            <w:pPr>
              <w:jc w:val="both"/>
              <w:rPr>
                <w:rFonts w:eastAsia="Times New Roman"/>
                <w:sz w:val="24"/>
                <w:szCs w:val="24"/>
                <w:lang w:val="vi-VN"/>
              </w:rPr>
            </w:pPr>
            <w:r>
              <w:rPr>
                <w:rFonts w:eastAsia="Times New Roman"/>
                <w:sz w:val="24"/>
                <w:szCs w:val="24"/>
                <w:lang w:val="vi-VN"/>
              </w:rPr>
              <w:t>0,5</w:t>
            </w:r>
          </w:p>
          <w:p w:rsidR="00E97A08" w:rsidRPr="00DF5091" w:rsidRDefault="00E97A08" w:rsidP="0029536F">
            <w:pPr>
              <w:jc w:val="both"/>
              <w:rPr>
                <w:rFonts w:eastAsia="Times New Roman"/>
                <w:sz w:val="24"/>
                <w:szCs w:val="24"/>
                <w:lang w:val="vi-VN"/>
              </w:rPr>
            </w:pPr>
            <w:r>
              <w:rPr>
                <w:rFonts w:eastAsia="Times New Roman"/>
                <w:sz w:val="24"/>
                <w:szCs w:val="24"/>
                <w:lang w:val="vi-VN"/>
              </w:rPr>
              <w:t>0,5</w:t>
            </w:r>
          </w:p>
        </w:tc>
      </w:tr>
      <w:tr w:rsidR="00E97A08" w:rsidTr="0029536F">
        <w:tc>
          <w:tcPr>
            <w:tcW w:w="5027" w:type="dxa"/>
          </w:tcPr>
          <w:p w:rsidR="00E97A08" w:rsidRDefault="00E97A08" w:rsidP="0029536F">
            <w:pPr>
              <w:jc w:val="both"/>
              <w:rPr>
                <w:rFonts w:eastAsia="Times New Roman"/>
                <w:sz w:val="24"/>
                <w:szCs w:val="24"/>
                <w:lang w:val="vi-VN"/>
              </w:rPr>
            </w:pPr>
            <w:r>
              <w:rPr>
                <w:rFonts w:eastAsia="Times New Roman"/>
                <w:sz w:val="24"/>
                <w:szCs w:val="24"/>
                <w:lang w:val="vi-VN"/>
              </w:rPr>
              <w:t>Câu 7</w:t>
            </w:r>
          </w:p>
          <w:p w:rsidR="00E97A08" w:rsidRDefault="00E97A08" w:rsidP="0029536F">
            <w:pPr>
              <w:jc w:val="both"/>
              <w:rPr>
                <w:rFonts w:eastAsia="Times New Roman"/>
                <w:sz w:val="24"/>
                <w:szCs w:val="24"/>
                <w:lang w:val="vi-VN"/>
              </w:rPr>
            </w:pPr>
            <w:r>
              <w:rPr>
                <w:rFonts w:eastAsia="Times New Roman"/>
                <w:sz w:val="24"/>
                <w:szCs w:val="24"/>
                <w:lang w:val="vi-VN"/>
              </w:rPr>
              <w:t>w = 2</w:t>
            </w:r>
            <w:r>
              <w:rPr>
                <w:rFonts w:ascii="Hiragino Mincho ProN W6" w:eastAsia="Hiragino Mincho ProN W6" w:hAnsi="Hiragino Mincho ProN W6" w:hint="eastAsia"/>
                <w:sz w:val="24"/>
                <w:szCs w:val="24"/>
                <w:lang w:val="vi-VN"/>
              </w:rPr>
              <w:t>π</w:t>
            </w:r>
            <w:r>
              <w:rPr>
                <w:rFonts w:eastAsia="Times New Roman"/>
                <w:sz w:val="24"/>
                <w:szCs w:val="24"/>
                <w:lang w:val="vi-VN"/>
              </w:rPr>
              <w:t>/T =&gt; W = 1.99.10</w:t>
            </w:r>
            <w:r>
              <w:rPr>
                <w:rFonts w:eastAsia="Times New Roman"/>
                <w:sz w:val="24"/>
                <w:szCs w:val="24"/>
                <w:vertAlign w:val="superscript"/>
                <w:lang w:val="vi-VN"/>
              </w:rPr>
              <w:t xml:space="preserve">-7 </w:t>
            </w:r>
            <w:r>
              <w:rPr>
                <w:rFonts w:eastAsia="Times New Roman"/>
                <w:sz w:val="24"/>
                <w:szCs w:val="24"/>
                <w:lang w:val="vi-VN"/>
              </w:rPr>
              <w:t>rad/s</w:t>
            </w:r>
          </w:p>
          <w:p w:rsidR="00E97A08" w:rsidRDefault="00E97A08" w:rsidP="0029536F">
            <w:pPr>
              <w:jc w:val="both"/>
              <w:rPr>
                <w:rFonts w:eastAsia="Times New Roman"/>
                <w:sz w:val="24"/>
                <w:szCs w:val="24"/>
                <w:lang w:val="vi-VN"/>
              </w:rPr>
            </w:pPr>
            <w:r>
              <w:rPr>
                <w:rFonts w:eastAsia="Times New Roman"/>
                <w:sz w:val="24"/>
                <w:szCs w:val="24"/>
                <w:lang w:val="vi-VN"/>
              </w:rPr>
              <w:t>a = w</w:t>
            </w:r>
            <w:r>
              <w:rPr>
                <w:rFonts w:eastAsia="Times New Roman"/>
                <w:sz w:val="24"/>
                <w:szCs w:val="24"/>
                <w:vertAlign w:val="superscript"/>
                <w:lang w:val="vi-VN"/>
              </w:rPr>
              <w:t>2</w:t>
            </w:r>
            <w:r>
              <w:rPr>
                <w:rFonts w:eastAsia="Times New Roman"/>
                <w:sz w:val="24"/>
                <w:szCs w:val="24"/>
                <w:lang w:val="vi-VN"/>
              </w:rPr>
              <w:t>R = 5,94.10</w:t>
            </w:r>
            <w:r>
              <w:rPr>
                <w:rFonts w:eastAsia="Times New Roman"/>
                <w:sz w:val="24"/>
                <w:szCs w:val="24"/>
                <w:vertAlign w:val="superscript"/>
                <w:lang w:val="vi-VN"/>
              </w:rPr>
              <w:t>-3</w:t>
            </w:r>
            <w:r>
              <w:rPr>
                <w:rFonts w:eastAsia="Times New Roman"/>
                <w:sz w:val="24"/>
                <w:szCs w:val="24"/>
                <w:lang w:val="vi-VN"/>
              </w:rPr>
              <w:t xml:space="preserve"> m/s</w:t>
            </w:r>
            <w:r>
              <w:rPr>
                <w:rFonts w:eastAsia="Times New Roman"/>
                <w:sz w:val="24"/>
                <w:szCs w:val="24"/>
                <w:vertAlign w:val="superscript"/>
                <w:lang w:val="vi-VN"/>
              </w:rPr>
              <w:t>2</w:t>
            </w:r>
            <w:r>
              <w:rPr>
                <w:rFonts w:eastAsia="Times New Roman"/>
                <w:sz w:val="24"/>
                <w:szCs w:val="24"/>
                <w:lang w:val="vi-VN"/>
              </w:rPr>
              <w:t>.</w:t>
            </w:r>
          </w:p>
          <w:p w:rsidR="00E97A08" w:rsidRPr="00591590" w:rsidRDefault="00E97A08" w:rsidP="0029536F">
            <w:pPr>
              <w:jc w:val="both"/>
              <w:rPr>
                <w:rFonts w:eastAsia="Times New Roman"/>
                <w:sz w:val="24"/>
                <w:szCs w:val="24"/>
                <w:lang w:val="vi-VN"/>
              </w:rPr>
            </w:pPr>
            <w:r>
              <w:rPr>
                <w:rFonts w:eastAsia="Times New Roman"/>
                <w:sz w:val="24"/>
                <w:szCs w:val="24"/>
                <w:lang w:val="vi-VN"/>
              </w:rPr>
              <w:t>s = v.t = Rw.t = 6,9634 .10</w:t>
            </w:r>
            <w:r>
              <w:rPr>
                <w:rFonts w:eastAsia="Times New Roman"/>
                <w:sz w:val="24"/>
                <w:szCs w:val="24"/>
                <w:vertAlign w:val="superscript"/>
                <w:lang w:val="vi-VN"/>
              </w:rPr>
              <w:t>10</w:t>
            </w:r>
            <w:r>
              <w:rPr>
                <w:rFonts w:eastAsia="Times New Roman"/>
                <w:sz w:val="24"/>
                <w:szCs w:val="24"/>
                <w:lang w:val="vi-VN"/>
              </w:rPr>
              <w:t>m</w:t>
            </w:r>
          </w:p>
        </w:tc>
        <w:tc>
          <w:tcPr>
            <w:tcW w:w="5027" w:type="dxa"/>
          </w:tcPr>
          <w:p w:rsidR="00E97A08" w:rsidRDefault="00E97A08" w:rsidP="0029536F">
            <w:pPr>
              <w:jc w:val="both"/>
              <w:rPr>
                <w:rFonts w:eastAsia="Times New Roman"/>
                <w:sz w:val="24"/>
                <w:szCs w:val="24"/>
                <w:lang w:val="vi-VN"/>
              </w:rPr>
            </w:pPr>
          </w:p>
          <w:p w:rsidR="00E97A08" w:rsidRDefault="00E97A08" w:rsidP="0029536F">
            <w:pPr>
              <w:jc w:val="both"/>
              <w:rPr>
                <w:rFonts w:eastAsia="Times New Roman"/>
                <w:sz w:val="24"/>
                <w:szCs w:val="24"/>
                <w:lang w:val="vi-VN"/>
              </w:rPr>
            </w:pPr>
            <w:r>
              <w:rPr>
                <w:rFonts w:eastAsia="Times New Roman"/>
                <w:sz w:val="24"/>
                <w:szCs w:val="24"/>
                <w:lang w:val="vi-VN"/>
              </w:rPr>
              <w:t>0,25 + 0,25</w:t>
            </w:r>
          </w:p>
          <w:p w:rsidR="00E97A08" w:rsidRDefault="00E97A08" w:rsidP="0029536F">
            <w:pPr>
              <w:jc w:val="both"/>
              <w:rPr>
                <w:rFonts w:eastAsia="Times New Roman"/>
                <w:sz w:val="24"/>
                <w:szCs w:val="24"/>
                <w:lang w:val="vi-VN"/>
              </w:rPr>
            </w:pPr>
            <w:r>
              <w:rPr>
                <w:rFonts w:eastAsia="Times New Roman"/>
                <w:sz w:val="24"/>
                <w:szCs w:val="24"/>
                <w:lang w:val="vi-VN"/>
              </w:rPr>
              <w:t>0,25 + 0,25</w:t>
            </w:r>
          </w:p>
          <w:p w:rsidR="00E97A08" w:rsidRDefault="00E97A08" w:rsidP="0029536F">
            <w:pPr>
              <w:jc w:val="both"/>
              <w:rPr>
                <w:rFonts w:eastAsia="Times New Roman"/>
                <w:sz w:val="24"/>
                <w:szCs w:val="24"/>
                <w:lang w:val="vi-VN"/>
              </w:rPr>
            </w:pPr>
            <w:r>
              <w:rPr>
                <w:rFonts w:eastAsia="Times New Roman"/>
                <w:sz w:val="24"/>
                <w:szCs w:val="24"/>
                <w:lang w:val="vi-VN"/>
              </w:rPr>
              <w:t xml:space="preserve">0,5 + 0,5 </w:t>
            </w:r>
          </w:p>
        </w:tc>
      </w:tr>
    </w:tbl>
    <w:p w:rsidR="00E97A08" w:rsidRPr="00387AC0" w:rsidRDefault="00E97A08" w:rsidP="00E97A08">
      <w:pPr>
        <w:ind w:left="360"/>
        <w:jc w:val="both"/>
        <w:rPr>
          <w:rFonts w:eastAsia="Times New Roman"/>
          <w:sz w:val="24"/>
          <w:szCs w:val="24"/>
          <w:lang w:val="vi-VN"/>
        </w:rPr>
      </w:pPr>
      <w:r>
        <w:rPr>
          <w:rFonts w:eastAsia="Times New Roman"/>
          <w:sz w:val="24"/>
          <w:szCs w:val="24"/>
          <w:lang w:val="vi-VN"/>
        </w:rPr>
        <w:t xml:space="preserve"> </w:t>
      </w:r>
    </w:p>
    <w:p w:rsidR="00E97A08" w:rsidRDefault="00E97A08"/>
    <w:p w:rsidR="00E97A08" w:rsidRDefault="00E97A08"/>
    <w:p w:rsidR="00E97A08" w:rsidRDefault="00E97A08"/>
    <w:p w:rsidR="00E97A08" w:rsidRDefault="00E97A08"/>
    <w:p w:rsidR="00E97A08" w:rsidRDefault="00E97A08" w:rsidP="00E97A08"/>
    <w:tbl>
      <w:tblPr>
        <w:tblStyle w:val="TableGrid"/>
        <w:tblW w:w="1071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6390"/>
      </w:tblGrid>
      <w:tr w:rsidR="00E97A08" w:rsidTr="0029536F">
        <w:tc>
          <w:tcPr>
            <w:tcW w:w="4320" w:type="dxa"/>
          </w:tcPr>
          <w:p w:rsidR="00E97A08" w:rsidRDefault="00E97A08" w:rsidP="0029536F">
            <w:pPr>
              <w:jc w:val="center"/>
              <w:rPr>
                <w:sz w:val="24"/>
                <w:szCs w:val="24"/>
              </w:rPr>
            </w:pPr>
            <w:r>
              <w:rPr>
                <w:sz w:val="24"/>
                <w:szCs w:val="24"/>
              </w:rPr>
              <w:t>SỞ GIÁO DỤC VÀ ĐÀO TẠO</w:t>
            </w:r>
          </w:p>
          <w:p w:rsidR="00E97A08" w:rsidRDefault="00E97A08" w:rsidP="0029536F">
            <w:pPr>
              <w:jc w:val="center"/>
              <w:rPr>
                <w:sz w:val="24"/>
                <w:szCs w:val="24"/>
              </w:rPr>
            </w:pPr>
            <w:r>
              <w:rPr>
                <w:sz w:val="24"/>
                <w:szCs w:val="24"/>
              </w:rPr>
              <w:t>THÀNH PHỐ HỒ CHÍ MINH</w:t>
            </w:r>
          </w:p>
          <w:p w:rsidR="00E97A08" w:rsidRPr="00FF00E3" w:rsidRDefault="00E97A08" w:rsidP="0029536F">
            <w:pPr>
              <w:jc w:val="center"/>
              <w:rPr>
                <w:b/>
                <w:sz w:val="24"/>
                <w:szCs w:val="24"/>
              </w:rPr>
            </w:pPr>
            <w:r w:rsidRPr="00FF00E3">
              <w:rPr>
                <w:b/>
                <w:sz w:val="24"/>
                <w:szCs w:val="24"/>
              </w:rPr>
              <w:t>TRƯỜNG THPT DƯƠNG VĂN THÌ</w:t>
            </w:r>
          </w:p>
          <w:p w:rsidR="00E97A08" w:rsidRDefault="00E97A08" w:rsidP="0029536F">
            <w:pPr>
              <w:rPr>
                <w:b/>
                <w:sz w:val="24"/>
                <w:szCs w:val="24"/>
              </w:rPr>
            </w:pPr>
            <w:r>
              <w:rPr>
                <w:b/>
                <w:noProof/>
                <w:sz w:val="24"/>
                <w:szCs w:val="24"/>
              </w:rPr>
              <mc:AlternateContent>
                <mc:Choice Requires="wps">
                  <w:drawing>
                    <wp:anchor distT="0" distB="0" distL="114300" distR="114300" simplePos="0" relativeHeight="251676672" behindDoc="0" locked="0" layoutInCell="1" allowOverlap="1" wp14:anchorId="46F4033C" wp14:editId="1A2CF84E">
                      <wp:simplePos x="0" y="0"/>
                      <wp:positionH relativeFrom="column">
                        <wp:posOffset>586740</wp:posOffset>
                      </wp:positionH>
                      <wp:positionV relativeFrom="paragraph">
                        <wp:posOffset>20320</wp:posOffset>
                      </wp:positionV>
                      <wp:extent cx="1379855" cy="0"/>
                      <wp:effectExtent l="0" t="0" r="10795" b="19050"/>
                      <wp:wrapNone/>
                      <wp:docPr id="190966042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98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277C7" id="Line 1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pt,1.6pt" to="154.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" strokeweight="1pt"/>
                  </w:pict>
                </mc:Fallback>
              </mc:AlternateContent>
            </w:r>
            <w:r>
              <w:rPr>
                <w:b/>
                <w:sz w:val="24"/>
                <w:szCs w:val="24"/>
              </w:rPr>
              <w:t xml:space="preserve">           </w:t>
            </w:r>
            <w:r w:rsidRPr="00D5419E">
              <w:rPr>
                <w:b/>
                <w:sz w:val="24"/>
                <w:szCs w:val="24"/>
              </w:rPr>
              <w:t xml:space="preserve">        </w:t>
            </w:r>
          </w:p>
          <w:p w:rsidR="00E97A08" w:rsidRDefault="00E97A08" w:rsidP="0029536F">
            <w:pPr>
              <w:jc w:val="center"/>
              <w:rPr>
                <w:sz w:val="24"/>
                <w:szCs w:val="24"/>
              </w:rPr>
            </w:pPr>
            <w:r w:rsidRPr="00D5419E">
              <w:rPr>
                <w:sz w:val="24"/>
                <w:szCs w:val="24"/>
              </w:rPr>
              <w:t>ĐỀ</w:t>
            </w:r>
            <w:r>
              <w:rPr>
                <w:sz w:val="24"/>
                <w:szCs w:val="24"/>
              </w:rPr>
              <w:t xml:space="preserve"> </w:t>
            </w:r>
            <w:r w:rsidRPr="00D5419E">
              <w:rPr>
                <w:sz w:val="24"/>
                <w:szCs w:val="24"/>
              </w:rPr>
              <w:t>CHÍNH THỨC</w:t>
            </w:r>
          </w:p>
          <w:p w:rsidR="00E97A08" w:rsidRPr="001D7922" w:rsidRDefault="00E97A08" w:rsidP="0029536F">
            <w:pPr>
              <w:jc w:val="center"/>
              <w:rPr>
                <w:sz w:val="24"/>
                <w:szCs w:val="24"/>
              </w:rPr>
            </w:pPr>
            <w:r w:rsidRPr="001D7922">
              <w:rPr>
                <w:sz w:val="24"/>
                <w:szCs w:val="24"/>
              </w:rPr>
              <w:t>(Đề có 0</w:t>
            </w:r>
            <w:r>
              <w:rPr>
                <w:sz w:val="24"/>
                <w:szCs w:val="24"/>
              </w:rPr>
              <w:t>2</w:t>
            </w:r>
            <w:r w:rsidRPr="001D7922">
              <w:rPr>
                <w:sz w:val="24"/>
                <w:szCs w:val="24"/>
              </w:rPr>
              <w:t xml:space="preserve"> trang)</w:t>
            </w:r>
          </w:p>
        </w:tc>
        <w:tc>
          <w:tcPr>
            <w:tcW w:w="6390" w:type="dxa"/>
          </w:tcPr>
          <w:p w:rsidR="00E97A08" w:rsidRDefault="00E97A08" w:rsidP="0029536F">
            <w:pPr>
              <w:jc w:val="center"/>
              <w:rPr>
                <w:b/>
                <w:sz w:val="24"/>
                <w:szCs w:val="24"/>
              </w:rPr>
            </w:pPr>
            <w:r>
              <w:rPr>
                <w:b/>
                <w:sz w:val="24"/>
                <w:szCs w:val="24"/>
              </w:rPr>
              <w:t>ĐỀ KIỂM TRA HỌC KÌ II NĂM HỌC 2022 – 2023</w:t>
            </w:r>
          </w:p>
          <w:p w:rsidR="00E97A08" w:rsidRPr="00D5419E" w:rsidRDefault="00E97A08" w:rsidP="0029536F">
            <w:pPr>
              <w:jc w:val="center"/>
              <w:rPr>
                <w:b/>
                <w:sz w:val="24"/>
                <w:szCs w:val="24"/>
              </w:rPr>
            </w:pPr>
            <w:r>
              <w:rPr>
                <w:b/>
                <w:sz w:val="24"/>
                <w:szCs w:val="24"/>
              </w:rPr>
              <w:t>MÔN VẬT LÍ - LỚP 10</w:t>
            </w:r>
          </w:p>
          <w:p w:rsidR="00E97A08" w:rsidRPr="001A56E5" w:rsidRDefault="00E97A08" w:rsidP="0029536F">
            <w:pPr>
              <w:jc w:val="center"/>
              <w:rPr>
                <w:b/>
                <w:sz w:val="24"/>
                <w:szCs w:val="24"/>
              </w:rPr>
            </w:pPr>
            <w:r>
              <w:rPr>
                <w:noProof/>
                <w:sz w:val="24"/>
                <w:szCs w:val="24"/>
              </w:rPr>
              <mc:AlternateContent>
                <mc:Choice Requires="wps">
                  <w:drawing>
                    <wp:anchor distT="0" distB="0" distL="114300" distR="114300" simplePos="0" relativeHeight="251675648" behindDoc="0" locked="0" layoutInCell="1" allowOverlap="1" wp14:anchorId="4A3E8434" wp14:editId="5B629DC0">
                      <wp:simplePos x="0" y="0"/>
                      <wp:positionH relativeFrom="column">
                        <wp:posOffset>1195705</wp:posOffset>
                      </wp:positionH>
                      <wp:positionV relativeFrom="paragraph">
                        <wp:posOffset>200025</wp:posOffset>
                      </wp:positionV>
                      <wp:extent cx="1620520" cy="0"/>
                      <wp:effectExtent l="0" t="0" r="17780" b="19050"/>
                      <wp:wrapNone/>
                      <wp:docPr id="7161625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05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44F8C" id="Line 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15pt,15.75pt" to="221.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" strokeweight="1pt"/>
                  </w:pict>
                </mc:Fallback>
              </mc:AlternateContent>
            </w:r>
            <w:r>
              <w:rPr>
                <w:sz w:val="24"/>
                <w:szCs w:val="24"/>
              </w:rPr>
              <w:t>(</w:t>
            </w:r>
            <w:r w:rsidRPr="00D5419E">
              <w:rPr>
                <w:sz w:val="24"/>
                <w:szCs w:val="24"/>
              </w:rPr>
              <w:t>Thờ</w:t>
            </w:r>
            <w:r>
              <w:rPr>
                <w:sz w:val="24"/>
                <w:szCs w:val="24"/>
              </w:rPr>
              <w:t>i gian làm bài 45 phút, không kể thời gian phát đề)</w:t>
            </w:r>
          </w:p>
        </w:tc>
      </w:tr>
    </w:tbl>
    <w:p w:rsidR="00E97A08" w:rsidRPr="00665CB6" w:rsidRDefault="00E97A08" w:rsidP="00E97A08">
      <w:pPr>
        <w:spacing w:before="120" w:after="120"/>
        <w:rPr>
          <w:b/>
          <w:sz w:val="26"/>
          <w:szCs w:val="26"/>
        </w:rPr>
      </w:pPr>
      <w:r w:rsidRPr="00665CB6">
        <w:rPr>
          <w:b/>
          <w:sz w:val="26"/>
          <w:szCs w:val="26"/>
        </w:rPr>
        <w:t>Họ và tên thí sinh:……………………………………Số báo danh………</w:t>
      </w:r>
      <w:r>
        <w:rPr>
          <w:b/>
          <w:sz w:val="26"/>
          <w:szCs w:val="26"/>
        </w:rPr>
        <w:t>……………………..</w:t>
      </w:r>
    </w:p>
    <w:p w:rsidR="00E97A08" w:rsidRDefault="00E97A08" w:rsidP="00E97A08">
      <w:pPr>
        <w:widowControl w:val="0"/>
        <w:pBdr>
          <w:top w:val="nil"/>
          <w:left w:val="nil"/>
          <w:bottom w:val="nil"/>
          <w:right w:val="nil"/>
          <w:between w:val="nil"/>
        </w:pBdr>
        <w:spacing w:after="0" w:line="240" w:lineRule="auto"/>
        <w:contextualSpacing/>
        <w:jc w:val="both"/>
        <w:rPr>
          <w:b/>
          <w:sz w:val="24"/>
          <w:szCs w:val="24"/>
        </w:rPr>
      </w:pPr>
    </w:p>
    <w:p w:rsidR="00E97A08" w:rsidRDefault="00E97A08" w:rsidP="00E97A08">
      <w:pPr>
        <w:widowControl w:val="0"/>
        <w:pBdr>
          <w:top w:val="nil"/>
          <w:left w:val="nil"/>
          <w:bottom w:val="nil"/>
          <w:right w:val="nil"/>
          <w:between w:val="nil"/>
        </w:pBdr>
        <w:spacing w:after="0" w:line="240" w:lineRule="auto"/>
        <w:contextualSpacing/>
        <w:jc w:val="both"/>
        <w:rPr>
          <w:sz w:val="24"/>
          <w:szCs w:val="24"/>
        </w:rPr>
      </w:pPr>
      <w:r>
        <w:rPr>
          <w:noProof/>
        </w:rPr>
        <w:drawing>
          <wp:anchor distT="0" distB="0" distL="114300" distR="114300" simplePos="0" relativeHeight="251683840" behindDoc="0" locked="0" layoutInCell="1" allowOverlap="1" wp14:anchorId="714AA6F0" wp14:editId="57F33D5F">
            <wp:simplePos x="0" y="0"/>
            <wp:positionH relativeFrom="column">
              <wp:posOffset>4606290</wp:posOffset>
            </wp:positionH>
            <wp:positionV relativeFrom="paragraph">
              <wp:posOffset>375920</wp:posOffset>
            </wp:positionV>
            <wp:extent cx="1856740" cy="1396365"/>
            <wp:effectExtent l="0" t="0" r="0" b="0"/>
            <wp:wrapSquare wrapText="bothSides"/>
            <wp:docPr id="263412498" name="Picture 26341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56740" cy="1396365"/>
                    </a:xfrm>
                    <a:prstGeom prst="rect">
                      <a:avLst/>
                    </a:prstGeom>
                  </pic:spPr>
                </pic:pic>
              </a:graphicData>
            </a:graphic>
            <wp14:sizeRelH relativeFrom="page">
              <wp14:pctWidth>0</wp14:pctWidth>
            </wp14:sizeRelH>
            <wp14:sizeRelV relativeFrom="page">
              <wp14:pctHeight>0</wp14:pctHeight>
            </wp14:sizeRelV>
          </wp:anchor>
        </w:drawing>
      </w:r>
      <w:r w:rsidRPr="005961EB">
        <w:rPr>
          <w:b/>
          <w:sz w:val="24"/>
          <w:szCs w:val="24"/>
        </w:rPr>
        <w:t xml:space="preserve">Câu 1. (1,5 điểm) </w:t>
      </w:r>
      <w:r w:rsidRPr="005961EB">
        <w:rPr>
          <w:sz w:val="24"/>
          <w:szCs w:val="24"/>
        </w:rPr>
        <w:t xml:space="preserve">Lũ quét là hiện tượng một khối lượng nước rất lớn từ thượng nguồn của sông ở núi (đồi) tràn xuống, nó cuốn theo tất cả đất đá, nhà cửa, con người, đồ vật,…mà nó đi qua. Em hãy giải thích tại sao lũ quét có sức tàn phá mạnh đến thế? </w:t>
      </w:r>
    </w:p>
    <w:p w:rsidR="00E97A08" w:rsidRPr="005961EB" w:rsidRDefault="00E97A08" w:rsidP="00E97A08">
      <w:pPr>
        <w:widowControl w:val="0"/>
        <w:pBdr>
          <w:top w:val="nil"/>
          <w:left w:val="nil"/>
          <w:bottom w:val="nil"/>
          <w:right w:val="nil"/>
          <w:between w:val="nil"/>
        </w:pBdr>
        <w:spacing w:after="0" w:line="240" w:lineRule="auto"/>
        <w:contextualSpacing/>
        <w:jc w:val="both"/>
        <w:rPr>
          <w:bCs/>
          <w:sz w:val="24"/>
          <w:szCs w:val="24"/>
          <w:shd w:val="clear" w:color="auto" w:fill="FFFFFF"/>
        </w:rPr>
      </w:pPr>
    </w:p>
    <w:p w:rsidR="00E97A08" w:rsidRDefault="00E97A08" w:rsidP="00E97A08">
      <w:pPr>
        <w:contextualSpacing/>
        <w:jc w:val="both"/>
        <w:rPr>
          <w:bCs/>
          <w:sz w:val="24"/>
          <w:szCs w:val="24"/>
          <w:shd w:val="clear" w:color="auto" w:fill="FFFFFF"/>
        </w:rPr>
      </w:pPr>
      <w:r w:rsidRPr="005961EB">
        <w:rPr>
          <w:b/>
          <w:sz w:val="24"/>
          <w:szCs w:val="24"/>
        </w:rPr>
        <w:t xml:space="preserve">Câu 2. (1,5 điểm) </w:t>
      </w:r>
      <w:r w:rsidRPr="002F1634">
        <w:rPr>
          <w:rFonts w:eastAsia="Times New Roman"/>
          <w:spacing w:val="3"/>
          <w:sz w:val="24"/>
          <w:szCs w:val="24"/>
        </w:rPr>
        <w:t>Đệm</w:t>
      </w:r>
      <w:r w:rsidRPr="005961EB">
        <w:rPr>
          <w:rFonts w:eastAsia="Times New Roman"/>
          <w:spacing w:val="3"/>
          <w:sz w:val="24"/>
          <w:szCs w:val="24"/>
        </w:rPr>
        <w:t xml:space="preserve"> hơi</w:t>
      </w:r>
      <w:r w:rsidRPr="002F1634">
        <w:rPr>
          <w:rFonts w:eastAsia="Times New Roman"/>
          <w:spacing w:val="3"/>
          <w:sz w:val="24"/>
          <w:szCs w:val="24"/>
        </w:rPr>
        <w:t xml:space="preserve"> cứu </w:t>
      </w:r>
      <w:r w:rsidRPr="005961EB">
        <w:rPr>
          <w:rFonts w:eastAsia="Times New Roman"/>
          <w:spacing w:val="3"/>
          <w:sz w:val="24"/>
          <w:szCs w:val="24"/>
        </w:rPr>
        <w:t>hộ</w:t>
      </w:r>
      <w:r w:rsidRPr="002F1634">
        <w:rPr>
          <w:rFonts w:eastAsia="Times New Roman"/>
          <w:spacing w:val="3"/>
          <w:sz w:val="24"/>
          <w:szCs w:val="24"/>
        </w:rPr>
        <w:t xml:space="preserve"> nhà cao tầng</w:t>
      </w:r>
      <w:r w:rsidRPr="005961EB">
        <w:rPr>
          <w:sz w:val="24"/>
          <w:szCs w:val="24"/>
        </w:rPr>
        <w:t xml:space="preserve"> </w:t>
      </w:r>
      <w:r w:rsidRPr="002F1634">
        <w:rPr>
          <w:rFonts w:eastAsia="Times New Roman"/>
          <w:spacing w:val="3"/>
          <w:sz w:val="24"/>
          <w:szCs w:val="24"/>
        </w:rPr>
        <w:t xml:space="preserve">có kích thước </w:t>
      </w:r>
      <w:r w:rsidRPr="005961EB">
        <w:rPr>
          <w:rFonts w:eastAsia="Times New Roman"/>
          <w:spacing w:val="3"/>
          <w:sz w:val="24"/>
          <w:szCs w:val="24"/>
        </w:rPr>
        <w:t>từ 27m</w:t>
      </w:r>
      <w:r w:rsidRPr="005961EB">
        <w:rPr>
          <w:rFonts w:eastAsia="Times New Roman"/>
          <w:spacing w:val="3"/>
          <w:sz w:val="24"/>
          <w:szCs w:val="24"/>
          <w:vertAlign w:val="superscript"/>
        </w:rPr>
        <w:t>2</w:t>
      </w:r>
      <w:r w:rsidRPr="005961EB">
        <w:rPr>
          <w:rFonts w:eastAsia="Times New Roman"/>
          <w:spacing w:val="3"/>
          <w:sz w:val="24"/>
          <w:szCs w:val="24"/>
        </w:rPr>
        <w:t xml:space="preserve"> đến</w:t>
      </w:r>
      <w:r w:rsidRPr="002F1634">
        <w:rPr>
          <w:rFonts w:eastAsia="Times New Roman"/>
          <w:spacing w:val="3"/>
          <w:sz w:val="24"/>
          <w:szCs w:val="24"/>
        </w:rPr>
        <w:t xml:space="preserve"> 70 m</w:t>
      </w:r>
      <w:r w:rsidRPr="002F1634">
        <w:rPr>
          <w:rFonts w:eastAsia="Times New Roman"/>
          <w:spacing w:val="3"/>
          <w:sz w:val="24"/>
          <w:szCs w:val="24"/>
          <w:vertAlign w:val="superscript"/>
        </w:rPr>
        <w:t>2</w:t>
      </w:r>
      <w:r w:rsidRPr="002F1634">
        <w:rPr>
          <w:rFonts w:eastAsia="Times New Roman"/>
          <w:spacing w:val="3"/>
          <w:sz w:val="24"/>
          <w:szCs w:val="24"/>
        </w:rPr>
        <w:t>, tấm đệm hơi sẽ giúp người bị nạn trong đám cháy thoát thân an toàn.</w:t>
      </w:r>
      <w:r w:rsidRPr="005961EB">
        <w:rPr>
          <w:sz w:val="24"/>
          <w:szCs w:val="24"/>
        </w:rPr>
        <w:t xml:space="preserve"> </w:t>
      </w:r>
      <w:r w:rsidRPr="005961EB">
        <w:rPr>
          <w:rFonts w:eastAsia="Times New Roman"/>
          <w:spacing w:val="3"/>
          <w:sz w:val="24"/>
          <w:szCs w:val="24"/>
        </w:rPr>
        <w:t>Tại sao đ</w:t>
      </w:r>
      <w:r w:rsidRPr="002F1634">
        <w:rPr>
          <w:rFonts w:eastAsia="Times New Roman"/>
          <w:spacing w:val="3"/>
          <w:sz w:val="24"/>
          <w:szCs w:val="24"/>
        </w:rPr>
        <w:t>ệm</w:t>
      </w:r>
      <w:r w:rsidRPr="005961EB">
        <w:rPr>
          <w:rFonts w:eastAsia="Times New Roman"/>
          <w:spacing w:val="3"/>
          <w:sz w:val="24"/>
          <w:szCs w:val="24"/>
        </w:rPr>
        <w:t xml:space="preserve"> hơi</w:t>
      </w:r>
      <w:r w:rsidRPr="002F1634">
        <w:rPr>
          <w:rFonts w:eastAsia="Times New Roman"/>
          <w:spacing w:val="3"/>
          <w:sz w:val="24"/>
          <w:szCs w:val="24"/>
        </w:rPr>
        <w:t xml:space="preserve"> cứu </w:t>
      </w:r>
      <w:r w:rsidRPr="005961EB">
        <w:rPr>
          <w:rFonts w:eastAsia="Times New Roman"/>
          <w:spacing w:val="3"/>
          <w:sz w:val="24"/>
          <w:szCs w:val="24"/>
        </w:rPr>
        <w:t xml:space="preserve">hộ có thể làm giảm đáng kể lực va chạm khi người rơi từ trên cao xuống? </w:t>
      </w:r>
      <w:r w:rsidRPr="005961EB">
        <w:rPr>
          <w:bCs/>
          <w:sz w:val="24"/>
          <w:szCs w:val="24"/>
          <w:shd w:val="clear" w:color="auto" w:fill="FFFFFF"/>
        </w:rPr>
        <w:t>Giải thích</w:t>
      </w:r>
    </w:p>
    <w:p w:rsidR="00E97A08" w:rsidRDefault="00E97A08" w:rsidP="00E97A08">
      <w:pPr>
        <w:contextualSpacing/>
        <w:jc w:val="both"/>
        <w:rPr>
          <w:bCs/>
          <w:sz w:val="24"/>
          <w:szCs w:val="24"/>
          <w:shd w:val="clear" w:color="auto" w:fill="FFFFFF"/>
        </w:rPr>
      </w:pPr>
    </w:p>
    <w:p w:rsidR="00E97A08" w:rsidRDefault="00E97A08" w:rsidP="00E97A08">
      <w:pPr>
        <w:contextualSpacing/>
        <w:jc w:val="both"/>
        <w:rPr>
          <w:bCs/>
          <w:sz w:val="24"/>
          <w:szCs w:val="24"/>
          <w:shd w:val="clear" w:color="auto" w:fill="FFFFFF"/>
        </w:rPr>
      </w:pPr>
    </w:p>
    <w:p w:rsidR="00E97A08" w:rsidRDefault="00E97A08" w:rsidP="00E97A08">
      <w:pPr>
        <w:contextualSpacing/>
        <w:jc w:val="both"/>
        <w:rPr>
          <w:sz w:val="24"/>
          <w:szCs w:val="24"/>
        </w:rPr>
      </w:pPr>
      <w:r w:rsidRPr="005961EB">
        <w:rPr>
          <w:noProof/>
          <w:sz w:val="24"/>
          <w:szCs w:val="24"/>
        </w:rPr>
        <w:drawing>
          <wp:anchor distT="0" distB="0" distL="114300" distR="114300" simplePos="0" relativeHeight="251677696" behindDoc="0" locked="0" layoutInCell="1" allowOverlap="1" wp14:anchorId="29864CD7" wp14:editId="203E9A17">
            <wp:simplePos x="0" y="0"/>
            <wp:positionH relativeFrom="column">
              <wp:posOffset>4162425</wp:posOffset>
            </wp:positionH>
            <wp:positionV relativeFrom="paragraph">
              <wp:posOffset>19685</wp:posOffset>
            </wp:positionV>
            <wp:extent cx="2295525" cy="1290955"/>
            <wp:effectExtent l="0" t="0" r="9525" b="4445"/>
            <wp:wrapSquare wrapText="bothSides"/>
            <wp:docPr id="14" name="Picture 14" descr="Hành tinh nào trong Hệ Mặt Trời có một ngày dài hơn cả năm? - Tạp chí Tri  Thức Trực Tuy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ành tinh nào trong Hệ Mặt Trời có một ngày dài hơn cả năm? - Tạp chí Tri  Thức Trực Tuyế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95525"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1EB">
        <w:rPr>
          <w:b/>
          <w:sz w:val="24"/>
          <w:szCs w:val="24"/>
        </w:rPr>
        <w:t xml:space="preserve">Câu 3. (1 điểm) </w:t>
      </w:r>
      <w:r w:rsidRPr="005961EB">
        <w:rPr>
          <w:spacing w:val="3"/>
          <w:sz w:val="24"/>
          <w:szCs w:val="24"/>
          <w:shd w:val="clear" w:color="auto" w:fill="FFFFFF"/>
        </w:rPr>
        <w:t>Một ngày Trái đất là thời gian Trái đất tự quay quanh trục một vòng (thực hiện được một chu kỳ tự quay). Chu kỳ tự quay và chu kỳ quay quanh Mặt trời của sao Hỏa lần lượt là 1,03 ngày Trái đất và 687 ngày Trái đất. Tính tốc độ góc của sao Hỏa quay quanh Mặt trời</w:t>
      </w:r>
    </w:p>
    <w:p w:rsidR="00E97A08" w:rsidRPr="005961EB" w:rsidRDefault="00E97A08" w:rsidP="00E97A08">
      <w:pPr>
        <w:contextualSpacing/>
        <w:jc w:val="both"/>
        <w:rPr>
          <w:sz w:val="24"/>
          <w:szCs w:val="24"/>
        </w:rPr>
      </w:pPr>
    </w:p>
    <w:p w:rsidR="00E97A08" w:rsidRDefault="00E97A08" w:rsidP="00E97A08">
      <w:pPr>
        <w:shd w:val="clear" w:color="auto" w:fill="FFFFFF"/>
        <w:jc w:val="both"/>
        <w:rPr>
          <w:rFonts w:eastAsia="Times New Roman"/>
          <w:spacing w:val="3"/>
          <w:sz w:val="24"/>
          <w:szCs w:val="24"/>
        </w:rPr>
      </w:pPr>
      <w:r w:rsidRPr="005961EB">
        <w:rPr>
          <w:noProof/>
          <w:sz w:val="24"/>
          <w:szCs w:val="24"/>
        </w:rPr>
        <w:drawing>
          <wp:anchor distT="0" distB="0" distL="114300" distR="114300" simplePos="0" relativeHeight="251679744" behindDoc="0" locked="0" layoutInCell="1" allowOverlap="1" wp14:anchorId="1CAA30DC" wp14:editId="48212CDB">
            <wp:simplePos x="0" y="0"/>
            <wp:positionH relativeFrom="column">
              <wp:posOffset>3268345</wp:posOffset>
            </wp:positionH>
            <wp:positionV relativeFrom="paragraph">
              <wp:posOffset>2552700</wp:posOffset>
            </wp:positionV>
            <wp:extent cx="3204845" cy="1809750"/>
            <wp:effectExtent l="0" t="0" r="0" b="0"/>
            <wp:wrapSquare wrapText="bothSides"/>
            <wp:docPr id="44149489" name="Picture 44149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484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1EB">
        <w:rPr>
          <w:noProof/>
          <w:sz w:val="24"/>
          <w:szCs w:val="24"/>
        </w:rPr>
        <w:drawing>
          <wp:anchor distT="0" distB="0" distL="114300" distR="114300" simplePos="0" relativeHeight="251678720" behindDoc="0" locked="0" layoutInCell="1" allowOverlap="1" wp14:anchorId="3BC2AB98" wp14:editId="363DBE7C">
            <wp:simplePos x="0" y="0"/>
            <wp:positionH relativeFrom="column">
              <wp:posOffset>4100830</wp:posOffset>
            </wp:positionH>
            <wp:positionV relativeFrom="paragraph">
              <wp:posOffset>170815</wp:posOffset>
            </wp:positionV>
            <wp:extent cx="2356485" cy="1761490"/>
            <wp:effectExtent l="0" t="0" r="571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56485" cy="1761490"/>
                    </a:xfrm>
                    <a:prstGeom prst="rect">
                      <a:avLst/>
                    </a:prstGeom>
                  </pic:spPr>
                </pic:pic>
              </a:graphicData>
            </a:graphic>
            <wp14:sizeRelH relativeFrom="page">
              <wp14:pctWidth>0</wp14:pctWidth>
            </wp14:sizeRelH>
            <wp14:sizeRelV relativeFrom="page">
              <wp14:pctHeight>0</wp14:pctHeight>
            </wp14:sizeRelV>
          </wp:anchor>
        </w:drawing>
      </w:r>
      <w:r w:rsidRPr="005961EB">
        <w:rPr>
          <w:b/>
          <w:sz w:val="24"/>
          <w:szCs w:val="24"/>
        </w:rPr>
        <w:t>Câu 4. (1 điểm)</w:t>
      </w:r>
      <w:r w:rsidRPr="005961EB">
        <w:rPr>
          <w:sz w:val="24"/>
          <w:szCs w:val="24"/>
        </w:rPr>
        <w:t xml:space="preserve">  </w:t>
      </w:r>
      <w:r w:rsidRPr="002F1634">
        <w:rPr>
          <w:rFonts w:eastAsia="Times New Roman"/>
          <w:spacing w:val="3"/>
          <w:sz w:val="24"/>
          <w:szCs w:val="24"/>
        </w:rPr>
        <w:t>Búa đóng cọc diesel là một động cơ diesel hai thì rất lớn. Vật nặng là pit tông và xi lanh là dụng cụ dùng để kết nối với đầu cọc. Việc đóng cọc đầu tiên được bắt đầu bằng việc nâng vật nặng bằng phương tiện hỗ trợ, thường sử dụng là một dây cáp từ cần cẩu được giữ bởi máy đóng cọc.</w:t>
      </w:r>
      <w:r w:rsidRPr="005961EB">
        <w:rPr>
          <w:bCs/>
          <w:sz w:val="24"/>
          <w:szCs w:val="24"/>
        </w:rPr>
        <w:t xml:space="preserve"> </w:t>
      </w:r>
      <w:r w:rsidRPr="002F1634">
        <w:rPr>
          <w:rFonts w:eastAsia="Times New Roman"/>
          <w:spacing w:val="3"/>
          <w:sz w:val="24"/>
          <w:szCs w:val="24"/>
        </w:rPr>
        <w:t>Nguyên lý hoạt động của búa đóng cọc diesel</w:t>
      </w:r>
      <w:r w:rsidRPr="005961EB">
        <w:rPr>
          <w:bCs/>
          <w:sz w:val="24"/>
          <w:szCs w:val="24"/>
        </w:rPr>
        <w:t xml:space="preserve"> “</w:t>
      </w:r>
      <w:r w:rsidRPr="002F1634">
        <w:rPr>
          <w:rFonts w:eastAsia="Times New Roman"/>
          <w:spacing w:val="3"/>
          <w:sz w:val="24"/>
          <w:szCs w:val="24"/>
        </w:rPr>
        <w:t>Vật nặng của búa máy được nâng lên nhờ việc sử dụng động cơ diesel. Khi vật nặng đạt tới vị trí cao nhất thì sẽ được thả cho rơi xuống và va mạnh vào cá</w:t>
      </w:r>
      <w:r w:rsidRPr="005961EB">
        <w:rPr>
          <w:rFonts w:eastAsia="Times New Roman"/>
          <w:spacing w:val="3"/>
          <w:sz w:val="24"/>
          <w:szCs w:val="24"/>
        </w:rPr>
        <w:t xml:space="preserve">i cọc để đóng nó sâu xuống dưới”. Khảo sát </w:t>
      </w:r>
      <w:r w:rsidRPr="005961EB">
        <w:rPr>
          <w:iCs/>
          <w:sz w:val="24"/>
          <w:szCs w:val="24"/>
        </w:rPr>
        <w:t>búa đóng cọc diesel có </w:t>
      </w:r>
      <w:r w:rsidRPr="005961EB">
        <w:rPr>
          <w:spacing w:val="3"/>
          <w:sz w:val="24"/>
          <w:szCs w:val="24"/>
          <w:shd w:val="clear" w:color="auto" w:fill="FFFFFF"/>
        </w:rPr>
        <w:t>thông số kỹ thuật như sau:</w:t>
      </w:r>
      <w:r w:rsidRPr="005961EB">
        <w:rPr>
          <w:sz w:val="24"/>
          <w:szCs w:val="24"/>
          <w:shd w:val="clear" w:color="auto" w:fill="FFFFFF"/>
        </w:rPr>
        <w:t xml:space="preserve"> trọng lượng búa 5</w:t>
      </w:r>
      <w:r>
        <w:rPr>
          <w:sz w:val="24"/>
          <w:szCs w:val="24"/>
          <w:shd w:val="clear" w:color="auto" w:fill="FFFFFF"/>
        </w:rPr>
        <w:t>,4 tấn</w:t>
      </w:r>
      <w:r w:rsidRPr="005961EB">
        <w:rPr>
          <w:sz w:val="24"/>
          <w:szCs w:val="24"/>
          <w:shd w:val="clear" w:color="auto" w:fill="FFFFFF"/>
        </w:rPr>
        <w:t xml:space="preserve">, chiều cao piston nhảy 2,8m, tỷ số đập 20 lần/phút. Lấy gia </w:t>
      </w:r>
      <w:r w:rsidRPr="005961EB">
        <w:rPr>
          <w:sz w:val="24"/>
          <w:szCs w:val="24"/>
          <w:shd w:val="clear" w:color="auto" w:fill="FFFFFF"/>
        </w:rPr>
        <w:lastRenderedPageBreak/>
        <w:t>tốc trọng trường g = 9,8m/s</w:t>
      </w:r>
      <w:r w:rsidRPr="005961EB">
        <w:rPr>
          <w:sz w:val="24"/>
          <w:szCs w:val="24"/>
          <w:shd w:val="clear" w:color="auto" w:fill="FFFFFF"/>
          <w:vertAlign w:val="superscript"/>
        </w:rPr>
        <w:t>2</w:t>
      </w:r>
      <w:r w:rsidRPr="005961EB">
        <w:rPr>
          <w:sz w:val="24"/>
          <w:szCs w:val="24"/>
          <w:shd w:val="clear" w:color="auto" w:fill="FFFFFF"/>
        </w:rPr>
        <w:t xml:space="preserve">. Tính công </w:t>
      </w:r>
      <w:r>
        <w:rPr>
          <w:sz w:val="24"/>
          <w:szCs w:val="24"/>
          <w:shd w:val="clear" w:color="auto" w:fill="FFFFFF"/>
        </w:rPr>
        <w:t xml:space="preserve">và công suất </w:t>
      </w:r>
      <w:r w:rsidRPr="005961EB">
        <w:rPr>
          <w:sz w:val="24"/>
          <w:szCs w:val="24"/>
          <w:shd w:val="clear" w:color="auto" w:fill="FFFFFF"/>
        </w:rPr>
        <w:t>của</w:t>
      </w:r>
      <w:r w:rsidRPr="005961EB">
        <w:rPr>
          <w:rFonts w:eastAsia="Times New Roman"/>
          <w:spacing w:val="3"/>
          <w:sz w:val="24"/>
          <w:szCs w:val="24"/>
        </w:rPr>
        <w:t xml:space="preserve"> b</w:t>
      </w:r>
      <w:r w:rsidRPr="002F1634">
        <w:rPr>
          <w:rFonts w:eastAsia="Times New Roman"/>
          <w:spacing w:val="3"/>
          <w:sz w:val="24"/>
          <w:szCs w:val="24"/>
        </w:rPr>
        <w:t>úa đóng cọc</w:t>
      </w:r>
      <w:r w:rsidRPr="005961EB">
        <w:rPr>
          <w:rFonts w:eastAsia="Times New Roman"/>
          <w:spacing w:val="3"/>
          <w:sz w:val="24"/>
          <w:szCs w:val="24"/>
        </w:rPr>
        <w:t xml:space="preserve"> sau mỗi lần đập.</w:t>
      </w:r>
    </w:p>
    <w:p w:rsidR="00E97A08" w:rsidRDefault="00E97A08" w:rsidP="00E97A08">
      <w:pPr>
        <w:shd w:val="clear" w:color="auto" w:fill="FFFFFF"/>
        <w:jc w:val="both"/>
        <w:rPr>
          <w:sz w:val="24"/>
          <w:szCs w:val="24"/>
        </w:rPr>
      </w:pPr>
      <w:r w:rsidRPr="005961EB">
        <w:rPr>
          <w:b/>
          <w:sz w:val="24"/>
          <w:szCs w:val="24"/>
        </w:rPr>
        <w:t xml:space="preserve">Câu 5. (1 điểm) </w:t>
      </w:r>
      <w:r w:rsidRPr="005961EB">
        <w:rPr>
          <w:spacing w:val="3"/>
          <w:sz w:val="24"/>
          <w:szCs w:val="24"/>
          <w:shd w:val="clear" w:color="auto" w:fill="FFFFFF"/>
        </w:rPr>
        <w:t xml:space="preserve">Ngày 23/03/2021 </w:t>
      </w:r>
      <w:r w:rsidRPr="002F1634">
        <w:rPr>
          <w:rFonts w:eastAsia="Times New Roman"/>
          <w:spacing w:val="3"/>
          <w:sz w:val="24"/>
          <w:szCs w:val="24"/>
        </w:rPr>
        <w:t>tàu container Ever Given cắm cờ Panama - một trong những tàu container lớn nhất thế giới - đột nhiên mắc cạn và quay ngang án ngữ ở kênh đào Suez của Ai Cập, làm tắc nghẽn một trong những tuyến hàng hải thương mại quan trọng nhất của thế giới.</w:t>
      </w:r>
      <w:r w:rsidRPr="005961EB">
        <w:rPr>
          <w:spacing w:val="3"/>
          <w:sz w:val="24"/>
          <w:szCs w:val="24"/>
        </w:rPr>
        <w:t xml:space="preserve"> </w:t>
      </w:r>
      <w:r w:rsidRPr="002F1634">
        <w:rPr>
          <w:rFonts w:eastAsia="Times New Roman"/>
          <w:spacing w:val="3"/>
          <w:sz w:val="24"/>
          <w:szCs w:val="24"/>
        </w:rPr>
        <w:t>Kênh đào Suez là tuyến đường thủy quan trọng thứ hai trên thế giới, chiếm khoảng 10% thương mại toàn cầu, tương đương 10 tỉ USD hàng hoá mỗi ngày. Khoảng 19.000 tàu, tương đương 51,5 tàu mỗi ngày, đi qua kênh đào Suez vào năm ngoái - theo số liệu của Cơ quan quản lý kênh đào Suez.</w:t>
      </w:r>
      <w:r w:rsidRPr="005961EB">
        <w:rPr>
          <w:spacing w:val="3"/>
          <w:sz w:val="24"/>
          <w:szCs w:val="24"/>
        </w:rPr>
        <w:t xml:space="preserve"> </w:t>
      </w:r>
      <w:r w:rsidRPr="002F1634">
        <w:rPr>
          <w:rFonts w:eastAsia="Times New Roman"/>
          <w:spacing w:val="3"/>
          <w:sz w:val="24"/>
          <w:szCs w:val="24"/>
        </w:rPr>
        <w:t>Sự cố tắc nghẽn tác động lớn đến nền kinh tế toàn cầu, vốn vẫn đang vật lộn để quay trở lại mức trước đại dịch COVID-19. Giá dầu tăng do sự cố ở kênh đào Suez. Khoảng 1,74 triệu thùng dầu thô mỗi ngày, tương đương 4,4% vận chuyển bằng đường biển vào năm 2020, đi qua kênh đào Suez, theo công ty theo dõi tàu chở dầu Kpler.</w:t>
      </w:r>
      <w:r w:rsidRPr="005961EB">
        <w:rPr>
          <w:spacing w:val="3"/>
          <w:sz w:val="24"/>
          <w:szCs w:val="24"/>
        </w:rPr>
        <w:t xml:space="preserve"> </w:t>
      </w:r>
      <w:r w:rsidRPr="002F1634">
        <w:rPr>
          <w:rFonts w:eastAsia="Times New Roman"/>
          <w:spacing w:val="3"/>
          <w:sz w:val="24"/>
          <w:szCs w:val="24"/>
        </w:rPr>
        <w:t>Giá dầu thô Brent đã tăng 6,22% lên 64,57 USD/thùng kể từ mức giá đóng cửa hôm 23.3 - ngày tàu Ever Given mắc cạn. Dầu thô West Texas Intermediate tăng 5,5% lên 60,97 USD.</w:t>
      </w:r>
      <w:r w:rsidRPr="005961EB">
        <w:rPr>
          <w:spacing w:val="3"/>
          <w:sz w:val="24"/>
          <w:szCs w:val="24"/>
          <w:shd w:val="clear" w:color="auto" w:fill="FFFFFF"/>
        </w:rPr>
        <w:t xml:space="preserve"> Ngày 29/03/2021, con tàu đã được giải cứu thành công nhờ các tàu kéo hạng nặng được mô phỏng như hình vẽ. Đội cứu hộ đã tính toán để kéo được </w:t>
      </w:r>
      <w:r w:rsidRPr="002F1634">
        <w:rPr>
          <w:rFonts w:eastAsia="Times New Roman"/>
          <w:spacing w:val="3"/>
          <w:sz w:val="24"/>
          <w:szCs w:val="24"/>
        </w:rPr>
        <w:t xml:space="preserve">tàu container Ever Given </w:t>
      </w:r>
      <w:r w:rsidRPr="005961EB">
        <w:rPr>
          <w:spacing w:val="3"/>
          <w:sz w:val="24"/>
          <w:szCs w:val="24"/>
          <w:shd w:val="clear" w:color="auto" w:fill="FFFFFF"/>
        </w:rPr>
        <w:t>phải cần lực kéo 2,2.10</w:t>
      </w:r>
      <w:r w:rsidRPr="005961EB">
        <w:rPr>
          <w:spacing w:val="3"/>
          <w:sz w:val="24"/>
          <w:szCs w:val="24"/>
          <w:shd w:val="clear" w:color="auto" w:fill="FFFFFF"/>
          <w:vertAlign w:val="superscript"/>
        </w:rPr>
        <w:t>7</w:t>
      </w:r>
      <w:r w:rsidRPr="005961EB">
        <w:rPr>
          <w:spacing w:val="3"/>
          <w:sz w:val="24"/>
          <w:szCs w:val="24"/>
          <w:shd w:val="clear" w:color="auto" w:fill="FFFFFF"/>
        </w:rPr>
        <w:t xml:space="preserve"> N, </w:t>
      </w:r>
      <w:r w:rsidRPr="00D74B7A">
        <w:rPr>
          <w:spacing w:val="3"/>
          <w:sz w:val="24"/>
          <w:szCs w:val="24"/>
          <w:shd w:val="clear" w:color="auto" w:fill="FFFFFF"/>
        </w:rPr>
        <w:t xml:space="preserve">hai tàu kéo hạng nặng với lực kéo có phương hợp </w:t>
      </w:r>
      <w:r>
        <w:rPr>
          <w:noProof/>
        </w:rPr>
        <w:drawing>
          <wp:anchor distT="0" distB="0" distL="114300" distR="114300" simplePos="0" relativeHeight="251682816" behindDoc="0" locked="0" layoutInCell="1" allowOverlap="1" wp14:anchorId="79C173D5" wp14:editId="0D85BBF3">
            <wp:simplePos x="0" y="0"/>
            <wp:positionH relativeFrom="column">
              <wp:posOffset>3686175</wp:posOffset>
            </wp:positionH>
            <wp:positionV relativeFrom="paragraph">
              <wp:posOffset>1898015</wp:posOffset>
            </wp:positionV>
            <wp:extent cx="2771775" cy="1687195"/>
            <wp:effectExtent l="0" t="0" r="9525" b="8255"/>
            <wp:wrapSquare wrapText="bothSides"/>
            <wp:docPr id="18" name="Picture 18" descr="Tàn bạo bom chùm CBU Mỹ dùng trong chiến tran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àn bạo bom chùm CBU Mỹ dùng trong chiến tranh Việt Nam"/>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71775" cy="1687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B7A">
        <w:rPr>
          <w:spacing w:val="3"/>
          <w:sz w:val="24"/>
          <w:szCs w:val="24"/>
          <w:shd w:val="clear" w:color="auto" w:fill="FFFFFF"/>
        </w:rPr>
        <w:t>với nhau góc 30</w:t>
      </w:r>
      <w:r w:rsidRPr="00D74B7A">
        <w:rPr>
          <w:spacing w:val="3"/>
          <w:sz w:val="24"/>
          <w:szCs w:val="24"/>
          <w:shd w:val="clear" w:color="auto" w:fill="FFFFFF"/>
        </w:rPr>
        <w:softHyphen/>
      </w:r>
      <w:r w:rsidRPr="00D74B7A">
        <w:rPr>
          <w:spacing w:val="3"/>
          <w:sz w:val="24"/>
          <w:szCs w:val="24"/>
          <w:shd w:val="clear" w:color="auto" w:fill="FFFFFF"/>
          <w:vertAlign w:val="superscript"/>
        </w:rPr>
        <w:t>0</w:t>
      </w:r>
      <w:r w:rsidRPr="00D74B7A">
        <w:rPr>
          <w:spacing w:val="3"/>
          <w:sz w:val="24"/>
          <w:szCs w:val="24"/>
          <w:shd w:val="clear" w:color="auto" w:fill="FFFFFF"/>
        </w:rPr>
        <w:t xml:space="preserve"> và F</w:t>
      </w:r>
      <w:r w:rsidRPr="00D74B7A">
        <w:rPr>
          <w:spacing w:val="3"/>
          <w:sz w:val="24"/>
          <w:szCs w:val="24"/>
          <w:shd w:val="clear" w:color="auto" w:fill="FFFFFF"/>
          <w:vertAlign w:val="subscript"/>
        </w:rPr>
        <w:t>1</w:t>
      </w:r>
      <w:r w:rsidRPr="00D74B7A">
        <w:rPr>
          <w:spacing w:val="3"/>
          <w:sz w:val="24"/>
          <w:szCs w:val="24"/>
          <w:shd w:val="clear" w:color="auto" w:fill="FFFFFF"/>
        </w:rPr>
        <w:t xml:space="preserve"> = F</w:t>
      </w:r>
      <w:r w:rsidRPr="00D74B7A">
        <w:rPr>
          <w:spacing w:val="3"/>
          <w:sz w:val="24"/>
          <w:szCs w:val="24"/>
          <w:shd w:val="clear" w:color="auto" w:fill="FFFFFF"/>
          <w:vertAlign w:val="subscript"/>
        </w:rPr>
        <w:t>2</w:t>
      </w:r>
      <w:r w:rsidRPr="00D74B7A">
        <w:rPr>
          <w:spacing w:val="3"/>
          <w:sz w:val="24"/>
          <w:szCs w:val="24"/>
          <w:shd w:val="clear" w:color="auto" w:fill="FFFFFF"/>
        </w:rPr>
        <w:t>. Tính F</w:t>
      </w:r>
      <w:r w:rsidRPr="00D74B7A">
        <w:rPr>
          <w:spacing w:val="3"/>
          <w:sz w:val="24"/>
          <w:szCs w:val="24"/>
          <w:shd w:val="clear" w:color="auto" w:fill="FFFFFF"/>
          <w:vertAlign w:val="subscript"/>
        </w:rPr>
        <w:t>1</w:t>
      </w:r>
      <w:r w:rsidRPr="00D74B7A">
        <w:rPr>
          <w:spacing w:val="3"/>
          <w:sz w:val="24"/>
          <w:szCs w:val="24"/>
          <w:shd w:val="clear" w:color="auto" w:fill="FFFFFF"/>
        </w:rPr>
        <w:t xml:space="preserve"> và F</w:t>
      </w:r>
      <w:r w:rsidRPr="00D74B7A">
        <w:rPr>
          <w:spacing w:val="3"/>
          <w:sz w:val="24"/>
          <w:szCs w:val="24"/>
          <w:shd w:val="clear" w:color="auto" w:fill="FFFFFF"/>
          <w:vertAlign w:val="subscript"/>
        </w:rPr>
        <w:t>2</w:t>
      </w:r>
      <w:r w:rsidRPr="00D74B7A">
        <w:rPr>
          <w:spacing w:val="3"/>
          <w:sz w:val="24"/>
          <w:szCs w:val="24"/>
          <w:shd w:val="clear" w:color="auto" w:fill="FFFFFF"/>
        </w:rPr>
        <w:t>.</w:t>
      </w:r>
    </w:p>
    <w:p w:rsidR="00E97A08" w:rsidRPr="00D74B7A" w:rsidRDefault="00E97A08" w:rsidP="00E97A08">
      <w:pPr>
        <w:shd w:val="clear" w:color="auto" w:fill="FFFFFF"/>
        <w:jc w:val="both"/>
        <w:rPr>
          <w:sz w:val="24"/>
          <w:szCs w:val="24"/>
        </w:rPr>
      </w:pPr>
      <w:r w:rsidRPr="00D74B7A">
        <w:rPr>
          <w:b/>
          <w:sz w:val="24"/>
          <w:szCs w:val="24"/>
        </w:rPr>
        <w:t xml:space="preserve">Câu 6. (1 điểm) </w:t>
      </w:r>
      <w:r w:rsidRPr="00D74B7A">
        <w:rPr>
          <w:rFonts w:eastAsia="Times New Roman"/>
          <w:color w:val="081C36"/>
          <w:spacing w:val="3"/>
          <w:sz w:val="24"/>
          <w:szCs w:val="24"/>
        </w:rPr>
        <w:t>Tàn bạo bom chùm CBU Đế quốc Mỹ dùng trong chiến tranh Việt Nam</w:t>
      </w:r>
      <w:r>
        <w:rPr>
          <w:rFonts w:eastAsia="Times New Roman"/>
          <w:color w:val="081C36"/>
          <w:spacing w:val="3"/>
          <w:sz w:val="24"/>
          <w:szCs w:val="24"/>
        </w:rPr>
        <w:t>.</w:t>
      </w:r>
      <w:r>
        <w:rPr>
          <w:b/>
          <w:sz w:val="24"/>
          <w:szCs w:val="24"/>
        </w:rPr>
        <w:t xml:space="preserve"> </w:t>
      </w:r>
      <w:r w:rsidRPr="00D74B7A">
        <w:rPr>
          <w:rFonts w:eastAsia="Times New Roman"/>
          <w:color w:val="081C36"/>
          <w:spacing w:val="3"/>
          <w:sz w:val="24"/>
          <w:szCs w:val="24"/>
        </w:rPr>
        <w:t xml:space="preserve">Bom chùm gây cháy hay còn có tên là CBU-55 được coi là loại bom CBU được sử dụng nhiều nhất trên chiến trường Việt Nam. Loại bom này chứa nhiên liệu propane nặng khoảng 340 kg và được chia thành 3 ngăn chứa. Ngăn đầu tiên chứa nhiên liệu cháy propane, ngăn thứ hai chứa một dạng hỗn hợp khí kích thích khả năng cháy cực mạnh và một ngăn chứa ngòi nổ. Khi phát nổ, CBU-55 sẽ giải tỏa lượng hỗn hợp khí gây cháy hòa cùng với nhiên liệu propane vào không khí, sau đó ngòi nổ sẽ kích hoạt gây cháy cho đám mây nhiên liệu hỗn hợp này. Sức công phá của CBU là không cao nhưng đám mây nhiên liệu hỗn hợp sẽ đốt cháy toàn bộ không khí trong bán kính hàng kilomet xung quanh vụ nổ, khiến mọi sinh vật sống trong khu vực đó đều bị chết ngạt. </w:t>
      </w:r>
      <w:r w:rsidRPr="00D74B7A">
        <w:rPr>
          <w:spacing w:val="3"/>
          <w:sz w:val="24"/>
          <w:szCs w:val="24"/>
          <w:shd w:val="clear" w:color="auto" w:fill="FFFFFF"/>
        </w:rPr>
        <w:t>Bom CBU-55 được thiết kế cho loại máy bay A-37 và máy bay trực thăng UH-1 ở độ cao bay 600m, tốc độ bay 120 km/giờ)</w:t>
      </w:r>
      <w:r>
        <w:rPr>
          <w:spacing w:val="3"/>
          <w:sz w:val="24"/>
          <w:szCs w:val="24"/>
          <w:shd w:val="clear" w:color="auto" w:fill="FFFFFF"/>
        </w:rPr>
        <w:t>,</w:t>
      </w:r>
      <w:r w:rsidRPr="00D74B7A">
        <w:rPr>
          <w:spacing w:val="3"/>
          <w:sz w:val="24"/>
          <w:szCs w:val="24"/>
          <w:shd w:val="clear" w:color="auto" w:fill="FFFFFF"/>
        </w:rPr>
        <w:t xml:space="preserve"> </w:t>
      </w:r>
      <w:r>
        <w:rPr>
          <w:spacing w:val="3"/>
          <w:sz w:val="24"/>
          <w:szCs w:val="24"/>
          <w:shd w:val="clear" w:color="auto" w:fill="FFFFFF"/>
        </w:rPr>
        <w:t>h</w:t>
      </w:r>
      <w:r w:rsidRPr="00D74B7A">
        <w:rPr>
          <w:spacing w:val="3"/>
          <w:sz w:val="24"/>
          <w:szCs w:val="24"/>
          <w:shd w:val="clear" w:color="auto" w:fill="FFFFFF"/>
        </w:rPr>
        <w:t xml:space="preserve">ãy tính cơ năng </w:t>
      </w:r>
      <w:r>
        <w:rPr>
          <w:spacing w:val="3"/>
          <w:sz w:val="24"/>
          <w:szCs w:val="24"/>
          <w:shd w:val="clear" w:color="auto" w:fill="FFFFFF"/>
        </w:rPr>
        <w:t xml:space="preserve">quả </w:t>
      </w:r>
      <w:r w:rsidRPr="00D74B7A">
        <w:rPr>
          <w:spacing w:val="3"/>
          <w:sz w:val="24"/>
          <w:szCs w:val="24"/>
          <w:shd w:val="clear" w:color="auto" w:fill="FFFFFF"/>
        </w:rPr>
        <w:t>của bom CBU-55</w:t>
      </w:r>
      <w:r>
        <w:rPr>
          <w:spacing w:val="3"/>
          <w:sz w:val="24"/>
          <w:szCs w:val="24"/>
          <w:shd w:val="clear" w:color="auto" w:fill="FFFFFF"/>
        </w:rPr>
        <w:t xml:space="preserve"> lúc này. L</w:t>
      </w:r>
      <w:r w:rsidRPr="00D74B7A">
        <w:rPr>
          <w:spacing w:val="3"/>
          <w:sz w:val="24"/>
          <w:szCs w:val="24"/>
          <w:shd w:val="clear" w:color="auto" w:fill="FFFFFF"/>
        </w:rPr>
        <w:t>ấy gốc thế năng tại mặt đất</w:t>
      </w:r>
      <w:r>
        <w:rPr>
          <w:spacing w:val="3"/>
          <w:sz w:val="24"/>
          <w:szCs w:val="24"/>
          <w:shd w:val="clear" w:color="auto" w:fill="FFFFFF"/>
        </w:rPr>
        <w:t xml:space="preserve"> và gia tốc trọng trường là 9,8m/s</w:t>
      </w:r>
      <w:r w:rsidRPr="00D74B7A">
        <w:rPr>
          <w:spacing w:val="3"/>
          <w:sz w:val="24"/>
          <w:szCs w:val="24"/>
          <w:shd w:val="clear" w:color="auto" w:fill="FFFFFF"/>
          <w:vertAlign w:val="superscript"/>
        </w:rPr>
        <w:t>2</w:t>
      </w:r>
    </w:p>
    <w:p w:rsidR="00E97A08" w:rsidRPr="005961EB" w:rsidRDefault="00E97A08" w:rsidP="00E97A08">
      <w:pPr>
        <w:tabs>
          <w:tab w:val="left" w:pos="180"/>
        </w:tabs>
        <w:spacing w:after="0" w:line="240" w:lineRule="auto"/>
        <w:contextualSpacing/>
        <w:jc w:val="both"/>
        <w:rPr>
          <w:rFonts w:eastAsia="Times New Roman"/>
          <w:spacing w:val="3"/>
          <w:sz w:val="24"/>
          <w:szCs w:val="24"/>
        </w:rPr>
      </w:pPr>
      <w:r w:rsidRPr="005961EB">
        <w:rPr>
          <w:noProof/>
          <w:sz w:val="24"/>
          <w:szCs w:val="24"/>
        </w:rPr>
        <w:drawing>
          <wp:anchor distT="0" distB="0" distL="114300" distR="114300" simplePos="0" relativeHeight="251680768" behindDoc="0" locked="0" layoutInCell="1" allowOverlap="1" wp14:anchorId="5E881FA2" wp14:editId="27327932">
            <wp:simplePos x="0" y="0"/>
            <wp:positionH relativeFrom="column">
              <wp:posOffset>3872230</wp:posOffset>
            </wp:positionH>
            <wp:positionV relativeFrom="paragraph">
              <wp:posOffset>83185</wp:posOffset>
            </wp:positionV>
            <wp:extent cx="2491105" cy="1489075"/>
            <wp:effectExtent l="0" t="0" r="4445" b="0"/>
            <wp:wrapSquare wrapText="bothSides"/>
            <wp:docPr id="1709748854" name="Picture 170974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91105" cy="1489075"/>
                    </a:xfrm>
                    <a:prstGeom prst="rect">
                      <a:avLst/>
                    </a:prstGeom>
                  </pic:spPr>
                </pic:pic>
              </a:graphicData>
            </a:graphic>
            <wp14:sizeRelH relativeFrom="page">
              <wp14:pctWidth>0</wp14:pctWidth>
            </wp14:sizeRelH>
            <wp14:sizeRelV relativeFrom="page">
              <wp14:pctHeight>0</wp14:pctHeight>
            </wp14:sizeRelV>
          </wp:anchor>
        </w:drawing>
      </w:r>
      <w:r w:rsidRPr="005961EB">
        <w:rPr>
          <w:b/>
          <w:sz w:val="24"/>
          <w:szCs w:val="24"/>
        </w:rPr>
        <w:t xml:space="preserve">Câu 7. (2điểm) </w:t>
      </w:r>
      <w:r w:rsidRPr="005961EB">
        <w:rPr>
          <w:rFonts w:eastAsia="Times New Roman"/>
          <w:spacing w:val="3"/>
          <w:sz w:val="24"/>
          <w:szCs w:val="24"/>
        </w:rPr>
        <w:t xml:space="preserve">Súng thần công (tiếng Anh: Cannon) là một loại pháo sử dụng thuốc súng hoặc thường là các loại nhiên liệu có nguồn gốc chất nổ khác để đẩy một viên đạn đi xa. Súng thần công </w:t>
      </w:r>
      <w:r w:rsidRPr="005961EB">
        <w:rPr>
          <w:spacing w:val="3"/>
          <w:sz w:val="24"/>
          <w:szCs w:val="24"/>
          <w:shd w:val="clear" w:color="auto" w:fill="FFFFFF"/>
        </w:rPr>
        <w:t>được sử dụng lần đầu tiên ở Trung Quốc vào thời Nhà Tống</w:t>
      </w:r>
      <w:r w:rsidRPr="005961EB">
        <w:rPr>
          <w:rFonts w:eastAsia="Times New Roman"/>
          <w:spacing w:val="3"/>
          <w:sz w:val="24"/>
          <w:szCs w:val="24"/>
        </w:rPr>
        <w:t xml:space="preserve">. </w:t>
      </w:r>
      <w:r w:rsidRPr="005961EB">
        <w:rPr>
          <w:spacing w:val="3"/>
          <w:sz w:val="24"/>
          <w:szCs w:val="24"/>
          <w:shd w:val="clear" w:color="auto" w:fill="FFFFFF"/>
        </w:rPr>
        <w:t xml:space="preserve">Thời kỳ cận đại, đến thế kỷ XVI, súng thần công đã được chế tạo một cách rộng rãi, với các loại kích cỡ khác nhau đa dạng. Nhưng nguyên tắc chung vẫn là nòng súng dài hơn, tầm bắn xa hơn. Một số súng thần công được làm trong thời kỳ này có cỡ nòng dài vượt quá 10 ft (3,0 m) và nặng tới 20.000 pound (9.100 kg) </w:t>
      </w:r>
      <w:r w:rsidRPr="005961EB">
        <w:rPr>
          <w:sz w:val="24"/>
          <w:szCs w:val="24"/>
          <w:shd w:val="clear" w:color="auto" w:fill="FFFFFF"/>
        </w:rPr>
        <w:t>với nòng súng theo phương ngang</w:t>
      </w:r>
      <w:r w:rsidRPr="005961EB">
        <w:rPr>
          <w:spacing w:val="3"/>
          <w:sz w:val="24"/>
          <w:szCs w:val="24"/>
          <w:shd w:val="clear" w:color="auto" w:fill="FFFFFF"/>
        </w:rPr>
        <w:t xml:space="preserve">, do đó khi bắn quả đạn đá có khối lượng 500kg cần một lượng lớn thuốc súng </w:t>
      </w:r>
      <w:r w:rsidRPr="005961EB">
        <w:rPr>
          <w:spacing w:val="3"/>
          <w:sz w:val="24"/>
          <w:szCs w:val="24"/>
          <w:shd w:val="clear" w:color="auto" w:fill="FFFFFF"/>
        </w:rPr>
        <w:lastRenderedPageBreak/>
        <w:t xml:space="preserve">để cho phép nó đi xa vài trăm mét, lúc này </w:t>
      </w:r>
      <w:r w:rsidRPr="005961EB">
        <w:rPr>
          <w:rFonts w:eastAsia="Times New Roman"/>
          <w:spacing w:val="3"/>
          <w:sz w:val="24"/>
          <w:szCs w:val="24"/>
        </w:rPr>
        <w:t>súng thần công</w:t>
      </w:r>
      <w:r w:rsidRPr="005961EB">
        <w:rPr>
          <w:sz w:val="24"/>
          <w:szCs w:val="24"/>
          <w:shd w:val="clear" w:color="auto" w:fill="FFFFFF"/>
        </w:rPr>
        <w:t xml:space="preserve"> bị giật lùi theo phương ngang với vận tốc 3,296 m/s. Tính vận tốc của viên đạn đá khi rời khỏi nòng </w:t>
      </w:r>
      <w:r w:rsidRPr="005961EB">
        <w:rPr>
          <w:rFonts w:eastAsia="Times New Roman"/>
          <w:spacing w:val="3"/>
          <w:sz w:val="24"/>
          <w:szCs w:val="24"/>
        </w:rPr>
        <w:t>súng thần công</w:t>
      </w:r>
    </w:p>
    <w:p w:rsidR="00E97A08" w:rsidRPr="005961EB" w:rsidRDefault="00E97A08" w:rsidP="00E97A08">
      <w:pPr>
        <w:tabs>
          <w:tab w:val="left" w:pos="180"/>
        </w:tabs>
        <w:spacing w:after="0" w:line="240" w:lineRule="auto"/>
        <w:contextualSpacing/>
        <w:jc w:val="both"/>
        <w:rPr>
          <w:rFonts w:eastAsia="Times New Roman"/>
          <w:spacing w:val="3"/>
          <w:sz w:val="24"/>
          <w:szCs w:val="24"/>
        </w:rPr>
      </w:pPr>
      <w:r w:rsidRPr="005961EB">
        <w:rPr>
          <w:noProof/>
          <w:sz w:val="24"/>
          <w:szCs w:val="24"/>
        </w:rPr>
        <w:drawing>
          <wp:anchor distT="0" distB="0" distL="114300" distR="114300" simplePos="0" relativeHeight="251681792" behindDoc="0" locked="0" layoutInCell="1" allowOverlap="1" wp14:anchorId="566049DB" wp14:editId="46FE3677">
            <wp:simplePos x="0" y="0"/>
            <wp:positionH relativeFrom="column">
              <wp:posOffset>3876675</wp:posOffset>
            </wp:positionH>
            <wp:positionV relativeFrom="paragraph">
              <wp:posOffset>108585</wp:posOffset>
            </wp:positionV>
            <wp:extent cx="2535555" cy="1612900"/>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535555" cy="1612900"/>
                    </a:xfrm>
                    <a:prstGeom prst="rect">
                      <a:avLst/>
                    </a:prstGeom>
                  </pic:spPr>
                </pic:pic>
              </a:graphicData>
            </a:graphic>
            <wp14:sizeRelH relativeFrom="page">
              <wp14:pctWidth>0</wp14:pctWidth>
            </wp14:sizeRelH>
            <wp14:sizeRelV relativeFrom="page">
              <wp14:pctHeight>0</wp14:pctHeight>
            </wp14:sizeRelV>
          </wp:anchor>
        </w:drawing>
      </w:r>
      <w:r w:rsidRPr="005961EB">
        <w:rPr>
          <w:b/>
          <w:sz w:val="24"/>
          <w:szCs w:val="24"/>
        </w:rPr>
        <w:t>Câu 8. (1điểm)</w:t>
      </w:r>
      <w:r w:rsidRPr="005961EB">
        <w:rPr>
          <w:sz w:val="24"/>
          <w:szCs w:val="24"/>
        </w:rPr>
        <w:t xml:space="preserve"> </w:t>
      </w:r>
      <w:r w:rsidRPr="00117D6C">
        <w:rPr>
          <w:rFonts w:eastAsia="Times New Roman"/>
          <w:spacing w:val="3"/>
          <w:sz w:val="24"/>
          <w:szCs w:val="24"/>
        </w:rPr>
        <w:t>Tàu lượn siêu tốc là một trong những trò chơi mạo hiểm không thể thiếu trong các khu trò chơi.</w:t>
      </w:r>
      <w:r w:rsidRPr="005961EB">
        <w:rPr>
          <w:rFonts w:eastAsia="Times New Roman"/>
          <w:spacing w:val="3"/>
          <w:sz w:val="24"/>
          <w:szCs w:val="24"/>
        </w:rPr>
        <w:t xml:space="preserve"> </w:t>
      </w:r>
      <w:r w:rsidRPr="00117D6C">
        <w:rPr>
          <w:rFonts w:eastAsia="Times New Roman"/>
          <w:spacing w:val="3"/>
          <w:sz w:val="24"/>
          <w:szCs w:val="24"/>
        </w:rPr>
        <w:t>Đây là trò chơi có 1 con tàu siêu tốc chạy trên đường ray uốn lượn. Khi thì tàu siêu tốc lên cao, sau đó lại xuống thấp, đi vào trong một vòng cuốn lớn cao trên 15m.</w:t>
      </w:r>
      <w:r w:rsidRPr="005961EB">
        <w:rPr>
          <w:rFonts w:eastAsia="Times New Roman"/>
          <w:spacing w:val="3"/>
          <w:sz w:val="24"/>
          <w:szCs w:val="24"/>
        </w:rPr>
        <w:t xml:space="preserve"> </w:t>
      </w:r>
      <w:r w:rsidRPr="00117D6C">
        <w:rPr>
          <w:rFonts w:eastAsia="Times New Roman"/>
          <w:spacing w:val="3"/>
          <w:sz w:val="24"/>
          <w:szCs w:val="24"/>
        </w:rPr>
        <w:t>Tàu càng lúc càng leo lên cao, tiếp đó cả tàu và người cùng lộn ngược và trượt trên đường ray hình vòng cuốn. Khi đó, sẽ có người lo lắng tự hỏi : "Lẽ nào con tàu treo ngược như vậy lại không bị rơi khỏi đường ray ?</w:t>
      </w:r>
      <w:r w:rsidRPr="005961EB">
        <w:rPr>
          <w:spacing w:val="3"/>
          <w:sz w:val="24"/>
          <w:szCs w:val="24"/>
          <w:shd w:val="clear" w:color="auto" w:fill="FFFFFF"/>
        </w:rPr>
        <w:t xml:space="preserve"> Để cùng trả lời câu hỏi đó, chúng ta cùng nhau khảo sát tính phản lực của</w:t>
      </w:r>
      <w:r w:rsidRPr="005961EB">
        <w:rPr>
          <w:rFonts w:eastAsia="Times New Roman"/>
          <w:spacing w:val="3"/>
          <w:sz w:val="24"/>
          <w:szCs w:val="24"/>
        </w:rPr>
        <w:t xml:space="preserve"> </w:t>
      </w:r>
      <w:r w:rsidRPr="00117D6C">
        <w:rPr>
          <w:rFonts w:eastAsia="Times New Roman"/>
          <w:spacing w:val="3"/>
          <w:sz w:val="24"/>
          <w:szCs w:val="24"/>
        </w:rPr>
        <w:t>Tàu lượn siêu tốc</w:t>
      </w:r>
      <w:r w:rsidRPr="005961EB">
        <w:rPr>
          <w:rFonts w:eastAsia="Times New Roman"/>
          <w:spacing w:val="3"/>
          <w:sz w:val="24"/>
          <w:szCs w:val="24"/>
        </w:rPr>
        <w:t xml:space="preserve"> lên đường ray tại vị trí </w:t>
      </w:r>
      <w:r w:rsidRPr="00117D6C">
        <w:rPr>
          <w:rFonts w:eastAsia="Times New Roman"/>
          <w:spacing w:val="3"/>
          <w:sz w:val="24"/>
          <w:szCs w:val="24"/>
        </w:rPr>
        <w:t>lộn ngược</w:t>
      </w:r>
      <w:r w:rsidRPr="005961EB">
        <w:rPr>
          <w:rFonts w:eastAsia="Times New Roman"/>
          <w:spacing w:val="3"/>
          <w:sz w:val="24"/>
          <w:szCs w:val="24"/>
        </w:rPr>
        <w:t xml:space="preserve"> cao nhất với vận tốc của tàu khi đó là 54km/h. Biết tổng khối lượng t</w:t>
      </w:r>
      <w:r w:rsidRPr="00117D6C">
        <w:rPr>
          <w:rFonts w:eastAsia="Times New Roman"/>
          <w:spacing w:val="3"/>
          <w:sz w:val="24"/>
          <w:szCs w:val="24"/>
        </w:rPr>
        <w:t xml:space="preserve">àu </w:t>
      </w:r>
      <w:r>
        <w:rPr>
          <w:rFonts w:eastAsia="Times New Roman"/>
          <w:spacing w:val="3"/>
          <w:sz w:val="24"/>
          <w:szCs w:val="24"/>
        </w:rPr>
        <w:t xml:space="preserve">và người chơi là 1,2tấn, đường kính vòng cuốn lớn là </w:t>
      </w:r>
      <w:r w:rsidRPr="00117D6C">
        <w:rPr>
          <w:rFonts w:eastAsia="Times New Roman"/>
          <w:spacing w:val="3"/>
          <w:sz w:val="24"/>
          <w:szCs w:val="24"/>
        </w:rPr>
        <w:t>15m</w:t>
      </w:r>
      <w:r>
        <w:rPr>
          <w:rFonts w:eastAsia="Times New Roman"/>
          <w:spacing w:val="3"/>
          <w:sz w:val="24"/>
          <w:szCs w:val="24"/>
        </w:rPr>
        <w:t>.</w:t>
      </w:r>
      <w:r w:rsidRPr="005961EB">
        <w:rPr>
          <w:rFonts w:eastAsia="Times New Roman"/>
          <w:spacing w:val="3"/>
          <w:sz w:val="24"/>
          <w:szCs w:val="24"/>
        </w:rPr>
        <w:t xml:space="preserve"> </w:t>
      </w:r>
    </w:p>
    <w:p w:rsidR="00E97A08" w:rsidRPr="00312EED" w:rsidRDefault="00E97A08" w:rsidP="00E97A08">
      <w:pPr>
        <w:jc w:val="center"/>
        <w:rPr>
          <w:b/>
          <w:sz w:val="26"/>
          <w:szCs w:val="26"/>
        </w:rPr>
      </w:pPr>
      <w:r w:rsidRPr="00312EED">
        <w:rPr>
          <w:b/>
          <w:sz w:val="26"/>
          <w:szCs w:val="26"/>
        </w:rPr>
        <w:t>------------ Hết -----------</w:t>
      </w:r>
    </w:p>
    <w:p w:rsidR="00E97A08" w:rsidRPr="00D74B7A" w:rsidRDefault="00E97A08" w:rsidP="00E97A08">
      <w:pPr>
        <w:ind w:left="360"/>
        <w:jc w:val="center"/>
        <w:rPr>
          <w:b/>
          <w:i/>
          <w:sz w:val="26"/>
          <w:szCs w:val="26"/>
        </w:rPr>
      </w:pPr>
      <w:r w:rsidRPr="00312EED">
        <w:rPr>
          <w:b/>
          <w:i/>
          <w:sz w:val="26"/>
          <w:szCs w:val="26"/>
        </w:rPr>
        <w:t>Thí sinh không được sử dụng tài liệu. Giám thị coi thi không giải thích gì thêm.</w:t>
      </w:r>
    </w:p>
    <w:p w:rsidR="00E97A08" w:rsidRDefault="00E97A08" w:rsidP="00E97A08">
      <w:pPr>
        <w:rPr>
          <w:b/>
          <w:lang w:val="it-IT"/>
        </w:rPr>
      </w:pPr>
    </w:p>
    <w:p w:rsidR="00E97A08" w:rsidRPr="00654BD3" w:rsidRDefault="00E97A08" w:rsidP="00E97A08">
      <w:pPr>
        <w:spacing w:after="120"/>
        <w:jc w:val="center"/>
        <w:rPr>
          <w:b/>
          <w:lang w:val="it-IT"/>
        </w:rPr>
      </w:pPr>
      <w:r w:rsidRPr="00654BD3">
        <w:rPr>
          <w:b/>
          <w:lang w:val="it-IT"/>
        </w:rPr>
        <w:t>ĐÁP ÁN ĐỀ KIỂM TRA GIỮA HỌC KÌ I – LỚP 10</w:t>
      </w:r>
      <w:r>
        <w:rPr>
          <w:b/>
          <w:lang w:val="it-IT"/>
        </w:rPr>
        <w:t xml:space="preserve"> </w:t>
      </w:r>
      <w:r w:rsidRPr="00654BD3">
        <w:rPr>
          <w:b/>
          <w:lang w:val="it-IT"/>
        </w:rPr>
        <w:t xml:space="preserve"> – NH 20</w:t>
      </w:r>
      <w:r>
        <w:rPr>
          <w:b/>
          <w:lang w:val="it-IT"/>
        </w:rPr>
        <w:t>22</w:t>
      </w:r>
      <w:r w:rsidRPr="00654BD3">
        <w:rPr>
          <w:b/>
          <w:lang w:val="it-IT"/>
        </w:rPr>
        <w:t>-20</w:t>
      </w:r>
      <w:r>
        <w:rPr>
          <w:b/>
          <w:lang w:val="it-IT"/>
        </w:rPr>
        <w:t>23</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1"/>
        <w:gridCol w:w="7822"/>
        <w:gridCol w:w="854"/>
      </w:tblGrid>
      <w:tr w:rsidR="00E97A08" w:rsidRPr="00FC4A4A" w:rsidTr="0029536F">
        <w:trPr>
          <w:trHeight w:val="340"/>
        </w:trPr>
        <w:tc>
          <w:tcPr>
            <w:tcW w:w="1071" w:type="dxa"/>
            <w:vAlign w:val="center"/>
          </w:tcPr>
          <w:p w:rsidR="00E97A08" w:rsidRPr="00FC4A4A" w:rsidRDefault="00E97A08" w:rsidP="0029536F">
            <w:pPr>
              <w:contextualSpacing/>
              <w:rPr>
                <w:szCs w:val="21"/>
              </w:rPr>
            </w:pPr>
            <w:r w:rsidRPr="00FC4A4A">
              <w:rPr>
                <w:szCs w:val="21"/>
              </w:rPr>
              <w:t>Câu</w:t>
            </w:r>
          </w:p>
        </w:tc>
        <w:tc>
          <w:tcPr>
            <w:tcW w:w="7822" w:type="dxa"/>
            <w:vAlign w:val="center"/>
          </w:tcPr>
          <w:p w:rsidR="00E97A08" w:rsidRPr="00FC4A4A" w:rsidRDefault="00E97A08" w:rsidP="0029536F">
            <w:pPr>
              <w:contextualSpacing/>
              <w:rPr>
                <w:szCs w:val="21"/>
              </w:rPr>
            </w:pPr>
            <w:r w:rsidRPr="00FC4A4A">
              <w:rPr>
                <w:szCs w:val="21"/>
              </w:rPr>
              <w:t>Hướng dẫn chấm</w:t>
            </w:r>
          </w:p>
        </w:tc>
        <w:tc>
          <w:tcPr>
            <w:tcW w:w="854" w:type="dxa"/>
            <w:vAlign w:val="center"/>
          </w:tcPr>
          <w:p w:rsidR="00E97A08" w:rsidRPr="00E62F3C" w:rsidRDefault="00E97A08" w:rsidP="0029536F">
            <w:pPr>
              <w:contextualSpacing/>
              <w:rPr>
                <w:b/>
              </w:rPr>
            </w:pPr>
            <w:r w:rsidRPr="00E62F3C">
              <w:rPr>
                <w:b/>
              </w:rPr>
              <w:t>Điểm</w:t>
            </w:r>
          </w:p>
        </w:tc>
      </w:tr>
      <w:tr w:rsidR="00E97A08" w:rsidRPr="00FC4A4A" w:rsidTr="0029536F">
        <w:trPr>
          <w:trHeight w:val="462"/>
        </w:trPr>
        <w:tc>
          <w:tcPr>
            <w:tcW w:w="1071" w:type="dxa"/>
            <w:vAlign w:val="center"/>
          </w:tcPr>
          <w:p w:rsidR="00E97A08" w:rsidRPr="00FC4A4A" w:rsidRDefault="00E97A08" w:rsidP="0029536F">
            <w:pPr>
              <w:spacing w:before="120"/>
              <w:contextualSpacing/>
              <w:rPr>
                <w:sz w:val="21"/>
                <w:szCs w:val="21"/>
              </w:rPr>
            </w:pPr>
            <w:r w:rsidRPr="00FC4A4A">
              <w:rPr>
                <w:sz w:val="21"/>
                <w:szCs w:val="21"/>
              </w:rPr>
              <w:t>1</w:t>
            </w:r>
          </w:p>
        </w:tc>
        <w:tc>
          <w:tcPr>
            <w:tcW w:w="7822" w:type="dxa"/>
          </w:tcPr>
          <w:p w:rsidR="00E97A08" w:rsidRDefault="00E97A08" w:rsidP="0029536F">
            <w:pPr>
              <w:widowControl w:val="0"/>
              <w:pBdr>
                <w:top w:val="nil"/>
                <w:left w:val="nil"/>
                <w:bottom w:val="nil"/>
                <w:right w:val="nil"/>
                <w:between w:val="nil"/>
              </w:pBdr>
              <w:spacing w:after="0" w:line="240" w:lineRule="auto"/>
              <w:contextualSpacing/>
              <w:jc w:val="both"/>
              <w:rPr>
                <w:bCs/>
                <w:position w:val="-24"/>
                <w:shd w:val="clear" w:color="auto" w:fill="FFFFFF"/>
              </w:rPr>
            </w:pPr>
            <w:r>
              <w:rPr>
                <w:bCs/>
                <w:position w:val="-24"/>
                <w:shd w:val="clear" w:color="auto" w:fill="FFFFFF"/>
              </w:rPr>
              <w:t xml:space="preserve">Do thế năng lớn </w:t>
            </w:r>
          </w:p>
          <w:p w:rsidR="00E97A08" w:rsidRPr="002C6223" w:rsidRDefault="00E97A08" w:rsidP="0029536F">
            <w:pPr>
              <w:widowControl w:val="0"/>
              <w:pBdr>
                <w:top w:val="nil"/>
                <w:left w:val="nil"/>
                <w:bottom w:val="nil"/>
                <w:right w:val="nil"/>
                <w:between w:val="nil"/>
              </w:pBdr>
              <w:spacing w:after="0" w:line="240" w:lineRule="auto"/>
              <w:contextualSpacing/>
              <w:jc w:val="both"/>
              <w:rPr>
                <w:bCs/>
                <w:shd w:val="clear" w:color="auto" w:fill="FFFFFF"/>
              </w:rPr>
            </w:pPr>
            <w:r>
              <w:rPr>
                <w:bCs/>
                <w:position w:val="-24"/>
                <w:shd w:val="clear" w:color="auto" w:fill="FFFFFF"/>
              </w:rPr>
              <w:t>chuyển hóa thành động năng</w:t>
            </w:r>
          </w:p>
        </w:tc>
        <w:tc>
          <w:tcPr>
            <w:tcW w:w="854" w:type="dxa"/>
          </w:tcPr>
          <w:p w:rsidR="00E97A08" w:rsidRDefault="00E97A08" w:rsidP="0029536F">
            <w:pPr>
              <w:contextualSpacing/>
              <w:rPr>
                <w:b/>
              </w:rPr>
            </w:pPr>
            <w:r>
              <w:rPr>
                <w:b/>
              </w:rPr>
              <w:t>0,75</w:t>
            </w:r>
          </w:p>
          <w:p w:rsidR="00E97A08" w:rsidRDefault="00E97A08" w:rsidP="0029536F">
            <w:pPr>
              <w:contextualSpacing/>
              <w:rPr>
                <w:b/>
              </w:rPr>
            </w:pPr>
            <w:r>
              <w:rPr>
                <w:b/>
              </w:rPr>
              <w:t>0,75</w:t>
            </w:r>
          </w:p>
          <w:p w:rsidR="00E97A08" w:rsidRPr="00E62F3C" w:rsidRDefault="00E97A08" w:rsidP="0029536F">
            <w:pPr>
              <w:contextualSpacing/>
              <w:rPr>
                <w:b/>
              </w:rPr>
            </w:pPr>
          </w:p>
        </w:tc>
      </w:tr>
      <w:tr w:rsidR="00E97A08" w:rsidRPr="00FC4A4A" w:rsidTr="0029536F">
        <w:trPr>
          <w:trHeight w:val="462"/>
        </w:trPr>
        <w:tc>
          <w:tcPr>
            <w:tcW w:w="1071" w:type="dxa"/>
            <w:vAlign w:val="center"/>
          </w:tcPr>
          <w:p w:rsidR="00E97A08" w:rsidRPr="00FC4A4A" w:rsidRDefault="00E97A08" w:rsidP="0029536F">
            <w:pPr>
              <w:spacing w:before="120"/>
              <w:contextualSpacing/>
              <w:rPr>
                <w:sz w:val="21"/>
                <w:szCs w:val="21"/>
              </w:rPr>
            </w:pPr>
            <w:r>
              <w:rPr>
                <w:sz w:val="21"/>
                <w:szCs w:val="21"/>
              </w:rPr>
              <w:t>2</w:t>
            </w:r>
          </w:p>
        </w:tc>
        <w:tc>
          <w:tcPr>
            <w:tcW w:w="7822" w:type="dxa"/>
          </w:tcPr>
          <w:p w:rsidR="00E97A08" w:rsidRDefault="00E97A08" w:rsidP="0029536F">
            <w:pPr>
              <w:contextualSpacing/>
              <w:rPr>
                <w:bCs/>
                <w:position w:val="-12"/>
                <w:shd w:val="clear" w:color="auto" w:fill="FFFFFF"/>
              </w:rPr>
            </w:pPr>
            <w:r>
              <w:rPr>
                <w:bCs/>
                <w:position w:val="-12"/>
                <w:shd w:val="clear" w:color="auto" w:fill="FFFFFF"/>
              </w:rPr>
              <w:t>đệm hơi làm tăng thời gian va chạm</w:t>
            </w:r>
          </w:p>
          <w:p w:rsidR="00E97A08" w:rsidRPr="002C6223" w:rsidRDefault="00E97A08" w:rsidP="0029536F">
            <w:pPr>
              <w:contextualSpacing/>
            </w:pPr>
            <w:r w:rsidRPr="00BB53F4">
              <w:rPr>
                <w:bCs/>
                <w:position w:val="-24"/>
                <w:shd w:val="clear" w:color="auto" w:fill="FFFFFF"/>
              </w:rPr>
              <w:object w:dxaOrig="760" w:dyaOrig="680">
                <v:shape id="_x0000_i1059" type="#_x0000_t75" style="width:37.85pt;height:34.15pt" o:ole="">
                  <v:imagedata r:id="rId64" o:title=""/>
                </v:shape>
                <o:OLEObject Type="Embed" ProgID="Equation.DSMT4" ShapeID="_x0000_i1059" DrawAspect="Content" ObjectID="_1745844787" r:id="rId65"/>
              </w:object>
            </w:r>
            <w:r>
              <w:rPr>
                <w:bCs/>
                <w:position w:val="-12"/>
                <w:shd w:val="clear" w:color="auto" w:fill="FFFFFF"/>
              </w:rPr>
              <w:t xml:space="preserve"> </w:t>
            </w:r>
          </w:p>
        </w:tc>
        <w:tc>
          <w:tcPr>
            <w:tcW w:w="854" w:type="dxa"/>
          </w:tcPr>
          <w:p w:rsidR="00E97A08" w:rsidRDefault="00E97A08" w:rsidP="0029536F">
            <w:pPr>
              <w:contextualSpacing/>
              <w:rPr>
                <w:b/>
              </w:rPr>
            </w:pPr>
            <w:r>
              <w:rPr>
                <w:b/>
              </w:rPr>
              <w:t>0,75</w:t>
            </w:r>
          </w:p>
          <w:p w:rsidR="00E97A08" w:rsidRDefault="00E97A08" w:rsidP="0029536F">
            <w:pPr>
              <w:contextualSpacing/>
              <w:rPr>
                <w:b/>
              </w:rPr>
            </w:pPr>
            <w:r>
              <w:rPr>
                <w:b/>
              </w:rPr>
              <w:t>0,75</w:t>
            </w:r>
          </w:p>
        </w:tc>
      </w:tr>
      <w:tr w:rsidR="00E97A08" w:rsidRPr="00FC4A4A" w:rsidTr="0029536F">
        <w:trPr>
          <w:trHeight w:val="462"/>
        </w:trPr>
        <w:tc>
          <w:tcPr>
            <w:tcW w:w="1071" w:type="dxa"/>
            <w:vAlign w:val="center"/>
          </w:tcPr>
          <w:p w:rsidR="00E97A08" w:rsidRPr="00FC4A4A" w:rsidRDefault="00E97A08" w:rsidP="0029536F">
            <w:pPr>
              <w:spacing w:before="120"/>
              <w:contextualSpacing/>
              <w:rPr>
                <w:sz w:val="21"/>
                <w:szCs w:val="21"/>
              </w:rPr>
            </w:pPr>
            <w:r>
              <w:rPr>
                <w:sz w:val="21"/>
                <w:szCs w:val="21"/>
              </w:rPr>
              <w:t>3</w:t>
            </w:r>
          </w:p>
        </w:tc>
        <w:tc>
          <w:tcPr>
            <w:tcW w:w="7822" w:type="dxa"/>
          </w:tcPr>
          <w:p w:rsidR="00E97A08" w:rsidRPr="002C6223" w:rsidRDefault="00E97A08" w:rsidP="0029536F">
            <w:pPr>
              <w:tabs>
                <w:tab w:val="left" w:pos="180"/>
              </w:tabs>
              <w:autoSpaceDE w:val="0"/>
              <w:autoSpaceDN w:val="0"/>
              <w:adjustRightInd w:val="0"/>
              <w:contextualSpacing/>
              <w:rPr>
                <w:sz w:val="24"/>
                <w:szCs w:val="24"/>
                <w:lang w:val="pt-BR"/>
              </w:rPr>
            </w:pPr>
          </w:p>
        </w:tc>
        <w:tc>
          <w:tcPr>
            <w:tcW w:w="854" w:type="dxa"/>
          </w:tcPr>
          <w:p w:rsidR="00E97A08" w:rsidRDefault="00E97A08" w:rsidP="0029536F">
            <w:pPr>
              <w:contextualSpacing/>
              <w:rPr>
                <w:b/>
              </w:rPr>
            </w:pPr>
            <w:r>
              <w:rPr>
                <w:b/>
              </w:rPr>
              <w:t>0,5</w:t>
            </w:r>
          </w:p>
          <w:p w:rsidR="00E97A08" w:rsidRDefault="00E97A08" w:rsidP="0029536F">
            <w:pPr>
              <w:contextualSpacing/>
              <w:rPr>
                <w:b/>
              </w:rPr>
            </w:pPr>
            <w:r>
              <w:rPr>
                <w:b/>
              </w:rPr>
              <w:t>0,5</w:t>
            </w:r>
          </w:p>
        </w:tc>
      </w:tr>
      <w:tr w:rsidR="00E97A08" w:rsidRPr="00FC4A4A" w:rsidTr="0029536F">
        <w:trPr>
          <w:trHeight w:val="462"/>
        </w:trPr>
        <w:tc>
          <w:tcPr>
            <w:tcW w:w="1071" w:type="dxa"/>
            <w:vAlign w:val="center"/>
          </w:tcPr>
          <w:p w:rsidR="00E97A08" w:rsidRPr="00FC4A4A" w:rsidRDefault="00E97A08" w:rsidP="0029536F">
            <w:pPr>
              <w:spacing w:before="120"/>
              <w:contextualSpacing/>
              <w:rPr>
                <w:sz w:val="21"/>
                <w:szCs w:val="21"/>
              </w:rPr>
            </w:pPr>
            <w:r>
              <w:rPr>
                <w:sz w:val="21"/>
                <w:szCs w:val="21"/>
              </w:rPr>
              <w:t>4</w:t>
            </w:r>
          </w:p>
        </w:tc>
        <w:tc>
          <w:tcPr>
            <w:tcW w:w="7822" w:type="dxa"/>
          </w:tcPr>
          <w:p w:rsidR="00E97A08" w:rsidRDefault="00E97A08" w:rsidP="0029536F">
            <w:pPr>
              <w:tabs>
                <w:tab w:val="left" w:pos="180"/>
              </w:tabs>
              <w:autoSpaceDE w:val="0"/>
              <w:autoSpaceDN w:val="0"/>
              <w:adjustRightInd w:val="0"/>
              <w:contextualSpacing/>
              <w:rPr>
                <w:sz w:val="24"/>
                <w:szCs w:val="24"/>
              </w:rPr>
            </w:pPr>
            <w:r>
              <w:rPr>
                <w:sz w:val="24"/>
                <w:szCs w:val="24"/>
              </w:rPr>
              <w:t>A = mgh = 148176J</w:t>
            </w:r>
          </w:p>
          <w:p w:rsidR="00E97A08" w:rsidRPr="002C6223" w:rsidRDefault="00E97A08" w:rsidP="0029536F">
            <w:pPr>
              <w:tabs>
                <w:tab w:val="left" w:pos="180"/>
              </w:tabs>
              <w:autoSpaceDE w:val="0"/>
              <w:autoSpaceDN w:val="0"/>
              <w:adjustRightInd w:val="0"/>
              <w:contextualSpacing/>
              <w:rPr>
                <w:sz w:val="24"/>
                <w:szCs w:val="24"/>
                <w:lang w:val="pt-BR"/>
              </w:rPr>
            </w:pPr>
            <w:r w:rsidRPr="00D74B7A">
              <w:rPr>
                <w:position w:val="-54"/>
                <w:sz w:val="24"/>
                <w:szCs w:val="24"/>
              </w:rPr>
              <w:object w:dxaOrig="2840" w:dyaOrig="920">
                <v:shape id="_x0000_i1060" type="#_x0000_t75" style="width:141.55pt;height:46.35pt" o:ole="">
                  <v:imagedata r:id="rId66" o:title=""/>
                </v:shape>
                <o:OLEObject Type="Embed" ProgID="Equation.DSMT4" ShapeID="_x0000_i1060" DrawAspect="Content" ObjectID="_1745844788" r:id="rId67"/>
              </w:object>
            </w:r>
          </w:p>
        </w:tc>
        <w:tc>
          <w:tcPr>
            <w:tcW w:w="854" w:type="dxa"/>
          </w:tcPr>
          <w:p w:rsidR="00E97A08" w:rsidRDefault="00E97A08" w:rsidP="0029536F">
            <w:pPr>
              <w:contextualSpacing/>
              <w:rPr>
                <w:b/>
              </w:rPr>
            </w:pPr>
            <w:r>
              <w:rPr>
                <w:b/>
              </w:rPr>
              <w:t>0,5</w:t>
            </w:r>
          </w:p>
          <w:p w:rsidR="00E97A08" w:rsidRDefault="00E97A08" w:rsidP="0029536F">
            <w:pPr>
              <w:contextualSpacing/>
              <w:rPr>
                <w:b/>
              </w:rPr>
            </w:pPr>
            <w:r>
              <w:rPr>
                <w:b/>
              </w:rPr>
              <w:t>0,5</w:t>
            </w:r>
          </w:p>
        </w:tc>
      </w:tr>
      <w:tr w:rsidR="00E97A08" w:rsidRPr="00FC4A4A" w:rsidTr="0029536F">
        <w:trPr>
          <w:trHeight w:val="60"/>
        </w:trPr>
        <w:tc>
          <w:tcPr>
            <w:tcW w:w="1071" w:type="dxa"/>
            <w:vAlign w:val="center"/>
          </w:tcPr>
          <w:p w:rsidR="00E97A08" w:rsidRPr="00FC4A4A" w:rsidRDefault="00E97A08" w:rsidP="0029536F">
            <w:pPr>
              <w:spacing w:before="120"/>
              <w:contextualSpacing/>
              <w:rPr>
                <w:sz w:val="21"/>
                <w:szCs w:val="21"/>
              </w:rPr>
            </w:pPr>
            <w:r>
              <w:rPr>
                <w:sz w:val="21"/>
                <w:szCs w:val="21"/>
              </w:rPr>
              <w:t>5</w:t>
            </w:r>
          </w:p>
        </w:tc>
        <w:tc>
          <w:tcPr>
            <w:tcW w:w="7822" w:type="dxa"/>
          </w:tcPr>
          <w:p w:rsidR="00E97A08" w:rsidRPr="00CD5299" w:rsidRDefault="00E97A08" w:rsidP="0029536F">
            <w:pPr>
              <w:widowControl w:val="0"/>
              <w:pBdr>
                <w:top w:val="nil"/>
                <w:left w:val="nil"/>
                <w:bottom w:val="nil"/>
                <w:right w:val="nil"/>
                <w:between w:val="nil"/>
              </w:pBdr>
              <w:contextualSpacing/>
              <w:rPr>
                <w:sz w:val="26"/>
                <w:szCs w:val="26"/>
              </w:rPr>
            </w:pPr>
            <w:r w:rsidRPr="00D74B7A">
              <w:rPr>
                <w:position w:val="-32"/>
                <w:sz w:val="26"/>
                <w:szCs w:val="26"/>
              </w:rPr>
              <w:object w:dxaOrig="2460" w:dyaOrig="760">
                <v:shape id="_x0000_i1061" type="#_x0000_t75" style="width:123.25pt;height:39.05pt" o:ole="">
                  <v:imagedata r:id="rId68" o:title=""/>
                </v:shape>
                <o:OLEObject Type="Embed" ProgID="Equation.DSMT4" ShapeID="_x0000_i1061" DrawAspect="Content" ObjectID="_1745844789" r:id="rId69"/>
              </w:object>
            </w:r>
          </w:p>
        </w:tc>
        <w:tc>
          <w:tcPr>
            <w:tcW w:w="854" w:type="dxa"/>
          </w:tcPr>
          <w:p w:rsidR="00E97A08" w:rsidRDefault="00E97A08" w:rsidP="0029536F">
            <w:pPr>
              <w:contextualSpacing/>
              <w:rPr>
                <w:b/>
              </w:rPr>
            </w:pPr>
            <w:r>
              <w:rPr>
                <w:b/>
              </w:rPr>
              <w:t>0,5</w:t>
            </w:r>
          </w:p>
          <w:p w:rsidR="00E97A08" w:rsidRDefault="00E97A08" w:rsidP="0029536F">
            <w:pPr>
              <w:contextualSpacing/>
              <w:rPr>
                <w:b/>
              </w:rPr>
            </w:pPr>
            <w:r>
              <w:rPr>
                <w:b/>
              </w:rPr>
              <w:t>0,5</w:t>
            </w:r>
          </w:p>
        </w:tc>
      </w:tr>
      <w:tr w:rsidR="00E97A08" w:rsidRPr="00FC4A4A" w:rsidTr="0029536F">
        <w:trPr>
          <w:trHeight w:val="894"/>
        </w:trPr>
        <w:tc>
          <w:tcPr>
            <w:tcW w:w="1071" w:type="dxa"/>
            <w:vAlign w:val="center"/>
          </w:tcPr>
          <w:p w:rsidR="00E97A08" w:rsidRPr="00FC4A4A" w:rsidRDefault="00E97A08" w:rsidP="0029536F">
            <w:pPr>
              <w:spacing w:before="120"/>
              <w:contextualSpacing/>
              <w:rPr>
                <w:sz w:val="21"/>
                <w:szCs w:val="21"/>
              </w:rPr>
            </w:pPr>
            <w:r>
              <w:rPr>
                <w:sz w:val="21"/>
                <w:szCs w:val="21"/>
              </w:rPr>
              <w:lastRenderedPageBreak/>
              <w:t>6</w:t>
            </w:r>
          </w:p>
        </w:tc>
        <w:tc>
          <w:tcPr>
            <w:tcW w:w="7822" w:type="dxa"/>
          </w:tcPr>
          <w:p w:rsidR="00E97A08" w:rsidRPr="00CD5299" w:rsidRDefault="00E97A08" w:rsidP="0029536F">
            <w:pPr>
              <w:widowControl w:val="0"/>
              <w:pBdr>
                <w:top w:val="nil"/>
                <w:left w:val="nil"/>
                <w:bottom w:val="nil"/>
                <w:right w:val="nil"/>
                <w:between w:val="nil"/>
              </w:pBdr>
              <w:contextualSpacing/>
              <w:rPr>
                <w:sz w:val="26"/>
                <w:szCs w:val="26"/>
              </w:rPr>
            </w:pPr>
            <w:r w:rsidRPr="00D74B7A">
              <w:rPr>
                <w:color w:val="000000"/>
                <w:position w:val="-28"/>
                <w:sz w:val="26"/>
                <w:szCs w:val="26"/>
              </w:rPr>
              <w:object w:dxaOrig="1620" w:dyaOrig="680">
                <v:shape id="_x0000_i1062" type="#_x0000_t75" style="width:80.55pt;height:34.15pt" o:ole="">
                  <v:imagedata r:id="rId70" o:title=""/>
                </v:shape>
                <o:OLEObject Type="Embed" ProgID="Equation.DSMT4" ShapeID="_x0000_i1062" DrawAspect="Content" ObjectID="_1745844790" r:id="rId71"/>
              </w:object>
            </w:r>
            <w:r>
              <w:rPr>
                <w:color w:val="000000"/>
                <w:sz w:val="26"/>
                <w:szCs w:val="26"/>
                <w:vertAlign w:val="subscript"/>
              </w:rPr>
              <w:t xml:space="preserve"> </w:t>
            </w:r>
          </w:p>
        </w:tc>
        <w:tc>
          <w:tcPr>
            <w:tcW w:w="854" w:type="dxa"/>
          </w:tcPr>
          <w:p w:rsidR="00E97A08" w:rsidRDefault="00E97A08" w:rsidP="0029536F">
            <w:pPr>
              <w:contextualSpacing/>
              <w:rPr>
                <w:b/>
              </w:rPr>
            </w:pPr>
            <w:r>
              <w:rPr>
                <w:b/>
              </w:rPr>
              <w:t>0,5</w:t>
            </w:r>
          </w:p>
          <w:p w:rsidR="00E97A08" w:rsidRPr="00E62F3C" w:rsidRDefault="00E97A08" w:rsidP="0029536F">
            <w:pPr>
              <w:contextualSpacing/>
              <w:rPr>
                <w:b/>
              </w:rPr>
            </w:pPr>
            <w:r>
              <w:rPr>
                <w:b/>
              </w:rPr>
              <w:t>0,5</w:t>
            </w:r>
          </w:p>
        </w:tc>
      </w:tr>
      <w:tr w:rsidR="00E97A08" w:rsidRPr="00FC4A4A" w:rsidTr="0029536F">
        <w:trPr>
          <w:trHeight w:val="60"/>
        </w:trPr>
        <w:tc>
          <w:tcPr>
            <w:tcW w:w="1071" w:type="dxa"/>
            <w:vAlign w:val="center"/>
          </w:tcPr>
          <w:p w:rsidR="00E97A08" w:rsidRPr="00FC4A4A" w:rsidRDefault="00E97A08" w:rsidP="0029536F">
            <w:pPr>
              <w:spacing w:before="120"/>
              <w:contextualSpacing/>
              <w:rPr>
                <w:sz w:val="21"/>
                <w:szCs w:val="21"/>
              </w:rPr>
            </w:pPr>
            <w:r>
              <w:rPr>
                <w:sz w:val="21"/>
                <w:szCs w:val="21"/>
              </w:rPr>
              <w:t>7</w:t>
            </w:r>
          </w:p>
        </w:tc>
        <w:tc>
          <w:tcPr>
            <w:tcW w:w="7822" w:type="dxa"/>
            <w:vAlign w:val="center"/>
          </w:tcPr>
          <w:p w:rsidR="00E97A08" w:rsidRPr="00D74B7A" w:rsidRDefault="00E97A08" w:rsidP="0029536F">
            <w:pPr>
              <w:rPr>
                <w:sz w:val="24"/>
                <w:szCs w:val="24"/>
              </w:rPr>
            </w:pPr>
            <w:r w:rsidRPr="00D74B7A">
              <w:rPr>
                <w:position w:val="-24"/>
                <w:sz w:val="24"/>
                <w:szCs w:val="24"/>
              </w:rPr>
              <w:object w:dxaOrig="1020" w:dyaOrig="600">
                <v:shape id="_x0000_i1063" type="#_x0000_t75" style="width:51.25pt;height:29.3pt" o:ole="">
                  <v:imagedata r:id="rId72" o:title=""/>
                </v:shape>
                <o:OLEObject Type="Embed" ProgID="Equation.DSMT4" ShapeID="_x0000_i1063" DrawAspect="Content" ObjectID="_1745844791" r:id="rId73"/>
              </w:object>
            </w:r>
          </w:p>
        </w:tc>
        <w:tc>
          <w:tcPr>
            <w:tcW w:w="854" w:type="dxa"/>
          </w:tcPr>
          <w:p w:rsidR="00E97A08" w:rsidRDefault="00E97A08" w:rsidP="0029536F">
            <w:pPr>
              <w:contextualSpacing/>
              <w:rPr>
                <w:b/>
                <w:lang w:val="fr-FR"/>
              </w:rPr>
            </w:pPr>
            <w:r>
              <w:rPr>
                <w:b/>
                <w:lang w:val="fr-FR"/>
              </w:rPr>
              <w:t>0,5</w:t>
            </w:r>
          </w:p>
          <w:p w:rsidR="00E97A08" w:rsidRDefault="00E97A08" w:rsidP="0029536F">
            <w:pPr>
              <w:contextualSpacing/>
              <w:rPr>
                <w:b/>
                <w:lang w:val="fr-FR"/>
              </w:rPr>
            </w:pPr>
            <w:r>
              <w:rPr>
                <w:b/>
                <w:lang w:val="fr-FR"/>
              </w:rPr>
              <w:t>1</w:t>
            </w:r>
          </w:p>
          <w:p w:rsidR="00E97A08" w:rsidRPr="00375D34" w:rsidRDefault="00E97A08" w:rsidP="0029536F">
            <w:pPr>
              <w:contextualSpacing/>
              <w:rPr>
                <w:b/>
                <w:lang w:val="fr-FR"/>
              </w:rPr>
            </w:pPr>
            <w:r>
              <w:rPr>
                <w:b/>
                <w:lang w:val="fr-FR"/>
              </w:rPr>
              <w:t>0,5</w:t>
            </w:r>
          </w:p>
        </w:tc>
      </w:tr>
      <w:tr w:rsidR="00E97A08" w:rsidRPr="00FC4A4A" w:rsidTr="0029536F">
        <w:trPr>
          <w:trHeight w:val="60"/>
        </w:trPr>
        <w:tc>
          <w:tcPr>
            <w:tcW w:w="1071" w:type="dxa"/>
            <w:vAlign w:val="center"/>
          </w:tcPr>
          <w:p w:rsidR="00E97A08" w:rsidRDefault="00E97A08" w:rsidP="0029536F">
            <w:pPr>
              <w:spacing w:before="120"/>
              <w:contextualSpacing/>
              <w:rPr>
                <w:sz w:val="21"/>
                <w:szCs w:val="21"/>
              </w:rPr>
            </w:pPr>
            <w:r>
              <w:rPr>
                <w:sz w:val="21"/>
                <w:szCs w:val="21"/>
              </w:rPr>
              <w:t>8</w:t>
            </w:r>
          </w:p>
        </w:tc>
        <w:tc>
          <w:tcPr>
            <w:tcW w:w="7822" w:type="dxa"/>
          </w:tcPr>
          <w:p w:rsidR="00E97A08" w:rsidRDefault="00E97A08" w:rsidP="0029536F">
            <w:pPr>
              <w:tabs>
                <w:tab w:val="left" w:pos="180"/>
              </w:tabs>
              <w:spacing w:after="0" w:line="240" w:lineRule="auto"/>
              <w:contextualSpacing/>
              <w:jc w:val="both"/>
              <w:rPr>
                <w:sz w:val="26"/>
                <w:szCs w:val="26"/>
                <w:lang w:val="it-IT"/>
              </w:rPr>
            </w:pPr>
            <w:r>
              <w:rPr>
                <w:sz w:val="26"/>
                <w:szCs w:val="26"/>
                <w:lang w:val="it-IT"/>
              </w:rPr>
              <w:t>N+P = ma</w:t>
            </w:r>
            <w:r w:rsidRPr="00D74B7A">
              <w:rPr>
                <w:sz w:val="26"/>
                <w:szCs w:val="26"/>
                <w:vertAlign w:val="subscript"/>
                <w:lang w:val="it-IT"/>
              </w:rPr>
              <w:t>ht</w:t>
            </w:r>
            <w:r>
              <w:rPr>
                <w:sz w:val="26"/>
                <w:szCs w:val="26"/>
                <w:lang w:val="it-IT"/>
              </w:rPr>
              <w:t xml:space="preserve"> </w:t>
            </w:r>
          </w:p>
          <w:p w:rsidR="00E97A08" w:rsidRDefault="00E97A08" w:rsidP="0029536F">
            <w:pPr>
              <w:tabs>
                <w:tab w:val="left" w:pos="180"/>
              </w:tabs>
              <w:spacing w:after="0" w:line="240" w:lineRule="auto"/>
              <w:contextualSpacing/>
              <w:jc w:val="both"/>
              <w:rPr>
                <w:sz w:val="26"/>
                <w:szCs w:val="26"/>
                <w:lang w:val="it-IT"/>
              </w:rPr>
            </w:pPr>
            <w:r>
              <w:rPr>
                <w:sz w:val="26"/>
                <w:szCs w:val="26"/>
                <w:lang w:val="it-IT"/>
              </w:rPr>
              <w:t>N = 24240</w:t>
            </w:r>
          </w:p>
          <w:p w:rsidR="00E97A08" w:rsidRPr="002C6223" w:rsidRDefault="00E97A08" w:rsidP="0029536F">
            <w:pPr>
              <w:tabs>
                <w:tab w:val="left" w:pos="180"/>
              </w:tabs>
              <w:spacing w:after="0" w:line="240" w:lineRule="auto"/>
              <w:contextualSpacing/>
              <w:jc w:val="both"/>
              <w:rPr>
                <w:sz w:val="26"/>
                <w:szCs w:val="26"/>
                <w:lang w:val="it-IT"/>
              </w:rPr>
            </w:pPr>
          </w:p>
        </w:tc>
        <w:tc>
          <w:tcPr>
            <w:tcW w:w="854" w:type="dxa"/>
          </w:tcPr>
          <w:p w:rsidR="00E97A08" w:rsidRDefault="00E97A08" w:rsidP="0029536F">
            <w:pPr>
              <w:contextualSpacing/>
              <w:rPr>
                <w:b/>
              </w:rPr>
            </w:pPr>
            <w:r>
              <w:rPr>
                <w:b/>
              </w:rPr>
              <w:t>0,5</w:t>
            </w:r>
          </w:p>
          <w:p w:rsidR="00E97A08" w:rsidRDefault="00E97A08" w:rsidP="0029536F">
            <w:pPr>
              <w:contextualSpacing/>
              <w:rPr>
                <w:b/>
              </w:rPr>
            </w:pPr>
          </w:p>
          <w:p w:rsidR="00E97A08" w:rsidRDefault="00E97A08" w:rsidP="0029536F">
            <w:pPr>
              <w:contextualSpacing/>
              <w:rPr>
                <w:b/>
                <w:lang w:val="fr-FR"/>
              </w:rPr>
            </w:pPr>
            <w:r>
              <w:rPr>
                <w:b/>
              </w:rPr>
              <w:t>0,5</w:t>
            </w:r>
          </w:p>
        </w:tc>
      </w:tr>
    </w:tbl>
    <w:p w:rsidR="00E97A08" w:rsidRPr="00775C98" w:rsidRDefault="00E97A08" w:rsidP="00E97A08">
      <w:pPr>
        <w:spacing w:before="120"/>
        <w:jc w:val="both"/>
        <w:rPr>
          <w:sz w:val="21"/>
          <w:szCs w:val="21"/>
        </w:rP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sidRPr="00FC4A4A">
        <w:rPr>
          <w:sz w:val="21"/>
          <w:szCs w:val="21"/>
        </w:rPr>
        <w:t xml:space="preserve">GV: </w:t>
      </w:r>
      <w:r>
        <w:rPr>
          <w:sz w:val="21"/>
          <w:szCs w:val="21"/>
        </w:rPr>
        <w:t>Nguyễn Đức Thuận</w:t>
      </w:r>
      <w:r w:rsidRPr="00FC4A4A">
        <w:rPr>
          <w:sz w:val="21"/>
          <w:szCs w:val="21"/>
        </w:rPr>
        <w:t xml:space="preserve"> </w:t>
      </w:r>
    </w:p>
    <w:p w:rsidR="00E97A08" w:rsidRDefault="00E97A08" w:rsidP="00E97A08">
      <w:pPr>
        <w:ind w:left="360"/>
        <w:jc w:val="center"/>
        <w:rPr>
          <w:b/>
          <w:i/>
          <w:sz w:val="26"/>
          <w:szCs w:val="26"/>
        </w:rPr>
      </w:pPr>
    </w:p>
    <w:p w:rsidR="00E97A08" w:rsidRDefault="00E97A08" w:rsidP="00E97A08">
      <w:pPr>
        <w:ind w:left="360"/>
        <w:jc w:val="center"/>
        <w:rPr>
          <w:b/>
          <w:i/>
          <w:sz w:val="26"/>
          <w:szCs w:val="26"/>
        </w:rPr>
      </w:pPr>
    </w:p>
    <w:p w:rsidR="00E97A08" w:rsidRDefault="00E97A08" w:rsidP="00E97A08">
      <w:pPr>
        <w:ind w:left="360"/>
        <w:jc w:val="center"/>
        <w:rPr>
          <w:b/>
          <w:i/>
          <w:sz w:val="26"/>
          <w:szCs w:val="26"/>
        </w:rPr>
      </w:pPr>
    </w:p>
    <w:p w:rsidR="00E97A08" w:rsidRDefault="00E97A08" w:rsidP="00E97A08">
      <w:pPr>
        <w:ind w:left="360"/>
        <w:jc w:val="center"/>
        <w:rPr>
          <w:b/>
          <w:i/>
          <w:sz w:val="26"/>
          <w:szCs w:val="26"/>
        </w:rPr>
      </w:pPr>
    </w:p>
    <w:p w:rsidR="00E97A08" w:rsidRDefault="00E97A08" w:rsidP="00E97A08">
      <w:pPr>
        <w:ind w:left="360"/>
        <w:jc w:val="center"/>
        <w:rPr>
          <w:b/>
          <w:i/>
          <w:sz w:val="26"/>
          <w:szCs w:val="26"/>
        </w:rPr>
      </w:pPr>
    </w:p>
    <w:p w:rsidR="00E97A08" w:rsidRDefault="00E97A08" w:rsidP="00E97A08">
      <w:pPr>
        <w:ind w:left="360"/>
        <w:jc w:val="center"/>
        <w:rPr>
          <w:b/>
          <w:i/>
          <w:sz w:val="26"/>
          <w:szCs w:val="26"/>
        </w:rPr>
      </w:pPr>
    </w:p>
    <w:p w:rsidR="00E97A08" w:rsidRDefault="00E97A08" w:rsidP="00E97A08">
      <w:pPr>
        <w:ind w:left="360"/>
        <w:jc w:val="center"/>
        <w:rPr>
          <w:b/>
          <w:i/>
          <w:sz w:val="26"/>
          <w:szCs w:val="26"/>
        </w:rPr>
      </w:pPr>
    </w:p>
    <w:p w:rsidR="00E97A08" w:rsidRDefault="00E97A08" w:rsidP="00E97A08">
      <w:pPr>
        <w:ind w:left="360"/>
        <w:jc w:val="center"/>
        <w:rPr>
          <w:b/>
          <w:i/>
          <w:sz w:val="26"/>
          <w:szCs w:val="26"/>
        </w:rPr>
      </w:pPr>
    </w:p>
    <w:p w:rsidR="00E97A08" w:rsidRDefault="00E97A08" w:rsidP="00E97A08">
      <w:pPr>
        <w:ind w:left="360"/>
        <w:jc w:val="center"/>
        <w:rPr>
          <w:b/>
          <w:i/>
          <w:sz w:val="26"/>
          <w:szCs w:val="26"/>
        </w:rPr>
      </w:pPr>
    </w:p>
    <w:p w:rsidR="00E97A08" w:rsidRPr="0097171F" w:rsidRDefault="00E97A08" w:rsidP="00E97A08">
      <w:pPr>
        <w:ind w:left="360"/>
        <w:jc w:val="center"/>
        <w:rPr>
          <w:b/>
          <w:i/>
          <w:sz w:val="26"/>
          <w:szCs w:val="26"/>
        </w:rPr>
      </w:pPr>
    </w:p>
    <w:p w:rsidR="00E97A08" w:rsidRDefault="00E97A08"/>
    <w:p w:rsidR="00E97A08" w:rsidRDefault="00E97A08"/>
    <w:p w:rsidR="00E97A08" w:rsidRDefault="00E97A08"/>
    <w:p w:rsidR="00E97A08" w:rsidRDefault="00E97A08"/>
    <w:p w:rsidR="00E97A08" w:rsidRDefault="00E97A08"/>
    <w:p w:rsidR="00E97A08" w:rsidRDefault="00E97A08"/>
    <w:p w:rsidR="00E97A08" w:rsidRDefault="00E97A08"/>
    <w:p w:rsidR="00E97A08" w:rsidRDefault="00E97A08"/>
    <w:sectPr w:rsidR="00E97A08" w:rsidSect="00E97A08">
      <w:pgSz w:w="15840" w:h="12240" w:orient="landscape"/>
      <w:pgMar w:top="54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Itim">
    <w:altName w:val="Browallia New"/>
    <w:charset w:val="DE"/>
    <w:family w:val="auto"/>
    <w:pitch w:val="variable"/>
    <w:sig w:usb0="2100000F" w:usb1="00000001" w:usb2="00000000" w:usb3="00000000" w:csb0="00010193" w:csb1="00000000"/>
  </w:font>
  <w:font w:name="Cambria Math">
    <w:panose1 w:val="02040503050406030204"/>
    <w:charset w:val="00"/>
    <w:family w:val="roman"/>
    <w:pitch w:val="variable"/>
    <w:sig w:usb0="E00006FF" w:usb1="420024FF" w:usb2="02000000" w:usb3="00000000" w:csb0="0000019F" w:csb1="00000000"/>
  </w:font>
  <w:font w:name="Hiragino Mincho ProN W6">
    <w:altName w:val="Yu Gothic"/>
    <w:charset w:val="80"/>
    <w:family w:val="roman"/>
    <w:pitch w:val="variable"/>
    <w:sig w:usb0="E00002FF" w:usb1="7AC7FFFF" w:usb2="00000012" w:usb3="00000000" w:csb0="0002000D"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248E5"/>
    <w:multiLevelType w:val="hybridMultilevel"/>
    <w:tmpl w:val="6908D602"/>
    <w:lvl w:ilvl="0" w:tplc="E1F2A1B0">
      <w:start w:val="5"/>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C978F6"/>
    <w:multiLevelType w:val="hybridMultilevel"/>
    <w:tmpl w:val="82BE4896"/>
    <w:lvl w:ilvl="0" w:tplc="BCF22518">
      <w:start w:val="1"/>
      <w:numFmt w:val="lowerLetter"/>
      <w:lvlText w:val="%1."/>
      <w:lvlJc w:val="left"/>
      <w:pPr>
        <w:ind w:left="76" w:hanging="360"/>
      </w:pPr>
      <w:rPr>
        <w:rFonts w:hint="default"/>
        <w:b/>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num w:numId="1" w16cid:durableId="947808517">
    <w:abstractNumId w:val="0"/>
  </w:num>
  <w:num w:numId="2" w16cid:durableId="14404466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A08"/>
    <w:rsid w:val="0033551F"/>
    <w:rsid w:val="007B6BF4"/>
    <w:rsid w:val="00E97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8F08B"/>
  <w15:chartTrackingRefBased/>
  <w15:docId w15:val="{D1A4BF91-2FA6-4526-B24D-374888A94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Cita extensa,HPL01,Colorful List - Accent 13,List Paragraph1,Medium Grid 1 - Accent 21,Medium Grid 1 Accent 2,Numbered List,Sub-heading,bullet 1,Sub-headin,List Paragraph2,Medium Grid 1 - Accent 22"/>
    <w:basedOn w:val="Normal"/>
    <w:link w:val="ListParagraphChar"/>
    <w:uiPriority w:val="34"/>
    <w:qFormat/>
    <w:rsid w:val="00E97A08"/>
    <w:pPr>
      <w:spacing w:after="200" w:line="276" w:lineRule="auto"/>
      <w:ind w:left="720"/>
      <w:contextualSpacing/>
    </w:pPr>
    <w:rPr>
      <w:kern w:val="0"/>
      <w14:ligatures w14:val="none"/>
    </w:r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
    <w:link w:val="ListParagraph"/>
    <w:uiPriority w:val="34"/>
    <w:qFormat/>
    <w:locked/>
    <w:rsid w:val="00E97A08"/>
    <w:rPr>
      <w:kern w:val="0"/>
      <w14:ligatures w14:val="none"/>
    </w:rPr>
  </w:style>
  <w:style w:type="table" w:styleId="TableGrid">
    <w:name w:val="Table Grid"/>
    <w:basedOn w:val="TableNormal"/>
    <w:uiPriority w:val="59"/>
    <w:rsid w:val="00E97A08"/>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97A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78784">
      <w:bodyDiv w:val="1"/>
      <w:marLeft w:val="0"/>
      <w:marRight w:val="0"/>
      <w:marTop w:val="0"/>
      <w:marBottom w:val="0"/>
      <w:divBdr>
        <w:top w:val="none" w:sz="0" w:space="0" w:color="auto"/>
        <w:left w:val="none" w:sz="0" w:space="0" w:color="auto"/>
        <w:bottom w:val="none" w:sz="0" w:space="0" w:color="auto"/>
        <w:right w:val="none" w:sz="0" w:space="0" w:color="auto"/>
      </w:divBdr>
    </w:div>
    <w:div w:id="72086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oleObject" Target="embeddings/oleObject6.bin"/><Relationship Id="rId42" Type="http://schemas.openxmlformats.org/officeDocument/2006/relationships/image" Target="media/image22.wmf"/><Relationship Id="rId47" Type="http://schemas.openxmlformats.org/officeDocument/2006/relationships/image" Target="media/image26.png"/><Relationship Id="rId63" Type="http://schemas.openxmlformats.org/officeDocument/2006/relationships/image" Target="media/image36.png"/><Relationship Id="rId68" Type="http://schemas.openxmlformats.org/officeDocument/2006/relationships/image" Target="media/image39.wmf"/><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6.wmf"/><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oleObject" Target="embeddings/oleObject14.bin"/><Relationship Id="rId40" Type="http://schemas.openxmlformats.org/officeDocument/2006/relationships/image" Target="media/image21.wmf"/><Relationship Id="rId45" Type="http://schemas.openxmlformats.org/officeDocument/2006/relationships/image" Target="media/image24.png"/><Relationship Id="rId53" Type="http://schemas.openxmlformats.org/officeDocument/2006/relationships/hyperlink" Target="https://vi.wikipedia.org/wiki/C%E1%BB%AD_t%E1%BA%A1" TargetMode="External"/><Relationship Id="rId58" Type="http://schemas.openxmlformats.org/officeDocument/2006/relationships/image" Target="media/image31.jpeg"/><Relationship Id="rId66" Type="http://schemas.openxmlformats.org/officeDocument/2006/relationships/image" Target="media/image38.wmf"/><Relationship Id="rId74"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34.jpeg"/><Relationship Id="rId19" Type="http://schemas.openxmlformats.org/officeDocument/2006/relationships/oleObject" Target="embeddings/oleObject5.bin"/><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oleObject" Target="embeddings/oleObject9.bin"/><Relationship Id="rId30" Type="http://schemas.openxmlformats.org/officeDocument/2006/relationships/image" Target="media/image16.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7.jpeg"/><Relationship Id="rId56" Type="http://schemas.openxmlformats.org/officeDocument/2006/relationships/hyperlink" Target="https://vi.wikipedia.org/wiki/M%E1%BA%B7t_Tr%E1%BB%9Di" TargetMode="External"/><Relationship Id="rId64" Type="http://schemas.openxmlformats.org/officeDocument/2006/relationships/image" Target="media/image37.wmf"/><Relationship Id="rId69" Type="http://schemas.openxmlformats.org/officeDocument/2006/relationships/oleObject" Target="embeddings/oleObject20.bin"/><Relationship Id="rId8" Type="http://schemas.openxmlformats.org/officeDocument/2006/relationships/image" Target="media/image4.png"/><Relationship Id="rId51" Type="http://schemas.openxmlformats.org/officeDocument/2006/relationships/hyperlink" Target="https://vi.wikipedia.org/wiki/15_th%C3%A1ng_1" TargetMode="External"/><Relationship Id="rId72" Type="http://schemas.openxmlformats.org/officeDocument/2006/relationships/image" Target="media/image41.wmf"/><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9.jpeg"/><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20.wmf"/><Relationship Id="rId46" Type="http://schemas.openxmlformats.org/officeDocument/2006/relationships/image" Target="media/image25.jpeg"/><Relationship Id="rId59" Type="http://schemas.openxmlformats.org/officeDocument/2006/relationships/image" Target="media/image32.png"/><Relationship Id="rId67" Type="http://schemas.openxmlformats.org/officeDocument/2006/relationships/oleObject" Target="embeddings/oleObject19.bin"/><Relationship Id="rId20" Type="http://schemas.openxmlformats.org/officeDocument/2006/relationships/image" Target="media/image11.wmf"/><Relationship Id="rId41" Type="http://schemas.openxmlformats.org/officeDocument/2006/relationships/oleObject" Target="embeddings/oleObject16.bin"/><Relationship Id="rId54" Type="http://schemas.openxmlformats.org/officeDocument/2006/relationships/image" Target="media/image28.jpeg"/><Relationship Id="rId62" Type="http://schemas.openxmlformats.org/officeDocument/2006/relationships/image" Target="media/image35.png"/><Relationship Id="rId70" Type="http://schemas.openxmlformats.org/officeDocument/2006/relationships/image" Target="media/image40.wmf"/><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hyperlink" Target="https://vi.wikipedia.org/w/index.php?title=Thanh_t%E1%BA%A1&amp;action=edit&amp;redlink=1" TargetMode="External"/><Relationship Id="rId57" Type="http://schemas.openxmlformats.org/officeDocument/2006/relationships/image" Target="media/image30.png"/><Relationship Id="rId10" Type="http://schemas.openxmlformats.org/officeDocument/2006/relationships/oleObject" Target="embeddings/oleObject1.bin"/><Relationship Id="rId31" Type="http://schemas.openxmlformats.org/officeDocument/2006/relationships/oleObject" Target="embeddings/oleObject11.bin"/><Relationship Id="rId44" Type="http://schemas.openxmlformats.org/officeDocument/2006/relationships/image" Target="media/image23.jpeg"/><Relationship Id="rId52" Type="http://schemas.openxmlformats.org/officeDocument/2006/relationships/hyperlink" Target="https://vi.wikipedia.org/wiki/1994" TargetMode="External"/><Relationship Id="rId60" Type="http://schemas.openxmlformats.org/officeDocument/2006/relationships/image" Target="media/image33.jpeg"/><Relationship Id="rId65" Type="http://schemas.openxmlformats.org/officeDocument/2006/relationships/oleObject" Target="embeddings/oleObject18.bin"/><Relationship Id="rId73" Type="http://schemas.openxmlformats.org/officeDocument/2006/relationships/oleObject" Target="embeddings/oleObject22.bin"/><Relationship Id="rId4" Type="http://schemas.openxmlformats.org/officeDocument/2006/relationships/webSettings" Target="webSettings.xml"/><Relationship Id="rId9" Type="http://schemas.openxmlformats.org/officeDocument/2006/relationships/image" Target="media/image5.wmf"/><Relationship Id="rId13" Type="http://schemas.openxmlformats.org/officeDocument/2006/relationships/image" Target="media/image7.png"/><Relationship Id="rId18" Type="http://schemas.openxmlformats.org/officeDocument/2006/relationships/image" Target="media/image10.wmf"/><Relationship Id="rId39" Type="http://schemas.openxmlformats.org/officeDocument/2006/relationships/oleObject" Target="embeddings/oleObject15.bin"/><Relationship Id="rId34" Type="http://schemas.openxmlformats.org/officeDocument/2006/relationships/image" Target="media/image18.wmf"/><Relationship Id="rId50" Type="http://schemas.openxmlformats.org/officeDocument/2006/relationships/hyperlink" Target="https://vi.wikipedia.org/w/index.php?title=%C4%90%C4%A9a_t%E1%BA%A1&amp;action=edit&amp;redlink=1" TargetMode="External"/><Relationship Id="rId55" Type="http://schemas.openxmlformats.org/officeDocument/2006/relationships/image" Target="media/image29.jpeg"/><Relationship Id="rId7" Type="http://schemas.openxmlformats.org/officeDocument/2006/relationships/image" Target="media/image3.jpeg"/><Relationship Id="rId71" Type="http://schemas.openxmlformats.org/officeDocument/2006/relationships/oleObject" Target="embeddings/oleObject2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2950</Words>
  <Characters>16816</Characters>
  <DocSecurity>0</DocSecurity>
  <Lines>140</Lines>
  <Paragraphs>39</Paragraphs>
  <ScaleCrop>false</ScaleCrop>
  <Company/>
  <LinksUpToDate>false</LinksUpToDate>
  <CharactersWithSpaces>19727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2023-05-17T08:58:00Z</dcterms:created>
  <dcterms:modified xsi:type="dcterms:W3CDTF">2023-05-17T09:06:00Z</dcterms:modified>
</cp:coreProperties>
</file>