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KHUNG MA TRẬN ĐỀ KIỂM TRA GIỮA KÌ I MÔN TOÁN – LỚP 6</w:t>
      </w:r>
    </w:p>
    <w:tbl>
      <w:tblPr>
        <w:tblStyle w:val="18"/>
        <w:tblpPr w:leftFromText="180" w:rightFromText="180" w:vertAnchor="text" w:horzAnchor="page" w:tblpX="1254" w:tblpY="323"/>
        <w:tblOverlap w:val="never"/>
        <w:tblW w:w="51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40"/>
        <w:gridCol w:w="3410"/>
        <w:gridCol w:w="1040"/>
        <w:gridCol w:w="760"/>
        <w:gridCol w:w="1050"/>
        <w:gridCol w:w="910"/>
        <w:gridCol w:w="1040"/>
        <w:gridCol w:w="940"/>
        <w:gridCol w:w="1020"/>
        <w:gridCol w:w="9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79" w:type="pct"/>
            <w:vMerge w:val="restart"/>
            <w:vAlign w:val="center"/>
          </w:tcPr>
          <w:p>
            <w:pPr>
              <w:spacing w:before="120"/>
              <w:jc w:val="center"/>
              <w:rPr>
                <w:rFonts w:hint="default" w:ascii="Times New Roman" w:hAnsi="Times New Roman" w:cs="Times New Roman"/>
                <w:b/>
                <w:color w:val="FF0000"/>
                <w:spacing w:val="-8"/>
                <w:sz w:val="28"/>
                <w:szCs w:val="28"/>
              </w:rPr>
            </w:pPr>
            <w:r>
              <w:rPr>
                <w:rFonts w:hint="default" w:ascii="Times New Roman" w:hAnsi="Times New Roman" w:cs="Times New Roman"/>
                <w:b/>
                <w:spacing w:val="-8"/>
                <w:sz w:val="28"/>
                <w:szCs w:val="28"/>
              </w:rPr>
              <w:t>Chủ đề</w:t>
            </w:r>
          </w:p>
        </w:tc>
        <w:tc>
          <w:tcPr>
            <w:tcW w:w="1219" w:type="pct"/>
            <w:vMerge w:val="restart"/>
            <w:vAlign w:val="center"/>
          </w:tcPr>
          <w:p>
            <w:pPr>
              <w:spacing w:before="120"/>
              <w:jc w:val="center"/>
              <w:rPr>
                <w:rFonts w:hint="default" w:ascii="Times New Roman" w:hAnsi="Times New Roman" w:cs="Times New Roman"/>
                <w:b/>
                <w:color w:val="FF0000"/>
                <w:spacing w:val="-8"/>
                <w:sz w:val="28"/>
                <w:szCs w:val="28"/>
              </w:rPr>
            </w:pPr>
            <w:r>
              <w:rPr>
                <w:rFonts w:hint="default" w:ascii="Times New Roman" w:hAnsi="Times New Roman" w:cs="Times New Roman"/>
                <w:b/>
                <w:spacing w:val="-8"/>
                <w:sz w:val="28"/>
                <w:szCs w:val="28"/>
              </w:rPr>
              <w:t>Nội dung/Đơn vị kiến thức</w:t>
            </w:r>
          </w:p>
        </w:tc>
        <w:tc>
          <w:tcPr>
            <w:tcW w:w="2756" w:type="pct"/>
            <w:gridSpan w:val="8"/>
            <w:vAlign w:val="center"/>
          </w:tcPr>
          <w:p>
            <w:pPr>
              <w:spacing w:before="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 xml:space="preserve">Mức độ </w:t>
            </w:r>
            <w:r>
              <w:rPr>
                <w:rFonts w:hint="default" w:ascii="Times New Roman" w:hAnsi="Times New Roman" w:cs="Times New Roman"/>
                <w:b/>
                <w:spacing w:val="-8"/>
                <w:sz w:val="28"/>
                <w:szCs w:val="28"/>
              </w:rPr>
              <w:t>đánh giá</w:t>
            </w:r>
          </w:p>
        </w:tc>
        <w:tc>
          <w:tcPr>
            <w:tcW w:w="311" w:type="pct"/>
            <w:vMerge w:val="restart"/>
          </w:tcPr>
          <w:p>
            <w:pPr>
              <w:spacing w:before="12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spacing w:before="120" w:after="240"/>
              <w:jc w:val="center"/>
              <w:rPr>
                <w:rFonts w:hint="default" w:ascii="Times New Roman" w:hAnsi="Times New Roman" w:cs="Times New Roman"/>
                <w:b/>
                <w:spacing w:val="-8"/>
                <w:sz w:val="28"/>
                <w:szCs w:val="28"/>
                <w:lang w:val="vi-VN"/>
              </w:rPr>
            </w:pPr>
          </w:p>
        </w:tc>
        <w:tc>
          <w:tcPr>
            <w:tcW w:w="479" w:type="pct"/>
            <w:vMerge w:val="continue"/>
          </w:tcPr>
          <w:p>
            <w:pPr>
              <w:spacing w:before="120" w:after="240"/>
              <w:jc w:val="center"/>
              <w:rPr>
                <w:rFonts w:hint="default" w:ascii="Times New Roman" w:hAnsi="Times New Roman" w:cs="Times New Roman"/>
                <w:b/>
                <w:spacing w:val="-8"/>
                <w:sz w:val="28"/>
                <w:szCs w:val="28"/>
                <w:lang w:val="vi-VN"/>
              </w:rPr>
            </w:pPr>
          </w:p>
        </w:tc>
        <w:tc>
          <w:tcPr>
            <w:tcW w:w="1219" w:type="pct"/>
            <w:vMerge w:val="continue"/>
          </w:tcPr>
          <w:p>
            <w:pPr>
              <w:spacing w:before="120" w:after="240"/>
              <w:jc w:val="center"/>
              <w:rPr>
                <w:rFonts w:hint="default" w:ascii="Times New Roman" w:hAnsi="Times New Roman" w:cs="Times New Roman"/>
                <w:b/>
                <w:spacing w:val="-8"/>
                <w:sz w:val="28"/>
                <w:szCs w:val="28"/>
                <w:lang w:val="vi-VN"/>
              </w:rPr>
            </w:pPr>
          </w:p>
        </w:tc>
        <w:tc>
          <w:tcPr>
            <w:tcW w:w="643" w:type="pct"/>
            <w:gridSpan w:val="2"/>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w:t>
            </w:r>
          </w:p>
        </w:tc>
        <w:tc>
          <w:tcPr>
            <w:tcW w:w="700" w:type="pct"/>
            <w:gridSpan w:val="2"/>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tc>
        <w:tc>
          <w:tcPr>
            <w:tcW w:w="707" w:type="pct"/>
            <w:gridSpan w:val="2"/>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704" w:type="pct"/>
            <w:gridSpan w:val="2"/>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c>
          <w:tcPr>
            <w:tcW w:w="311" w:type="pct"/>
            <w:vMerge w:val="continue"/>
          </w:tcPr>
          <w:p>
            <w:pPr>
              <w:spacing w:before="120" w:after="24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spacing w:before="120" w:after="240"/>
              <w:jc w:val="center"/>
              <w:rPr>
                <w:rFonts w:hint="default" w:ascii="Times New Roman" w:hAnsi="Times New Roman" w:cs="Times New Roman"/>
                <w:b/>
                <w:spacing w:val="-8"/>
                <w:sz w:val="28"/>
                <w:szCs w:val="28"/>
                <w:lang w:val="vi-VN"/>
              </w:rPr>
            </w:pPr>
          </w:p>
        </w:tc>
        <w:tc>
          <w:tcPr>
            <w:tcW w:w="479" w:type="pct"/>
            <w:vMerge w:val="continue"/>
          </w:tcPr>
          <w:p>
            <w:pPr>
              <w:spacing w:before="120" w:after="240"/>
              <w:jc w:val="center"/>
              <w:rPr>
                <w:rFonts w:hint="default" w:ascii="Times New Roman" w:hAnsi="Times New Roman" w:cs="Times New Roman"/>
                <w:b/>
                <w:spacing w:val="-8"/>
                <w:sz w:val="28"/>
                <w:szCs w:val="28"/>
                <w:lang w:val="vi-VN"/>
              </w:rPr>
            </w:pPr>
          </w:p>
        </w:tc>
        <w:tc>
          <w:tcPr>
            <w:tcW w:w="1219" w:type="pct"/>
            <w:vMerge w:val="continue"/>
          </w:tcPr>
          <w:p>
            <w:pPr>
              <w:spacing w:before="120" w:after="240"/>
              <w:jc w:val="center"/>
              <w:rPr>
                <w:rFonts w:hint="default" w:ascii="Times New Roman" w:hAnsi="Times New Roman" w:cs="Times New Roman"/>
                <w:b/>
                <w:spacing w:val="-8"/>
                <w:sz w:val="28"/>
                <w:szCs w:val="28"/>
                <w:lang w:val="vi-VN"/>
              </w:rPr>
            </w:pPr>
          </w:p>
        </w:tc>
        <w:tc>
          <w:tcPr>
            <w:tcW w:w="371" w:type="pct"/>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71" w:type="pct"/>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75" w:type="pct"/>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25" w:type="pct"/>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71" w:type="pct"/>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36" w:type="pct"/>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64" w:type="pct"/>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39" w:type="pct"/>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11" w:type="pct"/>
            <w:vMerge w:val="continue"/>
          </w:tcPr>
          <w:p>
            <w:pPr>
              <w:spacing w:before="120" w:after="24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after="24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w:t>
            </w:r>
          </w:p>
        </w:tc>
        <w:tc>
          <w:tcPr>
            <w:tcW w:w="479" w:type="pct"/>
            <w:vMerge w:val="restart"/>
            <w:vAlign w:val="center"/>
          </w:tcPr>
          <w:p>
            <w:pPr>
              <w:spacing w:before="120" w:after="240"/>
              <w:jc w:val="center"/>
              <w:rPr>
                <w:rFonts w:hint="default" w:ascii="Times New Roman" w:hAnsi="Times New Roman" w:eastAsia="Times New Roman" w:cs="Times New Roman"/>
                <w:b/>
                <w:iCs/>
                <w:sz w:val="28"/>
                <w:szCs w:val="28"/>
                <w:lang w:val="da-DK"/>
              </w:rPr>
            </w:pPr>
            <w:r>
              <w:rPr>
                <w:rFonts w:hint="default" w:ascii="Times New Roman" w:hAnsi="Times New Roman" w:eastAsia="Times New Roman" w:cs="Times New Roman"/>
                <w:b/>
                <w:iCs/>
                <w:sz w:val="28"/>
                <w:szCs w:val="28"/>
                <w:lang w:val="da-DK"/>
              </w:rPr>
              <w:t>Số tự nhiên</w:t>
            </w:r>
          </w:p>
        </w:tc>
        <w:tc>
          <w:tcPr>
            <w:tcW w:w="1219" w:type="pct"/>
          </w:tcPr>
          <w:p>
            <w:pPr>
              <w:spacing w:before="120" w:after="240"/>
              <w:jc w:val="both"/>
              <w:rPr>
                <w:rFonts w:hint="default" w:ascii="Times New Roman" w:hAnsi="Times New Roman" w:cs="Times New Roman"/>
                <w:bCs/>
                <w:iCs/>
                <w:spacing w:val="-8"/>
                <w:sz w:val="28"/>
                <w:szCs w:val="28"/>
                <w:lang w:val="da-DK"/>
              </w:rPr>
            </w:pPr>
            <w:r>
              <w:rPr>
                <w:rFonts w:hint="default" w:ascii="Times New Roman" w:hAnsi="Times New Roman" w:eastAsia="Times New Roman" w:cs="Times New Roman"/>
                <w:bCs/>
                <w:iCs/>
                <w:sz w:val="28"/>
                <w:szCs w:val="28"/>
                <w:lang w:val="da-DK"/>
              </w:rPr>
              <w:t>Số tự nhiên và tập hợp các số tự nhiên. Thứ tự trong tập hợp các số tự nhiên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color w:val="FF0000"/>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both"/>
              <w:rPr>
                <w:rFonts w:hint="default" w:ascii="Times New Roman" w:hAnsi="Times New Roman" w:cs="Times New Roman"/>
                <w:color w:val="FF0000"/>
                <w:spacing w:val="-8"/>
                <w:sz w:val="28"/>
                <w:szCs w:val="28"/>
                <w:lang w:val="vi-VN"/>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p>
        </w:tc>
        <w:tc>
          <w:tcPr>
            <w:tcW w:w="364" w:type="pct"/>
            <w:shd w:val="clear" w:color="auto" w:fill="E7E6E6" w:themeFill="background2"/>
            <w:vAlign w:val="center"/>
          </w:tcPr>
          <w:p>
            <w:pPr>
              <w:spacing w:before="120" w:after="240"/>
              <w:jc w:val="center"/>
              <w:rPr>
                <w:rFonts w:hint="default" w:ascii="Times New Roman" w:hAnsi="Times New Roman" w:cs="Times New Roman"/>
                <w:spacing w:val="-8"/>
                <w:sz w:val="28"/>
                <w:szCs w:val="28"/>
                <w:lang w:val="vi-VN"/>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lang w:val="vi-VN"/>
              </w:rPr>
            </w:pPr>
          </w:p>
        </w:tc>
        <w:tc>
          <w:tcPr>
            <w:tcW w:w="311" w:type="pct"/>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34" w:type="pct"/>
            <w:vMerge w:val="continue"/>
          </w:tcPr>
          <w:p>
            <w:pPr>
              <w:spacing w:before="120" w:after="240"/>
              <w:jc w:val="center"/>
              <w:rPr>
                <w:rFonts w:hint="default" w:ascii="Times New Roman" w:hAnsi="Times New Roman" w:cs="Times New Roman"/>
                <w:b/>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lang w:val="vi-VN"/>
              </w:rPr>
            </w:pPr>
          </w:p>
        </w:tc>
        <w:tc>
          <w:tcPr>
            <w:tcW w:w="1219" w:type="pct"/>
          </w:tcPr>
          <w:p>
            <w:pPr>
              <w:spacing w:before="120" w:after="240"/>
              <w:jc w:val="both"/>
              <w:rPr>
                <w:rFonts w:hint="default" w:ascii="Times New Roman" w:hAnsi="Times New Roman" w:eastAsia="Times New Roman" w:cs="Times New Roman"/>
                <w:bCs/>
                <w:iCs/>
                <w:color w:val="000000"/>
                <w:sz w:val="28"/>
                <w:szCs w:val="28"/>
                <w:lang w:val="vi-VN"/>
              </w:rPr>
            </w:pPr>
            <w:r>
              <w:rPr>
                <w:rFonts w:hint="default" w:ascii="Times New Roman" w:hAnsi="Times New Roman" w:eastAsia="Times New Roman" w:cs="Times New Roman"/>
                <w:bCs/>
                <w:iCs/>
                <w:color w:val="000000"/>
                <w:sz w:val="28"/>
                <w:szCs w:val="28"/>
                <w:lang w:val="vi-VN"/>
              </w:rPr>
              <w:t>Các phép tính với số tự nhiên. Phép tính luỹ thừa với số mũ tự nhiên.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(0,25đ)</w:t>
            </w:r>
          </w:p>
        </w:tc>
        <w:tc>
          <w:tcPr>
            <w:tcW w:w="325" w:type="pct"/>
            <w:shd w:val="clear" w:color="auto" w:fill="DEEAF6" w:themeFill="accent5" w:themeFillTint="33"/>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 đ)</w:t>
            </w:r>
          </w:p>
        </w:tc>
        <w:tc>
          <w:tcPr>
            <w:tcW w:w="371" w:type="pct"/>
            <w:shd w:val="clear" w:color="auto" w:fill="FEF2CC" w:themeFill="accent4" w:themeFillTint="33"/>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rPr>
                <w:rFonts w:hint="default" w:ascii="Times New Roman" w:hAnsi="Times New Roman" w:cs="Times New Roman"/>
                <w:color w:val="FF0000"/>
                <w:spacing w:val="-8"/>
                <w:sz w:val="28"/>
                <w:szCs w:val="28"/>
                <w:lang w:val="vi-VN"/>
              </w:rPr>
            </w:pPr>
          </w:p>
        </w:tc>
        <w:tc>
          <w:tcPr>
            <w:tcW w:w="339" w:type="pct"/>
            <w:shd w:val="clear" w:color="auto" w:fill="E7E6E6" w:themeFill="background2"/>
          </w:tcPr>
          <w:p>
            <w:pPr>
              <w:spacing w:before="120" w:after="240"/>
              <w:jc w:val="center"/>
              <w:rPr>
                <w:rFonts w:hint="default" w:ascii="Times New Roman" w:hAnsi="Times New Roman" w:cs="Times New Roman"/>
                <w:spacing w:val="-8"/>
                <w:sz w:val="28"/>
                <w:szCs w:val="28"/>
              </w:rPr>
            </w:pPr>
          </w:p>
        </w:tc>
        <w:tc>
          <w:tcPr>
            <w:tcW w:w="311" w:type="pct"/>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3</w:t>
            </w:r>
            <w:r>
              <w:rPr>
                <w:rFonts w:hint="default" w:ascii="Times New Roman" w:hAnsi="Times New Roman" w:cs="Times New Roman"/>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tcPr>
          <w:p>
            <w:pPr>
              <w:spacing w:before="120" w:after="240"/>
              <w:jc w:val="center"/>
              <w:rPr>
                <w:rFonts w:hint="default" w:ascii="Times New Roman" w:hAnsi="Times New Roman" w:cs="Times New Roman"/>
                <w:b/>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rPr>
            </w:pPr>
          </w:p>
        </w:tc>
        <w:tc>
          <w:tcPr>
            <w:tcW w:w="1219" w:type="pct"/>
          </w:tcPr>
          <w:p>
            <w:pPr>
              <w:spacing w:before="120" w:after="240"/>
              <w:jc w:val="both"/>
              <w:rPr>
                <w:rFonts w:hint="default" w:ascii="Times New Roman" w:hAnsi="Times New Roman" w:eastAsia="Times New Roman" w:cs="Times New Roman"/>
                <w:bCs/>
                <w:iCs/>
                <w:color w:val="000000"/>
                <w:sz w:val="28"/>
                <w:szCs w:val="28"/>
              </w:rPr>
            </w:pPr>
            <w:r>
              <w:rPr>
                <w:rFonts w:hint="default" w:ascii="Times New Roman" w:hAnsi="Times New Roman" w:eastAsia="Times New Roman" w:cs="Times New Roman"/>
                <w:bCs/>
                <w:iCs/>
                <w:color w:val="000000"/>
                <w:sz w:val="28"/>
                <w:szCs w:val="28"/>
              </w:rPr>
              <w:t>Tính chia hết</w:t>
            </w:r>
            <w:r>
              <w:rPr>
                <w:rFonts w:hint="default" w:ascii="Times New Roman" w:hAnsi="Times New Roman" w:eastAsia="Times New Roman" w:cs="Times New Roman"/>
                <w:bCs/>
                <w:iCs/>
                <w:color w:val="000000"/>
                <w:sz w:val="28"/>
                <w:szCs w:val="28"/>
                <w:lang w:val="vi-VN"/>
              </w:rPr>
              <w:t xml:space="preserve"> trong tập hợp các số tự nhiên</w:t>
            </w:r>
            <w:r>
              <w:rPr>
                <w:rFonts w:hint="default" w:ascii="Times New Roman" w:hAnsi="Times New Roman" w:eastAsia="Times New Roman" w:cs="Times New Roman"/>
                <w:bCs/>
                <w:iCs/>
                <w:color w:val="000000"/>
                <w:sz w:val="28"/>
                <w:szCs w:val="28"/>
              </w:rPr>
              <w:t>. Số nguyên tố</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w:t>
            </w:r>
          </w:p>
          <w:p>
            <w:pPr>
              <w:spacing w:before="120" w:after="240"/>
              <w:jc w:val="center"/>
              <w:rPr>
                <w:rFonts w:hint="default" w:ascii="Times New Roman" w:hAnsi="Times New Roman" w:cs="Times New Roman"/>
                <w:color w:val="FF0000"/>
                <w:spacing w:val="-8"/>
                <w:sz w:val="28"/>
                <w:szCs w:val="28"/>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0</w:t>
            </w: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7</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 đ)</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(0,5đ)</w:t>
            </w:r>
          </w:p>
        </w:tc>
        <w:tc>
          <w:tcPr>
            <w:tcW w:w="311" w:type="pct"/>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w:t>
            </w:r>
          </w:p>
          <w:p>
            <w:pPr>
              <w:spacing w:before="120" w:after="240"/>
              <w:ind w:hanging="109"/>
              <w:jc w:val="center"/>
              <w:rPr>
                <w:rFonts w:hint="default" w:ascii="Times New Roman" w:hAnsi="Times New Roman" w:cs="Times New Roman"/>
                <w:b/>
                <w:spacing w:val="-8"/>
                <w:sz w:val="28"/>
                <w:szCs w:val="28"/>
              </w:rPr>
            </w:pPr>
          </w:p>
        </w:tc>
        <w:tc>
          <w:tcPr>
            <w:tcW w:w="479" w:type="pct"/>
            <w:vMerge w:val="restart"/>
            <w:vAlign w:val="center"/>
          </w:tcPr>
          <w:p>
            <w:pPr>
              <w:spacing w:before="120" w:after="240"/>
              <w:jc w:val="center"/>
              <w:rPr>
                <w:rFonts w:hint="default" w:ascii="Times New Roman" w:hAnsi="Times New Roman" w:eastAsia="Times New Roman" w:cs="Times New Roman"/>
                <w:b/>
                <w:iCs/>
                <w:color w:val="000000"/>
                <w:sz w:val="28"/>
                <w:szCs w:val="28"/>
                <w:lang w:val="da-DK"/>
              </w:rPr>
            </w:pPr>
            <w:r>
              <w:rPr>
                <w:rFonts w:hint="default" w:ascii="Times New Roman" w:hAnsi="Times New Roman" w:eastAsia="Times New Roman" w:cs="Times New Roman"/>
                <w:b/>
                <w:iCs/>
                <w:color w:val="000000"/>
                <w:sz w:val="28"/>
                <w:szCs w:val="28"/>
                <w:lang w:val="da-DK"/>
              </w:rPr>
              <w:t>Các hình phẳng trong thực tiễn</w:t>
            </w:r>
          </w:p>
        </w:tc>
        <w:tc>
          <w:tcPr>
            <w:tcW w:w="1219" w:type="pct"/>
          </w:tcPr>
          <w:p>
            <w:pPr>
              <w:spacing w:before="120" w:after="240"/>
              <w:jc w:val="both"/>
              <w:rPr>
                <w:rFonts w:hint="default" w:ascii="Times New Roman" w:hAnsi="Times New Roman" w:eastAsia="Times New Roman" w:cs="Times New Roman"/>
                <w:bCs/>
                <w:iCs/>
                <w:color w:val="000000"/>
                <w:sz w:val="28"/>
                <w:szCs w:val="28"/>
                <w:lang w:val="da-DK"/>
              </w:rPr>
            </w:pPr>
            <w:r>
              <w:rPr>
                <w:rFonts w:hint="default" w:ascii="Times New Roman" w:hAnsi="Times New Roman" w:eastAsia="Times New Roman" w:cs="Times New Roman"/>
                <w:bCs/>
                <w:iCs/>
                <w:color w:val="000000"/>
                <w:sz w:val="28"/>
                <w:szCs w:val="28"/>
                <w:lang w:val="da-DK"/>
              </w:rPr>
              <w:t>Tam giác đều, hình vuông, lục giác đều</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color w:val="FF0000"/>
                <w:spacing w:val="-8"/>
                <w:sz w:val="28"/>
                <w:szCs w:val="28"/>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 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(0,25 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rPr>
            </w:pPr>
          </w:p>
        </w:tc>
        <w:tc>
          <w:tcPr>
            <w:tcW w:w="311" w:type="pct"/>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tcPr>
          <w:p>
            <w:pPr>
              <w:spacing w:before="120" w:after="240"/>
              <w:ind w:hanging="109"/>
              <w:rPr>
                <w:rFonts w:hint="default" w:ascii="Times New Roman" w:hAnsi="Times New Roman" w:cs="Times New Roman"/>
                <w:b/>
                <w:color w:val="FF0000"/>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lang w:val="da-DK"/>
              </w:rPr>
            </w:pPr>
          </w:p>
        </w:tc>
        <w:tc>
          <w:tcPr>
            <w:tcW w:w="1219" w:type="pct"/>
          </w:tcPr>
          <w:p>
            <w:pPr>
              <w:spacing w:before="120" w:after="240"/>
              <w:jc w:val="both"/>
              <w:rPr>
                <w:rFonts w:hint="default" w:ascii="Times New Roman" w:hAnsi="Times New Roman" w:eastAsia="Times New Roman" w:cs="Times New Roman"/>
                <w:bCs/>
                <w:iCs/>
                <w:color w:val="000000"/>
                <w:sz w:val="28"/>
                <w:szCs w:val="28"/>
                <w:lang w:val="da-DK"/>
              </w:rPr>
            </w:pPr>
            <w:r>
              <w:rPr>
                <w:rFonts w:hint="default" w:ascii="Times New Roman" w:hAnsi="Times New Roman" w:eastAsia="Times New Roman" w:cs="Times New Roman"/>
                <w:bCs/>
                <w:iCs/>
                <w:color w:val="000000"/>
                <w:sz w:val="28"/>
                <w:szCs w:val="28"/>
                <w:lang w:val="da-DK"/>
              </w:rPr>
              <w:t>Hình chữ nhật, hình thoi, hình bình hành, hình thang cân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(0,5 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center"/>
              <w:rPr>
                <w:rFonts w:hint="default" w:ascii="Times New Roman" w:hAnsi="Times New Roman" w:cs="Times New Roman"/>
                <w:spacing w:val="-8"/>
                <w:sz w:val="28"/>
                <w:szCs w:val="28"/>
                <w:lang w:val="da-DK"/>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 xml:space="preserve">0,25 </w:t>
            </w:r>
            <w:r>
              <w:rPr>
                <w:rFonts w:hint="default" w:ascii="Times New Roman" w:hAnsi="Times New Roman" w:cs="Times New Roman"/>
                <w:spacing w:val="-8"/>
                <w:sz w:val="28"/>
                <w:szCs w:val="28"/>
              </w:rPr>
              <w:t>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0,5</w:t>
            </w:r>
            <w:r>
              <w:rPr>
                <w:rFonts w:hint="default" w:ascii="Times New Roman" w:hAnsi="Times New Roman" w:cs="Times New Roman"/>
                <w:spacing w:val="-8"/>
                <w:sz w:val="28"/>
                <w:szCs w:val="28"/>
              </w:rPr>
              <w:t>đ)</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rPr>
            </w:pPr>
          </w:p>
        </w:tc>
        <w:tc>
          <w:tcPr>
            <w:tcW w:w="311" w:type="pct"/>
            <w:vAlign w:val="center"/>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2</w:t>
            </w:r>
            <w:r>
              <w:rPr>
                <w:rFonts w:hint="default" w:ascii="Times New Roman" w:hAnsi="Times New Roman" w:cs="Times New Roman"/>
                <w:spacing w:val="-8"/>
                <w:sz w:val="28"/>
                <w:szCs w:val="28"/>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Tổng</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8</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4</w:t>
            </w:r>
          </w:p>
        </w:tc>
        <w:tc>
          <w:tcPr>
            <w:tcW w:w="325" w:type="pct"/>
            <w:shd w:val="clear" w:color="auto" w:fill="DEEAF6" w:themeFill="accent5" w:themeFillTint="33"/>
            <w:vAlign w:val="center"/>
          </w:tcPr>
          <w:p>
            <w:pPr>
              <w:spacing w:before="120" w:after="240"/>
              <w:ind w:hanging="143"/>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4</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b/>
                <w:bCs/>
                <w:spacing w:val="-8"/>
                <w:sz w:val="28"/>
                <w:szCs w:val="28"/>
              </w:rPr>
            </w:pPr>
          </w:p>
        </w:tc>
        <w:tc>
          <w:tcPr>
            <w:tcW w:w="336" w:type="pct"/>
            <w:shd w:val="clear" w:color="auto" w:fill="FEF2CC" w:themeFill="accent4" w:themeFillTint="33"/>
            <w:vAlign w:val="center"/>
          </w:tcPr>
          <w:p>
            <w:pPr>
              <w:spacing w:before="120" w:after="240"/>
              <w:ind w:right="-105" w:hanging="101"/>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3</w:t>
            </w:r>
          </w:p>
        </w:tc>
        <w:tc>
          <w:tcPr>
            <w:tcW w:w="364" w:type="pct"/>
            <w:shd w:val="clear" w:color="auto" w:fill="E7E6E6" w:themeFill="background2"/>
            <w:vAlign w:val="center"/>
          </w:tcPr>
          <w:p>
            <w:pPr>
              <w:spacing w:before="120" w:after="240"/>
              <w:jc w:val="center"/>
              <w:rPr>
                <w:rFonts w:hint="default" w:ascii="Times New Roman" w:hAnsi="Times New Roman" w:cs="Times New Roman"/>
                <w:b/>
                <w:bCs/>
                <w:spacing w:val="-8"/>
                <w:sz w:val="28"/>
                <w:szCs w:val="28"/>
                <w:lang w:val="vi-VN"/>
              </w:rPr>
            </w:pPr>
          </w:p>
        </w:tc>
        <w:tc>
          <w:tcPr>
            <w:tcW w:w="339" w:type="pct"/>
            <w:shd w:val="clear" w:color="auto" w:fill="E7E6E6" w:themeFill="background2"/>
            <w:vAlign w:val="center"/>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1</w:t>
            </w:r>
          </w:p>
        </w:tc>
        <w:tc>
          <w:tcPr>
            <w:tcW w:w="311" w:type="pct"/>
          </w:tcPr>
          <w:p>
            <w:pPr>
              <w:spacing w:before="120" w:after="240"/>
              <w:jc w:val="center"/>
              <w:rPr>
                <w:rFonts w:hint="default"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Tỉ lệ %</w:t>
            </w:r>
          </w:p>
        </w:tc>
        <w:tc>
          <w:tcPr>
            <w:tcW w:w="643" w:type="pct"/>
            <w:gridSpan w:val="2"/>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2</w:t>
            </w:r>
            <w:r>
              <w:rPr>
                <w:rFonts w:hint="default" w:ascii="Times New Roman" w:hAnsi="Times New Roman" w:cs="Times New Roman"/>
                <w:b/>
                <w:bCs/>
                <w:spacing w:val="-8"/>
                <w:sz w:val="28"/>
                <w:szCs w:val="28"/>
              </w:rPr>
              <w:t>0%</w:t>
            </w:r>
          </w:p>
        </w:tc>
        <w:tc>
          <w:tcPr>
            <w:tcW w:w="700" w:type="pct"/>
            <w:gridSpan w:val="2"/>
            <w:shd w:val="clear" w:color="auto" w:fill="DEEAF6" w:themeFill="accent5" w:themeFillTint="33"/>
            <w:vAlign w:val="center"/>
          </w:tcPr>
          <w:p>
            <w:pPr>
              <w:spacing w:before="120" w:after="240"/>
              <w:ind w:hanging="143"/>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vi-VN"/>
              </w:rPr>
              <w:t>45</w:t>
            </w:r>
            <w:r>
              <w:rPr>
                <w:rFonts w:hint="default" w:ascii="Times New Roman" w:hAnsi="Times New Roman" w:cs="Times New Roman"/>
                <w:b/>
                <w:bCs/>
                <w:spacing w:val="-8"/>
                <w:sz w:val="28"/>
                <w:szCs w:val="28"/>
              </w:rPr>
              <w:t>%</w:t>
            </w:r>
          </w:p>
        </w:tc>
        <w:tc>
          <w:tcPr>
            <w:tcW w:w="707" w:type="pct"/>
            <w:gridSpan w:val="2"/>
            <w:shd w:val="clear" w:color="auto" w:fill="FEF2CC" w:themeFill="accent4" w:themeFillTint="33"/>
            <w:vAlign w:val="center"/>
          </w:tcPr>
          <w:p>
            <w:pPr>
              <w:spacing w:before="120" w:after="240"/>
              <w:ind w:right="-105" w:hanging="101"/>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30%</w:t>
            </w:r>
          </w:p>
        </w:tc>
        <w:tc>
          <w:tcPr>
            <w:tcW w:w="704" w:type="pct"/>
            <w:gridSpan w:val="2"/>
            <w:shd w:val="clear" w:color="auto" w:fill="E7E6E6" w:themeFill="background2"/>
            <w:vAlign w:val="center"/>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vi-VN"/>
              </w:rPr>
              <w:t>5</w:t>
            </w:r>
            <w:r>
              <w:rPr>
                <w:rFonts w:hint="default" w:ascii="Times New Roman" w:hAnsi="Times New Roman" w:cs="Times New Roman"/>
                <w:b/>
                <w:bCs/>
                <w:spacing w:val="-8"/>
                <w:sz w:val="28"/>
                <w:szCs w:val="28"/>
              </w:rPr>
              <w:t>%</w:t>
            </w:r>
          </w:p>
        </w:tc>
        <w:tc>
          <w:tcPr>
            <w:tcW w:w="311" w:type="pct"/>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Tỉ lệ chung</w:t>
            </w:r>
          </w:p>
        </w:tc>
        <w:tc>
          <w:tcPr>
            <w:tcW w:w="1344" w:type="pct"/>
            <w:gridSpan w:val="4"/>
            <w:shd w:val="clear" w:color="auto" w:fill="E2EFD9" w:themeFill="accent6" w:themeFillTint="33"/>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w:t>
            </w:r>
            <w:r>
              <w:rPr>
                <w:rFonts w:hint="default" w:ascii="Times New Roman" w:hAnsi="Times New Roman" w:cs="Times New Roman"/>
                <w:b/>
                <w:spacing w:val="-8"/>
                <w:sz w:val="28"/>
                <w:szCs w:val="28"/>
                <w:lang w:val="vi-VN"/>
              </w:rPr>
              <w:t>5</w:t>
            </w:r>
            <w:r>
              <w:rPr>
                <w:rFonts w:hint="default" w:ascii="Times New Roman" w:hAnsi="Times New Roman" w:cs="Times New Roman"/>
                <w:b/>
                <w:spacing w:val="-8"/>
                <w:sz w:val="28"/>
                <w:szCs w:val="28"/>
              </w:rPr>
              <w:t>%</w:t>
            </w:r>
          </w:p>
        </w:tc>
        <w:tc>
          <w:tcPr>
            <w:tcW w:w="1412" w:type="pct"/>
            <w:gridSpan w:val="4"/>
            <w:shd w:val="clear" w:color="auto" w:fill="FEF2CC" w:themeFill="accent4" w:themeFillTint="33"/>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35</w:t>
            </w:r>
            <w:r>
              <w:rPr>
                <w:rFonts w:hint="default" w:ascii="Times New Roman" w:hAnsi="Times New Roman" w:cs="Times New Roman"/>
                <w:b/>
                <w:spacing w:val="-8"/>
                <w:sz w:val="28"/>
                <w:szCs w:val="28"/>
              </w:rPr>
              <w:t>%</w:t>
            </w:r>
          </w:p>
        </w:tc>
        <w:tc>
          <w:tcPr>
            <w:tcW w:w="311" w:type="pct"/>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100</w:t>
            </w:r>
          </w:p>
        </w:tc>
      </w:tr>
    </w:tbl>
    <w:p>
      <w:pPr>
        <w:jc w:val="center"/>
        <w:rPr>
          <w:rFonts w:hint="default" w:ascii="Times New Roman" w:hAnsi="Times New Roman" w:cs="Times New Roman"/>
          <w:b/>
          <w:bCs/>
          <w:sz w:val="28"/>
          <w:szCs w:val="28"/>
          <w:lang w:val="vi-VN"/>
        </w:rPr>
      </w:pPr>
    </w:p>
    <w:p>
      <w:pPr>
        <w:tabs>
          <w:tab w:val="left" w:pos="720"/>
          <w:tab w:val="center" w:pos="6786"/>
        </w:tabs>
        <w:jc w:val="center"/>
        <w:rPr>
          <w:rFonts w:hint="default" w:ascii="Times New Roman" w:hAnsi="Times New Roman" w:cs="Times New Roman"/>
          <w:b/>
          <w:sz w:val="28"/>
          <w:szCs w:val="28"/>
        </w:rPr>
      </w:pPr>
    </w:p>
    <w:p>
      <w:pPr>
        <w:tabs>
          <w:tab w:val="left" w:pos="720"/>
          <w:tab w:val="center" w:pos="6786"/>
        </w:tabs>
        <w:rPr>
          <w:rFonts w:hint="default" w:ascii="Times New Roman" w:hAnsi="Times New Roman" w:cs="Times New Roman"/>
          <w:b/>
          <w:sz w:val="28"/>
          <w:szCs w:val="28"/>
          <w:lang w:val="vi-VN"/>
        </w:rPr>
      </w:pPr>
    </w:p>
    <w:p>
      <w:pPr>
        <w:tabs>
          <w:tab w:val="left" w:pos="720"/>
          <w:tab w:val="center" w:pos="6786"/>
        </w:tabs>
        <w:jc w:val="center"/>
        <w:rPr>
          <w:rFonts w:hint="default" w:ascii="Times New Roman" w:hAnsi="Times New Roman" w:cs="Times New Roman"/>
          <w:b/>
          <w:sz w:val="28"/>
          <w:szCs w:val="28"/>
          <w:lang w:val="en-AU"/>
        </w:rPr>
      </w:pPr>
      <w:r>
        <w:rPr>
          <w:rFonts w:hint="default" w:ascii="Times New Roman" w:hAnsi="Times New Roman" w:cs="Times New Roman"/>
          <w:b/>
          <w:sz w:val="28"/>
          <w:szCs w:val="28"/>
          <w:lang w:val="vi-VN"/>
        </w:rPr>
        <w:t xml:space="preserve">BẢN </w:t>
      </w:r>
      <w:r>
        <w:rPr>
          <w:rFonts w:hint="default" w:ascii="Times New Roman" w:hAnsi="Times New Roman" w:cs="Times New Roman"/>
          <w:b/>
          <w:sz w:val="28"/>
          <w:szCs w:val="28"/>
          <w:lang w:val="en-AU"/>
        </w:rPr>
        <w:t>ĐẶC</w:t>
      </w:r>
      <w:r>
        <w:rPr>
          <w:rFonts w:hint="default" w:ascii="Times New Roman" w:hAnsi="Times New Roman" w:cs="Times New Roman"/>
          <w:b/>
          <w:sz w:val="28"/>
          <w:szCs w:val="28"/>
          <w:lang w:val="vi-VN"/>
        </w:rPr>
        <w:t xml:space="preserve"> TẢ </w:t>
      </w:r>
      <w:r>
        <w:rPr>
          <w:rFonts w:hint="default" w:ascii="Times New Roman" w:hAnsi="Times New Roman" w:cs="Times New Roman"/>
          <w:b/>
          <w:sz w:val="28"/>
          <w:szCs w:val="28"/>
          <w:lang w:val="en-AU"/>
        </w:rPr>
        <w:t>MA TRẬN ĐỀ KIỂM TRA GIỮA KÌ I MÔN TOÁN – LỚP 6</w:t>
      </w:r>
    </w:p>
    <w:p>
      <w:pPr>
        <w:tabs>
          <w:tab w:val="left" w:pos="720"/>
          <w:tab w:val="center" w:pos="6786"/>
        </w:tabs>
        <w:jc w:val="center"/>
        <w:rPr>
          <w:rFonts w:hint="default" w:ascii="Times New Roman" w:hAnsi="Times New Roman" w:cs="Times New Roman"/>
          <w:b/>
          <w:sz w:val="28"/>
          <w:szCs w:val="28"/>
          <w:lang w:val="en-AU"/>
        </w:rPr>
      </w:pPr>
    </w:p>
    <w:tbl>
      <w:tblPr>
        <w:tblStyle w:val="18"/>
        <w:tblW w:w="1396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90"/>
        <w:gridCol w:w="2297"/>
        <w:gridCol w:w="4082"/>
        <w:gridCol w:w="1134"/>
        <w:gridCol w:w="1134"/>
        <w:gridCol w:w="106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287" w:type="dxa"/>
            <w:gridSpan w:val="2"/>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Chủ đề</w:t>
            </w:r>
          </w:p>
        </w:tc>
        <w:tc>
          <w:tcPr>
            <w:tcW w:w="4082"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 xml:space="preserve">Mức độ </w:t>
            </w:r>
            <w:r>
              <w:rPr>
                <w:rFonts w:hint="default" w:ascii="Times New Roman" w:hAnsi="Times New Roman" w:cs="Times New Roman"/>
                <w:b/>
                <w:spacing w:val="-8"/>
                <w:sz w:val="28"/>
                <w:szCs w:val="28"/>
              </w:rPr>
              <w:t>đánh giá</w:t>
            </w:r>
            <w:r>
              <w:rPr>
                <w:rFonts w:hint="default" w:ascii="Times New Roman" w:hAnsi="Times New Roman" w:cs="Times New Roman"/>
                <w:b/>
                <w:spacing w:val="-8"/>
                <w:sz w:val="28"/>
                <w:szCs w:val="28"/>
                <w:lang w:val="vi-VN"/>
              </w:rPr>
              <w:t xml:space="preserve"> </w:t>
            </w:r>
          </w:p>
        </w:tc>
        <w:tc>
          <w:tcPr>
            <w:tcW w:w="4819" w:type="dxa"/>
            <w:gridSpan w:val="4"/>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lang w:val="vi-VN"/>
              </w:rPr>
            </w:pPr>
          </w:p>
        </w:tc>
        <w:tc>
          <w:tcPr>
            <w:tcW w:w="4287" w:type="dxa"/>
            <w:gridSpan w:val="2"/>
            <w:vMerge w:val="continue"/>
            <w:vAlign w:val="center"/>
          </w:tcPr>
          <w:p>
            <w:pPr>
              <w:spacing w:before="60"/>
              <w:jc w:val="center"/>
              <w:rPr>
                <w:rFonts w:hint="default" w:ascii="Times New Roman" w:hAnsi="Times New Roman" w:cs="Times New Roman"/>
                <w:b/>
                <w:spacing w:val="-8"/>
                <w:sz w:val="28"/>
                <w:szCs w:val="28"/>
                <w:lang w:val="vi-VN"/>
              </w:rPr>
            </w:pPr>
          </w:p>
        </w:tc>
        <w:tc>
          <w:tcPr>
            <w:tcW w:w="4082" w:type="dxa"/>
            <w:vMerge w:val="continue"/>
            <w:vAlign w:val="center"/>
          </w:tcPr>
          <w:p>
            <w:pPr>
              <w:spacing w:before="60"/>
              <w:jc w:val="center"/>
              <w:rPr>
                <w:rFonts w:hint="default" w:ascii="Times New Roman" w:hAnsi="Times New Roman" w:cs="Times New Roman"/>
                <w:b/>
                <w:spacing w:val="-8"/>
                <w:sz w:val="28"/>
                <w:szCs w:val="28"/>
                <w:lang w:val="vi-VN"/>
              </w:rPr>
            </w:pPr>
          </w:p>
        </w:tc>
        <w:tc>
          <w:tcPr>
            <w:tcW w:w="113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Nhận biết</w:t>
            </w:r>
          </w:p>
        </w:tc>
        <w:tc>
          <w:tcPr>
            <w:tcW w:w="113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Thông hiểu</w:t>
            </w:r>
          </w:p>
        </w:tc>
        <w:tc>
          <w:tcPr>
            <w:tcW w:w="1067"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Vận dụng</w:t>
            </w:r>
          </w:p>
        </w:tc>
        <w:tc>
          <w:tcPr>
            <w:tcW w:w="148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rPr>
                <w:rFonts w:hint="default" w:ascii="Times New Roman" w:hAnsi="Times New Roman" w:cs="Times New Roman"/>
                <w:b/>
                <w:bCs/>
                <w:spacing w:val="-8"/>
                <w:sz w:val="28"/>
                <w:szCs w:val="28"/>
                <w:lang w:val="vi-VN"/>
              </w:rPr>
            </w:pPr>
            <w:r>
              <w:rPr>
                <w:rFonts w:hint="default" w:ascii="Times New Roman" w:hAnsi="Times New Roman" w:eastAsia="Times New Roman" w:cs="Times New Roman"/>
                <w:b/>
                <w:bCs/>
                <w:color w:val="000000"/>
                <w:sz w:val="28"/>
                <w:szCs w:val="28"/>
              </w:rPr>
              <w:t>SỐ VÀ ĐẠI SỐ</w:t>
            </w:r>
          </w:p>
        </w:tc>
        <w:tc>
          <w:tcPr>
            <w:tcW w:w="1134" w:type="dxa"/>
          </w:tcPr>
          <w:p>
            <w:pPr>
              <w:spacing w:before="60"/>
              <w:rPr>
                <w:rFonts w:hint="default" w:ascii="Times New Roman" w:hAnsi="Times New Roman" w:eastAsia="Times New Roman" w:cs="Times New Roman"/>
                <w:b/>
                <w:bCs/>
                <w:color w:val="000000"/>
                <w:sz w:val="28"/>
                <w:szCs w:val="28"/>
              </w:rPr>
            </w:pPr>
          </w:p>
        </w:tc>
        <w:tc>
          <w:tcPr>
            <w:tcW w:w="1134" w:type="dxa"/>
          </w:tcPr>
          <w:p>
            <w:pPr>
              <w:spacing w:before="60"/>
              <w:rPr>
                <w:rFonts w:hint="default" w:ascii="Times New Roman" w:hAnsi="Times New Roman" w:eastAsia="Times New Roman" w:cs="Times New Roman"/>
                <w:b/>
                <w:bCs/>
                <w:color w:val="000000"/>
                <w:sz w:val="28"/>
                <w:szCs w:val="28"/>
              </w:rPr>
            </w:pPr>
          </w:p>
        </w:tc>
        <w:tc>
          <w:tcPr>
            <w:tcW w:w="1067" w:type="dxa"/>
          </w:tcPr>
          <w:p>
            <w:pPr>
              <w:spacing w:before="60"/>
              <w:rPr>
                <w:rFonts w:hint="default" w:ascii="Times New Roman" w:hAnsi="Times New Roman" w:eastAsia="Times New Roman" w:cs="Times New Roman"/>
                <w:b/>
                <w:bCs/>
                <w:color w:val="000000"/>
                <w:sz w:val="28"/>
                <w:szCs w:val="28"/>
              </w:rPr>
            </w:pPr>
          </w:p>
        </w:tc>
        <w:tc>
          <w:tcPr>
            <w:tcW w:w="1484" w:type="dxa"/>
          </w:tcPr>
          <w:p>
            <w:pPr>
              <w:spacing w:before="60"/>
              <w:rPr>
                <w:rFonts w:hint="default" w:ascii="Times New Roman" w:hAnsi="Times New Roman" w:eastAsia="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199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Số tự nhiên</w:t>
            </w:r>
          </w:p>
        </w:tc>
        <w:tc>
          <w:tcPr>
            <w:tcW w:w="2297" w:type="dxa"/>
          </w:tcPr>
          <w:p>
            <w:pPr>
              <w:spacing w:before="60"/>
              <w:jc w:val="center"/>
              <w:rPr>
                <w:rFonts w:hint="default" w:ascii="Times New Roman" w:hAnsi="Times New Roman" w:cs="Times New Roman"/>
                <w:b/>
                <w:spacing w:val="-8"/>
                <w:sz w:val="28"/>
                <w:szCs w:val="28"/>
                <w:lang w:val="da-DK"/>
              </w:rPr>
            </w:pPr>
            <w:r>
              <w:rPr>
                <w:rFonts w:hint="default" w:ascii="Times New Roman" w:hAnsi="Times New Roman" w:eastAsia="Times New Roman" w:cs="Times New Roman"/>
                <w:b/>
                <w:i/>
                <w:sz w:val="28"/>
                <w:szCs w:val="28"/>
                <w:lang w:val="da-DK"/>
              </w:rPr>
              <w:t>Số tự nhiên và tập hợp các số tự nhiên. Thứ tự trong tập hợp các số tự nhiên</w:t>
            </w:r>
          </w:p>
          <w:p>
            <w:pPr>
              <w:spacing w:before="60"/>
              <w:jc w:val="center"/>
              <w:rPr>
                <w:rFonts w:hint="default" w:ascii="Times New Roman" w:hAnsi="Times New Roman" w:cs="Times New Roman"/>
                <w:b/>
                <w:spacing w:val="-8"/>
                <w:sz w:val="28"/>
                <w:szCs w:val="28"/>
                <w:lang w:val="da-DK"/>
              </w:rPr>
            </w:pPr>
          </w:p>
        </w:tc>
        <w:tc>
          <w:tcPr>
            <w:tcW w:w="4082" w:type="dxa"/>
            <w:vAlign w:val="center"/>
          </w:tcPr>
          <w:p>
            <w:pPr>
              <w:spacing w:before="60"/>
              <w:jc w:val="both"/>
              <w:rPr>
                <w:rFonts w:hint="default" w:ascii="Times New Roman" w:hAnsi="Times New Roman" w:cs="Times New Roman"/>
                <w:b/>
                <w:bCs/>
                <w:i/>
                <w:iCs/>
                <w:spacing w:val="-8"/>
                <w:sz w:val="28"/>
                <w:szCs w:val="28"/>
                <w:lang w:val="da-DK"/>
              </w:rPr>
            </w:pPr>
            <w:r>
              <w:rPr>
                <w:rFonts w:hint="default" w:ascii="Times New Roman" w:hAnsi="Times New Roman" w:cs="Times New Roman"/>
                <w:b/>
                <w:bCs/>
                <w:i/>
                <w:iCs/>
                <w:spacing w:val="-8"/>
                <w:sz w:val="28"/>
                <w:szCs w:val="28"/>
                <w:lang w:val="vi-VN"/>
              </w:rPr>
              <w:t>Nhận biết</w:t>
            </w:r>
            <w:r>
              <w:rPr>
                <w:rFonts w:hint="default" w:ascii="Times New Roman" w:hAnsi="Times New Roman" w:cs="Times New Roman"/>
                <w:b/>
                <w:bCs/>
                <w:i/>
                <w:iCs/>
                <w:spacing w:val="-8"/>
                <w:sz w:val="28"/>
                <w:szCs w:val="28"/>
                <w:lang w:val="da-DK"/>
              </w:rPr>
              <w:t>:</w:t>
            </w:r>
          </w:p>
          <w:p>
            <w:pPr>
              <w:suppressAutoHyphens/>
              <w:spacing w:before="60" w:after="60" w:line="264"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da-DK"/>
              </w:rPr>
              <w:t>– Nhận biết được tập hợp các số tự n</w:t>
            </w:r>
            <w:r>
              <w:rPr>
                <w:rFonts w:hint="default" w:ascii="Times New Roman" w:hAnsi="Times New Roman" w:eastAsia="Times New Roman" w:cs="Times New Roman"/>
                <w:sz w:val="28"/>
                <w:szCs w:val="28"/>
                <w:lang w:val="vi-VN"/>
              </w:rPr>
              <w:t>hiên.</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da-DK"/>
              </w:rPr>
              <w:t>Thông hiểu:</w:t>
            </w:r>
          </w:p>
          <w:p>
            <w:pPr>
              <w:suppressAutoHyphens/>
              <w:spacing w:before="60" w:after="60" w:line="264"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color w:val="000000"/>
                <w:sz w:val="28"/>
                <w:szCs w:val="28"/>
                <w:lang w:val="da-DK"/>
              </w:rPr>
              <w:t>– Biểu diễn được các số tự nhiên từ 1 đến 30 bằng cách sử dụng các chữ số La Mã.</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C7</w:t>
            </w:r>
            <w:r>
              <w:rPr>
                <w:rFonts w:hint="default" w:ascii="Times New Roman" w:hAnsi="Times New Roman" w:cs="Times New Roman"/>
                <w:spacing w:val="-8"/>
                <w:sz w:val="28"/>
                <w:szCs w:val="28"/>
                <w:lang w:val="en-AU"/>
              </w:rPr>
              <w:t xml:space="preserve"> </w:t>
            </w:r>
          </w:p>
        </w:tc>
        <w:tc>
          <w:tcPr>
            <w:tcW w:w="1134" w:type="dxa"/>
          </w:tcPr>
          <w:p>
            <w:pPr>
              <w:spacing w:before="60"/>
              <w:jc w:val="both"/>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en-AU"/>
              </w:rPr>
              <w:t xml:space="preserve"> </w:t>
            </w: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w:t>
            </w:r>
            <w:r>
              <w:rPr>
                <w:rFonts w:hint="default" w:ascii="Times New Roman" w:hAnsi="Times New Roman" w:eastAsia="Calibri" w:cs="Times New Roman"/>
                <w:spacing w:val="-8"/>
                <w:sz w:val="28"/>
                <w:szCs w:val="28"/>
                <w:lang w:val="vi-VN"/>
              </w:rPr>
              <w:t>TN</w:t>
            </w:r>
            <w:r>
              <w:rPr>
                <w:rFonts w:hint="default" w:ascii="Times New Roman" w:hAnsi="Times New Roman" w:eastAsia="Calibri" w:cs="Times New Roman"/>
                <w:spacing w:val="-8"/>
                <w:sz w:val="28"/>
                <w:szCs w:val="28"/>
                <w:lang w:val="en-AU"/>
              </w:rPr>
              <w:t>)</w:t>
            </w:r>
          </w:p>
          <w:p>
            <w:pPr>
              <w:spacing w:before="60"/>
              <w:jc w:val="both"/>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 xml:space="preserve">  C2</w:t>
            </w:r>
          </w:p>
        </w:tc>
        <w:tc>
          <w:tcPr>
            <w:tcW w:w="1067" w:type="dxa"/>
          </w:tcPr>
          <w:p>
            <w:pPr>
              <w:spacing w:before="60"/>
              <w:jc w:val="both"/>
              <w:rPr>
                <w:rFonts w:hint="default" w:ascii="Times New Roman" w:hAnsi="Times New Roman" w:cs="Times New Roman"/>
                <w:spacing w:val="-8"/>
                <w:sz w:val="28"/>
                <w:szCs w:val="28"/>
                <w:lang w:val="vi-VN"/>
              </w:rPr>
            </w:pPr>
          </w:p>
        </w:tc>
        <w:tc>
          <w:tcPr>
            <w:tcW w:w="1484" w:type="dxa"/>
          </w:tcPr>
          <w:p>
            <w:pPr>
              <w:spacing w:before="60"/>
              <w:jc w:val="both"/>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rPr>
            </w:pPr>
          </w:p>
        </w:tc>
        <w:tc>
          <w:tcPr>
            <w:tcW w:w="1990" w:type="dxa"/>
            <w:vMerge w:val="continue"/>
            <w:vAlign w:val="center"/>
          </w:tcPr>
          <w:p>
            <w:pPr>
              <w:spacing w:before="60"/>
              <w:jc w:val="center"/>
              <w:rPr>
                <w:rFonts w:hint="default" w:ascii="Times New Roman" w:hAnsi="Times New Roman" w:cs="Times New Roman"/>
                <w:b/>
                <w:spacing w:val="-8"/>
                <w:sz w:val="28"/>
                <w:szCs w:val="28"/>
              </w:rPr>
            </w:pPr>
          </w:p>
        </w:tc>
        <w:tc>
          <w:tcPr>
            <w:tcW w:w="2297" w:type="dxa"/>
          </w:tcPr>
          <w:p>
            <w:pPr>
              <w:spacing w:before="60"/>
              <w:jc w:val="center"/>
              <w:rPr>
                <w:rFonts w:hint="default" w:ascii="Times New Roman" w:hAnsi="Times New Roman" w:eastAsia="Times New Roman" w:cs="Times New Roman"/>
                <w:b/>
                <w:i/>
                <w:sz w:val="28"/>
                <w:szCs w:val="28"/>
                <w:lang w:val="da-DK"/>
              </w:rPr>
            </w:pPr>
            <w:r>
              <w:rPr>
                <w:rFonts w:hint="default" w:ascii="Times New Roman" w:hAnsi="Times New Roman" w:eastAsia="Times New Roman" w:cs="Times New Roman"/>
                <w:b/>
                <w:i/>
                <w:color w:val="000000"/>
                <w:sz w:val="28"/>
                <w:szCs w:val="28"/>
                <w:lang w:val="vi-VN"/>
              </w:rPr>
              <w:t>Các phép tính với số tự nhiên. Phép tính luỹ thừa với số mũ tự nhiên</w:t>
            </w:r>
          </w:p>
        </w:tc>
        <w:tc>
          <w:tcPr>
            <w:tcW w:w="4082" w:type="dxa"/>
          </w:tcPr>
          <w:p>
            <w:pPr>
              <w:spacing w:before="60"/>
              <w:rPr>
                <w:rFonts w:hint="default" w:ascii="Times New Roman" w:hAnsi="Times New Roman" w:cs="Times New Roman"/>
                <w:b/>
                <w:bCs/>
                <w:i/>
                <w:iCs/>
                <w:spacing w:val="-4"/>
                <w:sz w:val="28"/>
                <w:szCs w:val="28"/>
                <w:lang w:val="vi-VN"/>
              </w:rPr>
            </w:pPr>
            <w:r>
              <w:rPr>
                <w:rFonts w:hint="default" w:ascii="Times New Roman" w:hAnsi="Times New Roman" w:cs="Times New Roman"/>
                <w:b/>
                <w:bCs/>
                <w:i/>
                <w:iCs/>
                <w:spacing w:val="-4"/>
                <w:sz w:val="28"/>
                <w:szCs w:val="28"/>
                <w:lang w:val="vi-VN"/>
              </w:rPr>
              <w:t>Nhận biết:</w:t>
            </w:r>
          </w:p>
          <w:p>
            <w:pPr>
              <w:spacing w:before="60"/>
              <w:jc w:val="both"/>
              <w:rPr>
                <w:rFonts w:hint="default" w:ascii="Times New Roman" w:hAnsi="Times New Roman" w:cs="Times New Roman"/>
                <w:b/>
                <w:bCs/>
                <w:i/>
                <w:iCs/>
                <w:spacing w:val="-4"/>
                <w:sz w:val="28"/>
                <w:szCs w:val="28"/>
                <w:lang w:val="vi-VN"/>
              </w:rPr>
            </w:pP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color w:val="000000"/>
                <w:sz w:val="28"/>
                <w:szCs w:val="28"/>
                <w:lang w:val="da-DK"/>
              </w:rPr>
              <w:t>Nhận biết</w:t>
            </w:r>
            <w:r>
              <w:rPr>
                <w:rFonts w:hint="default" w:ascii="Times New Roman" w:hAnsi="Times New Roman" w:eastAsia="Times New Roman" w:cs="Times New Roman"/>
                <w:color w:val="000000"/>
                <w:sz w:val="28"/>
                <w:szCs w:val="28"/>
                <w:lang w:val="vi-VN"/>
              </w:rPr>
              <w:t xml:space="preserve"> được công thức nhân hai lũy thừa cùng cơ số.</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Thông hiểu:</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Thực hiện được các phép tính cộng, trừ, nhân, chia số tự nhiên, lũy thừa.</w:t>
            </w:r>
          </w:p>
          <w:p>
            <w:pPr>
              <w:suppressAutoHyphens/>
              <w:spacing w:before="60" w:after="60" w:line="264" w:lineRule="auto"/>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Vận dụng:</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Vận dụng </w:t>
            </w:r>
            <w:r>
              <w:rPr>
                <w:rFonts w:hint="default" w:ascii="Times New Roman" w:hAnsi="Times New Roman" w:eastAsia="Times New Roman" w:cs="Times New Roman"/>
                <w:color w:val="000000"/>
                <w:sz w:val="28"/>
                <w:szCs w:val="28"/>
                <w:lang w:val="da-DK"/>
              </w:rPr>
              <w:t xml:space="preserve">được </w:t>
            </w:r>
            <w:r>
              <w:rPr>
                <w:rFonts w:hint="default" w:ascii="Times New Roman" w:hAnsi="Times New Roman" w:eastAsia="Times New Roman" w:cs="Times New Roman"/>
                <w:color w:val="000000"/>
                <w:sz w:val="28"/>
                <w:szCs w:val="28"/>
                <w:lang w:val="vi-VN"/>
              </w:rPr>
              <w:t xml:space="preserve">các tính chất của phép tính </w:t>
            </w:r>
            <w:r>
              <w:rPr>
                <w:rFonts w:hint="default" w:ascii="Times New Roman" w:hAnsi="Times New Roman" w:eastAsia="Times New Roman" w:cs="Times New Roman"/>
                <w:color w:val="000000"/>
                <w:sz w:val="28"/>
                <w:szCs w:val="28"/>
                <w:lang w:val="da-DK"/>
              </w:rPr>
              <w:t xml:space="preserve">(kể cả </w:t>
            </w:r>
            <w:r>
              <w:rPr>
                <w:rFonts w:hint="default" w:ascii="Times New Roman" w:hAnsi="Times New Roman" w:eastAsia="Times New Roman" w:cs="Times New Roman"/>
                <w:color w:val="000000"/>
                <w:sz w:val="28"/>
                <w:szCs w:val="28"/>
                <w:lang w:val="vi-VN"/>
              </w:rPr>
              <w:t>phép tính luỹ thừa với số mũ tự nhiên</w:t>
            </w: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 xml:space="preserve">để tính </w:t>
            </w:r>
            <w:r>
              <w:rPr>
                <w:rFonts w:hint="default" w:ascii="Times New Roman" w:hAnsi="Times New Roman" w:eastAsia="Times New Roman" w:cs="Times New Roman"/>
                <w:color w:val="000000"/>
                <w:sz w:val="28"/>
                <w:szCs w:val="28"/>
                <w:lang w:val="da-DK"/>
              </w:rPr>
              <w:t>n</w:t>
            </w:r>
            <w:r>
              <w:rPr>
                <w:rFonts w:hint="default" w:ascii="Times New Roman" w:hAnsi="Times New Roman" w:eastAsia="Times New Roman" w:cs="Times New Roman"/>
                <w:color w:val="000000"/>
                <w:sz w:val="28"/>
                <w:szCs w:val="28"/>
                <w:lang w:val="vi-VN"/>
              </w:rPr>
              <w:t>hẩm, tính nhanh một cách hợp lí.</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r>
              <w:rPr>
                <w:rFonts w:hint="default" w:ascii="Times New Roman" w:hAnsi="Times New Roman" w:cs="Times New Roman"/>
                <w:spacing w:val="-8"/>
                <w:sz w:val="28"/>
                <w:szCs w:val="28"/>
                <w:lang w:val="en-AU"/>
              </w:rPr>
              <w:t>(TN)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C8</w:t>
            </w:r>
          </w:p>
          <w:p>
            <w:pPr>
              <w:spacing w:before="60"/>
              <w:jc w:val="center"/>
              <w:rPr>
                <w:rFonts w:hint="default" w:ascii="Times New Roman" w:hAnsi="Times New Roman" w:cs="Times New Roman"/>
                <w:spacing w:val="-8"/>
                <w:sz w:val="28"/>
                <w:szCs w:val="28"/>
                <w:lang w:val="vi-VN"/>
              </w:rPr>
            </w:pP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C1a,C3</w:t>
            </w: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en-AU"/>
              </w:rPr>
              <w:t xml:space="preserve"> </w:t>
            </w: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(TL)</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C1b,c</w:t>
            </w:r>
          </w:p>
          <w:p>
            <w:pPr>
              <w:spacing w:before="60"/>
              <w:jc w:val="center"/>
              <w:rPr>
                <w:rFonts w:hint="default" w:ascii="Times New Roman" w:hAnsi="Times New Roman" w:cs="Times New Roman"/>
                <w:spacing w:val="-8"/>
                <w:sz w:val="28"/>
                <w:szCs w:val="28"/>
                <w:lang w:val="vi-VN"/>
              </w:rPr>
            </w:pPr>
          </w:p>
        </w:tc>
        <w:tc>
          <w:tcPr>
            <w:tcW w:w="148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en-A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trPr>
        <w:tc>
          <w:tcPr>
            <w:tcW w:w="780" w:type="dxa"/>
            <w:vMerge w:val="continue"/>
            <w:vAlign w:val="center"/>
          </w:tcPr>
          <w:p>
            <w:pPr>
              <w:spacing w:before="60"/>
              <w:jc w:val="center"/>
              <w:rPr>
                <w:rFonts w:hint="default" w:ascii="Times New Roman" w:hAnsi="Times New Roman" w:cs="Times New Roman"/>
                <w:b/>
                <w:spacing w:val="-8"/>
                <w:sz w:val="28"/>
                <w:szCs w:val="28"/>
                <w:lang w:val="da-DK"/>
              </w:rPr>
            </w:pPr>
          </w:p>
        </w:tc>
        <w:tc>
          <w:tcPr>
            <w:tcW w:w="1990" w:type="dxa"/>
            <w:vMerge w:val="continue"/>
            <w:vAlign w:val="center"/>
          </w:tcPr>
          <w:p>
            <w:pPr>
              <w:spacing w:before="60"/>
              <w:jc w:val="center"/>
              <w:rPr>
                <w:rFonts w:hint="default" w:ascii="Times New Roman" w:hAnsi="Times New Roman" w:cs="Times New Roman"/>
                <w:b/>
                <w:spacing w:val="-8"/>
                <w:sz w:val="28"/>
                <w:szCs w:val="28"/>
                <w:lang w:val="vi-VN"/>
              </w:rPr>
            </w:pPr>
          </w:p>
        </w:tc>
        <w:tc>
          <w:tcPr>
            <w:tcW w:w="2297" w:type="dxa"/>
          </w:tcPr>
          <w:p>
            <w:pPr>
              <w:suppressAutoHyphens/>
              <w:spacing w:before="60" w:after="60" w:line="264" w:lineRule="auto"/>
              <w:jc w:val="center"/>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Tính chia hết trong tập hợp các số tự nhiên. Số nguyên tố. Ước chung và bội chung</w:t>
            </w:r>
          </w:p>
        </w:tc>
        <w:tc>
          <w:tcPr>
            <w:tcW w:w="4082" w:type="dxa"/>
          </w:tcPr>
          <w:p>
            <w:pPr>
              <w:spacing w:before="60"/>
              <w:jc w:val="both"/>
              <w:rPr>
                <w:rFonts w:hint="default" w:ascii="Times New Roman" w:hAnsi="Times New Roman" w:cs="Times New Roman"/>
                <w:b/>
                <w:bCs/>
                <w:i/>
                <w:iCs/>
                <w:spacing w:val="-4"/>
                <w:sz w:val="28"/>
                <w:szCs w:val="28"/>
                <w:lang w:val="vi-VN"/>
              </w:rPr>
            </w:pPr>
            <w:r>
              <w:rPr>
                <w:rFonts w:hint="default" w:ascii="Times New Roman" w:hAnsi="Times New Roman" w:cs="Times New Roman"/>
                <w:b/>
                <w:bCs/>
                <w:i/>
                <w:iCs/>
                <w:spacing w:val="-4"/>
                <w:sz w:val="28"/>
                <w:szCs w:val="28"/>
                <w:lang w:val="vi-VN"/>
              </w:rPr>
              <w:t>Nhận biết :</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w:t>
            </w:r>
            <w:r>
              <w:rPr>
                <w:rFonts w:hint="default" w:ascii="Times New Roman" w:hAnsi="Times New Roman" w:eastAsia="Times New Roman" w:cs="Times New Roman"/>
                <w:color w:val="000000"/>
                <w:sz w:val="28"/>
                <w:szCs w:val="28"/>
                <w:lang w:val="da-DK"/>
              </w:rPr>
              <w:t xml:space="preserve"> Nhận biết</w:t>
            </w:r>
            <w:r>
              <w:rPr>
                <w:rFonts w:hint="default" w:ascii="Times New Roman" w:hAnsi="Times New Roman" w:eastAsia="Times New Roman" w:cs="Times New Roman"/>
                <w:color w:val="000000"/>
                <w:sz w:val="28"/>
                <w:szCs w:val="28"/>
                <w:lang w:val="vi-VN"/>
              </w:rPr>
              <w:t xml:space="preserve"> được dấu hiệu chia hết.</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color w:val="000000"/>
                <w:sz w:val="28"/>
                <w:szCs w:val="28"/>
                <w:lang w:val="da-DK"/>
              </w:rPr>
              <w:t>Nhận biết</w:t>
            </w:r>
            <w:r>
              <w:rPr>
                <w:rFonts w:hint="default" w:ascii="Times New Roman" w:hAnsi="Times New Roman" w:eastAsia="Times New Roman" w:cs="Times New Roman"/>
                <w:color w:val="000000"/>
                <w:sz w:val="28"/>
                <w:szCs w:val="28"/>
                <w:lang w:val="vi-VN"/>
              </w:rPr>
              <w:t xml:space="preserve"> được khái niệm số nguyên tố, hợp số.  </w:t>
            </w:r>
          </w:p>
          <w:p>
            <w:pPr>
              <w:suppressAutoHyphens/>
              <w:spacing w:before="60" w:after="60" w:line="264" w:lineRule="auto"/>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Thông hiểu:</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Tìm ước của một số tự nhiên từ đó suy ra ƯCLN của hai hay nhiều số.</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Vận dụng:</w:t>
            </w:r>
          </w:p>
          <w:p>
            <w:pPr>
              <w:spacing w:before="6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Vận dụng được kiến thức số học vào giải quyết những vấn đề thực tiễn </w:t>
            </w:r>
            <w:r>
              <w:rPr>
                <w:rFonts w:hint="default" w:ascii="Times New Roman" w:hAnsi="Times New Roman" w:eastAsia="Times New Roman" w:cs="Times New Roman"/>
                <w:bCs/>
                <w:iCs/>
                <w:color w:val="000000"/>
                <w:sz w:val="28"/>
                <w:szCs w:val="28"/>
                <w:lang w:val="vi-VN"/>
              </w:rPr>
              <w:t>tính số học sinh của một trường</w:t>
            </w:r>
            <w:r>
              <w:rPr>
                <w:rFonts w:hint="default" w:ascii="Times New Roman" w:hAnsi="Times New Roman" w:eastAsia="Times New Roman" w:cs="Times New Roman"/>
                <w:color w:val="000000"/>
                <w:sz w:val="28"/>
                <w:szCs w:val="28"/>
                <w:lang w:val="vi-VN"/>
              </w:rPr>
              <w:t xml:space="preserve"> .</w:t>
            </w:r>
          </w:p>
          <w:p>
            <w:pPr>
              <w:spacing w:before="60"/>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Vận dụng cao:</w:t>
            </w:r>
          </w:p>
          <w:p>
            <w:pPr>
              <w:spacing w:before="6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Tìm hai số tự nhiên biết ƯCLN</w:t>
            </w:r>
          </w:p>
          <w:p>
            <w:pPr>
              <w:rPr>
                <w:rFonts w:hint="default" w:ascii="Times New Roman" w:hAnsi="Times New Roman" w:eastAsia="Times New Roman" w:cs="Times New Roman"/>
                <w:color w:val="000000"/>
                <w:sz w:val="28"/>
                <w:szCs w:val="28"/>
                <w:lang w:val="vi-VN"/>
              </w:rPr>
            </w:pPr>
            <w:r>
              <w:rPr>
                <w:rFonts w:hint="default" w:ascii="Times New Roman" w:hAnsi="Times New Roman" w:cs="Times New Roman"/>
                <w:sz w:val="28"/>
                <w:szCs w:val="28"/>
                <w:lang w:val="vi-VN"/>
              </w:rPr>
              <w:t>(a,b) và tích ab.</w:t>
            </w:r>
          </w:p>
        </w:tc>
        <w:tc>
          <w:tcPr>
            <w:tcW w:w="1134" w:type="dxa"/>
          </w:tcPr>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3(TN)</w:t>
            </w:r>
          </w:p>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C4,C6,C11.</w:t>
            </w:r>
          </w:p>
        </w:tc>
        <w:tc>
          <w:tcPr>
            <w:tcW w:w="1134" w:type="dxa"/>
          </w:tcPr>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1(TL)</w:t>
            </w:r>
          </w:p>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C2</w:t>
            </w:r>
          </w:p>
          <w:p>
            <w:pPr>
              <w:spacing w:before="60"/>
              <w:rPr>
                <w:rFonts w:hint="default" w:ascii="Times New Roman" w:hAnsi="Times New Roman" w:cs="Times New Roman"/>
                <w:spacing w:val="-4"/>
                <w:sz w:val="28"/>
                <w:szCs w:val="28"/>
                <w:lang w:val="vi-VN"/>
              </w:rPr>
            </w:pP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1(TL)</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C5.</w:t>
            </w:r>
          </w:p>
        </w:tc>
        <w:tc>
          <w:tcPr>
            <w:tcW w:w="1484" w:type="dxa"/>
          </w:tcPr>
          <w:p>
            <w:pPr>
              <w:spacing w:before="6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1(TL)</w:t>
            </w:r>
          </w:p>
          <w:p>
            <w:pPr>
              <w:spacing w:before="6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cs="Times New Roman"/>
                <w:b/>
                <w:bCs/>
                <w:i/>
                <w:iCs/>
                <w:spacing w:val="-8"/>
                <w:sz w:val="28"/>
                <w:szCs w:val="28"/>
                <w:lang w:val="vi-VN"/>
              </w:rPr>
            </w:pPr>
            <w:bookmarkStart w:id="0" w:name="_GoBack"/>
            <w:bookmarkEnd w:id="0"/>
            <w:r>
              <w:rPr>
                <w:rFonts w:hint="default" w:ascii="Times New Roman" w:hAnsi="Times New Roman" w:eastAsia="Times New Roman" w:cs="Times New Roman"/>
                <w:b/>
                <w:bCs/>
                <w:color w:val="000000"/>
                <w:sz w:val="28"/>
                <w:szCs w:val="28"/>
                <w:lang w:val="da-DK"/>
              </w:rPr>
              <w:t>HÌNH HỌC VÀ ĐO LƯỜNG</w:t>
            </w: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067" w:type="dxa"/>
          </w:tcPr>
          <w:p>
            <w:pPr>
              <w:spacing w:before="60"/>
              <w:jc w:val="both"/>
              <w:rPr>
                <w:rFonts w:hint="default" w:ascii="Times New Roman" w:hAnsi="Times New Roman" w:eastAsia="Times New Roman" w:cs="Times New Roman"/>
                <w:color w:val="000000"/>
                <w:sz w:val="28"/>
                <w:szCs w:val="28"/>
                <w:lang w:val="da-DK"/>
              </w:rPr>
            </w:pPr>
          </w:p>
        </w:tc>
        <w:tc>
          <w:tcPr>
            <w:tcW w:w="1484" w:type="dxa"/>
          </w:tcPr>
          <w:p>
            <w:pPr>
              <w:spacing w:before="60"/>
              <w:jc w:val="both"/>
              <w:rPr>
                <w:rFonts w:hint="default" w:ascii="Times New Roman" w:hAnsi="Times New Roman" w:eastAsia="Times New Roman" w:cs="Times New Roman"/>
                <w:color w:val="000000"/>
                <w:sz w:val="28"/>
                <w:szCs w:val="28"/>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jc w:val="both"/>
              <w:rPr>
                <w:rFonts w:hint="default" w:ascii="Times New Roman" w:hAnsi="Times New Roman" w:cs="Times New Roman"/>
                <w:b/>
                <w:bCs/>
                <w:iCs/>
                <w:spacing w:val="-8"/>
                <w:sz w:val="28"/>
                <w:szCs w:val="28"/>
                <w:lang w:val="vi-VN"/>
              </w:rPr>
            </w:pPr>
            <w:r>
              <w:rPr>
                <w:rFonts w:hint="default" w:ascii="Times New Roman" w:hAnsi="Times New Roman" w:eastAsia="Times New Roman" w:cs="Times New Roman"/>
                <w:b/>
                <w:color w:val="000000"/>
                <w:sz w:val="28"/>
                <w:szCs w:val="28"/>
                <w:lang w:val="da-DK"/>
              </w:rPr>
              <w:t>HÌNH HỌC TRỰC QUAN</w:t>
            </w: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067" w:type="dxa"/>
          </w:tcPr>
          <w:p>
            <w:pPr>
              <w:spacing w:before="60"/>
              <w:jc w:val="both"/>
              <w:rPr>
                <w:rFonts w:hint="default" w:ascii="Times New Roman" w:hAnsi="Times New Roman" w:eastAsia="Times New Roman" w:cs="Times New Roman"/>
                <w:color w:val="000000"/>
                <w:sz w:val="28"/>
                <w:szCs w:val="28"/>
                <w:lang w:val="da-DK"/>
              </w:rPr>
            </w:pPr>
          </w:p>
        </w:tc>
        <w:tc>
          <w:tcPr>
            <w:tcW w:w="1484" w:type="dxa"/>
          </w:tcPr>
          <w:p>
            <w:pPr>
              <w:spacing w:before="60"/>
              <w:jc w:val="both"/>
              <w:rPr>
                <w:rFonts w:hint="default" w:ascii="Times New Roman" w:hAnsi="Times New Roman" w:eastAsia="Times New Roman" w:cs="Times New Roman"/>
                <w:color w:val="000000"/>
                <w:sz w:val="28"/>
                <w:szCs w:val="28"/>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1990"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color w:val="000000"/>
                <w:sz w:val="28"/>
                <w:szCs w:val="28"/>
                <w:lang w:val="da-DK"/>
              </w:rPr>
              <w:t>Các hình phẳng trong thực tiễn</w:t>
            </w:r>
          </w:p>
        </w:tc>
        <w:tc>
          <w:tcPr>
            <w:tcW w:w="2297" w:type="dxa"/>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i/>
                <w:color w:val="000000"/>
                <w:sz w:val="28"/>
                <w:szCs w:val="28"/>
                <w:lang w:val="da-DK"/>
              </w:rPr>
              <w:t>Tam giác đều, hình vuông, lục giác đều</w:t>
            </w:r>
          </w:p>
        </w:tc>
        <w:tc>
          <w:tcPr>
            <w:tcW w:w="4082" w:type="dxa"/>
          </w:tcPr>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 xml:space="preserve">Nhận biết: </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Nhận dạng được tam giác đều, hình vuông, lục giác đều.</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Thông hiểu:</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Tính diện tích mảnh vườn hình vuông.</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C12</w:t>
            </w:r>
          </w:p>
        </w:tc>
        <w:tc>
          <w:tcPr>
            <w:tcW w:w="1134"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C10</w:t>
            </w:r>
            <w:r>
              <w:rPr>
                <w:rFonts w:hint="default" w:ascii="Times New Roman" w:hAnsi="Times New Roman" w:eastAsia="Calibri" w:cs="Times New Roman"/>
                <w:spacing w:val="-8"/>
                <w:sz w:val="28"/>
                <w:szCs w:val="28"/>
                <w:lang w:val="en-AU"/>
              </w:rPr>
              <w:t xml:space="preserve"> </w:t>
            </w:r>
          </w:p>
        </w:tc>
        <w:tc>
          <w:tcPr>
            <w:tcW w:w="1067" w:type="dxa"/>
          </w:tcPr>
          <w:p>
            <w:pPr>
              <w:spacing w:before="60"/>
              <w:jc w:val="center"/>
              <w:rPr>
                <w:rFonts w:hint="default" w:ascii="Times New Roman" w:hAnsi="Times New Roman" w:cs="Times New Roman"/>
                <w:spacing w:val="-8"/>
                <w:sz w:val="28"/>
                <w:szCs w:val="28"/>
                <w:lang w:val="vi-VN"/>
              </w:rPr>
            </w:pPr>
          </w:p>
        </w:tc>
        <w:tc>
          <w:tcPr>
            <w:tcW w:w="1484" w:type="dxa"/>
          </w:tcPr>
          <w:p>
            <w:pPr>
              <w:spacing w:before="60"/>
              <w:jc w:val="center"/>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lang w:val="vi-VN"/>
              </w:rPr>
            </w:pPr>
          </w:p>
        </w:tc>
        <w:tc>
          <w:tcPr>
            <w:tcW w:w="1990" w:type="dxa"/>
            <w:vMerge w:val="continue"/>
            <w:vAlign w:val="center"/>
          </w:tcPr>
          <w:p>
            <w:pPr>
              <w:spacing w:before="60"/>
              <w:jc w:val="center"/>
              <w:rPr>
                <w:rFonts w:hint="default" w:ascii="Times New Roman" w:hAnsi="Times New Roman" w:cs="Times New Roman"/>
                <w:b/>
                <w:spacing w:val="-8"/>
                <w:sz w:val="28"/>
                <w:szCs w:val="28"/>
                <w:lang w:val="vi-VN"/>
              </w:rPr>
            </w:pPr>
          </w:p>
        </w:tc>
        <w:tc>
          <w:tcPr>
            <w:tcW w:w="2297" w:type="dxa"/>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i/>
                <w:color w:val="000000"/>
                <w:sz w:val="28"/>
                <w:szCs w:val="28"/>
                <w:lang w:val="da-DK"/>
              </w:rPr>
              <w:t>Hình chữ nhật, hình thoi, hình bình hành, hình thang cân</w:t>
            </w:r>
          </w:p>
        </w:tc>
        <w:tc>
          <w:tcPr>
            <w:tcW w:w="4082" w:type="dxa"/>
          </w:tcPr>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 xml:space="preserve">Nhận biết </w:t>
            </w:r>
          </w:p>
          <w:p>
            <w:pPr>
              <w:spacing w:before="6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Dấu hiệu nhận biết các cạnh song song và bằng nhau</w:t>
            </w:r>
          </w:p>
          <w:p>
            <w:pPr>
              <w:spacing w:before="6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Nhận biết hình chữ nhật.</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Thông hiểu:</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vi-VN"/>
              </w:rPr>
              <w:t>- Tính diện tích hình thoi, hình chữ nhật.</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Vận dụng :</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Bài toán liên quan thực tế tính số viên gạch .</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C3,C9</w:t>
            </w:r>
          </w:p>
        </w:tc>
        <w:tc>
          <w:tcPr>
            <w:tcW w:w="1134"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(T</w:t>
            </w:r>
            <w:r>
              <w:rPr>
                <w:rFonts w:hint="default" w:ascii="Times New Roman" w:hAnsi="Times New Roman" w:eastAsia="Calibri" w:cs="Times New Roman"/>
                <w:spacing w:val="-8"/>
                <w:sz w:val="28"/>
                <w:szCs w:val="28"/>
                <w:lang w:val="vi-VN"/>
              </w:rPr>
              <w:t>N</w:t>
            </w:r>
            <w:r>
              <w:rPr>
                <w:rFonts w:hint="default" w:ascii="Times New Roman" w:hAnsi="Times New Roman" w:eastAsia="Calibri" w:cs="Times New Roman"/>
                <w:spacing w:val="-8"/>
                <w:sz w:val="28"/>
                <w:szCs w:val="28"/>
                <w:lang w:val="en-AU"/>
              </w:rPr>
              <w:t>)</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C5</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C4a</w:t>
            </w: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w:t>
            </w:r>
            <w:r>
              <w:rPr>
                <w:rFonts w:hint="default" w:ascii="Times New Roman" w:hAnsi="Times New Roman" w:eastAsia="Calibri" w:cs="Times New Roman"/>
                <w:spacing w:val="-8"/>
                <w:sz w:val="28"/>
                <w:szCs w:val="28"/>
                <w:lang w:val="vi-VN"/>
              </w:rPr>
              <w:t>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C4b</w:t>
            </w:r>
          </w:p>
        </w:tc>
        <w:tc>
          <w:tcPr>
            <w:tcW w:w="1484" w:type="dxa"/>
          </w:tcPr>
          <w:p>
            <w:pPr>
              <w:spacing w:before="60"/>
              <w:jc w:val="center"/>
              <w:rPr>
                <w:rFonts w:hint="default" w:ascii="Times New Roman" w:hAnsi="Times New Roman" w:cs="Times New Roman"/>
                <w:spacing w:val="-8"/>
                <w:sz w:val="28"/>
                <w:szCs w:val="2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Tổng</w:t>
            </w:r>
          </w:p>
        </w:tc>
        <w:tc>
          <w:tcPr>
            <w:tcW w:w="4082" w:type="dxa"/>
          </w:tcPr>
          <w:p>
            <w:pPr>
              <w:spacing w:before="60"/>
              <w:jc w:val="both"/>
              <w:rPr>
                <w:rFonts w:hint="default" w:ascii="Times New Roman" w:hAnsi="Times New Roman" w:cs="Times New Roman"/>
                <w:b/>
                <w:i/>
                <w:spacing w:val="-8"/>
                <w:sz w:val="28"/>
                <w:szCs w:val="28"/>
                <w:lang w:val="vi-VN"/>
              </w:rPr>
            </w:pP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w:t>
            </w:r>
          </w:p>
        </w:tc>
        <w:tc>
          <w:tcPr>
            <w:tcW w:w="1067"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w:t>
            </w:r>
          </w:p>
        </w:tc>
        <w:tc>
          <w:tcPr>
            <w:tcW w:w="1484"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Tỉ lệ %</w:t>
            </w:r>
          </w:p>
        </w:tc>
        <w:tc>
          <w:tcPr>
            <w:tcW w:w="4082" w:type="dxa"/>
          </w:tcPr>
          <w:p>
            <w:pPr>
              <w:spacing w:before="60"/>
              <w:jc w:val="both"/>
              <w:rPr>
                <w:rFonts w:hint="default" w:ascii="Times New Roman" w:hAnsi="Times New Roman" w:cs="Times New Roman"/>
                <w:b/>
                <w:i/>
                <w:spacing w:val="-8"/>
                <w:sz w:val="28"/>
                <w:szCs w:val="28"/>
                <w:lang w:val="vi-VN"/>
              </w:rPr>
            </w:pPr>
          </w:p>
        </w:tc>
        <w:tc>
          <w:tcPr>
            <w:tcW w:w="1134" w:type="dxa"/>
          </w:tcPr>
          <w:p>
            <w:pPr>
              <w:spacing w:before="6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20</w:t>
            </w:r>
            <w:r>
              <w:rPr>
                <w:rFonts w:hint="default" w:ascii="Times New Roman" w:hAnsi="Times New Roman" w:cs="Times New Roman"/>
                <w:spacing w:val="-8"/>
                <w:sz w:val="28"/>
                <w:szCs w:val="28"/>
              </w:rPr>
              <w:t>%</w:t>
            </w:r>
          </w:p>
        </w:tc>
        <w:tc>
          <w:tcPr>
            <w:tcW w:w="1134" w:type="dxa"/>
          </w:tcPr>
          <w:p>
            <w:pPr>
              <w:spacing w:before="60"/>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 xml:space="preserve">    45</w:t>
            </w:r>
            <w:r>
              <w:rPr>
                <w:rFonts w:hint="default" w:ascii="Times New Roman" w:hAnsi="Times New Roman" w:cs="Times New Roman"/>
                <w:spacing w:val="-8"/>
                <w:sz w:val="28"/>
                <w:szCs w:val="28"/>
                <w:lang w:val="en-AU"/>
              </w:rPr>
              <w:t>%</w:t>
            </w:r>
          </w:p>
        </w:tc>
        <w:tc>
          <w:tcPr>
            <w:tcW w:w="1067"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30%</w:t>
            </w:r>
          </w:p>
        </w:tc>
        <w:tc>
          <w:tcPr>
            <w:tcW w:w="1484"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5</w:t>
            </w:r>
            <w:r>
              <w:rPr>
                <w:rFonts w:hint="default" w:ascii="Times New Roman" w:hAnsi="Times New Roman" w:cs="Times New Roman"/>
                <w:spacing w:val="-8"/>
                <w:sz w:val="28"/>
                <w:szCs w:val="28"/>
                <w:lang w:val="en-A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Tỉ lệ chung</w:t>
            </w:r>
          </w:p>
        </w:tc>
        <w:tc>
          <w:tcPr>
            <w:tcW w:w="4082" w:type="dxa"/>
          </w:tcPr>
          <w:p>
            <w:pPr>
              <w:spacing w:before="60"/>
              <w:jc w:val="both"/>
              <w:rPr>
                <w:rFonts w:hint="default" w:ascii="Times New Roman" w:hAnsi="Times New Roman" w:cs="Times New Roman"/>
                <w:b/>
                <w:i/>
                <w:spacing w:val="-8"/>
                <w:sz w:val="28"/>
                <w:szCs w:val="28"/>
                <w:lang w:val="vi-VN"/>
              </w:rPr>
            </w:pPr>
          </w:p>
        </w:tc>
        <w:tc>
          <w:tcPr>
            <w:tcW w:w="2268" w:type="dxa"/>
            <w:gridSpan w:val="2"/>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6</w:t>
            </w:r>
            <w:r>
              <w:rPr>
                <w:rFonts w:hint="default" w:ascii="Times New Roman" w:hAnsi="Times New Roman" w:cs="Times New Roman"/>
                <w:spacing w:val="-8"/>
                <w:sz w:val="28"/>
                <w:szCs w:val="28"/>
                <w:lang w:val="vi-VN"/>
              </w:rPr>
              <w:t>5</w:t>
            </w:r>
            <w:r>
              <w:rPr>
                <w:rFonts w:hint="default" w:ascii="Times New Roman" w:hAnsi="Times New Roman" w:cs="Times New Roman"/>
                <w:spacing w:val="-8"/>
                <w:sz w:val="28"/>
                <w:szCs w:val="28"/>
                <w:lang w:val="en-AU"/>
              </w:rPr>
              <w:t>%</w:t>
            </w:r>
          </w:p>
        </w:tc>
        <w:tc>
          <w:tcPr>
            <w:tcW w:w="2551" w:type="dxa"/>
            <w:gridSpan w:val="2"/>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35</w:t>
            </w:r>
            <w:r>
              <w:rPr>
                <w:rFonts w:hint="default" w:ascii="Times New Roman" w:hAnsi="Times New Roman" w:cs="Times New Roman"/>
                <w:spacing w:val="-8"/>
                <w:sz w:val="28"/>
                <w:szCs w:val="28"/>
                <w:lang w:val="en-AU"/>
              </w:rPr>
              <w:t>%</w:t>
            </w:r>
          </w:p>
        </w:tc>
      </w:tr>
    </w:tbl>
    <w:p>
      <w:pPr>
        <w:spacing w:before="120" w:after="120" w:line="312" w:lineRule="auto"/>
        <w:jc w:val="both"/>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spacing w:after="6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ĐỀ BÀI</w:t>
      </w:r>
    </w:p>
    <w:p>
      <w:pPr>
        <w:spacing w:line="36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Phần I. TRẮC NGHIỆM (3 điểm)</w:t>
      </w:r>
      <w:r>
        <w:rPr>
          <w:rFonts w:hint="default" w:ascii="Times New Roman" w:hAnsi="Times New Roman" w:cs="Times New Roman"/>
          <w:color w:val="auto"/>
          <w:sz w:val="28"/>
          <w:szCs w:val="28"/>
        </w:rPr>
        <w:t xml:space="preserve">    Chọn phương án đúng</w:t>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1:</w:t>
      </w:r>
      <w:r>
        <w:rPr>
          <w:rFonts w:hint="default" w:ascii="Times New Roman" w:hAnsi="Times New Roman" w:cs="Times New Roman"/>
          <w:b/>
          <w:color w:val="FF0000"/>
          <w:sz w:val="28"/>
          <w:szCs w:val="28"/>
          <w:lang w:val="vi-VN"/>
        </w:rPr>
        <w:t xml:space="preserve"> (NB)</w:t>
      </w:r>
      <w:r>
        <w:rPr>
          <w:rFonts w:hint="default" w:ascii="Times New Roman" w:hAnsi="Times New Roman" w:cs="Times New Roman"/>
          <w:color w:val="auto"/>
          <w:sz w:val="28"/>
          <w:szCs w:val="28"/>
        </w:rPr>
        <w:t xml:space="preserve"> </w:t>
      </w:r>
      <w:r>
        <w:rPr>
          <w:rFonts w:hint="default" w:ascii="Times New Roman" w:hAnsi="Times New Roman" w:cs="Times New Roman"/>
          <w:color w:val="auto"/>
          <w:position w:val="-10"/>
          <w:sz w:val="28"/>
          <w:szCs w:val="28"/>
        </w:rPr>
        <w:object>
          <v:shape id="_x0000_i1025" o:spt="75" type="#_x0000_t75" style="height:18pt;width:33.3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color w:val="auto"/>
          <w:sz w:val="28"/>
          <w:szCs w:val="28"/>
        </w:rPr>
        <w:t xml:space="preserve"> bằng</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0"/>
        <w:gridCol w:w="2310"/>
        <w:gridCol w:w="2311"/>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Pr>
          <w:p>
            <w:pPr>
              <w:widowControl/>
              <w:ind w:firstLine="284"/>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A. </w:t>
            </w:r>
            <w:r>
              <w:rPr>
                <w:rFonts w:hint="default" w:ascii="Times New Roman" w:hAnsi="Times New Roman" w:eastAsia="Courier New" w:cs="Times New Roman"/>
                <w:bCs/>
                <w:color w:val="auto"/>
                <w:position w:val="-6"/>
                <w:sz w:val="28"/>
                <w:szCs w:val="28"/>
                <w:lang w:val="nl-NL" w:eastAsia="vi-VN" w:bidi="vi-VN"/>
              </w:rPr>
              <w:object>
                <v:shape id="_x0000_i1026" o:spt="75" type="#_x0000_t75" style="height:16pt;width:25.3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2310" w:type="dxa"/>
          </w:tcPr>
          <w:p>
            <w:pPr>
              <w:widowControl/>
              <w:ind w:left="236" w:hanging="142"/>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B. </w:t>
            </w:r>
            <w:r>
              <w:rPr>
                <w:rFonts w:hint="default" w:ascii="Times New Roman" w:hAnsi="Times New Roman" w:eastAsia="Courier New" w:cs="Times New Roman"/>
                <w:bCs/>
                <w:color w:val="auto"/>
                <w:position w:val="-6"/>
                <w:sz w:val="28"/>
                <w:szCs w:val="28"/>
                <w:lang w:val="nl-NL" w:eastAsia="vi-VN" w:bidi="vi-VN"/>
              </w:rPr>
              <w:object>
                <v:shape id="_x0000_i1027" o:spt="75" type="#_x0000_t75" style="height:20pt;width:31.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2311" w:type="dxa"/>
          </w:tcPr>
          <w:p>
            <w:pPr>
              <w:widowControl/>
              <w:ind w:firstLine="58"/>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C. </w:t>
            </w:r>
            <w:r>
              <w:rPr>
                <w:rFonts w:hint="default" w:ascii="Times New Roman" w:hAnsi="Times New Roman" w:eastAsia="Courier New" w:cs="Times New Roman"/>
                <w:bCs/>
                <w:color w:val="auto"/>
                <w:position w:val="-6"/>
                <w:sz w:val="28"/>
                <w:szCs w:val="28"/>
                <w:lang w:val="nl-NL" w:eastAsia="vi-VN" w:bidi="vi-VN"/>
              </w:rPr>
              <w:object>
                <v:shape id="_x0000_i1028" o:spt="75" type="#_x0000_t75" style="height:16pt;width:22.6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311" w:type="dxa"/>
          </w:tcPr>
          <w:p>
            <w:pPr>
              <w:widowControl/>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D. </w:t>
            </w:r>
            <w:r>
              <w:rPr>
                <w:rFonts w:hint="default" w:ascii="Times New Roman" w:hAnsi="Times New Roman" w:eastAsia="Courier New" w:cs="Times New Roman"/>
                <w:bCs/>
                <w:color w:val="auto"/>
                <w:position w:val="-6"/>
                <w:sz w:val="28"/>
                <w:szCs w:val="28"/>
                <w:lang w:val="nl-NL" w:eastAsia="vi-VN" w:bidi="vi-VN"/>
              </w:rPr>
              <w:object>
                <v:shape id="_x0000_i1029" o:spt="75" type="#_x0000_t75" style="height:17.35pt;width:30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bl>
    <w:p>
      <w:pPr>
        <w:spacing w:line="264"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rPr>
        <w:t>Câu 2:</w:t>
      </w:r>
      <w:r>
        <w:rPr>
          <w:rFonts w:hint="default" w:ascii="Times New Roman" w:hAnsi="Times New Roman" w:cs="Times New Roman"/>
          <w:color w:val="auto"/>
          <w:sz w:val="28"/>
          <w:szCs w:val="28"/>
        </w:rPr>
        <w:t xml:space="preserve">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lang w:val="vi-VN"/>
        </w:rPr>
        <w:t>Số 15 được biểu diễn bởi các chữ số La Mã nào trong các đáp án sau:</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A.</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vi-VN"/>
              </w:rPr>
              <w:t>VI</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B. </w:t>
            </w:r>
            <w:r>
              <w:rPr>
                <w:rFonts w:hint="default" w:ascii="Times New Roman" w:hAnsi="Times New Roman" w:cs="Times New Roman"/>
                <w:color w:val="auto"/>
                <w:sz w:val="28"/>
                <w:szCs w:val="28"/>
                <w:lang w:val="vi-VN"/>
              </w:rPr>
              <w:t>XV</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C. </w:t>
            </w:r>
            <w:r>
              <w:rPr>
                <w:rFonts w:hint="default" w:ascii="Times New Roman" w:hAnsi="Times New Roman" w:cs="Times New Roman"/>
                <w:color w:val="auto"/>
                <w:sz w:val="28"/>
                <w:szCs w:val="28"/>
                <w:lang w:val="vi-VN"/>
              </w:rPr>
              <w:t>XIX</w:t>
            </w:r>
          </w:p>
        </w:tc>
        <w:tc>
          <w:tcPr>
            <w:tcW w:w="2214"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D. </w:t>
            </w:r>
            <w:r>
              <w:rPr>
                <w:rFonts w:hint="default" w:ascii="Times New Roman" w:hAnsi="Times New Roman" w:cs="Times New Roman"/>
                <w:b w:val="0"/>
                <w:bCs w:val="0"/>
                <w:color w:val="auto"/>
                <w:sz w:val="28"/>
                <w:szCs w:val="28"/>
                <w:lang w:val="vi-VN"/>
              </w:rPr>
              <w:t>IX</w:t>
            </w:r>
          </w:p>
        </w:tc>
      </w:tr>
    </w:tbl>
    <w:p>
      <w:pPr>
        <w:keepNext/>
        <w:keepLines/>
        <w:spacing w:line="276" w:lineRule="auto"/>
        <w:jc w:val="both"/>
        <w:outlineLvl w:val="3"/>
        <w:rPr>
          <w:rFonts w:hint="default" w:ascii="Times New Roman" w:hAnsi="Times New Roman" w:cs="Times New Roman" w:eastAsiaTheme="majorEastAsia"/>
          <w:color w:val="auto"/>
          <w:sz w:val="28"/>
          <w:szCs w:val="28"/>
        </w:rPr>
      </w:pPr>
      <w:r>
        <w:rPr>
          <w:rFonts w:hint="default" w:ascii="Times New Roman" w:hAnsi="Times New Roman" w:cs="Times New Roman"/>
          <w:b/>
          <w:color w:val="auto"/>
          <w:sz w:val="28"/>
          <w:szCs w:val="28"/>
        </w:rPr>
        <w:t xml:space="preserve"> Câu 3:</w:t>
      </w:r>
      <w:r>
        <w:rPr>
          <w:rFonts w:hint="default" w:ascii="Times New Roman" w:hAnsi="Times New Roman" w:cs="Times New Roman"/>
          <w:color w:val="auto"/>
          <w:sz w:val="28"/>
          <w:szCs w:val="28"/>
        </w:rPr>
        <w:t xml:space="preserve"> </w:t>
      </w:r>
      <w:r>
        <w:rPr>
          <w:rFonts w:hint="default" w:ascii="Times New Roman" w:hAnsi="Times New Roman" w:cs="Times New Roman" w:eastAsiaTheme="majorEastAsia"/>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eastAsiaTheme="majorEastAsia"/>
          <w:color w:val="auto"/>
          <w:sz w:val="28"/>
          <w:szCs w:val="28"/>
        </w:rPr>
        <w:t>Trong hình chữ nhật</w:t>
      </w:r>
      <w:r>
        <w:rPr>
          <w:rFonts w:hint="default" w:ascii="Times New Roman" w:hAnsi="Times New Roman" w:cs="Times New Roman" w:eastAsiaTheme="majorEastAsia"/>
          <w:color w:val="auto"/>
          <w:sz w:val="28"/>
          <w:szCs w:val="28"/>
          <w:lang w:val="pt-BR"/>
        </w:rPr>
        <w:t>, p</w:t>
      </w:r>
      <w:r>
        <w:rPr>
          <w:rFonts w:hint="default" w:ascii="Times New Roman" w:hAnsi="Times New Roman" w:cs="Times New Roman" w:eastAsiaTheme="majorEastAsia"/>
          <w:color w:val="auto"/>
          <w:sz w:val="28"/>
          <w:szCs w:val="28"/>
        </w:rPr>
        <w:t>hát biểu nào sau đây sai?</w:t>
      </w:r>
    </w:p>
    <w:p>
      <w:pPr>
        <w:tabs>
          <w:tab w:val="left" w:pos="1845"/>
        </w:tabs>
        <w:spacing w:line="276"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A.</w:t>
      </w:r>
      <w:r>
        <w:rPr>
          <w:rFonts w:hint="default" w:ascii="Times New Roman" w:hAnsi="Times New Roman" w:cs="Times New Roman"/>
          <w:color w:val="auto"/>
          <w:sz w:val="28"/>
          <w:szCs w:val="28"/>
        </w:rPr>
        <w:t xml:space="preserve"> Bốn góc vuông</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B.</w:t>
      </w:r>
      <w:r>
        <w:rPr>
          <w:rFonts w:hint="default" w:ascii="Times New Roman" w:hAnsi="Times New Roman" w:cs="Times New Roman"/>
          <w:color w:val="auto"/>
          <w:sz w:val="28"/>
          <w:szCs w:val="28"/>
        </w:rPr>
        <w:t xml:space="preserve"> Hai đường chéo bằng nhau</w:t>
      </w:r>
    </w:p>
    <w:p>
      <w:pPr>
        <w:tabs>
          <w:tab w:val="left" w:pos="1845"/>
        </w:tabs>
        <w:spacing w:line="276"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w:t>
      </w:r>
      <w:r>
        <w:rPr>
          <w:rFonts w:hint="default" w:ascii="Times New Roman" w:hAnsi="Times New Roman" w:cs="Times New Roman"/>
          <w:color w:val="auto"/>
          <w:sz w:val="28"/>
          <w:szCs w:val="28"/>
        </w:rPr>
        <w:t xml:space="preserve"> Hai cạnh đối bằng nhau</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D.</w:t>
      </w:r>
      <w:r>
        <w:rPr>
          <w:rFonts w:hint="default" w:ascii="Times New Roman" w:hAnsi="Times New Roman" w:cs="Times New Roman"/>
          <w:color w:val="auto"/>
          <w:sz w:val="28"/>
          <w:szCs w:val="28"/>
        </w:rPr>
        <w:t xml:space="preserve"> Bốn cạnh bằng nhau </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color w:val="auto"/>
          <w:sz w:val="28"/>
          <w:szCs w:val="28"/>
        </w:rPr>
        <w:t xml:space="preserve"> Câu 4:</w:t>
      </w:r>
      <w:r>
        <w:rPr>
          <w:rFonts w:hint="default" w:ascii="Times New Roman" w:hAnsi="Times New Roman" w:cs="Times New Roman"/>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lang w:val="it-IT"/>
        </w:rPr>
        <w:t>Cho số A = 9450. Số A chia hết cho các số nào sau đây.</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 xml:space="preserve">A. </w:t>
      </w:r>
      <w:r>
        <w:rPr>
          <w:rFonts w:hint="default" w:ascii="Times New Roman" w:hAnsi="Times New Roman" w:cs="Times New Roman"/>
          <w:sz w:val="28"/>
          <w:szCs w:val="28"/>
          <w:lang w:val="it-IT"/>
        </w:rPr>
        <w:t>Chỉ chia hết cho 2 và 5</w:t>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b/>
          <w:bCs/>
          <w:sz w:val="28"/>
          <w:szCs w:val="28"/>
          <w:lang w:val="it-IT"/>
        </w:rPr>
        <w:t>B.</w:t>
      </w:r>
      <w:r>
        <w:rPr>
          <w:rFonts w:hint="default" w:ascii="Times New Roman" w:hAnsi="Times New Roman" w:cs="Times New Roman"/>
          <w:sz w:val="28"/>
          <w:szCs w:val="28"/>
          <w:lang w:val="it-IT"/>
        </w:rPr>
        <w:t xml:space="preserve"> Chỉ chia hết cho 2; 3 và 5</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C</w:t>
      </w:r>
      <w:r>
        <w:rPr>
          <w:rFonts w:hint="default" w:ascii="Times New Roman" w:hAnsi="Times New Roman" w:cs="Times New Roman"/>
          <w:sz w:val="28"/>
          <w:szCs w:val="28"/>
          <w:lang w:val="it-IT"/>
        </w:rPr>
        <w:t>. Chỉ hết cho 3 và 5</w:t>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vi-VN"/>
        </w:rPr>
        <w:tab/>
      </w:r>
      <w:r>
        <w:rPr>
          <w:rFonts w:hint="default" w:ascii="Times New Roman" w:hAnsi="Times New Roman" w:cs="Times New Roman"/>
          <w:b/>
          <w:bCs/>
          <w:sz w:val="28"/>
          <w:szCs w:val="28"/>
          <w:lang w:val="it-IT"/>
        </w:rPr>
        <w:t>D.</w:t>
      </w:r>
      <w:r>
        <w:rPr>
          <w:rFonts w:hint="default" w:ascii="Times New Roman" w:hAnsi="Times New Roman" w:cs="Times New Roman"/>
          <w:sz w:val="28"/>
          <w:szCs w:val="28"/>
          <w:lang w:val="it-IT"/>
        </w:rPr>
        <w:t xml:space="preserve"> Chia hết cho cả 2; 3; 5 và 9</w:t>
      </w:r>
    </w:p>
    <w:p>
      <w:pPr>
        <w:pStyle w:val="16"/>
        <w:spacing w:before="0" w:beforeAutospacing="0" w:after="0" w:afterAutospacing="0" w:line="360" w:lineRule="atLeast"/>
        <w:ind w:right="48"/>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Câu 5:</w:t>
      </w:r>
      <w:r>
        <w:rPr>
          <w:rFonts w:hint="default" w:ascii="Times New Roman" w:hAnsi="Times New Roman" w:cs="Times New Roman"/>
          <w:sz w:val="28"/>
          <w:szCs w:val="28"/>
          <w:lang w:val="vi-VN"/>
        </w:rPr>
        <w:t xml:space="preserve">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bCs/>
          <w:sz w:val="28"/>
          <w:szCs w:val="28"/>
          <w:lang w:val="it-IT"/>
        </w:rPr>
        <w:t xml:space="preserve"> </w:t>
      </w:r>
      <w:r>
        <w:rPr>
          <w:rFonts w:hint="default" w:ascii="Times New Roman" w:hAnsi="Times New Roman" w:cs="Times New Roman"/>
          <w:sz w:val="28"/>
          <w:szCs w:val="28"/>
          <w:lang w:val="vi-VN"/>
        </w:rPr>
        <w:t>Một miếng gỗ hình thoi có kích thước hai đường chéo lần lượt là 6cm; 8cm. Diện tích của miếng gỗ là:</w:t>
      </w:r>
    </w:p>
    <w:p>
      <w:pPr>
        <w:pStyle w:val="16"/>
        <w:tabs>
          <w:tab w:val="left" w:pos="2410"/>
          <w:tab w:val="left" w:pos="4820"/>
        </w:tabs>
        <w:spacing w:before="0" w:beforeAutospacing="0" w:after="0" w:afterAutospacing="0" w:line="360" w:lineRule="atLeast"/>
        <w:ind w:right="48"/>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w:t>
      </w:r>
      <w:r>
        <w:rPr>
          <w:rFonts w:hint="default" w:ascii="Times New Roman" w:hAnsi="Times New Roman" w:cs="Times New Roman"/>
          <w:sz w:val="28"/>
          <w:szCs w:val="28"/>
          <w:lang w:val="vi-VN"/>
        </w:rPr>
        <w:t>24cm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vertAlign w:val="superscript"/>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xml:space="preserve"> 12cm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xml:space="preserve"> 20cm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.10 cm</w:t>
      </w:r>
      <w:r>
        <w:rPr>
          <w:rFonts w:hint="default" w:ascii="Times New Roman" w:hAnsi="Times New Roman" w:cs="Times New Roman"/>
          <w:sz w:val="28"/>
          <w:szCs w:val="28"/>
          <w:vertAlign w:val="superscript"/>
          <w:lang w:val="vi-VN"/>
        </w:rPr>
        <w:t>2</w:t>
      </w:r>
    </w:p>
    <w:p>
      <w:pPr>
        <w:tabs>
          <w:tab w:val="center" w:pos="1350"/>
          <w:tab w:val="center" w:pos="6840"/>
        </w:tabs>
        <w:spacing w:after="0" w:line="312" w:lineRule="auto"/>
        <w:contextualSpacing/>
        <w:rPr>
          <w:rFonts w:hint="default" w:ascii="Times New Roman" w:hAnsi="Times New Roman" w:cs="Times New Roman"/>
          <w:color w:val="auto"/>
          <w:sz w:val="28"/>
          <w:szCs w:val="28"/>
          <w:lang w:val="fr-FR"/>
        </w:rPr>
      </w:pPr>
      <w:r>
        <w:rPr>
          <w:rFonts w:hint="default" w:ascii="Times New Roman" w:hAnsi="Times New Roman" w:cs="Times New Roman"/>
          <w:b/>
          <w:color w:val="auto"/>
          <w:sz w:val="28"/>
          <w:szCs w:val="28"/>
        </w:rPr>
        <w:t xml:space="preserve"> Câu</w:t>
      </w:r>
      <w:r>
        <w:rPr>
          <w:rFonts w:hint="default" w:ascii="Times New Roman" w:hAnsi="Times New Roman" w:cs="Times New Roman"/>
          <w:b/>
          <w:color w:val="auto"/>
          <w:sz w:val="28"/>
          <w:szCs w:val="28"/>
          <w:lang w:val="fr-FR"/>
        </w:rPr>
        <w:t xml:space="preserve"> 6:</w:t>
      </w:r>
      <w:r>
        <w:rPr>
          <w:rFonts w:hint="default" w:ascii="Times New Roman" w:hAnsi="Times New Roman" w:cs="Times New Roman"/>
          <w:color w:val="auto"/>
          <w:sz w:val="28"/>
          <w:szCs w:val="28"/>
          <w:lang w:val="fr-FR"/>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lang w:val="it-IT"/>
        </w:rPr>
        <w:t>Trong các số sau, số nào là hợp số ?</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fr-FR"/>
              </w:rPr>
              <w:t xml:space="preserve">A. </w:t>
            </w:r>
            <w:r>
              <w:rPr>
                <w:rFonts w:hint="default" w:ascii="Times New Roman" w:hAnsi="Times New Roman" w:cs="Times New Roman"/>
                <w:color w:val="auto"/>
                <w:sz w:val="28"/>
                <w:szCs w:val="28"/>
              </w:rPr>
              <w:t>0</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fr-FR"/>
              </w:rPr>
              <w:t xml:space="preserve">B. </w:t>
            </w:r>
            <w:r>
              <w:rPr>
                <w:rFonts w:hint="default" w:ascii="Times New Roman" w:hAnsi="Times New Roman" w:cs="Times New Roman"/>
                <w:b w:val="0"/>
                <w:bCs w:val="0"/>
                <w:color w:val="auto"/>
                <w:sz w:val="28"/>
                <w:szCs w:val="28"/>
                <w:lang w:val="vi-VN"/>
              </w:rPr>
              <w:t>1</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fr-FR"/>
              </w:rPr>
            </w:pP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lang w:val="fr-FR"/>
              </w:rPr>
              <w:t xml:space="preserve">C. </w:t>
            </w:r>
            <w:r>
              <w:rPr>
                <w:rFonts w:hint="default" w:ascii="Times New Roman" w:hAnsi="Times New Roman" w:cs="Times New Roman"/>
                <w:b w:val="0"/>
                <w:bCs w:val="0"/>
                <w:color w:val="auto"/>
                <w:sz w:val="28"/>
                <w:szCs w:val="28"/>
                <w:lang w:val="vi-VN"/>
              </w:rPr>
              <w:t>2</w:t>
            </w:r>
            <w:r>
              <w:rPr>
                <w:rFonts w:hint="default" w:ascii="Times New Roman" w:hAnsi="Times New Roman" w:cs="Times New Roman"/>
                <w:b w:val="0"/>
                <w:bCs w:val="0"/>
                <w:color w:val="auto"/>
                <w:sz w:val="28"/>
                <w:szCs w:val="28"/>
                <w:lang w:val="fr-FR"/>
              </w:rPr>
              <w:t xml:space="preserve"> </w:t>
            </w:r>
          </w:p>
        </w:tc>
        <w:tc>
          <w:tcPr>
            <w:tcW w:w="2214" w:type="dxa"/>
            <w:shd w:val="clear" w:color="auto" w:fill="auto"/>
          </w:tcPr>
          <w:p>
            <w:pPr>
              <w:spacing w:line="264" w:lineRule="auto"/>
              <w:ind w:firstLine="140" w:firstLineChars="50"/>
              <w:jc w:val="both"/>
              <w:rPr>
                <w:rFonts w:hint="default" w:ascii="Times New Roman" w:hAnsi="Times New Roman" w:cs="Times New Roman"/>
                <w:bCs/>
                <w:color w:val="auto"/>
                <w:sz w:val="28"/>
                <w:szCs w:val="28"/>
                <w:lang w:val="fr-FR"/>
              </w:rPr>
            </w:pPr>
            <w:r>
              <w:rPr>
                <w:rFonts w:hint="default" w:ascii="Times New Roman" w:hAnsi="Times New Roman" w:cs="Times New Roman"/>
                <w:b/>
                <w:bCs/>
                <w:color w:val="auto"/>
                <w:sz w:val="28"/>
                <w:szCs w:val="28"/>
                <w:lang w:val="fr-FR"/>
              </w:rPr>
              <w:t>D.</w:t>
            </w:r>
            <w:r>
              <w:rPr>
                <w:rFonts w:hint="default" w:ascii="Times New Roman" w:hAnsi="Times New Roman" w:cs="Times New Roman"/>
                <w:b w:val="0"/>
                <w:bCs w:val="0"/>
                <w:color w:val="auto"/>
                <w:sz w:val="28"/>
                <w:szCs w:val="28"/>
                <w:lang w:val="fr-FR"/>
              </w:rPr>
              <w:t xml:space="preserve"> 9</w:t>
            </w:r>
          </w:p>
        </w:tc>
      </w:tr>
    </w:tbl>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Câu</w:t>
      </w:r>
      <w:r>
        <w:rPr>
          <w:rFonts w:hint="default" w:ascii="Times New Roman" w:hAnsi="Times New Roman" w:cs="Times New Roman"/>
          <w:b/>
          <w:color w:val="auto"/>
          <w:sz w:val="28"/>
          <w:szCs w:val="28"/>
          <w:lang w:val="pl-PL"/>
        </w:rPr>
        <w:t xml:space="preserve"> 7:</w:t>
      </w:r>
      <w:r>
        <w:rPr>
          <w:rFonts w:hint="default" w:ascii="Times New Roman" w:hAnsi="Times New Roman" w:cs="Times New Roman"/>
          <w:color w:val="auto"/>
          <w:sz w:val="28"/>
          <w:szCs w:val="28"/>
          <w:lang w:val="pl-PL"/>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 xml:space="preserve">Tập hợp A các số tự nhiên có hai chữ số nhỏ hơn 15 là:       </w:t>
      </w:r>
    </w:p>
    <w:p>
      <w:pPr>
        <w:tabs>
          <w:tab w:val="left" w:pos="567"/>
        </w:tabs>
        <w:ind w:left="-142" w:hanging="14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A</w:t>
      </w:r>
      <w:r>
        <w:rPr>
          <w:rFonts w:hint="default" w:ascii="Times New Roman" w:hAnsi="Times New Roman" w:cs="Times New Roman"/>
          <w:color w:val="auto"/>
          <w:sz w:val="28"/>
          <w:szCs w:val="28"/>
        </w:rPr>
        <w:t>. A={10;11;12;13;14; 15}</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B</w:t>
      </w:r>
      <w:r>
        <w:rPr>
          <w:rFonts w:hint="default" w:ascii="Times New Roman" w:hAnsi="Times New Roman" w:cs="Times New Roman"/>
          <w:color w:val="auto"/>
          <w:sz w:val="28"/>
          <w:szCs w:val="28"/>
        </w:rPr>
        <w:t>. A = 11;12;13;14; 15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w:t>
      </w:r>
      <w:r>
        <w:rPr>
          <w:rFonts w:hint="default" w:ascii="Times New Roman" w:hAnsi="Times New Roman" w:cs="Times New Roman"/>
          <w:color w:val="auto"/>
          <w:sz w:val="28"/>
          <w:szCs w:val="28"/>
        </w:rPr>
        <w:t>. A = {10;11;12;13;14}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D</w:t>
      </w:r>
      <w:r>
        <w:rPr>
          <w:rFonts w:hint="default" w:ascii="Times New Roman" w:hAnsi="Times New Roman" w:cs="Times New Roman"/>
          <w:color w:val="auto"/>
          <w:sz w:val="28"/>
          <w:szCs w:val="28"/>
        </w:rPr>
        <w:t>. A= {11;12;13;14;15}</w:t>
      </w:r>
    </w:p>
    <w:p>
      <w:pPr>
        <w:spacing w:line="264" w:lineRule="auto"/>
        <w:rPr>
          <w:rFonts w:hint="default" w:ascii="Times New Roman" w:hAnsi="Times New Roman" w:cs="Times New Roman"/>
          <w:color w:val="auto"/>
          <w:sz w:val="28"/>
          <w:szCs w:val="28"/>
          <w:lang w:val="pl-PL"/>
        </w:rPr>
      </w:pPr>
      <w:r>
        <w:rPr>
          <w:rFonts w:hint="default" w:ascii="Times New Roman" w:hAnsi="Times New Roman" w:cs="Times New Roman"/>
          <w:b/>
          <w:color w:val="auto"/>
          <w:sz w:val="28"/>
          <w:szCs w:val="28"/>
          <w:lang w:val="pl-PL"/>
        </w:rPr>
        <w:t xml:space="preserve"> Câu 8: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lang w:val="pl-PL"/>
        </w:rPr>
        <w:t>Kết quả phép tính  7</w:t>
      </w:r>
      <w:r>
        <w:rPr>
          <w:rFonts w:hint="default" w:ascii="Times New Roman" w:hAnsi="Times New Roman" w:cs="Times New Roman"/>
          <w:color w:val="auto"/>
          <w:sz w:val="28"/>
          <w:szCs w:val="28"/>
          <w:vertAlign w:val="superscript"/>
          <w:lang w:val="pl-PL"/>
        </w:rPr>
        <w:t>6</w:t>
      </w:r>
      <w:r>
        <w:rPr>
          <w:rFonts w:hint="default" w:ascii="Times New Roman" w:hAnsi="Times New Roman" w:cs="Times New Roman"/>
          <w:color w:val="auto"/>
          <w:sz w:val="28"/>
          <w:szCs w:val="28"/>
          <w:lang w:val="pl-PL"/>
        </w:rPr>
        <w:t xml:space="preserve"> : 7</w:t>
      </w:r>
      <w:r>
        <w:rPr>
          <w:rFonts w:hint="default" w:ascii="Times New Roman" w:hAnsi="Times New Roman" w:cs="Times New Roman"/>
          <w:color w:val="auto"/>
          <w:sz w:val="28"/>
          <w:szCs w:val="28"/>
          <w:vertAlign w:val="superscript"/>
          <w:lang w:val="pl-PL"/>
        </w:rPr>
        <w:t xml:space="preserve">5 </w:t>
      </w:r>
      <w:r>
        <w:rPr>
          <w:rFonts w:hint="default" w:ascii="Times New Roman" w:hAnsi="Times New Roman" w:cs="Times New Roman"/>
          <w:color w:val="auto"/>
          <w:sz w:val="28"/>
          <w:szCs w:val="28"/>
          <w:lang w:val="pl-PL"/>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 xml:space="preserve">5  </w:t>
      </w:r>
      <w:r>
        <w:rPr>
          <w:rFonts w:hint="default" w:ascii="Times New Roman" w:hAnsi="Times New Roman" w:cs="Times New Roman"/>
          <w:color w:val="auto"/>
          <w:sz w:val="28"/>
          <w:szCs w:val="28"/>
          <w:lang w:val="pl-PL"/>
        </w:rPr>
        <w:t>bằng:</w:t>
      </w:r>
      <w:r>
        <w:rPr>
          <w:rFonts w:hint="default" w:ascii="Times New Roman" w:hAnsi="Times New Roman" w:cs="Times New Roman"/>
          <w:color w:val="auto"/>
          <w:sz w:val="28"/>
          <w:szCs w:val="28"/>
          <w:lang w:val="pl-PL"/>
        </w:rPr>
        <w:tab/>
      </w:r>
      <w:r>
        <w:rPr>
          <w:rFonts w:hint="default" w:ascii="Times New Roman" w:hAnsi="Times New Roman" w:cs="Times New Roman"/>
          <w:color w:val="auto"/>
          <w:sz w:val="28"/>
          <w:szCs w:val="28"/>
          <w:lang w:val="pl-PL"/>
        </w:rPr>
        <w:t xml:space="preserve">          </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A</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pl-PL"/>
              </w:rPr>
              <w:t xml:space="preserve"> </w:t>
            </w:r>
            <w:r>
              <w:rPr>
                <w:rFonts w:hint="default" w:ascii="Times New Roman" w:hAnsi="Times New Roman" w:cs="Times New Roman"/>
                <w:color w:val="auto"/>
                <w:sz w:val="28"/>
                <w:szCs w:val="28"/>
                <w:lang w:val="pl-PL"/>
              </w:rPr>
              <w:t>1</w:t>
            </w:r>
            <w:r>
              <w:rPr>
                <w:rFonts w:hint="default" w:ascii="Times New Roman" w:hAnsi="Times New Roman" w:cs="Times New Roman"/>
                <w:color w:val="auto"/>
                <w:sz w:val="28"/>
                <w:szCs w:val="28"/>
                <w:vertAlign w:val="superscript"/>
                <w:lang w:val="pl-PL"/>
              </w:rPr>
              <w:t>6</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B</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pl-PL"/>
              </w:rPr>
              <w:t xml:space="preserve">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5</w:t>
            </w:r>
          </w:p>
        </w:tc>
        <w:tc>
          <w:tcPr>
            <w:tcW w:w="2322" w:type="dxa"/>
            <w:shd w:val="clear" w:color="auto" w:fill="auto"/>
          </w:tcPr>
          <w:p>
            <w:pPr>
              <w:spacing w:line="264"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pl-PL"/>
              </w:rPr>
              <w:t xml:space="preserve">C.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rPr>
              <w:t>6</w:t>
            </w:r>
          </w:p>
        </w:tc>
        <w:tc>
          <w:tcPr>
            <w:tcW w:w="2214"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 xml:space="preserve">D.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16</w:t>
            </w:r>
          </w:p>
        </w:tc>
      </w:tr>
    </w:tbl>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9</w:t>
      </w:r>
      <w:r>
        <w:rPr>
          <w:rFonts w:hint="default" w:ascii="Times New Roman" w:hAnsi="Times New Roman" w:cs="Times New Roman"/>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 xml:space="preserve">Quan sát các hình sau,  các hình có các cạnh đối song song và bằng nhau  là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1312" behindDoc="0" locked="0" layoutInCell="1" allowOverlap="1">
                <wp:simplePos x="0" y="0"/>
                <wp:positionH relativeFrom="column">
                  <wp:posOffset>5067300</wp:posOffset>
                </wp:positionH>
                <wp:positionV relativeFrom="paragraph">
                  <wp:posOffset>163195</wp:posOffset>
                </wp:positionV>
                <wp:extent cx="1314450" cy="723900"/>
                <wp:effectExtent l="13335" t="6985" r="18415" b="18415"/>
                <wp:wrapNone/>
                <wp:docPr id="65" name="Group 65"/>
                <wp:cNvGraphicFramePr/>
                <a:graphic xmlns:a="http://schemas.openxmlformats.org/drawingml/2006/main">
                  <a:graphicData uri="http://schemas.microsoft.com/office/word/2010/wordprocessingGroup">
                    <wpg:wgp>
                      <wpg:cNvGrpSpPr/>
                      <wpg:grpSpPr>
                        <a:xfrm>
                          <a:off x="0" y="0"/>
                          <a:ext cx="1314450" cy="723900"/>
                          <a:chOff x="0" y="0"/>
                          <a:chExt cx="1314450" cy="723900"/>
                        </a:xfrm>
                      </wpg:grpSpPr>
                      <wps:wsp>
                        <wps:cNvPr id="66" name="Diamond 66"/>
                        <wps:cNvSpPr/>
                        <wps:spPr>
                          <a:xfrm>
                            <a:off x="0" y="0"/>
                            <a:ext cx="1314450" cy="7239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Straight Connector 67"/>
                        <wps:cNvCnPr/>
                        <wps:spPr>
                          <a:xfrm>
                            <a:off x="933450" y="514350"/>
                            <a:ext cx="10477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285750" y="142875"/>
                            <a:ext cx="1143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885825" y="95250"/>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257175" y="485775"/>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9pt;margin-top:12.85pt;height:57pt;width:103.5pt;z-index:251661312;mso-width-relative:page;mso-height-relative:page;" coordsize="1314450,723900" o:gfxdata="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EU76XtsAAAALAQAADwAAAAAAAAAB&#10;ACAAAAAiAAAAZHJzL2Rvd25yZXYueG1sUEsBAhQAFAAAAAgAh07iQBDOQACcAwAA0w0AAA4AAAAA&#10;AAAAAQAgAAAAKgEAAGRycy9lMm9Eb2MueG1sUEsFBgAAAAAGAAYAWQEAADgHAAAAAA==&#10;">
                <o:lock v:ext="edit" aspectratio="f"/>
                <v:shape id="_x0000_s1026" o:spid="_x0000_s1026" o:spt="4" type="#_x0000_t4" style="position:absolute;left:0;top:0;height:723900;width:1314450;v-text-anchor:middle;" fillcolor="#FFFFFF [3201]" filled="t" stroked="t" coordsize="21600,21600" o:gfxdata="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kV/i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shape>
                <v:line id="_x0000_s1026" o:spid="_x0000_s1026" o:spt="20" style="position:absolute;left:933450;top:514350;height:66675;width:104775;" filled="f" stroked="t" coordsize="21600,21600" o:gfxdata="UEsDBAoAAAAAAIdO4kAAAAAAAAAAAAAAAAAEAAAAZHJzL1BLAwQUAAAACACHTuJAPFTxrb0AAADb&#10;AAAADwAAAGRycy9kb3ducmV2LnhtbEWPwWrDMBBE74H8g9hAb7GcHuLgRsmhUEih0MbJocfF2lhu&#10;rZUjqbb791GhkOMwM2+Y7X6ynRjIh9axglWWgyCunW65UXA+vSw3IEJE1tg5JgW/FGC/m8+2WGo3&#10;8pGGKjYiQTiUqMDE2JdShtqQxZC5njh5F+ctxiR9I7XHMcFtJx/zfC0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PG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85750;top:142875;height:76200;width:114300;" filled="f" stroked="t" coordsize="21600,21600" o:gfxdata="UEsDBAoAAAAAAIdO4kAAAAAAAAAAAAAAAAAEAAAAZHJzL1BLAwQUAAAACACHTuJATctl370AAADb&#10;AAAADwAAAGRycy9kb3ducmV2LnhtbEWPwU7DMAyG75N4h8hI3LZ0HLapLO0BCWmTkIDCgaPVeE2h&#10;cUoS2vL2+IDE0fr9f/Z3rBc/qIli6gMb2G4KUMRtsD13Bt5eH9YHUCkjWxwCk4EfSlBXV6sjljbM&#10;/EJTkzslEE4lGnA5j6XWqXXkMW3CSCzZJUSPWcbYaRtxFrgf9G1R7LT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2X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85825;top:95250;flip:x;height:104775;width:14287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57175;top:485775;flip:x;height:104775;width:142875;" filled="f" stroked="t" coordsize="21600,21600" o:gfxdata="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lNTr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w:pict>
          </mc:Fallback>
        </mc:AlternateContent>
      </w: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0288" behindDoc="0" locked="0" layoutInCell="1" allowOverlap="1">
                <wp:simplePos x="0" y="0"/>
                <wp:positionH relativeFrom="column">
                  <wp:posOffset>3276600</wp:posOffset>
                </wp:positionH>
                <wp:positionV relativeFrom="paragraph">
                  <wp:posOffset>172720</wp:posOffset>
                </wp:positionV>
                <wp:extent cx="1447800" cy="781050"/>
                <wp:effectExtent l="8255" t="635" r="17145" b="5715"/>
                <wp:wrapNone/>
                <wp:docPr id="71" name="Group 71"/>
                <wp:cNvGraphicFramePr/>
                <a:graphic xmlns:a="http://schemas.openxmlformats.org/drawingml/2006/main">
                  <a:graphicData uri="http://schemas.microsoft.com/office/word/2010/wordprocessingGroup">
                    <wpg:wgp>
                      <wpg:cNvGrpSpPr/>
                      <wpg:grpSpPr>
                        <a:xfrm>
                          <a:off x="0" y="0"/>
                          <a:ext cx="1447800" cy="781050"/>
                          <a:chOff x="0" y="0"/>
                          <a:chExt cx="1447800" cy="781050"/>
                        </a:xfrm>
                      </wpg:grpSpPr>
                      <wps:wsp>
                        <wps:cNvPr id="72" name="Parallelogram 72"/>
                        <wps:cNvSpPr/>
                        <wps:spPr>
                          <a:xfrm>
                            <a:off x="0" y="47625"/>
                            <a:ext cx="1447800" cy="68580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Straight Connector 73"/>
                        <wps:cNvCnPr/>
                        <wps:spPr>
                          <a:xfrm>
                            <a:off x="1314450" y="36195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38100" y="34290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69532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H="1">
                            <a:off x="75247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61912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67627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58pt;margin-top:13.6pt;height:61.5pt;width:114pt;z-index:251660288;mso-width-relative:page;mso-height-relative:page;" coordsize="1447800,781050" o:gfxdata="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dkWGZtoAAAAKAQAADwAAAAAAAAABACAAAAAiAAAA&#10;ZHJzL2Rvd25yZXYueG1sUEsBAhQAFAAAAAgAh07iQGUUbqvNAwAAqhEAAA4AAAAAAAAAAQAgAAAA&#10;KQEAAGRycy9lMm9Eb2MueG1sUEsFBgAAAAAGAAYAWQEAAGgHAAAAAA==&#10;">
                <o:lock v:ext="edit" aspectratio="f"/>
                <v:shape id="_x0000_s1026" o:spid="_x0000_s1026" o:spt="7" type="#_x0000_t7" style="position:absolute;left:0;top:47625;height:685800;width:1447800;v-text-anchor:middle;" fillcolor="#FFFFFF [3201]" filled="t" stroked="t" coordsize="21600,21600" o:gfxdata="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GkGjvQAA&#10;ANsAAAAPAAAAAAAAAAEAIAAAACIAAABkcnMvZG93bnJldi54bWxQSwECFAAUAAAACACHTuJAMy8F&#10;njsAAAA5AAAAEAAAAAAAAAABACAAAAAMAQAAZHJzL3NoYXBleG1sLnhtbFBLBQYAAAAABgAGAFsB&#10;AAC2AwAAAAA=&#10;" adj="2558">
                  <v:fill on="t" focussize="0,0"/>
                  <v:stroke weight="1pt" color="#000000 [3213]" miterlimit="8" joinstyle="miter"/>
                  <v:imagedata o:title=""/>
                  <o:lock v:ext="edit" aspectratio="f"/>
                </v:shape>
                <v:line id="_x0000_s1026" o:spid="_x0000_s1026" o:spt="20" style="position:absolute;left:1314450;top:361950;height:0;width:10477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8100;top:342900;height:0;width:104775;"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95325;top:0;flip:x;height:104775;width:9525;" filled="f" stroked="t" coordsize="21600,21600" o:gfxdata="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7u1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752475;top:0;flip:x;height:104775;width:9525;" filled="f" stroked="t" coordsize="21600,21600" o:gfxdata="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HC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19125;top:676275;flip:x;height:104775;width:9525;" filled="f" stroked="t" coordsize="21600,21600" o:gfxdata="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ANU6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76275;top:676275;flip:x;height:104775;width:9525;" filled="f" stroked="t" coordsize="21600,21600" o:gfxdata="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9BSL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w:pict>
          </mc:Fallback>
        </mc:AlternateContent>
      </w:r>
    </w:p>
    <w:p>
      <w:pPr>
        <w:ind w:left="-142" w:hanging="142"/>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2336" behindDoc="0" locked="0" layoutInCell="1" allowOverlap="1">
                <wp:simplePos x="0" y="0"/>
                <wp:positionH relativeFrom="column">
                  <wp:posOffset>1657350</wp:posOffset>
                </wp:positionH>
                <wp:positionV relativeFrom="paragraph">
                  <wp:posOffset>11430</wp:posOffset>
                </wp:positionV>
                <wp:extent cx="1285875" cy="723900"/>
                <wp:effectExtent l="6350" t="6350" r="15875" b="6350"/>
                <wp:wrapNone/>
                <wp:docPr id="79" name="Group 79"/>
                <wp:cNvGraphicFramePr/>
                <a:graphic xmlns:a="http://schemas.openxmlformats.org/drawingml/2006/main">
                  <a:graphicData uri="http://schemas.microsoft.com/office/word/2010/wordprocessingGroup">
                    <wpg:wgp>
                      <wpg:cNvGrpSpPr/>
                      <wpg:grpSpPr>
                        <a:xfrm>
                          <a:off x="0" y="0"/>
                          <a:ext cx="1285875" cy="723900"/>
                          <a:chOff x="0" y="0"/>
                          <a:chExt cx="1285875" cy="723900"/>
                        </a:xfrm>
                      </wpg:grpSpPr>
                      <wps:wsp>
                        <wps:cNvPr id="80" name="Rectangle 80"/>
                        <wps:cNvSpPr/>
                        <wps:spPr>
                          <a:xfrm>
                            <a:off x="0" y="0"/>
                            <a:ext cx="128587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Rectangle 81"/>
                        <wps:cNvSpPr/>
                        <wps:spPr>
                          <a:xfrm>
                            <a:off x="118110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Rectangle 82"/>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Rectangle 83"/>
                        <wps:cNvSpPr/>
                        <wps:spPr>
                          <a:xfrm>
                            <a:off x="118110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Rectangle 84"/>
                        <wps:cNvSpPr/>
                        <wps:spPr>
                          <a:xfrm>
                            <a:off x="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0.5pt;margin-top:0.9pt;height:57pt;width:101.25pt;z-index:251662336;mso-width-relative:page;mso-height-relative:page;" coordsize="1285875,723900" o:gfxdata="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APENr/YAAAACQEA&#10;AA8AAAAAAAAAAQAgAAAAIgAAAGRycy9kb3ducmV2LnhtbFBLAQIUABQAAAAIAIdO4kBc/0xlNwMA&#10;AAMSAAAOAAAAAAAAAAEAIAAAACcBAABkcnMvZTJvRG9jLnhtbFBLBQYAAAAABgAGAFkBAADQBgAA&#10;AAA=&#10;">
                <o:lock v:ext="edit" aspectratio="f"/>
                <v:rect id="Rectangle 80" o:spid="_x0000_s1026" o:spt="1" style="position:absolute;left:0;top:0;height:723900;width:1285875;v-text-anchor:middle;" fillcolor="#FFFFFF [3201]" filled="t" stroked="t" coordsize="21600,21600" o:gfxdata="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el6a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rect>
                <v:rect id="Rectangle 81" o:spid="_x0000_s1026" o:spt="1" style="position:absolute;left:1181100;top:0;height:104775;width:104775;v-text-anchor:middle;" filled="f" stroked="t" coordsize="21600,21600" o:gfxdata="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q4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2" o:spid="_x0000_s1026" o:spt="1" style="position:absolute;left:0;top:0;height:104775;width:104775;v-text-anchor:middle;" filled="f" stroked="t" coordsize="21600,21600" o:gfxdata="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DB2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3" o:spid="_x0000_s1026" o:spt="1" style="position:absolute;left:1181100;top:619125;height:104775;width:104775;v-text-anchor:middle;" filled="f" stroked="t" coordsize="21600,21600" o:gfxdata="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JXt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4" o:spid="_x0000_s1026" o:spt="1" style="position:absolute;left:0;top:619125;height:104775;width:104775;v-text-anchor:middle;" filled="f" stroked="t" coordsize="21600,21600" o:gfxdata="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kNm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rect>
              </v:group>
            </w:pict>
          </mc:Fallback>
        </mc:AlternateContent>
      </w: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59264" behindDoc="0" locked="0" layoutInCell="1" allowOverlap="1">
                <wp:simplePos x="0" y="0"/>
                <wp:positionH relativeFrom="column">
                  <wp:posOffset>190500</wp:posOffset>
                </wp:positionH>
                <wp:positionV relativeFrom="paragraph">
                  <wp:posOffset>11430</wp:posOffset>
                </wp:positionV>
                <wp:extent cx="971550" cy="790575"/>
                <wp:effectExtent l="8255" t="6350" r="10795" b="15875"/>
                <wp:wrapNone/>
                <wp:docPr id="85" name="Group 85"/>
                <wp:cNvGraphicFramePr/>
                <a:graphic xmlns:a="http://schemas.openxmlformats.org/drawingml/2006/main">
                  <a:graphicData uri="http://schemas.microsoft.com/office/word/2010/wordprocessingGroup">
                    <wpg:wgp>
                      <wpg:cNvGrpSpPr/>
                      <wpg:grpSpPr>
                        <a:xfrm>
                          <a:off x="0" y="0"/>
                          <a:ext cx="971550" cy="790575"/>
                          <a:chOff x="0" y="0"/>
                          <a:chExt cx="971550" cy="790575"/>
                        </a:xfrm>
                      </wpg:grpSpPr>
                      <wps:wsp>
                        <wps:cNvPr id="86" name="Trapezoid 86"/>
                        <wps:cNvSpPr/>
                        <wps:spPr>
                          <a:xfrm>
                            <a:off x="0" y="0"/>
                            <a:ext cx="971550" cy="79057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Straight Connector 87"/>
                        <wps:cNvCnPr/>
                        <wps:spPr>
                          <a:xfrm>
                            <a:off x="57150" y="361950"/>
                            <a:ext cx="104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800100" y="352425"/>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pt;margin-top:0.9pt;height:62.25pt;width:76.5pt;z-index:251659264;mso-width-relative:page;mso-height-relative:page;" coordsize="971550,790575" o:gfxdata="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P2mATHWAAAACAEA&#10;AA8AAAAAAAAAAQAgAAAAIgAAAGRycy9kb3ducmV2LnhtbFBLAQIUABQAAAAIAIdO4kDv5+zjOQMA&#10;AO8JAAAOAAAAAAAAAAEAIAAAACUBAABkcnMvZTJvRG9jLnhtbFBLBQYAAAAABgAGAFkBAADQBgAA&#10;AAA=&#10;">
                <o:lock v:ext="edit" aspectratio="f"/>
                <v:shape id="_x0000_s1026" o:spid="_x0000_s1026" style="position:absolute;left:0;top:0;height:790575;width:971550;v-text-anchor:middle;" fillcolor="#FFFFFF [3201]" filled="t" stroked="t" coordsize="971550,790575" o:gfxdata="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HxWb4A&#10;AADbAAAADwAAAAAAAAABACAAAAAiAAAAZHJzL2Rvd25yZXYueG1sUEsBAhQAFAAAAAgAh07iQDMv&#10;BZ47AAAAOQAAABAAAAAAAAAAAQAgAAAADQEAAGRycy9zaGFwZXhtbC54bWxQSwUGAAAAAAYABgBb&#10;AQAAtwMAAAAA&#10;" path="m0,790575l197643,0,773906,0,971550,790575xe">
                  <v:path o:connectlocs="485775,0;98821,395287;485775,790575;872728,395287" o:connectangles="247,164,82,0"/>
                  <v:fill on="t" focussize="0,0"/>
                  <v:stroke weight="1pt" color="#000000 [3213]" miterlimit="8" joinstyle="miter"/>
                  <v:imagedata o:title=""/>
                  <o:lock v:ext="edit" aspectratio="f"/>
                </v:shape>
                <v:line id="_x0000_s1026" o:spid="_x0000_s1026" o:spt="20" style="position:absolute;left:57150;top:361950;height:9525;width:104775;" filled="f" stroked="t" coordsize="21600,21600" o:gfxdata="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BdX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00100;top:352425;height:0;width:104775;"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ind w:left="-142" w:hanging="142"/>
        <w:rPr>
          <w:rFonts w:hint="default" w:ascii="Times New Roman" w:hAnsi="Times New Roman" w:cs="Times New Roman"/>
          <w:color w:val="auto"/>
          <w:sz w:val="28"/>
          <w:szCs w:val="28"/>
        </w:rPr>
      </w:pPr>
    </w:p>
    <w:p>
      <w:pPr>
        <w:ind w:left="-142" w:hanging="142"/>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6432" behindDoc="0" locked="0" layoutInCell="1" allowOverlap="1">
                <wp:simplePos x="0" y="0"/>
                <wp:positionH relativeFrom="margin">
                  <wp:posOffset>5394325</wp:posOffset>
                </wp:positionH>
                <wp:positionV relativeFrom="paragraph">
                  <wp:posOffset>157480</wp:posOffset>
                </wp:positionV>
                <wp:extent cx="790575" cy="266700"/>
                <wp:effectExtent l="0" t="0" r="9525" b="0"/>
                <wp:wrapSquare wrapText="bothSides"/>
                <wp:docPr id="89"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24.75pt;margin-top:12.4pt;height:21pt;width:62.25pt;mso-position-horizontal-relative:margin;mso-wrap-distance-bottom:3.6pt;mso-wrap-distance-left:9pt;mso-wrap-distance-right:9pt;mso-wrap-distance-top:3.6pt;z-index:251666432;mso-width-relative:page;mso-height-relative:page;" fillcolor="#FFFFFF" filled="t" stroked="f" coordsize="21600,21600" o:gfxdata="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dWULWAAAACAEAAA8AAAAAAAAAAQAgAAAAIgAAAGRycy9kb3ducmV2LnhtbFBLAQIUABQAAAAI&#10;AIdO4kC+wO5cKAIAAFEEAAAOAAAAAAAAAAEAIAAAACU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4</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5408" behindDoc="0" locked="0" layoutInCell="1" allowOverlap="1">
                <wp:simplePos x="0" y="0"/>
                <wp:positionH relativeFrom="column">
                  <wp:posOffset>3571875</wp:posOffset>
                </wp:positionH>
                <wp:positionV relativeFrom="paragraph">
                  <wp:posOffset>173355</wp:posOffset>
                </wp:positionV>
                <wp:extent cx="762000" cy="323850"/>
                <wp:effectExtent l="0" t="0" r="0" b="6350"/>
                <wp:wrapSquare wrapText="bothSides"/>
                <wp:docPr id="90" name="Text Box 90"/>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3</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1.25pt;margin-top:13.65pt;height:25.5pt;width:60pt;mso-wrap-distance-bottom:3.6pt;mso-wrap-distance-left:9pt;mso-wrap-distance-right:9pt;mso-wrap-distance-top:3.6pt;z-index:251665408;mso-width-relative:page;mso-height-relative:page;" fillcolor="#FFFFFF" filled="t" stroked="f" coordsize="21600,21600" o:gfxdata="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cCRr7WAAAACQEAAA8AAAAAAAAAAQAgAAAAIgAAAGRycy9kb3ducmV2LnhtbFBLAQIUABQAAAAI&#10;AIdO4kCTlP/uKAIAAFIEAAAOAAAAAAAAAAEAIAAAACU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3</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4384" behindDoc="0" locked="0" layoutInCell="1" allowOverlap="1">
                <wp:simplePos x="0" y="0"/>
                <wp:positionH relativeFrom="column">
                  <wp:posOffset>2009775</wp:posOffset>
                </wp:positionH>
                <wp:positionV relativeFrom="paragraph">
                  <wp:posOffset>228600</wp:posOffset>
                </wp:positionV>
                <wp:extent cx="704850" cy="314325"/>
                <wp:effectExtent l="0" t="0" r="6350" b="3175"/>
                <wp:wrapSquare wrapText="bothSides"/>
                <wp:docPr id="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8.25pt;margin-top:18pt;height:24.75pt;width:55.5pt;mso-wrap-distance-bottom:3.6pt;mso-wrap-distance-left:9pt;mso-wrap-distance-right:9pt;mso-wrap-distance-top:3.6pt;z-index:251664384;mso-width-relative:page;mso-height-relative:page;" fillcolor="#FFFFFF" filled="t" stroked="f" coordsize="21600,21600" o:gfxdata="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HuZXHXAAAACQEAAA8AAAAAAAAAAQAgAAAAIgAAAGRycy9kb3ducmV2LnhtbFBLAQIUABQAAAAI&#10;AIdO4kBnTIGnJwIAAFEEAAAOAAAAAAAAAAEAIAAAACY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2</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3360" behindDoc="0" locked="0" layoutInCell="1" allowOverlap="1">
                <wp:simplePos x="0" y="0"/>
                <wp:positionH relativeFrom="column">
                  <wp:posOffset>282575</wp:posOffset>
                </wp:positionH>
                <wp:positionV relativeFrom="paragraph">
                  <wp:posOffset>257810</wp:posOffset>
                </wp:positionV>
                <wp:extent cx="857250" cy="266700"/>
                <wp:effectExtent l="0" t="0" r="6350" b="0"/>
                <wp:wrapSquare wrapText="bothSides"/>
                <wp:docPr id="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2.25pt;margin-top:20.3pt;height:21pt;width:67.5pt;mso-wrap-distance-bottom:3.6pt;mso-wrap-distance-left:9pt;mso-wrap-distance-right:9pt;mso-wrap-distance-top:3.6pt;z-index:251663360;mso-width-relative:page;mso-height-relative:page;" fillcolor="#FFFFFF" filled="t" stroked="f" coordsize="21600,21600" o:gfxdata="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2w&#10;TK/VAAAACAEAAA8AAAAAAAAAAQAgAAAAIgAAAGRycy9kb3ducmV2LnhtbFBLAQIUABQAAAAIAIdO&#10;4kDwrbgbJgIAAFEEAAAOAAAAAAAAAAEAIAAAACQBAABkcnMvZTJvRG9jLnhtbFBLBQYAAAAABgAG&#10;AFkBAAC8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1</w:t>
                      </w:r>
                    </w:p>
                  </w:txbxContent>
                </v:textbox>
                <w10:wrap type="square"/>
              </v:shape>
            </w:pict>
          </mc:Fallback>
        </mc:AlternateContent>
      </w:r>
    </w:p>
    <w:p>
      <w:pPr>
        <w:pStyle w:val="21"/>
        <w:numPr>
          <w:ilvl w:val="0"/>
          <w:numId w:val="1"/>
        </w:numPr>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Hình 1; 2; 3</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xml:space="preserve"> Hình 2; 3; 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Hình 1;3;4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Hình 1;2;4</w:t>
      </w:r>
    </w:p>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10: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rPr>
        <w:t>Một mảnh vườn hình vuông có chu vi bằng chu vi mảnh vườn hình chữ nhật có chiều dài cạnh là 24m, chiều rộng là 16 m. Khi đó diện tích  mảnh vườn là:</w:t>
      </w:r>
    </w:p>
    <w:p>
      <w:pPr>
        <w:pStyle w:val="21"/>
        <w:numPr>
          <w:ilvl w:val="0"/>
          <w:numId w:val="2"/>
        </w:numPr>
        <w:ind w:left="-142" w:firstLine="568"/>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80m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 xml:space="preserve">B </w:t>
      </w:r>
      <w:r>
        <w:rPr>
          <w:rFonts w:hint="default" w:ascii="Times New Roman" w:hAnsi="Times New Roman" w:cs="Times New Roman"/>
          <w:sz w:val="28"/>
          <w:szCs w:val="28"/>
          <w:lang w:val="vi-VN"/>
        </w:rPr>
        <w:t>.400m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384m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800m</w:t>
      </w:r>
      <w:r>
        <w:rPr>
          <w:rFonts w:hint="default" w:ascii="Times New Roman" w:hAnsi="Times New Roman" w:cs="Times New Roman"/>
          <w:sz w:val="28"/>
          <w:szCs w:val="28"/>
          <w:vertAlign w:val="superscript"/>
          <w:lang w:val="vi-VN"/>
        </w:rPr>
        <w:t>2</w:t>
      </w:r>
    </w:p>
    <w:p>
      <w:pPr>
        <w:spacing w:line="264"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11:</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Cặp số nào sau đây là nguyên tố cùng nhau?</w:t>
      </w:r>
    </w:p>
    <w:p>
      <w:pPr>
        <w:pStyle w:val="21"/>
        <w:numPr>
          <w:ilvl w:val="0"/>
          <w:numId w:val="3"/>
        </w:numPr>
        <w:spacing w:line="264"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3 và 11</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4 và 6</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xml:space="preserve"> 2 và 6</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9 và 12</w:t>
      </w:r>
    </w:p>
    <w:p>
      <w:pPr>
        <w:spacing w:after="0" w:line="312" w:lineRule="auto"/>
        <w:jc w:val="both"/>
        <w:rPr>
          <w:rFonts w:hint="default" w:ascii="Times New Roman" w:hAnsi="Times New Roman" w:cs="Times New Roman"/>
          <w:sz w:val="28"/>
          <w:szCs w:val="28"/>
        </w:rPr>
      </w:pPr>
      <w:r>
        <w:rPr>
          <w:rFonts w:hint="default" w:ascii="Times New Roman" w:hAnsi="Times New Roman" w:cs="Times New Roman"/>
          <w:b/>
          <w:sz w:val="28"/>
          <w:szCs w:val="28"/>
          <w:lang w:val="vi-VN" w:eastAsia="vi-VN"/>
        </w:rPr>
        <w:t>Câu 12</w:t>
      </w:r>
      <w:r>
        <w:rPr>
          <w:rFonts w:hint="default" w:ascii="Times New Roman" w:hAnsi="Times New Roman" w:cs="Times New Roman"/>
          <w:sz w:val="28"/>
          <w:szCs w:val="28"/>
          <w:lang w:val="vi-VN" w:eastAsia="vi-VN"/>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rPr>
        <w:t>Trong hình gạch lát dưới đây, người ta đã sử dụng các loại gạch hình:</w:t>
      </w:r>
    </w:p>
    <w:tbl>
      <w:tblPr>
        <w:tblStyle w:val="18"/>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00" w:type="dxa"/>
          </w:tcPr>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A.</w:t>
            </w:r>
            <w:r>
              <w:rPr>
                <w:rFonts w:hint="default" w:ascii="Times New Roman" w:hAnsi="Times New Roman" w:cs="Times New Roman"/>
                <w:color w:val="000000" w:themeColor="text1"/>
                <w:sz w:val="28"/>
                <w:szCs w:val="28"/>
                <w:lang w:val="vi-VN"/>
                <w14:textFill>
                  <w14:solidFill>
                    <w14:schemeClr w14:val="tx1"/>
                  </w14:solidFill>
                </w14:textFill>
              </w:rPr>
              <w:t xml:space="preserve"> Hình tam giác đều, hình vuông</w:t>
            </w:r>
          </w:p>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B. </w:t>
            </w:r>
            <w:r>
              <w:rPr>
                <w:rFonts w:hint="default" w:ascii="Times New Roman" w:hAnsi="Times New Roman" w:cs="Times New Roman"/>
                <w:color w:val="000000" w:themeColor="text1"/>
                <w:sz w:val="28"/>
                <w:szCs w:val="28"/>
                <w:lang w:val="vi-VN"/>
                <w14:textFill>
                  <w14:solidFill>
                    <w14:schemeClr w14:val="tx1"/>
                  </w14:solidFill>
                </w14:textFill>
              </w:rPr>
              <w:t>Hình vuông, hình lục giác đều.</w:t>
            </w:r>
          </w:p>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w:t>
            </w:r>
            <w:r>
              <w:rPr>
                <w:rFonts w:hint="default" w:ascii="Times New Roman" w:hAnsi="Times New Roman" w:cs="Times New Roman"/>
                <w:color w:val="000000" w:themeColor="text1"/>
                <w:sz w:val="28"/>
                <w:szCs w:val="28"/>
                <w:lang w:val="vi-VN"/>
                <w14:textFill>
                  <w14:solidFill>
                    <w14:schemeClr w14:val="tx1"/>
                  </w14:solidFill>
                </w14:textFill>
              </w:rPr>
              <w:t xml:space="preserve"> Hình lục giác đều, hình tam giác đều.</w:t>
            </w:r>
          </w:p>
          <w:p>
            <w:pPr>
              <w:tabs>
                <w:tab w:val="left" w:pos="283"/>
                <w:tab w:val="left" w:pos="2835"/>
                <w:tab w:val="left" w:pos="5386"/>
                <w:tab w:val="left" w:pos="7937"/>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b/>
                <w:bCs/>
                <w:color w:val="000000" w:themeColor="text1"/>
                <w:sz w:val="28"/>
                <w:szCs w:val="28"/>
                <w:lang w:val="vi-VN"/>
                <w14:textFill>
                  <w14:solidFill>
                    <w14:schemeClr w14:val="tx1"/>
                  </w14:solidFill>
                </w14:textFill>
              </w:rPr>
              <w:t>D.</w:t>
            </w:r>
            <w:r>
              <w:rPr>
                <w:rFonts w:hint="default" w:ascii="Times New Roman" w:hAnsi="Times New Roman" w:cs="Times New Roman"/>
                <w:color w:val="000000" w:themeColor="text1"/>
                <w:sz w:val="28"/>
                <w:szCs w:val="28"/>
                <w:lang w:val="vi-VN"/>
                <w14:textFill>
                  <w14:solidFill>
                    <w14:schemeClr w14:val="tx1"/>
                  </w14:solidFill>
                </w14:textFill>
              </w:rPr>
              <w:t xml:space="preserve"> Hình </w:t>
            </w:r>
            <w:r>
              <w:rPr>
                <w:rFonts w:hint="default" w:ascii="Times New Roman" w:hAnsi="Times New Roman" w:cs="Times New Roman"/>
                <w:sz w:val="28"/>
                <w:szCs w:val="28"/>
                <w:lang w:val="vi-VN"/>
              </w:rPr>
              <w:t>tam giác đều, hình vuông, hình lục giác đều.</w:t>
            </w:r>
          </w:p>
          <w:p>
            <w:pPr>
              <w:spacing w:after="0" w:line="312" w:lineRule="auto"/>
              <w:rPr>
                <w:rFonts w:hint="default" w:ascii="Times New Roman" w:hAnsi="Times New Roman" w:cs="Times New Roman"/>
                <w:b/>
                <w:sz w:val="28"/>
                <w:szCs w:val="28"/>
                <w:lang w:val="vi-VN"/>
              </w:rPr>
            </w:pPr>
          </w:p>
        </w:tc>
        <w:tc>
          <w:tcPr>
            <w:tcW w:w="3780" w:type="dxa"/>
          </w:tcPr>
          <w:p>
            <w:pPr>
              <w:spacing w:after="0" w:line="312" w:lineRule="auto"/>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drawing>
                <wp:inline distT="0" distB="0" distL="0" distR="0">
                  <wp:extent cx="1990090" cy="18008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4173" cy="1813299"/>
                          </a:xfrm>
                          <a:prstGeom prst="rect">
                            <a:avLst/>
                          </a:prstGeom>
                          <a:noFill/>
                          <a:ln>
                            <a:noFill/>
                          </a:ln>
                        </pic:spPr>
                      </pic:pic>
                    </a:graphicData>
                  </a:graphic>
                </wp:inline>
              </w:drawing>
            </w:r>
          </w:p>
        </w:tc>
      </w:tr>
    </w:tbl>
    <w:p>
      <w:pPr>
        <w:spacing w:line="264" w:lineRule="auto"/>
        <w:jc w:val="both"/>
        <w:rPr>
          <w:rFonts w:hint="default" w:ascii="Times New Roman" w:hAnsi="Times New Roman" w:cs="Times New Roman"/>
          <w:color w:val="auto"/>
          <w:sz w:val="28"/>
          <w:szCs w:val="28"/>
          <w:lang w:val="pl-PL"/>
        </w:rPr>
      </w:pPr>
      <w:r>
        <w:rPr>
          <w:rFonts w:hint="default" w:ascii="Times New Roman" w:hAnsi="Times New Roman" w:cs="Times New Roman"/>
          <w:b/>
          <w:color w:val="auto"/>
          <w:sz w:val="28"/>
          <w:szCs w:val="28"/>
          <w:lang w:val="pl-PL"/>
        </w:rPr>
        <w:t>Phần II. TỰ LUẬN (7 điểm):</w:t>
      </w:r>
      <w:r>
        <w:rPr>
          <w:rFonts w:hint="default" w:ascii="Times New Roman" w:hAnsi="Times New Roman" w:cs="Times New Roman"/>
          <w:color w:val="auto"/>
          <w:sz w:val="28"/>
          <w:szCs w:val="28"/>
          <w:lang w:val="pl-PL"/>
        </w:rPr>
        <w:t xml:space="preserve">   </w:t>
      </w:r>
    </w:p>
    <w:p>
      <w:pPr>
        <w:spacing w:line="264" w:lineRule="auto"/>
        <w:rPr>
          <w:rFonts w:hint="default" w:ascii="Times New Roman" w:hAnsi="Times New Roman" w:cs="Times New Roman"/>
          <w:color w:val="auto"/>
          <w:sz w:val="28"/>
          <w:szCs w:val="28"/>
          <w:lang w:val="it-IT"/>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1</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( 1,5 điểm)</w:t>
      </w:r>
      <w:r>
        <w:rPr>
          <w:rFonts w:hint="default" w:ascii="Times New Roman" w:hAnsi="Times New Roman" w:cs="Times New Roman"/>
          <w:b/>
          <w:bCs/>
          <w:color w:val="auto"/>
          <w:sz w:val="28"/>
          <w:szCs w:val="28"/>
          <w:lang w:val="it-IT"/>
        </w:rPr>
        <w:t>:</w:t>
      </w:r>
      <w:r>
        <w:rPr>
          <w:rFonts w:hint="default" w:ascii="Times New Roman" w:hAnsi="Times New Roman" w:cs="Times New Roman"/>
          <w:b/>
          <w:color w:val="auto"/>
          <w:sz w:val="28"/>
          <w:szCs w:val="28"/>
          <w:lang w:val="it-IT"/>
        </w:rPr>
        <w:t xml:space="preserve"> </w:t>
      </w:r>
      <w:r>
        <w:rPr>
          <w:rFonts w:hint="default" w:ascii="Times New Roman" w:hAnsi="Times New Roman" w:cs="Times New Roman"/>
          <w:color w:val="auto"/>
          <w:sz w:val="28"/>
          <w:szCs w:val="28"/>
          <w:lang w:val="it-IT"/>
        </w:rPr>
        <w:t xml:space="preserve">Tính hợp lí:  </w:t>
      </w:r>
    </w:p>
    <w:p>
      <w:pPr>
        <w:numPr>
          <w:ilvl w:val="0"/>
          <w:numId w:val="4"/>
        </w:num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position w:val="-6"/>
          <w:sz w:val="28"/>
          <w:szCs w:val="28"/>
          <w:lang w:val="nl-NL"/>
        </w:rPr>
        <w:object>
          <v:shape id="_x0000_i1030" o:spt="75" type="#_x0000_t75" style="height:15.25pt;width:95.85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b/>
          <w:bCs/>
          <w:color w:val="FF0000"/>
          <w:sz w:val="28"/>
          <w:szCs w:val="28"/>
          <w:lang w:val="nl-NL"/>
        </w:rPr>
        <w:t xml:space="preserve"> </w:t>
      </w:r>
      <w:r>
        <w:rPr>
          <w:rFonts w:hint="default" w:ascii="Times New Roman" w:hAnsi="Times New Roman" w:cs="Times New Roman"/>
          <w:b/>
          <w:bCs/>
          <w:color w:val="FF0000"/>
          <w:sz w:val="28"/>
          <w:szCs w:val="28"/>
          <w:lang w:val="vi-VN"/>
        </w:rPr>
        <w:t xml:space="preserve">              (TH)</w:t>
      </w:r>
      <w:r>
        <w:rPr>
          <w:rFonts w:hint="default" w:ascii="Times New Roman" w:hAnsi="Times New Roman" w:cs="Times New Roman"/>
          <w:b/>
          <w:bCs/>
          <w:color w:val="FF0000"/>
          <w:sz w:val="28"/>
          <w:szCs w:val="28"/>
          <w:lang w:val="nl-NL"/>
        </w:rPr>
        <w:t xml:space="preserve"> </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b)</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position w:val="-6"/>
          <w:sz w:val="28"/>
          <w:szCs w:val="28"/>
          <w:lang w:val="nl-NL"/>
        </w:rPr>
        <w:object>
          <v:shape id="_x0000_i1031" o:spt="75" type="#_x0000_t75" style="height:18.25pt;width:76.85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color w:val="FF0000"/>
          <w:sz w:val="28"/>
          <w:szCs w:val="28"/>
          <w:lang w:val="vi-VN"/>
        </w:rPr>
        <w:t xml:space="preserve">    (VD)</w:t>
      </w:r>
      <w:r>
        <w:rPr>
          <w:rFonts w:hint="default" w:ascii="Times New Roman" w:hAnsi="Times New Roman" w:cs="Times New Roman"/>
          <w:color w:val="auto"/>
          <w:sz w:val="28"/>
          <w:szCs w:val="28"/>
          <w:lang w:val="pt-BR"/>
        </w:rPr>
        <w:t xml:space="preserve">      </w:t>
      </w:r>
    </w:p>
    <w:p>
      <w:pPr>
        <w:numPr>
          <w:ilvl w:val="0"/>
          <w:numId w:val="0"/>
        </w:num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c) </w:t>
      </w:r>
      <w:r>
        <w:rPr>
          <w:rFonts w:hint="default" w:ascii="Times New Roman" w:hAnsi="Times New Roman" w:cs="Times New Roman"/>
          <w:color w:val="auto"/>
          <w:position w:val="-20"/>
          <w:sz w:val="28"/>
          <w:szCs w:val="28"/>
          <w:lang w:val="nl-NL"/>
        </w:rPr>
        <w:object>
          <v:shape id="_x0000_i1032" o:spt="75" type="#_x0000_t75" style="height:27.35pt;width:142.6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color w:val="auto"/>
          <w:position w:val="-20"/>
          <w:sz w:val="28"/>
          <w:szCs w:val="28"/>
          <w:lang w:val="vi-VN"/>
        </w:rPr>
        <w:t xml:space="preserve">   </w:t>
      </w:r>
      <w:r>
        <w:rPr>
          <w:rFonts w:hint="default" w:ascii="Times New Roman" w:hAnsi="Times New Roman" w:cs="Times New Roman"/>
          <w:b/>
          <w:bCs/>
          <w:color w:val="FF0000"/>
          <w:sz w:val="28"/>
          <w:szCs w:val="28"/>
          <w:lang w:val="vi-VN"/>
        </w:rPr>
        <w:t>(VD)</w:t>
      </w:r>
    </w:p>
    <w:p>
      <w:pPr>
        <w:rPr>
          <w:rFonts w:hint="default" w:ascii="Times New Roman" w:hAnsi="Times New Roman" w:cs="Times New Roman"/>
          <w:color w:val="auto"/>
          <w:sz w:val="28"/>
          <w:szCs w:val="28"/>
          <w:lang w:val="vi-VN"/>
        </w:rPr>
      </w:pPr>
      <w:r>
        <w:rPr>
          <w:rFonts w:hint="default" w:ascii="Times New Roman" w:hAnsi="Times New Roman" w:cs="Times New Roman"/>
          <w:b/>
          <w:iCs/>
          <w:color w:val="auto"/>
          <w:sz w:val="28"/>
          <w:szCs w:val="28"/>
          <w:lang w:val="pt-BR"/>
        </w:rPr>
        <w:t xml:space="preserve">Câu </w:t>
      </w:r>
      <w:r>
        <w:rPr>
          <w:rFonts w:hint="default" w:ascii="Times New Roman" w:hAnsi="Times New Roman" w:cs="Times New Roman"/>
          <w:b/>
          <w:iCs/>
          <w:color w:val="auto"/>
          <w:sz w:val="28"/>
          <w:szCs w:val="28"/>
        </w:rPr>
        <w:t>2</w:t>
      </w:r>
      <w:r>
        <w:rPr>
          <w:rFonts w:hint="default" w:ascii="Times New Roman" w:hAnsi="Times New Roman" w:cs="Times New Roman"/>
          <w:b/>
          <w:iCs/>
          <w:color w:val="auto"/>
          <w:sz w:val="28"/>
          <w:szCs w:val="28"/>
          <w:lang w:val="pt-BR"/>
        </w:rPr>
        <w:t xml:space="preserve"> (</w:t>
      </w:r>
      <w:r>
        <w:rPr>
          <w:rFonts w:hint="default" w:ascii="Times New Roman" w:hAnsi="Times New Roman" w:cs="Times New Roman"/>
          <w:b/>
          <w:iCs/>
          <w:color w:val="auto"/>
          <w:sz w:val="28"/>
          <w:szCs w:val="28"/>
        </w:rPr>
        <w:t>1</w:t>
      </w:r>
      <w:r>
        <w:rPr>
          <w:rFonts w:hint="default" w:ascii="Times New Roman" w:hAnsi="Times New Roman" w:cs="Times New Roman"/>
          <w:b/>
          <w:iCs/>
          <w:color w:val="auto"/>
          <w:sz w:val="28"/>
          <w:szCs w:val="28"/>
          <w:lang w:val="pt-BR"/>
        </w:rPr>
        <w:t xml:space="preserve"> điểm)</w:t>
      </w:r>
      <w:r>
        <w:rPr>
          <w:rFonts w:hint="default" w:ascii="Times New Roman" w:hAnsi="Times New Roman" w:cs="Times New Roman"/>
          <w:b/>
          <w:iCs/>
          <w:color w:val="auto"/>
          <w:sz w:val="28"/>
          <w:szCs w:val="28"/>
          <w:lang w:val="vi-VN"/>
        </w:rPr>
        <w:t xml:space="preserve"> </w:t>
      </w:r>
      <w:r>
        <w:rPr>
          <w:rFonts w:hint="default" w:ascii="Times New Roman" w:hAnsi="Times New Roman" w:cs="Times New Roman"/>
          <w:b/>
          <w:iCs/>
          <w:color w:val="FF0000"/>
          <w:sz w:val="28"/>
          <w:szCs w:val="28"/>
          <w:lang w:val="vi-VN"/>
        </w:rPr>
        <w:t>(TH)</w:t>
      </w:r>
    </w:p>
    <w:p>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a) Tìm Ư(1</w:t>
      </w:r>
      <w:r>
        <w:rPr>
          <w:rFonts w:hint="default" w:ascii="Times New Roman" w:hAnsi="Times New Roman" w:cs="Times New Roman"/>
          <w:color w:val="auto"/>
          <w:sz w:val="28"/>
          <w:szCs w:val="28"/>
          <w:lang w:val="vi-VN"/>
        </w:rPr>
        <w:t>6</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pt-BR"/>
        </w:rPr>
        <w:t xml:space="preserve">  Ư(1</w:t>
      </w:r>
      <w:r>
        <w:rPr>
          <w:rFonts w:hint="default" w:ascii="Times New Roman" w:hAnsi="Times New Roman" w:cs="Times New Roman"/>
          <w:color w:val="auto"/>
          <w:sz w:val="28"/>
          <w:szCs w:val="28"/>
          <w:lang w:val="vi-VN"/>
        </w:rPr>
        <w:t>8</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 xml:space="preserve"> ?</w:t>
      </w:r>
    </w:p>
    <w:p>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b) Tìm ƯCLN (1</w:t>
      </w:r>
      <w:r>
        <w:rPr>
          <w:rFonts w:hint="default" w:ascii="Times New Roman" w:hAnsi="Times New Roman" w:cs="Times New Roman"/>
          <w:color w:val="auto"/>
          <w:sz w:val="28"/>
          <w:szCs w:val="28"/>
          <w:lang w:val="vi-VN"/>
        </w:rPr>
        <w:t>6</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18) ?</w:t>
      </w:r>
    </w:p>
    <w:p>
      <w:p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xml:space="preserve">( </w:t>
      </w:r>
      <w:r>
        <w:rPr>
          <w:rFonts w:hint="default" w:ascii="Times New Roman" w:hAnsi="Times New Roman" w:cs="Times New Roman"/>
          <w:b/>
          <w:color w:val="auto"/>
          <w:sz w:val="28"/>
          <w:szCs w:val="28"/>
        </w:rPr>
        <w:t>1,5</w:t>
      </w:r>
      <w:r>
        <w:rPr>
          <w:rFonts w:hint="default" w:ascii="Times New Roman" w:hAnsi="Times New Roman" w:cs="Times New Roman"/>
          <w:b/>
          <w:color w:val="auto"/>
          <w:sz w:val="28"/>
          <w:szCs w:val="28"/>
          <w:lang w:val="it-IT"/>
        </w:rPr>
        <w:t xml:space="preserve"> điểm)</w:t>
      </w:r>
      <w:r>
        <w:rPr>
          <w:rFonts w:hint="default" w:ascii="Times New Roman" w:hAnsi="Times New Roman" w:cs="Times New Roman"/>
          <w:b/>
          <w:bCs/>
          <w:color w:val="auto"/>
          <w:sz w:val="28"/>
          <w:szCs w:val="28"/>
          <w:lang w:val="it-IT"/>
        </w:rPr>
        <w:t>:</w:t>
      </w:r>
      <w:r>
        <w:rPr>
          <w:rFonts w:hint="default" w:ascii="Times New Roman" w:hAnsi="Times New Roman" w:cs="Times New Roman"/>
          <w:b/>
          <w:color w:val="auto"/>
          <w:sz w:val="28"/>
          <w:szCs w:val="28"/>
          <w:lang w:val="pt-BR"/>
        </w:rPr>
        <w:t xml:space="preserve"> </w:t>
      </w:r>
      <w:r>
        <w:rPr>
          <w:rFonts w:hint="default" w:ascii="Times New Roman" w:hAnsi="Times New Roman" w:cs="Times New Roman"/>
          <w:color w:val="auto"/>
          <w:sz w:val="28"/>
          <w:szCs w:val="28"/>
          <w:lang w:val="pt-BR"/>
        </w:rPr>
        <w:t xml:space="preserve">Tìm x </w:t>
      </w:r>
      <w:r>
        <w:rPr>
          <w:rFonts w:hint="default" w:ascii="Times New Roman" w:hAnsi="Times New Roman" w:cs="Times New Roman"/>
          <w:color w:val="auto"/>
          <w:sz w:val="28"/>
          <w:szCs w:val="28"/>
        </w:rPr>
        <w:sym w:font="Symbol" w:char="00CE"/>
      </w:r>
      <w:r>
        <w:rPr>
          <w:rFonts w:hint="default" w:ascii="Times New Roman" w:hAnsi="Times New Roman" w:cs="Times New Roman"/>
          <w:color w:val="auto"/>
          <w:sz w:val="28"/>
          <w:szCs w:val="28"/>
          <w:lang w:val="pt-BR"/>
        </w:rPr>
        <w:t xml:space="preserve"> N, biết:  </w:t>
      </w:r>
    </w:p>
    <w:p>
      <w:p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a) </w:t>
      </w:r>
      <w:r>
        <w:rPr>
          <w:rFonts w:hint="default" w:ascii="Times New Roman" w:hAnsi="Times New Roman" w:eastAsia="Calibri" w:cs="Times New Roman"/>
          <w:i/>
          <w:color w:val="auto"/>
          <w:sz w:val="28"/>
          <w:szCs w:val="28"/>
        </w:rPr>
        <w:t xml:space="preserve"> </w:t>
      </w:r>
      <w:r>
        <w:rPr>
          <w:rFonts w:hint="default" w:ascii="Times New Roman" w:hAnsi="Times New Roman" w:cs="Times New Roman"/>
          <w:color w:val="auto"/>
          <w:position w:val="-6"/>
          <w:sz w:val="28"/>
          <w:szCs w:val="28"/>
          <w:lang w:val="nl-NL"/>
        </w:rPr>
        <w:object>
          <v:shape id="_x0000_i1033" o:spt="75" type="#_x0000_t75" style="height:15.25pt;width:79.95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lang w:val="vi-VN"/>
        </w:rPr>
        <w:t xml:space="preserve">   </w:t>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rPr>
        <w:t xml:space="preserve">b) </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position w:val="-6"/>
          <w:sz w:val="28"/>
          <w:szCs w:val="28"/>
          <w:lang w:val="nl-NL"/>
        </w:rPr>
        <w:object>
          <v:shape id="_x0000_i1034" o:spt="75" type="#_x0000_t75" style="height:15.25pt;width:84.9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color w:val="auto"/>
          <w:sz w:val="28"/>
          <w:szCs w:val="28"/>
          <w:lang w:val="pt-BR"/>
        </w:rPr>
        <w:t xml:space="preserve">              </w:t>
      </w:r>
    </w:p>
    <w:p>
      <w:pPr>
        <w:pStyle w:val="39"/>
        <w:jc w:val="both"/>
        <w:rPr>
          <w:rFonts w:hint="default" w:ascii="Times New Roman" w:hAnsi="Times New Roman" w:cs="Times New Roman"/>
          <w:sz w:val="28"/>
          <w:szCs w:val="28"/>
        </w:rPr>
      </w:pPr>
      <w:r>
        <w:rPr>
          <w:rFonts w:hint="default" w:ascii="Times New Roman" w:hAnsi="Times New Roman" w:cs="Times New Roman"/>
          <w:b/>
          <w:bCs/>
          <w:sz w:val="28"/>
          <w:szCs w:val="28"/>
          <w:lang w:val="it-IT"/>
        </w:rPr>
        <w:t xml:space="preserve">Câu </w:t>
      </w:r>
      <w:r>
        <w:rPr>
          <w:rFonts w:hint="default" w:ascii="Times New Roman" w:hAnsi="Times New Roman" w:cs="Times New Roman"/>
          <w:b/>
          <w:bCs/>
          <w:sz w:val="28"/>
          <w:szCs w:val="28"/>
        </w:rPr>
        <w:t>4</w:t>
      </w:r>
      <w:r>
        <w:rPr>
          <w:rFonts w:hint="default" w:ascii="Times New Roman" w:hAnsi="Times New Roman" w:cs="Times New Roman"/>
          <w:b/>
          <w:sz w:val="28"/>
          <w:szCs w:val="28"/>
          <w:lang w:val="it-IT"/>
        </w:rPr>
        <w:t>( 1,5 điểm)</w:t>
      </w:r>
      <w:r>
        <w:rPr>
          <w:rFonts w:hint="default" w:ascii="Times New Roman" w:hAnsi="Times New Roman" w:cs="Times New Roman"/>
          <w:b/>
          <w:bCs/>
          <w:sz w:val="28"/>
          <w:szCs w:val="28"/>
          <w:lang w:val="it-IT"/>
        </w:rPr>
        <w:t>:</w:t>
      </w:r>
      <w:r>
        <w:rPr>
          <w:rFonts w:hint="default" w:ascii="Times New Roman" w:hAnsi="Times New Roman" w:cs="Times New Roman"/>
          <w:b/>
          <w:sz w:val="28"/>
          <w:szCs w:val="28"/>
          <w:lang w:val="pt-BR"/>
        </w:rPr>
        <w:t xml:space="preserve"> </w:t>
      </w:r>
      <w:r>
        <w:rPr>
          <w:rFonts w:hint="default" w:ascii="Times New Roman" w:hAnsi="Times New Roman" w:cs="Times New Roman"/>
          <w:sz w:val="28"/>
          <w:szCs w:val="28"/>
        </w:rPr>
        <w:t>Phòng khách nhà Bác Nam có nền là hình chữ nhật dài 5m rộng 10m.</w:t>
      </w:r>
    </w:p>
    <w:p>
      <w:pPr>
        <w:pStyle w:val="39"/>
        <w:numPr>
          <w:ilvl w:val="0"/>
          <w:numId w:val="5"/>
        </w:numPr>
        <w:tabs>
          <w:tab w:val="left" w:pos="211"/>
        </w:tabs>
        <w:rPr>
          <w:rFonts w:hint="default" w:ascii="Times New Roman" w:hAnsi="Times New Roman" w:cs="Times New Roman"/>
          <w:sz w:val="28"/>
          <w:szCs w:val="28"/>
        </w:rPr>
      </w:pPr>
      <w:r>
        <w:rPr>
          <w:rFonts w:hint="default" w:ascii="Times New Roman" w:hAnsi="Times New Roman" w:cs="Times New Roman"/>
          <w:sz w:val="28"/>
          <w:szCs w:val="28"/>
        </w:rPr>
        <w:t>Tính diện tích nền nhà.</w:t>
      </w:r>
      <w:r>
        <w:rPr>
          <w:rFonts w:hint="default" w:ascii="Times New Roman" w:hAnsi="Times New Roman" w:cs="Times New Roman"/>
          <w:sz w:val="28"/>
          <w:szCs w:val="28"/>
          <w:lang w:val="vi-VN"/>
        </w:rPr>
        <w:t xml:space="preserve"> </w:t>
      </w:r>
      <w:r>
        <w:rPr>
          <w:rFonts w:hint="default" w:ascii="Times New Roman" w:hAnsi="Times New Roman" w:cs="Times New Roman"/>
          <w:b/>
          <w:bCs/>
          <w:color w:val="FF0000"/>
          <w:sz w:val="28"/>
          <w:szCs w:val="28"/>
          <w:lang w:val="vi-VN"/>
        </w:rPr>
        <w:t xml:space="preserve"> (TH)</w:t>
      </w:r>
    </w:p>
    <w:p>
      <w:pPr>
        <w:pStyle w:val="21"/>
        <w:keepNext/>
        <w:keepLines/>
        <w:numPr>
          <w:ilvl w:val="0"/>
          <w:numId w:val="5"/>
        </w:numPr>
        <w:spacing w:line="312" w:lineRule="auto"/>
        <w:ind w:left="0"/>
        <w:jc w:val="both"/>
        <w:outlineLvl w:val="3"/>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Bác Nam muốn lát nền nhà bằng các viên gạch hình vuông có cạnh là 50 cm. Hỏi Bác Nam cần dùng bao nhiêu viên gạch như thế. </w:t>
      </w:r>
      <w:r>
        <w:rPr>
          <w:rFonts w:hint="default" w:ascii="Times New Roman" w:hAnsi="Times New Roman" w:cs="Times New Roman"/>
          <w:color w:val="000000"/>
          <w:sz w:val="28"/>
          <w:szCs w:val="28"/>
          <w:lang w:val="vi-VN"/>
        </w:rPr>
        <w:t xml:space="preserve">Biết diện tích các mối nối có sự hao hụt không đáng kể.  </w:t>
      </w:r>
      <w:r>
        <w:rPr>
          <w:rFonts w:hint="default" w:ascii="Times New Roman" w:hAnsi="Times New Roman" w:cs="Times New Roman"/>
          <w:b/>
          <w:bCs/>
          <w:color w:val="FF0000"/>
          <w:sz w:val="28"/>
          <w:szCs w:val="28"/>
          <w:lang w:val="vi-VN"/>
        </w:rPr>
        <w:t xml:space="preserve"> (VD)</w:t>
      </w:r>
      <w:r>
        <w:rPr>
          <w:rFonts w:hint="default" w:ascii="Times New Roman" w:hAnsi="Times New Roman" w:cs="Times New Roman"/>
          <w:b/>
          <w:bCs/>
          <w:sz w:val="28"/>
          <w:szCs w:val="28"/>
          <w:lang w:val="it-IT"/>
        </w:rPr>
        <w:t xml:space="preserve"> </w:t>
      </w:r>
    </w:p>
    <w:p>
      <w:pPr>
        <w:tabs>
          <w:tab w:val="left" w:pos="720"/>
          <w:tab w:val="left" w:pos="1710"/>
          <w:tab w:val="left" w:pos="2685"/>
        </w:tabs>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( 1 điểm)</w:t>
      </w:r>
      <w:r>
        <w:rPr>
          <w:rFonts w:hint="default" w:ascii="Times New Roman" w:hAnsi="Times New Roman" w:cs="Times New Roman"/>
          <w:b/>
          <w:bCs/>
          <w:color w:val="auto"/>
          <w:sz w:val="28"/>
          <w:szCs w:val="28"/>
          <w:lang w:val="it-IT"/>
        </w:rPr>
        <w:t>:</w:t>
      </w:r>
      <w:r>
        <w:rPr>
          <w:rFonts w:hint="default" w:ascii="Times New Roman" w:hAnsi="Times New Roman" w:cs="Times New Roman"/>
          <w:color w:val="auto"/>
          <w:sz w:val="28"/>
          <w:szCs w:val="28"/>
          <w:lang w:val="pl-PL"/>
        </w:rPr>
        <w:t xml:space="preserve"> Số học sinh khối 6 </w:t>
      </w:r>
      <w:r>
        <w:rPr>
          <w:rFonts w:hint="default" w:ascii="Times New Roman" w:hAnsi="Times New Roman" w:cs="Times New Roman"/>
          <w:color w:val="auto"/>
          <w:sz w:val="28"/>
          <w:szCs w:val="28"/>
        </w:rPr>
        <w:t xml:space="preserve">của trường THCS Chương Xá </w:t>
      </w:r>
      <w:r>
        <w:rPr>
          <w:rFonts w:hint="default" w:ascii="Times New Roman" w:hAnsi="Times New Roman" w:cs="Times New Roman"/>
          <w:color w:val="auto"/>
          <w:sz w:val="28"/>
          <w:szCs w:val="28"/>
          <w:lang w:val="pl-PL"/>
        </w:rPr>
        <w:t xml:space="preserve">trong khoảng từ  65 đến 85 học sinh. </w:t>
      </w:r>
      <w:r>
        <w:rPr>
          <w:rFonts w:hint="default" w:ascii="Times New Roman" w:hAnsi="Times New Roman" w:cs="Times New Roman"/>
          <w:color w:val="auto"/>
          <w:sz w:val="28"/>
          <w:szCs w:val="28"/>
          <w:lang w:val="pt-BR"/>
        </w:rPr>
        <w:t xml:space="preserve">Khi xếp hàng  3, hàng  5 , hàng 15 đều </w:t>
      </w:r>
      <w:r>
        <w:rPr>
          <w:rFonts w:hint="default" w:ascii="Times New Roman" w:hAnsi="Times New Roman" w:cs="Times New Roman"/>
          <w:color w:val="auto"/>
          <w:sz w:val="28"/>
          <w:szCs w:val="28"/>
        </w:rPr>
        <w:t>vừa đủ</w:t>
      </w:r>
      <w:r>
        <w:rPr>
          <w:rFonts w:hint="default" w:ascii="Times New Roman" w:hAnsi="Times New Roman" w:cs="Times New Roman"/>
          <w:color w:val="auto"/>
          <w:sz w:val="28"/>
          <w:szCs w:val="28"/>
          <w:lang w:val="pt-BR"/>
        </w:rPr>
        <w:t>. Tính số học sinh khối 6 của trường ?</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FF0000"/>
          <w:sz w:val="28"/>
          <w:szCs w:val="28"/>
          <w:lang w:val="vi-VN"/>
        </w:rPr>
        <w:t>(VD)</w:t>
      </w:r>
      <w:r>
        <w:rPr>
          <w:rFonts w:hint="default" w:ascii="Times New Roman" w:hAnsi="Times New Roman" w:cs="Times New Roman"/>
          <w:b/>
          <w:bCs/>
          <w:sz w:val="28"/>
          <w:szCs w:val="28"/>
          <w:lang w:val="it-IT"/>
        </w:rPr>
        <w:t xml:space="preserve"> </w:t>
      </w:r>
    </w:p>
    <w:p>
      <w:pPr>
        <w:spacing w:before="120" w:after="120" w:line="312" w:lineRule="auto"/>
        <w:jc w:val="both"/>
        <w:rPr>
          <w:rFonts w:hint="default" w:ascii="Times New Roman" w:hAnsi="Times New Roman" w:cs="Times New Roman"/>
          <w:b/>
          <w:bCs/>
          <w:sz w:val="28"/>
          <w:szCs w:val="28"/>
          <w:lang w:val="it-IT"/>
        </w:rPr>
      </w:pPr>
      <w:r>
        <w:rPr>
          <w:rFonts w:hint="default" w:ascii="Times New Roman" w:hAnsi="Times New Roman" w:cs="Times New Roman"/>
          <w:b/>
          <w:bCs/>
          <w:sz w:val="28"/>
          <w:szCs w:val="28"/>
          <w:lang w:val="it-IT"/>
        </w:rPr>
        <w:t xml:space="preserve">Câu </w:t>
      </w:r>
      <w:r>
        <w:rPr>
          <w:rFonts w:hint="default" w:ascii="Times New Roman" w:hAnsi="Times New Roman" w:cs="Times New Roman"/>
          <w:b/>
          <w:bCs/>
          <w:sz w:val="28"/>
          <w:szCs w:val="28"/>
          <w:lang w:val="vi-VN"/>
        </w:rPr>
        <w:t>6</w:t>
      </w:r>
      <w:r>
        <w:rPr>
          <w:rFonts w:hint="default" w:ascii="Times New Roman" w:hAnsi="Times New Roman" w:cs="Times New Roman"/>
          <w:b/>
          <w:bCs/>
          <w:sz w:val="28"/>
          <w:szCs w:val="28"/>
          <w:lang w:val="it-IT"/>
        </w:rPr>
        <w:t xml:space="preserve"> </w:t>
      </w:r>
      <w:r>
        <w:rPr>
          <w:rFonts w:hint="default" w:ascii="Times New Roman" w:hAnsi="Times New Roman" w:cs="Times New Roman"/>
          <w:b/>
          <w:sz w:val="28"/>
          <w:szCs w:val="28"/>
          <w:lang w:val="it-IT"/>
        </w:rPr>
        <w:t xml:space="preserve">( </w:t>
      </w:r>
      <w:r>
        <w:rPr>
          <w:rFonts w:hint="default" w:ascii="Times New Roman" w:hAnsi="Times New Roman" w:cs="Times New Roman"/>
          <w:b/>
          <w:sz w:val="28"/>
          <w:szCs w:val="28"/>
          <w:lang w:val="vi-VN"/>
        </w:rPr>
        <w:t>0,5</w:t>
      </w:r>
      <w:r>
        <w:rPr>
          <w:rFonts w:hint="default" w:ascii="Times New Roman" w:hAnsi="Times New Roman" w:cs="Times New Roman"/>
          <w:b/>
          <w:sz w:val="28"/>
          <w:szCs w:val="28"/>
          <w:lang w:val="it-IT"/>
        </w:rPr>
        <w:t xml:space="preserve"> điểm)</w:t>
      </w:r>
      <w:r>
        <w:rPr>
          <w:rFonts w:hint="default" w:ascii="Times New Roman" w:hAnsi="Times New Roman" w:cs="Times New Roman"/>
          <w:b/>
          <w:bCs/>
          <w:sz w:val="28"/>
          <w:szCs w:val="28"/>
          <w:lang w:val="it-IT"/>
        </w:rPr>
        <w:t>:</w:t>
      </w:r>
      <w:r>
        <w:rPr>
          <w:rFonts w:hint="default" w:ascii="Times New Roman" w:hAnsi="Times New Roman" w:cs="Times New Roman"/>
          <w:sz w:val="28"/>
          <w:szCs w:val="28"/>
          <w:lang w:val="pt-BR"/>
        </w:rPr>
        <w:t xml:space="preserve"> Tìm các số tự nhiên a và b biết: a.b = 50 và ƯCLN(a,b) = 5</w:t>
      </w:r>
      <w:r>
        <w:rPr>
          <w:rFonts w:hint="default" w:ascii="Times New Roman" w:hAnsi="Times New Roman" w:cs="Times New Roman"/>
          <w:sz w:val="28"/>
          <w:szCs w:val="28"/>
          <w:lang w:val="vi-VN"/>
        </w:rPr>
        <w:t xml:space="preserve">?    </w:t>
      </w:r>
      <w:r>
        <w:rPr>
          <w:rFonts w:hint="default" w:ascii="Times New Roman" w:hAnsi="Times New Roman" w:cs="Times New Roman"/>
          <w:b/>
          <w:bCs/>
          <w:color w:val="FF0000"/>
          <w:sz w:val="28"/>
          <w:szCs w:val="28"/>
          <w:lang w:val="vi-VN"/>
        </w:rPr>
        <w:t>(VDC)</w:t>
      </w:r>
      <w:r>
        <w:rPr>
          <w:rFonts w:hint="default" w:ascii="Times New Roman" w:hAnsi="Times New Roman" w:cs="Times New Roman"/>
          <w:b/>
          <w:bCs/>
          <w:sz w:val="28"/>
          <w:szCs w:val="28"/>
          <w:lang w:val="it-IT"/>
        </w:rPr>
        <w:t xml:space="preserve"> </w:t>
      </w:r>
    </w:p>
    <w:p>
      <w:pPr>
        <w:spacing w:before="120" w:after="120" w:line="312" w:lineRule="auto"/>
        <w:jc w:val="both"/>
        <w:rPr>
          <w:rFonts w:hint="default" w:ascii="Times New Roman" w:hAnsi="Times New Roman" w:cs="Times New Roman"/>
          <w:b/>
          <w:bCs/>
          <w:sz w:val="28"/>
          <w:szCs w:val="28"/>
          <w:lang w:val="it-IT"/>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ĐÁP ÁN</w:t>
      </w:r>
    </w:p>
    <w:p>
      <w:pPr>
        <w:rPr>
          <w:rFonts w:hint="default" w:ascii="Times New Roman" w:hAnsi="Times New Roman" w:cs="Times New Roman"/>
          <w:b/>
          <w:sz w:val="28"/>
          <w:szCs w:val="28"/>
        </w:rPr>
      </w:pPr>
      <w:r>
        <w:rPr>
          <w:rFonts w:hint="default" w:ascii="Times New Roman" w:hAnsi="Times New Roman" w:cs="Times New Roman"/>
          <w:b/>
          <w:sz w:val="28"/>
          <w:szCs w:val="28"/>
        </w:rPr>
        <w:t>Phần I. Trắc nghiệm</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720"/>
        <w:gridCol w:w="720"/>
        <w:gridCol w:w="730"/>
        <w:gridCol w:w="720"/>
        <w:gridCol w:w="750"/>
        <w:gridCol w:w="720"/>
        <w:gridCol w:w="690"/>
        <w:gridCol w:w="710"/>
        <w:gridCol w:w="710"/>
        <w:gridCol w:w="710"/>
        <w:gridCol w:w="81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Câu</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2</w:t>
            </w:r>
          </w:p>
        </w:tc>
        <w:tc>
          <w:tcPr>
            <w:tcW w:w="73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3</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4</w:t>
            </w:r>
          </w:p>
        </w:tc>
        <w:tc>
          <w:tcPr>
            <w:tcW w:w="75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5</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6</w:t>
            </w:r>
          </w:p>
        </w:tc>
        <w:tc>
          <w:tcPr>
            <w:tcW w:w="69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7</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8</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9</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10</w:t>
            </w:r>
          </w:p>
        </w:tc>
        <w:tc>
          <w:tcPr>
            <w:tcW w:w="8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11</w:t>
            </w:r>
          </w:p>
        </w:tc>
        <w:tc>
          <w:tcPr>
            <w:tcW w:w="87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Đáp án</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73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D</w:t>
            </w:r>
          </w:p>
        </w:tc>
        <w:tc>
          <w:tcPr>
            <w:tcW w:w="720" w:type="dxa"/>
          </w:tcPr>
          <w:p>
            <w:pPr>
              <w:widowControl/>
              <w:jc w:val="center"/>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D</w:t>
            </w:r>
          </w:p>
        </w:tc>
        <w:tc>
          <w:tcPr>
            <w:tcW w:w="75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720" w:type="dxa"/>
          </w:tcPr>
          <w:p>
            <w:pPr>
              <w:widowControl/>
              <w:jc w:val="center"/>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D</w:t>
            </w:r>
          </w:p>
        </w:tc>
        <w:tc>
          <w:tcPr>
            <w:tcW w:w="69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C</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C</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8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87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D</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Phần II. Tự luận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9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Câu</w:t>
            </w:r>
          </w:p>
        </w:tc>
        <w:tc>
          <w:tcPr>
            <w:tcW w:w="799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Đáp án</w:t>
            </w:r>
          </w:p>
        </w:tc>
        <w:tc>
          <w:tcPr>
            <w:tcW w:w="117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1</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r>
              <w:rPr>
                <w:rFonts w:hint="default" w:ascii="Times New Roman" w:hAnsi="Times New Roman" w:cs="Times New Roman" w:eastAsiaTheme="minorHAnsi"/>
                <w:sz w:val="28"/>
                <w:szCs w:val="28"/>
                <w:lang w:val="nl-NL" w:eastAsia="en-US" w:bidi="ar-SA"/>
              </w:rPr>
              <w:t xml:space="preserve"> 38. 63 + 37. 38</w:t>
            </w:r>
            <w:r>
              <w:rPr>
                <w:rFonts w:hint="default" w:ascii="Times New Roman" w:hAnsi="Times New Roman" w:cs="Times New Roman" w:eastAsiaTheme="minorHAnsi"/>
                <w:sz w:val="28"/>
                <w:szCs w:val="28"/>
                <w:lang w:eastAsia="en-US" w:bidi="ar-SA"/>
              </w:rPr>
              <w:t>= 38.(63+37) = 38.100 = 3800</w:t>
            </w:r>
          </w:p>
          <w:p>
            <w:pPr>
              <w:widowControl/>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55" w:type="dxa"/>
            <w:vMerge w:val="continue"/>
          </w:tcPr>
          <w:p>
            <w:pPr>
              <w:widowControl/>
              <w:rPr>
                <w:rFonts w:hint="default" w:ascii="Times New Roman" w:hAnsi="Times New Roman" w:cs="Times New Roman" w:eastAsiaTheme="minorHAnsi"/>
                <w:sz w:val="28"/>
                <w:szCs w:val="28"/>
                <w:lang w:eastAsia="en-US" w:bidi="ar-SA"/>
              </w:rPr>
            </w:pP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val="pt-BR" w:eastAsia="en-US" w:bidi="ar-SA"/>
              </w:rPr>
              <w:t xml:space="preserve">b) </w:t>
            </w:r>
            <w:r>
              <w:rPr>
                <w:rFonts w:hint="default" w:ascii="Times New Roman" w:hAnsi="Times New Roman" w:cs="Times New Roman" w:eastAsiaTheme="minorHAnsi"/>
                <w:sz w:val="28"/>
                <w:szCs w:val="28"/>
                <w:lang w:val="it-IT" w:eastAsia="en-US" w:bidi="ar-SA"/>
              </w:rPr>
              <w:t xml:space="preserve"> 2 . </w:t>
            </w:r>
            <w:r>
              <w:rPr>
                <w:rFonts w:hint="default" w:ascii="Times New Roman" w:hAnsi="Times New Roman" w:cs="Times New Roman" w:eastAsiaTheme="minorHAnsi"/>
                <w:sz w:val="28"/>
                <w:szCs w:val="28"/>
                <w:lang w:eastAsia="en-US" w:bidi="ar-SA"/>
              </w:rPr>
              <w:t>3</w:t>
            </w:r>
            <w:r>
              <w:rPr>
                <w:rFonts w:hint="default" w:ascii="Times New Roman" w:hAnsi="Times New Roman" w:cs="Times New Roman" w:eastAsiaTheme="minorHAnsi"/>
                <w:sz w:val="28"/>
                <w:szCs w:val="28"/>
                <w:vertAlign w:val="superscript"/>
                <w:lang w:eastAsia="en-US" w:bidi="ar-SA"/>
              </w:rPr>
              <w:t>3</w:t>
            </w:r>
            <w:r>
              <w:rPr>
                <w:rFonts w:hint="default" w:ascii="Times New Roman" w:hAnsi="Times New Roman" w:cs="Times New Roman" w:eastAsiaTheme="minorHAnsi"/>
                <w:sz w:val="28"/>
                <w:szCs w:val="28"/>
                <w:lang w:eastAsia="en-US" w:bidi="ar-SA"/>
              </w:rPr>
              <w:t xml:space="preserve">  + 4 . 3</w:t>
            </w:r>
            <w:r>
              <w:rPr>
                <w:rFonts w:hint="default" w:ascii="Times New Roman" w:hAnsi="Times New Roman" w:cs="Times New Roman" w:eastAsiaTheme="minorHAnsi"/>
                <w:sz w:val="28"/>
                <w:szCs w:val="28"/>
                <w:vertAlign w:val="superscript"/>
                <w:lang w:eastAsia="en-US" w:bidi="ar-SA"/>
              </w:rPr>
              <w:t>2</w:t>
            </w:r>
            <w:r>
              <w:rPr>
                <w:rFonts w:hint="default" w:ascii="Times New Roman" w:hAnsi="Times New Roman" w:cs="Times New Roman" w:eastAsiaTheme="minorHAnsi"/>
                <w:sz w:val="28"/>
                <w:szCs w:val="28"/>
                <w:lang w:eastAsia="en-US" w:bidi="ar-SA"/>
              </w:rPr>
              <w:t xml:space="preserve">  = 54 + 36 = 90</w:t>
            </w:r>
          </w:p>
          <w:p>
            <w:pPr>
              <w:widowControl/>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5" w:type="dxa"/>
            <w:vMerge w:val="continue"/>
          </w:tcPr>
          <w:p>
            <w:pPr>
              <w:widowControl/>
              <w:rPr>
                <w:rFonts w:hint="default" w:ascii="Times New Roman" w:hAnsi="Times New Roman" w:cs="Times New Roman" w:eastAsiaTheme="minorHAnsi"/>
                <w:sz w:val="28"/>
                <w:szCs w:val="28"/>
                <w:lang w:eastAsia="en-US" w:bidi="ar-SA"/>
              </w:rPr>
            </w:pP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c) </w:t>
            </w:r>
            <w:r>
              <w:rPr>
                <w:rFonts w:hint="default" w:ascii="Times New Roman" w:hAnsi="Times New Roman" w:eastAsia="Courier New" w:cs="Times New Roman"/>
                <w:position w:val="-20"/>
                <w:sz w:val="28"/>
                <w:szCs w:val="28"/>
                <w:lang w:val="nl-NL" w:eastAsia="vi-VN" w:bidi="vi-VN"/>
              </w:rPr>
              <w:object>
                <v:shape id="_x0000_i1045" o:spt="75" type="#_x0000_t75" style="height:27.35pt;width:142.65pt;" o:ole="t" filled="f" o:preferrelative="t" stroked="f" coordsize="21600,21600">
                  <v:path/>
                  <v:fill on="f" focussize="0,0"/>
                  <v:stroke on="f" joinstyle="miter"/>
                  <v:imagedata r:id="rId21" o:title=""/>
                  <o:lock v:ext="edit" aspectratio="t"/>
                  <w10:wrap type="none"/>
                  <w10:anchorlock/>
                </v:shape>
                <o:OLEObject Type="Embed" ProgID="Equation.DSMT4" ShapeID="_x0000_i1045" DrawAspect="Content" ObjectID="_1468075735" r:id="rId26">
                  <o:LockedField>false</o:LockedField>
                </o:OLEObject>
              </w:object>
            </w:r>
            <w:r>
              <w:rPr>
                <w:rFonts w:hint="default" w:ascii="Times New Roman" w:hAnsi="Times New Roman" w:cs="Times New Roman" w:eastAsiaTheme="minorHAnsi"/>
                <w:sz w:val="28"/>
                <w:szCs w:val="28"/>
                <w:lang w:val="nl-NL" w:eastAsia="en-US" w:bidi="ar-SA"/>
              </w:rPr>
              <w:t xml:space="preserve"> = </w:t>
            </w:r>
            <w:r>
              <w:rPr>
                <w:rFonts w:hint="default" w:ascii="Times New Roman" w:hAnsi="Times New Roman" w:eastAsia="Courier New" w:cs="Times New Roman"/>
                <w:position w:val="-14"/>
                <w:sz w:val="28"/>
                <w:szCs w:val="28"/>
                <w:lang w:val="nl-NL" w:eastAsia="vi-VN" w:bidi="vi-VN"/>
              </w:rPr>
              <w:object>
                <v:shape id="_x0000_i1065" o:spt="75" type="#_x0000_t75" style="height:21.35pt;width:96.65pt;" o:ole="t" filled="f" o:preferrelative="t" stroked="f" coordsize="21600,21600">
                  <v:path/>
                  <v:fill on="f" focussize="0,0"/>
                  <v:stroke on="f" joinstyle="miter"/>
                  <v:imagedata r:id="rId28" o:title=""/>
                  <o:lock v:ext="edit" aspectratio="t"/>
                  <w10:wrap type="none"/>
                  <w10:anchorlock/>
                </v:shape>
                <o:OLEObject Type="Embed" ProgID="Equation.DSMT4" ShapeID="_x0000_i1065" DrawAspect="Content" ObjectID="_1468075736" r:id="rId27">
                  <o:LockedField>false</o:LockedField>
                </o:OLEObject>
              </w:objec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eastAsia="en-US" w:bidi="ar-SA"/>
              </w:rPr>
              <w:t xml:space="preserve">   = </w:t>
            </w:r>
            <w:r>
              <w:rPr>
                <w:rFonts w:hint="default" w:ascii="Times New Roman" w:hAnsi="Times New Roman" w:eastAsia="Courier New" w:cs="Times New Roman"/>
                <w:position w:val="-6"/>
                <w:sz w:val="28"/>
                <w:szCs w:val="28"/>
                <w:lang w:val="nl-NL" w:eastAsia="vi-VN" w:bidi="vi-VN"/>
              </w:rPr>
              <w:object>
                <v:shape id="_x0000_i1047" o:spt="75" type="#_x0000_t75" style="height:15.35pt;width:52pt;" o:ole="t" filled="f" o:preferrelative="t" stroked="f" coordsize="21600,21600">
                  <v:path/>
                  <v:fill on="f" focussize="0,0"/>
                  <v:stroke on="f" joinstyle="miter"/>
                  <v:imagedata r:id="rId30" o:title=""/>
                  <o:lock v:ext="edit" aspectratio="t"/>
                  <w10:wrap type="none"/>
                  <w10:anchorlock/>
                </v:shape>
                <o:OLEObject Type="Embed" ProgID="Equation.DSMT4" ShapeID="_x0000_i1047" DrawAspect="Content" ObjectID="_1468075737" r:id="rId29">
                  <o:LockedField>false</o:LockedField>
                </o:OLEObject>
              </w:object>
            </w:r>
            <w:r>
              <w:rPr>
                <w:rFonts w:hint="default" w:ascii="Times New Roman" w:hAnsi="Times New Roman" w:cs="Times New Roman" w:eastAsiaTheme="minorHAnsi"/>
                <w:sz w:val="28"/>
                <w:szCs w:val="28"/>
                <w:lang w:val="nl-NL" w:eastAsia="en-US" w:bidi="ar-SA"/>
              </w:rPr>
              <w:t xml:space="preserve"> = 10 + 6 = 16</w:t>
            </w:r>
            <w:r>
              <w:rPr>
                <w:rFonts w:hint="default" w:ascii="Times New Roman" w:hAnsi="Times New Roman" w:cs="Times New Roman" w:eastAsiaTheme="minorHAnsi"/>
                <w:sz w:val="28"/>
                <w:szCs w:val="28"/>
                <w:lang w:eastAsia="en-US" w:bidi="ar-SA"/>
              </w:rPr>
              <w:t xml:space="preserve"> </w: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2</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widowControl/>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eastAsiaTheme="minorHAnsi"/>
                <w:sz w:val="28"/>
                <w:szCs w:val="28"/>
                <w:lang w:eastAsia="en-US" w:bidi="ar-SA"/>
              </w:rPr>
              <w:t>a) Ư</w:t>
            </w:r>
            <w:r>
              <w:rPr>
                <w:rFonts w:hint="default" w:ascii="Times New Roman" w:hAnsi="Times New Roman" w:eastAsia="Courier New" w:cs="Times New Roman"/>
                <w:position w:val="-14"/>
                <w:sz w:val="28"/>
                <w:szCs w:val="28"/>
                <w:lang w:val="nl-NL" w:eastAsia="vi-VN" w:bidi="vi-VN"/>
              </w:rPr>
              <w:object>
                <v:shape id="_x0000_i1066" o:spt="75" alt="" type="#_x0000_t75" style="height:21.35pt;width:106.7pt;" o:ole="t" filled="f" o:preferrelative="t" stroked="f" coordsize="21600,21600">
                  <v:path/>
                  <v:fill on="f" focussize="0,0"/>
                  <v:stroke on="f"/>
                  <v:imagedata r:id="rId32" o:title=""/>
                  <o:lock v:ext="edit" aspectratio="t"/>
                  <w10:wrap type="none"/>
                  <w10:anchorlock/>
                </v:shape>
                <o:OLEObject Type="Embed" ProgID="Equation.DSMT4" ShapeID="_x0000_i1066" DrawAspect="Content" ObjectID="_1468075738" r:id="rId31">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cs="Times New Roman" w:eastAsiaTheme="minorHAnsi"/>
                <w:sz w:val="28"/>
                <w:szCs w:val="28"/>
                <w:lang w:eastAsia="en-US" w:bidi="ar-SA"/>
              </w:rPr>
              <w:t>Ư</w:t>
            </w:r>
            <w:r>
              <w:rPr>
                <w:rFonts w:hint="default" w:ascii="Times New Roman" w:hAnsi="Times New Roman" w:eastAsia="Courier New" w:cs="Times New Roman"/>
                <w:position w:val="-14"/>
                <w:sz w:val="28"/>
                <w:szCs w:val="28"/>
                <w:lang w:val="nl-NL" w:eastAsia="vi-VN" w:bidi="vi-VN"/>
              </w:rPr>
              <w:object>
                <v:shape id="_x0000_i1067" o:spt="75" alt="" type="#_x0000_t75" style="height:21.35pt;width:117.7pt;" o:ole="t" filled="f" o:preferrelative="t" stroked="f" coordsize="21600,21600">
                  <v:path/>
                  <v:fill on="f" focussize="0,0"/>
                  <v:stroke on="f"/>
                  <v:imagedata r:id="rId34" o:title=""/>
                  <o:lock v:ext="edit" aspectratio="t"/>
                  <w10:wrap type="none"/>
                  <w10:anchorlock/>
                </v:shape>
                <o:OLEObject Type="Embed" ProgID="Equation.DSMT4" ShapeID="_x0000_i1067" DrawAspect="Content" ObjectID="_1468075739" r:id="rId33">
                  <o:LockedField>false</o:LockedField>
                </o:OLEObject>
              </w:objec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5" w:type="dxa"/>
            <w:vMerge w:val="continue"/>
          </w:tcPr>
          <w:p>
            <w:pPr>
              <w:widowControl/>
              <w:jc w:val="center"/>
              <w:rPr>
                <w:rFonts w:hint="default" w:ascii="Times New Roman" w:hAnsi="Times New Roman" w:cs="Times New Roman" w:eastAsiaTheme="minorHAnsi"/>
                <w:b/>
                <w:bCs/>
                <w:sz w:val="28"/>
                <w:szCs w:val="28"/>
                <w:lang w:val="it-IT" w:eastAsia="en-US" w:bidi="ar-SA"/>
              </w:rPr>
            </w:pPr>
          </w:p>
        </w:tc>
        <w:tc>
          <w:tcPr>
            <w:tcW w:w="7995" w:type="dxa"/>
          </w:tcPr>
          <w:p>
            <w:pPr>
              <w:widowControl/>
              <w:rPr>
                <w:rFonts w:hint="default" w:ascii="Times New Roman" w:hAnsi="Times New Roman" w:cs="Times New Roman" w:eastAsiaTheme="minorHAnsi"/>
                <w:sz w:val="28"/>
                <w:szCs w:val="28"/>
                <w:lang w:val="pl-PL" w:eastAsia="en-US" w:bidi="ar-SA"/>
              </w:rPr>
            </w:pPr>
            <w:r>
              <w:rPr>
                <w:rFonts w:hint="default" w:ascii="Times New Roman" w:hAnsi="Times New Roman" w:cs="Times New Roman" w:eastAsiaTheme="minorHAnsi"/>
                <w:sz w:val="28"/>
                <w:szCs w:val="28"/>
                <w:lang w:eastAsia="en-US" w:bidi="ar-SA"/>
              </w:rPr>
              <w:t xml:space="preserve">b) </w:t>
            </w:r>
            <w:r>
              <w:rPr>
                <w:rFonts w:hint="default" w:ascii="Times New Roman" w:hAnsi="Times New Roman" w:cs="Times New Roman" w:eastAsiaTheme="minorHAnsi"/>
                <w:sz w:val="28"/>
                <w:szCs w:val="28"/>
                <w:lang w:eastAsia="en-US" w:bidi="ar-SA"/>
              </w:rPr>
              <w:t xml:space="preserve">ƯCLN </w:t>
            </w:r>
            <w:r>
              <w:rPr>
                <w:rFonts w:hint="default" w:ascii="Times New Roman" w:hAnsi="Times New Roman" w:eastAsia="Courier New" w:cs="Times New Roman"/>
                <w:position w:val="-14"/>
                <w:sz w:val="28"/>
                <w:szCs w:val="28"/>
                <w:lang w:val="nl-NL" w:eastAsia="vi-VN" w:bidi="vi-VN"/>
              </w:rPr>
              <w:object>
                <v:shape id="_x0000_i1069" o:spt="75" alt="" type="#_x0000_t75" style="height:21.35pt;width:63.85pt;" o:ole="t" filled="f" o:preferrelative="t" stroked="f" coordsize="21600,21600">
                  <v:path/>
                  <v:fill on="f" focussize="0,0"/>
                  <v:stroke on="f"/>
                  <v:imagedata r:id="rId36" o:title=""/>
                  <o:lock v:ext="edit" aspectratio="t"/>
                  <w10:wrap type="none"/>
                  <w10:anchorlock/>
                </v:shape>
                <o:OLEObject Type="Embed" ProgID="Equation.DSMT4" ShapeID="_x0000_i1069" DrawAspect="Content" ObjectID="_1468075740" r:id="rId35">
                  <o:LockedField>false</o:LockedField>
                </o:OLEObject>
              </w:object>
            </w:r>
            <w:r>
              <w:rPr>
                <w:rFonts w:hint="default" w:ascii="Times New Roman" w:hAnsi="Times New Roman" w:cs="Times New Roman" w:eastAsiaTheme="minorHAnsi"/>
                <w:sz w:val="28"/>
                <w:szCs w:val="28"/>
                <w:lang w:eastAsia="en-US" w:bidi="ar-SA"/>
              </w:rPr>
              <w:t xml:space="preserve"> </w: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3</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21"/>
              <w:numPr>
                <w:ilvl w:val="0"/>
                <w:numId w:val="6"/>
              </w:numPr>
              <w:ind w:left="653" w:hanging="653"/>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HAnsi"/>
                <w:i/>
                <w:color w:val="000000" w:themeColor="text1"/>
                <w:sz w:val="28"/>
                <w:szCs w:val="28"/>
                <w14:textFill>
                  <w14:solidFill>
                    <w14:schemeClr w14:val="tx1"/>
                  </w14:solidFill>
                </w14:textFill>
              </w:rPr>
              <w:t>x</w:t>
            </w:r>
            <w:r>
              <w:rPr>
                <w:rFonts w:hint="default" w:ascii="Times New Roman" w:hAnsi="Times New Roman" w:cs="Times New Roman" w:eastAsiaTheme="minorHAnsi"/>
                <w:color w:val="000000" w:themeColor="text1"/>
                <w:sz w:val="28"/>
                <w:szCs w:val="28"/>
                <w14:textFill>
                  <w14:solidFill>
                    <w14:schemeClr w14:val="tx1"/>
                  </w14:solidFill>
                </w14:textFill>
              </w:rPr>
              <w:t xml:space="preserve"> + 39 = 50</w:t>
            </w:r>
          </w:p>
          <w:p>
            <w:pPr>
              <w:pStyle w:val="21"/>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x = 50 – 39</w:t>
            </w:r>
          </w:p>
          <w:p>
            <w:pPr>
              <w:pStyle w:val="21"/>
              <w:rPr>
                <w:rFonts w:hint="default" w:ascii="Times New Roman" w:hAnsi="Times New Roman" w:cs="Times New Roman" w:eastAsiaTheme="minorHAnsi"/>
                <w:sz w:val="28"/>
                <w:szCs w:val="28"/>
                <w:lang w:val="vi-VN"/>
              </w:rPr>
            </w:pPr>
            <w:r>
              <w:rPr>
                <w:rFonts w:hint="default" w:ascii="Times New Roman" w:hAnsi="Times New Roman" w:cs="Times New Roman"/>
                <w:i/>
                <w:color w:val="000000" w:themeColor="text1"/>
                <w:sz w:val="28"/>
                <w:szCs w:val="28"/>
                <w:lang w:val="vi-VN"/>
                <w14:textFill>
                  <w14:solidFill>
                    <w14:schemeClr w14:val="tx1"/>
                  </w14:solidFill>
                </w14:textFill>
              </w:rPr>
              <w:t>x = 11</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0,</w:t>
            </w:r>
            <w:r>
              <w:rPr>
                <w:rFonts w:hint="default" w:ascii="Times New Roman" w:hAnsi="Times New Roman" w:cs="Times New Roman"/>
                <w:i/>
                <w:sz w:val="28"/>
                <w:szCs w:val="28"/>
                <w:lang w:val="vi-VN" w:eastAsia="en-US" w:bidi="ar-SA"/>
              </w:rPr>
              <w:t>7</w:t>
            </w:r>
            <w:r>
              <w:rPr>
                <w:rFonts w:hint="default" w:ascii="Times New Roman" w:hAnsi="Times New Roman" w:cs="Times New Roman" w:eastAsiaTheme="minorHAnsi"/>
                <w:i/>
                <w:sz w:val="28"/>
                <w:szCs w:val="28"/>
                <w:lang w:eastAsia="en-US" w:bidi="ar-SA"/>
              </w:rPr>
              <w:t xml:space="preserve">5 </w:t>
            </w:r>
          </w:p>
          <w:p>
            <w:pPr>
              <w:widowControl/>
              <w:rPr>
                <w:rFonts w:hint="default" w:ascii="Times New Roman" w:hAnsi="Times New Roman" w:cs="Times New Roman" w:eastAsiaTheme="minorHAns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5" w:type="dxa"/>
            <w:vMerge w:val="continue"/>
          </w:tcPr>
          <w:p>
            <w:pPr>
              <w:widowControl/>
              <w:jc w:val="center"/>
              <w:rPr>
                <w:rFonts w:hint="default" w:ascii="Times New Roman" w:hAnsi="Times New Roman" w:cs="Times New Roman" w:eastAsiaTheme="minorHAnsi"/>
                <w:b/>
                <w:bCs/>
                <w:sz w:val="28"/>
                <w:szCs w:val="28"/>
                <w:lang w:val="it-IT" w:eastAsia="en-US" w:bidi="ar-SA"/>
              </w:rPr>
            </w:pPr>
          </w:p>
        </w:tc>
        <w:tc>
          <w:tcPr>
            <w:tcW w:w="7995" w:type="dxa"/>
          </w:tcPr>
          <w:p>
            <w:pPr>
              <w:pStyle w:val="21"/>
              <w:numPr>
                <w:ilvl w:val="0"/>
                <w:numId w:val="6"/>
              </w:numPr>
              <w:ind w:hanging="720"/>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lang w:val="pt-BR"/>
              </w:rPr>
              <w:t xml:space="preserve">2x –15 = 17 </w:t>
            </w:r>
          </w:p>
          <w:p>
            <w:pPr>
              <w:pStyle w:val="21"/>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2x = 17 + 15 </w:t>
            </w:r>
          </w:p>
          <w:p>
            <w:pPr>
              <w:pStyle w:val="21"/>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rPr>
              <w:t xml:space="preserve"> </w:t>
            </w: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2x = 32  </w:t>
            </w:r>
          </w:p>
          <w:p>
            <w:pPr>
              <w:pStyle w:val="21"/>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 x=16</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0,</w:t>
            </w:r>
            <w:r>
              <w:rPr>
                <w:rFonts w:hint="default" w:ascii="Times New Roman" w:hAnsi="Times New Roman" w:cs="Times New Roman"/>
                <w:i/>
                <w:sz w:val="28"/>
                <w:szCs w:val="28"/>
                <w:lang w:val="vi-VN" w:eastAsia="en-US" w:bidi="ar-SA"/>
              </w:rPr>
              <w:t>7</w:t>
            </w:r>
            <w:r>
              <w:rPr>
                <w:rFonts w:hint="default" w:ascii="Times New Roman" w:hAnsi="Times New Roman" w:cs="Times New Roman" w:eastAsiaTheme="minorHAnsi"/>
                <w:i/>
                <w:sz w:val="28"/>
                <w:szCs w:val="28"/>
                <w:lang w:eastAsia="en-US" w:bidi="ar-SA"/>
              </w:rPr>
              <w:t xml:space="preserve">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4</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39"/>
              <w:widowControl/>
              <w:numPr>
                <w:ilvl w:val="0"/>
                <w:numId w:val="7"/>
              </w:numPr>
              <w:tabs>
                <w:tab w:val="left" w:pos="319"/>
              </w:tabs>
              <w:spacing w:after="40"/>
              <w:ind w:left="820" w:hanging="82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Diện tích nền nhà hình chữ nhật là:</w:t>
            </w:r>
          </w:p>
          <w:p>
            <w:pPr>
              <w:pStyle w:val="39"/>
              <w:widowControl/>
              <w:spacing w:after="40" w:line="298" w:lineRule="auto"/>
              <w:ind w:left="744"/>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5.10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50(</w:t>
            </w:r>
            <w:r>
              <w:rPr>
                <w:rFonts w:hint="default" w:ascii="Times New Roman" w:hAnsi="Times New Roman" w:cs="Times New Roman"/>
                <w:i/>
                <w:iCs/>
                <w:sz w:val="28"/>
                <w:szCs w:val="28"/>
                <w:lang w:eastAsia="en-US" w:bidi="ar-SA"/>
              </w:rPr>
              <w:t>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w:t>
            </w:r>
          </w:p>
          <w:p>
            <w:pPr>
              <w:pStyle w:val="7"/>
              <w:widowControl/>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b)Đổi 50( </w:t>
            </w:r>
            <w:r>
              <w:rPr>
                <w:rFonts w:hint="default" w:ascii="Times New Roman" w:hAnsi="Times New Roman" w:cs="Times New Roman"/>
                <w:i/>
                <w:iCs/>
                <w:sz w:val="28"/>
                <w:szCs w:val="28"/>
                <w:lang w:eastAsia="en-US" w:bidi="ar-SA"/>
              </w:rPr>
              <w:t>m</w:t>
            </w:r>
            <w:r>
              <w:rPr>
                <w:rFonts w:hint="default" w:ascii="Times New Roman" w:hAnsi="Times New Roman" w:cs="Times New Roman"/>
                <w:sz w:val="28"/>
                <w:szCs w:val="28"/>
                <w:lang w:eastAsia="en-US" w:bidi="ar-SA"/>
              </w:rPr>
              <w:t xml:space="preserve">')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500 000(</w:t>
            </w:r>
            <w:r>
              <w:rPr>
                <w:rFonts w:hint="default" w:ascii="Times New Roman" w:hAnsi="Times New Roman" w:cs="Times New Roman"/>
                <w:i/>
                <w:iCs/>
                <w:sz w:val="28"/>
                <w:szCs w:val="28"/>
                <w:lang w:eastAsia="en-US" w:bidi="ar-SA"/>
              </w:rPr>
              <w:t>cm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 xml:space="preserve">) </w:t>
            </w:r>
          </w:p>
          <w:p>
            <w:pPr>
              <w:pStyle w:val="7"/>
              <w:widowControl/>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Diện tích của một một viên gạch hình vuông là:</w:t>
            </w:r>
          </w:p>
          <w:p>
            <w:pPr>
              <w:pStyle w:val="7"/>
              <w:widowControl/>
              <w:spacing w:line="298" w:lineRule="auto"/>
              <w:ind w:firstLine="68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50.50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2500(</w:t>
            </w:r>
            <w:r>
              <w:rPr>
                <w:rFonts w:hint="default" w:ascii="Times New Roman" w:hAnsi="Times New Roman" w:cs="Times New Roman"/>
                <w:i/>
                <w:iCs/>
                <w:sz w:val="28"/>
                <w:szCs w:val="28"/>
                <w:lang w:eastAsia="en-US" w:bidi="ar-SA"/>
              </w:rPr>
              <w:t>cm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w:t>
            </w:r>
          </w:p>
          <w:p>
            <w:pPr>
              <w:pStyle w:val="7"/>
              <w:widowControl/>
              <w:jc w:val="both"/>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Số viên gạch Bác Nam cần dùng để lát nền nhà là:</w:t>
            </w:r>
          </w:p>
          <w:p>
            <w:pPr>
              <w:pStyle w:val="7"/>
              <w:widowControl/>
              <w:spacing w:line="298" w:lineRule="auto"/>
              <w:ind w:firstLine="18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500000:2500 = 200 (viên gạch)</w:t>
            </w:r>
          </w:p>
        </w:tc>
        <w:tc>
          <w:tcPr>
            <w:tcW w:w="1170" w:type="dxa"/>
            <w:vAlign w:val="center"/>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0,5</w:t>
            </w: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5</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( 1 điểm)</w:t>
            </w:r>
          </w:p>
        </w:tc>
        <w:tc>
          <w:tcPr>
            <w:tcW w:w="7995" w:type="dxa"/>
          </w:tcPr>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Gọi số học sinh trường THCS Chương Xá là a </w:t>
            </w:r>
            <w:r>
              <w:rPr>
                <w:rFonts w:hint="default" w:ascii="Times New Roman" w:hAnsi="Times New Roman" w:eastAsia="Courier New" w:cs="Times New Roman"/>
                <w:position w:val="-12"/>
                <w:sz w:val="28"/>
                <w:szCs w:val="28"/>
                <w:lang w:eastAsia="vi-VN" w:bidi="vi-VN"/>
              </w:rPr>
              <w:object>
                <v:shape id="_x0000_i1052" o:spt="75" type="#_x0000_t75" style="height:20.65pt;width:117.35pt;" o:ole="t" filled="f" o:preferrelative="t" stroked="f" coordsize="21600,21600">
                  <v:path/>
                  <v:fill on="f" focussize="0,0"/>
                  <v:stroke on="f" joinstyle="miter"/>
                  <v:imagedata r:id="rId38" o:title=""/>
                  <o:lock v:ext="edit" aspectratio="t"/>
                  <w10:wrap type="none"/>
                  <w10:anchorlock/>
                </v:shape>
                <o:OLEObject Type="Embed" ProgID="Equation.DSMT4" ShapeID="_x0000_i1052" DrawAspect="Content" ObjectID="_1468075741" r:id="rId37">
                  <o:LockedField>false</o:LockedField>
                </o:OLEObject>
              </w:objec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Khi xếp hàng  3, hàng  5 , hàng 15 đều vừa đủ nên </w: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eastAsia="Courier New" w:cs="Times New Roman"/>
                <w:position w:val="-12"/>
                <w:sz w:val="28"/>
                <w:szCs w:val="28"/>
                <w:lang w:eastAsia="vi-VN" w:bidi="vi-VN"/>
              </w:rPr>
              <w:object>
                <v:shape id="_x0000_i1053" o:spt="75" type="#_x0000_t75" style="height:19.35pt;width:84pt;" o:ole="t" filled="f" o:preferrelative="t" stroked="f" coordsize="21600,21600">
                  <v:path/>
                  <v:fill on="f" focussize="0,0"/>
                  <v:stroke on="f" joinstyle="miter"/>
                  <v:imagedata r:id="rId40" o:title=""/>
                  <o:lock v:ext="edit" aspectratio="t"/>
                  <w10:wrap type="none"/>
                  <w10:anchorlock/>
                </v:shape>
                <o:OLEObject Type="Embed" ProgID="Equation.DSMT4" ShapeID="_x0000_i1053" DrawAspect="Content" ObjectID="_1468075742" r:id="rId39">
                  <o:LockedField>false</o:LockedField>
                </o:OLEObject>
              </w:object>
            </w:r>
            <w:r>
              <w:rPr>
                <w:rFonts w:hint="default" w:ascii="Times New Roman" w:hAnsi="Times New Roman" w:cs="Times New Roman" w:eastAsiaTheme="minorHAnsi"/>
                <w:sz w:val="28"/>
                <w:szCs w:val="28"/>
                <w:lang w:eastAsia="en-US" w:bidi="ar-SA"/>
              </w:rPr>
              <w:t xml:space="preserve"> </w: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eastAsia="Courier New" w:cs="Times New Roman"/>
                <w:position w:val="-14"/>
                <w:sz w:val="28"/>
                <w:szCs w:val="28"/>
                <w:lang w:eastAsia="vi-VN" w:bidi="vi-VN"/>
              </w:rPr>
              <w:object>
                <v:shape id="_x0000_i1054" o:spt="75" type="#_x0000_t75" style="height:21.35pt;width:105.35pt;" o:ole="t" filled="f" o:preferrelative="t" stroked="f" coordsize="21600,21600">
                  <v:path/>
                  <v:fill on="f" focussize="0,0"/>
                  <v:stroke on="f" joinstyle="miter"/>
                  <v:imagedata r:id="rId42" o:title=""/>
                  <o:lock v:ext="edit" aspectratio="t"/>
                  <w10:wrap type="none"/>
                  <w10:anchorlock/>
                </v:shape>
                <o:OLEObject Type="Embed" ProgID="Equation.DSMT4" ShapeID="_x0000_i1054" DrawAspect="Content" ObjectID="_1468075743" r:id="rId41">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Ta thấy 15 chia hết cho cả 3 và 5 nên </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eastAsia="Courier New" w:cs="Times New Roman"/>
                <w:position w:val="-12"/>
                <w:sz w:val="28"/>
                <w:szCs w:val="28"/>
                <w:lang w:eastAsia="vi-VN" w:bidi="vi-VN"/>
              </w:rPr>
              <w:object>
                <v:shape id="_x0000_i1055" o:spt="75" type="#_x0000_t75" style="height:18.65pt;width:126pt;" o:ole="t" filled="f" o:preferrelative="t" stroked="f" coordsize="21600,21600">
                  <v:path/>
                  <v:fill on="f" focussize="0,0"/>
                  <v:stroke on="f" joinstyle="miter"/>
                  <v:imagedata r:id="rId44" o:title=""/>
                  <o:lock v:ext="edit" aspectratio="t"/>
                  <w10:wrap type="none"/>
                  <w10:anchorlock/>
                </v:shape>
                <o:OLEObject Type="Embed" ProgID="Equation.DSMT4" ShapeID="_x0000_i1055" DrawAspect="Content" ObjectID="_1468075744" r:id="rId43">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eastAsia="Courier New" w:cs="Times New Roman"/>
                <w:position w:val="-14"/>
                <w:sz w:val="28"/>
                <w:szCs w:val="28"/>
                <w:lang w:eastAsia="vi-VN" w:bidi="vi-VN"/>
              </w:rPr>
              <w:object>
                <v:shape id="_x0000_i1056" o:spt="75" type="#_x0000_t75" style="height:21.35pt;width:305.35pt;" o:ole="t" filled="f" o:preferrelative="t" stroked="f" coordsize="21600,21600">
                  <v:path/>
                  <v:fill on="f" focussize="0,0"/>
                  <v:stroke on="f" joinstyle="miter"/>
                  <v:imagedata r:id="rId46" o:title=""/>
                  <o:lock v:ext="edit" aspectratio="t"/>
                  <w10:wrap type="none"/>
                  <w10:anchorlock/>
                </v:shape>
                <o:OLEObject Type="Embed" ProgID="Equation.DSMT4" ShapeID="_x0000_i1056" DrawAspect="Content" ObjectID="_1468075745" r:id="rId45">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Vì  65 </w:t>
            </w:r>
            <w:r>
              <w:rPr>
                <w:rFonts w:hint="default" w:ascii="Times New Roman" w:hAnsi="Times New Roman" w:eastAsia="Courier New" w:cs="Times New Roman"/>
                <w:position w:val="-4"/>
                <w:sz w:val="28"/>
                <w:szCs w:val="28"/>
                <w:lang w:eastAsia="vi-VN" w:bidi="vi-VN"/>
              </w:rPr>
              <w:object>
                <v:shape id="_x0000_i1057" o:spt="75" type="#_x0000_t75" style="height:12.65pt;width:10.65pt;" o:ole="t" filled="f" o:preferrelative="t" stroked="f" coordsize="21600,21600">
                  <v:path/>
                  <v:fill on="f" focussize="0,0"/>
                  <v:stroke on="f" joinstyle="miter"/>
                  <v:imagedata r:id="rId48" o:title=""/>
                  <o:lock v:ext="edit" aspectratio="t"/>
                  <w10:wrap type="none"/>
                  <w10:anchorlock/>
                </v:shape>
                <o:OLEObject Type="Embed" ProgID="Equation.DSMT4" ShapeID="_x0000_i1057" DrawAspect="Content" ObjectID="_1468075746" r:id="rId47">
                  <o:LockedField>false</o:LockedField>
                </o:OLEObject>
              </w:object>
            </w:r>
            <w:r>
              <w:rPr>
                <w:rFonts w:hint="default" w:ascii="Times New Roman" w:hAnsi="Times New Roman" w:cs="Times New Roman" w:eastAsiaTheme="minorHAnsi"/>
                <w:sz w:val="28"/>
                <w:szCs w:val="28"/>
                <w:lang w:eastAsia="en-US" w:bidi="ar-SA"/>
              </w:rPr>
              <w:t xml:space="preserve"> a </w:t>
            </w:r>
            <w:r>
              <w:rPr>
                <w:rFonts w:hint="default" w:ascii="Times New Roman" w:hAnsi="Times New Roman" w:eastAsia="Courier New" w:cs="Times New Roman"/>
                <w:position w:val="-4"/>
                <w:sz w:val="28"/>
                <w:szCs w:val="28"/>
                <w:lang w:eastAsia="vi-VN" w:bidi="vi-VN"/>
              </w:rPr>
              <w:object>
                <v:shape id="_x0000_i1058" o:spt="75" type="#_x0000_t75" style="height:12.65pt;width:10.65pt;" o:ole="t" filled="f" o:preferrelative="t" stroked="f" coordsize="21600,21600">
                  <v:path/>
                  <v:fill on="f" focussize="0,0"/>
                  <v:stroke on="f" joinstyle="miter"/>
                  <v:imagedata r:id="rId48" o:title=""/>
                  <o:lock v:ext="edit" aspectratio="t"/>
                  <w10:wrap type="none"/>
                  <w10:anchorlock/>
                </v:shape>
                <o:OLEObject Type="Embed" ProgID="Equation.DSMT4" ShapeID="_x0000_i1058" DrawAspect="Content" ObjectID="_1468075747" r:id="rId49">
                  <o:LockedField>false</o:LockedField>
                </o:OLEObject>
              </w:object>
            </w:r>
            <w:r>
              <w:rPr>
                <w:rFonts w:hint="default" w:ascii="Times New Roman" w:hAnsi="Times New Roman" w:cs="Times New Roman" w:eastAsiaTheme="minorHAnsi"/>
                <w:sz w:val="28"/>
                <w:szCs w:val="28"/>
                <w:lang w:eastAsia="en-US" w:bidi="ar-SA"/>
              </w:rPr>
              <w:t xml:space="preserve"> 85  nên  a = 75</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Vậy số HS khối 6 của trường  là 75 (HS)</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i/>
                <w:sz w:val="28"/>
                <w:szCs w:val="28"/>
                <w:lang w:eastAsia="en-US" w:bidi="ar-SA"/>
              </w:rPr>
            </w:pPr>
          </w:p>
          <w:p>
            <w:pPr>
              <w:widowControl/>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6</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0,5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21"/>
              <w:ind w:left="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Vì ƯCLN (a, b) = 5 </w:t>
            </w:r>
            <w:r>
              <w:rPr>
                <w:rFonts w:hint="default" w:ascii="Times New Roman" w:hAnsi="Times New Roman" w:cs="Times New Roman"/>
                <w:position w:val="-6"/>
                <w:sz w:val="28"/>
                <w:szCs w:val="28"/>
              </w:rPr>
              <w:object>
                <v:shape id="_x0000_i1059"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59" DrawAspect="Content" ObjectID="_1468075748" r:id="rId50">
                  <o:LockedField>false</o:LockedField>
                </o:OLEObject>
              </w:object>
            </w:r>
            <w:r>
              <w:rPr>
                <w:rFonts w:hint="default" w:ascii="Times New Roman" w:hAnsi="Times New Roman" w:cs="Times New Roman"/>
                <w:position w:val="-6"/>
                <w:sz w:val="28"/>
                <w:szCs w:val="28"/>
              </w:rPr>
              <w:object>
                <v:shape id="_x0000_i1060" o:spt="75" type="#_x0000_t75" style="height:16pt;width:28.65pt;" o:ole="t" filled="f" o:preferrelative="t" stroked="f" coordsize="21600,21600">
                  <v:path/>
                  <v:fill on="f" focussize="0,0"/>
                  <v:stroke on="f" joinstyle="miter"/>
                  <v:imagedata r:id="rId53" o:title=""/>
                  <o:lock v:ext="edit" aspectratio="t"/>
                  <w10:wrap type="none"/>
                  <w10:anchorlock/>
                </v:shape>
                <o:OLEObject Type="Embed" ProgID="Equation.DSMT4" ShapeID="_x0000_i1060" DrawAspect="Content" ObjectID="_1468075749" r:id="rId52">
                  <o:LockedField>false</o:LockedField>
                </o:OLEObject>
              </w:object>
            </w:r>
            <w:r>
              <w:rPr>
                <w:rFonts w:hint="default" w:ascii="Times New Roman" w:hAnsi="Times New Roman" w:cs="Times New Roman"/>
                <w:sz w:val="28"/>
                <w:szCs w:val="28"/>
                <w:lang w:val="pt-BR"/>
              </w:rPr>
              <w:t xml:space="preserve"> và  </w:t>
            </w:r>
            <w:r>
              <w:rPr>
                <w:rFonts w:hint="default" w:ascii="Times New Roman" w:hAnsi="Times New Roman" w:cs="Times New Roman"/>
                <w:position w:val="-6"/>
                <w:sz w:val="28"/>
                <w:szCs w:val="28"/>
              </w:rPr>
              <w:object>
                <v:shape id="_x0000_i1061" o:spt="75" type="#_x0000_t75" style="height:16pt;width:30pt;" o:ole="t" filled="f" o:preferrelative="t" stroked="f" coordsize="21600,21600">
                  <v:path/>
                  <v:fill on="f" focussize="0,0"/>
                  <v:stroke on="f" joinstyle="miter"/>
                  <v:imagedata r:id="rId55" o:title=""/>
                  <o:lock v:ext="edit" aspectratio="t"/>
                  <w10:wrap type="none"/>
                  <w10:anchorlock/>
                </v:shape>
                <o:OLEObject Type="Embed" ProgID="Equation.DSMT4" ShapeID="_x0000_i1061" DrawAspect="Content" ObjectID="_1468075750" r:id="rId54">
                  <o:LockedField>false</o:LockedField>
                </o:OLEObject>
              </w:objec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val="nl-NL" w:eastAsia="en-US" w:bidi="ar-SA"/>
              </w:rPr>
              <w:t xml:space="preserve">Đặt a = 5m; b = 5n  với  </w:t>
            </w:r>
            <w:r>
              <w:rPr>
                <w:rFonts w:hint="default" w:ascii="Times New Roman" w:hAnsi="Times New Roman" w:cs="Times New Roman" w:eastAsiaTheme="minorHAnsi"/>
                <w:sz w:val="28"/>
                <w:szCs w:val="28"/>
                <w:lang w:val="pt-BR" w:eastAsia="en-US" w:bidi="ar-SA"/>
              </w:rPr>
              <w:t>ƯCLN (m, n) = 1</w: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val="pt-BR" w:eastAsia="en-US" w:bidi="ar-SA"/>
              </w:rPr>
              <w:t>Khi đó a.b = 5m.5n = 25.m.n = 50</w: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eastAsia="Courier New" w:cs="Times New Roman"/>
                <w:position w:val="-6"/>
                <w:sz w:val="28"/>
                <w:szCs w:val="28"/>
                <w:lang w:eastAsia="vi-VN" w:bidi="vi-VN"/>
              </w:rPr>
              <w:object>
                <v:shape id="_x0000_i1062"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2" DrawAspect="Content" ObjectID="_1468075751" r:id="rId56">
                  <o:LockedField>false</o:LockedField>
                </o:OLEObject>
              </w:object>
            </w:r>
            <w:r>
              <w:rPr>
                <w:rFonts w:hint="default" w:ascii="Times New Roman" w:hAnsi="Times New Roman" w:cs="Times New Roman" w:eastAsiaTheme="minorHAnsi"/>
                <w:sz w:val="28"/>
                <w:szCs w:val="28"/>
                <w:lang w:val="pt-BR" w:eastAsia="en-US" w:bidi="ar-SA"/>
              </w:rPr>
              <w:t xml:space="preserve">m.n = 2 </w:t>
            </w:r>
            <w:r>
              <w:rPr>
                <w:rFonts w:hint="default" w:ascii="Times New Roman" w:hAnsi="Times New Roman" w:eastAsia="Courier New" w:cs="Times New Roman"/>
                <w:position w:val="-6"/>
                <w:sz w:val="28"/>
                <w:szCs w:val="28"/>
                <w:lang w:eastAsia="vi-VN" w:bidi="vi-VN"/>
              </w:rPr>
              <w:object>
                <v:shape id="_x0000_i1063"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3" DrawAspect="Content" ObjectID="_1468075752" r:id="rId57">
                  <o:LockedField>false</o:LockedField>
                </o:OLEObject>
              </w:object>
            </w:r>
            <w:r>
              <w:rPr>
                <w:rFonts w:hint="default" w:ascii="Times New Roman" w:hAnsi="Times New Roman" w:cs="Times New Roman" w:eastAsiaTheme="minorHAnsi"/>
                <w:sz w:val="28"/>
                <w:szCs w:val="28"/>
                <w:lang w:val="pt-BR" w:eastAsia="en-US" w:bidi="ar-SA"/>
              </w:rPr>
              <w:t>( m = 1; n = 2) hoặc ( m = 2; n = 1)</w:t>
            </w:r>
          </w:p>
          <w:p>
            <w:pPr>
              <w:widowControl/>
              <w:rPr>
                <w:rFonts w:hint="default" w:ascii="Times New Roman" w:hAnsi="Times New Roman" w:cs="Times New Roman" w:eastAsiaTheme="minorHAnsi"/>
                <w:sz w:val="28"/>
                <w:szCs w:val="28"/>
                <w:lang w:val="nl-NL" w:eastAsia="en-US" w:bidi="ar-SA"/>
              </w:rPr>
            </w:pPr>
            <w:r>
              <w:rPr>
                <w:rFonts w:hint="default" w:ascii="Times New Roman" w:hAnsi="Times New Roman" w:eastAsia="Courier New" w:cs="Times New Roman"/>
                <w:position w:val="-6"/>
                <w:sz w:val="28"/>
                <w:szCs w:val="28"/>
                <w:lang w:eastAsia="vi-VN" w:bidi="vi-VN"/>
              </w:rPr>
              <w:object>
                <v:shape id="_x0000_i1064"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4" DrawAspect="Content" ObjectID="_1468075753" r:id="rId58">
                  <o:LockedField>false</o:LockedField>
                </o:OLEObject>
              </w:object>
            </w:r>
            <w:r>
              <w:rPr>
                <w:rFonts w:hint="default" w:ascii="Times New Roman" w:hAnsi="Times New Roman" w:cs="Times New Roman" w:eastAsiaTheme="minorHAnsi"/>
                <w:sz w:val="28"/>
                <w:szCs w:val="28"/>
                <w:lang w:eastAsia="en-US" w:bidi="ar-SA"/>
              </w:rPr>
              <w:t xml:space="preserve"> ( a = 5; b = 10) hoặc ( a = 10; b = 5)</w:t>
            </w:r>
          </w:p>
        </w:tc>
        <w:tc>
          <w:tcPr>
            <w:tcW w:w="1170" w:type="dxa"/>
          </w:tcPr>
          <w:p>
            <w:pPr>
              <w:widowControl/>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    0,25 </w:t>
            </w:r>
          </w:p>
          <w:p>
            <w:pPr>
              <w:widowControl/>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i/>
                <w:sz w:val="28"/>
                <w:szCs w:val="28"/>
                <w:lang w:eastAsia="en-US" w:bidi="ar-SA"/>
              </w:rPr>
              <w:t xml:space="preserve">0,25 </w:t>
            </w:r>
          </w:p>
          <w:p>
            <w:pPr>
              <w:widowControl/>
              <w:rPr>
                <w:rFonts w:hint="default" w:ascii="Times New Roman" w:hAnsi="Times New Roman" w:cs="Times New Roman" w:eastAsiaTheme="minorHAnsi"/>
                <w:b/>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 xml:space="preserve"> Tổng </w:t>
            </w:r>
          </w:p>
        </w:tc>
        <w:tc>
          <w:tcPr>
            <w:tcW w:w="7995" w:type="dxa"/>
          </w:tcPr>
          <w:p>
            <w:pPr>
              <w:widowControl/>
              <w:jc w:val="both"/>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i/>
                <w:sz w:val="28"/>
                <w:szCs w:val="28"/>
                <w:lang w:eastAsia="en-US" w:bidi="ar-SA"/>
              </w:rPr>
              <w:t>10 điểm</w:t>
            </w:r>
          </w:p>
        </w:tc>
      </w:tr>
    </w:tbl>
    <w:p>
      <w:pPr>
        <w:spacing w:before="120" w:after="120" w:line="312" w:lineRule="auto"/>
        <w:jc w:val="both"/>
        <w:rPr>
          <w:rFonts w:hint="default" w:ascii="Times New Roman" w:hAnsi="Times New Roman" w:cs="Times New Roman"/>
          <w:b/>
          <w:bCs/>
          <w:sz w:val="28"/>
          <w:szCs w:val="28"/>
          <w:lang w:val="it-IT"/>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sectPr>
      <w:footerReference r:id="rId3" w:type="default"/>
      <w:pgSz w:w="15840" w:h="12240" w:orient="landscape"/>
      <w:pgMar w:top="1134"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
    <w:altName w:val="Yu Gothic UI"/>
    <w:panose1 w:val="00000000000000000000"/>
    <w:charset w:val="80"/>
    <w:family w:val="auto"/>
    <w:pitch w:val="default"/>
    <w:sig w:usb0="00000000" w:usb1="00000000" w:usb2="00000010" w:usb3="00000000" w:csb0="00020100" w:csb1="00000000"/>
  </w:font>
  <w:font w:name="Yu Gothic UI">
    <w:panose1 w:val="020B0500000000000000"/>
    <w:charset w:val="80"/>
    <w:family w:val="auto"/>
    <w:pitch w:val="default"/>
    <w:sig w:usb0="E00002FF" w:usb1="2AC7FDFF" w:usb2="00000016" w:usb3="00000000" w:csb0="200200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docPartObj>
        <w:docPartGallery w:val="AutoText"/>
      </w:docPartObj>
    </w:sdtPr>
    <w:sdtContent>
      <w:p>
        <w:pPr>
          <w:pStyle w:val="11"/>
          <w:jc w:val="center"/>
        </w:pPr>
        <w:r>
          <w:fldChar w:fldCharType="begin"/>
        </w:r>
        <w:r>
          <w:instrText xml:space="preserve"> PAGE   \* MERGEFORMAT </w:instrText>
        </w:r>
        <w:r>
          <w:fldChar w:fldCharType="separate"/>
        </w:r>
        <w:r>
          <w:t>5</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4096"/>
    <w:multiLevelType w:val="multilevel"/>
    <w:tmpl w:val="0916409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6F85B4"/>
    <w:multiLevelType w:val="singleLevel"/>
    <w:tmpl w:val="0E6F85B4"/>
    <w:lvl w:ilvl="0" w:tentative="0">
      <w:start w:val="1"/>
      <w:numFmt w:val="lowerLetter"/>
      <w:suff w:val="space"/>
      <w:lvlText w:val="%1)"/>
      <w:lvlJc w:val="left"/>
    </w:lvl>
  </w:abstractNum>
  <w:abstractNum w:abstractNumId="2">
    <w:nsid w:val="171834A0"/>
    <w:multiLevelType w:val="multilevel"/>
    <w:tmpl w:val="171834A0"/>
    <w:lvl w:ilvl="0" w:tentative="0">
      <w:start w:val="1"/>
      <w:numFmt w:val="upperLetter"/>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F792A31"/>
    <w:multiLevelType w:val="multilevel"/>
    <w:tmpl w:val="1F792A3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26D5973"/>
    <w:multiLevelType w:val="multilevel"/>
    <w:tmpl w:val="226D5973"/>
    <w:lvl w:ilvl="0" w:tentative="0">
      <w:start w:val="1"/>
      <w:numFmt w:val="lowerLetter"/>
      <w:lvlText w:val="%1)"/>
      <w:lvlJc w:val="left"/>
      <w:pPr>
        <w:ind w:left="720" w:hanging="360"/>
      </w:pPr>
      <w:rPr>
        <w:rFonts w:hint="default"/>
        <w:color w:val="00000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91774C"/>
    <w:multiLevelType w:val="multilevel"/>
    <w:tmpl w:val="2491774C"/>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320623A"/>
    <w:multiLevelType w:val="multilevel"/>
    <w:tmpl w:val="4320623A"/>
    <w:lvl w:ilvl="0" w:tentative="0">
      <w:start w:val="1"/>
      <w:numFmt w:val="upp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4181D"/>
    <w:rsid w:val="00044E0D"/>
    <w:rsid w:val="00051781"/>
    <w:rsid w:val="00084D5C"/>
    <w:rsid w:val="0008791B"/>
    <w:rsid w:val="00090CF1"/>
    <w:rsid w:val="00093127"/>
    <w:rsid w:val="000938D5"/>
    <w:rsid w:val="000979E9"/>
    <w:rsid w:val="000C2259"/>
    <w:rsid w:val="000D1E20"/>
    <w:rsid w:val="000D3D2B"/>
    <w:rsid w:val="000E43D5"/>
    <w:rsid w:val="000F746B"/>
    <w:rsid w:val="00121202"/>
    <w:rsid w:val="00143B2A"/>
    <w:rsid w:val="001526D9"/>
    <w:rsid w:val="00165B1C"/>
    <w:rsid w:val="00174151"/>
    <w:rsid w:val="00176541"/>
    <w:rsid w:val="0018248A"/>
    <w:rsid w:val="001A65DE"/>
    <w:rsid w:val="001A7CD2"/>
    <w:rsid w:val="001E2C77"/>
    <w:rsid w:val="001F01E6"/>
    <w:rsid w:val="002213EC"/>
    <w:rsid w:val="00230B3F"/>
    <w:rsid w:val="00233B48"/>
    <w:rsid w:val="00241E00"/>
    <w:rsid w:val="00255489"/>
    <w:rsid w:val="00287529"/>
    <w:rsid w:val="00291654"/>
    <w:rsid w:val="002C7917"/>
    <w:rsid w:val="002F1788"/>
    <w:rsid w:val="002F37A4"/>
    <w:rsid w:val="00301CF0"/>
    <w:rsid w:val="0030340F"/>
    <w:rsid w:val="00327466"/>
    <w:rsid w:val="00365AE6"/>
    <w:rsid w:val="00375C7C"/>
    <w:rsid w:val="00390A6A"/>
    <w:rsid w:val="00392192"/>
    <w:rsid w:val="003C6BFA"/>
    <w:rsid w:val="003E51E6"/>
    <w:rsid w:val="003F0CA9"/>
    <w:rsid w:val="003F21CA"/>
    <w:rsid w:val="00405DDC"/>
    <w:rsid w:val="00407B8B"/>
    <w:rsid w:val="00432507"/>
    <w:rsid w:val="00447100"/>
    <w:rsid w:val="00476822"/>
    <w:rsid w:val="0048207F"/>
    <w:rsid w:val="00487C22"/>
    <w:rsid w:val="004919A8"/>
    <w:rsid w:val="004B3811"/>
    <w:rsid w:val="004B5B75"/>
    <w:rsid w:val="004C139C"/>
    <w:rsid w:val="004C65F2"/>
    <w:rsid w:val="004F00B5"/>
    <w:rsid w:val="004F4994"/>
    <w:rsid w:val="0055196E"/>
    <w:rsid w:val="00572B74"/>
    <w:rsid w:val="005759A4"/>
    <w:rsid w:val="005A0DA6"/>
    <w:rsid w:val="005D13F0"/>
    <w:rsid w:val="005E4198"/>
    <w:rsid w:val="005F3F6C"/>
    <w:rsid w:val="00600ECC"/>
    <w:rsid w:val="006059AA"/>
    <w:rsid w:val="006131C2"/>
    <w:rsid w:val="00617D1D"/>
    <w:rsid w:val="00627FAE"/>
    <w:rsid w:val="006467F9"/>
    <w:rsid w:val="0065309A"/>
    <w:rsid w:val="0068113B"/>
    <w:rsid w:val="006A17E0"/>
    <w:rsid w:val="006B522B"/>
    <w:rsid w:val="006D1F27"/>
    <w:rsid w:val="006E4EC9"/>
    <w:rsid w:val="007176FD"/>
    <w:rsid w:val="00726A1D"/>
    <w:rsid w:val="00753E43"/>
    <w:rsid w:val="007570D6"/>
    <w:rsid w:val="007E459B"/>
    <w:rsid w:val="00801F17"/>
    <w:rsid w:val="00820AEA"/>
    <w:rsid w:val="00861C36"/>
    <w:rsid w:val="00866920"/>
    <w:rsid w:val="00883E3C"/>
    <w:rsid w:val="008B78B9"/>
    <w:rsid w:val="008D23D2"/>
    <w:rsid w:val="008E3B48"/>
    <w:rsid w:val="008E4CC4"/>
    <w:rsid w:val="008E791D"/>
    <w:rsid w:val="00921B13"/>
    <w:rsid w:val="00940D90"/>
    <w:rsid w:val="00954AE2"/>
    <w:rsid w:val="00955A20"/>
    <w:rsid w:val="0096318B"/>
    <w:rsid w:val="009840E2"/>
    <w:rsid w:val="00985AE3"/>
    <w:rsid w:val="00996803"/>
    <w:rsid w:val="009A0807"/>
    <w:rsid w:val="009D44B6"/>
    <w:rsid w:val="009F29AE"/>
    <w:rsid w:val="00A25E69"/>
    <w:rsid w:val="00A43D56"/>
    <w:rsid w:val="00A56D8F"/>
    <w:rsid w:val="00A87DD3"/>
    <w:rsid w:val="00AA2664"/>
    <w:rsid w:val="00AA3A4C"/>
    <w:rsid w:val="00AA58A3"/>
    <w:rsid w:val="00AA69D4"/>
    <w:rsid w:val="00AC3605"/>
    <w:rsid w:val="00AD7664"/>
    <w:rsid w:val="00AE6C50"/>
    <w:rsid w:val="00AF3510"/>
    <w:rsid w:val="00B00E47"/>
    <w:rsid w:val="00B14C9D"/>
    <w:rsid w:val="00B15AC8"/>
    <w:rsid w:val="00B402A4"/>
    <w:rsid w:val="00B468AA"/>
    <w:rsid w:val="00BA4D7D"/>
    <w:rsid w:val="00BC1E9B"/>
    <w:rsid w:val="00BE5F77"/>
    <w:rsid w:val="00BF4EDF"/>
    <w:rsid w:val="00C252BE"/>
    <w:rsid w:val="00C41E31"/>
    <w:rsid w:val="00C565CC"/>
    <w:rsid w:val="00C57626"/>
    <w:rsid w:val="00C70ABD"/>
    <w:rsid w:val="00C91E8C"/>
    <w:rsid w:val="00C97049"/>
    <w:rsid w:val="00CA0A71"/>
    <w:rsid w:val="00CE47F2"/>
    <w:rsid w:val="00CF45F8"/>
    <w:rsid w:val="00CF64EE"/>
    <w:rsid w:val="00D018F4"/>
    <w:rsid w:val="00D03F74"/>
    <w:rsid w:val="00D33E82"/>
    <w:rsid w:val="00D4366C"/>
    <w:rsid w:val="00D54E26"/>
    <w:rsid w:val="00D55154"/>
    <w:rsid w:val="00D55839"/>
    <w:rsid w:val="00D6443A"/>
    <w:rsid w:val="00D92173"/>
    <w:rsid w:val="00DA11AD"/>
    <w:rsid w:val="00DA52BA"/>
    <w:rsid w:val="00DA6312"/>
    <w:rsid w:val="00DB5001"/>
    <w:rsid w:val="00DC25C8"/>
    <w:rsid w:val="00DE0886"/>
    <w:rsid w:val="00DE0F71"/>
    <w:rsid w:val="00E03FCD"/>
    <w:rsid w:val="00E17208"/>
    <w:rsid w:val="00E17B0A"/>
    <w:rsid w:val="00E61002"/>
    <w:rsid w:val="00E76E20"/>
    <w:rsid w:val="00EA1049"/>
    <w:rsid w:val="00EA6C46"/>
    <w:rsid w:val="00EB44C1"/>
    <w:rsid w:val="00ED1405"/>
    <w:rsid w:val="00EF1223"/>
    <w:rsid w:val="00EF38ED"/>
    <w:rsid w:val="00F0269F"/>
    <w:rsid w:val="00F24414"/>
    <w:rsid w:val="00F33950"/>
    <w:rsid w:val="00F35A76"/>
    <w:rsid w:val="00F4438E"/>
    <w:rsid w:val="00F475B5"/>
    <w:rsid w:val="00F571DE"/>
    <w:rsid w:val="00F6585C"/>
    <w:rsid w:val="00F717EC"/>
    <w:rsid w:val="00F7537E"/>
    <w:rsid w:val="00F84302"/>
    <w:rsid w:val="00F844A9"/>
    <w:rsid w:val="00F859AF"/>
    <w:rsid w:val="00FA2DF1"/>
    <w:rsid w:val="0236270D"/>
    <w:rsid w:val="50012B02"/>
    <w:rsid w:val="58931D67"/>
    <w:rsid w:val="59B234B4"/>
    <w:rsid w:val="66CF38B7"/>
    <w:rsid w:val="7B78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31"/>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8"/>
    <w:semiHidden/>
    <w:unhideWhenUsed/>
    <w:uiPriority w:val="99"/>
    <w:rPr>
      <w:rFonts w:ascii="Tahoma" w:hAnsi="Tahoma" w:cs="Tahoma"/>
      <w:sz w:val="16"/>
      <w:szCs w:val="16"/>
    </w:rPr>
  </w:style>
  <w:style w:type="paragraph" w:styleId="7">
    <w:name w:val="Body Text"/>
    <w:basedOn w:val="1"/>
    <w:qFormat/>
    <w:uiPriority w:val="0"/>
    <w:pPr>
      <w:spacing w:line="276" w:lineRule="auto"/>
    </w:pPr>
    <w:rPr>
      <w:rFonts w:ascii="Times New Roman" w:hAnsi="Times New Roman" w:eastAsia="Times New Roman" w:cs="Times New Roman"/>
      <w:sz w:val="28"/>
      <w:szCs w:val="28"/>
    </w:rPr>
  </w:style>
  <w:style w:type="character" w:styleId="8">
    <w:name w:val="annotation reference"/>
    <w:basedOn w:val="4"/>
    <w:semiHidden/>
    <w:unhideWhenUsed/>
    <w:qFormat/>
    <w:uiPriority w:val="99"/>
    <w:rPr>
      <w:sz w:val="16"/>
      <w:szCs w:val="16"/>
    </w:rPr>
  </w:style>
  <w:style w:type="paragraph" w:styleId="9">
    <w:name w:val="annotation text"/>
    <w:basedOn w:val="1"/>
    <w:link w:val="24"/>
    <w:unhideWhenUsed/>
    <w:qFormat/>
    <w:uiPriority w:val="99"/>
    <w:rPr>
      <w:sz w:val="20"/>
      <w:szCs w:val="20"/>
    </w:rPr>
  </w:style>
  <w:style w:type="paragraph" w:styleId="10">
    <w:name w:val="annotation subject"/>
    <w:basedOn w:val="9"/>
    <w:next w:val="9"/>
    <w:link w:val="25"/>
    <w:semiHidden/>
    <w:unhideWhenUsed/>
    <w:uiPriority w:val="99"/>
    <w:rPr>
      <w:b/>
      <w:bCs/>
    </w:rPr>
  </w:style>
  <w:style w:type="paragraph" w:styleId="11">
    <w:name w:val="footer"/>
    <w:basedOn w:val="1"/>
    <w:link w:val="20"/>
    <w:unhideWhenUsed/>
    <w:uiPriority w:val="99"/>
    <w:pPr>
      <w:tabs>
        <w:tab w:val="center" w:pos="4680"/>
        <w:tab w:val="right" w:pos="9360"/>
      </w:tabs>
    </w:pPr>
  </w:style>
  <w:style w:type="character" w:styleId="12">
    <w:name w:val="footnote reference"/>
    <w:unhideWhenUsed/>
    <w:qFormat/>
    <w:uiPriority w:val="99"/>
    <w:rPr>
      <w:vertAlign w:val="superscript"/>
    </w:rPr>
  </w:style>
  <w:style w:type="paragraph" w:styleId="13">
    <w:name w:val="footnote text"/>
    <w:basedOn w:val="1"/>
    <w:link w:val="35"/>
    <w:unhideWhenUsed/>
    <w:qFormat/>
    <w:uiPriority w:val="99"/>
    <w:rPr>
      <w:rFonts w:ascii="Cambria" w:hAnsi="Cambria" w:eastAsia="MS Mincho" w:cs="Times New Roman"/>
    </w:rPr>
  </w:style>
  <w:style w:type="paragraph" w:styleId="14">
    <w:name w:val="header"/>
    <w:basedOn w:val="1"/>
    <w:link w:val="19"/>
    <w:unhideWhenUsed/>
    <w:uiPriority w:val="99"/>
    <w:pPr>
      <w:tabs>
        <w:tab w:val="center" w:pos="4680"/>
        <w:tab w:val="right" w:pos="9360"/>
      </w:tabs>
    </w:pPr>
  </w:style>
  <w:style w:type="paragraph" w:styleId="15">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6">
    <w:name w:val="Normal (Web)"/>
    <w:basedOn w:val="1"/>
    <w:unhideWhenUsed/>
    <w:uiPriority w:val="99"/>
    <w:pPr>
      <w:spacing w:before="100" w:beforeAutospacing="1" w:after="100" w:afterAutospacing="1"/>
    </w:pPr>
    <w:rPr>
      <w:rFonts w:ascii="Times New Roman" w:hAnsi="Times New Roman" w:eastAsia="Times New Roman" w:cs="Times New Roman"/>
    </w:rPr>
  </w:style>
  <w:style w:type="character" w:styleId="17">
    <w:name w:val="Strong"/>
    <w:basedOn w:val="4"/>
    <w:qFormat/>
    <w:uiPriority w:val="22"/>
    <w:rPr>
      <w:b/>
      <w:bCs/>
    </w:rPr>
  </w:style>
  <w:style w:type="table" w:styleId="18">
    <w:name w:val="Table Grid"/>
    <w:basedOn w:val="5"/>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Header Char"/>
    <w:basedOn w:val="4"/>
    <w:link w:val="14"/>
    <w:uiPriority w:val="99"/>
  </w:style>
  <w:style w:type="character" w:customStyle="1" w:styleId="20">
    <w:name w:val="Footer Char"/>
    <w:basedOn w:val="4"/>
    <w:link w:val="11"/>
    <w:uiPriority w:val="99"/>
  </w:style>
  <w:style w:type="paragraph" w:styleId="21">
    <w:name w:val="List Paragraph"/>
    <w:basedOn w:val="1"/>
    <w:link w:val="22"/>
    <w:qFormat/>
    <w:uiPriority w:val="34"/>
    <w:pPr>
      <w:ind w:left="720"/>
      <w:contextualSpacing/>
    </w:pPr>
  </w:style>
  <w:style w:type="character" w:customStyle="1" w:styleId="22">
    <w:name w:val="List Paragraph Char"/>
    <w:link w:val="21"/>
    <w:qFormat/>
    <w:locked/>
    <w:uiPriority w:val="34"/>
  </w:style>
  <w:style w:type="table" w:customStyle="1" w:styleId="23">
    <w:name w:val="Table Grid1"/>
    <w:basedOn w:val="5"/>
    <w:uiPriority w:val="39"/>
    <w:rPr>
      <w:rFonts w:ascii="Times New Roman" w:hAnsi="Times New Roman" w:eastAsia="Calibri" w:cs="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Comment Text Char"/>
    <w:basedOn w:val="4"/>
    <w:link w:val="9"/>
    <w:uiPriority w:val="99"/>
    <w:rPr>
      <w:sz w:val="20"/>
      <w:szCs w:val="20"/>
    </w:rPr>
  </w:style>
  <w:style w:type="character" w:customStyle="1" w:styleId="25">
    <w:name w:val="Comment Subject Char"/>
    <w:basedOn w:val="24"/>
    <w:link w:val="10"/>
    <w:semiHidden/>
    <w:uiPriority w:val="99"/>
    <w:rPr>
      <w:b/>
      <w:bCs/>
      <w:sz w:val="20"/>
      <w:szCs w:val="20"/>
    </w:rPr>
  </w:style>
  <w:style w:type="character" w:styleId="26">
    <w:name w:val="Placeholder Text"/>
    <w:basedOn w:val="4"/>
    <w:semiHidden/>
    <w:qFormat/>
    <w:uiPriority w:val="99"/>
    <w:rPr>
      <w:color w:val="808080"/>
    </w:rPr>
  </w:style>
  <w:style w:type="paragraph" w:customStyle="1" w:styleId="27">
    <w:name w:val="Balloon Text1"/>
    <w:basedOn w:val="1"/>
    <w:next w:val="6"/>
    <w:link w:val="29"/>
    <w:semiHidden/>
    <w:unhideWhenUsed/>
    <w:qFormat/>
    <w:uiPriority w:val="99"/>
    <w:rPr>
      <w:rFonts w:ascii="Tahoma" w:hAnsi="Tahoma" w:cs="Tahoma"/>
      <w:sz w:val="16"/>
      <w:szCs w:val="16"/>
    </w:rPr>
  </w:style>
  <w:style w:type="character" w:customStyle="1" w:styleId="28">
    <w:name w:val="Balloon Text Char1"/>
    <w:basedOn w:val="4"/>
    <w:link w:val="6"/>
    <w:semiHidden/>
    <w:qFormat/>
    <w:uiPriority w:val="99"/>
    <w:rPr>
      <w:rFonts w:ascii="Tahoma" w:hAnsi="Tahoma" w:cs="Tahoma"/>
      <w:sz w:val="16"/>
      <w:szCs w:val="16"/>
    </w:rPr>
  </w:style>
  <w:style w:type="character" w:customStyle="1" w:styleId="29">
    <w:name w:val="Balloon Text Char"/>
    <w:basedOn w:val="4"/>
    <w:link w:val="27"/>
    <w:semiHidden/>
    <w:uiPriority w:val="99"/>
    <w:rPr>
      <w:rFonts w:ascii="Tahoma" w:hAnsi="Tahoma" w:cs="Tahoma"/>
      <w:sz w:val="16"/>
      <w:szCs w:val="16"/>
    </w:rPr>
  </w:style>
  <w:style w:type="paragraph" w:styleId="30">
    <w:name w:val="No Spacing"/>
    <w:qFormat/>
    <w:uiPriority w:val="1"/>
    <w:rPr>
      <w:rFonts w:ascii="Times New Roman" w:hAnsi="Times New Roman" w:eastAsia="Times New Roman" w:cs="Times New Roman"/>
      <w:sz w:val="26"/>
      <w:szCs w:val="26"/>
      <w:lang w:val="vi-VN" w:eastAsia="en-US" w:bidi="ar-SA"/>
    </w:rPr>
  </w:style>
  <w:style w:type="character" w:customStyle="1" w:styleId="31">
    <w:name w:val="Heading 1 Ch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32">
    <w:name w:val="Heading 2 Char"/>
    <w:basedOn w:val="4"/>
    <w:link w:val="3"/>
    <w:uiPriority w:val="9"/>
    <w:rPr>
      <w:rFonts w:asciiTheme="majorHAnsi" w:hAnsiTheme="majorHAnsi" w:eastAsiaTheme="majorEastAsia" w:cstheme="majorBidi"/>
      <w:color w:val="2F5597" w:themeColor="accent1" w:themeShade="BF"/>
      <w:sz w:val="26"/>
      <w:szCs w:val="26"/>
    </w:rPr>
  </w:style>
  <w:style w:type="character" w:customStyle="1" w:styleId="33">
    <w:name w:val="hps"/>
    <w:basedOn w:val="4"/>
    <w:uiPriority w:val="0"/>
  </w:style>
  <w:style w:type="character" w:customStyle="1" w:styleId="34">
    <w:name w:val="HTML Preformatted Char"/>
    <w:basedOn w:val="4"/>
    <w:link w:val="15"/>
    <w:qFormat/>
    <w:uiPriority w:val="99"/>
    <w:rPr>
      <w:rFonts w:ascii="Courier New" w:hAnsi="Courier New" w:eastAsia="Times New Roman" w:cs="Courier New"/>
      <w:sz w:val="20"/>
      <w:szCs w:val="20"/>
    </w:rPr>
  </w:style>
  <w:style w:type="character" w:customStyle="1" w:styleId="35">
    <w:name w:val="Footnote Text Char"/>
    <w:basedOn w:val="4"/>
    <w:link w:val="13"/>
    <w:uiPriority w:val="99"/>
    <w:rPr>
      <w:rFonts w:ascii="Cambria" w:hAnsi="Cambria" w:eastAsia="MS Mincho" w:cs="Times New Roman"/>
    </w:rPr>
  </w:style>
  <w:style w:type="character" w:customStyle="1" w:styleId="36">
    <w:name w:val="fontstyle01"/>
    <w:basedOn w:val="4"/>
    <w:qFormat/>
    <w:uiPriority w:val="0"/>
    <w:rPr>
      <w:rFonts w:hint="default" w:ascii="TimesNewRoman" w:hAnsi="TimesNewRoman"/>
      <w:color w:val="000000"/>
      <w:sz w:val="24"/>
      <w:szCs w:val="24"/>
    </w:rPr>
  </w:style>
  <w:style w:type="character" w:customStyle="1" w:styleId="37">
    <w:name w:val="tr"/>
    <w:basedOn w:val="4"/>
    <w:uiPriority w:val="0"/>
  </w:style>
  <w:style w:type="paragraph" w:customStyle="1" w:styleId="38">
    <w:name w:val="Revision"/>
    <w:hidden/>
    <w:semiHidden/>
    <w:qFormat/>
    <w:uiPriority w:val="99"/>
    <w:rPr>
      <w:rFonts w:ascii="Times New Roman" w:hAnsi="Times New Roman" w:eastAsia="Times New Roman" w:cs="Times New Roman"/>
      <w:sz w:val="26"/>
      <w:szCs w:val="26"/>
      <w:lang w:val="vi-VN" w:eastAsia="en-US" w:bidi="ar-SA"/>
    </w:rPr>
  </w:style>
  <w:style w:type="paragraph" w:customStyle="1" w:styleId="39">
    <w:name w:val="Other"/>
    <w:basedOn w:val="1"/>
    <w:qFormat/>
    <w:uiPriority w:val="0"/>
    <w:pPr>
      <w:spacing w:line="276" w:lineRule="auto"/>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image" Target="media/image1.wmf"/><Relationship Id="rId59" Type="http://schemas.openxmlformats.org/officeDocument/2006/relationships/customXml" Target="../customXml/item1.xml"/><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EBCC8-73F5-42E5-A38A-A41B86060AB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439</Words>
  <Characters>2507</Characters>
  <DocSecurity>0</DocSecurity>
  <Lines>20</Lines>
  <Paragraphs>5</Paragraphs>
  <ScaleCrop>false</ScaleCrop>
  <LinksUpToDate>false</LinksUpToDate>
  <CharactersWithSpaces>2941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2022-07-18T09:03:00Z</dcterms:created>
  <dcterms:modified xsi:type="dcterms:W3CDTF">2022-07-18T14:05:25Z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4DA4DCB1729946AD947F8679F00662F6</vt:lpwstr>
  </property>
</Properties>
</file>