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788"/>
        <w:gridCol w:w="4788"/>
      </w:tblGrid>
      <w:tr w:rsidR="0071140F" w:rsidTr="0071140F">
        <w:tc>
          <w:tcPr>
            <w:tcW w:w="4788" w:type="dxa"/>
          </w:tcPr>
          <w:p w:rsidR="0071140F" w:rsidRPr="006B389E" w:rsidRDefault="0071140F" w:rsidP="006B389E">
            <w:pPr>
              <w:jc w:val="center"/>
              <w:rPr>
                <w:rFonts w:ascii="Times New Roman" w:hAnsi="Times New Roman" w:cs="Times New Roman"/>
                <w:b/>
                <w:sz w:val="24"/>
              </w:rPr>
            </w:pPr>
            <w:r w:rsidRPr="006B389E">
              <w:rPr>
                <w:rFonts w:ascii="Times New Roman" w:hAnsi="Times New Roman" w:cs="Times New Roman"/>
                <w:b/>
                <w:sz w:val="24"/>
              </w:rPr>
              <w:t>ỦY BAN NHÂN DÂN QUẬN 1</w:t>
            </w:r>
          </w:p>
          <w:p w:rsidR="0071140F" w:rsidRPr="006B389E" w:rsidRDefault="0071140F" w:rsidP="006B389E">
            <w:pPr>
              <w:jc w:val="center"/>
              <w:rPr>
                <w:rFonts w:ascii="Times New Roman" w:hAnsi="Times New Roman" w:cs="Times New Roman"/>
                <w:b/>
                <w:sz w:val="24"/>
              </w:rPr>
            </w:pPr>
            <w:r w:rsidRPr="006B389E">
              <w:rPr>
                <w:rFonts w:ascii="Times New Roman" w:hAnsi="Times New Roman" w:cs="Times New Roman"/>
                <w:b/>
                <w:sz w:val="24"/>
              </w:rPr>
              <w:t>PHÒNG GIÁO DỤC VÀ ĐÀO TẠO</w:t>
            </w:r>
          </w:p>
          <w:p w:rsidR="0071140F" w:rsidRPr="006B389E" w:rsidRDefault="0071140F">
            <w:pPr>
              <w:rPr>
                <w:rFonts w:ascii="Times New Roman" w:hAnsi="Times New Roman" w:cs="Times New Roman"/>
                <w:b/>
                <w:sz w:val="24"/>
              </w:rPr>
            </w:pPr>
          </w:p>
          <w:p w:rsidR="0071140F" w:rsidRPr="006B389E" w:rsidRDefault="0071140F" w:rsidP="006B389E">
            <w:pPr>
              <w:jc w:val="center"/>
              <w:rPr>
                <w:rFonts w:ascii="Times New Roman" w:hAnsi="Times New Roman" w:cs="Times New Roman"/>
                <w:b/>
                <w:sz w:val="24"/>
              </w:rPr>
            </w:pPr>
            <w:r w:rsidRPr="006B389E">
              <w:rPr>
                <w:rFonts w:ascii="Times New Roman" w:hAnsi="Times New Roman" w:cs="Times New Roman"/>
                <w:b/>
                <w:sz w:val="24"/>
              </w:rPr>
              <w:t>ĐỀ CHÍNH THỨC</w:t>
            </w:r>
          </w:p>
          <w:p w:rsidR="0071140F" w:rsidRDefault="0071140F" w:rsidP="006B389E">
            <w:pPr>
              <w:jc w:val="center"/>
              <w:rPr>
                <w:rFonts w:ascii="Times New Roman" w:hAnsi="Times New Roman" w:cs="Times New Roman"/>
                <w:sz w:val="24"/>
              </w:rPr>
            </w:pPr>
            <w:r>
              <w:rPr>
                <w:rFonts w:ascii="Times New Roman" w:hAnsi="Times New Roman" w:cs="Times New Roman"/>
                <w:sz w:val="24"/>
              </w:rPr>
              <w:t>(gồm 01 trang)</w:t>
            </w:r>
          </w:p>
          <w:p w:rsidR="0071140F" w:rsidRDefault="0071140F">
            <w:pPr>
              <w:rPr>
                <w:rFonts w:ascii="Times New Roman" w:hAnsi="Times New Roman" w:cs="Times New Roman"/>
                <w:sz w:val="24"/>
              </w:rPr>
            </w:pPr>
          </w:p>
        </w:tc>
        <w:tc>
          <w:tcPr>
            <w:tcW w:w="4788" w:type="dxa"/>
          </w:tcPr>
          <w:p w:rsidR="0071140F" w:rsidRPr="007257B2" w:rsidRDefault="00D21796" w:rsidP="006B389E">
            <w:pPr>
              <w:jc w:val="center"/>
              <w:rPr>
                <w:rFonts w:ascii="Times New Roman" w:hAnsi="Times New Roman" w:cs="Times New Roman"/>
                <w:b/>
                <w:sz w:val="24"/>
              </w:rPr>
            </w:pPr>
            <w:r w:rsidRPr="007257B2">
              <w:rPr>
                <w:rFonts w:ascii="Times New Roman" w:hAnsi="Times New Roman" w:cs="Times New Roman"/>
                <w:b/>
                <w:sz w:val="24"/>
              </w:rPr>
              <w:t>ĐỀ KIỂM TRA HỌC KỲ 2</w:t>
            </w:r>
          </w:p>
          <w:p w:rsidR="00D21796" w:rsidRPr="007257B2" w:rsidRDefault="00D21796" w:rsidP="006B389E">
            <w:pPr>
              <w:jc w:val="center"/>
              <w:rPr>
                <w:rFonts w:ascii="Times New Roman" w:hAnsi="Times New Roman" w:cs="Times New Roman"/>
                <w:b/>
                <w:sz w:val="24"/>
              </w:rPr>
            </w:pPr>
            <w:r w:rsidRPr="007257B2">
              <w:rPr>
                <w:rFonts w:ascii="Times New Roman" w:hAnsi="Times New Roman" w:cs="Times New Roman"/>
                <w:b/>
                <w:sz w:val="24"/>
              </w:rPr>
              <w:t>NĂM HỌC 2018-2019</w:t>
            </w:r>
          </w:p>
          <w:p w:rsidR="00D21796" w:rsidRPr="007257B2" w:rsidRDefault="00D21796" w:rsidP="006B389E">
            <w:pPr>
              <w:jc w:val="center"/>
              <w:rPr>
                <w:rFonts w:ascii="Times New Roman" w:hAnsi="Times New Roman" w:cs="Times New Roman"/>
                <w:b/>
                <w:sz w:val="24"/>
              </w:rPr>
            </w:pPr>
            <w:r w:rsidRPr="007257B2">
              <w:rPr>
                <w:rFonts w:ascii="Times New Roman" w:hAnsi="Times New Roman" w:cs="Times New Roman"/>
                <w:b/>
                <w:sz w:val="24"/>
              </w:rPr>
              <w:t>MÔN: TOÁN – KHỐI 8</w:t>
            </w:r>
          </w:p>
          <w:p w:rsidR="00D21796" w:rsidRPr="007257B2" w:rsidRDefault="00D21796" w:rsidP="006B389E">
            <w:pPr>
              <w:jc w:val="center"/>
              <w:rPr>
                <w:rFonts w:ascii="Times New Roman" w:hAnsi="Times New Roman" w:cs="Times New Roman"/>
                <w:sz w:val="24"/>
              </w:rPr>
            </w:pPr>
            <w:r w:rsidRPr="007257B2">
              <w:rPr>
                <w:rFonts w:ascii="Times New Roman" w:hAnsi="Times New Roman" w:cs="Times New Roman"/>
                <w:sz w:val="24"/>
              </w:rPr>
              <w:t>Ngày kiểm tra: 23 tháng 4 năm 2019</w:t>
            </w:r>
          </w:p>
          <w:p w:rsidR="00D21796" w:rsidRDefault="00D21796" w:rsidP="006B389E">
            <w:pPr>
              <w:jc w:val="center"/>
              <w:rPr>
                <w:rFonts w:ascii="Times New Roman" w:hAnsi="Times New Roman" w:cs="Times New Roman"/>
                <w:sz w:val="24"/>
              </w:rPr>
            </w:pPr>
            <w:r w:rsidRPr="007257B2">
              <w:rPr>
                <w:rFonts w:ascii="Times New Roman" w:hAnsi="Times New Roman" w:cs="Times New Roman"/>
                <w:sz w:val="24"/>
              </w:rPr>
              <w:t>Thời gian: 90 phút (không kể thời gian phát đề)</w:t>
            </w:r>
          </w:p>
        </w:tc>
      </w:tr>
    </w:tbl>
    <w:p w:rsidR="0071140F" w:rsidRDefault="0071140F">
      <w:pPr>
        <w:rPr>
          <w:rFonts w:ascii="Times New Roman" w:hAnsi="Times New Roman" w:cs="Times New Roman"/>
          <w:sz w:val="24"/>
        </w:rPr>
      </w:pPr>
    </w:p>
    <w:p w:rsidR="00165791" w:rsidRDefault="00C17FED">
      <w:pPr>
        <w:rPr>
          <w:rFonts w:ascii="Times New Roman" w:hAnsi="Times New Roman" w:cs="Times New Roman"/>
          <w:sz w:val="24"/>
        </w:rPr>
      </w:pPr>
      <w:r w:rsidRPr="00C17FED">
        <w:rPr>
          <w:rFonts w:ascii="Times New Roman" w:hAnsi="Times New Roman" w:cs="Times New Roman"/>
          <w:sz w:val="24"/>
        </w:rPr>
        <w:t>Bài 1: (3,25 điểm) Giải các phương trình sau</w:t>
      </w:r>
      <w:r w:rsidR="00F75DF0">
        <w:rPr>
          <w:rFonts w:ascii="Times New Roman" w:hAnsi="Times New Roman" w:cs="Times New Roman"/>
          <w:sz w:val="24"/>
        </w:rPr>
        <w:t>:</w:t>
      </w:r>
    </w:p>
    <w:p w:rsidR="00F75DF0" w:rsidRDefault="00F75DF0">
      <w:pPr>
        <w:rPr>
          <w:rFonts w:ascii="Times New Roman" w:hAnsi="Times New Roman" w:cs="Times New Roman"/>
          <w:sz w:val="24"/>
        </w:rPr>
      </w:pPr>
      <w:r>
        <w:rPr>
          <w:rFonts w:ascii="Times New Roman" w:hAnsi="Times New Roman" w:cs="Times New Roman"/>
          <w:sz w:val="24"/>
        </w:rPr>
        <w:t xml:space="preserve">a) </w:t>
      </w:r>
      <w:r w:rsidRPr="00F75DF0">
        <w:rPr>
          <w:rFonts w:ascii="Times New Roman" w:hAnsi="Times New Roman" w:cs="Times New Roman"/>
          <w:position w:val="-10"/>
          <w:sz w:val="24"/>
        </w:rPr>
        <w:object w:dxaOrig="2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6.5pt" o:ole="">
            <v:imagedata r:id="rId4" o:title=""/>
          </v:shape>
          <o:OLEObject Type="Embed" ProgID="Equation.DSMT4" ShapeID="_x0000_i1025" DrawAspect="Content" ObjectID="_1617955126" r:id="rId5"/>
        </w:object>
      </w:r>
      <w:r>
        <w:rPr>
          <w:rFonts w:ascii="Times New Roman" w:hAnsi="Times New Roman" w:cs="Times New Roman"/>
          <w:sz w:val="24"/>
        </w:rPr>
        <w:t xml:space="preserve"> </w:t>
      </w:r>
      <w:bookmarkStart w:id="0" w:name="_GoBack"/>
      <w:bookmarkEnd w:id="0"/>
    </w:p>
    <w:p w:rsidR="00F75DF0" w:rsidRDefault="00F75DF0">
      <w:pPr>
        <w:rPr>
          <w:rFonts w:ascii="Times New Roman" w:hAnsi="Times New Roman" w:cs="Times New Roman"/>
          <w:sz w:val="24"/>
        </w:rPr>
      </w:pPr>
      <w:r>
        <w:rPr>
          <w:rFonts w:ascii="Times New Roman" w:hAnsi="Times New Roman" w:cs="Times New Roman"/>
          <w:sz w:val="24"/>
        </w:rPr>
        <w:t xml:space="preserve">b) </w:t>
      </w:r>
      <w:r w:rsidRPr="00F75DF0">
        <w:rPr>
          <w:rFonts w:ascii="Times New Roman" w:hAnsi="Times New Roman" w:cs="Times New Roman"/>
          <w:position w:val="-24"/>
          <w:sz w:val="24"/>
        </w:rPr>
        <w:object w:dxaOrig="2040" w:dyaOrig="620">
          <v:shape id="_x0000_i1026" type="#_x0000_t75" style="width:102pt;height:30.75pt" o:ole="">
            <v:imagedata r:id="rId6" o:title=""/>
          </v:shape>
          <o:OLEObject Type="Embed" ProgID="Equation.DSMT4" ShapeID="_x0000_i1026" DrawAspect="Content" ObjectID="_1617955127" r:id="rId7"/>
        </w:object>
      </w:r>
      <w:r>
        <w:rPr>
          <w:rFonts w:ascii="Times New Roman" w:hAnsi="Times New Roman" w:cs="Times New Roman"/>
          <w:sz w:val="24"/>
        </w:rPr>
        <w:t xml:space="preserve"> </w:t>
      </w:r>
    </w:p>
    <w:p w:rsidR="00F75DF0" w:rsidRDefault="00F75DF0">
      <w:pPr>
        <w:rPr>
          <w:rFonts w:ascii="Times New Roman" w:hAnsi="Times New Roman" w:cs="Times New Roman"/>
          <w:sz w:val="24"/>
        </w:rPr>
      </w:pPr>
      <w:r>
        <w:rPr>
          <w:rFonts w:ascii="Times New Roman" w:hAnsi="Times New Roman" w:cs="Times New Roman"/>
          <w:sz w:val="24"/>
        </w:rPr>
        <w:t xml:space="preserve">c) </w:t>
      </w:r>
      <w:r w:rsidRPr="00F75DF0">
        <w:rPr>
          <w:rFonts w:ascii="Times New Roman" w:hAnsi="Times New Roman" w:cs="Times New Roman"/>
          <w:position w:val="-14"/>
          <w:sz w:val="24"/>
        </w:rPr>
        <w:object w:dxaOrig="1400" w:dyaOrig="400">
          <v:shape id="_x0000_i1027" type="#_x0000_t75" style="width:70.5pt;height:20.25pt" o:ole="">
            <v:imagedata r:id="rId8" o:title=""/>
          </v:shape>
          <o:OLEObject Type="Embed" ProgID="Equation.DSMT4" ShapeID="_x0000_i1027" DrawAspect="Content" ObjectID="_1617955128" r:id="rId9"/>
        </w:object>
      </w:r>
      <w:r>
        <w:rPr>
          <w:rFonts w:ascii="Times New Roman" w:hAnsi="Times New Roman" w:cs="Times New Roman"/>
          <w:sz w:val="24"/>
        </w:rPr>
        <w:t xml:space="preserve"> </w:t>
      </w:r>
    </w:p>
    <w:p w:rsidR="00F75DF0" w:rsidRDefault="00F75DF0">
      <w:pPr>
        <w:rPr>
          <w:rFonts w:ascii="Times New Roman" w:hAnsi="Times New Roman" w:cs="Times New Roman"/>
          <w:sz w:val="24"/>
        </w:rPr>
      </w:pPr>
      <w:r>
        <w:rPr>
          <w:rFonts w:ascii="Times New Roman" w:hAnsi="Times New Roman" w:cs="Times New Roman"/>
          <w:sz w:val="24"/>
        </w:rPr>
        <w:t xml:space="preserve">d) </w:t>
      </w:r>
      <w:r w:rsidRPr="00F75DF0">
        <w:rPr>
          <w:rFonts w:ascii="Times New Roman" w:hAnsi="Times New Roman" w:cs="Times New Roman"/>
          <w:position w:val="-24"/>
          <w:sz w:val="24"/>
        </w:rPr>
        <w:object w:dxaOrig="2260" w:dyaOrig="620">
          <v:shape id="_x0000_i1028" type="#_x0000_t75" style="width:113.25pt;height:30.75pt" o:ole="">
            <v:imagedata r:id="rId10" o:title=""/>
          </v:shape>
          <o:OLEObject Type="Embed" ProgID="Equation.DSMT4" ShapeID="_x0000_i1028" DrawAspect="Content" ObjectID="_1617955129" r:id="rId11"/>
        </w:object>
      </w:r>
      <w:r>
        <w:rPr>
          <w:rFonts w:ascii="Times New Roman" w:hAnsi="Times New Roman" w:cs="Times New Roman"/>
          <w:sz w:val="24"/>
        </w:rPr>
        <w:t xml:space="preserve"> </w:t>
      </w:r>
    </w:p>
    <w:p w:rsidR="008D1B75" w:rsidRDefault="008D1B75">
      <w:pPr>
        <w:rPr>
          <w:rFonts w:ascii="Times New Roman" w:hAnsi="Times New Roman" w:cs="Times New Roman"/>
          <w:sz w:val="24"/>
        </w:rPr>
      </w:pPr>
      <w:r>
        <w:rPr>
          <w:rFonts w:ascii="Times New Roman" w:hAnsi="Times New Roman" w:cs="Times New Roman"/>
          <w:sz w:val="24"/>
        </w:rPr>
        <w:t>Bài 2: (1,25 điểm) Giải bất phương trình và biểu diễn tập nghiệm trên trục số:</w:t>
      </w:r>
    </w:p>
    <w:p w:rsidR="008D1B75" w:rsidRDefault="008D1B75">
      <w:pPr>
        <w:rPr>
          <w:rFonts w:ascii="Times New Roman" w:hAnsi="Times New Roman" w:cs="Times New Roman"/>
          <w:sz w:val="24"/>
        </w:rPr>
      </w:pPr>
      <w:r w:rsidRPr="008D1B75">
        <w:rPr>
          <w:rFonts w:ascii="Times New Roman" w:hAnsi="Times New Roman" w:cs="Times New Roman"/>
          <w:position w:val="-24"/>
          <w:sz w:val="24"/>
        </w:rPr>
        <w:object w:dxaOrig="2280" w:dyaOrig="620">
          <v:shape id="_x0000_i1029" type="#_x0000_t75" style="width:114pt;height:30.75pt" o:ole="">
            <v:imagedata r:id="rId12" o:title=""/>
          </v:shape>
          <o:OLEObject Type="Embed" ProgID="Equation.DSMT4" ShapeID="_x0000_i1029" DrawAspect="Content" ObjectID="_1617955130" r:id="rId13"/>
        </w:object>
      </w:r>
      <w:r>
        <w:rPr>
          <w:rFonts w:ascii="Times New Roman" w:hAnsi="Times New Roman" w:cs="Times New Roman"/>
          <w:sz w:val="24"/>
        </w:rPr>
        <w:t xml:space="preserve"> </w:t>
      </w:r>
    </w:p>
    <w:p w:rsidR="008D1B75" w:rsidRDefault="008D1B75" w:rsidP="0036769D">
      <w:pPr>
        <w:jc w:val="both"/>
        <w:rPr>
          <w:rFonts w:ascii="Times New Roman" w:hAnsi="Times New Roman" w:cs="Times New Roman"/>
          <w:sz w:val="24"/>
        </w:rPr>
      </w:pPr>
      <w:r>
        <w:rPr>
          <w:rFonts w:ascii="Times New Roman" w:hAnsi="Times New Roman" w:cs="Times New Roman"/>
          <w:sz w:val="24"/>
        </w:rPr>
        <w:t>Bài 3: (1,5 điểm) Một ô-tô đi từ A đến B trong một thời gian dự định. Nếu xe chạy với vận tốc 40</w:t>
      </w:r>
      <w:r w:rsidR="0036769D">
        <w:rPr>
          <w:rFonts w:ascii="Times New Roman" w:hAnsi="Times New Roman" w:cs="Times New Roman"/>
          <w:sz w:val="24"/>
        </w:rPr>
        <w:t xml:space="preserve"> </w:t>
      </w:r>
      <w:r>
        <w:rPr>
          <w:rFonts w:ascii="Times New Roman" w:hAnsi="Times New Roman" w:cs="Times New Roman"/>
          <w:sz w:val="24"/>
        </w:rPr>
        <w:t>km/h thì đến B chậm hơn 30 phút so với thời gian dự định. Nếu xe chạy với vận tốc 50</w:t>
      </w:r>
      <w:r w:rsidR="0036769D">
        <w:rPr>
          <w:rFonts w:ascii="Times New Roman" w:hAnsi="Times New Roman" w:cs="Times New Roman"/>
          <w:sz w:val="24"/>
        </w:rPr>
        <w:t xml:space="preserve"> </w:t>
      </w:r>
      <w:r>
        <w:rPr>
          <w:rFonts w:ascii="Times New Roman" w:hAnsi="Times New Roman" w:cs="Times New Roman"/>
          <w:sz w:val="24"/>
        </w:rPr>
        <w:t>km/h</w:t>
      </w:r>
      <w:r w:rsidR="0036769D">
        <w:rPr>
          <w:rFonts w:ascii="Times New Roman" w:hAnsi="Times New Roman" w:cs="Times New Roman"/>
          <w:sz w:val="24"/>
        </w:rPr>
        <w:t xml:space="preserve"> thì đến B sớm hơn 24 phút so với thời gian dự định. Tính chiều dài quãng đường AB.</w:t>
      </w:r>
    </w:p>
    <w:p w:rsidR="0036769D" w:rsidRDefault="0036769D" w:rsidP="0036769D">
      <w:pPr>
        <w:jc w:val="both"/>
        <w:rPr>
          <w:rFonts w:ascii="Times New Roman" w:hAnsi="Times New Roman" w:cs="Times New Roman"/>
          <w:sz w:val="24"/>
        </w:rPr>
      </w:pPr>
      <w:r>
        <w:rPr>
          <w:rFonts w:ascii="Times New Roman" w:hAnsi="Times New Roman" w:cs="Times New Roman"/>
          <w:sz w:val="24"/>
        </w:rPr>
        <w:t>Bài 4: (1 điểm)</w:t>
      </w:r>
    </w:p>
    <w:p w:rsidR="0036769D" w:rsidRDefault="0036769D" w:rsidP="0036769D">
      <w:pPr>
        <w:jc w:val="both"/>
        <w:rPr>
          <w:rFonts w:ascii="Times New Roman" w:hAnsi="Times New Roman" w:cs="Times New Roman"/>
          <w:sz w:val="24"/>
        </w:rPr>
      </w:pPr>
      <w:r>
        <w:rPr>
          <w:rFonts w:ascii="Times New Roman" w:hAnsi="Times New Roman" w:cs="Times New Roman"/>
          <w:sz w:val="24"/>
        </w:rPr>
        <w:t>Bóng của một tháp trên mặt đất có độ dài 63m. cùng thời điểm đó, một cây cột cao 2m cắm vuông góc với mặt đất có bóng dài 3m. Tính chiều cao AB của tháp.</w:t>
      </w:r>
    </w:p>
    <w:p w:rsidR="0036769D" w:rsidRDefault="0036769D" w:rsidP="0036769D">
      <w:pPr>
        <w:jc w:val="center"/>
        <w:rPr>
          <w:rFonts w:ascii="Times New Roman" w:hAnsi="Times New Roman" w:cs="Times New Roman"/>
          <w:sz w:val="24"/>
        </w:rPr>
      </w:pPr>
      <w:r>
        <w:rPr>
          <w:rFonts w:ascii="Times New Roman" w:hAnsi="Times New Roman" w:cs="Times New Roman"/>
          <w:noProof/>
          <w:sz w:val="24"/>
        </w:rPr>
        <w:drawing>
          <wp:inline distT="0" distB="0" distL="0" distR="0">
            <wp:extent cx="3088800" cy="174588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8961" cy="1745972"/>
                    </a:xfrm>
                    <a:prstGeom prst="rect">
                      <a:avLst/>
                    </a:prstGeom>
                    <a:noFill/>
                    <a:ln>
                      <a:noFill/>
                    </a:ln>
                  </pic:spPr>
                </pic:pic>
              </a:graphicData>
            </a:graphic>
          </wp:inline>
        </w:drawing>
      </w:r>
    </w:p>
    <w:p w:rsidR="0036769D" w:rsidRDefault="0036769D" w:rsidP="0036769D">
      <w:pPr>
        <w:rPr>
          <w:rFonts w:ascii="Times New Roman" w:hAnsi="Times New Roman" w:cs="Times New Roman"/>
          <w:sz w:val="24"/>
        </w:rPr>
      </w:pPr>
      <w:r>
        <w:rPr>
          <w:rFonts w:ascii="Times New Roman" w:hAnsi="Times New Roman" w:cs="Times New Roman"/>
          <w:sz w:val="24"/>
        </w:rPr>
        <w:t>Bài 5: (3 đểm) Cho tam giác nhọn ABC có 3 đường cao AD, BE và CF cắt nhau tại H.</w:t>
      </w:r>
    </w:p>
    <w:p w:rsidR="0036769D" w:rsidRDefault="0036769D" w:rsidP="0036769D">
      <w:pPr>
        <w:rPr>
          <w:rFonts w:ascii="Times New Roman" w:hAnsi="Times New Roman" w:cs="Times New Roman"/>
          <w:sz w:val="24"/>
        </w:rPr>
      </w:pPr>
      <w:r>
        <w:rPr>
          <w:rFonts w:ascii="Times New Roman" w:hAnsi="Times New Roman" w:cs="Times New Roman"/>
          <w:sz w:val="24"/>
        </w:rPr>
        <w:t xml:space="preserve">a) Chứng minh: </w:t>
      </w:r>
      <w:r w:rsidR="0005151B" w:rsidRPr="0005151B">
        <w:rPr>
          <w:rFonts w:ascii="Times New Roman" w:hAnsi="Times New Roman" w:cs="Times New Roman"/>
          <w:position w:val="-6"/>
          <w:sz w:val="24"/>
        </w:rPr>
        <w:object w:dxaOrig="1540" w:dyaOrig="279">
          <v:shape id="_x0000_i1030" type="#_x0000_t75" style="width:76.5pt;height:13.5pt" o:ole="">
            <v:imagedata r:id="rId15" o:title=""/>
          </v:shape>
          <o:OLEObject Type="Embed" ProgID="Equation.DSMT4" ShapeID="_x0000_i1030" DrawAspect="Content" ObjectID="_1617955131" r:id="rId16"/>
        </w:object>
      </w:r>
      <w:r w:rsidR="0005151B">
        <w:rPr>
          <w:rFonts w:ascii="Times New Roman" w:hAnsi="Times New Roman" w:cs="Times New Roman"/>
          <w:sz w:val="24"/>
        </w:rPr>
        <w:t xml:space="preserve">, từ đó suy ra </w:t>
      </w:r>
      <w:r w:rsidR="0005151B" w:rsidRPr="0005151B">
        <w:rPr>
          <w:rFonts w:ascii="Times New Roman" w:hAnsi="Times New Roman" w:cs="Times New Roman"/>
          <w:position w:val="-6"/>
          <w:sz w:val="24"/>
        </w:rPr>
        <w:object w:dxaOrig="1760" w:dyaOrig="279">
          <v:shape id="_x0000_i1031" type="#_x0000_t75" style="width:88.5pt;height:13.5pt" o:ole="">
            <v:imagedata r:id="rId17" o:title=""/>
          </v:shape>
          <o:OLEObject Type="Embed" ProgID="Equation.DSMT4" ShapeID="_x0000_i1031" DrawAspect="Content" ObjectID="_1617955132" r:id="rId18"/>
        </w:object>
      </w:r>
      <w:r w:rsidR="0005151B">
        <w:rPr>
          <w:rFonts w:ascii="Times New Roman" w:hAnsi="Times New Roman" w:cs="Times New Roman"/>
          <w:sz w:val="24"/>
        </w:rPr>
        <w:t xml:space="preserve"> </w:t>
      </w:r>
    </w:p>
    <w:p w:rsidR="0005151B" w:rsidRDefault="0005151B" w:rsidP="0036769D">
      <w:pPr>
        <w:rPr>
          <w:rFonts w:ascii="Times New Roman" w:hAnsi="Times New Roman" w:cs="Times New Roman"/>
          <w:sz w:val="24"/>
        </w:rPr>
      </w:pPr>
      <w:r>
        <w:rPr>
          <w:rFonts w:ascii="Times New Roman" w:hAnsi="Times New Roman" w:cs="Times New Roman"/>
          <w:sz w:val="24"/>
        </w:rPr>
        <w:t xml:space="preserve">b) Chứng minh: </w:t>
      </w:r>
      <w:r w:rsidRPr="0005151B">
        <w:rPr>
          <w:rFonts w:ascii="Times New Roman" w:hAnsi="Times New Roman" w:cs="Times New Roman"/>
          <w:position w:val="-6"/>
          <w:sz w:val="24"/>
        </w:rPr>
        <w:object w:dxaOrig="1840" w:dyaOrig="279">
          <v:shape id="_x0000_i1032" type="#_x0000_t75" style="width:92.25pt;height:13.5pt" o:ole="">
            <v:imagedata r:id="rId19" o:title=""/>
          </v:shape>
          <o:OLEObject Type="Embed" ProgID="Equation.DSMT4" ShapeID="_x0000_i1032" DrawAspect="Content" ObjectID="_1617955133" r:id="rId20"/>
        </w:object>
      </w:r>
      <w:r>
        <w:rPr>
          <w:rFonts w:ascii="Times New Roman" w:hAnsi="Times New Roman" w:cs="Times New Roman"/>
          <w:sz w:val="24"/>
        </w:rPr>
        <w:t xml:space="preserve"> </w:t>
      </w:r>
    </w:p>
    <w:p w:rsidR="0005151B" w:rsidRDefault="0005151B" w:rsidP="0036769D">
      <w:pPr>
        <w:rPr>
          <w:rFonts w:ascii="Times New Roman" w:hAnsi="Times New Roman" w:cs="Times New Roman"/>
          <w:sz w:val="24"/>
        </w:rPr>
      </w:pPr>
      <w:r>
        <w:rPr>
          <w:rFonts w:ascii="Times New Roman" w:hAnsi="Times New Roman" w:cs="Times New Roman"/>
          <w:sz w:val="24"/>
        </w:rPr>
        <w:t xml:space="preserve">c) Gọi I là trung điểm của BC. Đường thẳng vuông góc với IH tại H cắt AB và AC lần lượt tại M và N. Chứng minh: </w:t>
      </w:r>
      <w:r w:rsidRPr="0005151B">
        <w:rPr>
          <w:rFonts w:ascii="Times New Roman" w:hAnsi="Times New Roman" w:cs="Times New Roman"/>
          <w:position w:val="-6"/>
          <w:sz w:val="24"/>
        </w:rPr>
        <w:object w:dxaOrig="1540" w:dyaOrig="279">
          <v:shape id="_x0000_i1033" type="#_x0000_t75" style="width:76.5pt;height:13.5pt" o:ole="">
            <v:imagedata r:id="rId21" o:title=""/>
          </v:shape>
          <o:OLEObject Type="Embed" ProgID="Equation.DSMT4" ShapeID="_x0000_i1033" DrawAspect="Content" ObjectID="_1617955134" r:id="rId22"/>
        </w:object>
      </w:r>
      <w:r>
        <w:rPr>
          <w:rFonts w:ascii="Times New Roman" w:hAnsi="Times New Roman" w:cs="Times New Roman"/>
          <w:sz w:val="24"/>
        </w:rPr>
        <w:t xml:space="preserve"> và H là trung điểm của MN.</w:t>
      </w:r>
    </w:p>
    <w:p w:rsidR="0005151B" w:rsidRPr="00C17FED" w:rsidRDefault="0005151B" w:rsidP="006B389E">
      <w:pPr>
        <w:jc w:val="center"/>
        <w:rPr>
          <w:rFonts w:ascii="Times New Roman" w:hAnsi="Times New Roman" w:cs="Times New Roman"/>
          <w:sz w:val="24"/>
        </w:rPr>
      </w:pPr>
      <w:r>
        <w:rPr>
          <w:rFonts w:ascii="Times New Roman" w:hAnsi="Times New Roman" w:cs="Times New Roman"/>
          <w:sz w:val="24"/>
        </w:rPr>
        <w:t>- HẾT -</w:t>
      </w:r>
    </w:p>
    <w:sectPr w:rsidR="0005151B" w:rsidRPr="00C17FED" w:rsidSect="006B389E">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ED"/>
    <w:rsid w:val="0005151B"/>
    <w:rsid w:val="00165791"/>
    <w:rsid w:val="0036769D"/>
    <w:rsid w:val="00430362"/>
    <w:rsid w:val="006B389E"/>
    <w:rsid w:val="0071140F"/>
    <w:rsid w:val="007257B2"/>
    <w:rsid w:val="00743F71"/>
    <w:rsid w:val="008D1B75"/>
    <w:rsid w:val="009465A7"/>
    <w:rsid w:val="00C17FED"/>
    <w:rsid w:val="00D21796"/>
    <w:rsid w:val="00F75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61C217-877F-4631-9D4B-34DE2DCC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DF0"/>
    <w:pPr>
      <w:ind w:left="720"/>
      <w:contextualSpacing/>
    </w:pPr>
  </w:style>
  <w:style w:type="paragraph" w:styleId="BalloonText">
    <w:name w:val="Balloon Text"/>
    <w:basedOn w:val="Normal"/>
    <w:link w:val="BalloonTextChar"/>
    <w:uiPriority w:val="99"/>
    <w:semiHidden/>
    <w:unhideWhenUsed/>
    <w:rsid w:val="00367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69D"/>
    <w:rPr>
      <w:rFonts w:ascii="Tahoma" w:hAnsi="Tahoma" w:cs="Tahoma"/>
      <w:sz w:val="16"/>
      <w:szCs w:val="16"/>
    </w:rPr>
  </w:style>
  <w:style w:type="character" w:styleId="PlaceholderText">
    <w:name w:val="Placeholder Text"/>
    <w:basedOn w:val="DefaultParagraphFont"/>
    <w:uiPriority w:val="99"/>
    <w:semiHidden/>
    <w:rsid w:val="009465A7"/>
    <w:rPr>
      <w:color w:val="808080"/>
    </w:rPr>
  </w:style>
  <w:style w:type="table" w:styleId="TableGrid">
    <w:name w:val="Table Grid"/>
    <w:basedOn w:val="TableNormal"/>
    <w:uiPriority w:val="39"/>
    <w:rsid w:val="007114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oleObject" Target="embeddings/oleObject7.bin"/><Relationship Id="rId3" Type="http://schemas.openxmlformats.org/officeDocument/2006/relationships/webSettings" Target="webSettings.xml"/><Relationship Id="rId21" Type="http://schemas.openxmlformats.org/officeDocument/2006/relationships/image" Target="media/image10.wmf"/><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image" Target="media/image8.wmf"/><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9.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emf"/><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8</cp:revision>
  <dcterms:created xsi:type="dcterms:W3CDTF">2019-04-27T12:22:00Z</dcterms:created>
  <dcterms:modified xsi:type="dcterms:W3CDTF">2019-04-28T18:12:00Z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