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8"/>
        <w:gridCol w:w="7938"/>
      </w:tblGrid>
      <w:tr w:rsidR="00B40A61" w:rsidRPr="00FF67D5" w:rsidTr="006163E9">
        <w:tc>
          <w:tcPr>
            <w:tcW w:w="2518" w:type="dxa"/>
            <w:tcBorders>
              <w:top w:val="nil"/>
              <w:left w:val="nil"/>
              <w:bottom w:val="nil"/>
              <w:right w:val="nil"/>
            </w:tcBorders>
            <w:shd w:val="clear" w:color="auto" w:fill="FDE9D9" w:themeFill="accent6" w:themeFillTint="33"/>
          </w:tcPr>
          <w:p w:rsidR="00B40A61" w:rsidRPr="00FF67D5" w:rsidRDefault="00B40A61" w:rsidP="00A2176C">
            <w:pPr>
              <w:spacing w:line="360" w:lineRule="auto"/>
              <w:rPr>
                <w:b/>
                <w:sz w:val="26"/>
              </w:rPr>
            </w:pPr>
            <w:r>
              <w:rPr>
                <w:b/>
                <w:sz w:val="26"/>
              </w:rPr>
              <w:t xml:space="preserve">BUỔI </w:t>
            </w:r>
            <w:r w:rsidR="00C63D83">
              <w:rPr>
                <w:b/>
                <w:sz w:val="26"/>
              </w:rPr>
              <w:t>21</w:t>
            </w:r>
          </w:p>
          <w:p w:rsidR="00B40A61" w:rsidRDefault="00B40A61" w:rsidP="00A2176C">
            <w:pPr>
              <w:spacing w:line="360" w:lineRule="auto"/>
              <w:jc w:val="center"/>
              <w:rPr>
                <w:i/>
                <w:sz w:val="26"/>
              </w:rPr>
            </w:pPr>
            <w:r w:rsidRPr="00FF67D5">
              <w:rPr>
                <w:i/>
                <w:sz w:val="26"/>
              </w:rPr>
              <w:t>Ngày soan:…………..</w:t>
            </w:r>
          </w:p>
          <w:p w:rsidR="00B40A61" w:rsidRPr="00FF67D5" w:rsidRDefault="00B40A61" w:rsidP="00A2176C">
            <w:pPr>
              <w:spacing w:line="360" w:lineRule="auto"/>
              <w:rPr>
                <w:sz w:val="26"/>
              </w:rPr>
            </w:pPr>
            <w:r w:rsidRPr="00FF67D5">
              <w:rPr>
                <w:i/>
                <w:sz w:val="26"/>
              </w:rPr>
              <w:t>Ngày dạy……………</w:t>
            </w:r>
            <w:r>
              <w:rPr>
                <w:i/>
                <w:sz w:val="26"/>
              </w:rPr>
              <w:t>..</w:t>
            </w:r>
          </w:p>
        </w:tc>
        <w:tc>
          <w:tcPr>
            <w:tcW w:w="7938" w:type="dxa"/>
            <w:tcBorders>
              <w:top w:val="nil"/>
              <w:left w:val="nil"/>
              <w:bottom w:val="nil"/>
              <w:right w:val="nil"/>
            </w:tcBorders>
            <w:shd w:val="clear" w:color="auto" w:fill="DAEEF3" w:themeFill="accent5" w:themeFillTint="33"/>
          </w:tcPr>
          <w:p w:rsidR="00B40A61" w:rsidRPr="00FF67D5" w:rsidRDefault="00B40A61" w:rsidP="00A2176C">
            <w:pPr>
              <w:spacing w:line="360" w:lineRule="auto"/>
              <w:rPr>
                <w:b/>
                <w:sz w:val="26"/>
              </w:rPr>
            </w:pPr>
            <w:r w:rsidRPr="00FF67D5">
              <w:rPr>
                <w:sz w:val="26"/>
              </w:rPr>
              <w:t xml:space="preserve">   </w:t>
            </w:r>
          </w:p>
          <w:p w:rsidR="00B40A61" w:rsidRPr="00A36310" w:rsidRDefault="00B40A61" w:rsidP="00A2176C">
            <w:pPr>
              <w:spacing w:line="360" w:lineRule="auto"/>
              <w:jc w:val="center"/>
              <w:rPr>
                <w:b/>
                <w:color w:val="FF0000"/>
                <w:sz w:val="36"/>
                <w:szCs w:val="36"/>
              </w:rPr>
            </w:pPr>
            <w:r>
              <w:rPr>
                <w:b/>
                <w:color w:val="FF0000"/>
                <w:sz w:val="36"/>
                <w:szCs w:val="36"/>
              </w:rPr>
              <w:t>VĂN BẢN THÔNG TIN</w:t>
            </w:r>
          </w:p>
        </w:tc>
      </w:tr>
    </w:tbl>
    <w:p w:rsidR="00B40A61" w:rsidRPr="00FF67D5" w:rsidRDefault="00B40A61" w:rsidP="00A2176C">
      <w:pPr>
        <w:pStyle w:val="ListParagraph"/>
        <w:spacing w:line="360" w:lineRule="auto"/>
        <w:rPr>
          <w:sz w:val="26"/>
        </w:rPr>
      </w:pPr>
    </w:p>
    <w:p w:rsidR="00B40A61" w:rsidRPr="00FF67D5" w:rsidRDefault="00B40A61" w:rsidP="00A2176C">
      <w:pPr>
        <w:spacing w:line="360" w:lineRule="auto"/>
        <w:ind w:firstLine="360"/>
        <w:rPr>
          <w:b/>
          <w:color w:val="C00000"/>
          <w:sz w:val="26"/>
        </w:rPr>
      </w:pPr>
      <w:r w:rsidRPr="00FF67D5">
        <w:rPr>
          <w:b/>
          <w:color w:val="C00000"/>
          <w:sz w:val="26"/>
        </w:rPr>
        <w:t>A. MỤC TIÊU</w:t>
      </w:r>
    </w:p>
    <w:p w:rsidR="00B40A61" w:rsidRPr="009A6302" w:rsidRDefault="00B40A61" w:rsidP="00A2176C">
      <w:pPr>
        <w:pStyle w:val="NormalWeb"/>
        <w:shd w:val="clear" w:color="auto" w:fill="FFFFFF"/>
        <w:spacing w:before="0" w:beforeAutospacing="0" w:after="0" w:afterAutospacing="0" w:line="360" w:lineRule="auto"/>
        <w:rPr>
          <w:color w:val="000000"/>
          <w:sz w:val="26"/>
          <w:szCs w:val="26"/>
          <w:lang w:val="en-US"/>
        </w:rPr>
      </w:pPr>
      <w:r w:rsidRPr="009A6302">
        <w:rPr>
          <w:color w:val="000000"/>
          <w:sz w:val="26"/>
          <w:szCs w:val="26"/>
        </w:rPr>
        <w:t xml:space="preserve">- </w:t>
      </w:r>
      <w:r w:rsidRPr="009A6302">
        <w:rPr>
          <w:color w:val="000000"/>
          <w:sz w:val="26"/>
          <w:szCs w:val="26"/>
          <w:lang w:val="en-US"/>
        </w:rPr>
        <w:t>Củng cố kiến thức ngữ văn</w:t>
      </w:r>
      <w:r w:rsidR="00A13EEA">
        <w:rPr>
          <w:color w:val="000000"/>
          <w:sz w:val="26"/>
          <w:szCs w:val="26"/>
          <w:lang w:val="en-US"/>
        </w:rPr>
        <w:t xml:space="preserve"> đã tìm hiểu trong bài 5- văn bản thông tin</w:t>
      </w:r>
    </w:p>
    <w:p w:rsidR="00B40A61" w:rsidRPr="009A6302" w:rsidRDefault="00B40A61" w:rsidP="00A2176C">
      <w:pPr>
        <w:pStyle w:val="NormalWeb"/>
        <w:shd w:val="clear" w:color="auto" w:fill="FFFFFF"/>
        <w:spacing w:before="0" w:beforeAutospacing="0" w:after="0" w:afterAutospacing="0" w:line="360" w:lineRule="auto"/>
        <w:rPr>
          <w:color w:val="000000"/>
          <w:sz w:val="26"/>
          <w:szCs w:val="26"/>
        </w:rPr>
      </w:pPr>
      <w:r w:rsidRPr="009A6302">
        <w:rPr>
          <w:color w:val="000000"/>
          <w:sz w:val="26"/>
          <w:szCs w:val="26"/>
        </w:rPr>
        <w:t xml:space="preserve">- </w:t>
      </w:r>
      <w:r w:rsidRPr="009A6302">
        <w:rPr>
          <w:color w:val="000000"/>
          <w:sz w:val="26"/>
          <w:szCs w:val="26"/>
          <w:lang w:val="en-US"/>
        </w:rPr>
        <w:t>Vận dụng n</w:t>
      </w:r>
      <w:r w:rsidRPr="009A6302">
        <w:rPr>
          <w:color w:val="000000"/>
          <w:sz w:val="26"/>
          <w:szCs w:val="26"/>
        </w:rPr>
        <w:t xml:space="preserve">hận biết </w:t>
      </w:r>
      <w:r w:rsidR="00A13EEA">
        <w:rPr>
          <w:color w:val="000000"/>
          <w:sz w:val="26"/>
          <w:szCs w:val="26"/>
          <w:lang w:val="en-US"/>
        </w:rPr>
        <w:t>các cách mở rộng trạng ngữ.</w:t>
      </w:r>
      <w:r w:rsidRPr="009A6302">
        <w:rPr>
          <w:color w:val="000000"/>
          <w:sz w:val="26"/>
          <w:szCs w:val="26"/>
        </w:rPr>
        <w:t xml:space="preserve"> </w:t>
      </w:r>
    </w:p>
    <w:p w:rsidR="00B40A61" w:rsidRPr="009A6302" w:rsidRDefault="00B40A61" w:rsidP="00A2176C">
      <w:pPr>
        <w:spacing w:line="360" w:lineRule="auto"/>
        <w:rPr>
          <w:sz w:val="26"/>
          <w:szCs w:val="26"/>
        </w:rPr>
      </w:pPr>
      <w:r w:rsidRPr="009A6302">
        <w:rPr>
          <w:color w:val="000000"/>
          <w:sz w:val="26"/>
          <w:szCs w:val="26"/>
        </w:rPr>
        <w:t xml:space="preserve">- </w:t>
      </w:r>
      <w:r w:rsidRPr="009A6302">
        <w:rPr>
          <w:sz w:val="26"/>
          <w:szCs w:val="26"/>
        </w:rPr>
        <w:t xml:space="preserve">Vận dụng </w:t>
      </w:r>
      <w:r w:rsidRPr="009A6302">
        <w:rPr>
          <w:color w:val="000000"/>
          <w:sz w:val="26"/>
          <w:szCs w:val="26"/>
        </w:rPr>
        <w:t xml:space="preserve">viết được bài văn </w:t>
      </w:r>
      <w:r w:rsidR="00A13EEA">
        <w:rPr>
          <w:color w:val="000000"/>
          <w:sz w:val="26"/>
          <w:szCs w:val="26"/>
        </w:rPr>
        <w:t>thuyết minh qui tắc, luật lệ một</w:t>
      </w:r>
      <w:r w:rsidR="008806AF">
        <w:rPr>
          <w:color w:val="000000"/>
          <w:sz w:val="26"/>
          <w:szCs w:val="26"/>
        </w:rPr>
        <w:t xml:space="preserve"> hoạt động hay trò chơi.</w:t>
      </w:r>
    </w:p>
    <w:p w:rsidR="00B40A61" w:rsidRPr="009A6302" w:rsidRDefault="00B40A61" w:rsidP="00A2176C">
      <w:pPr>
        <w:spacing w:line="360" w:lineRule="auto"/>
        <w:rPr>
          <w:sz w:val="26"/>
          <w:szCs w:val="26"/>
        </w:rPr>
      </w:pPr>
      <w:r w:rsidRPr="009A6302">
        <w:rPr>
          <w:sz w:val="26"/>
          <w:szCs w:val="26"/>
        </w:rPr>
        <w:t xml:space="preserve">- </w:t>
      </w:r>
      <w:r w:rsidRPr="009A6302">
        <w:rPr>
          <w:color w:val="000000"/>
          <w:sz w:val="26"/>
          <w:szCs w:val="26"/>
        </w:rPr>
        <w:t xml:space="preserve"> Biết sống nhân ái, có tinh thần yêu nước, tự hào dân tộc và ý thức về trách nhiệm của công dân đối với đất nước</w:t>
      </w:r>
      <w:r w:rsidRPr="009A6302">
        <w:rPr>
          <w:sz w:val="26"/>
          <w:szCs w:val="26"/>
        </w:rPr>
        <w:t xml:space="preserve"> </w:t>
      </w:r>
    </w:p>
    <w:p w:rsidR="00B40A61" w:rsidRPr="00FF67D5" w:rsidRDefault="00B40A61" w:rsidP="00A2176C">
      <w:pPr>
        <w:spacing w:line="360" w:lineRule="auto"/>
        <w:rPr>
          <w:b/>
          <w:color w:val="C00000"/>
          <w:sz w:val="26"/>
        </w:rPr>
      </w:pPr>
      <w:r w:rsidRPr="00FF67D5">
        <w:rPr>
          <w:b/>
          <w:color w:val="C00000"/>
          <w:sz w:val="26"/>
        </w:rPr>
        <w:t>B. PHƯƠNG TIỆN, HỌC LIỆU</w:t>
      </w:r>
    </w:p>
    <w:p w:rsidR="00B40A61" w:rsidRPr="009A6302" w:rsidRDefault="00B40A61" w:rsidP="00A2176C">
      <w:pPr>
        <w:spacing w:line="360" w:lineRule="auto"/>
        <w:ind w:left="720" w:firstLine="720"/>
        <w:rPr>
          <w:sz w:val="26"/>
        </w:rPr>
      </w:pPr>
      <w:r w:rsidRPr="009A6302">
        <w:rPr>
          <w:sz w:val="26"/>
        </w:rPr>
        <w:t>Kế hoạch bài học</w:t>
      </w:r>
      <w:r>
        <w:rPr>
          <w:sz w:val="26"/>
        </w:rPr>
        <w:t xml:space="preserve"> </w:t>
      </w:r>
      <w:r>
        <w:rPr>
          <w:sz w:val="26"/>
        </w:rPr>
        <w:tab/>
      </w:r>
      <w:r>
        <w:rPr>
          <w:sz w:val="26"/>
        </w:rPr>
        <w:tab/>
      </w:r>
      <w:r>
        <w:rPr>
          <w:sz w:val="26"/>
        </w:rPr>
        <w:tab/>
      </w:r>
      <w:r>
        <w:rPr>
          <w:sz w:val="26"/>
        </w:rPr>
        <w:tab/>
      </w:r>
      <w:r w:rsidRPr="009A6302">
        <w:rPr>
          <w:sz w:val="26"/>
        </w:rPr>
        <w:t>Phiếu bài tập</w:t>
      </w:r>
    </w:p>
    <w:p w:rsidR="00B40A61" w:rsidRPr="00FF67D5" w:rsidRDefault="00B40A61" w:rsidP="00A2176C">
      <w:pPr>
        <w:spacing w:line="360" w:lineRule="auto"/>
        <w:rPr>
          <w:b/>
          <w:color w:val="C00000"/>
          <w:sz w:val="26"/>
        </w:rPr>
      </w:pPr>
      <w:r w:rsidRPr="00FF67D5">
        <w:rPr>
          <w:b/>
          <w:color w:val="C00000"/>
          <w:sz w:val="26"/>
        </w:rPr>
        <w:t>C. TỔ CHỨC CÁC HOẠT ĐỘNG DẠY HỌC:</w:t>
      </w:r>
    </w:p>
    <w:p w:rsidR="00B40A61" w:rsidRPr="009A6302" w:rsidRDefault="00B40A61" w:rsidP="00A2176C">
      <w:pPr>
        <w:spacing w:line="360" w:lineRule="auto"/>
        <w:jc w:val="center"/>
        <w:rPr>
          <w:b/>
          <w:sz w:val="26"/>
        </w:rPr>
      </w:pPr>
      <w:r w:rsidRPr="009A6302">
        <w:rPr>
          <w:b/>
          <w:sz w:val="26"/>
        </w:rPr>
        <w:t>I.KIẾN THỨC CƠ BẢN</w:t>
      </w:r>
    </w:p>
    <w:p w:rsidR="00B40A61" w:rsidRPr="007A2563" w:rsidRDefault="008806AF" w:rsidP="00A2176C">
      <w:pPr>
        <w:spacing w:line="360" w:lineRule="auto"/>
        <w:rPr>
          <w:b/>
          <w:color w:val="C00000"/>
          <w:sz w:val="26"/>
          <w:szCs w:val="26"/>
          <w:lang w:val="pt-BR"/>
        </w:rPr>
      </w:pPr>
      <w:r>
        <w:rPr>
          <w:b/>
          <w:color w:val="C00000"/>
          <w:sz w:val="26"/>
          <w:szCs w:val="26"/>
          <w:lang w:val="pt-BR"/>
        </w:rPr>
        <w:t>HOẠT ĐỘNG CHUNG CẢ LỚP</w:t>
      </w:r>
    </w:p>
    <w:p w:rsidR="00B40A61" w:rsidRPr="007A2563" w:rsidRDefault="00B40A61" w:rsidP="00A2176C">
      <w:pPr>
        <w:pStyle w:val="NormalWeb"/>
        <w:spacing w:before="0" w:beforeAutospacing="0" w:after="0" w:afterAutospacing="0" w:line="360" w:lineRule="auto"/>
        <w:jc w:val="both"/>
        <w:rPr>
          <w:sz w:val="26"/>
          <w:szCs w:val="26"/>
          <w:lang w:val="pt-BR"/>
        </w:rPr>
      </w:pPr>
      <w:r w:rsidRPr="007A2563">
        <w:rPr>
          <w:b/>
          <w:color w:val="FF0000"/>
          <w:sz w:val="26"/>
          <w:szCs w:val="26"/>
          <w:lang w:val="pt-BR"/>
        </w:rPr>
        <w:t>B1</w:t>
      </w:r>
      <w:r w:rsidRPr="007A2563">
        <w:rPr>
          <w:sz w:val="26"/>
          <w:szCs w:val="26"/>
          <w:lang w:val="es-MX"/>
        </w:rPr>
        <w:t xml:space="preserve">. </w:t>
      </w:r>
      <w:r w:rsidR="008806AF">
        <w:rPr>
          <w:sz w:val="26"/>
          <w:szCs w:val="26"/>
          <w:lang w:val="pt-BR"/>
        </w:rPr>
        <w:t>Nêu những kiến thức Ngữ văn cần nhớ trong bài 5?</w:t>
      </w:r>
    </w:p>
    <w:p w:rsidR="00B40A61" w:rsidRPr="007A2563" w:rsidRDefault="00B40A61" w:rsidP="00A2176C">
      <w:pPr>
        <w:pStyle w:val="NormalWeb"/>
        <w:spacing w:before="0" w:beforeAutospacing="0" w:after="0" w:afterAutospacing="0" w:line="360" w:lineRule="auto"/>
        <w:jc w:val="both"/>
        <w:rPr>
          <w:sz w:val="26"/>
          <w:szCs w:val="26"/>
          <w:lang w:val="es-MX"/>
        </w:rPr>
      </w:pPr>
      <w:r w:rsidRPr="007A2563">
        <w:rPr>
          <w:b/>
          <w:color w:val="FF0000"/>
          <w:sz w:val="26"/>
          <w:szCs w:val="26"/>
          <w:lang w:val="pt-BR"/>
        </w:rPr>
        <w:t>B2</w:t>
      </w:r>
      <w:r w:rsidRPr="007A2563">
        <w:rPr>
          <w:sz w:val="26"/>
          <w:szCs w:val="26"/>
          <w:lang w:val="pt-BR"/>
        </w:rPr>
        <w:t>.Tổ chức cho HS thảo luận. Quan sát, khích lệ HS.</w:t>
      </w:r>
    </w:p>
    <w:p w:rsidR="00B40A61" w:rsidRDefault="00B40A61" w:rsidP="00A2176C">
      <w:pPr>
        <w:spacing w:line="360" w:lineRule="auto"/>
        <w:rPr>
          <w:sz w:val="26"/>
          <w:szCs w:val="26"/>
          <w:lang w:val="pt-BR"/>
        </w:rPr>
      </w:pPr>
      <w:r w:rsidRPr="007A2563">
        <w:rPr>
          <w:b/>
          <w:color w:val="FF0000"/>
          <w:sz w:val="26"/>
          <w:szCs w:val="26"/>
          <w:lang w:val="pt-BR"/>
        </w:rPr>
        <w:t>B3</w:t>
      </w:r>
      <w:r w:rsidRPr="007A2563">
        <w:rPr>
          <w:sz w:val="26"/>
          <w:szCs w:val="26"/>
          <w:lang w:val="pt-BR"/>
        </w:rPr>
        <w:t>.Tổ chức cho HS báo cáo kết quả, rút kinh nghiệm.</w:t>
      </w:r>
    </w:p>
    <w:p w:rsidR="00B40A61" w:rsidRPr="009A6302" w:rsidRDefault="00B40A61" w:rsidP="00A2176C">
      <w:pPr>
        <w:spacing w:line="360" w:lineRule="auto"/>
        <w:rPr>
          <w:sz w:val="26"/>
        </w:rPr>
      </w:pPr>
      <w:r w:rsidRPr="009A6302">
        <w:rPr>
          <w:b/>
          <w:color w:val="FF0000"/>
          <w:sz w:val="26"/>
          <w:szCs w:val="26"/>
          <w:lang w:val="pt-BR"/>
        </w:rPr>
        <w:t>B4</w:t>
      </w:r>
      <w:r w:rsidRPr="009A6302">
        <w:rPr>
          <w:sz w:val="26"/>
          <w:szCs w:val="26"/>
          <w:lang w:val="pt-BR"/>
        </w:rPr>
        <w:t>. GV tổng hợp ý kiến, kết luận:</w:t>
      </w:r>
    </w:p>
    <w:p w:rsidR="00ED77F1" w:rsidRPr="00ED77F1" w:rsidRDefault="00ED77F1" w:rsidP="00A2176C">
      <w:pPr>
        <w:pStyle w:val="NormalWeb"/>
        <w:spacing w:before="0" w:beforeAutospacing="0" w:after="0" w:afterAutospacing="0" w:line="360" w:lineRule="auto"/>
        <w:jc w:val="both"/>
        <w:rPr>
          <w:color w:val="000000"/>
          <w:sz w:val="26"/>
          <w:szCs w:val="26"/>
        </w:rPr>
      </w:pPr>
      <w:r w:rsidRPr="00ED77F1">
        <w:rPr>
          <w:rStyle w:val="Strong"/>
          <w:color w:val="000000"/>
          <w:sz w:val="26"/>
          <w:szCs w:val="26"/>
        </w:rPr>
        <w:t>1. Văn bản thông tin: giới thiệu quy tắc, luật lệ của một hoạt động hay trò chơi</w:t>
      </w:r>
    </w:p>
    <w:p w:rsidR="00ED77F1" w:rsidRPr="00ED77F1" w:rsidRDefault="00ED77F1" w:rsidP="00A2176C">
      <w:pPr>
        <w:pStyle w:val="NormalWeb"/>
        <w:spacing w:before="0" w:beforeAutospacing="0" w:after="0" w:afterAutospacing="0" w:line="360" w:lineRule="auto"/>
        <w:jc w:val="both"/>
        <w:rPr>
          <w:color w:val="000000"/>
          <w:sz w:val="26"/>
          <w:szCs w:val="26"/>
        </w:rPr>
      </w:pPr>
      <w:r w:rsidRPr="00ED77F1">
        <w:rPr>
          <w:color w:val="000000"/>
          <w:sz w:val="26"/>
          <w:szCs w:val="26"/>
        </w:rPr>
        <w:t>- Văn bản giới thiệu quy tắc, luật lệ của một hoạt động hay trò chơi là là loại văn bản thông tin nêu lên các quy định về cách thức tiến hành một hoạt động hat trò chơi mà người tham gia cần tuân thủ và người xem cần biết </w:t>
      </w:r>
    </w:p>
    <w:p w:rsidR="00ED77F1" w:rsidRPr="00ED77F1" w:rsidRDefault="00ED77F1" w:rsidP="00A2176C">
      <w:pPr>
        <w:pStyle w:val="NormalWeb"/>
        <w:spacing w:before="0" w:beforeAutospacing="0" w:after="0" w:afterAutospacing="0" w:line="360" w:lineRule="auto"/>
        <w:jc w:val="both"/>
        <w:rPr>
          <w:color w:val="000000"/>
          <w:sz w:val="26"/>
          <w:szCs w:val="26"/>
        </w:rPr>
      </w:pPr>
      <w:r w:rsidRPr="00ED77F1">
        <w:rPr>
          <w:color w:val="000000"/>
          <w:sz w:val="26"/>
          <w:szCs w:val="26"/>
        </w:rPr>
        <w:t>- Thông tin trong văn bản giới thiệu quy tắc, luật lệ của một hoạt động hay trò chơi có thể được sắp xếp theo trật tự thời gian, mức độ quan trọng của thông tin hoặc các khía cạnh khác nhau.</w:t>
      </w:r>
    </w:p>
    <w:p w:rsidR="00ED77F1" w:rsidRPr="00ED77F1" w:rsidRDefault="00ED77F1" w:rsidP="00A2176C">
      <w:pPr>
        <w:pStyle w:val="NormalWeb"/>
        <w:spacing w:before="0" w:beforeAutospacing="0" w:after="0" w:afterAutospacing="0" w:line="360" w:lineRule="auto"/>
        <w:jc w:val="both"/>
        <w:rPr>
          <w:color w:val="000000"/>
          <w:sz w:val="26"/>
          <w:szCs w:val="26"/>
        </w:rPr>
      </w:pPr>
      <w:r w:rsidRPr="00ED77F1">
        <w:rPr>
          <w:rStyle w:val="Strong"/>
          <w:color w:val="000000"/>
          <w:sz w:val="26"/>
          <w:szCs w:val="26"/>
        </w:rPr>
        <w:t>2. Mở rộng trạng ngữ.</w:t>
      </w:r>
    </w:p>
    <w:p w:rsidR="00ED77F1" w:rsidRPr="00ED77F1" w:rsidRDefault="00ED77F1" w:rsidP="00A2176C">
      <w:pPr>
        <w:pStyle w:val="NormalWeb"/>
        <w:spacing w:before="0" w:beforeAutospacing="0" w:after="0" w:afterAutospacing="0" w:line="360" w:lineRule="auto"/>
        <w:jc w:val="both"/>
        <w:rPr>
          <w:color w:val="000000"/>
          <w:sz w:val="26"/>
          <w:szCs w:val="26"/>
        </w:rPr>
      </w:pPr>
      <w:r w:rsidRPr="00ED77F1">
        <w:rPr>
          <w:color w:val="000000"/>
          <w:sz w:val="26"/>
          <w:szCs w:val="26"/>
        </w:rPr>
        <w:t>Việc mở rộng trạng ngữ thường được thực hiện bằng một trong hai cách sau:</w:t>
      </w:r>
    </w:p>
    <w:p w:rsidR="00B40A61" w:rsidRPr="00415B3C" w:rsidRDefault="00094179" w:rsidP="00A2176C">
      <w:pPr>
        <w:pStyle w:val="ListParagraph"/>
        <w:spacing w:line="360" w:lineRule="auto"/>
        <w:rPr>
          <w:sz w:val="26"/>
        </w:rPr>
      </w:pPr>
      <w:r>
        <w:rPr>
          <w:noProof/>
        </w:rPr>
        <w:drawing>
          <wp:inline distT="0" distB="0" distL="0" distR="0" wp14:anchorId="7B171510" wp14:editId="3F9005F7">
            <wp:extent cx="4540885" cy="1758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59593" cy="1765745"/>
                    </a:xfrm>
                    <a:prstGeom prst="rect">
                      <a:avLst/>
                    </a:prstGeom>
                  </pic:spPr>
                </pic:pic>
              </a:graphicData>
            </a:graphic>
          </wp:inline>
        </w:drawing>
      </w:r>
    </w:p>
    <w:p w:rsidR="00B40A61" w:rsidRPr="00A91E3F" w:rsidRDefault="00B40A61" w:rsidP="00A2176C">
      <w:pPr>
        <w:pStyle w:val="ListParagraph"/>
        <w:spacing w:line="360" w:lineRule="auto"/>
        <w:jc w:val="center"/>
        <w:rPr>
          <w:b/>
          <w:sz w:val="26"/>
        </w:rPr>
      </w:pPr>
    </w:p>
    <w:p w:rsidR="00B40A61" w:rsidRDefault="008806AF" w:rsidP="00A2176C">
      <w:pPr>
        <w:pStyle w:val="ListParagraph"/>
        <w:spacing w:line="360" w:lineRule="auto"/>
        <w:jc w:val="center"/>
        <w:rPr>
          <w:b/>
          <w:sz w:val="26"/>
        </w:rPr>
      </w:pPr>
      <w:r>
        <w:rPr>
          <w:b/>
          <w:sz w:val="26"/>
        </w:rPr>
        <w:lastRenderedPageBreak/>
        <w:t>3</w:t>
      </w:r>
      <w:r w:rsidR="00B40A61" w:rsidRPr="00A91E3F">
        <w:rPr>
          <w:b/>
          <w:sz w:val="26"/>
        </w:rPr>
        <w:t>. Khái quát các văn bản đã học theo đặc trưng thể loại</w:t>
      </w:r>
    </w:p>
    <w:p w:rsidR="008806AF" w:rsidRPr="007A2563" w:rsidRDefault="008806AF" w:rsidP="00A2176C">
      <w:pPr>
        <w:spacing w:line="360" w:lineRule="auto"/>
        <w:rPr>
          <w:b/>
          <w:color w:val="C00000"/>
          <w:sz w:val="26"/>
          <w:szCs w:val="26"/>
          <w:lang w:val="pt-BR"/>
        </w:rPr>
      </w:pPr>
      <w:r w:rsidRPr="007A2563">
        <w:rPr>
          <w:b/>
          <w:color w:val="C00000"/>
          <w:sz w:val="26"/>
          <w:szCs w:val="26"/>
          <w:lang w:val="pt-BR"/>
        </w:rPr>
        <w:t>THẢO LUẬN CẶP ĐÔI</w:t>
      </w:r>
    </w:p>
    <w:p w:rsidR="008806AF" w:rsidRDefault="008806AF" w:rsidP="00A2176C">
      <w:pPr>
        <w:pStyle w:val="NormalWeb"/>
        <w:spacing w:before="0" w:beforeAutospacing="0" w:after="0" w:afterAutospacing="0" w:line="360" w:lineRule="auto"/>
        <w:jc w:val="both"/>
        <w:rPr>
          <w:sz w:val="26"/>
          <w:szCs w:val="26"/>
          <w:lang w:val="pt-BR"/>
        </w:rPr>
      </w:pPr>
      <w:r w:rsidRPr="007A2563">
        <w:rPr>
          <w:b/>
          <w:color w:val="FF0000"/>
          <w:sz w:val="26"/>
          <w:szCs w:val="26"/>
          <w:lang w:val="pt-BR"/>
        </w:rPr>
        <w:t>B1</w:t>
      </w:r>
      <w:r w:rsidRPr="007A2563">
        <w:rPr>
          <w:sz w:val="26"/>
          <w:szCs w:val="26"/>
          <w:lang w:val="es-MX"/>
        </w:rPr>
        <w:t xml:space="preserve">. </w:t>
      </w:r>
      <w:r w:rsidRPr="007A2563">
        <w:rPr>
          <w:sz w:val="26"/>
          <w:szCs w:val="26"/>
          <w:lang w:val="pt-BR"/>
        </w:rPr>
        <w:t>GV chuyển g</w:t>
      </w:r>
      <w:r>
        <w:rPr>
          <w:sz w:val="26"/>
          <w:szCs w:val="26"/>
          <w:lang w:val="pt-BR"/>
        </w:rPr>
        <w:t>iao nhiệm vụ qua  phiếu học tập:</w:t>
      </w:r>
    </w:p>
    <w:tbl>
      <w:tblPr>
        <w:tblStyle w:val="TableGrid"/>
        <w:tblW w:w="0" w:type="auto"/>
        <w:tblInd w:w="250" w:type="dxa"/>
        <w:tblLook w:val="04A0" w:firstRow="1" w:lastRow="0" w:firstColumn="1" w:lastColumn="0" w:noHBand="0" w:noVBand="1"/>
      </w:tblPr>
      <w:tblGrid>
        <w:gridCol w:w="1559"/>
        <w:gridCol w:w="2694"/>
        <w:gridCol w:w="2835"/>
        <w:gridCol w:w="3366"/>
      </w:tblGrid>
      <w:tr w:rsidR="008806AF" w:rsidRPr="00415B3C" w:rsidTr="002A43F4">
        <w:tc>
          <w:tcPr>
            <w:tcW w:w="1559" w:type="dxa"/>
            <w:shd w:val="clear" w:color="auto" w:fill="DAEEF3" w:themeFill="accent5" w:themeFillTint="33"/>
          </w:tcPr>
          <w:p w:rsidR="008806AF" w:rsidRDefault="008806AF" w:rsidP="00A2176C">
            <w:pPr>
              <w:pStyle w:val="ListParagraph"/>
              <w:spacing w:line="360" w:lineRule="auto"/>
              <w:ind w:left="0"/>
              <w:rPr>
                <w:sz w:val="26"/>
              </w:rPr>
            </w:pPr>
          </w:p>
        </w:tc>
        <w:tc>
          <w:tcPr>
            <w:tcW w:w="2694" w:type="dxa"/>
            <w:shd w:val="clear" w:color="auto" w:fill="DAEEF3" w:themeFill="accent5" w:themeFillTint="33"/>
          </w:tcPr>
          <w:p w:rsidR="008806AF" w:rsidRPr="00415B3C" w:rsidRDefault="008806AF" w:rsidP="00A2176C">
            <w:pPr>
              <w:pStyle w:val="ListParagraph"/>
              <w:spacing w:line="360" w:lineRule="auto"/>
              <w:ind w:left="0"/>
              <w:jc w:val="center"/>
              <w:rPr>
                <w:b/>
                <w:sz w:val="22"/>
                <w:szCs w:val="22"/>
              </w:rPr>
            </w:pPr>
            <w:r w:rsidRPr="00415B3C">
              <w:rPr>
                <w:b/>
                <w:sz w:val="22"/>
                <w:szCs w:val="22"/>
              </w:rPr>
              <w:t>CA HUẾ</w:t>
            </w:r>
          </w:p>
        </w:tc>
        <w:tc>
          <w:tcPr>
            <w:tcW w:w="2835" w:type="dxa"/>
            <w:shd w:val="clear" w:color="auto" w:fill="DAEEF3" w:themeFill="accent5" w:themeFillTint="33"/>
          </w:tcPr>
          <w:p w:rsidR="008806AF" w:rsidRPr="00415B3C" w:rsidRDefault="008806AF" w:rsidP="00A2176C">
            <w:pPr>
              <w:pStyle w:val="ListParagraph"/>
              <w:spacing w:line="360" w:lineRule="auto"/>
              <w:ind w:left="0"/>
              <w:jc w:val="center"/>
              <w:rPr>
                <w:b/>
                <w:sz w:val="22"/>
                <w:szCs w:val="22"/>
              </w:rPr>
            </w:pPr>
            <w:r w:rsidRPr="00415B3C">
              <w:rPr>
                <w:b/>
                <w:sz w:val="22"/>
                <w:szCs w:val="22"/>
              </w:rPr>
              <w:t>HỘI THI THỔI CƠM</w:t>
            </w:r>
          </w:p>
        </w:tc>
        <w:tc>
          <w:tcPr>
            <w:tcW w:w="3366" w:type="dxa"/>
            <w:shd w:val="clear" w:color="auto" w:fill="DAEEF3" w:themeFill="accent5" w:themeFillTint="33"/>
          </w:tcPr>
          <w:p w:rsidR="008806AF" w:rsidRPr="00415B3C" w:rsidRDefault="008806AF" w:rsidP="00A2176C">
            <w:pPr>
              <w:pStyle w:val="ListParagraph"/>
              <w:spacing w:line="360" w:lineRule="auto"/>
              <w:ind w:left="0"/>
              <w:jc w:val="center"/>
              <w:rPr>
                <w:b/>
                <w:sz w:val="22"/>
                <w:szCs w:val="22"/>
              </w:rPr>
            </w:pPr>
            <w:r>
              <w:rPr>
                <w:b/>
                <w:sz w:val="22"/>
                <w:szCs w:val="22"/>
              </w:rPr>
              <w:t xml:space="preserve">NHỮNG </w:t>
            </w:r>
            <w:r w:rsidRPr="00415B3C">
              <w:rPr>
                <w:b/>
                <w:sz w:val="22"/>
                <w:szCs w:val="22"/>
              </w:rPr>
              <w:t>NÉT ĐẶC SẮC TRÊN “ĐẤT VẬT” BẮC GIANG</w:t>
            </w:r>
          </w:p>
        </w:tc>
      </w:tr>
      <w:tr w:rsidR="008806AF" w:rsidTr="002A43F4">
        <w:tc>
          <w:tcPr>
            <w:tcW w:w="1559" w:type="dxa"/>
          </w:tcPr>
          <w:p w:rsidR="008806AF" w:rsidRPr="00D56391" w:rsidRDefault="008806AF" w:rsidP="00A2176C">
            <w:pPr>
              <w:pStyle w:val="ListParagraph"/>
              <w:spacing w:line="360" w:lineRule="auto"/>
              <w:ind w:left="0"/>
              <w:rPr>
                <w:b/>
                <w:color w:val="C00000"/>
                <w:sz w:val="26"/>
              </w:rPr>
            </w:pPr>
            <w:r w:rsidRPr="00D56391">
              <w:rPr>
                <w:b/>
                <w:color w:val="C00000"/>
                <w:sz w:val="26"/>
              </w:rPr>
              <w:t>Thể loại</w:t>
            </w:r>
          </w:p>
        </w:tc>
        <w:tc>
          <w:tcPr>
            <w:tcW w:w="2694" w:type="dxa"/>
          </w:tcPr>
          <w:p w:rsidR="008806AF" w:rsidRPr="008806AF" w:rsidRDefault="008806AF" w:rsidP="00A2176C">
            <w:pPr>
              <w:spacing w:line="360" w:lineRule="auto"/>
              <w:rPr>
                <w:b/>
                <w:color w:val="0000CC"/>
                <w:sz w:val="26"/>
                <w:szCs w:val="26"/>
                <w:lang w:val="es-MX"/>
              </w:rPr>
            </w:pPr>
          </w:p>
        </w:tc>
        <w:tc>
          <w:tcPr>
            <w:tcW w:w="2835" w:type="dxa"/>
          </w:tcPr>
          <w:p w:rsidR="008806AF" w:rsidRDefault="008806AF" w:rsidP="00A2176C">
            <w:pPr>
              <w:spacing w:line="360" w:lineRule="auto"/>
            </w:pPr>
          </w:p>
        </w:tc>
        <w:tc>
          <w:tcPr>
            <w:tcW w:w="3366" w:type="dxa"/>
          </w:tcPr>
          <w:p w:rsidR="008806AF" w:rsidRDefault="008806AF" w:rsidP="00A2176C">
            <w:pPr>
              <w:spacing w:line="360" w:lineRule="auto"/>
            </w:pPr>
          </w:p>
        </w:tc>
      </w:tr>
      <w:tr w:rsidR="008806AF" w:rsidTr="002A43F4">
        <w:tc>
          <w:tcPr>
            <w:tcW w:w="1559" w:type="dxa"/>
          </w:tcPr>
          <w:p w:rsidR="008806AF" w:rsidRPr="00D56391" w:rsidRDefault="008806AF" w:rsidP="00A2176C">
            <w:pPr>
              <w:pStyle w:val="ListParagraph"/>
              <w:spacing w:line="360" w:lineRule="auto"/>
              <w:ind w:left="0"/>
              <w:rPr>
                <w:b/>
                <w:color w:val="C00000"/>
                <w:sz w:val="26"/>
              </w:rPr>
            </w:pPr>
            <w:r w:rsidRPr="00D56391">
              <w:rPr>
                <w:b/>
                <w:color w:val="C00000"/>
                <w:sz w:val="26"/>
              </w:rPr>
              <w:t>PTBĐ</w:t>
            </w:r>
          </w:p>
        </w:tc>
        <w:tc>
          <w:tcPr>
            <w:tcW w:w="2694" w:type="dxa"/>
          </w:tcPr>
          <w:p w:rsidR="008806AF" w:rsidRDefault="008806AF" w:rsidP="00A2176C">
            <w:pPr>
              <w:pStyle w:val="ListParagraph"/>
              <w:spacing w:line="360" w:lineRule="auto"/>
              <w:ind w:left="0"/>
              <w:rPr>
                <w:sz w:val="26"/>
              </w:rPr>
            </w:pPr>
          </w:p>
        </w:tc>
        <w:tc>
          <w:tcPr>
            <w:tcW w:w="2835" w:type="dxa"/>
          </w:tcPr>
          <w:p w:rsidR="008806AF" w:rsidRDefault="008806AF" w:rsidP="00A2176C">
            <w:pPr>
              <w:spacing w:line="360" w:lineRule="auto"/>
            </w:pPr>
          </w:p>
        </w:tc>
        <w:tc>
          <w:tcPr>
            <w:tcW w:w="3366" w:type="dxa"/>
          </w:tcPr>
          <w:p w:rsidR="008806AF" w:rsidRDefault="008806AF" w:rsidP="00A2176C">
            <w:pPr>
              <w:spacing w:line="360" w:lineRule="auto"/>
            </w:pPr>
          </w:p>
        </w:tc>
      </w:tr>
      <w:tr w:rsidR="008806AF" w:rsidTr="008806AF">
        <w:trPr>
          <w:trHeight w:val="132"/>
        </w:trPr>
        <w:tc>
          <w:tcPr>
            <w:tcW w:w="1559" w:type="dxa"/>
            <w:tcBorders>
              <w:bottom w:val="single" w:sz="4" w:space="0" w:color="auto"/>
            </w:tcBorders>
          </w:tcPr>
          <w:p w:rsidR="008806AF" w:rsidRPr="00D56391" w:rsidRDefault="008806AF" w:rsidP="00A2176C">
            <w:pPr>
              <w:pStyle w:val="ListParagraph"/>
              <w:spacing w:line="360" w:lineRule="auto"/>
              <w:ind w:left="0"/>
              <w:rPr>
                <w:b/>
                <w:color w:val="C00000"/>
                <w:sz w:val="26"/>
              </w:rPr>
            </w:pPr>
            <w:r>
              <w:rPr>
                <w:b/>
                <w:color w:val="C00000"/>
                <w:sz w:val="26"/>
              </w:rPr>
              <w:t>Xuất xứ</w:t>
            </w:r>
          </w:p>
        </w:tc>
        <w:tc>
          <w:tcPr>
            <w:tcW w:w="2694" w:type="dxa"/>
            <w:tcBorders>
              <w:bottom w:val="single" w:sz="4" w:space="0" w:color="auto"/>
            </w:tcBorders>
          </w:tcPr>
          <w:p w:rsidR="008806AF" w:rsidRDefault="008806AF" w:rsidP="00A2176C">
            <w:pPr>
              <w:pStyle w:val="ListParagraph"/>
              <w:spacing w:line="360" w:lineRule="auto"/>
              <w:ind w:left="0"/>
              <w:jc w:val="both"/>
              <w:rPr>
                <w:sz w:val="26"/>
              </w:rPr>
            </w:pPr>
          </w:p>
        </w:tc>
        <w:tc>
          <w:tcPr>
            <w:tcW w:w="2835" w:type="dxa"/>
            <w:tcBorders>
              <w:bottom w:val="single" w:sz="4" w:space="0" w:color="auto"/>
            </w:tcBorders>
          </w:tcPr>
          <w:p w:rsidR="008806AF" w:rsidRPr="008806AF" w:rsidRDefault="008806AF" w:rsidP="00A2176C">
            <w:pPr>
              <w:spacing w:line="360" w:lineRule="auto"/>
              <w:jc w:val="both"/>
              <w:rPr>
                <w:b/>
                <w:color w:val="0000CC"/>
                <w:sz w:val="26"/>
                <w:szCs w:val="26"/>
                <w:lang w:val="es-MX"/>
              </w:rPr>
            </w:pPr>
          </w:p>
        </w:tc>
        <w:tc>
          <w:tcPr>
            <w:tcW w:w="3366" w:type="dxa"/>
            <w:tcBorders>
              <w:bottom w:val="single" w:sz="4" w:space="0" w:color="auto"/>
            </w:tcBorders>
          </w:tcPr>
          <w:p w:rsidR="008806AF" w:rsidRDefault="008806AF" w:rsidP="00A2176C">
            <w:pPr>
              <w:pStyle w:val="ListParagraph"/>
              <w:spacing w:line="360" w:lineRule="auto"/>
              <w:ind w:left="0"/>
              <w:jc w:val="both"/>
              <w:rPr>
                <w:sz w:val="26"/>
              </w:rPr>
            </w:pPr>
          </w:p>
        </w:tc>
      </w:tr>
      <w:tr w:rsidR="008806AF" w:rsidRPr="008806AF" w:rsidTr="002A43F4">
        <w:tc>
          <w:tcPr>
            <w:tcW w:w="1559" w:type="dxa"/>
            <w:vAlign w:val="center"/>
          </w:tcPr>
          <w:p w:rsidR="008806AF" w:rsidRPr="00D56391" w:rsidRDefault="008806AF" w:rsidP="00A2176C">
            <w:pPr>
              <w:pStyle w:val="ListParagraph"/>
              <w:spacing w:line="360" w:lineRule="auto"/>
              <w:ind w:left="0"/>
              <w:jc w:val="center"/>
              <w:rPr>
                <w:b/>
                <w:color w:val="C00000"/>
                <w:sz w:val="26"/>
              </w:rPr>
            </w:pPr>
            <w:r w:rsidRPr="00D56391">
              <w:rPr>
                <w:b/>
                <w:color w:val="C00000"/>
                <w:sz w:val="26"/>
              </w:rPr>
              <w:t>Nghệ thuật</w:t>
            </w:r>
          </w:p>
        </w:tc>
        <w:tc>
          <w:tcPr>
            <w:tcW w:w="2694" w:type="dxa"/>
          </w:tcPr>
          <w:p w:rsidR="008806AF" w:rsidRDefault="008806AF" w:rsidP="00A2176C">
            <w:pPr>
              <w:pStyle w:val="ListParagraph"/>
              <w:spacing w:line="360" w:lineRule="auto"/>
              <w:ind w:left="0"/>
              <w:jc w:val="both"/>
              <w:rPr>
                <w:sz w:val="26"/>
              </w:rPr>
            </w:pPr>
          </w:p>
        </w:tc>
        <w:tc>
          <w:tcPr>
            <w:tcW w:w="2835" w:type="dxa"/>
          </w:tcPr>
          <w:p w:rsidR="008806AF" w:rsidRDefault="008806AF" w:rsidP="00A2176C">
            <w:pPr>
              <w:pStyle w:val="ListParagraph"/>
              <w:spacing w:line="360" w:lineRule="auto"/>
              <w:ind w:left="0"/>
              <w:jc w:val="both"/>
              <w:rPr>
                <w:sz w:val="26"/>
              </w:rPr>
            </w:pPr>
          </w:p>
        </w:tc>
        <w:tc>
          <w:tcPr>
            <w:tcW w:w="3366" w:type="dxa"/>
          </w:tcPr>
          <w:p w:rsidR="008806AF" w:rsidRPr="008806AF" w:rsidRDefault="008806AF" w:rsidP="00A2176C">
            <w:pPr>
              <w:spacing w:line="360" w:lineRule="auto"/>
              <w:jc w:val="both"/>
              <w:rPr>
                <w:rFonts w:eastAsia="Arial"/>
                <w:sz w:val="26"/>
                <w:szCs w:val="26"/>
              </w:rPr>
            </w:pPr>
          </w:p>
        </w:tc>
      </w:tr>
      <w:tr w:rsidR="008806AF" w:rsidTr="002A43F4">
        <w:tc>
          <w:tcPr>
            <w:tcW w:w="1559" w:type="dxa"/>
            <w:vAlign w:val="center"/>
          </w:tcPr>
          <w:p w:rsidR="008806AF" w:rsidRPr="00D56391" w:rsidRDefault="008806AF" w:rsidP="00A2176C">
            <w:pPr>
              <w:pStyle w:val="ListParagraph"/>
              <w:spacing w:line="360" w:lineRule="auto"/>
              <w:ind w:left="0"/>
              <w:jc w:val="center"/>
              <w:rPr>
                <w:b/>
                <w:color w:val="C00000"/>
                <w:sz w:val="26"/>
              </w:rPr>
            </w:pPr>
            <w:r w:rsidRPr="00D56391">
              <w:rPr>
                <w:b/>
                <w:color w:val="C00000"/>
                <w:sz w:val="26"/>
              </w:rPr>
              <w:t>Nội dung</w:t>
            </w:r>
          </w:p>
        </w:tc>
        <w:tc>
          <w:tcPr>
            <w:tcW w:w="2694" w:type="dxa"/>
          </w:tcPr>
          <w:p w:rsidR="008806AF" w:rsidRPr="00415B3C" w:rsidRDefault="008806AF" w:rsidP="00A2176C">
            <w:pPr>
              <w:spacing w:line="360" w:lineRule="auto"/>
              <w:jc w:val="both"/>
              <w:rPr>
                <w:b/>
                <w:sz w:val="26"/>
              </w:rPr>
            </w:pPr>
          </w:p>
        </w:tc>
        <w:tc>
          <w:tcPr>
            <w:tcW w:w="2835" w:type="dxa"/>
          </w:tcPr>
          <w:p w:rsidR="008806AF" w:rsidRDefault="008806AF" w:rsidP="00A2176C">
            <w:pPr>
              <w:pStyle w:val="ListParagraph"/>
              <w:spacing w:line="360" w:lineRule="auto"/>
              <w:ind w:left="0"/>
              <w:jc w:val="both"/>
              <w:rPr>
                <w:sz w:val="26"/>
              </w:rPr>
            </w:pPr>
          </w:p>
        </w:tc>
        <w:tc>
          <w:tcPr>
            <w:tcW w:w="3366" w:type="dxa"/>
          </w:tcPr>
          <w:p w:rsidR="008806AF" w:rsidRDefault="008806AF" w:rsidP="00A2176C">
            <w:pPr>
              <w:pStyle w:val="ListParagraph"/>
              <w:spacing w:line="360" w:lineRule="auto"/>
              <w:ind w:left="0"/>
              <w:jc w:val="both"/>
              <w:rPr>
                <w:sz w:val="26"/>
              </w:rPr>
            </w:pPr>
          </w:p>
        </w:tc>
      </w:tr>
      <w:tr w:rsidR="008806AF" w:rsidRPr="008806AF" w:rsidTr="002A43F4">
        <w:tc>
          <w:tcPr>
            <w:tcW w:w="1559" w:type="dxa"/>
            <w:vAlign w:val="center"/>
          </w:tcPr>
          <w:p w:rsidR="008806AF" w:rsidRPr="008806AF" w:rsidRDefault="008806AF" w:rsidP="00A2176C">
            <w:pPr>
              <w:spacing w:line="360" w:lineRule="auto"/>
              <w:jc w:val="center"/>
              <w:rPr>
                <w:rFonts w:eastAsia="Arial"/>
                <w:b/>
                <w:i/>
                <w:sz w:val="26"/>
                <w:szCs w:val="26"/>
              </w:rPr>
            </w:pPr>
            <w:r w:rsidRPr="0037644F">
              <w:rPr>
                <w:rFonts w:eastAsia="Arial"/>
                <w:b/>
                <w:i/>
                <w:sz w:val="26"/>
                <w:szCs w:val="26"/>
              </w:rPr>
              <w:t>Cách đọc văn bản</w:t>
            </w:r>
          </w:p>
        </w:tc>
        <w:tc>
          <w:tcPr>
            <w:tcW w:w="8895" w:type="dxa"/>
            <w:gridSpan w:val="3"/>
          </w:tcPr>
          <w:p w:rsidR="008806AF" w:rsidRPr="008806AF" w:rsidRDefault="008806AF" w:rsidP="00A2176C">
            <w:pPr>
              <w:pStyle w:val="NormalWeb"/>
              <w:shd w:val="clear" w:color="auto" w:fill="FFFFFF"/>
              <w:spacing w:before="0" w:beforeAutospacing="0" w:after="0" w:afterAutospacing="0" w:line="360" w:lineRule="auto"/>
              <w:jc w:val="both"/>
              <w:rPr>
                <w:sz w:val="26"/>
                <w:szCs w:val="26"/>
              </w:rPr>
            </w:pPr>
          </w:p>
        </w:tc>
      </w:tr>
    </w:tbl>
    <w:p w:rsidR="008806AF" w:rsidRPr="007A2563" w:rsidRDefault="008806AF" w:rsidP="00A2176C">
      <w:pPr>
        <w:pStyle w:val="NormalWeb"/>
        <w:spacing w:before="0" w:beforeAutospacing="0" w:after="0" w:afterAutospacing="0" w:line="360" w:lineRule="auto"/>
        <w:jc w:val="both"/>
        <w:rPr>
          <w:sz w:val="26"/>
          <w:szCs w:val="26"/>
          <w:lang w:val="es-MX"/>
        </w:rPr>
      </w:pPr>
      <w:r w:rsidRPr="007A2563">
        <w:rPr>
          <w:b/>
          <w:color w:val="FF0000"/>
          <w:sz w:val="26"/>
          <w:szCs w:val="26"/>
          <w:lang w:val="pt-BR"/>
        </w:rPr>
        <w:t>B2</w:t>
      </w:r>
      <w:r w:rsidRPr="007A2563">
        <w:rPr>
          <w:sz w:val="26"/>
          <w:szCs w:val="26"/>
          <w:lang w:val="pt-BR"/>
        </w:rPr>
        <w:t>.Tổ chức cho HS thảo luận. Quan sát, khích lệ HS.</w:t>
      </w:r>
    </w:p>
    <w:p w:rsidR="008806AF" w:rsidRDefault="008806AF" w:rsidP="00A2176C">
      <w:pPr>
        <w:spacing w:line="360" w:lineRule="auto"/>
        <w:rPr>
          <w:sz w:val="26"/>
          <w:szCs w:val="26"/>
          <w:lang w:val="pt-BR"/>
        </w:rPr>
      </w:pPr>
      <w:r w:rsidRPr="007A2563">
        <w:rPr>
          <w:b/>
          <w:color w:val="FF0000"/>
          <w:sz w:val="26"/>
          <w:szCs w:val="26"/>
          <w:lang w:val="pt-BR"/>
        </w:rPr>
        <w:t>B3</w:t>
      </w:r>
      <w:r w:rsidRPr="007A2563">
        <w:rPr>
          <w:sz w:val="26"/>
          <w:szCs w:val="26"/>
          <w:lang w:val="pt-BR"/>
        </w:rPr>
        <w:t>.Tổ chức cho HS báo cáo kết quả, rút kinh nghiệm.</w:t>
      </w:r>
    </w:p>
    <w:p w:rsidR="008806AF" w:rsidRDefault="008806AF" w:rsidP="00A2176C">
      <w:pPr>
        <w:spacing w:line="360" w:lineRule="auto"/>
        <w:ind w:firstLine="720"/>
        <w:rPr>
          <w:sz w:val="26"/>
          <w:szCs w:val="26"/>
          <w:lang w:val="pt-BR"/>
        </w:rPr>
      </w:pPr>
      <w:r>
        <w:rPr>
          <w:sz w:val="26"/>
          <w:szCs w:val="26"/>
          <w:lang w:val="pt-BR"/>
        </w:rPr>
        <w:t>+ HS đại diện nhóm xung phong trả lời.</w:t>
      </w:r>
    </w:p>
    <w:p w:rsidR="008806AF" w:rsidRPr="007A2563" w:rsidRDefault="008806AF" w:rsidP="00A2176C">
      <w:pPr>
        <w:spacing w:line="360" w:lineRule="auto"/>
        <w:ind w:firstLine="720"/>
        <w:rPr>
          <w:sz w:val="26"/>
          <w:szCs w:val="26"/>
          <w:lang w:val="pt-BR"/>
        </w:rPr>
      </w:pPr>
      <w:r>
        <w:rPr>
          <w:sz w:val="26"/>
          <w:szCs w:val="26"/>
          <w:lang w:val="pt-BR"/>
        </w:rPr>
        <w:t>+ Các nhóm khác trao đổi, phản biện.</w:t>
      </w:r>
    </w:p>
    <w:p w:rsidR="008806AF" w:rsidRPr="008806AF" w:rsidRDefault="008806AF" w:rsidP="00A2176C">
      <w:pPr>
        <w:spacing w:line="360" w:lineRule="auto"/>
        <w:rPr>
          <w:sz w:val="26"/>
        </w:rPr>
      </w:pPr>
      <w:r w:rsidRPr="009A6302">
        <w:rPr>
          <w:b/>
          <w:color w:val="FF0000"/>
          <w:sz w:val="26"/>
          <w:szCs w:val="26"/>
          <w:lang w:val="pt-BR"/>
        </w:rPr>
        <w:t>B4</w:t>
      </w:r>
      <w:r w:rsidRPr="009A6302">
        <w:rPr>
          <w:sz w:val="26"/>
          <w:szCs w:val="26"/>
          <w:lang w:val="pt-BR"/>
        </w:rPr>
        <w:t>. GV tổng hợp ý kiến, kết luận:</w:t>
      </w:r>
    </w:p>
    <w:tbl>
      <w:tblPr>
        <w:tblStyle w:val="TableGrid"/>
        <w:tblW w:w="0" w:type="auto"/>
        <w:tblInd w:w="250" w:type="dxa"/>
        <w:tblLook w:val="04A0" w:firstRow="1" w:lastRow="0" w:firstColumn="1" w:lastColumn="0" w:noHBand="0" w:noVBand="1"/>
      </w:tblPr>
      <w:tblGrid>
        <w:gridCol w:w="1559"/>
        <w:gridCol w:w="2694"/>
        <w:gridCol w:w="2835"/>
        <w:gridCol w:w="3366"/>
      </w:tblGrid>
      <w:tr w:rsidR="00B40A61" w:rsidTr="008806AF">
        <w:tc>
          <w:tcPr>
            <w:tcW w:w="1559" w:type="dxa"/>
            <w:shd w:val="clear" w:color="auto" w:fill="DAEEF3" w:themeFill="accent5" w:themeFillTint="33"/>
          </w:tcPr>
          <w:p w:rsidR="00B40A61" w:rsidRDefault="00B40A61" w:rsidP="00A2176C">
            <w:pPr>
              <w:pStyle w:val="ListParagraph"/>
              <w:spacing w:line="360" w:lineRule="auto"/>
              <w:ind w:left="0"/>
              <w:rPr>
                <w:sz w:val="26"/>
              </w:rPr>
            </w:pPr>
          </w:p>
        </w:tc>
        <w:tc>
          <w:tcPr>
            <w:tcW w:w="2694" w:type="dxa"/>
            <w:shd w:val="clear" w:color="auto" w:fill="DAEEF3" w:themeFill="accent5" w:themeFillTint="33"/>
          </w:tcPr>
          <w:p w:rsidR="00B40A61" w:rsidRPr="00415B3C" w:rsidRDefault="00415B3C" w:rsidP="00A2176C">
            <w:pPr>
              <w:pStyle w:val="ListParagraph"/>
              <w:spacing w:line="360" w:lineRule="auto"/>
              <w:ind w:left="0"/>
              <w:jc w:val="center"/>
              <w:rPr>
                <w:b/>
                <w:sz w:val="22"/>
                <w:szCs w:val="22"/>
              </w:rPr>
            </w:pPr>
            <w:r w:rsidRPr="00415B3C">
              <w:rPr>
                <w:b/>
                <w:sz w:val="22"/>
                <w:szCs w:val="22"/>
              </w:rPr>
              <w:t>CA HUẾ</w:t>
            </w:r>
          </w:p>
        </w:tc>
        <w:tc>
          <w:tcPr>
            <w:tcW w:w="2835" w:type="dxa"/>
            <w:shd w:val="clear" w:color="auto" w:fill="DAEEF3" w:themeFill="accent5" w:themeFillTint="33"/>
          </w:tcPr>
          <w:p w:rsidR="00B40A61" w:rsidRPr="00415B3C" w:rsidRDefault="00415B3C" w:rsidP="00A2176C">
            <w:pPr>
              <w:pStyle w:val="ListParagraph"/>
              <w:spacing w:line="360" w:lineRule="auto"/>
              <w:ind w:left="0"/>
              <w:jc w:val="center"/>
              <w:rPr>
                <w:b/>
                <w:sz w:val="22"/>
                <w:szCs w:val="22"/>
              </w:rPr>
            </w:pPr>
            <w:r w:rsidRPr="00415B3C">
              <w:rPr>
                <w:b/>
                <w:sz w:val="22"/>
                <w:szCs w:val="22"/>
              </w:rPr>
              <w:t>HỘI THI THỔI CƠM</w:t>
            </w:r>
          </w:p>
        </w:tc>
        <w:tc>
          <w:tcPr>
            <w:tcW w:w="3366" w:type="dxa"/>
            <w:shd w:val="clear" w:color="auto" w:fill="DAEEF3" w:themeFill="accent5" w:themeFillTint="33"/>
          </w:tcPr>
          <w:p w:rsidR="00B40A61" w:rsidRPr="00415B3C" w:rsidRDefault="008806AF" w:rsidP="00A2176C">
            <w:pPr>
              <w:pStyle w:val="ListParagraph"/>
              <w:spacing w:line="360" w:lineRule="auto"/>
              <w:ind w:left="0"/>
              <w:jc w:val="center"/>
              <w:rPr>
                <w:b/>
                <w:sz w:val="22"/>
                <w:szCs w:val="22"/>
              </w:rPr>
            </w:pPr>
            <w:r>
              <w:rPr>
                <w:b/>
                <w:sz w:val="22"/>
                <w:szCs w:val="22"/>
              </w:rPr>
              <w:t xml:space="preserve">NHỮNG </w:t>
            </w:r>
            <w:r w:rsidR="00415B3C" w:rsidRPr="00415B3C">
              <w:rPr>
                <w:b/>
                <w:sz w:val="22"/>
                <w:szCs w:val="22"/>
              </w:rPr>
              <w:t>NÉT ĐẶC SẮC TRÊN “ĐẤT VẬT” BẮC GIANG</w:t>
            </w:r>
          </w:p>
        </w:tc>
      </w:tr>
      <w:tr w:rsidR="008806AF" w:rsidTr="008806AF">
        <w:tc>
          <w:tcPr>
            <w:tcW w:w="1559" w:type="dxa"/>
          </w:tcPr>
          <w:p w:rsidR="008806AF" w:rsidRPr="00D56391" w:rsidRDefault="008806AF" w:rsidP="00A2176C">
            <w:pPr>
              <w:pStyle w:val="ListParagraph"/>
              <w:spacing w:line="360" w:lineRule="auto"/>
              <w:ind w:left="0"/>
              <w:rPr>
                <w:b/>
                <w:color w:val="C00000"/>
                <w:sz w:val="26"/>
              </w:rPr>
            </w:pPr>
            <w:r w:rsidRPr="00D56391">
              <w:rPr>
                <w:b/>
                <w:color w:val="C00000"/>
                <w:sz w:val="26"/>
              </w:rPr>
              <w:t>Thể loại</w:t>
            </w:r>
          </w:p>
        </w:tc>
        <w:tc>
          <w:tcPr>
            <w:tcW w:w="2694" w:type="dxa"/>
          </w:tcPr>
          <w:p w:rsidR="008806AF" w:rsidRPr="008806AF" w:rsidRDefault="008806AF" w:rsidP="00A2176C">
            <w:pPr>
              <w:spacing w:line="360" w:lineRule="auto"/>
              <w:rPr>
                <w:b/>
                <w:color w:val="0000CC"/>
                <w:sz w:val="26"/>
                <w:szCs w:val="26"/>
                <w:lang w:val="es-MX"/>
              </w:rPr>
            </w:pPr>
            <w:r>
              <w:rPr>
                <w:color w:val="000000" w:themeColor="text1"/>
                <w:sz w:val="26"/>
                <w:szCs w:val="26"/>
                <w:lang w:val="es-MX"/>
              </w:rPr>
              <w:t>Văn bản thông tin</w:t>
            </w:r>
          </w:p>
        </w:tc>
        <w:tc>
          <w:tcPr>
            <w:tcW w:w="2835" w:type="dxa"/>
          </w:tcPr>
          <w:p w:rsidR="008806AF" w:rsidRDefault="008806AF" w:rsidP="00A2176C">
            <w:pPr>
              <w:spacing w:line="360" w:lineRule="auto"/>
            </w:pPr>
            <w:r w:rsidRPr="00A154FE">
              <w:rPr>
                <w:color w:val="000000" w:themeColor="text1"/>
                <w:sz w:val="26"/>
                <w:szCs w:val="26"/>
                <w:lang w:val="es-MX"/>
              </w:rPr>
              <w:t>Văn bản thông tin</w:t>
            </w:r>
          </w:p>
        </w:tc>
        <w:tc>
          <w:tcPr>
            <w:tcW w:w="3366" w:type="dxa"/>
          </w:tcPr>
          <w:p w:rsidR="008806AF" w:rsidRDefault="008806AF" w:rsidP="00A2176C">
            <w:pPr>
              <w:spacing w:line="360" w:lineRule="auto"/>
            </w:pPr>
            <w:r w:rsidRPr="00A154FE">
              <w:rPr>
                <w:color w:val="000000" w:themeColor="text1"/>
                <w:sz w:val="26"/>
                <w:szCs w:val="26"/>
                <w:lang w:val="es-MX"/>
              </w:rPr>
              <w:t>Văn bản thông tin</w:t>
            </w:r>
          </w:p>
        </w:tc>
      </w:tr>
      <w:tr w:rsidR="008806AF" w:rsidTr="008806AF">
        <w:tc>
          <w:tcPr>
            <w:tcW w:w="1559" w:type="dxa"/>
          </w:tcPr>
          <w:p w:rsidR="008806AF" w:rsidRPr="00D56391" w:rsidRDefault="008806AF" w:rsidP="00A2176C">
            <w:pPr>
              <w:pStyle w:val="ListParagraph"/>
              <w:spacing w:line="360" w:lineRule="auto"/>
              <w:ind w:left="0"/>
              <w:rPr>
                <w:b/>
                <w:color w:val="C00000"/>
                <w:sz w:val="26"/>
              </w:rPr>
            </w:pPr>
            <w:r w:rsidRPr="00D56391">
              <w:rPr>
                <w:b/>
                <w:color w:val="C00000"/>
                <w:sz w:val="26"/>
              </w:rPr>
              <w:t>PTBĐ</w:t>
            </w:r>
          </w:p>
        </w:tc>
        <w:tc>
          <w:tcPr>
            <w:tcW w:w="2694" w:type="dxa"/>
          </w:tcPr>
          <w:p w:rsidR="008806AF" w:rsidRDefault="008806AF" w:rsidP="00A2176C">
            <w:pPr>
              <w:pStyle w:val="ListParagraph"/>
              <w:spacing w:line="360" w:lineRule="auto"/>
              <w:ind w:left="0"/>
              <w:rPr>
                <w:sz w:val="26"/>
              </w:rPr>
            </w:pPr>
            <w:r>
              <w:rPr>
                <w:color w:val="000000" w:themeColor="text1"/>
                <w:sz w:val="26"/>
                <w:szCs w:val="26"/>
                <w:lang w:val="es-MX"/>
              </w:rPr>
              <w:t>Thuyết minh</w:t>
            </w:r>
          </w:p>
        </w:tc>
        <w:tc>
          <w:tcPr>
            <w:tcW w:w="2835" w:type="dxa"/>
          </w:tcPr>
          <w:p w:rsidR="008806AF" w:rsidRDefault="008806AF" w:rsidP="00A2176C">
            <w:pPr>
              <w:spacing w:line="360" w:lineRule="auto"/>
            </w:pPr>
            <w:r w:rsidRPr="00392142">
              <w:rPr>
                <w:color w:val="000000" w:themeColor="text1"/>
                <w:sz w:val="26"/>
                <w:szCs w:val="26"/>
                <w:lang w:val="es-MX"/>
              </w:rPr>
              <w:t>Thuyết minh</w:t>
            </w:r>
          </w:p>
        </w:tc>
        <w:tc>
          <w:tcPr>
            <w:tcW w:w="3366" w:type="dxa"/>
          </w:tcPr>
          <w:p w:rsidR="008806AF" w:rsidRDefault="008806AF" w:rsidP="00A2176C">
            <w:pPr>
              <w:spacing w:line="360" w:lineRule="auto"/>
            </w:pPr>
            <w:r w:rsidRPr="00392142">
              <w:rPr>
                <w:color w:val="000000" w:themeColor="text1"/>
                <w:sz w:val="26"/>
                <w:szCs w:val="26"/>
                <w:lang w:val="es-MX"/>
              </w:rPr>
              <w:t>Thuyết minh</w:t>
            </w:r>
          </w:p>
        </w:tc>
      </w:tr>
      <w:tr w:rsidR="00B40A61" w:rsidTr="008806AF">
        <w:trPr>
          <w:trHeight w:val="669"/>
        </w:trPr>
        <w:tc>
          <w:tcPr>
            <w:tcW w:w="1559" w:type="dxa"/>
            <w:tcBorders>
              <w:bottom w:val="single" w:sz="4" w:space="0" w:color="auto"/>
            </w:tcBorders>
          </w:tcPr>
          <w:p w:rsidR="00B40A61" w:rsidRPr="00D56391" w:rsidRDefault="00415B3C" w:rsidP="00A2176C">
            <w:pPr>
              <w:pStyle w:val="ListParagraph"/>
              <w:spacing w:line="360" w:lineRule="auto"/>
              <w:ind w:left="0"/>
              <w:rPr>
                <w:b/>
                <w:color w:val="C00000"/>
                <w:sz w:val="26"/>
              </w:rPr>
            </w:pPr>
            <w:r>
              <w:rPr>
                <w:b/>
                <w:color w:val="C00000"/>
                <w:sz w:val="26"/>
              </w:rPr>
              <w:t>Xuất xứ</w:t>
            </w:r>
          </w:p>
        </w:tc>
        <w:tc>
          <w:tcPr>
            <w:tcW w:w="2694" w:type="dxa"/>
            <w:tcBorders>
              <w:bottom w:val="single" w:sz="4" w:space="0" w:color="auto"/>
            </w:tcBorders>
          </w:tcPr>
          <w:p w:rsidR="00B40A61" w:rsidRDefault="00415B3C" w:rsidP="00A2176C">
            <w:pPr>
              <w:pStyle w:val="ListParagraph"/>
              <w:spacing w:line="360" w:lineRule="auto"/>
              <w:ind w:left="0"/>
              <w:jc w:val="both"/>
              <w:rPr>
                <w:sz w:val="26"/>
              </w:rPr>
            </w:pPr>
            <w:r w:rsidRPr="0062793C">
              <w:rPr>
                <w:color w:val="000000" w:themeColor="text1"/>
                <w:sz w:val="26"/>
                <w:szCs w:val="26"/>
                <w:lang w:val="es-MX"/>
              </w:rPr>
              <w:t>Theo Cục di sản văn hóa, dsvh.gov.vn</w:t>
            </w:r>
          </w:p>
        </w:tc>
        <w:tc>
          <w:tcPr>
            <w:tcW w:w="2835" w:type="dxa"/>
            <w:tcBorders>
              <w:bottom w:val="single" w:sz="4" w:space="0" w:color="auto"/>
            </w:tcBorders>
          </w:tcPr>
          <w:p w:rsidR="00B40A61" w:rsidRPr="008806AF" w:rsidRDefault="00415B3C" w:rsidP="00A2176C">
            <w:pPr>
              <w:spacing w:line="360" w:lineRule="auto"/>
              <w:jc w:val="both"/>
              <w:rPr>
                <w:b/>
                <w:color w:val="0000CC"/>
                <w:sz w:val="26"/>
                <w:szCs w:val="26"/>
                <w:lang w:val="es-MX"/>
              </w:rPr>
            </w:pPr>
            <w:r w:rsidRPr="004A153E">
              <w:rPr>
                <w:color w:val="000000" w:themeColor="text1"/>
                <w:sz w:val="26"/>
                <w:szCs w:val="26"/>
                <w:lang w:val="es-MX"/>
              </w:rPr>
              <w:t xml:space="preserve">Theo </w:t>
            </w:r>
            <w:r>
              <w:rPr>
                <w:color w:val="000000" w:themeColor="text1"/>
                <w:sz w:val="26"/>
                <w:szCs w:val="26"/>
                <w:lang w:val="es-MX"/>
              </w:rPr>
              <w:t>dulichvietnam</w:t>
            </w:r>
            <w:r w:rsidRPr="004A153E">
              <w:rPr>
                <w:color w:val="000000" w:themeColor="text1"/>
                <w:sz w:val="26"/>
                <w:szCs w:val="26"/>
                <w:lang w:val="es-MX"/>
              </w:rPr>
              <w:t>.gov.vn</w:t>
            </w:r>
          </w:p>
        </w:tc>
        <w:tc>
          <w:tcPr>
            <w:tcW w:w="3366" w:type="dxa"/>
            <w:tcBorders>
              <w:bottom w:val="single" w:sz="4" w:space="0" w:color="auto"/>
            </w:tcBorders>
          </w:tcPr>
          <w:p w:rsidR="00B40A61" w:rsidRDefault="008806AF" w:rsidP="00A2176C">
            <w:pPr>
              <w:pStyle w:val="ListParagraph"/>
              <w:spacing w:line="360" w:lineRule="auto"/>
              <w:ind w:left="0"/>
              <w:jc w:val="both"/>
              <w:rPr>
                <w:sz w:val="26"/>
              </w:rPr>
            </w:pPr>
            <w:r w:rsidRPr="004A153E">
              <w:rPr>
                <w:color w:val="000000" w:themeColor="text1"/>
                <w:sz w:val="26"/>
                <w:szCs w:val="26"/>
                <w:lang w:val="es-MX"/>
              </w:rPr>
              <w:t xml:space="preserve">Theo </w:t>
            </w:r>
            <w:r>
              <w:rPr>
                <w:color w:val="000000" w:themeColor="text1"/>
                <w:sz w:val="26"/>
                <w:szCs w:val="26"/>
                <w:lang w:val="es-MX"/>
              </w:rPr>
              <w:t>Phí Trường Giang (dulichbacgiang</w:t>
            </w:r>
            <w:r w:rsidRPr="004A153E">
              <w:rPr>
                <w:color w:val="000000" w:themeColor="text1"/>
                <w:sz w:val="26"/>
                <w:szCs w:val="26"/>
                <w:lang w:val="es-MX"/>
              </w:rPr>
              <w:t>.gov.vn</w:t>
            </w:r>
            <w:r>
              <w:rPr>
                <w:color w:val="000000" w:themeColor="text1"/>
                <w:sz w:val="26"/>
                <w:szCs w:val="26"/>
                <w:lang w:val="es-MX"/>
              </w:rPr>
              <w:t>)</w:t>
            </w:r>
          </w:p>
        </w:tc>
      </w:tr>
      <w:tr w:rsidR="00B40A61" w:rsidTr="008806AF">
        <w:tc>
          <w:tcPr>
            <w:tcW w:w="1559" w:type="dxa"/>
            <w:vAlign w:val="center"/>
          </w:tcPr>
          <w:p w:rsidR="00B40A61" w:rsidRPr="00D56391" w:rsidRDefault="00293585" w:rsidP="00A2176C">
            <w:pPr>
              <w:pStyle w:val="ListParagraph"/>
              <w:spacing w:line="360" w:lineRule="auto"/>
              <w:ind w:left="0"/>
              <w:jc w:val="center"/>
              <w:rPr>
                <w:b/>
                <w:color w:val="C00000"/>
                <w:sz w:val="26"/>
              </w:rPr>
            </w:pPr>
            <w:r w:rsidRPr="00D56391">
              <w:rPr>
                <w:b/>
                <w:color w:val="C00000"/>
                <w:sz w:val="26"/>
              </w:rPr>
              <w:t>Nghệ thuật</w:t>
            </w:r>
          </w:p>
        </w:tc>
        <w:tc>
          <w:tcPr>
            <w:tcW w:w="2694" w:type="dxa"/>
          </w:tcPr>
          <w:p w:rsidR="00B40A61" w:rsidRDefault="00415B3C" w:rsidP="00A2176C">
            <w:pPr>
              <w:pStyle w:val="ListParagraph"/>
              <w:spacing w:line="360" w:lineRule="auto"/>
              <w:ind w:left="0"/>
              <w:jc w:val="both"/>
              <w:rPr>
                <w:sz w:val="26"/>
              </w:rPr>
            </w:pPr>
            <w:r>
              <w:rPr>
                <w:rFonts w:eastAsia="Arial"/>
                <w:sz w:val="26"/>
                <w:szCs w:val="26"/>
              </w:rPr>
              <w:t>Bố cục mạch lạc, ngôn ngữ tường minh, thông tin cụ thể.</w:t>
            </w:r>
          </w:p>
        </w:tc>
        <w:tc>
          <w:tcPr>
            <w:tcW w:w="2835" w:type="dxa"/>
          </w:tcPr>
          <w:p w:rsidR="00B40A61" w:rsidRDefault="00415B3C" w:rsidP="00A2176C">
            <w:pPr>
              <w:pStyle w:val="ListParagraph"/>
              <w:spacing w:line="360" w:lineRule="auto"/>
              <w:ind w:left="0"/>
              <w:jc w:val="both"/>
              <w:rPr>
                <w:sz w:val="26"/>
              </w:rPr>
            </w:pPr>
            <w:r w:rsidRPr="00301023">
              <w:rPr>
                <w:rFonts w:eastAsia="Arial"/>
                <w:sz w:val="26"/>
                <w:szCs w:val="26"/>
              </w:rPr>
              <w:t>Bố cục văn bản mạch lạc, cách triển khai nội dung thông tin rõ ràng, cụ thể.</w:t>
            </w:r>
          </w:p>
        </w:tc>
        <w:tc>
          <w:tcPr>
            <w:tcW w:w="3366" w:type="dxa"/>
          </w:tcPr>
          <w:p w:rsidR="00B40A61" w:rsidRPr="008806AF" w:rsidRDefault="008806AF" w:rsidP="00A2176C">
            <w:pPr>
              <w:spacing w:line="360" w:lineRule="auto"/>
              <w:jc w:val="both"/>
              <w:rPr>
                <w:rFonts w:eastAsia="Arial"/>
                <w:sz w:val="26"/>
                <w:szCs w:val="26"/>
              </w:rPr>
            </w:pPr>
            <w:r>
              <w:rPr>
                <w:rFonts w:eastAsia="Arial"/>
                <w:sz w:val="26"/>
                <w:szCs w:val="26"/>
              </w:rPr>
              <w:t>Cách triển khai nội dung mạch lạc theo trình tự thời gian, thông tin cụ thể, minh họa sinh động</w:t>
            </w:r>
          </w:p>
        </w:tc>
      </w:tr>
      <w:tr w:rsidR="00B40A61" w:rsidTr="008806AF">
        <w:tc>
          <w:tcPr>
            <w:tcW w:w="1559" w:type="dxa"/>
            <w:vAlign w:val="center"/>
          </w:tcPr>
          <w:p w:rsidR="00B40A61" w:rsidRPr="00D56391" w:rsidRDefault="00293585" w:rsidP="00A2176C">
            <w:pPr>
              <w:pStyle w:val="ListParagraph"/>
              <w:spacing w:line="360" w:lineRule="auto"/>
              <w:ind w:left="0"/>
              <w:jc w:val="center"/>
              <w:rPr>
                <w:b/>
                <w:color w:val="C00000"/>
                <w:sz w:val="26"/>
              </w:rPr>
            </w:pPr>
            <w:r w:rsidRPr="00D56391">
              <w:rPr>
                <w:b/>
                <w:color w:val="C00000"/>
                <w:sz w:val="26"/>
              </w:rPr>
              <w:t>Nội dung</w:t>
            </w:r>
          </w:p>
        </w:tc>
        <w:tc>
          <w:tcPr>
            <w:tcW w:w="2694" w:type="dxa"/>
          </w:tcPr>
          <w:p w:rsidR="00B40A61" w:rsidRPr="00415B3C" w:rsidRDefault="00415B3C" w:rsidP="00A2176C">
            <w:pPr>
              <w:spacing w:line="360" w:lineRule="auto"/>
              <w:jc w:val="both"/>
              <w:rPr>
                <w:b/>
                <w:sz w:val="26"/>
              </w:rPr>
            </w:pPr>
            <w:r w:rsidRPr="00415B3C">
              <w:rPr>
                <w:sz w:val="26"/>
                <w:szCs w:val="26"/>
                <w:shd w:val="clear" w:color="auto" w:fill="FFFFFF"/>
              </w:rPr>
              <w:t>Văn bản tập trung trình bày nguồn gốc, quy định, luật lệ và giá trị nghệ thuật, thành tựu của thể loại âm nhạc Ca Huế.</w:t>
            </w:r>
          </w:p>
        </w:tc>
        <w:tc>
          <w:tcPr>
            <w:tcW w:w="2835" w:type="dxa"/>
          </w:tcPr>
          <w:p w:rsidR="00B40A61" w:rsidRDefault="00415B3C" w:rsidP="00A2176C">
            <w:pPr>
              <w:pStyle w:val="ListParagraph"/>
              <w:spacing w:line="360" w:lineRule="auto"/>
              <w:ind w:left="0"/>
              <w:jc w:val="both"/>
              <w:rPr>
                <w:sz w:val="26"/>
              </w:rPr>
            </w:pPr>
            <w:r w:rsidRPr="00301023">
              <w:rPr>
                <w:sz w:val="26"/>
                <w:szCs w:val="26"/>
                <w:shd w:val="clear" w:color="auto" w:fill="FFFFFF"/>
              </w:rPr>
              <w:t>Tác giả cung cấp kiến thức, hiểu biết về lễ hội thổi cơm thi ở các địa phương với những nét đẹp riêng</w:t>
            </w:r>
          </w:p>
        </w:tc>
        <w:tc>
          <w:tcPr>
            <w:tcW w:w="3366" w:type="dxa"/>
          </w:tcPr>
          <w:p w:rsidR="00B40A61" w:rsidRDefault="008806AF" w:rsidP="00A2176C">
            <w:pPr>
              <w:pStyle w:val="ListParagraph"/>
              <w:spacing w:line="360" w:lineRule="auto"/>
              <w:ind w:left="0"/>
              <w:jc w:val="both"/>
              <w:rPr>
                <w:sz w:val="26"/>
              </w:rPr>
            </w:pPr>
            <w:r w:rsidRPr="008673AA">
              <w:rPr>
                <w:sz w:val="26"/>
                <w:szCs w:val="26"/>
                <w:shd w:val="clear" w:color="auto" w:fill="FFFFFF"/>
              </w:rPr>
              <w:t>Văn bản trình bày ý nghĩa và các khâu quan trọng của hội vật ở Bắc Giang từ khâu chuẩn bị, nghi lễ bái tổ, những động tác xe đài cho đến khi vào trận.</w:t>
            </w:r>
          </w:p>
        </w:tc>
      </w:tr>
      <w:tr w:rsidR="008806AF" w:rsidTr="008806AF">
        <w:tc>
          <w:tcPr>
            <w:tcW w:w="1559" w:type="dxa"/>
            <w:vAlign w:val="center"/>
          </w:tcPr>
          <w:p w:rsidR="008806AF" w:rsidRPr="0037644F" w:rsidRDefault="008806AF" w:rsidP="00A2176C">
            <w:pPr>
              <w:spacing w:line="360" w:lineRule="auto"/>
              <w:jc w:val="center"/>
              <w:rPr>
                <w:rFonts w:eastAsia="Arial"/>
                <w:b/>
                <w:i/>
                <w:sz w:val="26"/>
                <w:szCs w:val="26"/>
              </w:rPr>
            </w:pPr>
            <w:r w:rsidRPr="0037644F">
              <w:rPr>
                <w:rFonts w:eastAsia="Arial"/>
                <w:b/>
                <w:i/>
                <w:sz w:val="26"/>
                <w:szCs w:val="26"/>
              </w:rPr>
              <w:t>Cách đọc văn bản</w:t>
            </w:r>
          </w:p>
          <w:p w:rsidR="008806AF" w:rsidRPr="00D56391" w:rsidRDefault="008806AF" w:rsidP="00A2176C">
            <w:pPr>
              <w:pStyle w:val="ListParagraph"/>
              <w:spacing w:line="360" w:lineRule="auto"/>
              <w:ind w:left="0"/>
              <w:jc w:val="center"/>
              <w:rPr>
                <w:b/>
                <w:color w:val="C00000"/>
                <w:sz w:val="26"/>
              </w:rPr>
            </w:pPr>
          </w:p>
        </w:tc>
        <w:tc>
          <w:tcPr>
            <w:tcW w:w="8895" w:type="dxa"/>
            <w:gridSpan w:val="3"/>
          </w:tcPr>
          <w:p w:rsidR="008806AF" w:rsidRPr="0037644F" w:rsidRDefault="008806AF" w:rsidP="00A2176C">
            <w:pPr>
              <w:spacing w:line="360" w:lineRule="auto"/>
              <w:rPr>
                <w:rFonts w:eastAsia="Arial"/>
                <w:b/>
                <w:i/>
                <w:sz w:val="26"/>
                <w:szCs w:val="26"/>
              </w:rPr>
            </w:pPr>
            <w:r w:rsidRPr="0037644F">
              <w:rPr>
                <w:sz w:val="26"/>
                <w:szCs w:val="26"/>
              </w:rPr>
              <w:lastRenderedPageBreak/>
              <w:t>+ Văn bản thông tin này giới thiệu về hoạt động hay trò chơi gì?</w:t>
            </w:r>
          </w:p>
          <w:p w:rsidR="008806AF" w:rsidRPr="00F319F6" w:rsidRDefault="008806AF" w:rsidP="00A2176C">
            <w:pPr>
              <w:pStyle w:val="NormalWeb"/>
              <w:shd w:val="clear" w:color="auto" w:fill="FFFFFF"/>
              <w:spacing w:before="0" w:beforeAutospacing="0" w:after="0" w:afterAutospacing="0" w:line="360" w:lineRule="auto"/>
              <w:jc w:val="both"/>
              <w:rPr>
                <w:sz w:val="26"/>
                <w:szCs w:val="26"/>
              </w:rPr>
            </w:pPr>
            <w:r w:rsidRPr="00F319F6">
              <w:rPr>
                <w:sz w:val="26"/>
                <w:szCs w:val="26"/>
              </w:rPr>
              <w:t>+ Hoạt động hay trò chơi đó có những quy tắc, luật lệ nào cần lưu ý?</w:t>
            </w:r>
          </w:p>
          <w:p w:rsidR="008806AF" w:rsidRPr="00F319F6" w:rsidRDefault="008806AF" w:rsidP="00A2176C">
            <w:pPr>
              <w:pStyle w:val="NormalWeb"/>
              <w:shd w:val="clear" w:color="auto" w:fill="FFFFFF"/>
              <w:spacing w:before="0" w:beforeAutospacing="0" w:after="0" w:afterAutospacing="0" w:line="360" w:lineRule="auto"/>
              <w:jc w:val="both"/>
              <w:rPr>
                <w:sz w:val="26"/>
                <w:szCs w:val="26"/>
              </w:rPr>
            </w:pPr>
            <w:r w:rsidRPr="00F319F6">
              <w:rPr>
                <w:sz w:val="26"/>
                <w:szCs w:val="26"/>
              </w:rPr>
              <w:lastRenderedPageBreak/>
              <w:t>+ Cách trình bày của văn bản (nhan đề, sa pô, các tiểu mục, sự kết hợp kênh chữ và kênh hình,…) có tác dụng gì?</w:t>
            </w:r>
          </w:p>
          <w:p w:rsidR="008806AF" w:rsidRPr="008806AF" w:rsidRDefault="008806AF" w:rsidP="00A2176C">
            <w:pPr>
              <w:pStyle w:val="NormalWeb"/>
              <w:shd w:val="clear" w:color="auto" w:fill="FFFFFF"/>
              <w:spacing w:before="0" w:beforeAutospacing="0" w:after="0" w:afterAutospacing="0" w:line="360" w:lineRule="auto"/>
              <w:jc w:val="both"/>
              <w:rPr>
                <w:sz w:val="26"/>
                <w:szCs w:val="26"/>
              </w:rPr>
            </w:pPr>
            <w:r w:rsidRPr="00F319F6">
              <w:rPr>
                <w:sz w:val="26"/>
                <w:szCs w:val="26"/>
              </w:rPr>
              <w:t>+ Các thông tin trong văn bản có ý nghĩa như thế nào với xã hội nói chung và với cá nhân em nói riêng?</w:t>
            </w:r>
          </w:p>
        </w:tc>
      </w:tr>
    </w:tbl>
    <w:p w:rsidR="008806AF" w:rsidRDefault="008806AF" w:rsidP="00A2176C">
      <w:pPr>
        <w:pStyle w:val="ListParagraph"/>
        <w:spacing w:line="360" w:lineRule="auto"/>
        <w:rPr>
          <w:b/>
          <w:sz w:val="26"/>
        </w:rPr>
      </w:pPr>
    </w:p>
    <w:p w:rsidR="00B40A61" w:rsidRDefault="00B40A61" w:rsidP="00A2176C">
      <w:pPr>
        <w:pStyle w:val="ListParagraph"/>
        <w:spacing w:line="360" w:lineRule="auto"/>
        <w:rPr>
          <w:b/>
          <w:sz w:val="26"/>
        </w:rPr>
      </w:pPr>
      <w:r w:rsidRPr="00FF67D5">
        <w:rPr>
          <w:b/>
          <w:sz w:val="26"/>
        </w:rPr>
        <w:t>II. LUYỆN TẬP</w:t>
      </w:r>
      <w:r>
        <w:rPr>
          <w:b/>
          <w:sz w:val="26"/>
        </w:rPr>
        <w:t xml:space="preserve"> CÁC NGỮ LIỆU SÁCH GIÁO KHOA – TỰ ĐÁNH GIÁ</w:t>
      </w:r>
    </w:p>
    <w:p w:rsidR="00A2176C" w:rsidRPr="000F4E48" w:rsidRDefault="00A2176C" w:rsidP="00A2176C">
      <w:pPr>
        <w:pStyle w:val="NormalWeb"/>
        <w:shd w:val="clear" w:color="auto" w:fill="FFFFFF"/>
        <w:spacing w:before="0" w:beforeAutospacing="0" w:after="0" w:afterAutospacing="0" w:line="360" w:lineRule="auto"/>
        <w:ind w:firstLine="720"/>
        <w:jc w:val="both"/>
        <w:rPr>
          <w:color w:val="212529"/>
          <w:sz w:val="26"/>
          <w:szCs w:val="26"/>
        </w:rPr>
      </w:pPr>
      <w:r w:rsidRPr="000F4E48">
        <w:rPr>
          <w:b/>
          <w:bCs/>
          <w:color w:val="000000"/>
          <w:sz w:val="26"/>
          <w:szCs w:val="26"/>
        </w:rPr>
        <w:t>Đọc văn bản Ngữ văn lớp 7 Tập 1 và thực hiện các yêu cầu bên dưới: </w:t>
      </w:r>
    </w:p>
    <w:p w:rsidR="008806AF" w:rsidRPr="00A2176C" w:rsidRDefault="00A2176C" w:rsidP="00A2176C">
      <w:pPr>
        <w:pStyle w:val="NormalWeb"/>
        <w:shd w:val="clear" w:color="auto" w:fill="FFFFFF"/>
        <w:spacing w:before="0" w:beforeAutospacing="0" w:after="0" w:afterAutospacing="0" w:line="360" w:lineRule="auto"/>
        <w:jc w:val="both"/>
        <w:rPr>
          <w:color w:val="212529"/>
          <w:sz w:val="26"/>
          <w:szCs w:val="26"/>
        </w:rPr>
      </w:pPr>
      <w:r w:rsidRPr="000F4E48">
        <w:rPr>
          <w:color w:val="000000"/>
          <w:sz w:val="26"/>
          <w:szCs w:val="26"/>
        </w:rPr>
        <w:t>Ghi vào vở chữ cái đứng trước phương án trả lời đúng cho mỗi câu hỏi (từ câu 1 đến câu 9): </w:t>
      </w:r>
    </w:p>
    <w:p w:rsidR="00C63D83" w:rsidRPr="008806AF" w:rsidRDefault="00C63D83" w:rsidP="00A2176C">
      <w:pPr>
        <w:shd w:val="clear" w:color="auto" w:fill="FFFFFF"/>
        <w:spacing w:line="360" w:lineRule="auto"/>
        <w:jc w:val="left"/>
        <w:rPr>
          <w:rFonts w:eastAsia="Times New Roman" w:cs="Times New Roman"/>
          <w:color w:val="333333"/>
          <w:sz w:val="27"/>
          <w:szCs w:val="27"/>
        </w:rPr>
      </w:pPr>
      <w:r w:rsidRPr="008806AF">
        <w:rPr>
          <w:rFonts w:eastAsia="Times New Roman" w:cs="Times New Roman"/>
          <w:b/>
          <w:bCs/>
          <w:color w:val="333333"/>
          <w:sz w:val="27"/>
          <w:szCs w:val="27"/>
          <w:u w:val="single"/>
        </w:rPr>
        <w:t>Câu 1.</w:t>
      </w:r>
      <w:r w:rsidRPr="008806AF">
        <w:rPr>
          <w:rFonts w:eastAsia="Times New Roman" w:cs="Times New Roman"/>
          <w:color w:val="333333"/>
          <w:sz w:val="27"/>
          <w:szCs w:val="27"/>
        </w:rPr>
        <w:t> Văn bản trên giới thiệu trò chơi gì và của dân tộc nào?</w:t>
      </w:r>
    </w:p>
    <w:p w:rsidR="00C63D83" w:rsidRPr="008806AF" w:rsidRDefault="00C63D83" w:rsidP="0092530D">
      <w:pPr>
        <w:shd w:val="clear" w:color="auto" w:fill="FFFFFF"/>
        <w:spacing w:line="360" w:lineRule="auto"/>
        <w:ind w:left="720"/>
        <w:jc w:val="left"/>
        <w:rPr>
          <w:rFonts w:eastAsia="Times New Roman" w:cs="Times New Roman"/>
          <w:color w:val="333333"/>
          <w:sz w:val="27"/>
          <w:szCs w:val="27"/>
        </w:rPr>
      </w:pPr>
      <w:r w:rsidRPr="008806AF">
        <w:rPr>
          <w:rFonts w:eastAsia="Times New Roman" w:cs="Times New Roman"/>
          <w:color w:val="333333"/>
          <w:sz w:val="27"/>
          <w:szCs w:val="27"/>
        </w:rPr>
        <w:t>A. Đánh khăng của người Kinh</w:t>
      </w:r>
      <w:r w:rsidR="00A2176C">
        <w:rPr>
          <w:rFonts w:eastAsia="Times New Roman" w:cs="Times New Roman"/>
          <w:color w:val="333333"/>
          <w:sz w:val="27"/>
          <w:szCs w:val="27"/>
        </w:rPr>
        <w:tab/>
      </w:r>
      <w:r w:rsidR="00A2176C">
        <w:rPr>
          <w:rFonts w:eastAsia="Times New Roman" w:cs="Times New Roman"/>
          <w:color w:val="333333"/>
          <w:sz w:val="27"/>
          <w:szCs w:val="27"/>
        </w:rPr>
        <w:tab/>
      </w:r>
      <w:r w:rsidR="00A2176C">
        <w:rPr>
          <w:rFonts w:eastAsia="Times New Roman" w:cs="Times New Roman"/>
          <w:color w:val="333333"/>
          <w:sz w:val="27"/>
          <w:szCs w:val="27"/>
        </w:rPr>
        <w:tab/>
      </w:r>
      <w:r w:rsidRPr="008806AF">
        <w:rPr>
          <w:rFonts w:eastAsia="Times New Roman" w:cs="Times New Roman"/>
          <w:color w:val="333333"/>
          <w:sz w:val="27"/>
          <w:szCs w:val="27"/>
        </w:rPr>
        <w:t>B. Đánh trỏng của người Khmer</w:t>
      </w:r>
    </w:p>
    <w:p w:rsidR="00C63D83" w:rsidRPr="008806AF" w:rsidRDefault="00C63D83" w:rsidP="0092530D">
      <w:pPr>
        <w:shd w:val="clear" w:color="auto" w:fill="FFFFFF"/>
        <w:spacing w:line="360" w:lineRule="auto"/>
        <w:ind w:left="720"/>
        <w:jc w:val="left"/>
        <w:rPr>
          <w:rFonts w:eastAsia="Times New Roman" w:cs="Times New Roman"/>
          <w:color w:val="333333"/>
          <w:sz w:val="27"/>
          <w:szCs w:val="27"/>
        </w:rPr>
      </w:pPr>
      <w:r w:rsidRPr="008806AF">
        <w:rPr>
          <w:rFonts w:eastAsia="Times New Roman" w:cs="Times New Roman"/>
          <w:color w:val="333333"/>
          <w:sz w:val="27"/>
          <w:szCs w:val="27"/>
        </w:rPr>
        <w:t>C. Đánh kol của người Khmer</w:t>
      </w:r>
      <w:r w:rsidR="00A2176C">
        <w:rPr>
          <w:rFonts w:eastAsia="Times New Roman" w:cs="Times New Roman"/>
          <w:color w:val="333333"/>
          <w:sz w:val="27"/>
          <w:szCs w:val="27"/>
        </w:rPr>
        <w:tab/>
      </w:r>
      <w:r w:rsidR="00A2176C">
        <w:rPr>
          <w:rFonts w:eastAsia="Times New Roman" w:cs="Times New Roman"/>
          <w:color w:val="333333"/>
          <w:sz w:val="27"/>
          <w:szCs w:val="27"/>
        </w:rPr>
        <w:tab/>
      </w:r>
      <w:r w:rsidR="00A2176C">
        <w:rPr>
          <w:rFonts w:eastAsia="Times New Roman" w:cs="Times New Roman"/>
          <w:color w:val="333333"/>
          <w:sz w:val="27"/>
          <w:szCs w:val="27"/>
        </w:rPr>
        <w:tab/>
      </w:r>
      <w:r w:rsidRPr="008806AF">
        <w:rPr>
          <w:rFonts w:eastAsia="Times New Roman" w:cs="Times New Roman"/>
          <w:color w:val="333333"/>
          <w:sz w:val="27"/>
          <w:szCs w:val="27"/>
        </w:rPr>
        <w:t>D. Đánh kol của người Chăm</w:t>
      </w:r>
    </w:p>
    <w:p w:rsidR="00C63D83" w:rsidRPr="008806AF" w:rsidRDefault="00C63D83" w:rsidP="00A2176C">
      <w:pPr>
        <w:shd w:val="clear" w:color="auto" w:fill="FFFFFF"/>
        <w:spacing w:line="360" w:lineRule="auto"/>
        <w:jc w:val="left"/>
        <w:rPr>
          <w:rFonts w:eastAsia="Times New Roman" w:cs="Times New Roman"/>
          <w:color w:val="333333"/>
          <w:sz w:val="27"/>
          <w:szCs w:val="27"/>
        </w:rPr>
      </w:pPr>
      <w:r w:rsidRPr="008806AF">
        <w:rPr>
          <w:rFonts w:eastAsia="Times New Roman" w:cs="Times New Roman"/>
          <w:b/>
          <w:bCs/>
          <w:color w:val="333333"/>
          <w:sz w:val="27"/>
          <w:szCs w:val="27"/>
        </w:rPr>
        <w:t>Câu 2.</w:t>
      </w:r>
      <w:r w:rsidRPr="008806AF">
        <w:rPr>
          <w:rFonts w:eastAsia="Times New Roman" w:cs="Times New Roman"/>
          <w:color w:val="333333"/>
          <w:sz w:val="27"/>
          <w:szCs w:val="27"/>
        </w:rPr>
        <w:t> Theo văn bản, phần lớn người Khmer cư trú và sinh sống ở đâu?</w:t>
      </w:r>
    </w:p>
    <w:p w:rsidR="00C63D83" w:rsidRPr="008806AF" w:rsidRDefault="00C63D83" w:rsidP="0092530D">
      <w:pPr>
        <w:shd w:val="clear" w:color="auto" w:fill="FFFFFF"/>
        <w:spacing w:line="360" w:lineRule="auto"/>
        <w:ind w:left="720"/>
        <w:jc w:val="left"/>
        <w:rPr>
          <w:rFonts w:eastAsia="Times New Roman" w:cs="Times New Roman"/>
          <w:color w:val="333333"/>
          <w:sz w:val="27"/>
          <w:szCs w:val="27"/>
        </w:rPr>
      </w:pPr>
      <w:r w:rsidRPr="008806AF">
        <w:rPr>
          <w:rFonts w:eastAsia="Times New Roman" w:cs="Times New Roman"/>
          <w:color w:val="333333"/>
          <w:sz w:val="27"/>
          <w:szCs w:val="27"/>
        </w:rPr>
        <w:t>A. Nam Trung Bộ</w:t>
      </w:r>
      <w:r w:rsidR="0092530D">
        <w:rPr>
          <w:rFonts w:eastAsia="Times New Roman" w:cs="Times New Roman"/>
          <w:color w:val="333333"/>
          <w:sz w:val="27"/>
          <w:szCs w:val="27"/>
        </w:rPr>
        <w:tab/>
      </w:r>
      <w:r w:rsidR="0092530D">
        <w:rPr>
          <w:rFonts w:eastAsia="Times New Roman" w:cs="Times New Roman"/>
          <w:color w:val="333333"/>
          <w:sz w:val="27"/>
          <w:szCs w:val="27"/>
        </w:rPr>
        <w:tab/>
      </w:r>
      <w:r w:rsidR="0092530D">
        <w:rPr>
          <w:rFonts w:eastAsia="Times New Roman" w:cs="Times New Roman"/>
          <w:color w:val="333333"/>
          <w:sz w:val="27"/>
          <w:szCs w:val="27"/>
        </w:rPr>
        <w:tab/>
      </w:r>
      <w:r w:rsidR="0092530D">
        <w:rPr>
          <w:rFonts w:eastAsia="Times New Roman" w:cs="Times New Roman"/>
          <w:color w:val="333333"/>
          <w:sz w:val="27"/>
          <w:szCs w:val="27"/>
        </w:rPr>
        <w:tab/>
      </w:r>
      <w:r w:rsidR="0092530D">
        <w:rPr>
          <w:rFonts w:eastAsia="Times New Roman" w:cs="Times New Roman"/>
          <w:color w:val="333333"/>
          <w:sz w:val="27"/>
          <w:szCs w:val="27"/>
        </w:rPr>
        <w:tab/>
      </w:r>
      <w:r w:rsidR="0092530D" w:rsidRPr="0092530D">
        <w:rPr>
          <w:rFonts w:eastAsia="Times New Roman" w:cs="Times New Roman"/>
          <w:color w:val="333333"/>
          <w:sz w:val="27"/>
          <w:szCs w:val="27"/>
        </w:rPr>
        <w:t xml:space="preserve"> </w:t>
      </w:r>
      <w:r w:rsidR="0092530D" w:rsidRPr="008806AF">
        <w:rPr>
          <w:rFonts w:eastAsia="Times New Roman" w:cs="Times New Roman"/>
          <w:color w:val="333333"/>
          <w:sz w:val="27"/>
          <w:szCs w:val="27"/>
        </w:rPr>
        <w:t>B. Đồng bằng sông Cửu Long</w:t>
      </w:r>
    </w:p>
    <w:p w:rsidR="00C63D83" w:rsidRPr="008806AF" w:rsidRDefault="00C63D83" w:rsidP="0092530D">
      <w:pPr>
        <w:shd w:val="clear" w:color="auto" w:fill="FFFFFF"/>
        <w:spacing w:line="360" w:lineRule="auto"/>
        <w:ind w:left="720"/>
        <w:jc w:val="left"/>
        <w:rPr>
          <w:rFonts w:eastAsia="Times New Roman" w:cs="Times New Roman"/>
          <w:color w:val="333333"/>
          <w:sz w:val="27"/>
          <w:szCs w:val="27"/>
        </w:rPr>
      </w:pPr>
      <w:r w:rsidRPr="008806AF">
        <w:rPr>
          <w:rFonts w:eastAsia="Times New Roman" w:cs="Times New Roman"/>
          <w:color w:val="333333"/>
          <w:sz w:val="27"/>
          <w:szCs w:val="27"/>
        </w:rPr>
        <w:t>C. Kon Tum</w:t>
      </w:r>
      <w:r w:rsidR="0092530D">
        <w:rPr>
          <w:rFonts w:eastAsia="Times New Roman" w:cs="Times New Roman"/>
          <w:color w:val="333333"/>
          <w:sz w:val="27"/>
          <w:szCs w:val="27"/>
        </w:rPr>
        <w:tab/>
      </w:r>
      <w:r w:rsidR="0092530D">
        <w:rPr>
          <w:rFonts w:eastAsia="Times New Roman" w:cs="Times New Roman"/>
          <w:color w:val="333333"/>
          <w:sz w:val="27"/>
          <w:szCs w:val="27"/>
        </w:rPr>
        <w:tab/>
      </w:r>
      <w:r w:rsidR="0092530D">
        <w:rPr>
          <w:rFonts w:eastAsia="Times New Roman" w:cs="Times New Roman"/>
          <w:color w:val="333333"/>
          <w:sz w:val="27"/>
          <w:szCs w:val="27"/>
        </w:rPr>
        <w:tab/>
      </w:r>
      <w:r w:rsidR="0092530D">
        <w:rPr>
          <w:rFonts w:eastAsia="Times New Roman" w:cs="Times New Roman"/>
          <w:color w:val="333333"/>
          <w:sz w:val="27"/>
          <w:szCs w:val="27"/>
        </w:rPr>
        <w:tab/>
      </w:r>
      <w:r w:rsidR="0092530D">
        <w:rPr>
          <w:rFonts w:eastAsia="Times New Roman" w:cs="Times New Roman"/>
          <w:color w:val="333333"/>
          <w:sz w:val="27"/>
          <w:szCs w:val="27"/>
        </w:rPr>
        <w:tab/>
      </w:r>
      <w:r w:rsidR="0092530D">
        <w:rPr>
          <w:rFonts w:eastAsia="Times New Roman" w:cs="Times New Roman"/>
          <w:color w:val="333333"/>
          <w:sz w:val="27"/>
          <w:szCs w:val="27"/>
        </w:rPr>
        <w:tab/>
      </w:r>
      <w:r w:rsidR="0092530D" w:rsidRPr="0092530D">
        <w:rPr>
          <w:rFonts w:eastAsia="Times New Roman" w:cs="Times New Roman"/>
          <w:color w:val="333333"/>
          <w:sz w:val="27"/>
          <w:szCs w:val="27"/>
        </w:rPr>
        <w:t xml:space="preserve"> </w:t>
      </w:r>
      <w:r w:rsidR="0092530D" w:rsidRPr="008806AF">
        <w:rPr>
          <w:rFonts w:eastAsia="Times New Roman" w:cs="Times New Roman"/>
          <w:color w:val="333333"/>
          <w:sz w:val="27"/>
          <w:szCs w:val="27"/>
        </w:rPr>
        <w:t>D. Đông Nam Bộ</w:t>
      </w:r>
    </w:p>
    <w:p w:rsidR="00C63D83" w:rsidRPr="008806AF" w:rsidRDefault="00C63D83" w:rsidP="00A2176C">
      <w:pPr>
        <w:shd w:val="clear" w:color="auto" w:fill="FFFFFF"/>
        <w:spacing w:line="360" w:lineRule="auto"/>
        <w:jc w:val="left"/>
        <w:rPr>
          <w:rFonts w:eastAsia="Times New Roman" w:cs="Times New Roman"/>
          <w:color w:val="333333"/>
          <w:sz w:val="27"/>
          <w:szCs w:val="27"/>
        </w:rPr>
      </w:pPr>
      <w:r w:rsidRPr="008806AF">
        <w:rPr>
          <w:rFonts w:eastAsia="Times New Roman" w:cs="Times New Roman"/>
          <w:b/>
          <w:bCs/>
          <w:color w:val="333333"/>
          <w:sz w:val="27"/>
          <w:szCs w:val="27"/>
        </w:rPr>
        <w:t>Câu 3. </w:t>
      </w:r>
      <w:r w:rsidRPr="008806AF">
        <w:rPr>
          <w:rFonts w:eastAsia="Times New Roman" w:cs="Times New Roman"/>
          <w:color w:val="333333"/>
          <w:sz w:val="27"/>
          <w:szCs w:val="27"/>
        </w:rPr>
        <w:t>Các trò chơi dân gian tiêu biểu của người Khmer thường được tổ chức ở đâu?</w:t>
      </w:r>
    </w:p>
    <w:p w:rsidR="00C63D83" w:rsidRPr="008806AF" w:rsidRDefault="00C63D83" w:rsidP="0092530D">
      <w:pPr>
        <w:shd w:val="clear" w:color="auto" w:fill="FFFFFF"/>
        <w:spacing w:line="360" w:lineRule="auto"/>
        <w:ind w:left="720"/>
        <w:jc w:val="left"/>
        <w:rPr>
          <w:rFonts w:eastAsia="Times New Roman" w:cs="Times New Roman"/>
          <w:color w:val="333333"/>
          <w:sz w:val="27"/>
          <w:szCs w:val="27"/>
        </w:rPr>
      </w:pPr>
      <w:r w:rsidRPr="008806AF">
        <w:rPr>
          <w:rFonts w:eastAsia="Times New Roman" w:cs="Times New Roman"/>
          <w:color w:val="333333"/>
          <w:sz w:val="27"/>
          <w:szCs w:val="27"/>
        </w:rPr>
        <w:t>A. Tại các phum, sóc, sân chùa, trường học</w:t>
      </w:r>
      <w:r w:rsidR="0092530D" w:rsidRPr="0092530D">
        <w:rPr>
          <w:rFonts w:eastAsia="Times New Roman" w:cs="Times New Roman"/>
          <w:color w:val="333333"/>
          <w:sz w:val="27"/>
          <w:szCs w:val="27"/>
        </w:rPr>
        <w:t xml:space="preserve"> </w:t>
      </w:r>
      <w:r w:rsidR="0092530D">
        <w:rPr>
          <w:rFonts w:eastAsia="Times New Roman" w:cs="Times New Roman"/>
          <w:color w:val="333333"/>
          <w:sz w:val="27"/>
          <w:szCs w:val="27"/>
        </w:rPr>
        <w:tab/>
      </w:r>
      <w:r w:rsidR="0092530D" w:rsidRPr="008806AF">
        <w:rPr>
          <w:rFonts w:eastAsia="Times New Roman" w:cs="Times New Roman"/>
          <w:color w:val="333333"/>
          <w:sz w:val="27"/>
          <w:szCs w:val="27"/>
        </w:rPr>
        <w:t>B. Chỉ ở sân các trường học phổ thông</w:t>
      </w:r>
    </w:p>
    <w:p w:rsidR="0092530D" w:rsidRPr="008806AF" w:rsidRDefault="00C63D83" w:rsidP="0092530D">
      <w:pPr>
        <w:shd w:val="clear" w:color="auto" w:fill="FFFFFF"/>
        <w:spacing w:line="360" w:lineRule="auto"/>
        <w:ind w:left="720"/>
        <w:jc w:val="left"/>
        <w:rPr>
          <w:rFonts w:eastAsia="Times New Roman" w:cs="Times New Roman"/>
          <w:color w:val="333333"/>
          <w:sz w:val="27"/>
          <w:szCs w:val="27"/>
        </w:rPr>
      </w:pPr>
      <w:r w:rsidRPr="008806AF">
        <w:rPr>
          <w:rFonts w:eastAsia="Times New Roman" w:cs="Times New Roman"/>
          <w:color w:val="333333"/>
          <w:sz w:val="27"/>
          <w:szCs w:val="27"/>
        </w:rPr>
        <w:t>C. Chỉ tại các sân chùa có diện tích rộng</w:t>
      </w:r>
      <w:r w:rsidR="0092530D" w:rsidRPr="0092530D">
        <w:rPr>
          <w:rFonts w:eastAsia="Times New Roman" w:cs="Times New Roman"/>
          <w:color w:val="333333"/>
          <w:sz w:val="27"/>
          <w:szCs w:val="27"/>
        </w:rPr>
        <w:t xml:space="preserve"> </w:t>
      </w:r>
      <w:r w:rsidR="0092530D">
        <w:rPr>
          <w:rFonts w:eastAsia="Times New Roman" w:cs="Times New Roman"/>
          <w:color w:val="333333"/>
          <w:sz w:val="27"/>
          <w:szCs w:val="27"/>
        </w:rPr>
        <w:tab/>
      </w:r>
      <w:r w:rsidR="0092530D" w:rsidRPr="008806AF">
        <w:rPr>
          <w:rFonts w:eastAsia="Times New Roman" w:cs="Times New Roman"/>
          <w:color w:val="333333"/>
          <w:sz w:val="27"/>
          <w:szCs w:val="27"/>
        </w:rPr>
        <w:t>D. Chỉ ở các bãi đất rộng của phum, sóc</w:t>
      </w:r>
    </w:p>
    <w:p w:rsidR="00C63D83" w:rsidRPr="008806AF" w:rsidRDefault="00C63D83" w:rsidP="00A2176C">
      <w:pPr>
        <w:shd w:val="clear" w:color="auto" w:fill="FFFFFF"/>
        <w:spacing w:line="360" w:lineRule="auto"/>
        <w:jc w:val="left"/>
        <w:rPr>
          <w:rFonts w:eastAsia="Times New Roman" w:cs="Times New Roman"/>
          <w:color w:val="333333"/>
          <w:sz w:val="27"/>
          <w:szCs w:val="27"/>
        </w:rPr>
      </w:pPr>
      <w:r w:rsidRPr="008806AF">
        <w:rPr>
          <w:rFonts w:eastAsia="Times New Roman" w:cs="Times New Roman"/>
          <w:b/>
          <w:bCs/>
          <w:color w:val="333333"/>
          <w:sz w:val="27"/>
          <w:szCs w:val="27"/>
        </w:rPr>
        <w:t>Câu 4. </w:t>
      </w:r>
      <w:r w:rsidRPr="008806AF">
        <w:rPr>
          <w:rFonts w:eastAsia="Times New Roman" w:cs="Times New Roman"/>
          <w:color w:val="333333"/>
          <w:sz w:val="27"/>
          <w:szCs w:val="27"/>
        </w:rPr>
        <w:t>Kol là gì?</w:t>
      </w:r>
    </w:p>
    <w:p w:rsidR="00C63D83" w:rsidRPr="008806AF" w:rsidRDefault="00C63D83" w:rsidP="0092530D">
      <w:pPr>
        <w:shd w:val="clear" w:color="auto" w:fill="FFFFFF"/>
        <w:spacing w:line="360" w:lineRule="auto"/>
        <w:ind w:left="720"/>
        <w:jc w:val="left"/>
        <w:rPr>
          <w:rFonts w:eastAsia="Times New Roman" w:cs="Times New Roman"/>
          <w:color w:val="333333"/>
          <w:sz w:val="27"/>
          <w:szCs w:val="27"/>
        </w:rPr>
      </w:pPr>
      <w:r w:rsidRPr="008806AF">
        <w:rPr>
          <w:rFonts w:eastAsia="Times New Roman" w:cs="Times New Roman"/>
          <w:color w:val="333333"/>
          <w:sz w:val="27"/>
          <w:szCs w:val="27"/>
        </w:rPr>
        <w:t>A. Một khúc cây trong, ngắn, dài chừng 5 đến 10 xăng-ti-mét, bằng ngón tay cái.</w:t>
      </w:r>
    </w:p>
    <w:p w:rsidR="00C63D83" w:rsidRPr="008806AF" w:rsidRDefault="00C63D83" w:rsidP="0092530D">
      <w:pPr>
        <w:shd w:val="clear" w:color="auto" w:fill="FFFFFF"/>
        <w:spacing w:line="360" w:lineRule="auto"/>
        <w:ind w:left="720"/>
        <w:jc w:val="left"/>
        <w:rPr>
          <w:rFonts w:eastAsia="Times New Roman" w:cs="Times New Roman"/>
          <w:color w:val="333333"/>
          <w:sz w:val="27"/>
          <w:szCs w:val="27"/>
        </w:rPr>
      </w:pPr>
      <w:r w:rsidRPr="008806AF">
        <w:rPr>
          <w:rFonts w:eastAsia="Times New Roman" w:cs="Times New Roman"/>
          <w:color w:val="333333"/>
          <w:sz w:val="27"/>
          <w:szCs w:val="27"/>
        </w:rPr>
        <w:t>B. Một khúc cây tròn, ngắn, cứng, dài khoảng 3 đến 5 xăng-ti-mét, bằng ngón tay cái</w:t>
      </w:r>
    </w:p>
    <w:p w:rsidR="00C63D83" w:rsidRPr="008806AF" w:rsidRDefault="00C63D83" w:rsidP="0092530D">
      <w:pPr>
        <w:shd w:val="clear" w:color="auto" w:fill="FFFFFF"/>
        <w:spacing w:line="360" w:lineRule="auto"/>
        <w:ind w:left="720"/>
        <w:jc w:val="left"/>
        <w:rPr>
          <w:rFonts w:eastAsia="Times New Roman" w:cs="Times New Roman"/>
          <w:color w:val="333333"/>
          <w:sz w:val="27"/>
          <w:szCs w:val="27"/>
        </w:rPr>
      </w:pPr>
      <w:r w:rsidRPr="008806AF">
        <w:rPr>
          <w:rFonts w:eastAsia="Times New Roman" w:cs="Times New Roman"/>
          <w:color w:val="333333"/>
          <w:sz w:val="27"/>
          <w:szCs w:val="27"/>
        </w:rPr>
        <w:t>C. Một khúc cây tròn, ngắn, cứng, dài chừng 5 đến 8 xăng-ti-mét, bằng ngón tay cái</w:t>
      </w:r>
    </w:p>
    <w:p w:rsidR="00C63D83" w:rsidRPr="008806AF" w:rsidRDefault="00C63D83" w:rsidP="0092530D">
      <w:pPr>
        <w:shd w:val="clear" w:color="auto" w:fill="FFFFFF"/>
        <w:spacing w:line="360" w:lineRule="auto"/>
        <w:ind w:left="720"/>
        <w:jc w:val="left"/>
        <w:rPr>
          <w:rFonts w:eastAsia="Times New Roman" w:cs="Times New Roman"/>
          <w:color w:val="333333"/>
          <w:sz w:val="27"/>
          <w:szCs w:val="27"/>
        </w:rPr>
      </w:pPr>
      <w:r w:rsidRPr="008806AF">
        <w:rPr>
          <w:rFonts w:eastAsia="Times New Roman" w:cs="Times New Roman"/>
          <w:color w:val="333333"/>
          <w:sz w:val="27"/>
          <w:szCs w:val="27"/>
        </w:rPr>
        <w:t>D. Một khúc cây tre, dài chừng 5 đến 8 xăng-ti-mét, bằng ngón tay cái, có màu xanh</w:t>
      </w:r>
    </w:p>
    <w:p w:rsidR="00C63D83" w:rsidRPr="008806AF" w:rsidRDefault="00C63D83" w:rsidP="00A2176C">
      <w:pPr>
        <w:shd w:val="clear" w:color="auto" w:fill="FFFFFF"/>
        <w:spacing w:line="360" w:lineRule="auto"/>
        <w:jc w:val="left"/>
        <w:rPr>
          <w:rFonts w:eastAsia="Times New Roman" w:cs="Times New Roman"/>
          <w:color w:val="333333"/>
          <w:sz w:val="27"/>
          <w:szCs w:val="27"/>
        </w:rPr>
      </w:pPr>
      <w:r w:rsidRPr="008806AF">
        <w:rPr>
          <w:rFonts w:eastAsia="Times New Roman" w:cs="Times New Roman"/>
          <w:b/>
          <w:bCs/>
          <w:color w:val="333333"/>
          <w:sz w:val="27"/>
          <w:szCs w:val="27"/>
        </w:rPr>
        <w:t>Câu 5. </w:t>
      </w:r>
      <w:r w:rsidRPr="008806AF">
        <w:rPr>
          <w:rFonts w:eastAsia="Times New Roman" w:cs="Times New Roman"/>
          <w:color w:val="333333"/>
          <w:sz w:val="27"/>
          <w:szCs w:val="27"/>
        </w:rPr>
        <w:t>Trò chơi đánh kol có quy định gì về số lượng người chơi?</w:t>
      </w:r>
    </w:p>
    <w:p w:rsidR="00C63D83" w:rsidRPr="008806AF" w:rsidRDefault="00C63D83" w:rsidP="0092530D">
      <w:pPr>
        <w:shd w:val="clear" w:color="auto" w:fill="FFFFFF"/>
        <w:spacing w:line="360" w:lineRule="auto"/>
        <w:ind w:left="720"/>
        <w:jc w:val="left"/>
        <w:rPr>
          <w:rFonts w:eastAsia="Times New Roman" w:cs="Times New Roman"/>
          <w:color w:val="333333"/>
          <w:sz w:val="27"/>
          <w:szCs w:val="27"/>
        </w:rPr>
      </w:pPr>
      <w:r w:rsidRPr="008806AF">
        <w:rPr>
          <w:rFonts w:eastAsia="Times New Roman" w:cs="Times New Roman"/>
          <w:color w:val="333333"/>
          <w:sz w:val="27"/>
          <w:szCs w:val="27"/>
        </w:rPr>
        <w:t>A. Bao nhiêu người cũng được</w:t>
      </w:r>
      <w:r w:rsidR="0092530D" w:rsidRPr="0092530D">
        <w:rPr>
          <w:rFonts w:eastAsia="Times New Roman" w:cs="Times New Roman"/>
          <w:color w:val="333333"/>
          <w:sz w:val="27"/>
          <w:szCs w:val="27"/>
        </w:rPr>
        <w:t xml:space="preserve"> </w:t>
      </w:r>
      <w:r w:rsidR="0092530D">
        <w:rPr>
          <w:rFonts w:eastAsia="Times New Roman" w:cs="Times New Roman"/>
          <w:color w:val="333333"/>
          <w:sz w:val="27"/>
          <w:szCs w:val="27"/>
        </w:rPr>
        <w:tab/>
      </w:r>
      <w:r w:rsidR="0092530D">
        <w:rPr>
          <w:rFonts w:eastAsia="Times New Roman" w:cs="Times New Roman"/>
          <w:color w:val="333333"/>
          <w:sz w:val="27"/>
          <w:szCs w:val="27"/>
        </w:rPr>
        <w:tab/>
      </w:r>
      <w:r w:rsidR="0092530D">
        <w:rPr>
          <w:rFonts w:eastAsia="Times New Roman" w:cs="Times New Roman"/>
          <w:color w:val="333333"/>
          <w:sz w:val="27"/>
          <w:szCs w:val="27"/>
        </w:rPr>
        <w:tab/>
      </w:r>
      <w:r w:rsidR="0092530D" w:rsidRPr="008806AF">
        <w:rPr>
          <w:rFonts w:eastAsia="Times New Roman" w:cs="Times New Roman"/>
          <w:color w:val="333333"/>
          <w:sz w:val="27"/>
          <w:szCs w:val="27"/>
        </w:rPr>
        <w:t>B. Từ 5 đến 10 người một phe</w:t>
      </w:r>
    </w:p>
    <w:p w:rsidR="00C63D83" w:rsidRPr="008806AF" w:rsidRDefault="00C63D83" w:rsidP="0092530D">
      <w:pPr>
        <w:shd w:val="clear" w:color="auto" w:fill="FFFFFF"/>
        <w:spacing w:line="360" w:lineRule="auto"/>
        <w:ind w:left="720"/>
        <w:jc w:val="left"/>
        <w:rPr>
          <w:rFonts w:eastAsia="Times New Roman" w:cs="Times New Roman"/>
          <w:color w:val="333333"/>
          <w:sz w:val="27"/>
          <w:szCs w:val="27"/>
        </w:rPr>
      </w:pPr>
      <w:r w:rsidRPr="008806AF">
        <w:rPr>
          <w:rFonts w:eastAsia="Times New Roman" w:cs="Times New Roman"/>
          <w:color w:val="333333"/>
          <w:sz w:val="27"/>
          <w:szCs w:val="27"/>
        </w:rPr>
        <w:t>C. Mỗi phe 10 người</w:t>
      </w:r>
      <w:r w:rsidR="0092530D" w:rsidRPr="0092530D">
        <w:rPr>
          <w:rFonts w:eastAsia="Times New Roman" w:cs="Times New Roman"/>
          <w:color w:val="333333"/>
          <w:sz w:val="27"/>
          <w:szCs w:val="27"/>
        </w:rPr>
        <w:t xml:space="preserve"> </w:t>
      </w:r>
      <w:r w:rsidR="0092530D">
        <w:rPr>
          <w:rFonts w:eastAsia="Times New Roman" w:cs="Times New Roman"/>
          <w:color w:val="333333"/>
          <w:sz w:val="27"/>
          <w:szCs w:val="27"/>
        </w:rPr>
        <w:tab/>
      </w:r>
      <w:r w:rsidR="0092530D">
        <w:rPr>
          <w:rFonts w:eastAsia="Times New Roman" w:cs="Times New Roman"/>
          <w:color w:val="333333"/>
          <w:sz w:val="27"/>
          <w:szCs w:val="27"/>
        </w:rPr>
        <w:tab/>
      </w:r>
      <w:r w:rsidR="0092530D">
        <w:rPr>
          <w:rFonts w:eastAsia="Times New Roman" w:cs="Times New Roman"/>
          <w:color w:val="333333"/>
          <w:sz w:val="27"/>
          <w:szCs w:val="27"/>
        </w:rPr>
        <w:tab/>
      </w:r>
      <w:r w:rsidR="0092530D">
        <w:rPr>
          <w:rFonts w:eastAsia="Times New Roman" w:cs="Times New Roman"/>
          <w:color w:val="333333"/>
          <w:sz w:val="27"/>
          <w:szCs w:val="27"/>
        </w:rPr>
        <w:tab/>
      </w:r>
      <w:r w:rsidR="0092530D" w:rsidRPr="008806AF">
        <w:rPr>
          <w:rFonts w:eastAsia="Times New Roman" w:cs="Times New Roman"/>
          <w:color w:val="333333"/>
          <w:sz w:val="27"/>
          <w:szCs w:val="27"/>
        </w:rPr>
        <w:t>D. Mỗi phe 5 người</w:t>
      </w:r>
    </w:p>
    <w:p w:rsidR="00C63D83" w:rsidRPr="008806AF" w:rsidRDefault="00C63D83" w:rsidP="00A2176C">
      <w:pPr>
        <w:shd w:val="clear" w:color="auto" w:fill="FFFFFF"/>
        <w:spacing w:line="360" w:lineRule="auto"/>
        <w:jc w:val="left"/>
        <w:rPr>
          <w:rFonts w:eastAsia="Times New Roman" w:cs="Times New Roman"/>
          <w:color w:val="333333"/>
          <w:sz w:val="27"/>
          <w:szCs w:val="27"/>
        </w:rPr>
      </w:pPr>
      <w:r w:rsidRPr="008806AF">
        <w:rPr>
          <w:rFonts w:eastAsia="Times New Roman" w:cs="Times New Roman"/>
          <w:b/>
          <w:bCs/>
          <w:color w:val="333333"/>
          <w:sz w:val="27"/>
          <w:szCs w:val="27"/>
        </w:rPr>
        <w:t>Câu 6. </w:t>
      </w:r>
      <w:r w:rsidRPr="008806AF">
        <w:rPr>
          <w:rFonts w:eastAsia="Times New Roman" w:cs="Times New Roman"/>
          <w:color w:val="333333"/>
          <w:sz w:val="27"/>
          <w:szCs w:val="27"/>
        </w:rPr>
        <w:t>Phương án nào nêu quy định về kích thước của sân chơi kol?</w:t>
      </w:r>
    </w:p>
    <w:p w:rsidR="00C63D83" w:rsidRPr="008806AF" w:rsidRDefault="00C63D83" w:rsidP="0092530D">
      <w:pPr>
        <w:shd w:val="clear" w:color="auto" w:fill="FFFFFF"/>
        <w:spacing w:line="360" w:lineRule="auto"/>
        <w:ind w:left="720"/>
        <w:jc w:val="left"/>
        <w:rPr>
          <w:rFonts w:eastAsia="Times New Roman" w:cs="Times New Roman"/>
          <w:color w:val="333333"/>
          <w:sz w:val="27"/>
          <w:szCs w:val="27"/>
        </w:rPr>
      </w:pPr>
      <w:r w:rsidRPr="008806AF">
        <w:rPr>
          <w:rFonts w:eastAsia="Times New Roman" w:cs="Times New Roman"/>
          <w:color w:val="333333"/>
          <w:sz w:val="27"/>
          <w:szCs w:val="27"/>
        </w:rPr>
        <w:t>A. Mỗi phe đúng dàn ngang ở vạch cuối sân</w:t>
      </w:r>
    </w:p>
    <w:p w:rsidR="00C63D83" w:rsidRPr="008806AF" w:rsidRDefault="00C63D83" w:rsidP="0092530D">
      <w:pPr>
        <w:shd w:val="clear" w:color="auto" w:fill="FFFFFF"/>
        <w:spacing w:line="360" w:lineRule="auto"/>
        <w:ind w:left="720"/>
        <w:jc w:val="left"/>
        <w:rPr>
          <w:rFonts w:eastAsia="Times New Roman" w:cs="Times New Roman"/>
          <w:color w:val="333333"/>
          <w:sz w:val="27"/>
          <w:szCs w:val="27"/>
        </w:rPr>
      </w:pPr>
      <w:r w:rsidRPr="008806AF">
        <w:rPr>
          <w:rFonts w:eastAsia="Times New Roman" w:cs="Times New Roman"/>
          <w:color w:val="333333"/>
          <w:sz w:val="27"/>
          <w:szCs w:val="27"/>
        </w:rPr>
        <w:t>B. Giữa sân có một gạch ngang chia đôi hai bên</w:t>
      </w:r>
    </w:p>
    <w:p w:rsidR="00C63D83" w:rsidRPr="0092530D" w:rsidRDefault="00C63D83" w:rsidP="0092530D">
      <w:pPr>
        <w:shd w:val="clear" w:color="auto" w:fill="FFFFFF"/>
        <w:spacing w:line="360" w:lineRule="auto"/>
        <w:ind w:left="720"/>
        <w:jc w:val="left"/>
        <w:rPr>
          <w:rFonts w:eastAsia="Times New Roman" w:cs="Times New Roman"/>
          <w:sz w:val="27"/>
          <w:szCs w:val="27"/>
        </w:rPr>
      </w:pPr>
      <w:r w:rsidRPr="0092530D">
        <w:rPr>
          <w:rFonts w:eastAsia="Times New Roman" w:cs="Times New Roman"/>
          <w:sz w:val="27"/>
          <w:szCs w:val="27"/>
        </w:rPr>
        <w:t>C. Một khoảng sân rộng bằng non nửa sân bóng đá</w:t>
      </w:r>
    </w:p>
    <w:p w:rsidR="00C63D83" w:rsidRPr="0092530D" w:rsidRDefault="00C63D83" w:rsidP="0092530D">
      <w:pPr>
        <w:shd w:val="clear" w:color="auto" w:fill="FFFFFF"/>
        <w:spacing w:line="360" w:lineRule="auto"/>
        <w:ind w:left="720"/>
        <w:jc w:val="left"/>
        <w:rPr>
          <w:rFonts w:eastAsia="Times New Roman" w:cs="Times New Roman"/>
          <w:sz w:val="27"/>
          <w:szCs w:val="27"/>
        </w:rPr>
      </w:pPr>
      <w:r w:rsidRPr="0092530D">
        <w:rPr>
          <w:rFonts w:eastAsia="Times New Roman" w:cs="Times New Roman"/>
          <w:sz w:val="27"/>
          <w:szCs w:val="27"/>
        </w:rPr>
        <w:t>D. Giữa lằn gạch có một lỗ tròn</w:t>
      </w:r>
    </w:p>
    <w:p w:rsidR="00C63D83" w:rsidRPr="0092530D" w:rsidRDefault="00C63D83" w:rsidP="00A2176C">
      <w:pPr>
        <w:shd w:val="clear" w:color="auto" w:fill="FFFFFF"/>
        <w:spacing w:line="360" w:lineRule="auto"/>
        <w:jc w:val="left"/>
        <w:rPr>
          <w:rFonts w:eastAsia="Times New Roman" w:cs="Times New Roman"/>
          <w:sz w:val="27"/>
          <w:szCs w:val="27"/>
        </w:rPr>
      </w:pPr>
      <w:r w:rsidRPr="0092530D">
        <w:rPr>
          <w:rFonts w:eastAsia="Times New Roman" w:cs="Times New Roman"/>
          <w:b/>
          <w:bCs/>
          <w:sz w:val="27"/>
          <w:szCs w:val="27"/>
        </w:rPr>
        <w:t>Câu 7.</w:t>
      </w:r>
      <w:r w:rsidRPr="0092530D">
        <w:rPr>
          <w:rFonts w:eastAsia="Times New Roman" w:cs="Times New Roman"/>
          <w:sz w:val="27"/>
          <w:szCs w:val="27"/>
        </w:rPr>
        <w:t> Câu nào miêu tả động tác bắt đầu cuộc chơi kol?</w:t>
      </w:r>
    </w:p>
    <w:p w:rsidR="00C63D83" w:rsidRPr="0092530D" w:rsidRDefault="00C63D83" w:rsidP="0092530D">
      <w:pPr>
        <w:shd w:val="clear" w:color="auto" w:fill="FFFFFF"/>
        <w:spacing w:line="360" w:lineRule="auto"/>
        <w:ind w:left="720"/>
        <w:jc w:val="left"/>
        <w:rPr>
          <w:rFonts w:eastAsia="Times New Roman" w:cs="Times New Roman"/>
          <w:sz w:val="27"/>
          <w:szCs w:val="27"/>
        </w:rPr>
      </w:pPr>
      <w:r w:rsidRPr="0092530D">
        <w:rPr>
          <w:rFonts w:eastAsia="Times New Roman" w:cs="Times New Roman"/>
          <w:sz w:val="27"/>
          <w:szCs w:val="27"/>
        </w:rPr>
        <w:t>A. Nếu đỡ hụt (không bắt được kol) thì người đỡ phải nhặt khúc kol chạy đến vạch cho vào lỗ</w:t>
      </w:r>
    </w:p>
    <w:p w:rsidR="00C63D83" w:rsidRPr="0092530D" w:rsidRDefault="00C63D83" w:rsidP="0092530D">
      <w:pPr>
        <w:shd w:val="clear" w:color="auto" w:fill="FFFFFF"/>
        <w:spacing w:line="360" w:lineRule="auto"/>
        <w:ind w:left="720"/>
        <w:jc w:val="left"/>
        <w:rPr>
          <w:rFonts w:eastAsia="Times New Roman" w:cs="Times New Roman"/>
          <w:sz w:val="27"/>
          <w:szCs w:val="27"/>
        </w:rPr>
      </w:pPr>
      <w:r w:rsidRPr="0092530D">
        <w:rPr>
          <w:rFonts w:eastAsia="Times New Roman" w:cs="Times New Roman"/>
          <w:sz w:val="27"/>
          <w:szCs w:val="27"/>
        </w:rPr>
        <w:lastRenderedPageBreak/>
        <w:t>B. Mỗi bên lần lượt cử người cầm khúc gậy gỗ dài chừng 1 mét dõ cho kol bay lên vừa tầm và đánh về phía đối phương</w:t>
      </w:r>
    </w:p>
    <w:p w:rsidR="00C63D83" w:rsidRPr="008806AF" w:rsidRDefault="00C63D83" w:rsidP="0092530D">
      <w:pPr>
        <w:shd w:val="clear" w:color="auto" w:fill="FFFFFF"/>
        <w:spacing w:line="360" w:lineRule="auto"/>
        <w:ind w:left="720"/>
        <w:jc w:val="left"/>
        <w:rPr>
          <w:rFonts w:eastAsia="Times New Roman" w:cs="Times New Roman"/>
          <w:color w:val="333333"/>
          <w:sz w:val="27"/>
          <w:szCs w:val="27"/>
        </w:rPr>
      </w:pPr>
      <w:r w:rsidRPr="008806AF">
        <w:rPr>
          <w:rFonts w:eastAsia="Times New Roman" w:cs="Times New Roman"/>
          <w:color w:val="333333"/>
          <w:sz w:val="27"/>
          <w:szCs w:val="27"/>
        </w:rPr>
        <w:t>C. Người cầm gậy phía bên kia bắt (chụp) được kol thì mang lại lỗ và đánh trả lại phía đối phương</w:t>
      </w:r>
    </w:p>
    <w:p w:rsidR="00C63D83" w:rsidRPr="008806AF" w:rsidRDefault="00C63D83" w:rsidP="0092530D">
      <w:pPr>
        <w:shd w:val="clear" w:color="auto" w:fill="FFFFFF"/>
        <w:spacing w:line="360" w:lineRule="auto"/>
        <w:ind w:left="720"/>
        <w:jc w:val="left"/>
        <w:rPr>
          <w:rFonts w:eastAsia="Times New Roman" w:cs="Times New Roman"/>
          <w:color w:val="333333"/>
          <w:sz w:val="27"/>
          <w:szCs w:val="27"/>
        </w:rPr>
      </w:pPr>
      <w:r w:rsidRPr="008806AF">
        <w:rPr>
          <w:rFonts w:eastAsia="Times New Roman" w:cs="Times New Roman"/>
          <w:color w:val="333333"/>
          <w:sz w:val="27"/>
          <w:szCs w:val="27"/>
        </w:rPr>
        <w:t>D. Người bị truy đuổi phải chuyền khúc kol lại cho phe mình và tìm cách làm sao cho kol vào lỗ là thắng</w:t>
      </w:r>
    </w:p>
    <w:p w:rsidR="00C63D83" w:rsidRPr="008806AF" w:rsidRDefault="00C63D83" w:rsidP="00A2176C">
      <w:pPr>
        <w:shd w:val="clear" w:color="auto" w:fill="FFFFFF"/>
        <w:spacing w:line="360" w:lineRule="auto"/>
        <w:jc w:val="left"/>
        <w:rPr>
          <w:rFonts w:eastAsia="Times New Roman" w:cs="Times New Roman"/>
          <w:color w:val="333333"/>
          <w:sz w:val="27"/>
          <w:szCs w:val="27"/>
        </w:rPr>
      </w:pPr>
      <w:r w:rsidRPr="008806AF">
        <w:rPr>
          <w:rFonts w:eastAsia="Times New Roman" w:cs="Times New Roman"/>
          <w:b/>
          <w:bCs/>
          <w:color w:val="333333"/>
          <w:sz w:val="27"/>
          <w:szCs w:val="27"/>
        </w:rPr>
        <w:t>Câu 8.</w:t>
      </w:r>
      <w:r w:rsidRPr="008806AF">
        <w:rPr>
          <w:rFonts w:eastAsia="Times New Roman" w:cs="Times New Roman"/>
          <w:color w:val="333333"/>
          <w:sz w:val="27"/>
          <w:szCs w:val="27"/>
        </w:rPr>
        <w:t> Quy định về phần thưởng cho đội thắng trong trò chơi kol thường là gì?</w:t>
      </w:r>
    </w:p>
    <w:p w:rsidR="00C63D83" w:rsidRPr="0092530D" w:rsidRDefault="00C63D83" w:rsidP="0092530D">
      <w:pPr>
        <w:shd w:val="clear" w:color="auto" w:fill="FFFFFF"/>
        <w:spacing w:line="360" w:lineRule="auto"/>
        <w:ind w:left="720"/>
        <w:jc w:val="left"/>
        <w:rPr>
          <w:rFonts w:eastAsia="Times New Roman" w:cs="Times New Roman"/>
          <w:sz w:val="27"/>
          <w:szCs w:val="27"/>
        </w:rPr>
      </w:pPr>
      <w:r w:rsidRPr="0092530D">
        <w:rPr>
          <w:rFonts w:eastAsia="Times New Roman" w:cs="Times New Roman"/>
          <w:sz w:val="27"/>
          <w:szCs w:val="27"/>
        </w:rPr>
        <w:t>A. Người thua phải cõng người thắng</w:t>
      </w:r>
    </w:p>
    <w:p w:rsidR="00C63D83" w:rsidRPr="0092530D" w:rsidRDefault="00C63D83" w:rsidP="0092530D">
      <w:pPr>
        <w:shd w:val="clear" w:color="auto" w:fill="FFFFFF"/>
        <w:spacing w:line="360" w:lineRule="auto"/>
        <w:ind w:left="720"/>
        <w:jc w:val="left"/>
        <w:rPr>
          <w:rFonts w:eastAsia="Times New Roman" w:cs="Times New Roman"/>
          <w:sz w:val="27"/>
          <w:szCs w:val="27"/>
        </w:rPr>
      </w:pPr>
      <w:r w:rsidRPr="0092530D">
        <w:rPr>
          <w:rFonts w:eastAsia="Times New Roman" w:cs="Times New Roman"/>
          <w:sz w:val="27"/>
          <w:szCs w:val="27"/>
        </w:rPr>
        <w:t>B. Người thua phải quỳ trước người thắng</w:t>
      </w:r>
    </w:p>
    <w:p w:rsidR="00C63D83" w:rsidRPr="0092530D" w:rsidRDefault="00C63D83" w:rsidP="0092530D">
      <w:pPr>
        <w:shd w:val="clear" w:color="auto" w:fill="FFFFFF"/>
        <w:spacing w:line="360" w:lineRule="auto"/>
        <w:ind w:left="720"/>
        <w:jc w:val="left"/>
        <w:rPr>
          <w:rFonts w:eastAsia="Times New Roman" w:cs="Times New Roman"/>
          <w:sz w:val="27"/>
          <w:szCs w:val="27"/>
        </w:rPr>
      </w:pPr>
      <w:r w:rsidRPr="0092530D">
        <w:rPr>
          <w:rFonts w:eastAsia="Times New Roman" w:cs="Times New Roman"/>
          <w:sz w:val="27"/>
          <w:szCs w:val="27"/>
        </w:rPr>
        <w:t>C. Tùy theo giao kết của hai bến</w:t>
      </w:r>
    </w:p>
    <w:p w:rsidR="00C63D83" w:rsidRPr="008806AF" w:rsidRDefault="00C63D83" w:rsidP="0092530D">
      <w:pPr>
        <w:shd w:val="clear" w:color="auto" w:fill="FFFFFF"/>
        <w:spacing w:line="360" w:lineRule="auto"/>
        <w:ind w:left="720"/>
        <w:jc w:val="left"/>
        <w:rPr>
          <w:rFonts w:eastAsia="Times New Roman" w:cs="Times New Roman"/>
          <w:color w:val="333333"/>
          <w:sz w:val="27"/>
          <w:szCs w:val="27"/>
        </w:rPr>
      </w:pPr>
      <w:r w:rsidRPr="0092530D">
        <w:rPr>
          <w:rFonts w:eastAsia="Times New Roman" w:cs="Times New Roman"/>
          <w:sz w:val="27"/>
          <w:szCs w:val="27"/>
        </w:rPr>
        <w:t>D. Người thắng được thưởng tiền</w:t>
      </w:r>
    </w:p>
    <w:p w:rsidR="00C63D83" w:rsidRPr="008806AF" w:rsidRDefault="00C63D83" w:rsidP="00A2176C">
      <w:pPr>
        <w:shd w:val="clear" w:color="auto" w:fill="FFFFFF"/>
        <w:spacing w:line="360" w:lineRule="auto"/>
        <w:jc w:val="left"/>
        <w:rPr>
          <w:rFonts w:eastAsia="Times New Roman" w:cs="Times New Roman"/>
          <w:color w:val="333333"/>
          <w:sz w:val="27"/>
          <w:szCs w:val="27"/>
        </w:rPr>
      </w:pPr>
      <w:r w:rsidRPr="008806AF">
        <w:rPr>
          <w:rFonts w:eastAsia="Times New Roman" w:cs="Times New Roman"/>
          <w:b/>
          <w:bCs/>
          <w:color w:val="333333"/>
          <w:sz w:val="27"/>
          <w:szCs w:val="27"/>
        </w:rPr>
        <w:t>Câu 9. </w:t>
      </w:r>
      <w:r w:rsidRPr="008806AF">
        <w:rPr>
          <w:rFonts w:eastAsia="Times New Roman" w:cs="Times New Roman"/>
          <w:color w:val="333333"/>
          <w:sz w:val="27"/>
          <w:szCs w:val="27"/>
        </w:rPr>
        <w:t>Câu nào sau đây có trạng ngữ được mở rộng?</w:t>
      </w:r>
    </w:p>
    <w:p w:rsidR="00C63D83" w:rsidRPr="008806AF" w:rsidRDefault="00C63D83" w:rsidP="0092530D">
      <w:pPr>
        <w:shd w:val="clear" w:color="auto" w:fill="FFFFFF"/>
        <w:spacing w:line="360" w:lineRule="auto"/>
        <w:ind w:left="720"/>
        <w:jc w:val="left"/>
        <w:rPr>
          <w:rFonts w:eastAsia="Times New Roman" w:cs="Times New Roman"/>
          <w:color w:val="333333"/>
          <w:sz w:val="27"/>
          <w:szCs w:val="27"/>
        </w:rPr>
      </w:pPr>
      <w:r w:rsidRPr="008806AF">
        <w:rPr>
          <w:rFonts w:eastAsia="Times New Roman" w:cs="Times New Roman"/>
          <w:color w:val="333333"/>
          <w:sz w:val="27"/>
          <w:szCs w:val="27"/>
        </w:rPr>
        <w:t>A. Người cầm gậy phía bên kia bắt (chụp) được kol thì mang lại lỗ và đánh trả lại phía đối phương.</w:t>
      </w:r>
    </w:p>
    <w:p w:rsidR="00C63D83" w:rsidRPr="008806AF" w:rsidRDefault="00C63D83" w:rsidP="0092530D">
      <w:pPr>
        <w:shd w:val="clear" w:color="auto" w:fill="FFFFFF"/>
        <w:spacing w:line="360" w:lineRule="auto"/>
        <w:ind w:left="720"/>
        <w:jc w:val="left"/>
        <w:rPr>
          <w:rFonts w:eastAsia="Times New Roman" w:cs="Times New Roman"/>
          <w:color w:val="3333FF"/>
          <w:sz w:val="27"/>
          <w:szCs w:val="27"/>
        </w:rPr>
      </w:pPr>
      <w:r w:rsidRPr="008806AF">
        <w:rPr>
          <w:rFonts w:eastAsia="Times New Roman" w:cs="Times New Roman"/>
          <w:color w:val="3333FF"/>
          <w:sz w:val="27"/>
          <w:szCs w:val="27"/>
        </w:rPr>
        <w:t>B. Trên một khoảng sân rộng bằng non nửa sân bóng đá, người chơi chia làm hai phe, từ 5 đến 10 người một phe.</w:t>
      </w:r>
    </w:p>
    <w:p w:rsidR="00C63D83" w:rsidRPr="008806AF" w:rsidRDefault="00C63D83" w:rsidP="0092530D">
      <w:pPr>
        <w:shd w:val="clear" w:color="auto" w:fill="FFFFFF"/>
        <w:spacing w:line="360" w:lineRule="auto"/>
        <w:ind w:left="720"/>
        <w:jc w:val="left"/>
        <w:rPr>
          <w:rFonts w:eastAsia="Times New Roman" w:cs="Times New Roman"/>
          <w:color w:val="333333"/>
          <w:sz w:val="27"/>
          <w:szCs w:val="27"/>
        </w:rPr>
      </w:pPr>
      <w:r w:rsidRPr="008806AF">
        <w:rPr>
          <w:rFonts w:eastAsia="Times New Roman" w:cs="Times New Roman"/>
          <w:color w:val="333333"/>
          <w:sz w:val="27"/>
          <w:szCs w:val="27"/>
        </w:rPr>
        <w:t>C. Người bị truy đuổi phải chuyền khúc kol lại cho phe mình và tìm cách làm sao cho kol vào lỗ là thắng.</w:t>
      </w:r>
    </w:p>
    <w:p w:rsidR="00C63D83" w:rsidRPr="008806AF" w:rsidRDefault="00C63D83" w:rsidP="0092530D">
      <w:pPr>
        <w:shd w:val="clear" w:color="auto" w:fill="FFFFFF"/>
        <w:spacing w:line="360" w:lineRule="auto"/>
        <w:ind w:left="720"/>
        <w:jc w:val="left"/>
        <w:rPr>
          <w:rFonts w:eastAsia="Times New Roman" w:cs="Times New Roman"/>
          <w:color w:val="333333"/>
          <w:sz w:val="27"/>
          <w:szCs w:val="27"/>
        </w:rPr>
      </w:pPr>
      <w:r w:rsidRPr="008806AF">
        <w:rPr>
          <w:rFonts w:eastAsia="Times New Roman" w:cs="Times New Roman"/>
          <w:color w:val="333333"/>
          <w:sz w:val="27"/>
          <w:szCs w:val="27"/>
        </w:rPr>
        <w:t>D. Chơi kol gần giống như trò chơi đánh trỏng  (Nam Bộ), đánh khăng của người Kinh (phía Bắc).</w:t>
      </w:r>
    </w:p>
    <w:p w:rsidR="00B40A61" w:rsidRDefault="00C63D83" w:rsidP="0092530D">
      <w:pPr>
        <w:shd w:val="clear" w:color="auto" w:fill="FFFFFF"/>
        <w:spacing w:line="360" w:lineRule="auto"/>
        <w:jc w:val="left"/>
        <w:rPr>
          <w:rFonts w:eastAsia="Times New Roman" w:cs="Times New Roman"/>
          <w:color w:val="333333"/>
          <w:sz w:val="27"/>
          <w:szCs w:val="27"/>
        </w:rPr>
      </w:pPr>
      <w:r w:rsidRPr="008806AF">
        <w:rPr>
          <w:rFonts w:eastAsia="Times New Roman" w:cs="Times New Roman"/>
          <w:b/>
          <w:bCs/>
          <w:color w:val="333333"/>
          <w:sz w:val="27"/>
          <w:szCs w:val="27"/>
        </w:rPr>
        <w:t>Câu 10.</w:t>
      </w:r>
      <w:r w:rsidRPr="008806AF">
        <w:rPr>
          <w:rFonts w:eastAsia="Times New Roman" w:cs="Times New Roman"/>
          <w:color w:val="333333"/>
          <w:sz w:val="27"/>
          <w:szCs w:val="27"/>
        </w:rPr>
        <w:t> Tìm trong phần mở đầu văn bản, dẫn ra một câu người viết ca ngợi văn hóa truy</w:t>
      </w:r>
      <w:r w:rsidR="0092530D">
        <w:rPr>
          <w:rFonts w:eastAsia="Times New Roman" w:cs="Times New Roman"/>
          <w:color w:val="333333"/>
          <w:sz w:val="27"/>
          <w:szCs w:val="27"/>
        </w:rPr>
        <w:t>ền thống của người Khmer Nam Bộ?</w:t>
      </w:r>
    </w:p>
    <w:p w:rsidR="0092530D" w:rsidRPr="0092530D" w:rsidRDefault="0092530D" w:rsidP="0092530D">
      <w:pPr>
        <w:pStyle w:val="NormalWeb"/>
        <w:numPr>
          <w:ilvl w:val="0"/>
          <w:numId w:val="19"/>
        </w:numPr>
        <w:spacing w:before="0" w:beforeAutospacing="0" w:after="0" w:afterAutospacing="0" w:line="360" w:lineRule="auto"/>
        <w:jc w:val="both"/>
        <w:rPr>
          <w:color w:val="000000"/>
          <w:sz w:val="26"/>
          <w:szCs w:val="26"/>
          <w:lang w:val="en-US"/>
        </w:rPr>
      </w:pPr>
      <w:r>
        <w:rPr>
          <w:color w:val="000000"/>
          <w:sz w:val="26"/>
          <w:szCs w:val="26"/>
          <w:lang w:val="en-US"/>
        </w:rPr>
        <w:t>GV cung cấp đáp án - HS đối chiếu báo báo kết quả :</w:t>
      </w:r>
    </w:p>
    <w:tbl>
      <w:tblPr>
        <w:tblStyle w:val="TableGrid"/>
        <w:tblW w:w="0" w:type="auto"/>
        <w:tblLook w:val="04A0" w:firstRow="1" w:lastRow="0" w:firstColumn="1" w:lastColumn="0" w:noHBand="0" w:noVBand="1"/>
      </w:tblPr>
      <w:tblGrid>
        <w:gridCol w:w="1070"/>
        <w:gridCol w:w="1070"/>
        <w:gridCol w:w="1070"/>
        <w:gridCol w:w="1070"/>
        <w:gridCol w:w="1070"/>
        <w:gridCol w:w="1070"/>
        <w:gridCol w:w="1071"/>
        <w:gridCol w:w="1071"/>
        <w:gridCol w:w="1071"/>
        <w:gridCol w:w="1071"/>
      </w:tblGrid>
      <w:tr w:rsidR="00A2176C" w:rsidTr="00A2176C">
        <w:tc>
          <w:tcPr>
            <w:tcW w:w="1070" w:type="dxa"/>
          </w:tcPr>
          <w:p w:rsidR="00A2176C" w:rsidRDefault="0092530D" w:rsidP="00A2176C">
            <w:pPr>
              <w:spacing w:line="360" w:lineRule="auto"/>
            </w:pPr>
            <w:r>
              <w:t>Câu</w:t>
            </w:r>
          </w:p>
        </w:tc>
        <w:tc>
          <w:tcPr>
            <w:tcW w:w="1070" w:type="dxa"/>
          </w:tcPr>
          <w:p w:rsidR="00A2176C" w:rsidRDefault="00A2176C" w:rsidP="0092530D">
            <w:pPr>
              <w:spacing w:line="360" w:lineRule="auto"/>
              <w:jc w:val="center"/>
            </w:pPr>
            <w:r>
              <w:t>1</w:t>
            </w:r>
          </w:p>
        </w:tc>
        <w:tc>
          <w:tcPr>
            <w:tcW w:w="1070" w:type="dxa"/>
          </w:tcPr>
          <w:p w:rsidR="00A2176C" w:rsidRDefault="00A2176C" w:rsidP="0092530D">
            <w:pPr>
              <w:spacing w:line="360" w:lineRule="auto"/>
              <w:jc w:val="center"/>
            </w:pPr>
            <w:r>
              <w:t>2</w:t>
            </w:r>
          </w:p>
        </w:tc>
        <w:tc>
          <w:tcPr>
            <w:tcW w:w="1070" w:type="dxa"/>
          </w:tcPr>
          <w:p w:rsidR="00A2176C" w:rsidRDefault="00A2176C" w:rsidP="0092530D">
            <w:pPr>
              <w:spacing w:line="360" w:lineRule="auto"/>
              <w:jc w:val="center"/>
            </w:pPr>
            <w:r>
              <w:t>3</w:t>
            </w:r>
          </w:p>
        </w:tc>
        <w:tc>
          <w:tcPr>
            <w:tcW w:w="1070" w:type="dxa"/>
          </w:tcPr>
          <w:p w:rsidR="00A2176C" w:rsidRDefault="00A2176C" w:rsidP="0092530D">
            <w:pPr>
              <w:spacing w:line="360" w:lineRule="auto"/>
              <w:jc w:val="center"/>
            </w:pPr>
            <w:r>
              <w:t>4</w:t>
            </w:r>
          </w:p>
        </w:tc>
        <w:tc>
          <w:tcPr>
            <w:tcW w:w="1070" w:type="dxa"/>
          </w:tcPr>
          <w:p w:rsidR="00A2176C" w:rsidRDefault="00A2176C" w:rsidP="0092530D">
            <w:pPr>
              <w:spacing w:line="360" w:lineRule="auto"/>
              <w:jc w:val="center"/>
            </w:pPr>
            <w:r>
              <w:t>5</w:t>
            </w:r>
          </w:p>
        </w:tc>
        <w:tc>
          <w:tcPr>
            <w:tcW w:w="1071" w:type="dxa"/>
          </w:tcPr>
          <w:p w:rsidR="00A2176C" w:rsidRDefault="00A2176C" w:rsidP="0092530D">
            <w:pPr>
              <w:spacing w:line="360" w:lineRule="auto"/>
              <w:jc w:val="center"/>
            </w:pPr>
            <w:r>
              <w:t>6</w:t>
            </w:r>
          </w:p>
        </w:tc>
        <w:tc>
          <w:tcPr>
            <w:tcW w:w="1071" w:type="dxa"/>
          </w:tcPr>
          <w:p w:rsidR="00A2176C" w:rsidRDefault="00A2176C" w:rsidP="0092530D">
            <w:pPr>
              <w:spacing w:line="360" w:lineRule="auto"/>
              <w:jc w:val="center"/>
            </w:pPr>
            <w:r>
              <w:t>7</w:t>
            </w:r>
          </w:p>
        </w:tc>
        <w:tc>
          <w:tcPr>
            <w:tcW w:w="1071" w:type="dxa"/>
          </w:tcPr>
          <w:p w:rsidR="00A2176C" w:rsidRDefault="00A2176C" w:rsidP="0092530D">
            <w:pPr>
              <w:spacing w:line="360" w:lineRule="auto"/>
              <w:jc w:val="center"/>
            </w:pPr>
            <w:r>
              <w:t>8</w:t>
            </w:r>
          </w:p>
        </w:tc>
        <w:tc>
          <w:tcPr>
            <w:tcW w:w="1071" w:type="dxa"/>
          </w:tcPr>
          <w:p w:rsidR="00A2176C" w:rsidRDefault="00A2176C" w:rsidP="0092530D">
            <w:pPr>
              <w:spacing w:line="360" w:lineRule="auto"/>
              <w:jc w:val="center"/>
            </w:pPr>
            <w:r>
              <w:t>9</w:t>
            </w:r>
          </w:p>
        </w:tc>
      </w:tr>
      <w:tr w:rsidR="00A2176C" w:rsidTr="00A2176C">
        <w:tc>
          <w:tcPr>
            <w:tcW w:w="1070" w:type="dxa"/>
          </w:tcPr>
          <w:p w:rsidR="00A2176C" w:rsidRDefault="0092530D" w:rsidP="00A2176C">
            <w:pPr>
              <w:spacing w:line="360" w:lineRule="auto"/>
            </w:pPr>
            <w:r>
              <w:t>Đáp án</w:t>
            </w:r>
          </w:p>
        </w:tc>
        <w:tc>
          <w:tcPr>
            <w:tcW w:w="1070" w:type="dxa"/>
          </w:tcPr>
          <w:p w:rsidR="00A2176C" w:rsidRPr="0092530D" w:rsidRDefault="0092530D" w:rsidP="0092530D">
            <w:pPr>
              <w:spacing w:line="360" w:lineRule="auto"/>
              <w:jc w:val="center"/>
              <w:rPr>
                <w:b/>
              </w:rPr>
            </w:pPr>
            <w:r>
              <w:rPr>
                <w:b/>
              </w:rPr>
              <w:t>C</w:t>
            </w:r>
          </w:p>
        </w:tc>
        <w:tc>
          <w:tcPr>
            <w:tcW w:w="1070" w:type="dxa"/>
          </w:tcPr>
          <w:p w:rsidR="00A2176C" w:rsidRPr="0092530D" w:rsidRDefault="0092530D" w:rsidP="0092530D">
            <w:pPr>
              <w:spacing w:line="360" w:lineRule="auto"/>
              <w:jc w:val="center"/>
              <w:rPr>
                <w:b/>
              </w:rPr>
            </w:pPr>
            <w:r>
              <w:rPr>
                <w:b/>
              </w:rPr>
              <w:t>B</w:t>
            </w:r>
          </w:p>
        </w:tc>
        <w:tc>
          <w:tcPr>
            <w:tcW w:w="1070" w:type="dxa"/>
          </w:tcPr>
          <w:p w:rsidR="00A2176C" w:rsidRPr="0092530D" w:rsidRDefault="0092530D" w:rsidP="0092530D">
            <w:pPr>
              <w:spacing w:line="360" w:lineRule="auto"/>
              <w:jc w:val="center"/>
              <w:rPr>
                <w:b/>
              </w:rPr>
            </w:pPr>
            <w:r>
              <w:rPr>
                <w:b/>
              </w:rPr>
              <w:t>A</w:t>
            </w:r>
          </w:p>
        </w:tc>
        <w:tc>
          <w:tcPr>
            <w:tcW w:w="1070" w:type="dxa"/>
          </w:tcPr>
          <w:p w:rsidR="00A2176C" w:rsidRPr="0092530D" w:rsidRDefault="0092530D" w:rsidP="0092530D">
            <w:pPr>
              <w:spacing w:line="360" w:lineRule="auto"/>
              <w:jc w:val="center"/>
              <w:rPr>
                <w:b/>
              </w:rPr>
            </w:pPr>
            <w:r>
              <w:rPr>
                <w:b/>
              </w:rPr>
              <w:t>C</w:t>
            </w:r>
          </w:p>
        </w:tc>
        <w:tc>
          <w:tcPr>
            <w:tcW w:w="1070" w:type="dxa"/>
          </w:tcPr>
          <w:p w:rsidR="00A2176C" w:rsidRPr="0092530D" w:rsidRDefault="0092530D" w:rsidP="0092530D">
            <w:pPr>
              <w:spacing w:line="360" w:lineRule="auto"/>
              <w:jc w:val="center"/>
              <w:rPr>
                <w:b/>
              </w:rPr>
            </w:pPr>
            <w:r>
              <w:rPr>
                <w:b/>
              </w:rPr>
              <w:t>B</w:t>
            </w:r>
          </w:p>
        </w:tc>
        <w:tc>
          <w:tcPr>
            <w:tcW w:w="1071" w:type="dxa"/>
          </w:tcPr>
          <w:p w:rsidR="00A2176C" w:rsidRPr="0092530D" w:rsidRDefault="0092530D" w:rsidP="0092530D">
            <w:pPr>
              <w:spacing w:line="360" w:lineRule="auto"/>
              <w:jc w:val="center"/>
              <w:rPr>
                <w:b/>
              </w:rPr>
            </w:pPr>
            <w:r>
              <w:rPr>
                <w:b/>
              </w:rPr>
              <w:t>C</w:t>
            </w:r>
          </w:p>
        </w:tc>
        <w:tc>
          <w:tcPr>
            <w:tcW w:w="1071" w:type="dxa"/>
          </w:tcPr>
          <w:p w:rsidR="00A2176C" w:rsidRPr="0092530D" w:rsidRDefault="0092530D" w:rsidP="0092530D">
            <w:pPr>
              <w:spacing w:line="360" w:lineRule="auto"/>
              <w:jc w:val="center"/>
              <w:rPr>
                <w:b/>
              </w:rPr>
            </w:pPr>
            <w:r>
              <w:rPr>
                <w:b/>
              </w:rPr>
              <w:t>B</w:t>
            </w:r>
          </w:p>
        </w:tc>
        <w:tc>
          <w:tcPr>
            <w:tcW w:w="1071" w:type="dxa"/>
          </w:tcPr>
          <w:p w:rsidR="00A2176C" w:rsidRPr="0092530D" w:rsidRDefault="0092530D" w:rsidP="0092530D">
            <w:pPr>
              <w:spacing w:line="360" w:lineRule="auto"/>
              <w:jc w:val="center"/>
              <w:rPr>
                <w:b/>
              </w:rPr>
            </w:pPr>
            <w:r>
              <w:rPr>
                <w:b/>
              </w:rPr>
              <w:t>A</w:t>
            </w:r>
          </w:p>
        </w:tc>
        <w:tc>
          <w:tcPr>
            <w:tcW w:w="1071" w:type="dxa"/>
          </w:tcPr>
          <w:p w:rsidR="00A2176C" w:rsidRPr="0092530D" w:rsidRDefault="0092530D" w:rsidP="0092530D">
            <w:pPr>
              <w:spacing w:line="360" w:lineRule="auto"/>
              <w:jc w:val="center"/>
              <w:rPr>
                <w:b/>
              </w:rPr>
            </w:pPr>
            <w:r>
              <w:rPr>
                <w:b/>
              </w:rPr>
              <w:t>B</w:t>
            </w:r>
          </w:p>
        </w:tc>
      </w:tr>
    </w:tbl>
    <w:p w:rsidR="0092530D" w:rsidRPr="0092530D" w:rsidRDefault="0092530D" w:rsidP="0092530D">
      <w:pPr>
        <w:shd w:val="clear" w:color="auto" w:fill="FFFFFF"/>
        <w:spacing w:line="360" w:lineRule="auto"/>
        <w:jc w:val="left"/>
        <w:rPr>
          <w:rFonts w:eastAsia="Times New Roman" w:cs="Times New Roman"/>
          <w:color w:val="333333"/>
          <w:sz w:val="27"/>
          <w:szCs w:val="27"/>
        </w:rPr>
      </w:pPr>
      <w:r w:rsidRPr="008806AF">
        <w:rPr>
          <w:rFonts w:eastAsia="Times New Roman" w:cs="Times New Roman"/>
          <w:b/>
          <w:bCs/>
          <w:color w:val="333333"/>
          <w:sz w:val="27"/>
          <w:szCs w:val="27"/>
        </w:rPr>
        <w:t>Câu 10.</w:t>
      </w:r>
      <w:r w:rsidRPr="008806AF">
        <w:rPr>
          <w:rFonts w:eastAsia="Times New Roman" w:cs="Times New Roman"/>
          <w:color w:val="333333"/>
          <w:sz w:val="27"/>
          <w:szCs w:val="27"/>
        </w:rPr>
        <w:t> </w:t>
      </w:r>
      <w:r>
        <w:rPr>
          <w:rFonts w:eastAsia="Times New Roman" w:cs="Times New Roman"/>
          <w:color w:val="333333"/>
          <w:sz w:val="27"/>
          <w:szCs w:val="27"/>
        </w:rPr>
        <w:t xml:space="preserve">: </w:t>
      </w:r>
      <w:r w:rsidRPr="008806AF">
        <w:rPr>
          <w:rFonts w:eastAsia="Times New Roman" w:cs="Times New Roman"/>
          <w:color w:val="333333"/>
          <w:sz w:val="27"/>
          <w:szCs w:val="27"/>
        </w:rPr>
        <w:t>Một câu trong phần mở đầu văn bản người viết ca ngợi văn hóa truyền thống của người Khmer Nam Bộ: “Cũng như các dân tộc khác, người Khmer có một nền văn hóa đậm đà bản sắc, phong phú và đa dạng.”</w:t>
      </w:r>
    </w:p>
    <w:p w:rsidR="0092530D" w:rsidRPr="00567894" w:rsidRDefault="007B73A4" w:rsidP="0092530D">
      <w:pPr>
        <w:pStyle w:val="NormalWeb"/>
        <w:shd w:val="clear" w:color="auto" w:fill="FFFFFF"/>
        <w:spacing w:before="0" w:beforeAutospacing="0" w:after="0" w:afterAutospacing="0" w:line="360" w:lineRule="auto"/>
        <w:ind w:firstLine="720"/>
        <w:jc w:val="center"/>
        <w:rPr>
          <w:b/>
          <w:color w:val="000000"/>
          <w:sz w:val="26"/>
          <w:szCs w:val="26"/>
          <w:lang w:val="en-US"/>
        </w:rPr>
      </w:pPr>
      <w:r>
        <w:rPr>
          <w:b/>
          <w:color w:val="000000"/>
          <w:sz w:val="26"/>
          <w:szCs w:val="26"/>
          <w:lang w:val="en-US"/>
        </w:rPr>
        <w:t>III</w:t>
      </w:r>
      <w:bookmarkStart w:id="0" w:name="_GoBack"/>
      <w:bookmarkEnd w:id="0"/>
      <w:r w:rsidR="0092530D" w:rsidRPr="00567894">
        <w:rPr>
          <w:b/>
          <w:color w:val="000000"/>
          <w:sz w:val="26"/>
          <w:szCs w:val="26"/>
          <w:lang w:val="en-US"/>
        </w:rPr>
        <w:t xml:space="preserve">. BÀI TẬP </w:t>
      </w:r>
    </w:p>
    <w:p w:rsidR="0092530D" w:rsidRPr="0092530D" w:rsidRDefault="0092530D" w:rsidP="0092530D">
      <w:pPr>
        <w:pStyle w:val="NormalWeb"/>
        <w:shd w:val="clear" w:color="auto" w:fill="FFFFFF"/>
        <w:spacing w:before="0" w:beforeAutospacing="0" w:after="0" w:afterAutospacing="0" w:line="360" w:lineRule="auto"/>
        <w:jc w:val="both"/>
        <w:rPr>
          <w:b/>
          <w:color w:val="333333"/>
          <w:sz w:val="26"/>
          <w:szCs w:val="26"/>
          <w:lang w:val="en-US"/>
        </w:rPr>
      </w:pPr>
      <w:r w:rsidRPr="0092530D">
        <w:rPr>
          <w:b/>
          <w:color w:val="C00000"/>
          <w:sz w:val="26"/>
          <w:szCs w:val="26"/>
          <w:lang w:val="en-US"/>
        </w:rPr>
        <w:t>B1</w:t>
      </w:r>
      <w:r>
        <w:rPr>
          <w:b/>
          <w:color w:val="333333"/>
          <w:sz w:val="26"/>
          <w:szCs w:val="26"/>
          <w:lang w:val="en-US"/>
        </w:rPr>
        <w:t>.GV giao bài tập cho HS:</w:t>
      </w:r>
    </w:p>
    <w:p w:rsidR="0092530D" w:rsidRPr="0092530D" w:rsidRDefault="0092530D" w:rsidP="0092530D">
      <w:pPr>
        <w:pStyle w:val="NormalWeb"/>
        <w:shd w:val="clear" w:color="auto" w:fill="FFFFFF"/>
        <w:spacing w:before="0" w:beforeAutospacing="0" w:after="0" w:afterAutospacing="0" w:line="360" w:lineRule="auto"/>
        <w:jc w:val="both"/>
        <w:rPr>
          <w:b/>
          <w:color w:val="333333"/>
          <w:sz w:val="26"/>
          <w:szCs w:val="26"/>
        </w:rPr>
      </w:pPr>
      <w:r w:rsidRPr="0092530D">
        <w:rPr>
          <w:b/>
          <w:color w:val="333333"/>
          <w:sz w:val="26"/>
          <w:szCs w:val="26"/>
        </w:rPr>
        <w:t>Đọc văn bản sau và thực hiện các yêu cầu bên dưới:</w:t>
      </w:r>
    </w:p>
    <w:p w:rsidR="0092530D" w:rsidRPr="0092530D" w:rsidRDefault="0092530D" w:rsidP="0092530D">
      <w:pPr>
        <w:pStyle w:val="NormalWeb"/>
        <w:shd w:val="clear" w:color="auto" w:fill="FFFFFF"/>
        <w:spacing w:before="0" w:beforeAutospacing="0" w:after="0" w:afterAutospacing="0" w:line="360" w:lineRule="auto"/>
        <w:ind w:firstLine="720"/>
        <w:jc w:val="both"/>
        <w:rPr>
          <w:b/>
          <w:i/>
          <w:color w:val="333333"/>
          <w:sz w:val="26"/>
          <w:szCs w:val="26"/>
        </w:rPr>
      </w:pPr>
      <w:r w:rsidRPr="0092530D">
        <w:rPr>
          <w:b/>
          <w:i/>
          <w:color w:val="333333"/>
          <w:sz w:val="26"/>
          <w:szCs w:val="26"/>
        </w:rPr>
        <w:t>“Khởi động</w:t>
      </w:r>
    </w:p>
    <w:p w:rsidR="0092530D" w:rsidRPr="0092530D" w:rsidRDefault="0092530D" w:rsidP="0092530D">
      <w:pPr>
        <w:pStyle w:val="NormalWeb"/>
        <w:shd w:val="clear" w:color="auto" w:fill="FFFFFF"/>
        <w:spacing w:before="0" w:beforeAutospacing="0" w:after="0" w:afterAutospacing="0" w:line="360" w:lineRule="auto"/>
        <w:jc w:val="both"/>
        <w:rPr>
          <w:i/>
          <w:color w:val="333333"/>
          <w:sz w:val="26"/>
          <w:szCs w:val="26"/>
        </w:rPr>
      </w:pPr>
      <w:r w:rsidRPr="0092530D">
        <w:rPr>
          <w:i/>
          <w:color w:val="333333"/>
          <w:sz w:val="26"/>
          <w:szCs w:val="26"/>
        </w:rPr>
        <w:t>Trong vòng 1 phút, mỗi thí sinh khởi động với tối đa 12 câu hỏi. Mỗi câu trả lời đúng được 10 điểm. Trả lời sai không bị trừ điểm. Điểm tối đa là 120 điểm.</w:t>
      </w:r>
    </w:p>
    <w:p w:rsidR="0092530D" w:rsidRPr="0092530D" w:rsidRDefault="0092530D" w:rsidP="0092530D">
      <w:pPr>
        <w:pStyle w:val="NormalWeb"/>
        <w:shd w:val="clear" w:color="auto" w:fill="FFFFFF"/>
        <w:spacing w:before="0" w:beforeAutospacing="0" w:after="0" w:afterAutospacing="0" w:line="360" w:lineRule="auto"/>
        <w:ind w:firstLine="720"/>
        <w:jc w:val="both"/>
        <w:rPr>
          <w:b/>
          <w:i/>
          <w:color w:val="333333"/>
          <w:sz w:val="26"/>
          <w:szCs w:val="26"/>
        </w:rPr>
      </w:pPr>
      <w:r w:rsidRPr="0092530D">
        <w:rPr>
          <w:b/>
          <w:i/>
          <w:color w:val="333333"/>
          <w:sz w:val="26"/>
          <w:szCs w:val="26"/>
        </w:rPr>
        <w:lastRenderedPageBreak/>
        <w:t>Vượt chướng ngại vật</w:t>
      </w:r>
    </w:p>
    <w:p w:rsidR="0092530D" w:rsidRPr="0092530D" w:rsidRDefault="0092530D" w:rsidP="0092530D">
      <w:pPr>
        <w:pStyle w:val="NormalWeb"/>
        <w:shd w:val="clear" w:color="auto" w:fill="FFFFFF"/>
        <w:spacing w:before="0" w:beforeAutospacing="0" w:after="0" w:afterAutospacing="0" w:line="360" w:lineRule="auto"/>
        <w:jc w:val="both"/>
        <w:rPr>
          <w:i/>
          <w:color w:val="333333"/>
          <w:sz w:val="26"/>
          <w:szCs w:val="26"/>
        </w:rPr>
      </w:pPr>
      <w:r w:rsidRPr="0092530D">
        <w:rPr>
          <w:i/>
          <w:color w:val="333333"/>
          <w:sz w:val="26"/>
          <w:szCs w:val="26"/>
        </w:rPr>
        <w:t>Có bốn từ hàng ngang – cũng chính là bốn gợi ý liên quan đến “Chướng ngại vật” mà các thí sinh phải đi tìm. Có một gợi ý thứ 5 – là một hình ảnh liên quan đến “Chướng ngại vật” hoặc chính là “Chướng ngại vật”. Hình ảnh được chia thànhlựa chọn để chọn trả lời một trong các từ hàng ngang này. Cả bốn thí sinh trả lời cầu ngang, thí sinh được 10 điểm. Ngoài việc mở được từ hàng ngang một góc (được đánh số tương ứng với số từ hàng ngang) của hình ảnh cũng được mở ra. Thí sinh có thể bấm chuông trả lời chướng ngại vật bất cứ lúc nào. • Thí sinh trả lời đúng chướng ngại vật trước hàng ngang thứ 2 được 80 điểm</w:t>
      </w:r>
    </w:p>
    <w:p w:rsidR="0092530D" w:rsidRPr="0092530D" w:rsidRDefault="0092530D" w:rsidP="0092530D">
      <w:pPr>
        <w:pStyle w:val="NormalWeb"/>
        <w:shd w:val="clear" w:color="auto" w:fill="FFFFFF"/>
        <w:spacing w:before="0" w:beforeAutospacing="0" w:after="0" w:afterAutospacing="0" w:line="360" w:lineRule="auto"/>
        <w:jc w:val="both"/>
        <w:rPr>
          <w:i/>
          <w:color w:val="333333"/>
          <w:sz w:val="26"/>
          <w:szCs w:val="26"/>
        </w:rPr>
      </w:pPr>
      <w:r w:rsidRPr="0092530D">
        <w:rPr>
          <w:i/>
          <w:color w:val="333333"/>
          <w:sz w:val="26"/>
          <w:szCs w:val="26"/>
          <w:lang w:val="en-US"/>
        </w:rPr>
        <w:t>-</w:t>
      </w:r>
      <w:r w:rsidRPr="0092530D">
        <w:rPr>
          <w:i/>
          <w:color w:val="333333"/>
          <w:sz w:val="26"/>
          <w:szCs w:val="26"/>
        </w:rPr>
        <w:t>Thí sinh trả lời đúng chướng ngại vật trước hàng ngang thứ 3 được 60 điểm • Thí sinh trả lời đúng chướng ngại vật trước hàng ngang thứ 4 được 40 điểm</w:t>
      </w:r>
    </w:p>
    <w:p w:rsidR="0092530D" w:rsidRPr="0092530D" w:rsidRDefault="0092530D" w:rsidP="0092530D">
      <w:pPr>
        <w:pStyle w:val="NormalWeb"/>
        <w:shd w:val="clear" w:color="auto" w:fill="FFFFFF"/>
        <w:spacing w:before="0" w:beforeAutospacing="0" w:after="0" w:afterAutospacing="0" w:line="360" w:lineRule="auto"/>
        <w:jc w:val="both"/>
        <w:rPr>
          <w:i/>
          <w:color w:val="333333"/>
          <w:sz w:val="26"/>
          <w:szCs w:val="26"/>
        </w:rPr>
      </w:pPr>
      <w:r w:rsidRPr="0092530D">
        <w:rPr>
          <w:i/>
          <w:color w:val="333333"/>
          <w:sz w:val="26"/>
          <w:szCs w:val="26"/>
          <w:lang w:val="en-US"/>
        </w:rPr>
        <w:t>-</w:t>
      </w:r>
      <w:r w:rsidRPr="0092530D">
        <w:rPr>
          <w:i/>
          <w:color w:val="333333"/>
          <w:sz w:val="26"/>
          <w:szCs w:val="26"/>
        </w:rPr>
        <w:t xml:space="preserve"> Thí sinh trả lời đúng chướng ngại vật trước khi mở ô trung tâm hình ảnh được 20 điểm.</w:t>
      </w:r>
    </w:p>
    <w:p w:rsidR="0092530D" w:rsidRPr="0092530D" w:rsidRDefault="0092530D" w:rsidP="0092530D">
      <w:pPr>
        <w:pStyle w:val="NormalWeb"/>
        <w:shd w:val="clear" w:color="auto" w:fill="FFFFFF"/>
        <w:spacing w:before="0" w:beforeAutospacing="0" w:after="0" w:afterAutospacing="0" w:line="360" w:lineRule="auto"/>
        <w:jc w:val="both"/>
        <w:rPr>
          <w:i/>
          <w:color w:val="333333"/>
          <w:sz w:val="26"/>
          <w:szCs w:val="26"/>
        </w:rPr>
      </w:pPr>
      <w:r w:rsidRPr="0092530D">
        <w:rPr>
          <w:i/>
          <w:color w:val="333333"/>
          <w:sz w:val="26"/>
          <w:szCs w:val="26"/>
          <w:lang w:val="en-US"/>
        </w:rPr>
        <w:t>-</w:t>
      </w:r>
      <w:r w:rsidRPr="0092530D">
        <w:rPr>
          <w:i/>
          <w:color w:val="333333"/>
          <w:sz w:val="26"/>
          <w:szCs w:val="26"/>
        </w:rPr>
        <w:t xml:space="preserve"> Thí sinh trả lời đúng chướng ngại vật sau khi mở ô trung tâm hình ảnh được</w:t>
      </w:r>
    </w:p>
    <w:p w:rsidR="0092530D" w:rsidRPr="0092530D" w:rsidRDefault="0092530D" w:rsidP="0092530D">
      <w:pPr>
        <w:pStyle w:val="NormalWeb"/>
        <w:shd w:val="clear" w:color="auto" w:fill="FFFFFF"/>
        <w:spacing w:before="0" w:beforeAutospacing="0" w:after="0" w:afterAutospacing="0" w:line="360" w:lineRule="auto"/>
        <w:jc w:val="both"/>
        <w:rPr>
          <w:i/>
          <w:color w:val="333333"/>
          <w:sz w:val="26"/>
          <w:szCs w:val="26"/>
        </w:rPr>
      </w:pPr>
      <w:r w:rsidRPr="0092530D">
        <w:rPr>
          <w:i/>
          <w:color w:val="333333"/>
          <w:sz w:val="26"/>
          <w:szCs w:val="26"/>
        </w:rPr>
        <w:t>10 điểm.</w:t>
      </w:r>
    </w:p>
    <w:p w:rsidR="0092530D" w:rsidRPr="0092530D" w:rsidRDefault="0092530D" w:rsidP="0092530D">
      <w:pPr>
        <w:pStyle w:val="NormalWeb"/>
        <w:shd w:val="clear" w:color="auto" w:fill="FFFFFF"/>
        <w:spacing w:before="0" w:beforeAutospacing="0" w:after="0" w:afterAutospacing="0" w:line="360" w:lineRule="auto"/>
        <w:jc w:val="both"/>
        <w:rPr>
          <w:i/>
          <w:color w:val="333333"/>
          <w:sz w:val="26"/>
          <w:szCs w:val="26"/>
        </w:rPr>
      </w:pPr>
      <w:r w:rsidRPr="0092530D">
        <w:rPr>
          <w:i/>
          <w:color w:val="333333"/>
          <w:sz w:val="26"/>
          <w:szCs w:val="26"/>
        </w:rPr>
        <w:t>Nếu trả lời sai chướng ngại vật, thí sinh sẽ bị loại khỏi phần chơi này. Thí sinh được điểm cao nhất là 90 điểm khi trả lời đúng một từ hàng ngang “bất kì” và trả lời đúng “chướng ngại vật” của chương trình.</w:t>
      </w:r>
    </w:p>
    <w:p w:rsidR="0092530D" w:rsidRPr="0092530D" w:rsidRDefault="0092530D" w:rsidP="0092530D">
      <w:pPr>
        <w:pStyle w:val="NormalWeb"/>
        <w:shd w:val="clear" w:color="auto" w:fill="FFFFFF"/>
        <w:spacing w:before="0" w:beforeAutospacing="0" w:after="0" w:afterAutospacing="0" w:line="360" w:lineRule="auto"/>
        <w:ind w:firstLine="720"/>
        <w:jc w:val="both"/>
        <w:rPr>
          <w:b/>
          <w:i/>
          <w:color w:val="333333"/>
          <w:sz w:val="26"/>
          <w:szCs w:val="26"/>
        </w:rPr>
      </w:pPr>
      <w:r w:rsidRPr="0092530D">
        <w:rPr>
          <w:b/>
          <w:i/>
          <w:color w:val="333333"/>
          <w:sz w:val="26"/>
          <w:szCs w:val="26"/>
        </w:rPr>
        <w:t>Tăng tốc</w:t>
      </w:r>
    </w:p>
    <w:p w:rsidR="0092530D" w:rsidRPr="0092530D" w:rsidRDefault="0092530D" w:rsidP="0092530D">
      <w:pPr>
        <w:pStyle w:val="NormalWeb"/>
        <w:shd w:val="clear" w:color="auto" w:fill="FFFFFF"/>
        <w:spacing w:before="0" w:beforeAutospacing="0" w:after="0" w:afterAutospacing="0" w:line="360" w:lineRule="auto"/>
        <w:jc w:val="both"/>
        <w:rPr>
          <w:i/>
          <w:color w:val="333333"/>
          <w:sz w:val="26"/>
          <w:szCs w:val="26"/>
        </w:rPr>
      </w:pPr>
      <w:r w:rsidRPr="0092530D">
        <w:rPr>
          <w:i/>
          <w:color w:val="333333"/>
          <w:sz w:val="26"/>
          <w:szCs w:val="26"/>
        </w:rPr>
        <w:t>Có bốn câu hỏi, gồm một câu hỏi dưới dạng tư duy lô gích, một câu hỏi sắp xếp và hai câu hỏi bằng video. Thời gian suy nghĩ: 30 giây. Bốn thí sinh cùng trả lời bằng máy tính.</w:t>
      </w:r>
    </w:p>
    <w:p w:rsidR="0092530D" w:rsidRPr="0092530D" w:rsidRDefault="0092530D" w:rsidP="0092530D">
      <w:pPr>
        <w:pStyle w:val="NormalWeb"/>
        <w:shd w:val="clear" w:color="auto" w:fill="FFFFFF"/>
        <w:spacing w:before="0" w:beforeAutospacing="0" w:after="0" w:afterAutospacing="0" w:line="360" w:lineRule="auto"/>
        <w:jc w:val="both"/>
        <w:rPr>
          <w:i/>
          <w:color w:val="333333"/>
          <w:sz w:val="26"/>
          <w:szCs w:val="26"/>
        </w:rPr>
      </w:pPr>
      <w:r w:rsidRPr="0092530D">
        <w:rPr>
          <w:i/>
          <w:color w:val="333333"/>
          <w:sz w:val="26"/>
          <w:szCs w:val="26"/>
        </w:rPr>
        <w:t>Thí sinh trả lời đúng và nhanh nhất được 40 điểm. . • Thí sinh trả lời đúng và nhanh thứ hai được 30 điểm.</w:t>
      </w:r>
    </w:p>
    <w:p w:rsidR="0092530D" w:rsidRPr="0092530D" w:rsidRDefault="0092530D" w:rsidP="0092530D">
      <w:pPr>
        <w:pStyle w:val="NormalWeb"/>
        <w:shd w:val="clear" w:color="auto" w:fill="FFFFFF"/>
        <w:spacing w:before="0" w:beforeAutospacing="0" w:after="0" w:afterAutospacing="0" w:line="360" w:lineRule="auto"/>
        <w:jc w:val="both"/>
        <w:rPr>
          <w:i/>
          <w:color w:val="333333"/>
          <w:sz w:val="26"/>
          <w:szCs w:val="26"/>
        </w:rPr>
      </w:pPr>
      <w:r w:rsidRPr="0092530D">
        <w:rPr>
          <w:i/>
          <w:color w:val="333333"/>
          <w:sz w:val="26"/>
          <w:szCs w:val="26"/>
        </w:rPr>
        <w:t>Thí sinh trả lời đúng và nhanh thứ ba được 20 điểm. • Thí sinh trả lời đúng và nhanh thứ tư được 10 điểm.</w:t>
      </w:r>
    </w:p>
    <w:p w:rsidR="0092530D" w:rsidRPr="0092530D" w:rsidRDefault="0092530D" w:rsidP="0092530D">
      <w:pPr>
        <w:pStyle w:val="NormalWeb"/>
        <w:shd w:val="clear" w:color="auto" w:fill="FFFFFF"/>
        <w:spacing w:before="0" w:beforeAutospacing="0" w:after="0" w:afterAutospacing="0" w:line="360" w:lineRule="auto"/>
        <w:ind w:firstLine="720"/>
        <w:jc w:val="both"/>
        <w:rPr>
          <w:b/>
          <w:i/>
          <w:color w:val="333333"/>
          <w:sz w:val="26"/>
          <w:szCs w:val="26"/>
        </w:rPr>
      </w:pPr>
      <w:r w:rsidRPr="0092530D">
        <w:rPr>
          <w:b/>
          <w:i/>
          <w:color w:val="333333"/>
          <w:sz w:val="26"/>
          <w:szCs w:val="26"/>
        </w:rPr>
        <w:t>Về đích</w:t>
      </w:r>
    </w:p>
    <w:p w:rsidR="0092530D" w:rsidRPr="0092530D" w:rsidRDefault="0092530D" w:rsidP="0092530D">
      <w:pPr>
        <w:pStyle w:val="NormalWeb"/>
        <w:shd w:val="clear" w:color="auto" w:fill="FFFFFF"/>
        <w:spacing w:before="0" w:beforeAutospacing="0" w:after="0" w:afterAutospacing="0" w:line="360" w:lineRule="auto"/>
        <w:jc w:val="both"/>
        <w:rPr>
          <w:i/>
          <w:color w:val="333333"/>
          <w:sz w:val="26"/>
          <w:szCs w:val="26"/>
        </w:rPr>
      </w:pPr>
      <w:r w:rsidRPr="0092530D">
        <w:rPr>
          <w:i/>
          <w:color w:val="333333"/>
          <w:sz w:val="26"/>
          <w:szCs w:val="26"/>
          <w:lang w:val="en-US"/>
        </w:rPr>
        <w:t>-</w:t>
      </w:r>
      <w:r w:rsidRPr="0092530D">
        <w:rPr>
          <w:i/>
          <w:color w:val="333333"/>
          <w:sz w:val="26"/>
          <w:szCs w:val="26"/>
        </w:rPr>
        <w:t xml:space="preserve"> Thí sinh trả lời cả bốn câu hỏi nhanh và đúng nhất sẽ nhận được 160 điểm.</w:t>
      </w:r>
    </w:p>
    <w:p w:rsidR="0092530D" w:rsidRPr="0092530D" w:rsidRDefault="0092530D" w:rsidP="0092530D">
      <w:pPr>
        <w:pStyle w:val="NormalWeb"/>
        <w:shd w:val="clear" w:color="auto" w:fill="FFFFFF"/>
        <w:spacing w:before="0" w:beforeAutospacing="0" w:after="0" w:afterAutospacing="0" w:line="360" w:lineRule="auto"/>
        <w:jc w:val="both"/>
        <w:rPr>
          <w:i/>
          <w:color w:val="333333"/>
          <w:sz w:val="26"/>
          <w:szCs w:val="26"/>
        </w:rPr>
      </w:pPr>
      <w:r w:rsidRPr="0092530D">
        <w:rPr>
          <w:i/>
          <w:color w:val="333333"/>
          <w:sz w:val="26"/>
          <w:szCs w:val="26"/>
        </w:rPr>
        <w:t>Có các gói 40, 60, 80 điểm: Gói 40 điểm gồm 2 câu 10 điểm và 1 câu 20 điểm</w:t>
      </w:r>
    </w:p>
    <w:p w:rsidR="0092530D" w:rsidRPr="0092530D" w:rsidRDefault="0092530D" w:rsidP="0092530D">
      <w:pPr>
        <w:pStyle w:val="NormalWeb"/>
        <w:shd w:val="clear" w:color="auto" w:fill="FFFFFF"/>
        <w:spacing w:before="0" w:beforeAutospacing="0" w:after="0" w:afterAutospacing="0" w:line="360" w:lineRule="auto"/>
        <w:jc w:val="both"/>
        <w:rPr>
          <w:i/>
          <w:color w:val="333333"/>
          <w:sz w:val="26"/>
          <w:szCs w:val="26"/>
        </w:rPr>
      </w:pPr>
      <w:r w:rsidRPr="0092530D">
        <w:rPr>
          <w:i/>
          <w:color w:val="333333"/>
          <w:sz w:val="26"/>
          <w:szCs w:val="26"/>
        </w:rPr>
        <w:t>* Gói 60 điểm gồm 1 câu 10 điểm, 1 câu 20 điểm, 1 câu 30 điểm</w:t>
      </w:r>
    </w:p>
    <w:p w:rsidR="0092530D" w:rsidRPr="0092530D" w:rsidRDefault="0092530D" w:rsidP="0092530D">
      <w:pPr>
        <w:pStyle w:val="NormalWeb"/>
        <w:shd w:val="clear" w:color="auto" w:fill="FFFFFF"/>
        <w:spacing w:before="0" w:beforeAutospacing="0" w:after="0" w:afterAutospacing="0" w:line="360" w:lineRule="auto"/>
        <w:jc w:val="both"/>
        <w:rPr>
          <w:i/>
          <w:color w:val="333333"/>
          <w:sz w:val="26"/>
          <w:szCs w:val="26"/>
        </w:rPr>
      </w:pPr>
      <w:r w:rsidRPr="0092530D">
        <w:rPr>
          <w:i/>
          <w:color w:val="333333"/>
          <w:sz w:val="26"/>
          <w:szCs w:val="26"/>
        </w:rPr>
        <w:t>Gói 80 điểm gồm 1 câu 20 điểm và 2 câu 30 điểm</w:t>
      </w:r>
    </w:p>
    <w:p w:rsidR="0092530D" w:rsidRPr="0092530D" w:rsidRDefault="0092530D" w:rsidP="0092530D">
      <w:pPr>
        <w:pStyle w:val="NormalWeb"/>
        <w:shd w:val="clear" w:color="auto" w:fill="FFFFFF"/>
        <w:spacing w:before="0" w:beforeAutospacing="0" w:after="0" w:afterAutospacing="0" w:line="360" w:lineRule="auto"/>
        <w:jc w:val="both"/>
        <w:rPr>
          <w:i/>
          <w:color w:val="333333"/>
          <w:sz w:val="26"/>
          <w:szCs w:val="26"/>
        </w:rPr>
      </w:pPr>
      <w:r w:rsidRPr="0092530D">
        <w:rPr>
          <w:i/>
          <w:color w:val="333333"/>
          <w:sz w:val="26"/>
          <w:szCs w:val="26"/>
        </w:rPr>
        <w:t>Thời gian suy nghĩ của mỗi câu hỏi như sau:• Câu hỏi 10 điểm: Thời gian suy nghĩ là 10 giây.</w:t>
      </w:r>
    </w:p>
    <w:p w:rsidR="0092530D" w:rsidRPr="0092530D" w:rsidRDefault="0092530D" w:rsidP="0092530D">
      <w:pPr>
        <w:pStyle w:val="NormalWeb"/>
        <w:shd w:val="clear" w:color="auto" w:fill="FFFFFF"/>
        <w:spacing w:before="0" w:beforeAutospacing="0" w:after="0" w:afterAutospacing="0" w:line="360" w:lineRule="auto"/>
        <w:jc w:val="both"/>
        <w:rPr>
          <w:i/>
          <w:color w:val="333333"/>
          <w:sz w:val="26"/>
          <w:szCs w:val="26"/>
        </w:rPr>
      </w:pPr>
      <w:r w:rsidRPr="0092530D">
        <w:rPr>
          <w:i/>
          <w:color w:val="333333"/>
          <w:sz w:val="26"/>
          <w:szCs w:val="26"/>
        </w:rPr>
        <w:t>• Câu hỏi 20 điểm: Thời gian suy nghĩ là 15 giây.</w:t>
      </w:r>
    </w:p>
    <w:p w:rsidR="0092530D" w:rsidRPr="0092530D" w:rsidRDefault="0092530D" w:rsidP="0092530D">
      <w:pPr>
        <w:pStyle w:val="NormalWeb"/>
        <w:shd w:val="clear" w:color="auto" w:fill="FFFFFF"/>
        <w:spacing w:before="0" w:beforeAutospacing="0" w:after="0" w:afterAutospacing="0" w:line="360" w:lineRule="auto"/>
        <w:jc w:val="both"/>
        <w:rPr>
          <w:i/>
          <w:color w:val="333333"/>
          <w:sz w:val="26"/>
          <w:szCs w:val="26"/>
        </w:rPr>
      </w:pPr>
      <w:r w:rsidRPr="0092530D">
        <w:rPr>
          <w:i/>
          <w:color w:val="333333"/>
          <w:sz w:val="26"/>
          <w:szCs w:val="26"/>
        </w:rPr>
        <w:t>• Câu hỏi 30 điểm: Thời gian suy nghĩ là 20 giây.</w:t>
      </w:r>
    </w:p>
    <w:p w:rsidR="0092530D" w:rsidRPr="0092530D" w:rsidRDefault="0092530D" w:rsidP="0092530D">
      <w:pPr>
        <w:pStyle w:val="NormalWeb"/>
        <w:shd w:val="clear" w:color="auto" w:fill="FFFFFF"/>
        <w:spacing w:before="0" w:beforeAutospacing="0" w:after="0" w:afterAutospacing="0" w:line="360" w:lineRule="auto"/>
        <w:jc w:val="both"/>
        <w:rPr>
          <w:i/>
          <w:color w:val="333333"/>
          <w:sz w:val="26"/>
          <w:szCs w:val="26"/>
        </w:rPr>
      </w:pPr>
      <w:r w:rsidRPr="0092530D">
        <w:rPr>
          <w:i/>
          <w:color w:val="333333"/>
          <w:sz w:val="26"/>
          <w:szCs w:val="26"/>
        </w:rPr>
        <w:t xml:space="preserve">Mỗi thí sinh có một lượt lựa chọn gói câu hỏi của mình. Thí sinh nếu trả lời đúng sẽ ghi được điểm của câu hỏi đó, nếu trả lời sai thì một trong ba thí sinh còn lại sẽ giành quyền trả lời bằng cách bấm nút nhanh. Thí sinh trả lời đúng giành được điểm, trả lời sai sẽ bị trừ nửa số điểm của câu hỏi. </w:t>
      </w:r>
      <w:r w:rsidRPr="0092530D">
        <w:rPr>
          <w:i/>
          <w:color w:val="333333"/>
          <w:sz w:val="26"/>
          <w:szCs w:val="26"/>
        </w:rPr>
        <w:lastRenderedPageBreak/>
        <w:t>Mỗi thí sinh được đặt “Ngôi sao hi vọng” một lần, trả lời đúng câu hỏi có “Ngôi sao hi vọng” được gấp đôi số điểm của câu hỏi đó, trả lời sai sẽ bị trừ số điểm của câu hỏi.</w:t>
      </w:r>
    </w:p>
    <w:p w:rsidR="0092530D" w:rsidRPr="0092530D" w:rsidRDefault="0092530D" w:rsidP="0092530D">
      <w:pPr>
        <w:pStyle w:val="NormalWeb"/>
        <w:shd w:val="clear" w:color="auto" w:fill="FFFFFF"/>
        <w:spacing w:before="0" w:beforeAutospacing="0" w:after="0" w:afterAutospacing="0" w:line="360" w:lineRule="auto"/>
        <w:jc w:val="both"/>
        <w:rPr>
          <w:i/>
          <w:color w:val="333333"/>
          <w:sz w:val="26"/>
          <w:szCs w:val="26"/>
        </w:rPr>
      </w:pPr>
      <w:r w:rsidRPr="0092530D">
        <w:rPr>
          <w:i/>
          <w:color w:val="333333"/>
          <w:sz w:val="26"/>
          <w:szCs w:val="26"/>
        </w:rPr>
        <w:t>Điểm tối đa đạt được là 350 điểm khi thí sinh chọn gói 80 điểm, trả lời đúng cả ba câu, trong đó, 1 câu 30 điểm “bất kì” đã được thí sinh đặt “Ngôi sao hi vọng” và thí sinh đó “cướp được” cả ba câu trong gói này của ba bạn khác.”.</w:t>
      </w:r>
    </w:p>
    <w:p w:rsidR="0092530D" w:rsidRPr="0092530D" w:rsidRDefault="0092530D" w:rsidP="0092530D">
      <w:pPr>
        <w:pStyle w:val="NormalWeb"/>
        <w:shd w:val="clear" w:color="auto" w:fill="FFFFFF"/>
        <w:spacing w:before="0" w:beforeAutospacing="0" w:after="0" w:afterAutospacing="0" w:line="360" w:lineRule="auto"/>
        <w:ind w:left="4320" w:firstLine="720"/>
        <w:jc w:val="both"/>
        <w:rPr>
          <w:color w:val="333333"/>
          <w:sz w:val="26"/>
          <w:szCs w:val="26"/>
        </w:rPr>
      </w:pPr>
      <w:r w:rsidRPr="0092530D">
        <w:rPr>
          <w:color w:val="333333"/>
          <w:sz w:val="26"/>
          <w:szCs w:val="26"/>
        </w:rPr>
        <w:t>(Theo duong-len-dinh-olympia.fandom.com)</w:t>
      </w:r>
    </w:p>
    <w:p w:rsidR="0092530D" w:rsidRPr="0092530D" w:rsidRDefault="0092530D" w:rsidP="0092530D">
      <w:pPr>
        <w:pStyle w:val="NormalWeb"/>
        <w:shd w:val="clear" w:color="auto" w:fill="FFFFFF"/>
        <w:spacing w:before="0" w:beforeAutospacing="0" w:after="0" w:afterAutospacing="0" w:line="360" w:lineRule="auto"/>
        <w:jc w:val="both"/>
        <w:rPr>
          <w:color w:val="333333"/>
          <w:sz w:val="26"/>
          <w:szCs w:val="26"/>
        </w:rPr>
      </w:pPr>
      <w:r w:rsidRPr="0092530D">
        <w:rPr>
          <w:color w:val="333333"/>
          <w:sz w:val="26"/>
          <w:szCs w:val="26"/>
        </w:rPr>
        <w:t>a) Văn bản trên nêu lên nội dung gì? Em hãy đặt nhan đề cho văn bản.</w:t>
      </w:r>
    </w:p>
    <w:p w:rsidR="0092530D" w:rsidRPr="0092530D" w:rsidRDefault="0092530D" w:rsidP="0092530D">
      <w:pPr>
        <w:pStyle w:val="NormalWeb"/>
        <w:shd w:val="clear" w:color="auto" w:fill="FFFFFF"/>
        <w:spacing w:before="0" w:beforeAutospacing="0" w:after="0" w:afterAutospacing="0" w:line="360" w:lineRule="auto"/>
        <w:jc w:val="both"/>
        <w:rPr>
          <w:color w:val="333333"/>
          <w:sz w:val="26"/>
          <w:szCs w:val="26"/>
        </w:rPr>
      </w:pPr>
      <w:r w:rsidRPr="0092530D">
        <w:rPr>
          <w:color w:val="333333"/>
          <w:sz w:val="26"/>
          <w:szCs w:val="26"/>
        </w:rPr>
        <w:t>b) Vì sao văn bản trên được coi là văn bản thông tin?</w:t>
      </w:r>
    </w:p>
    <w:p w:rsidR="0092530D" w:rsidRPr="0092530D" w:rsidRDefault="0092530D" w:rsidP="0092530D">
      <w:pPr>
        <w:pStyle w:val="NormalWeb"/>
        <w:shd w:val="clear" w:color="auto" w:fill="FFFFFF"/>
        <w:spacing w:before="0" w:beforeAutospacing="0" w:after="0" w:afterAutospacing="0" w:line="360" w:lineRule="auto"/>
        <w:jc w:val="both"/>
        <w:rPr>
          <w:color w:val="333333"/>
          <w:sz w:val="26"/>
          <w:szCs w:val="26"/>
        </w:rPr>
      </w:pPr>
      <w:r w:rsidRPr="0092530D">
        <w:rPr>
          <w:color w:val="333333"/>
          <w:sz w:val="26"/>
          <w:szCs w:val="26"/>
        </w:rPr>
        <w:t>c) Dẫn ra một số quy định được cho là vi phạm luật chơi. d) Quy định về “Ngôi sao hi vọng” như thế nào?</w:t>
      </w:r>
    </w:p>
    <w:p w:rsidR="00B40A61" w:rsidRDefault="0092530D" w:rsidP="0092530D">
      <w:pPr>
        <w:spacing w:line="360" w:lineRule="auto"/>
        <w:rPr>
          <w:b/>
          <w:color w:val="C00000"/>
          <w:sz w:val="26"/>
          <w:szCs w:val="26"/>
        </w:rPr>
      </w:pPr>
      <w:r>
        <w:rPr>
          <w:b/>
          <w:color w:val="C00000"/>
          <w:sz w:val="26"/>
          <w:szCs w:val="26"/>
        </w:rPr>
        <w:t>B2.</w:t>
      </w:r>
      <w:r w:rsidR="00317A0A">
        <w:rPr>
          <w:b/>
          <w:color w:val="C00000"/>
          <w:sz w:val="26"/>
          <w:szCs w:val="26"/>
        </w:rPr>
        <w:t xml:space="preserve"> Học sinh thực hiện từng nhiệm vụ vào vở</w:t>
      </w:r>
    </w:p>
    <w:p w:rsidR="0092530D" w:rsidRPr="0092530D" w:rsidRDefault="00317A0A" w:rsidP="0092530D">
      <w:pPr>
        <w:spacing w:line="360" w:lineRule="auto"/>
        <w:rPr>
          <w:rFonts w:cs="Times New Roman"/>
          <w:sz w:val="26"/>
          <w:szCs w:val="26"/>
        </w:rPr>
      </w:pPr>
      <w:r>
        <w:rPr>
          <w:b/>
          <w:color w:val="C00000"/>
          <w:sz w:val="26"/>
          <w:szCs w:val="26"/>
        </w:rPr>
        <w:t>B3</w:t>
      </w:r>
      <w:r w:rsidR="0092530D">
        <w:rPr>
          <w:b/>
          <w:color w:val="C00000"/>
          <w:sz w:val="26"/>
          <w:szCs w:val="26"/>
        </w:rPr>
        <w:t>.</w:t>
      </w:r>
      <w:r>
        <w:rPr>
          <w:b/>
          <w:color w:val="C00000"/>
          <w:sz w:val="26"/>
          <w:szCs w:val="26"/>
        </w:rPr>
        <w:t xml:space="preserve"> Trình bày câu trả lời lên bảng- nhận xét</w:t>
      </w:r>
    </w:p>
    <w:p w:rsidR="0092530D" w:rsidRPr="0092530D" w:rsidRDefault="00317A0A" w:rsidP="0092530D">
      <w:pPr>
        <w:spacing w:line="360" w:lineRule="auto"/>
        <w:rPr>
          <w:rFonts w:cs="Times New Roman"/>
          <w:sz w:val="26"/>
          <w:szCs w:val="26"/>
        </w:rPr>
      </w:pPr>
      <w:r>
        <w:rPr>
          <w:b/>
          <w:color w:val="C00000"/>
          <w:sz w:val="26"/>
          <w:szCs w:val="26"/>
        </w:rPr>
        <w:t>B4</w:t>
      </w:r>
      <w:r>
        <w:rPr>
          <w:b/>
          <w:color w:val="C00000"/>
          <w:sz w:val="26"/>
          <w:szCs w:val="26"/>
        </w:rPr>
        <w:t>.</w:t>
      </w:r>
      <w:r>
        <w:rPr>
          <w:b/>
          <w:color w:val="C00000"/>
          <w:sz w:val="26"/>
          <w:szCs w:val="26"/>
        </w:rPr>
        <w:t xml:space="preserve"> GV tổng kết hoạt động:</w:t>
      </w:r>
    </w:p>
    <w:p w:rsidR="0092530D" w:rsidRPr="0092530D" w:rsidRDefault="0092530D" w:rsidP="0092530D">
      <w:pPr>
        <w:pStyle w:val="NormalWeb"/>
        <w:shd w:val="clear" w:color="auto" w:fill="FFFFFF"/>
        <w:spacing w:before="0" w:beforeAutospacing="0" w:after="0" w:afterAutospacing="0" w:line="360" w:lineRule="auto"/>
        <w:jc w:val="both"/>
        <w:rPr>
          <w:color w:val="333333"/>
          <w:sz w:val="26"/>
          <w:szCs w:val="26"/>
        </w:rPr>
      </w:pPr>
      <w:r w:rsidRPr="0092530D">
        <w:rPr>
          <w:color w:val="333333"/>
          <w:sz w:val="26"/>
          <w:szCs w:val="26"/>
        </w:rPr>
        <w:t>a) Luật chơi của Olympia</w:t>
      </w:r>
    </w:p>
    <w:p w:rsidR="0092530D" w:rsidRPr="0092530D" w:rsidRDefault="0092530D" w:rsidP="0092530D">
      <w:pPr>
        <w:pStyle w:val="NormalWeb"/>
        <w:shd w:val="clear" w:color="auto" w:fill="FFFFFF"/>
        <w:spacing w:before="0" w:beforeAutospacing="0" w:after="0" w:afterAutospacing="0" w:line="360" w:lineRule="auto"/>
        <w:jc w:val="both"/>
        <w:rPr>
          <w:color w:val="333333"/>
          <w:sz w:val="26"/>
          <w:szCs w:val="26"/>
        </w:rPr>
      </w:pPr>
      <w:r w:rsidRPr="0092530D">
        <w:rPr>
          <w:color w:val="333333"/>
          <w:sz w:val="26"/>
          <w:szCs w:val="26"/>
        </w:rPr>
        <w:t>b) HS dựa vào những hiểu biết về văn bản thông tin (tham khảo bài tập 1) để lí giải vì sao văn bản giới thiệu luật chơi chương trình Đường lên đỉnh Olympia nêu trên được coi là văn bản thông tin.</w:t>
      </w:r>
    </w:p>
    <w:p w:rsidR="0092530D" w:rsidRPr="0092530D" w:rsidRDefault="0092530D" w:rsidP="0092530D">
      <w:pPr>
        <w:pStyle w:val="NormalWeb"/>
        <w:shd w:val="clear" w:color="auto" w:fill="FFFFFF"/>
        <w:spacing w:before="0" w:beforeAutospacing="0" w:after="0" w:afterAutospacing="0" w:line="360" w:lineRule="auto"/>
        <w:jc w:val="both"/>
        <w:rPr>
          <w:color w:val="333333"/>
          <w:sz w:val="26"/>
          <w:szCs w:val="26"/>
        </w:rPr>
      </w:pPr>
      <w:r w:rsidRPr="0092530D">
        <w:rPr>
          <w:color w:val="333333"/>
          <w:sz w:val="26"/>
          <w:szCs w:val="26"/>
        </w:rPr>
        <w:t>c) HS dựa vào văn bản để dẫn ra một số quy định được cho là vi phạm luật chơi. Ví dụ: “Nếu trả lời sai chướng ngại vật, thí sinh sẽ bị loại khỏi phần chơi này.” hoặc “... trả lời sai sẽ bị trừ nửa số điểm của câu hỏi.”.</w:t>
      </w:r>
    </w:p>
    <w:p w:rsidR="0092530D" w:rsidRPr="00A83CF2" w:rsidRDefault="0092530D" w:rsidP="00A83CF2">
      <w:pPr>
        <w:pStyle w:val="NormalWeb"/>
        <w:shd w:val="clear" w:color="auto" w:fill="FFFFFF"/>
        <w:spacing w:before="0" w:beforeAutospacing="0" w:after="0" w:afterAutospacing="0" w:line="360" w:lineRule="auto"/>
        <w:jc w:val="both"/>
        <w:rPr>
          <w:color w:val="333333"/>
          <w:sz w:val="26"/>
          <w:szCs w:val="26"/>
        </w:rPr>
      </w:pPr>
      <w:r w:rsidRPr="0092530D">
        <w:rPr>
          <w:color w:val="333333"/>
          <w:sz w:val="26"/>
          <w:szCs w:val="26"/>
        </w:rPr>
        <w:t>d) Dựa vào văn bản có thể tìm thấy quy định về “Ngôi sao hi vọng”: “Mỗi thí sinh được đặt Ngôi sao hi vọng một lần, trả lời đúng câu hỏi có Ngôi sao hi vọng được gấp đôi số điểm của câu hỏi đó, trả lời sai sẽ bị trừ số điểm của câu hỏi.”</w:t>
      </w:r>
    </w:p>
    <w:p w:rsidR="00B40A61" w:rsidRPr="00593E79" w:rsidRDefault="00B40A61" w:rsidP="00A2176C">
      <w:pPr>
        <w:spacing w:line="360" w:lineRule="auto"/>
        <w:jc w:val="center"/>
        <w:rPr>
          <w:b/>
        </w:rPr>
      </w:pPr>
      <w:r w:rsidRPr="00593E79">
        <w:rPr>
          <w:b/>
        </w:rPr>
        <w:t>HƯỚNG DẪN TỰ HỌC</w:t>
      </w:r>
      <w:r>
        <w:rPr>
          <w:b/>
        </w:rPr>
        <w:t xml:space="preserve"> </w:t>
      </w:r>
    </w:p>
    <w:p w:rsidR="00FF67D5" w:rsidRDefault="00A83CF2" w:rsidP="00A83CF2">
      <w:pPr>
        <w:pStyle w:val="ListParagraph"/>
        <w:numPr>
          <w:ilvl w:val="0"/>
          <w:numId w:val="20"/>
        </w:numPr>
        <w:spacing w:line="360" w:lineRule="auto"/>
      </w:pPr>
      <w:r>
        <w:t>Hoàn thành các bài tập trên</w:t>
      </w:r>
    </w:p>
    <w:p w:rsidR="00A83CF2" w:rsidRPr="00B40A61" w:rsidRDefault="00A83CF2" w:rsidP="00A83CF2">
      <w:pPr>
        <w:pStyle w:val="ListParagraph"/>
        <w:numPr>
          <w:ilvl w:val="0"/>
          <w:numId w:val="20"/>
        </w:numPr>
        <w:spacing w:line="360" w:lineRule="auto"/>
      </w:pPr>
      <w:r>
        <w:t>Sưu tầm luật chơi của một số trò chơi dân gian.</w:t>
      </w:r>
    </w:p>
    <w:sectPr w:rsidR="00A83CF2" w:rsidRPr="00B40A61" w:rsidSect="00342F28">
      <w:pgSz w:w="11906" w:h="16838" w:code="9"/>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1FB2"/>
    <w:multiLevelType w:val="multilevel"/>
    <w:tmpl w:val="4446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45A8D"/>
    <w:multiLevelType w:val="hybridMultilevel"/>
    <w:tmpl w:val="C4BCD3FE"/>
    <w:lvl w:ilvl="0" w:tplc="9446B2F4">
      <w:start w:val="3"/>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148B1"/>
    <w:multiLevelType w:val="multilevel"/>
    <w:tmpl w:val="CF74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C5074"/>
    <w:multiLevelType w:val="multilevel"/>
    <w:tmpl w:val="67CA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10"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800AB3"/>
    <w:multiLevelType w:val="hybridMultilevel"/>
    <w:tmpl w:val="F3161FA8"/>
    <w:lvl w:ilvl="0" w:tplc="86D06E5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E7487"/>
    <w:multiLevelType w:val="multilevel"/>
    <w:tmpl w:val="76F0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6439F"/>
    <w:multiLevelType w:val="multilevel"/>
    <w:tmpl w:val="B7E4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FD3568"/>
    <w:multiLevelType w:val="multilevel"/>
    <w:tmpl w:val="439A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9"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6"/>
  </w:num>
  <w:num w:numId="4">
    <w:abstractNumId w:val="15"/>
  </w:num>
  <w:num w:numId="5">
    <w:abstractNumId w:val="9"/>
  </w:num>
  <w:num w:numId="6">
    <w:abstractNumId w:val="19"/>
  </w:num>
  <w:num w:numId="7">
    <w:abstractNumId w:val="14"/>
  </w:num>
  <w:num w:numId="8">
    <w:abstractNumId w:val="7"/>
  </w:num>
  <w:num w:numId="9">
    <w:abstractNumId w:val="11"/>
  </w:num>
  <w:num w:numId="10">
    <w:abstractNumId w:val="8"/>
  </w:num>
  <w:num w:numId="11">
    <w:abstractNumId w:val="2"/>
  </w:num>
  <w:num w:numId="12">
    <w:abstractNumId w:val="5"/>
  </w:num>
  <w:num w:numId="13">
    <w:abstractNumId w:val="16"/>
  </w:num>
  <w:num w:numId="14">
    <w:abstractNumId w:val="0"/>
  </w:num>
  <w:num w:numId="15">
    <w:abstractNumId w:val="13"/>
  </w:num>
  <w:num w:numId="16">
    <w:abstractNumId w:val="17"/>
  </w:num>
  <w:num w:numId="17">
    <w:abstractNumId w:val="3"/>
  </w:num>
  <w:num w:numId="18">
    <w:abstractNumId w:val="4"/>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648F"/>
    <w:rsid w:val="000203FA"/>
    <w:rsid w:val="00021BA9"/>
    <w:rsid w:val="000230C1"/>
    <w:rsid w:val="0008294A"/>
    <w:rsid w:val="00094179"/>
    <w:rsid w:val="00104A5F"/>
    <w:rsid w:val="00106D96"/>
    <w:rsid w:val="00191CDA"/>
    <w:rsid w:val="002013ED"/>
    <w:rsid w:val="00293585"/>
    <w:rsid w:val="002C5091"/>
    <w:rsid w:val="002F107F"/>
    <w:rsid w:val="00306FF7"/>
    <w:rsid w:val="00317A0A"/>
    <w:rsid w:val="00342205"/>
    <w:rsid w:val="003F404A"/>
    <w:rsid w:val="00412F2D"/>
    <w:rsid w:val="00415B3C"/>
    <w:rsid w:val="00431803"/>
    <w:rsid w:val="00460607"/>
    <w:rsid w:val="004A3D82"/>
    <w:rsid w:val="004B5555"/>
    <w:rsid w:val="004F391F"/>
    <w:rsid w:val="00502C86"/>
    <w:rsid w:val="00515E04"/>
    <w:rsid w:val="005F311A"/>
    <w:rsid w:val="005F32E4"/>
    <w:rsid w:val="00664A2F"/>
    <w:rsid w:val="006F39F5"/>
    <w:rsid w:val="00712E7C"/>
    <w:rsid w:val="00717901"/>
    <w:rsid w:val="0072448D"/>
    <w:rsid w:val="007620E5"/>
    <w:rsid w:val="00793F68"/>
    <w:rsid w:val="007A2563"/>
    <w:rsid w:val="007B73A4"/>
    <w:rsid w:val="007C5167"/>
    <w:rsid w:val="007D0B2C"/>
    <w:rsid w:val="007D0F5C"/>
    <w:rsid w:val="007E1C9A"/>
    <w:rsid w:val="00830AE4"/>
    <w:rsid w:val="00873ECB"/>
    <w:rsid w:val="008761FD"/>
    <w:rsid w:val="008806AF"/>
    <w:rsid w:val="008847E7"/>
    <w:rsid w:val="008F3965"/>
    <w:rsid w:val="00901656"/>
    <w:rsid w:val="0092530D"/>
    <w:rsid w:val="009604EA"/>
    <w:rsid w:val="009619EE"/>
    <w:rsid w:val="00962096"/>
    <w:rsid w:val="009B0DF9"/>
    <w:rsid w:val="009C5E20"/>
    <w:rsid w:val="009F79C1"/>
    <w:rsid w:val="00A13EEA"/>
    <w:rsid w:val="00A2176C"/>
    <w:rsid w:val="00A36310"/>
    <w:rsid w:val="00A83CF2"/>
    <w:rsid w:val="00AA05BA"/>
    <w:rsid w:val="00AB2F1F"/>
    <w:rsid w:val="00B40A61"/>
    <w:rsid w:val="00B41266"/>
    <w:rsid w:val="00B414CA"/>
    <w:rsid w:val="00B45C99"/>
    <w:rsid w:val="00BB1A13"/>
    <w:rsid w:val="00BC307D"/>
    <w:rsid w:val="00BF0503"/>
    <w:rsid w:val="00C1415E"/>
    <w:rsid w:val="00C23029"/>
    <w:rsid w:val="00C40418"/>
    <w:rsid w:val="00C63D83"/>
    <w:rsid w:val="00C75053"/>
    <w:rsid w:val="00C8025F"/>
    <w:rsid w:val="00C96D28"/>
    <w:rsid w:val="00CC5D4E"/>
    <w:rsid w:val="00D12F1F"/>
    <w:rsid w:val="00D1559D"/>
    <w:rsid w:val="00D92F09"/>
    <w:rsid w:val="00DA6675"/>
    <w:rsid w:val="00DD3DAB"/>
    <w:rsid w:val="00DF6503"/>
    <w:rsid w:val="00E17ECB"/>
    <w:rsid w:val="00E45A65"/>
    <w:rsid w:val="00E462DD"/>
    <w:rsid w:val="00E81944"/>
    <w:rsid w:val="00EA787C"/>
    <w:rsid w:val="00ED77F1"/>
    <w:rsid w:val="00EE2F2F"/>
    <w:rsid w:val="00EE3EB5"/>
    <w:rsid w:val="00EF5815"/>
    <w:rsid w:val="00F17917"/>
    <w:rsid w:val="00F66D19"/>
    <w:rsid w:val="00FB5E1B"/>
    <w:rsid w:val="00FD2841"/>
    <w:rsid w:val="00FF43B0"/>
    <w:rsid w:val="00FF6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679E"/>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F1F"/>
    <w:pPr>
      <w:ind w:left="720"/>
      <w:contextualSpacing/>
    </w:pPr>
  </w:style>
  <w:style w:type="table" w:styleId="TableGrid">
    <w:name w:val="Table Grid"/>
    <w:aliases w:val="trongbang"/>
    <w:basedOn w:val="TableNormal"/>
    <w:uiPriority w:val="3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customStyle="1" w:styleId="field-content">
    <w:name w:val="field-content"/>
    <w:basedOn w:val="DefaultParagraphFont"/>
    <w:rsid w:val="00C63D83"/>
  </w:style>
  <w:style w:type="character" w:styleId="Hyperlink">
    <w:name w:val="Hyperlink"/>
    <w:basedOn w:val="DefaultParagraphFont"/>
    <w:uiPriority w:val="99"/>
    <w:semiHidden/>
    <w:unhideWhenUsed/>
    <w:rsid w:val="00C63D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9291">
      <w:bodyDiv w:val="1"/>
      <w:marLeft w:val="0"/>
      <w:marRight w:val="0"/>
      <w:marTop w:val="0"/>
      <w:marBottom w:val="0"/>
      <w:divBdr>
        <w:top w:val="none" w:sz="0" w:space="0" w:color="auto"/>
        <w:left w:val="none" w:sz="0" w:space="0" w:color="auto"/>
        <w:bottom w:val="none" w:sz="0" w:space="0" w:color="auto"/>
        <w:right w:val="none" w:sz="0" w:space="0" w:color="auto"/>
      </w:divBdr>
    </w:div>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80031227">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308320447">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339849782">
      <w:bodyDiv w:val="1"/>
      <w:marLeft w:val="0"/>
      <w:marRight w:val="0"/>
      <w:marTop w:val="0"/>
      <w:marBottom w:val="0"/>
      <w:divBdr>
        <w:top w:val="none" w:sz="0" w:space="0" w:color="auto"/>
        <w:left w:val="none" w:sz="0" w:space="0" w:color="auto"/>
        <w:bottom w:val="none" w:sz="0" w:space="0" w:color="auto"/>
        <w:right w:val="none" w:sz="0" w:space="0" w:color="auto"/>
      </w:divBdr>
      <w:divsChild>
        <w:div w:id="62873484">
          <w:marLeft w:val="0"/>
          <w:marRight w:val="0"/>
          <w:marTop w:val="0"/>
          <w:marBottom w:val="450"/>
          <w:divBdr>
            <w:top w:val="none" w:sz="0" w:space="0" w:color="auto"/>
            <w:left w:val="none" w:sz="0" w:space="0" w:color="auto"/>
            <w:bottom w:val="none" w:sz="0" w:space="0" w:color="auto"/>
            <w:right w:val="none" w:sz="0" w:space="0" w:color="auto"/>
          </w:divBdr>
          <w:divsChild>
            <w:div w:id="1687171923">
              <w:marLeft w:val="0"/>
              <w:marRight w:val="0"/>
              <w:marTop w:val="0"/>
              <w:marBottom w:val="0"/>
              <w:divBdr>
                <w:top w:val="none" w:sz="0" w:space="0" w:color="auto"/>
                <w:left w:val="none" w:sz="0" w:space="0" w:color="auto"/>
                <w:bottom w:val="none" w:sz="0" w:space="0" w:color="auto"/>
                <w:right w:val="none" w:sz="0" w:space="0" w:color="auto"/>
              </w:divBdr>
              <w:divsChild>
                <w:div w:id="1080368356">
                  <w:marLeft w:val="0"/>
                  <w:marRight w:val="0"/>
                  <w:marTop w:val="0"/>
                  <w:marBottom w:val="0"/>
                  <w:divBdr>
                    <w:top w:val="none" w:sz="0" w:space="0" w:color="auto"/>
                    <w:left w:val="none" w:sz="0" w:space="0" w:color="auto"/>
                    <w:bottom w:val="none" w:sz="0" w:space="0" w:color="auto"/>
                    <w:right w:val="none" w:sz="0" w:space="0" w:color="auto"/>
                  </w:divBdr>
                  <w:divsChild>
                    <w:div w:id="1617633663">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7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18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485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7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2855735">
          <w:marLeft w:val="0"/>
          <w:marRight w:val="0"/>
          <w:marTop w:val="0"/>
          <w:marBottom w:val="450"/>
          <w:divBdr>
            <w:top w:val="none" w:sz="0" w:space="0" w:color="auto"/>
            <w:left w:val="none" w:sz="0" w:space="0" w:color="auto"/>
            <w:bottom w:val="none" w:sz="0" w:space="0" w:color="auto"/>
            <w:right w:val="none" w:sz="0" w:space="0" w:color="auto"/>
          </w:divBdr>
          <w:divsChild>
            <w:div w:id="344989448">
              <w:marLeft w:val="0"/>
              <w:marRight w:val="0"/>
              <w:marTop w:val="0"/>
              <w:marBottom w:val="120"/>
              <w:divBdr>
                <w:top w:val="none" w:sz="0" w:space="0" w:color="auto"/>
                <w:left w:val="none" w:sz="0" w:space="0" w:color="auto"/>
                <w:bottom w:val="none" w:sz="0" w:space="0" w:color="auto"/>
                <w:right w:val="none" w:sz="0" w:space="0" w:color="auto"/>
              </w:divBdr>
            </w:div>
            <w:div w:id="1848059248">
              <w:marLeft w:val="0"/>
              <w:marRight w:val="0"/>
              <w:marTop w:val="0"/>
              <w:marBottom w:val="0"/>
              <w:divBdr>
                <w:top w:val="none" w:sz="0" w:space="0" w:color="auto"/>
                <w:left w:val="none" w:sz="0" w:space="0" w:color="auto"/>
                <w:bottom w:val="none" w:sz="0" w:space="0" w:color="auto"/>
                <w:right w:val="none" w:sz="0" w:space="0" w:color="auto"/>
              </w:divBdr>
              <w:divsChild>
                <w:div w:id="1899438639">
                  <w:marLeft w:val="0"/>
                  <w:marRight w:val="0"/>
                  <w:marTop w:val="0"/>
                  <w:marBottom w:val="0"/>
                  <w:divBdr>
                    <w:top w:val="none" w:sz="0" w:space="0" w:color="auto"/>
                    <w:left w:val="none" w:sz="0" w:space="0" w:color="auto"/>
                    <w:bottom w:val="none" w:sz="0" w:space="0" w:color="auto"/>
                    <w:right w:val="none" w:sz="0" w:space="0" w:color="auto"/>
                  </w:divBdr>
                  <w:divsChild>
                    <w:div w:id="25329279">
                      <w:marLeft w:val="0"/>
                      <w:marRight w:val="0"/>
                      <w:marTop w:val="0"/>
                      <w:marBottom w:val="0"/>
                      <w:divBdr>
                        <w:top w:val="none" w:sz="0" w:space="0" w:color="auto"/>
                        <w:left w:val="none" w:sz="0" w:space="0" w:color="auto"/>
                        <w:bottom w:val="none" w:sz="0" w:space="0" w:color="auto"/>
                        <w:right w:val="none" w:sz="0" w:space="0" w:color="auto"/>
                      </w:divBdr>
                      <w:divsChild>
                        <w:div w:id="1965037234">
                          <w:marLeft w:val="0"/>
                          <w:marRight w:val="0"/>
                          <w:marTop w:val="0"/>
                          <w:marBottom w:val="0"/>
                          <w:divBdr>
                            <w:top w:val="none" w:sz="0" w:space="0" w:color="auto"/>
                            <w:left w:val="none" w:sz="0" w:space="0" w:color="auto"/>
                            <w:bottom w:val="none" w:sz="0" w:space="0" w:color="auto"/>
                            <w:right w:val="none" w:sz="0" w:space="0" w:color="auto"/>
                          </w:divBdr>
                          <w:divsChild>
                            <w:div w:id="1035275650">
                              <w:marLeft w:val="0"/>
                              <w:marRight w:val="0"/>
                              <w:marTop w:val="0"/>
                              <w:marBottom w:val="0"/>
                              <w:divBdr>
                                <w:top w:val="none" w:sz="0" w:space="0" w:color="auto"/>
                                <w:left w:val="none" w:sz="0" w:space="0" w:color="auto"/>
                                <w:bottom w:val="none" w:sz="0" w:space="0" w:color="auto"/>
                                <w:right w:val="none" w:sz="0" w:space="0" w:color="auto"/>
                              </w:divBdr>
                              <w:divsChild>
                                <w:div w:id="564026850">
                                  <w:marLeft w:val="0"/>
                                  <w:marRight w:val="0"/>
                                  <w:marTop w:val="0"/>
                                  <w:marBottom w:val="0"/>
                                  <w:divBdr>
                                    <w:top w:val="none" w:sz="0" w:space="0" w:color="auto"/>
                                    <w:left w:val="none" w:sz="0" w:space="0" w:color="auto"/>
                                    <w:bottom w:val="none" w:sz="0" w:space="0" w:color="auto"/>
                                    <w:right w:val="none" w:sz="0" w:space="0" w:color="auto"/>
                                  </w:divBdr>
                                  <w:divsChild>
                                    <w:div w:id="1787239927">
                                      <w:marLeft w:val="0"/>
                                      <w:marRight w:val="0"/>
                                      <w:marTop w:val="0"/>
                                      <w:marBottom w:val="0"/>
                                      <w:divBdr>
                                        <w:top w:val="none" w:sz="0" w:space="0" w:color="auto"/>
                                        <w:left w:val="none" w:sz="0" w:space="0" w:color="auto"/>
                                        <w:bottom w:val="none" w:sz="0" w:space="0" w:color="auto"/>
                                        <w:right w:val="none" w:sz="0" w:space="0" w:color="auto"/>
                                      </w:divBdr>
                                      <w:divsChild>
                                        <w:div w:id="2065786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56331763">
                              <w:marLeft w:val="0"/>
                              <w:marRight w:val="0"/>
                              <w:marTop w:val="150"/>
                              <w:marBottom w:val="150"/>
                              <w:divBdr>
                                <w:top w:val="none" w:sz="0" w:space="0" w:color="auto"/>
                                <w:left w:val="none" w:sz="0" w:space="0" w:color="auto"/>
                                <w:bottom w:val="none" w:sz="0" w:space="0" w:color="auto"/>
                                <w:right w:val="none" w:sz="0" w:space="0" w:color="auto"/>
                              </w:divBdr>
                            </w:div>
                          </w:divsChild>
                        </w:div>
                        <w:div w:id="880752750">
                          <w:marLeft w:val="0"/>
                          <w:marRight w:val="0"/>
                          <w:marTop w:val="0"/>
                          <w:marBottom w:val="0"/>
                          <w:divBdr>
                            <w:top w:val="none" w:sz="0" w:space="0" w:color="auto"/>
                            <w:left w:val="none" w:sz="0" w:space="0" w:color="auto"/>
                            <w:bottom w:val="none" w:sz="0" w:space="0" w:color="auto"/>
                            <w:right w:val="none" w:sz="0" w:space="0" w:color="auto"/>
                          </w:divBdr>
                          <w:divsChild>
                            <w:div w:id="144442353">
                              <w:marLeft w:val="0"/>
                              <w:marRight w:val="0"/>
                              <w:marTop w:val="0"/>
                              <w:marBottom w:val="0"/>
                              <w:divBdr>
                                <w:top w:val="none" w:sz="0" w:space="0" w:color="auto"/>
                                <w:left w:val="none" w:sz="0" w:space="0" w:color="auto"/>
                                <w:bottom w:val="none" w:sz="0" w:space="0" w:color="auto"/>
                                <w:right w:val="none" w:sz="0" w:space="0" w:color="auto"/>
                              </w:divBdr>
                              <w:divsChild>
                                <w:div w:id="753667647">
                                  <w:marLeft w:val="0"/>
                                  <w:marRight w:val="0"/>
                                  <w:marTop w:val="0"/>
                                  <w:marBottom w:val="0"/>
                                  <w:divBdr>
                                    <w:top w:val="none" w:sz="0" w:space="0" w:color="auto"/>
                                    <w:left w:val="none" w:sz="0" w:space="0" w:color="auto"/>
                                    <w:bottom w:val="none" w:sz="0" w:space="0" w:color="auto"/>
                                    <w:right w:val="none" w:sz="0" w:space="0" w:color="auto"/>
                                  </w:divBdr>
                                  <w:divsChild>
                                    <w:div w:id="2130585931">
                                      <w:marLeft w:val="0"/>
                                      <w:marRight w:val="0"/>
                                      <w:marTop w:val="0"/>
                                      <w:marBottom w:val="0"/>
                                      <w:divBdr>
                                        <w:top w:val="none" w:sz="0" w:space="0" w:color="auto"/>
                                        <w:left w:val="none" w:sz="0" w:space="0" w:color="auto"/>
                                        <w:bottom w:val="none" w:sz="0" w:space="0" w:color="auto"/>
                                        <w:right w:val="none" w:sz="0" w:space="0" w:color="auto"/>
                                      </w:divBdr>
                                      <w:divsChild>
                                        <w:div w:id="1081482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5513018">
                              <w:marLeft w:val="0"/>
                              <w:marRight w:val="0"/>
                              <w:marTop w:val="150"/>
                              <w:marBottom w:val="150"/>
                              <w:divBdr>
                                <w:top w:val="none" w:sz="0" w:space="0" w:color="auto"/>
                                <w:left w:val="none" w:sz="0" w:space="0" w:color="auto"/>
                                <w:bottom w:val="none" w:sz="0" w:space="0" w:color="auto"/>
                                <w:right w:val="none" w:sz="0" w:space="0" w:color="auto"/>
                              </w:divBdr>
                            </w:div>
                          </w:divsChild>
                        </w:div>
                        <w:div w:id="1344672827">
                          <w:marLeft w:val="0"/>
                          <w:marRight w:val="0"/>
                          <w:marTop w:val="0"/>
                          <w:marBottom w:val="0"/>
                          <w:divBdr>
                            <w:top w:val="none" w:sz="0" w:space="0" w:color="auto"/>
                            <w:left w:val="none" w:sz="0" w:space="0" w:color="auto"/>
                            <w:bottom w:val="none" w:sz="0" w:space="0" w:color="auto"/>
                            <w:right w:val="none" w:sz="0" w:space="0" w:color="auto"/>
                          </w:divBdr>
                          <w:divsChild>
                            <w:div w:id="1767917723">
                              <w:marLeft w:val="0"/>
                              <w:marRight w:val="0"/>
                              <w:marTop w:val="0"/>
                              <w:marBottom w:val="0"/>
                              <w:divBdr>
                                <w:top w:val="none" w:sz="0" w:space="0" w:color="auto"/>
                                <w:left w:val="none" w:sz="0" w:space="0" w:color="auto"/>
                                <w:bottom w:val="none" w:sz="0" w:space="0" w:color="auto"/>
                                <w:right w:val="none" w:sz="0" w:space="0" w:color="auto"/>
                              </w:divBdr>
                              <w:divsChild>
                                <w:div w:id="1204563747">
                                  <w:marLeft w:val="0"/>
                                  <w:marRight w:val="0"/>
                                  <w:marTop w:val="0"/>
                                  <w:marBottom w:val="0"/>
                                  <w:divBdr>
                                    <w:top w:val="none" w:sz="0" w:space="0" w:color="auto"/>
                                    <w:left w:val="none" w:sz="0" w:space="0" w:color="auto"/>
                                    <w:bottom w:val="none" w:sz="0" w:space="0" w:color="auto"/>
                                    <w:right w:val="none" w:sz="0" w:space="0" w:color="auto"/>
                                  </w:divBdr>
                                  <w:divsChild>
                                    <w:div w:id="829444804">
                                      <w:marLeft w:val="0"/>
                                      <w:marRight w:val="0"/>
                                      <w:marTop w:val="0"/>
                                      <w:marBottom w:val="0"/>
                                      <w:divBdr>
                                        <w:top w:val="none" w:sz="0" w:space="0" w:color="auto"/>
                                        <w:left w:val="none" w:sz="0" w:space="0" w:color="auto"/>
                                        <w:bottom w:val="none" w:sz="0" w:space="0" w:color="auto"/>
                                        <w:right w:val="none" w:sz="0" w:space="0" w:color="auto"/>
                                      </w:divBdr>
                                      <w:divsChild>
                                        <w:div w:id="211269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215570">
                              <w:marLeft w:val="0"/>
                              <w:marRight w:val="0"/>
                              <w:marTop w:val="150"/>
                              <w:marBottom w:val="150"/>
                              <w:divBdr>
                                <w:top w:val="none" w:sz="0" w:space="0" w:color="auto"/>
                                <w:left w:val="none" w:sz="0" w:space="0" w:color="auto"/>
                                <w:bottom w:val="none" w:sz="0" w:space="0" w:color="auto"/>
                                <w:right w:val="none" w:sz="0" w:space="0" w:color="auto"/>
                              </w:divBdr>
                            </w:div>
                          </w:divsChild>
                        </w:div>
                        <w:div w:id="148980056">
                          <w:marLeft w:val="0"/>
                          <w:marRight w:val="0"/>
                          <w:marTop w:val="0"/>
                          <w:marBottom w:val="0"/>
                          <w:divBdr>
                            <w:top w:val="none" w:sz="0" w:space="0" w:color="auto"/>
                            <w:left w:val="none" w:sz="0" w:space="0" w:color="auto"/>
                            <w:bottom w:val="none" w:sz="0" w:space="0" w:color="auto"/>
                            <w:right w:val="none" w:sz="0" w:space="0" w:color="auto"/>
                          </w:divBdr>
                          <w:divsChild>
                            <w:div w:id="1118183331">
                              <w:marLeft w:val="0"/>
                              <w:marRight w:val="0"/>
                              <w:marTop w:val="0"/>
                              <w:marBottom w:val="0"/>
                              <w:divBdr>
                                <w:top w:val="none" w:sz="0" w:space="0" w:color="auto"/>
                                <w:left w:val="none" w:sz="0" w:space="0" w:color="auto"/>
                                <w:bottom w:val="none" w:sz="0" w:space="0" w:color="auto"/>
                                <w:right w:val="none" w:sz="0" w:space="0" w:color="auto"/>
                              </w:divBdr>
                              <w:divsChild>
                                <w:div w:id="1965505255">
                                  <w:marLeft w:val="0"/>
                                  <w:marRight w:val="0"/>
                                  <w:marTop w:val="0"/>
                                  <w:marBottom w:val="0"/>
                                  <w:divBdr>
                                    <w:top w:val="none" w:sz="0" w:space="0" w:color="auto"/>
                                    <w:left w:val="none" w:sz="0" w:space="0" w:color="auto"/>
                                    <w:bottom w:val="none" w:sz="0" w:space="0" w:color="auto"/>
                                    <w:right w:val="none" w:sz="0" w:space="0" w:color="auto"/>
                                  </w:divBdr>
                                  <w:divsChild>
                                    <w:div w:id="141847933">
                                      <w:marLeft w:val="0"/>
                                      <w:marRight w:val="0"/>
                                      <w:marTop w:val="0"/>
                                      <w:marBottom w:val="0"/>
                                      <w:divBdr>
                                        <w:top w:val="none" w:sz="0" w:space="0" w:color="auto"/>
                                        <w:left w:val="none" w:sz="0" w:space="0" w:color="auto"/>
                                        <w:bottom w:val="none" w:sz="0" w:space="0" w:color="auto"/>
                                        <w:right w:val="none" w:sz="0" w:space="0" w:color="auto"/>
                                      </w:divBdr>
                                      <w:divsChild>
                                        <w:div w:id="941956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92836050">
                              <w:marLeft w:val="0"/>
                              <w:marRight w:val="0"/>
                              <w:marTop w:val="150"/>
                              <w:marBottom w:val="150"/>
                              <w:divBdr>
                                <w:top w:val="none" w:sz="0" w:space="0" w:color="auto"/>
                                <w:left w:val="none" w:sz="0" w:space="0" w:color="auto"/>
                                <w:bottom w:val="none" w:sz="0" w:space="0" w:color="auto"/>
                                <w:right w:val="none" w:sz="0" w:space="0" w:color="auto"/>
                              </w:divBdr>
                            </w:div>
                          </w:divsChild>
                        </w:div>
                        <w:div w:id="1577937187">
                          <w:marLeft w:val="0"/>
                          <w:marRight w:val="0"/>
                          <w:marTop w:val="0"/>
                          <w:marBottom w:val="0"/>
                          <w:divBdr>
                            <w:top w:val="none" w:sz="0" w:space="0" w:color="auto"/>
                            <w:left w:val="none" w:sz="0" w:space="0" w:color="auto"/>
                            <w:bottom w:val="none" w:sz="0" w:space="0" w:color="auto"/>
                            <w:right w:val="none" w:sz="0" w:space="0" w:color="auto"/>
                          </w:divBdr>
                          <w:divsChild>
                            <w:div w:id="1055854744">
                              <w:marLeft w:val="0"/>
                              <w:marRight w:val="0"/>
                              <w:marTop w:val="0"/>
                              <w:marBottom w:val="0"/>
                              <w:divBdr>
                                <w:top w:val="none" w:sz="0" w:space="0" w:color="auto"/>
                                <w:left w:val="none" w:sz="0" w:space="0" w:color="auto"/>
                                <w:bottom w:val="none" w:sz="0" w:space="0" w:color="auto"/>
                                <w:right w:val="none" w:sz="0" w:space="0" w:color="auto"/>
                              </w:divBdr>
                              <w:divsChild>
                                <w:div w:id="949433643">
                                  <w:marLeft w:val="0"/>
                                  <w:marRight w:val="0"/>
                                  <w:marTop w:val="0"/>
                                  <w:marBottom w:val="0"/>
                                  <w:divBdr>
                                    <w:top w:val="none" w:sz="0" w:space="0" w:color="auto"/>
                                    <w:left w:val="none" w:sz="0" w:space="0" w:color="auto"/>
                                    <w:bottom w:val="none" w:sz="0" w:space="0" w:color="auto"/>
                                    <w:right w:val="none" w:sz="0" w:space="0" w:color="auto"/>
                                  </w:divBdr>
                                  <w:divsChild>
                                    <w:div w:id="18293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0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4853256">
          <w:marLeft w:val="0"/>
          <w:marRight w:val="0"/>
          <w:marTop w:val="0"/>
          <w:marBottom w:val="0"/>
          <w:divBdr>
            <w:top w:val="none" w:sz="0" w:space="0" w:color="auto"/>
            <w:left w:val="none" w:sz="0" w:space="0" w:color="auto"/>
            <w:bottom w:val="none" w:sz="0" w:space="0" w:color="auto"/>
            <w:right w:val="none" w:sz="0" w:space="0" w:color="auto"/>
          </w:divBdr>
        </w:div>
      </w:divsChild>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589343307">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B962E-D172-4692-ADF8-63E2EB5C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6</Pages>
  <Words>1544</Words>
  <Characters>8801</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2022-11-27T01:13:00Z</dcterms:modified>
</cp:coreProperties>
</file>