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FC" w:rsidRDefault="00673CFC" w:rsidP="00673CFC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234C7">
        <w:rPr>
          <w:rFonts w:ascii="Times New Roman" w:hAnsi="Times New Roman" w:cs="Times New Roman"/>
          <w:b/>
          <w:bCs/>
          <w:iCs/>
          <w:sz w:val="32"/>
          <w:szCs w:val="32"/>
        </w:rPr>
        <w:t>MA TRẬN ĐỀ</w:t>
      </w:r>
    </w:p>
    <w:p w:rsidR="00673CFC" w:rsidRPr="001C463B" w:rsidRDefault="00673CFC" w:rsidP="00673CFC">
      <w:pPr>
        <w:jc w:val="center"/>
        <w:rPr>
          <w:rFonts w:ascii="Times New Roman" w:hAnsi="Times New Roman"/>
          <w:b/>
          <w:sz w:val="32"/>
          <w:szCs w:val="28"/>
        </w:rPr>
      </w:pPr>
      <w:r w:rsidRPr="001C463B">
        <w:rPr>
          <w:rFonts w:ascii="Times New Roman" w:hAnsi="Times New Roman"/>
          <w:b/>
          <w:sz w:val="32"/>
          <w:szCs w:val="28"/>
        </w:rPr>
        <w:t>MA TRẬN ĐỀ KIỂM TRA TOÁN 7 – HKII NH: 2</w:t>
      </w:r>
      <w:r>
        <w:rPr>
          <w:rFonts w:ascii="Times New Roman" w:hAnsi="Times New Roman"/>
          <w:b/>
          <w:sz w:val="32"/>
          <w:szCs w:val="28"/>
        </w:rPr>
        <w:t>022-2023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126"/>
        <w:gridCol w:w="1985"/>
        <w:gridCol w:w="1417"/>
        <w:gridCol w:w="1418"/>
        <w:gridCol w:w="1114"/>
      </w:tblGrid>
      <w:tr w:rsidR="00673CFC" w:rsidRPr="00440498" w:rsidTr="008D6DB3">
        <w:trPr>
          <w:trHeight w:val="29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         </w:t>
            </w:r>
            <w:r w:rsidRPr="00440498">
              <w:rPr>
                <w:rFonts w:ascii="Times New Roman" w:hAnsi="Times New Roman"/>
                <w:b/>
                <w:bCs/>
                <w:sz w:val="26"/>
                <w:szCs w:val="26"/>
              </w:rPr>
              <w:t>Cấp độ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bCs/>
                <w:sz w:val="26"/>
                <w:szCs w:val="26"/>
              </w:rPr>
              <w:t>Nhận biêt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  <w:t>Số câu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  <w:t>điểm ;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Tỉ lệ </w:t>
            </w:r>
            <w:r w:rsidRPr="00440498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%</w:t>
            </w:r>
          </w:p>
        </w:tc>
      </w:tr>
      <w:tr w:rsidR="00673CFC" w:rsidRPr="00440498" w:rsidTr="008D6DB3">
        <w:trPr>
          <w:trHeight w:val="55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 xml:space="preserve">Cấp độ </w:t>
            </w:r>
            <w:r w:rsidRPr="00440498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498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 xml:space="preserve">Cấp độ </w:t>
            </w:r>
            <w:r w:rsidRPr="00440498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CFC" w:rsidRPr="00440498" w:rsidTr="00440498">
        <w:trPr>
          <w:trHeight w:val="7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440498"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TÍNH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sz w:val="26"/>
                <w:szCs w:val="26"/>
              </w:rPr>
              <w:t>1a,1b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sz w:val="26"/>
                <w:szCs w:val="26"/>
              </w:rPr>
              <w:t>1c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73CFC" w:rsidRPr="00440498" w:rsidTr="008D6DB3">
        <w:trPr>
          <w:trHeight w:val="56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  <w:t>Số câu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Số điểm  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 xml:space="preserve">Tỉ lệ </w:t>
            </w:r>
            <w:r w:rsidRPr="00440498">
              <w:rPr>
                <w:rFonts w:ascii="Times New Roman" w:eastAsia="TimesNewRomanPS-BoldMT" w:hAnsi="Times New Roman"/>
                <w:b/>
                <w:color w:val="0070C0"/>
                <w:sz w:val="26"/>
                <w:szCs w:val="26"/>
                <w:lang w:val="sv-SE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2Câu 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1.5đ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          </w:t>
            </w: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1Câu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ind w:right="42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2.5</w:t>
            </w:r>
          </w:p>
          <w:p w:rsidR="00673CFC" w:rsidRPr="00440498" w:rsidRDefault="00673CFC" w:rsidP="008D6DB3">
            <w:pPr>
              <w:spacing w:before="60" w:after="60" w:line="276" w:lineRule="auto"/>
              <w:ind w:right="-13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25%</w:t>
            </w:r>
          </w:p>
        </w:tc>
      </w:tr>
      <w:tr w:rsidR="00673CFC" w:rsidRPr="00440498" w:rsidTr="00440498">
        <w:trPr>
          <w:trHeight w:val="5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>2. TÌM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>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2b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2c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</w:tr>
      <w:tr w:rsidR="00673CFC" w:rsidRPr="00440498" w:rsidTr="008D6DB3">
        <w:trPr>
          <w:trHeight w:val="5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  <w:t>Số câu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Số điểm  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 xml:space="preserve">Tỉ lệ </w:t>
            </w:r>
            <w:r w:rsidRPr="00440498">
              <w:rPr>
                <w:rFonts w:ascii="Times New Roman" w:eastAsia="TimesNewRomanPS-BoldMT" w:hAnsi="Times New Roman"/>
                <w:b/>
                <w:color w:val="0070C0"/>
                <w:sz w:val="26"/>
                <w:szCs w:val="26"/>
                <w:lang w:val="sv-SE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ind w:right="42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1Câu </w:t>
            </w:r>
          </w:p>
          <w:p w:rsidR="00673CFC" w:rsidRPr="00440498" w:rsidRDefault="00673CFC" w:rsidP="008D6DB3">
            <w:pPr>
              <w:spacing w:before="60" w:after="60" w:line="276" w:lineRule="auto"/>
              <w:ind w:right="42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0.5đ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          5</w:t>
            </w: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 câu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1Câu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2.5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25%</w:t>
            </w:r>
          </w:p>
        </w:tc>
      </w:tr>
      <w:tr w:rsidR="00673CFC" w:rsidRPr="00440498" w:rsidTr="00440498">
        <w:trPr>
          <w:trHeight w:val="4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3</w:t>
            </w:r>
            <w:r w:rsidRPr="00440498">
              <w:rPr>
                <w:rFonts w:ascii="Times New Roman" w:hAnsi="Times New Roman"/>
                <w:sz w:val="26"/>
                <w:szCs w:val="26"/>
              </w:rPr>
              <w:t xml:space="preserve"> Toán thực tế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Cs/>
                <w:color w:val="000000"/>
                <w:sz w:val="26"/>
                <w:szCs w:val="26"/>
                <w:lang w:val="sv-SE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</w:tr>
      <w:tr w:rsidR="00673CFC" w:rsidRPr="00440498" w:rsidTr="008D6DB3">
        <w:trPr>
          <w:trHeight w:val="9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  <w:t>Số câu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Số điểm  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 xml:space="preserve">Tỉ lệ </w:t>
            </w:r>
            <w:r w:rsidRPr="00440498">
              <w:rPr>
                <w:rFonts w:ascii="Times New Roman" w:eastAsia="TimesNewRomanPS-BoldMT" w:hAnsi="Times New Roman"/>
                <w:b/>
                <w:color w:val="0070C0"/>
                <w:sz w:val="26"/>
                <w:szCs w:val="26"/>
                <w:lang w:val="sv-SE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1Câu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673CFC" w:rsidRPr="00440498" w:rsidRDefault="00673CFC" w:rsidP="008D6DB3">
            <w:pPr>
              <w:spacing w:before="60" w:after="60" w:line="276" w:lineRule="auto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bCs/>
                <w:i/>
                <w:color w:val="0070C0"/>
                <w:sz w:val="26"/>
                <w:szCs w:val="26"/>
              </w:rPr>
              <w:t xml:space="preserve"> 10</w:t>
            </w: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>%</w:t>
            </w:r>
          </w:p>
        </w:tc>
      </w:tr>
      <w:tr w:rsidR="00673CFC" w:rsidRPr="00440498" w:rsidTr="00440498">
        <w:trPr>
          <w:trHeight w:val="36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sz w:val="26"/>
                <w:szCs w:val="26"/>
              </w:rPr>
              <w:t>4. Toán thực tế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73CFC" w:rsidRPr="00440498" w:rsidTr="008D6DB3">
        <w:trPr>
          <w:trHeight w:val="5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  <w:t>Số câu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Số điểm  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 xml:space="preserve">Tỉ lệ </w:t>
            </w:r>
            <w:r w:rsidRPr="00440498">
              <w:rPr>
                <w:rFonts w:ascii="Times New Roman" w:eastAsia="TimesNewRomanPS-BoldMT" w:hAnsi="Times New Roman"/>
                <w:b/>
                <w:color w:val="0070C0"/>
                <w:sz w:val="26"/>
                <w:szCs w:val="26"/>
                <w:lang w:val="sv-SE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1Câu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</w:tr>
      <w:tr w:rsidR="00673CFC" w:rsidRPr="00440498" w:rsidTr="008D6DB3">
        <w:trPr>
          <w:trHeight w:val="5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  <w:t xml:space="preserve">5.Tìm diện tích ,thể tích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</w:tr>
      <w:tr w:rsidR="00673CFC" w:rsidRPr="00440498" w:rsidTr="008D6DB3">
        <w:trPr>
          <w:trHeight w:val="9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sz w:val="26"/>
                <w:szCs w:val="26"/>
              </w:rPr>
              <w:t xml:space="preserve">6. Hình học 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3CFC" w:rsidRPr="00440498" w:rsidRDefault="00673CFC" w:rsidP="008D6DB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73CFC" w:rsidRPr="00440498" w:rsidRDefault="00673CFC" w:rsidP="008D6D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</w:tr>
      <w:tr w:rsidR="00673CFC" w:rsidRPr="00440498" w:rsidTr="008D6DB3">
        <w:trPr>
          <w:trHeight w:val="9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sz w:val="26"/>
                <w:szCs w:val="26"/>
              </w:rPr>
              <w:t>7.hình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</w:tr>
      <w:tr w:rsidR="00673CFC" w:rsidRPr="00440498" w:rsidTr="008D6DB3">
        <w:trPr>
          <w:trHeight w:val="7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i/>
                <w:color w:val="000000"/>
                <w:sz w:val="26"/>
                <w:szCs w:val="26"/>
                <w:lang w:val="sv-SE"/>
              </w:rPr>
              <w:t>Tổng số câu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Tổng số điểm   </w:t>
            </w:r>
          </w:p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 xml:space="preserve">Tỉ lệ  </w:t>
            </w:r>
            <w:r w:rsidRPr="00440498">
              <w:rPr>
                <w:rFonts w:ascii="Times New Roman" w:eastAsia="TimesNewRomanPS-BoldMT" w:hAnsi="Times New Roman"/>
                <w:b/>
                <w:color w:val="0070C0"/>
                <w:sz w:val="26"/>
                <w:szCs w:val="26"/>
                <w:lang w:val="sv-SE"/>
              </w:rPr>
              <w:t>%</w:t>
            </w: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5câu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4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40%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3câu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40498">
              <w:rPr>
                <w:rFonts w:ascii="Times New Roman" w:hAnsi="Times New Roman"/>
                <w:i/>
                <w:sz w:val="26"/>
                <w:szCs w:val="26"/>
              </w:rPr>
              <w:t>2câu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FF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1câu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color w:val="0000FF"/>
                <w:sz w:val="26"/>
                <w:szCs w:val="26"/>
              </w:rPr>
            </w:pPr>
            <w:r w:rsidRPr="00440498">
              <w:rPr>
                <w:rFonts w:ascii="Times New Roman" w:hAnsi="Times New Roman"/>
                <w:b/>
                <w:i/>
                <w:color w:val="0070C0"/>
                <w:sz w:val="26"/>
                <w:szCs w:val="26"/>
              </w:rPr>
              <w:t>10%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FC" w:rsidRPr="00440498" w:rsidRDefault="00673CFC" w:rsidP="008D6DB3">
            <w:pPr>
              <w:spacing w:before="60" w:after="60" w:line="276" w:lineRule="auto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11 câu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10đ</w:t>
            </w:r>
          </w:p>
          <w:p w:rsidR="00673CFC" w:rsidRPr="00440498" w:rsidRDefault="00673CFC" w:rsidP="008D6DB3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6"/>
                <w:szCs w:val="26"/>
              </w:rPr>
            </w:pPr>
            <w:r w:rsidRPr="00440498">
              <w:rPr>
                <w:rFonts w:ascii="Times New Roman" w:eastAsia="TimesNewRomanPS-BoldMT" w:hAnsi="Times New Roman"/>
                <w:b/>
                <w:i/>
                <w:color w:val="0070C0"/>
                <w:sz w:val="26"/>
                <w:szCs w:val="26"/>
                <w:lang w:val="sv-SE"/>
              </w:rPr>
              <w:t>100%</w:t>
            </w:r>
          </w:p>
        </w:tc>
      </w:tr>
    </w:tbl>
    <w:p w:rsidR="00673CFC" w:rsidRDefault="00673CFC" w:rsidP="00673CFC"/>
    <w:tbl>
      <w:tblPr>
        <w:tblW w:w="5182" w:type="pct"/>
        <w:tblInd w:w="108" w:type="dxa"/>
        <w:tblLook w:val="01E0" w:firstRow="1" w:lastRow="1" w:firstColumn="1" w:lastColumn="1" w:noHBand="0" w:noVBand="0"/>
      </w:tblPr>
      <w:tblGrid>
        <w:gridCol w:w="4329"/>
        <w:gridCol w:w="6743"/>
      </w:tblGrid>
      <w:tr w:rsidR="00440498" w:rsidRPr="005F2487" w:rsidTr="006E0D3B">
        <w:tc>
          <w:tcPr>
            <w:tcW w:w="1955" w:type="pct"/>
            <w:shd w:val="clear" w:color="auto" w:fill="auto"/>
          </w:tcPr>
          <w:p w:rsidR="00440498" w:rsidRPr="005F2487" w:rsidRDefault="00440498" w:rsidP="006E0D3B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487">
              <w:rPr>
                <w:rFonts w:ascii="Times New Roman" w:hAnsi="Times New Roman"/>
                <w:sz w:val="26"/>
                <w:szCs w:val="26"/>
              </w:rPr>
              <w:lastRenderedPageBreak/>
              <w:t>UBND QUẬN PHÚ NHUẬN</w:t>
            </w:r>
          </w:p>
          <w:p w:rsidR="00440498" w:rsidRPr="005F2487" w:rsidRDefault="00440498" w:rsidP="006E0D3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233044</wp:posOffset>
                      </wp:positionV>
                      <wp:extent cx="1219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8.35pt" to="11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"/>
                  </w:pict>
                </mc:Fallback>
              </mc:AlternateContent>
            </w: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>TRƯỜNG THCS ĐỘC LẬP</w:t>
            </w:r>
          </w:p>
          <w:p w:rsidR="00440498" w:rsidRPr="005F2487" w:rsidRDefault="00440498" w:rsidP="006E0D3B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45" w:type="pct"/>
            <w:shd w:val="clear" w:color="auto" w:fill="auto"/>
          </w:tcPr>
          <w:p w:rsidR="00440498" w:rsidRPr="005F2487" w:rsidRDefault="00440498" w:rsidP="006E0D3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>ĐỀ KIỂM TRA HKI NH 2022 – 2023</w:t>
            </w:r>
          </w:p>
          <w:p w:rsidR="00440498" w:rsidRPr="005F2487" w:rsidRDefault="00440498" w:rsidP="006E0D3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 xml:space="preserve"> LỚP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 xml:space="preserve"> (ĐỀ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CHÍNH THỨC</w:t>
            </w:r>
            <w:r w:rsidRPr="005F248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440498" w:rsidRPr="005F2487" w:rsidRDefault="00440498" w:rsidP="006E0D3B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F2487">
              <w:rPr>
                <w:rFonts w:ascii="Times New Roman" w:hAnsi="Times New Roman"/>
                <w:i/>
                <w:sz w:val="26"/>
                <w:szCs w:val="26"/>
              </w:rPr>
              <w:t>Thời gian 90 phút (Không kể thời gian phát đề)</w:t>
            </w:r>
          </w:p>
        </w:tc>
      </w:tr>
    </w:tbl>
    <w:p w:rsidR="00440498" w:rsidRDefault="00440498" w:rsidP="0050475D">
      <w:pPr>
        <w:tabs>
          <w:tab w:val="left" w:pos="21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75D" w:rsidRDefault="00646ADA" w:rsidP="0050475D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 (2,5</w:t>
      </w:r>
      <w:r w:rsidRPr="005A6FFC">
        <w:rPr>
          <w:rFonts w:ascii="Times New Roman" w:hAnsi="Times New Roman" w:cs="Times New Roman"/>
          <w:b/>
          <w:sz w:val="28"/>
          <w:szCs w:val="28"/>
          <w:u w:val="single"/>
        </w:rPr>
        <w:t xml:space="preserve"> điểm):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</w:t>
      </w:r>
      <w:r w:rsidRPr="005A6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ADA" w:rsidRPr="0050475D" w:rsidRDefault="00DA7AAB" w:rsidP="0050475D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a,  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b,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:5</m:t>
          </m:r>
        </m:oMath>
      </m:oMathPara>
    </w:p>
    <w:p w:rsidR="00646ADA" w:rsidRPr="00DA7AAB" w:rsidRDefault="00DA7AAB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c, 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den>
          </m:f>
        </m:oMath>
      </m:oMathPara>
    </w:p>
    <w:p w:rsidR="00646ADA" w:rsidRPr="005A6FFC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2 (2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,5</w:t>
      </w:r>
      <w:r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điểm):</w:t>
      </w:r>
      <w:r w:rsidRPr="005A6FFC">
        <w:rPr>
          <w:rFonts w:ascii="Times New Roman" w:eastAsiaTheme="minorEastAsia" w:hAnsi="Times New Roman" w:cs="Times New Roman"/>
          <w:sz w:val="28"/>
          <w:szCs w:val="28"/>
        </w:rPr>
        <w:t xml:space="preserve"> Tìm x biết</w:t>
      </w:r>
    </w:p>
    <w:p w:rsidR="00DA7AAB" w:rsidRPr="0050475D" w:rsidRDefault="00DA7AAB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a,       -2x+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50475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8C70D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b,   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646ADA" w:rsidRPr="00DA7AAB" w:rsidRDefault="00DA7AAB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c, 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646ADA" w:rsidRPr="005A6FFC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3 (1 điểm):</w:t>
      </w:r>
      <w:r w:rsidRPr="005A6FFC">
        <w:rPr>
          <w:rFonts w:ascii="Times New Roman" w:eastAsiaTheme="minorEastAsia" w:hAnsi="Times New Roman" w:cs="Times New Roman"/>
          <w:sz w:val="28"/>
          <w:szCs w:val="28"/>
        </w:rPr>
        <w:t xml:space="preserve"> Một mảnh đất hình chữ nhật có chiề</w:t>
      </w:r>
      <w:r w:rsidR="007A0341">
        <w:rPr>
          <w:rFonts w:ascii="Times New Roman" w:eastAsiaTheme="minorEastAsia" w:hAnsi="Times New Roman" w:cs="Times New Roman"/>
          <w:sz w:val="28"/>
          <w:szCs w:val="28"/>
        </w:rPr>
        <w:t xml:space="preserve">u dài 100m, chiều rộng bằng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7A0341">
        <w:rPr>
          <w:rFonts w:ascii="Times New Roman" w:eastAsiaTheme="minorEastAsia" w:hAnsi="Times New Roman" w:cs="Times New Roman"/>
          <w:sz w:val="28"/>
          <w:szCs w:val="28"/>
        </w:rPr>
        <w:t xml:space="preserve"> chiều dài. </w:t>
      </w:r>
      <w:r w:rsidRPr="005A6FFC">
        <w:rPr>
          <w:rFonts w:ascii="Times New Roman" w:eastAsiaTheme="minorEastAsia" w:hAnsi="Times New Roman" w:cs="Times New Roman"/>
          <w:sz w:val="28"/>
          <w:szCs w:val="28"/>
        </w:rPr>
        <w:t>Tính diện tích của mảnh đấ</w:t>
      </w:r>
      <w:r w:rsidR="007A0341">
        <w:rPr>
          <w:rFonts w:ascii="Times New Roman" w:eastAsiaTheme="minorEastAsia" w:hAnsi="Times New Roman" w:cs="Times New Roman"/>
          <w:sz w:val="28"/>
          <w:szCs w:val="28"/>
        </w:rPr>
        <w:t>t đó ( làm tròn kết quả đến hàng phầ</w:t>
      </w:r>
      <w:r w:rsidR="009510A8">
        <w:rPr>
          <w:rFonts w:ascii="Times New Roman" w:eastAsiaTheme="minorEastAsia" w:hAnsi="Times New Roman" w:cs="Times New Roman"/>
          <w:sz w:val="28"/>
          <w:szCs w:val="28"/>
        </w:rPr>
        <w:t>n trăm</w:t>
      </w:r>
      <w:r w:rsidR="007A0341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46ADA" w:rsidRPr="005A6FFC" w:rsidRDefault="0050475D" w:rsidP="00646ADA">
      <w:pPr>
        <w:tabs>
          <w:tab w:val="left" w:pos="2184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3AA1DC" wp14:editId="03603118">
            <wp:simplePos x="0" y="0"/>
            <wp:positionH relativeFrom="margin">
              <wp:posOffset>4325620</wp:posOffset>
            </wp:positionH>
            <wp:positionV relativeFrom="paragraph">
              <wp:posOffset>937895</wp:posOffset>
            </wp:positionV>
            <wp:extent cx="1931670" cy="1447800"/>
            <wp:effectExtent l="0" t="0" r="0" b="0"/>
            <wp:wrapSquare wrapText="bothSides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ADA"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4 (1 điểm):</w:t>
      </w:r>
      <w:r w:rsidR="00646ADA" w:rsidRPr="005A6F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0341">
        <w:rPr>
          <w:rFonts w:ascii="Times New Roman" w:eastAsiaTheme="minorEastAsia" w:hAnsi="Times New Roman" w:cs="Times New Roman"/>
          <w:sz w:val="28"/>
          <w:szCs w:val="28"/>
        </w:rPr>
        <w:t>Một cửa hàng điện thoại di động nhập về 100 chiếc điện thoạ</w:t>
      </w:r>
      <w:r w:rsidR="008C70D9">
        <w:rPr>
          <w:rFonts w:ascii="Times New Roman" w:eastAsiaTheme="minorEastAsia" w:hAnsi="Times New Roman" w:cs="Times New Roman"/>
          <w:sz w:val="28"/>
          <w:szCs w:val="28"/>
        </w:rPr>
        <w:t>i</w:t>
      </w:r>
      <w:r w:rsidR="007A0341">
        <w:rPr>
          <w:rFonts w:ascii="Times New Roman" w:eastAsiaTheme="minorEastAsia" w:hAnsi="Times New Roman" w:cs="Times New Roman"/>
          <w:sz w:val="28"/>
          <w:szCs w:val="28"/>
        </w:rPr>
        <w:t xml:space="preserve"> với giá vốn mỗi chiếc là 3</w:t>
      </w:r>
      <w:r w:rsidR="008C70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0341">
        <w:rPr>
          <w:rFonts w:ascii="Times New Roman" w:eastAsiaTheme="minorEastAsia" w:hAnsi="Times New Roman" w:cs="Times New Roman"/>
          <w:sz w:val="28"/>
          <w:szCs w:val="28"/>
        </w:rPr>
        <w:t>000</w:t>
      </w:r>
      <w:r w:rsidR="008C70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0341">
        <w:rPr>
          <w:rFonts w:ascii="Times New Roman" w:eastAsiaTheme="minorEastAsia" w:hAnsi="Times New Roman" w:cs="Times New Roman"/>
          <w:sz w:val="28"/>
          <w:szCs w:val="28"/>
        </w:rPr>
        <w:t>000 đồng. Cửa hàng đã bán 70 chiếc, mỗi chiếc lời 40% so với giá mua, số điện thoại còn lại cửa hàng bán lỗ 10% mỗi chiếc so với giá mua. Hỏi sau khi bán hết lô hàng thì cửa hàng lời hay lỗ bao nhiêu tiền?</w:t>
      </w:r>
    </w:p>
    <w:p w:rsidR="0050475D" w:rsidRPr="005A6FFC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Bài 5 ( 1 điểm): </w:t>
      </w:r>
    </w:p>
    <w:p w:rsidR="00646ADA" w:rsidRDefault="0050475D" w:rsidP="00646ADA">
      <w:pPr>
        <w:tabs>
          <w:tab w:val="left" w:pos="2184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Một khối gỗ có hình dạng và kích thước như hình vẽ. Hãy tính diện tích quét sơn các bề mặt của khối gỗ </w:t>
      </w:r>
    </w:p>
    <w:p w:rsidR="00646ADA" w:rsidRDefault="00646ADA" w:rsidP="00646ADA">
      <w:pPr>
        <w:tabs>
          <w:tab w:val="left" w:pos="2184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40498" w:rsidRDefault="00440498" w:rsidP="00646ADA">
      <w:pPr>
        <w:tabs>
          <w:tab w:val="left" w:pos="2184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46ADA" w:rsidRPr="00BA0455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A6F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Bài 6 ( 1 điểm ): </w:t>
      </w:r>
      <w:r w:rsidR="000235F4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ABC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0235F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Gọi BI là tia phân giác của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ABC</m:t>
            </m:r>
          </m:e>
        </m:acc>
      </m:oMath>
      <w:r w:rsidR="000235F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Tính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ABI</m:t>
            </m:r>
          </m:e>
        </m:acc>
      </m:oMath>
    </w:p>
    <w:p w:rsidR="00440498" w:rsidRDefault="00440498" w:rsidP="00646ADA">
      <w:pPr>
        <w:tabs>
          <w:tab w:val="left" w:pos="2184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235F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B77970" wp14:editId="64BAA90F">
            <wp:simplePos x="0" y="0"/>
            <wp:positionH relativeFrom="margin">
              <wp:posOffset>4046855</wp:posOffset>
            </wp:positionH>
            <wp:positionV relativeFrom="paragraph">
              <wp:posOffset>184150</wp:posOffset>
            </wp:positionV>
            <wp:extent cx="1666240" cy="15836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ADA" w:rsidRPr="000235F4" w:rsidRDefault="00646ADA" w:rsidP="00646ADA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F36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7 (1 điểm):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Cho hình vẽ</w:t>
      </w:r>
      <w:r w:rsidR="000235F4">
        <w:rPr>
          <w:rFonts w:ascii="Times New Roman" w:hAnsi="Times New Roman" w:cs="Times New Roman"/>
          <w:color w:val="000000"/>
          <w:sz w:val="28"/>
          <w:szCs w:val="28"/>
        </w:rPr>
        <w:t xml:space="preserve">, biết a//b,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125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0235F4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646ADA" w:rsidRDefault="00646ADA" w:rsidP="00646ADA">
      <w:pPr>
        <w:tabs>
          <w:tab w:val="left" w:pos="2184"/>
        </w:tabs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Tính </w:t>
      </w:r>
      <m:oMath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m:t>,</m:t>
        </m:r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noProof/>
        </w:rPr>
        <w:t xml:space="preserve">  </w:t>
      </w:r>
    </w:p>
    <w:p w:rsidR="00646ADA" w:rsidRDefault="00646ADA" w:rsidP="00646ADA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46ADA" w:rsidRDefault="00646ADA" w:rsidP="00646ADA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0475D" w:rsidRDefault="0050475D" w:rsidP="00646ADA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0475D" w:rsidRDefault="0050475D" w:rsidP="00646ADA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46ADA" w:rsidRDefault="00646ADA" w:rsidP="00646ADA">
      <w:pPr>
        <w:tabs>
          <w:tab w:val="left" w:pos="21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ĐÁP ÁN</w:t>
      </w:r>
    </w:p>
    <w:p w:rsidR="0050475D" w:rsidRPr="005A6FFC" w:rsidRDefault="0050475D" w:rsidP="0050475D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 (2,5</w:t>
      </w:r>
      <w:r w:rsidRPr="005A6FFC">
        <w:rPr>
          <w:rFonts w:ascii="Times New Roman" w:hAnsi="Times New Roman" w:cs="Times New Roman"/>
          <w:b/>
          <w:sz w:val="28"/>
          <w:szCs w:val="28"/>
          <w:u w:val="single"/>
        </w:rPr>
        <w:t xml:space="preserve"> điểm):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</w:t>
      </w:r>
      <w:r w:rsidRPr="005A6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5D" w:rsidRPr="00DA7AAB" w:rsidRDefault="0050475D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a,  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(0,25*3)</w:t>
      </w:r>
    </w:p>
    <w:p w:rsidR="0050475D" w:rsidRPr="00DA7AAB" w:rsidRDefault="0050475D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b, 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:5=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:5=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76869">
        <w:rPr>
          <w:rFonts w:ascii="Times New Roman" w:eastAsiaTheme="minorEastAsia" w:hAnsi="Times New Roman" w:cs="Times New Roman"/>
          <w:sz w:val="28"/>
          <w:szCs w:val="28"/>
        </w:rPr>
        <w:t xml:space="preserve">                (0,25 *3)</w:t>
      </w:r>
    </w:p>
    <w:p w:rsidR="0050475D" w:rsidRPr="00DA7AAB" w:rsidRDefault="0050475D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c, 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7686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(0,25*4)</w:t>
      </w:r>
    </w:p>
    <w:p w:rsidR="0050475D" w:rsidRPr="005A6FFC" w:rsidRDefault="0050475D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2 (2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,5</w:t>
      </w:r>
      <w:r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điểm):</w:t>
      </w:r>
      <w:r w:rsidRPr="005A6FFC">
        <w:rPr>
          <w:rFonts w:ascii="Times New Roman" w:eastAsiaTheme="minorEastAsia" w:hAnsi="Times New Roman" w:cs="Times New Roman"/>
          <w:sz w:val="28"/>
          <w:szCs w:val="28"/>
        </w:rPr>
        <w:t xml:space="preserve"> Tìm x biết</w:t>
      </w:r>
    </w:p>
    <w:p w:rsidR="0050475D" w:rsidRPr="00376869" w:rsidRDefault="0050475D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a,  -2x+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376869" w:rsidRPr="00376869" w:rsidRDefault="00376869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-2x=-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(0,25)</w:t>
      </w:r>
    </w:p>
    <w:p w:rsidR="00376869" w:rsidRPr="00DA7AAB" w:rsidRDefault="00376869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(0,25)</w:t>
      </w:r>
    </w:p>
    <w:p w:rsidR="0050475D" w:rsidRPr="00376869" w:rsidRDefault="0050475D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b,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</m:oMath>
      </m:oMathPara>
    </w:p>
    <w:p w:rsidR="00376869" w:rsidRPr="00376869" w:rsidRDefault="00440498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D523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(0,25)</w:t>
      </w:r>
    </w:p>
    <w:p w:rsidR="00376869" w:rsidRPr="00376869" w:rsidRDefault="00376869" w:rsidP="00376869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hoặc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523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(0,25)</w:t>
      </w:r>
    </w:p>
    <w:p w:rsidR="00376869" w:rsidRPr="00DA7AAB" w:rsidRDefault="00376869" w:rsidP="00376869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hoặc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D523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(0,25*2)</w:t>
      </w:r>
    </w:p>
    <w:p w:rsidR="0050475D" w:rsidRPr="00DA7AAB" w:rsidRDefault="0050475D" w:rsidP="0050475D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c, 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646ADA" w:rsidRPr="00D523E3" w:rsidRDefault="00440498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D523E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(0,25)</w:t>
      </w:r>
    </w:p>
    <w:p w:rsidR="00D523E3" w:rsidRPr="00D523E3" w:rsidRDefault="00D523E3" w:rsidP="00D523E3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hoặc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(0,25)</w:t>
      </w:r>
    </w:p>
    <w:p w:rsidR="00D523E3" w:rsidRPr="00D523E3" w:rsidRDefault="00D523E3" w:rsidP="00D523E3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hoặc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(0,25*2)</w:t>
      </w:r>
      <w:r w:rsidR="008C70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46ADA" w:rsidRPr="001F182F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5A6F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3 (1 điểm):</w:t>
      </w:r>
      <w:r w:rsidRPr="005A6F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46ADA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Chiều rộng của mảnh đấ</w:t>
      </w:r>
      <w:r w:rsidR="001F182F">
        <w:rPr>
          <w:rFonts w:ascii="Times New Roman" w:hAnsi="Times New Roman" w:cs="Times New Roman"/>
          <w:color w:val="000000"/>
          <w:sz w:val="28"/>
          <w:szCs w:val="28"/>
        </w:rPr>
        <w:t>t là : 100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1F182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(m)  (0,5đ)</w:t>
      </w:r>
    </w:p>
    <w:p w:rsidR="00646ADA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Diện tích của mảnh đấ</w:t>
      </w:r>
      <w:r w:rsidR="001F182F">
        <w:rPr>
          <w:rFonts w:ascii="Times New Roman" w:eastAsiaTheme="minorEastAsia" w:hAnsi="Times New Roman" w:cs="Times New Roman"/>
          <w:sz w:val="28"/>
          <w:szCs w:val="28"/>
        </w:rPr>
        <w:t>t là : 100.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1F182F">
        <w:rPr>
          <w:rFonts w:ascii="Times New Roman" w:eastAsiaTheme="minorEastAsia" w:hAnsi="Times New Roman" w:cs="Times New Roman"/>
          <w:sz w:val="28"/>
          <w:szCs w:val="28"/>
        </w:rPr>
        <w:t xml:space="preserve"> = 3333,(3)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≈</m:t>
        </m:r>
      </m:oMath>
      <w:r w:rsidR="001F182F">
        <w:rPr>
          <w:rFonts w:ascii="Times New Roman" w:eastAsiaTheme="minorEastAsia" w:hAnsi="Times New Roman" w:cs="Times New Roman"/>
          <w:color w:val="000000"/>
          <w:sz w:val="28"/>
          <w:szCs w:val="28"/>
        </w:rPr>
        <w:t>3333,33(0,25*2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đ)</w:t>
      </w:r>
    </w:p>
    <w:p w:rsidR="00646ADA" w:rsidRDefault="00646ADA" w:rsidP="001F182F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419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4(1 điểm):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82F" w:rsidRDefault="001F182F" w:rsidP="001F182F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Giá vốn của 100 chiếc điện thoại là 100. 3</w:t>
      </w:r>
      <w:r w:rsidR="00E67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E67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000 = 30</w:t>
      </w:r>
      <w:r w:rsidR="00E67C11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E67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000 (đồng) (0,25đ)</w:t>
      </w:r>
    </w:p>
    <w:p w:rsidR="001F182F" w:rsidRDefault="001F182F" w:rsidP="001F182F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Số tiền bán hết 100 chiếc điện thoại là: </w:t>
      </w:r>
    </w:p>
    <w:p w:rsidR="001F182F" w:rsidRDefault="001F182F" w:rsidP="001F182F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70. 3000000(100%+40%) + 30. 3000000(100% - </w:t>
      </w:r>
      <w:r w:rsidR="00E67C11">
        <w:rPr>
          <w:rFonts w:ascii="Times New Roman" w:hAnsi="Times New Roman" w:cs="Times New Roman"/>
          <w:color w:val="000000"/>
          <w:sz w:val="28"/>
          <w:szCs w:val="28"/>
        </w:rPr>
        <w:t>10%) = 375 000 000 (đồng) (0,25đ)</w:t>
      </w:r>
    </w:p>
    <w:p w:rsidR="00E67C11" w:rsidRDefault="00E67C11" w:rsidP="00E67C11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Vì 300 000 000 &lt; 375 000 000 nên sau khi bán hết lô hàng cửa hàng lời  (0,25đ) và lời số tiền là:</w:t>
      </w:r>
    </w:p>
    <w:p w:rsidR="00E67C11" w:rsidRDefault="00A5751D" w:rsidP="00E67C11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071DA7" wp14:editId="6E0955CC">
            <wp:simplePos x="0" y="0"/>
            <wp:positionH relativeFrom="margin">
              <wp:posOffset>4107426</wp:posOffset>
            </wp:positionH>
            <wp:positionV relativeFrom="paragraph">
              <wp:posOffset>149594</wp:posOffset>
            </wp:positionV>
            <wp:extent cx="2101215" cy="1575435"/>
            <wp:effectExtent l="0" t="0" r="0" b="5715"/>
            <wp:wrapSquare wrapText="bothSides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C11">
        <w:rPr>
          <w:rFonts w:ascii="Times New Roman" w:hAnsi="Times New Roman" w:cs="Times New Roman"/>
          <w:color w:val="000000"/>
          <w:sz w:val="28"/>
          <w:szCs w:val="28"/>
        </w:rPr>
        <w:t>375 000 000 - 300 000 000 = 75 000 000 (đồng) (0,25đ)</w:t>
      </w:r>
    </w:p>
    <w:p w:rsidR="00646ADA" w:rsidRDefault="00646ADA" w:rsidP="00AA0BAD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B46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5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(1 điểm)</w:t>
      </w:r>
      <w:r w:rsidRPr="00CB467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751D" w:rsidRDefault="00A5751D" w:rsidP="00AA0BAD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A0BAD" w:rsidRDefault="00AA0BAD" w:rsidP="00AA0BAD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Khối gỗ được tạo thành từ 2 khối hộp chữ nhật có kích thướ</w:t>
      </w:r>
      <w:r w:rsidR="00C5262D">
        <w:rPr>
          <w:rFonts w:ascii="Times New Roman" w:eastAsiaTheme="minorEastAsia" w:hAnsi="Times New Roman" w:cs="Times New Roman"/>
          <w:color w:val="000000"/>
          <w:sz w:val="28"/>
          <w:szCs w:val="28"/>
        </w:rPr>
        <w:t>c 24cm, 5cm, 8cm và 8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cm, 5cm, 12cm</w:t>
      </w:r>
      <w:r w:rsidR="00C5262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:rsidR="00AA0BAD" w:rsidRDefault="00AA0BAD" w:rsidP="00AA0BAD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Diện tích 5 mặt khối nhỏ là:</w:t>
      </w:r>
    </w:p>
    <w:p w:rsidR="00AA0BAD" w:rsidRDefault="00C5262D" w:rsidP="00AA0BAD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2.(8+5).12 +8.5 = </w:t>
      </w:r>
      <w:r w:rsidR="00AA0BA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352</w:t>
      </w:r>
      <w:r w:rsidR="00AA0BAD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                                                               (0,25)</w:t>
      </w:r>
    </w:p>
    <w:p w:rsidR="00AA0BAD" w:rsidRDefault="00AA0BAD" w:rsidP="00AA0BAD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Diện tích 6 mặt khối lớn là :</w:t>
      </w:r>
    </w:p>
    <w:p w:rsidR="00AA0BAD" w:rsidRDefault="00AA0BAD" w:rsidP="00AA0BAD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2.(24+5).8+</w:t>
      </w:r>
      <w:r w:rsidR="00C5262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24.5.2=704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C5262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                                                                (0,25)</w:t>
      </w:r>
    </w:p>
    <w:p w:rsidR="00C5262D" w:rsidRDefault="00C5262D" w:rsidP="00AA0BAD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Diện tích quét sơn các bề mặt của khối gỗ là</w:t>
      </w:r>
    </w:p>
    <w:p w:rsidR="00C5262D" w:rsidRDefault="00C5262D" w:rsidP="00AA0BAD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704 +381 – 8.5=1045 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                                                                     (0,25*2)</w:t>
      </w:r>
    </w:p>
    <w:p w:rsidR="00646ADA" w:rsidRDefault="00646ADA" w:rsidP="00646ADA">
      <w:pPr>
        <w:tabs>
          <w:tab w:val="left" w:pos="2184"/>
        </w:tabs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</w:rPr>
      </w:pPr>
      <w:r w:rsidRPr="00CB467D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</w:rPr>
        <w:t>Bài 6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</w:rPr>
        <w:t xml:space="preserve"> (1 điểm)</w:t>
      </w:r>
      <w:r w:rsidRPr="00CB467D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</w:rPr>
        <w:t>:</w:t>
      </w:r>
      <w:r w:rsidR="00A5751D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5751D" w:rsidRDefault="00A5751D" w:rsidP="00646ADA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Vẽ đúng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105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(0,25đ)</w:t>
      </w:r>
    </w:p>
    <w:p w:rsidR="00A5751D" w:rsidRPr="00A5751D" w:rsidRDefault="00A5751D" w:rsidP="00646ADA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Vẽ đúng phân giác BI (0,25đ)</w:t>
      </w:r>
    </w:p>
    <w:p w:rsidR="00C5262D" w:rsidRDefault="00A5751D" w:rsidP="00646ADA">
      <w:p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ABI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ABC</m:t>
                </m:r>
              </m:e>
            </m:acc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 BI  là phân giác của </w:t>
      </w: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ABC</m:t>
            </m:r>
          </m:e>
        </m:acc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) (0,25đ)</w:t>
      </w:r>
    </w:p>
    <w:p w:rsidR="00A5751D" w:rsidRPr="00A5751D" w:rsidRDefault="00440498" w:rsidP="00A5751D">
      <w:pPr>
        <w:pStyle w:val="ListParagraph"/>
        <w:numPr>
          <w:ilvl w:val="0"/>
          <w:numId w:val="2"/>
        </w:numPr>
        <w:tabs>
          <w:tab w:val="left" w:pos="2184"/>
        </w:tabs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ABI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105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52,5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A5751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(0,25đ)</w:t>
      </w:r>
    </w:p>
    <w:p w:rsidR="00646ADA" w:rsidRPr="00C41926" w:rsidRDefault="00646ADA" w:rsidP="00646ADA">
      <w:pPr>
        <w:tabs>
          <w:tab w:val="left" w:pos="2184"/>
        </w:tabs>
        <w:spacing w:before="2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419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7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(1 điểm)</w:t>
      </w:r>
      <w:r w:rsidRPr="00C419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46ADA" w:rsidRDefault="00C5262D" w:rsidP="00646ADA">
      <w:pPr>
        <w:tabs>
          <w:tab w:val="left" w:pos="2184"/>
        </w:tabs>
        <w:rPr>
          <w:noProof/>
        </w:rPr>
      </w:pPr>
      <w:r w:rsidRPr="000235F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09774E1" wp14:editId="1D6B8660">
            <wp:simplePos x="0" y="0"/>
            <wp:positionH relativeFrom="margin">
              <wp:posOffset>4077499</wp:posOffset>
            </wp:positionH>
            <wp:positionV relativeFrom="paragraph">
              <wp:posOffset>19828</wp:posOffset>
            </wp:positionV>
            <wp:extent cx="1968500" cy="18707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ADA">
        <w:rPr>
          <w:rFonts w:ascii="Times New Roman" w:eastAsiaTheme="minorEastAsia" w:hAnsi="Times New Roman" w:cs="Times New Roman"/>
          <w:sz w:val="28"/>
          <w:szCs w:val="28"/>
        </w:rPr>
        <w:t xml:space="preserve">Tính </w:t>
      </w:r>
      <m:oMath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646ADA">
        <w:rPr>
          <w:noProof/>
        </w:rPr>
        <w:t xml:space="preserve">  </w:t>
      </w:r>
    </w:p>
    <w:p w:rsidR="00646ADA" w:rsidRPr="00C41926" w:rsidRDefault="00C5262D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62E32" wp14:editId="34171798">
                <wp:simplePos x="0" y="0"/>
                <wp:positionH relativeFrom="column">
                  <wp:posOffset>4988171</wp:posOffset>
                </wp:positionH>
                <wp:positionV relativeFrom="paragraph">
                  <wp:posOffset>874395</wp:posOffset>
                </wp:positionV>
                <wp:extent cx="257175" cy="2501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2D" w:rsidRDefault="00C5262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2.75pt;margin-top:68.85pt;width:20.2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" filled="f" stroked="f" strokeweight=".5pt">
                <v:textbox>
                  <w:txbxContent>
                    <w:p w:rsidR="00C5262D" w:rsidRDefault="00C5262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46ADA" w:rsidRPr="00C41926" w:rsidRDefault="00440498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="Times New Roman"/>
              <w:noProof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="Times New Roman"/>
                  <w:noProof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kề bù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0,25đ</m:t>
              </m:r>
            </m:e>
          </m:d>
        </m:oMath>
      </m:oMathPara>
    </w:p>
    <w:p w:rsidR="00646ADA" w:rsidRPr="00C41926" w:rsidRDefault="00440498" w:rsidP="00646ADA">
      <w:pPr>
        <w:pStyle w:val="ListParagraph"/>
        <w:numPr>
          <w:ilvl w:val="0"/>
          <w:numId w:val="1"/>
        </w:numPr>
        <w:tabs>
          <w:tab w:val="left" w:pos="2184"/>
        </w:tabs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55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>(0,25đ)</m:t>
        </m:r>
      </m:oMath>
    </w:p>
    <w:p w:rsidR="00646ADA" w:rsidRDefault="00646ADA" w:rsidP="00646ADA">
      <w:pPr>
        <w:tabs>
          <w:tab w:val="left" w:pos="2184"/>
        </w:tabs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m:oMath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noProof/>
        </w:rPr>
        <w:t xml:space="preserve"> </w:t>
      </w:r>
    </w:p>
    <w:p w:rsidR="00A5751D" w:rsidRDefault="00440498" w:rsidP="00646ADA">
      <w:pPr>
        <w:tabs>
          <w:tab w:val="left" w:pos="218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55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p>
        </m:sSup>
      </m:oMath>
      <w:r w:rsidR="00A5751D">
        <w:rPr>
          <w:rFonts w:ascii="Times New Roman" w:eastAsiaTheme="minorEastAsia" w:hAnsi="Times New Roman" w:cs="Times New Roman"/>
          <w:sz w:val="28"/>
          <w:szCs w:val="28"/>
        </w:rPr>
        <w:t>( đối đỉnh) (0,25)</w:t>
      </w:r>
    </w:p>
    <w:p w:rsidR="00A5751D" w:rsidRPr="00DF3631" w:rsidRDefault="00440498" w:rsidP="00646ADA">
      <w:pPr>
        <w:tabs>
          <w:tab w:val="left" w:pos="2184"/>
        </w:tabs>
        <w:rPr>
          <w:rFonts w:ascii="Times New Roman" w:hAnsi="Times New Roman" w:cs="Times New Roman"/>
          <w:color w:val="000000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55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</w:rPr>
          <m:t xml:space="preserve">  </m:t>
        </m:r>
      </m:oMath>
      <w:r w:rsidR="00A5751D">
        <w:rPr>
          <w:rFonts w:ascii="Times New Roman" w:eastAsiaTheme="minorEastAsia" w:hAnsi="Times New Roman" w:cs="Times New Roman"/>
          <w:sz w:val="28"/>
          <w:szCs w:val="28"/>
        </w:rPr>
        <w:t>(a//b, đồng vị)    (0,25)</w:t>
      </w:r>
    </w:p>
    <w:p w:rsidR="00B12813" w:rsidRDefault="00B12813"/>
    <w:sectPr w:rsidR="00B12813" w:rsidSect="0044049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Song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87"/>
    <w:multiLevelType w:val="hybridMultilevel"/>
    <w:tmpl w:val="8D7C6EE0"/>
    <w:lvl w:ilvl="0" w:tplc="FDE4CD3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F6CA9"/>
    <w:multiLevelType w:val="hybridMultilevel"/>
    <w:tmpl w:val="D5F83C9C"/>
    <w:lvl w:ilvl="0" w:tplc="0FEE6D06">
      <w:start w:val="37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DA"/>
    <w:rsid w:val="000235F4"/>
    <w:rsid w:val="001F182F"/>
    <w:rsid w:val="00376869"/>
    <w:rsid w:val="00440498"/>
    <w:rsid w:val="0050475D"/>
    <w:rsid w:val="00646ADA"/>
    <w:rsid w:val="00673CFC"/>
    <w:rsid w:val="007A0341"/>
    <w:rsid w:val="008C70D9"/>
    <w:rsid w:val="009510A8"/>
    <w:rsid w:val="00A5751D"/>
    <w:rsid w:val="00AA0BAD"/>
    <w:rsid w:val="00B12813"/>
    <w:rsid w:val="00BA0455"/>
    <w:rsid w:val="00C5262D"/>
    <w:rsid w:val="00D523E3"/>
    <w:rsid w:val="00DA7AAB"/>
    <w:rsid w:val="00E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A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A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7A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A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A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7A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Thuy</dc:creator>
  <cp:keywords/>
  <dc:description/>
  <cp:lastModifiedBy>Admin</cp:lastModifiedBy>
  <cp:revision>5</cp:revision>
  <cp:lastPrinted>2022-12-15T07:41:00Z</cp:lastPrinted>
  <dcterms:created xsi:type="dcterms:W3CDTF">2022-12-06T04:17:00Z</dcterms:created>
  <dcterms:modified xsi:type="dcterms:W3CDTF">2022-12-15T07:41:00Z</dcterms:modified>
</cp:coreProperties>
</file>