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6D87" w14:textId="77777777" w:rsidR="005314A2" w:rsidRDefault="00E07B13" w:rsidP="005314A2">
      <w:pPr>
        <w:pStyle w:val="Chun"/>
        <w:keepNext/>
        <w:keepLines/>
        <w:spacing w:after="0"/>
        <w:jc w:val="center"/>
        <w:outlineLvl w:val="0"/>
        <w:rPr>
          <w:rFonts w:ascii="Times New Roman" w:hAnsi="Times New Roman"/>
          <w:b/>
          <w:spacing w:val="-10"/>
          <w:sz w:val="28"/>
          <w:szCs w:val="28"/>
        </w:rPr>
      </w:pPr>
      <w:r w:rsidRPr="00E05FCF">
        <w:rPr>
          <w:rFonts w:ascii="Times New Roman" w:hAnsi="Times New Roman"/>
          <w:b/>
          <w:spacing w:val="-10"/>
          <w:sz w:val="28"/>
          <w:szCs w:val="28"/>
        </w:rPr>
        <w:t xml:space="preserve">ĐỀ KIỂM TRA </w:t>
      </w:r>
      <w:r w:rsidR="00792052">
        <w:rPr>
          <w:rFonts w:ascii="Times New Roman" w:hAnsi="Times New Roman"/>
          <w:b/>
          <w:spacing w:val="-10"/>
          <w:sz w:val="28"/>
          <w:szCs w:val="28"/>
          <w:lang w:val="en-US"/>
        </w:rPr>
        <w:t xml:space="preserve">CUỐI </w:t>
      </w:r>
      <w:r w:rsidRPr="00E05FCF">
        <w:rPr>
          <w:rFonts w:ascii="Times New Roman" w:hAnsi="Times New Roman"/>
          <w:b/>
          <w:spacing w:val="-10"/>
          <w:sz w:val="28"/>
          <w:szCs w:val="28"/>
        </w:rPr>
        <w:t>HỌC KÌ I</w:t>
      </w:r>
      <w:r w:rsidRPr="00E05FCF">
        <w:rPr>
          <w:rFonts w:ascii="Times New Roman" w:hAnsi="Times New Roman"/>
          <w:b/>
          <w:spacing w:val="-10"/>
          <w:sz w:val="28"/>
          <w:szCs w:val="28"/>
          <w:lang w:val="en-US"/>
        </w:rPr>
        <w:t xml:space="preserve">. </w:t>
      </w:r>
      <w:r w:rsidR="0074420E" w:rsidRPr="00E05FCF">
        <w:rPr>
          <w:rFonts w:ascii="Times New Roman" w:hAnsi="Times New Roman"/>
          <w:b/>
          <w:spacing w:val="-10"/>
          <w:sz w:val="28"/>
          <w:szCs w:val="28"/>
          <w:lang w:val="en-US"/>
        </w:rPr>
        <w:t xml:space="preserve"> </w:t>
      </w:r>
      <w:r w:rsidR="0074420E" w:rsidRPr="00E05FCF">
        <w:rPr>
          <w:rFonts w:ascii="Times New Roman" w:hAnsi="Times New Roman"/>
          <w:b/>
          <w:spacing w:val="-10"/>
          <w:sz w:val="28"/>
          <w:szCs w:val="28"/>
        </w:rPr>
        <w:t>MÔN</w:t>
      </w:r>
      <w:r w:rsidR="0074420E" w:rsidRPr="00E05FCF">
        <w:rPr>
          <w:rFonts w:ascii="Times New Roman" w:hAnsi="Times New Roman"/>
          <w:b/>
          <w:spacing w:val="-10"/>
          <w:sz w:val="28"/>
          <w:szCs w:val="28"/>
          <w:lang w:val="en-US"/>
        </w:rPr>
        <w:t xml:space="preserve"> </w:t>
      </w:r>
      <w:r w:rsidRPr="00E05FCF">
        <w:rPr>
          <w:rFonts w:ascii="Times New Roman" w:hAnsi="Times New Roman"/>
          <w:b/>
          <w:spacing w:val="-10"/>
          <w:sz w:val="28"/>
          <w:szCs w:val="28"/>
        </w:rPr>
        <w:t>SINH HỌC LỚP 11</w:t>
      </w:r>
      <w:r w:rsidRPr="00E05FCF">
        <w:rPr>
          <w:rFonts w:ascii="Times New Roman" w:hAnsi="Times New Roman"/>
          <w:bCs/>
          <w:spacing w:val="-10"/>
          <w:sz w:val="32"/>
          <w:szCs w:val="32"/>
          <w:lang w:val="en-US"/>
        </w:rPr>
        <w:t xml:space="preserve">. </w:t>
      </w:r>
      <w:r w:rsidR="0074420E" w:rsidRPr="00E05FCF">
        <w:rPr>
          <w:rFonts w:ascii="Times New Roman" w:hAnsi="Times New Roman"/>
          <w:bCs/>
          <w:i/>
          <w:iCs/>
          <w:spacing w:val="-10"/>
          <w:sz w:val="28"/>
          <w:szCs w:val="28"/>
          <w:lang w:val="en-US"/>
        </w:rPr>
        <w:t>Thời gian làm bài 45 phút</w:t>
      </w:r>
      <w:r w:rsidR="005314A2" w:rsidRPr="005314A2">
        <w:rPr>
          <w:rFonts w:ascii="Times New Roman" w:hAnsi="Times New Roman"/>
          <w:b/>
          <w:spacing w:val="-10"/>
          <w:sz w:val="28"/>
          <w:szCs w:val="28"/>
        </w:rPr>
        <w:t xml:space="preserve"> </w:t>
      </w:r>
    </w:p>
    <w:p w14:paraId="3A7817D1" w14:textId="2A8DFD26" w:rsidR="00233173" w:rsidRPr="005314A2" w:rsidRDefault="005314A2" w:rsidP="005314A2">
      <w:pPr>
        <w:pStyle w:val="Chun"/>
        <w:keepNext/>
        <w:keepLines/>
        <w:spacing w:after="0"/>
        <w:outlineLvl w:val="0"/>
        <w:rPr>
          <w:rFonts w:ascii="Times New Roman" w:hAnsi="Times New Roman"/>
          <w:b/>
          <w:color w:val="FF0000"/>
          <w:spacing w:val="-10"/>
          <w:sz w:val="32"/>
          <w:szCs w:val="32"/>
          <w:lang w:val="en-US"/>
        </w:rPr>
      </w:pPr>
      <w:r w:rsidRPr="005314A2">
        <w:rPr>
          <w:rFonts w:ascii="Times New Roman" w:hAnsi="Times New Roman"/>
          <w:b/>
          <w:color w:val="FF0000"/>
          <w:spacing w:val="-10"/>
          <w:sz w:val="28"/>
          <w:szCs w:val="28"/>
        </w:rPr>
        <w:t>MA TRẬN</w:t>
      </w:r>
    </w:p>
    <w:tbl>
      <w:tblPr>
        <w:tblStyle w:val="a0"/>
        <w:tblW w:w="15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559"/>
        <w:gridCol w:w="2977"/>
        <w:gridCol w:w="709"/>
        <w:gridCol w:w="692"/>
        <w:gridCol w:w="863"/>
        <w:gridCol w:w="709"/>
        <w:gridCol w:w="850"/>
        <w:gridCol w:w="627"/>
        <w:gridCol w:w="885"/>
        <w:gridCol w:w="11"/>
        <w:gridCol w:w="668"/>
        <w:gridCol w:w="775"/>
        <w:gridCol w:w="20"/>
        <w:gridCol w:w="23"/>
        <w:gridCol w:w="611"/>
        <w:gridCol w:w="20"/>
        <w:gridCol w:w="613"/>
        <w:gridCol w:w="850"/>
        <w:gridCol w:w="850"/>
      </w:tblGrid>
      <w:tr w:rsidR="00D03F9F" w:rsidRPr="00E05FCF" w14:paraId="372F5F50" w14:textId="77777777" w:rsidTr="005314A2">
        <w:tc>
          <w:tcPr>
            <w:tcW w:w="709" w:type="dxa"/>
            <w:vMerge w:val="restart"/>
            <w:vAlign w:val="center"/>
          </w:tcPr>
          <w:p w14:paraId="06816CED" w14:textId="3963EAEF" w:rsidR="00D03F9F" w:rsidRPr="00E05FCF" w:rsidRDefault="009A00ED"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Stt</w:t>
            </w:r>
          </w:p>
        </w:tc>
        <w:tc>
          <w:tcPr>
            <w:tcW w:w="1559" w:type="dxa"/>
            <w:vMerge w:val="restart"/>
            <w:vAlign w:val="center"/>
          </w:tcPr>
          <w:p w14:paraId="2E3C73BA" w14:textId="77777777"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Nội dung kiến thức</w:t>
            </w:r>
          </w:p>
          <w:p w14:paraId="60305FD0" w14:textId="77777777" w:rsidR="00D03F9F" w:rsidRPr="00E05FCF" w:rsidRDefault="00D03F9F" w:rsidP="005314A2">
            <w:pPr>
              <w:spacing w:after="0" w:line="312" w:lineRule="auto"/>
              <w:jc w:val="center"/>
              <w:rPr>
                <w:rFonts w:ascii="Times New Roman" w:eastAsia="Times New Roman" w:hAnsi="Times New Roman" w:cs="Times New Roman"/>
                <w:b/>
                <w:sz w:val="28"/>
                <w:szCs w:val="28"/>
              </w:rPr>
            </w:pPr>
          </w:p>
        </w:tc>
        <w:tc>
          <w:tcPr>
            <w:tcW w:w="2977" w:type="dxa"/>
            <w:vMerge w:val="restart"/>
            <w:vAlign w:val="center"/>
          </w:tcPr>
          <w:p w14:paraId="3AD8A613" w14:textId="77777777"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Đơn vị kiến thức</w:t>
            </w:r>
          </w:p>
          <w:p w14:paraId="2467F5E1" w14:textId="77777777" w:rsidR="00D03F9F" w:rsidRPr="00E05FCF" w:rsidRDefault="00D03F9F" w:rsidP="005314A2">
            <w:pPr>
              <w:spacing w:after="0" w:line="312" w:lineRule="auto"/>
              <w:jc w:val="center"/>
              <w:rPr>
                <w:rFonts w:ascii="Times New Roman" w:eastAsia="Times New Roman" w:hAnsi="Times New Roman" w:cs="Times New Roman"/>
                <w:b/>
                <w:sz w:val="28"/>
                <w:szCs w:val="28"/>
              </w:rPr>
            </w:pPr>
          </w:p>
        </w:tc>
        <w:tc>
          <w:tcPr>
            <w:tcW w:w="709" w:type="dxa"/>
            <w:vMerge w:val="restart"/>
          </w:tcPr>
          <w:p w14:paraId="6C266EE5" w14:textId="77777777" w:rsidR="008B009A" w:rsidRPr="005314A2" w:rsidRDefault="008B009A" w:rsidP="005314A2">
            <w:pPr>
              <w:spacing w:after="0" w:line="312" w:lineRule="auto"/>
              <w:jc w:val="center"/>
              <w:rPr>
                <w:rFonts w:ascii="Times New Roman" w:eastAsia="Times New Roman" w:hAnsi="Times New Roman" w:cs="Times New Roman"/>
                <w:b/>
                <w:color w:val="FF0000"/>
                <w:sz w:val="28"/>
                <w:szCs w:val="28"/>
              </w:rPr>
            </w:pPr>
          </w:p>
          <w:p w14:paraId="5E5788A9" w14:textId="2FE7D6C1" w:rsidR="00D03F9F" w:rsidRPr="005314A2" w:rsidRDefault="00D03F9F" w:rsidP="005314A2">
            <w:pPr>
              <w:spacing w:after="0" w:line="312" w:lineRule="auto"/>
              <w:jc w:val="center"/>
              <w:rPr>
                <w:rFonts w:ascii="Times New Roman" w:eastAsia="Times New Roman" w:hAnsi="Times New Roman" w:cs="Times New Roman"/>
                <w:b/>
                <w:color w:val="FF0000"/>
                <w:sz w:val="28"/>
                <w:szCs w:val="28"/>
              </w:rPr>
            </w:pPr>
            <w:r w:rsidRPr="005314A2">
              <w:rPr>
                <w:rFonts w:ascii="Times New Roman" w:eastAsia="Times New Roman" w:hAnsi="Times New Roman" w:cs="Times New Roman"/>
                <w:b/>
                <w:color w:val="FF0000"/>
                <w:sz w:val="28"/>
                <w:szCs w:val="28"/>
              </w:rPr>
              <w:t>Số tiết</w:t>
            </w:r>
          </w:p>
        </w:tc>
        <w:tc>
          <w:tcPr>
            <w:tcW w:w="6123" w:type="dxa"/>
            <w:gridSpan w:val="11"/>
            <w:vAlign w:val="center"/>
          </w:tcPr>
          <w:p w14:paraId="43507D73" w14:textId="0A9A5911"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color w:val="00B0F0"/>
                <w:sz w:val="28"/>
                <w:szCs w:val="28"/>
              </w:rPr>
              <w:t xml:space="preserve">Mức độ nhận thức </w:t>
            </w:r>
          </w:p>
        </w:tc>
        <w:tc>
          <w:tcPr>
            <w:tcW w:w="2094" w:type="dxa"/>
            <w:gridSpan w:val="4"/>
          </w:tcPr>
          <w:p w14:paraId="01E96DE9" w14:textId="77777777"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Tổng</w:t>
            </w:r>
          </w:p>
        </w:tc>
        <w:tc>
          <w:tcPr>
            <w:tcW w:w="850" w:type="dxa"/>
          </w:tcPr>
          <w:p w14:paraId="732A41E8" w14:textId="23741709"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 tổng</w:t>
            </w:r>
          </w:p>
        </w:tc>
      </w:tr>
      <w:tr w:rsidR="00D03F9F" w:rsidRPr="00E05FCF" w14:paraId="4F40443F" w14:textId="77777777" w:rsidTr="005314A2">
        <w:tc>
          <w:tcPr>
            <w:tcW w:w="709" w:type="dxa"/>
            <w:vMerge/>
            <w:vAlign w:val="center"/>
          </w:tcPr>
          <w:p w14:paraId="2F685E8C" w14:textId="77777777" w:rsidR="00D03F9F" w:rsidRPr="00E05FCF" w:rsidRDefault="00D03F9F"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559" w:type="dxa"/>
            <w:vMerge/>
            <w:vAlign w:val="center"/>
          </w:tcPr>
          <w:p w14:paraId="51FFFC92" w14:textId="77777777" w:rsidR="00D03F9F" w:rsidRPr="00E05FCF" w:rsidRDefault="00D03F9F"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977" w:type="dxa"/>
            <w:vMerge/>
            <w:vAlign w:val="center"/>
          </w:tcPr>
          <w:p w14:paraId="64895377" w14:textId="77777777" w:rsidR="00D03F9F" w:rsidRPr="00E05FCF" w:rsidRDefault="00D03F9F"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709" w:type="dxa"/>
            <w:vMerge/>
          </w:tcPr>
          <w:p w14:paraId="50EE607D" w14:textId="77777777" w:rsidR="00D03F9F" w:rsidRPr="005314A2" w:rsidRDefault="00D03F9F" w:rsidP="005314A2">
            <w:pPr>
              <w:spacing w:after="0" w:line="312" w:lineRule="auto"/>
              <w:jc w:val="center"/>
              <w:rPr>
                <w:rFonts w:ascii="Times New Roman" w:eastAsia="Times New Roman" w:hAnsi="Times New Roman" w:cs="Times New Roman"/>
                <w:b/>
                <w:color w:val="FF0000"/>
                <w:sz w:val="28"/>
                <w:szCs w:val="28"/>
              </w:rPr>
            </w:pPr>
          </w:p>
        </w:tc>
        <w:tc>
          <w:tcPr>
            <w:tcW w:w="1555" w:type="dxa"/>
            <w:gridSpan w:val="2"/>
            <w:vAlign w:val="center"/>
          </w:tcPr>
          <w:p w14:paraId="0353E1B0" w14:textId="5F22B108"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Nhận biết</w:t>
            </w:r>
          </w:p>
        </w:tc>
        <w:tc>
          <w:tcPr>
            <w:tcW w:w="1559" w:type="dxa"/>
            <w:gridSpan w:val="2"/>
            <w:vAlign w:val="center"/>
          </w:tcPr>
          <w:p w14:paraId="4405CE2A" w14:textId="77777777"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Thông hiểu</w:t>
            </w:r>
          </w:p>
        </w:tc>
        <w:tc>
          <w:tcPr>
            <w:tcW w:w="1523" w:type="dxa"/>
            <w:gridSpan w:val="3"/>
            <w:vAlign w:val="center"/>
          </w:tcPr>
          <w:p w14:paraId="2DC30810" w14:textId="77777777"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Vận dụng</w:t>
            </w:r>
          </w:p>
        </w:tc>
        <w:tc>
          <w:tcPr>
            <w:tcW w:w="1463" w:type="dxa"/>
            <w:gridSpan w:val="3"/>
            <w:vAlign w:val="center"/>
          </w:tcPr>
          <w:p w14:paraId="2E192063" w14:textId="77777777"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Vận dụng cao</w:t>
            </w:r>
          </w:p>
        </w:tc>
        <w:tc>
          <w:tcPr>
            <w:tcW w:w="1267" w:type="dxa"/>
            <w:gridSpan w:val="4"/>
          </w:tcPr>
          <w:p w14:paraId="14FC2FE3" w14:textId="77777777"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Số CH</w:t>
            </w:r>
          </w:p>
        </w:tc>
        <w:tc>
          <w:tcPr>
            <w:tcW w:w="850" w:type="dxa"/>
          </w:tcPr>
          <w:p w14:paraId="29C5DA9A" w14:textId="5F6E686C" w:rsidR="00D03F9F" w:rsidRPr="00E05FCF" w:rsidRDefault="00D03F9F"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 xml:space="preserve">Thời gian </w:t>
            </w:r>
          </w:p>
        </w:tc>
        <w:tc>
          <w:tcPr>
            <w:tcW w:w="850" w:type="dxa"/>
          </w:tcPr>
          <w:p w14:paraId="26601632" w14:textId="77777777" w:rsidR="00D03F9F" w:rsidRPr="00E05FCF" w:rsidRDefault="00D03F9F"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r>
      <w:tr w:rsidR="00D03F9F" w:rsidRPr="00E05FCF" w14:paraId="1D2B20C1" w14:textId="77777777" w:rsidTr="005314A2">
        <w:tc>
          <w:tcPr>
            <w:tcW w:w="709" w:type="dxa"/>
            <w:vMerge/>
            <w:vAlign w:val="center"/>
          </w:tcPr>
          <w:p w14:paraId="6F86F4AF" w14:textId="77777777" w:rsidR="00D03F9F" w:rsidRPr="00E05FCF" w:rsidRDefault="00D03F9F"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559" w:type="dxa"/>
            <w:vMerge/>
            <w:vAlign w:val="center"/>
          </w:tcPr>
          <w:p w14:paraId="2765C893" w14:textId="77777777" w:rsidR="00D03F9F" w:rsidRPr="00E05FCF" w:rsidRDefault="00D03F9F"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977" w:type="dxa"/>
            <w:vMerge/>
            <w:vAlign w:val="center"/>
          </w:tcPr>
          <w:p w14:paraId="06CC7191" w14:textId="77777777" w:rsidR="00D03F9F" w:rsidRPr="00E05FCF" w:rsidRDefault="00D03F9F"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709" w:type="dxa"/>
            <w:vMerge/>
          </w:tcPr>
          <w:p w14:paraId="4E7D40FF" w14:textId="77777777" w:rsidR="00D03F9F" w:rsidRPr="005314A2" w:rsidRDefault="00D03F9F" w:rsidP="005314A2">
            <w:pPr>
              <w:spacing w:after="0" w:line="312" w:lineRule="auto"/>
              <w:jc w:val="center"/>
              <w:rPr>
                <w:rFonts w:ascii="Times New Roman" w:eastAsia="Times New Roman" w:hAnsi="Times New Roman" w:cs="Times New Roman"/>
                <w:b/>
                <w:color w:val="FF0000"/>
                <w:sz w:val="28"/>
                <w:szCs w:val="28"/>
              </w:rPr>
            </w:pPr>
          </w:p>
        </w:tc>
        <w:tc>
          <w:tcPr>
            <w:tcW w:w="692" w:type="dxa"/>
            <w:vAlign w:val="center"/>
          </w:tcPr>
          <w:p w14:paraId="6C2D8A0F" w14:textId="63F87A6B" w:rsidR="00D03F9F" w:rsidRPr="00E05FCF" w:rsidRDefault="00D03F9F" w:rsidP="005314A2">
            <w:pPr>
              <w:spacing w:after="0" w:line="312" w:lineRule="auto"/>
              <w:jc w:val="center"/>
              <w:rPr>
                <w:rFonts w:ascii="Times New Roman" w:eastAsia="Times New Roman" w:hAnsi="Times New Roman" w:cs="Times New Roman"/>
                <w:bCs/>
                <w:sz w:val="28"/>
                <w:szCs w:val="28"/>
                <w:lang w:val="vi-VN"/>
              </w:rPr>
            </w:pPr>
            <w:r w:rsidRPr="00E05FCF">
              <w:rPr>
                <w:rFonts w:ascii="Times New Roman" w:eastAsia="Times New Roman" w:hAnsi="Times New Roman" w:cs="Times New Roman"/>
                <w:bCs/>
                <w:sz w:val="28"/>
                <w:szCs w:val="28"/>
              </w:rPr>
              <w:t>Số CH</w:t>
            </w:r>
          </w:p>
        </w:tc>
        <w:tc>
          <w:tcPr>
            <w:tcW w:w="863" w:type="dxa"/>
            <w:vAlign w:val="center"/>
          </w:tcPr>
          <w:p w14:paraId="2A165F1B" w14:textId="634085B0" w:rsidR="00D03F9F" w:rsidRPr="00E05FCF" w:rsidRDefault="00D03F9F" w:rsidP="005314A2">
            <w:pPr>
              <w:spacing w:after="0" w:line="312" w:lineRule="auto"/>
              <w:jc w:val="center"/>
              <w:rPr>
                <w:rFonts w:ascii="Times New Roman" w:eastAsia="Times New Roman" w:hAnsi="Times New Roman" w:cs="Times New Roman"/>
                <w:bCs/>
                <w:sz w:val="28"/>
                <w:szCs w:val="28"/>
                <w:lang w:val="vi-VN"/>
              </w:rPr>
            </w:pPr>
            <w:r w:rsidRPr="00E05FCF">
              <w:rPr>
                <w:rFonts w:ascii="Times New Roman" w:eastAsia="Times New Roman" w:hAnsi="Times New Roman" w:cs="Times New Roman"/>
                <w:bCs/>
                <w:sz w:val="28"/>
                <w:szCs w:val="28"/>
              </w:rPr>
              <w:t xml:space="preserve">Thời gian </w:t>
            </w:r>
          </w:p>
        </w:tc>
        <w:tc>
          <w:tcPr>
            <w:tcW w:w="709" w:type="dxa"/>
            <w:vAlign w:val="center"/>
          </w:tcPr>
          <w:p w14:paraId="374B59D0" w14:textId="5FA6B40E" w:rsidR="00D03F9F" w:rsidRPr="00E05FCF" w:rsidRDefault="00D03F9F" w:rsidP="005314A2">
            <w:pPr>
              <w:spacing w:after="0" w:line="312" w:lineRule="auto"/>
              <w:jc w:val="center"/>
              <w:rPr>
                <w:rFonts w:ascii="Times New Roman" w:eastAsia="Times New Roman" w:hAnsi="Times New Roman" w:cs="Times New Roman"/>
                <w:bCs/>
                <w:sz w:val="28"/>
                <w:szCs w:val="28"/>
              </w:rPr>
            </w:pPr>
            <w:r w:rsidRPr="00E05FCF">
              <w:rPr>
                <w:rFonts w:ascii="Times New Roman" w:eastAsia="Times New Roman" w:hAnsi="Times New Roman" w:cs="Times New Roman"/>
                <w:bCs/>
                <w:sz w:val="28"/>
                <w:szCs w:val="28"/>
              </w:rPr>
              <w:t>Số CH</w:t>
            </w:r>
          </w:p>
        </w:tc>
        <w:tc>
          <w:tcPr>
            <w:tcW w:w="850" w:type="dxa"/>
            <w:vAlign w:val="center"/>
          </w:tcPr>
          <w:p w14:paraId="60C15395" w14:textId="1FD03997" w:rsidR="00D03F9F" w:rsidRPr="00E05FCF" w:rsidRDefault="00D03F9F" w:rsidP="005314A2">
            <w:pPr>
              <w:spacing w:after="0" w:line="312" w:lineRule="auto"/>
              <w:jc w:val="center"/>
              <w:rPr>
                <w:rFonts w:ascii="Times New Roman" w:eastAsia="Times New Roman" w:hAnsi="Times New Roman" w:cs="Times New Roman"/>
                <w:bCs/>
                <w:sz w:val="28"/>
                <w:szCs w:val="28"/>
              </w:rPr>
            </w:pPr>
            <w:r w:rsidRPr="00E05FCF">
              <w:rPr>
                <w:rFonts w:ascii="Times New Roman" w:eastAsia="Times New Roman" w:hAnsi="Times New Roman" w:cs="Times New Roman"/>
                <w:bCs/>
                <w:sz w:val="28"/>
                <w:szCs w:val="28"/>
              </w:rPr>
              <w:t xml:space="preserve">Thời gian </w:t>
            </w:r>
          </w:p>
        </w:tc>
        <w:tc>
          <w:tcPr>
            <w:tcW w:w="627" w:type="dxa"/>
            <w:vAlign w:val="center"/>
          </w:tcPr>
          <w:p w14:paraId="73B05EDB" w14:textId="65182B9C" w:rsidR="00D03F9F" w:rsidRPr="00E05FCF" w:rsidRDefault="00D03F9F" w:rsidP="005314A2">
            <w:pPr>
              <w:spacing w:after="0" w:line="312" w:lineRule="auto"/>
              <w:jc w:val="center"/>
              <w:rPr>
                <w:rFonts w:ascii="Times New Roman" w:eastAsia="Times New Roman" w:hAnsi="Times New Roman" w:cs="Times New Roman"/>
                <w:bCs/>
                <w:sz w:val="28"/>
                <w:szCs w:val="28"/>
              </w:rPr>
            </w:pPr>
            <w:r w:rsidRPr="00E05FCF">
              <w:rPr>
                <w:rFonts w:ascii="Times New Roman" w:eastAsia="Times New Roman" w:hAnsi="Times New Roman" w:cs="Times New Roman"/>
                <w:bCs/>
                <w:sz w:val="28"/>
                <w:szCs w:val="28"/>
              </w:rPr>
              <w:t>Số CH</w:t>
            </w:r>
          </w:p>
        </w:tc>
        <w:tc>
          <w:tcPr>
            <w:tcW w:w="885" w:type="dxa"/>
            <w:vAlign w:val="center"/>
          </w:tcPr>
          <w:p w14:paraId="5033EEB2" w14:textId="27AF04F5" w:rsidR="00D03F9F" w:rsidRPr="00E05FCF" w:rsidRDefault="00D03F9F" w:rsidP="005314A2">
            <w:pPr>
              <w:spacing w:after="0" w:line="312" w:lineRule="auto"/>
              <w:jc w:val="center"/>
              <w:rPr>
                <w:rFonts w:ascii="Times New Roman" w:eastAsia="Times New Roman" w:hAnsi="Times New Roman" w:cs="Times New Roman"/>
                <w:bCs/>
                <w:sz w:val="28"/>
                <w:szCs w:val="28"/>
              </w:rPr>
            </w:pPr>
            <w:r w:rsidRPr="00E05FCF">
              <w:rPr>
                <w:rFonts w:ascii="Times New Roman" w:eastAsia="Times New Roman" w:hAnsi="Times New Roman" w:cs="Times New Roman"/>
                <w:bCs/>
                <w:sz w:val="28"/>
                <w:szCs w:val="28"/>
              </w:rPr>
              <w:t xml:space="preserve">Thời gian </w:t>
            </w:r>
          </w:p>
        </w:tc>
        <w:tc>
          <w:tcPr>
            <w:tcW w:w="679" w:type="dxa"/>
            <w:gridSpan w:val="2"/>
            <w:vAlign w:val="center"/>
          </w:tcPr>
          <w:p w14:paraId="7358F54F" w14:textId="192B40B8" w:rsidR="00D03F9F" w:rsidRPr="00E05FCF" w:rsidRDefault="00D03F9F" w:rsidP="005314A2">
            <w:pPr>
              <w:spacing w:after="0" w:line="312" w:lineRule="auto"/>
              <w:jc w:val="center"/>
              <w:rPr>
                <w:rFonts w:ascii="Times New Roman" w:eastAsia="Times New Roman" w:hAnsi="Times New Roman" w:cs="Times New Roman"/>
                <w:bCs/>
                <w:sz w:val="28"/>
                <w:szCs w:val="28"/>
              </w:rPr>
            </w:pPr>
            <w:r w:rsidRPr="00E05FCF">
              <w:rPr>
                <w:rFonts w:ascii="Times New Roman" w:eastAsia="Times New Roman" w:hAnsi="Times New Roman" w:cs="Times New Roman"/>
                <w:bCs/>
                <w:sz w:val="28"/>
                <w:szCs w:val="28"/>
              </w:rPr>
              <w:t>Số CH</w:t>
            </w:r>
          </w:p>
        </w:tc>
        <w:tc>
          <w:tcPr>
            <w:tcW w:w="775" w:type="dxa"/>
            <w:vAlign w:val="center"/>
          </w:tcPr>
          <w:p w14:paraId="36C7BEF4" w14:textId="689AF830" w:rsidR="00D03F9F" w:rsidRPr="00E05FCF" w:rsidRDefault="00D03F9F" w:rsidP="005314A2">
            <w:pPr>
              <w:spacing w:after="0" w:line="312" w:lineRule="auto"/>
              <w:jc w:val="center"/>
              <w:rPr>
                <w:rFonts w:ascii="Times New Roman" w:eastAsia="Times New Roman" w:hAnsi="Times New Roman" w:cs="Times New Roman"/>
                <w:bCs/>
                <w:sz w:val="28"/>
                <w:szCs w:val="28"/>
              </w:rPr>
            </w:pPr>
            <w:r w:rsidRPr="00E05FCF">
              <w:rPr>
                <w:rFonts w:ascii="Times New Roman" w:eastAsia="Times New Roman" w:hAnsi="Times New Roman" w:cs="Times New Roman"/>
                <w:bCs/>
                <w:sz w:val="28"/>
                <w:szCs w:val="28"/>
              </w:rPr>
              <w:t xml:space="preserve">Thời gian </w:t>
            </w:r>
          </w:p>
        </w:tc>
        <w:tc>
          <w:tcPr>
            <w:tcW w:w="654" w:type="dxa"/>
            <w:gridSpan w:val="3"/>
            <w:vAlign w:val="center"/>
          </w:tcPr>
          <w:p w14:paraId="27F555CF" w14:textId="77777777" w:rsidR="00D03F9F" w:rsidRPr="00E05FCF" w:rsidRDefault="00D03F9F" w:rsidP="005314A2">
            <w:pPr>
              <w:spacing w:after="0" w:line="312" w:lineRule="auto"/>
              <w:jc w:val="center"/>
              <w:rPr>
                <w:rFonts w:ascii="Times New Roman" w:eastAsia="Times New Roman" w:hAnsi="Times New Roman" w:cs="Times New Roman"/>
                <w:bCs/>
                <w:sz w:val="28"/>
                <w:szCs w:val="28"/>
              </w:rPr>
            </w:pPr>
            <w:r w:rsidRPr="00E05FCF">
              <w:rPr>
                <w:rFonts w:ascii="Times New Roman" w:eastAsia="Times New Roman" w:hAnsi="Times New Roman" w:cs="Times New Roman"/>
                <w:bCs/>
                <w:sz w:val="28"/>
                <w:szCs w:val="28"/>
              </w:rPr>
              <w:t>TN</w:t>
            </w:r>
          </w:p>
        </w:tc>
        <w:tc>
          <w:tcPr>
            <w:tcW w:w="633" w:type="dxa"/>
            <w:gridSpan w:val="2"/>
            <w:vAlign w:val="center"/>
          </w:tcPr>
          <w:p w14:paraId="09E99E66" w14:textId="77777777" w:rsidR="00D03F9F" w:rsidRPr="00E05FCF" w:rsidRDefault="00D03F9F" w:rsidP="005314A2">
            <w:pPr>
              <w:spacing w:after="0" w:line="312" w:lineRule="auto"/>
              <w:jc w:val="center"/>
              <w:rPr>
                <w:rFonts w:ascii="Times New Roman" w:eastAsia="Times New Roman" w:hAnsi="Times New Roman" w:cs="Times New Roman"/>
                <w:bCs/>
                <w:sz w:val="28"/>
                <w:szCs w:val="28"/>
              </w:rPr>
            </w:pPr>
            <w:r w:rsidRPr="00E05FCF">
              <w:rPr>
                <w:rFonts w:ascii="Times New Roman" w:eastAsia="Times New Roman" w:hAnsi="Times New Roman" w:cs="Times New Roman"/>
                <w:bCs/>
                <w:sz w:val="28"/>
                <w:szCs w:val="28"/>
              </w:rPr>
              <w:t>TL</w:t>
            </w:r>
          </w:p>
        </w:tc>
        <w:tc>
          <w:tcPr>
            <w:tcW w:w="850" w:type="dxa"/>
          </w:tcPr>
          <w:p w14:paraId="626E6B5F" w14:textId="77777777" w:rsidR="00D03F9F" w:rsidRPr="00E05FCF" w:rsidRDefault="00D03F9F"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850" w:type="dxa"/>
          </w:tcPr>
          <w:p w14:paraId="4119FDD1" w14:textId="77777777" w:rsidR="00D03F9F" w:rsidRPr="00E05FCF" w:rsidRDefault="00D03F9F"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r>
      <w:tr w:rsidR="00132613" w:rsidRPr="00E05FCF" w14:paraId="0B019231" w14:textId="77777777" w:rsidTr="005314A2">
        <w:trPr>
          <w:trHeight w:val="720"/>
        </w:trPr>
        <w:tc>
          <w:tcPr>
            <w:tcW w:w="709" w:type="dxa"/>
            <w:vMerge w:val="restart"/>
          </w:tcPr>
          <w:p w14:paraId="1A94602F"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1</w:t>
            </w:r>
          </w:p>
        </w:tc>
        <w:tc>
          <w:tcPr>
            <w:tcW w:w="1559" w:type="dxa"/>
            <w:vMerge w:val="restart"/>
            <w:vAlign w:val="center"/>
          </w:tcPr>
          <w:p w14:paraId="493ABD45" w14:textId="7EBD534B"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sz w:val="28"/>
                <w:szCs w:val="28"/>
              </w:rPr>
              <w:t xml:space="preserve">Khái quát trao đổi chất và chuyển hoá năng lượng </w:t>
            </w:r>
          </w:p>
        </w:tc>
        <w:tc>
          <w:tcPr>
            <w:tcW w:w="2977" w:type="dxa"/>
            <w:vAlign w:val="center"/>
          </w:tcPr>
          <w:p w14:paraId="6D7BE3DE" w14:textId="5A6CAD2F"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Trao đổi chất và chuyển hoá năng lượng</w:t>
            </w:r>
          </w:p>
        </w:tc>
        <w:tc>
          <w:tcPr>
            <w:tcW w:w="709" w:type="dxa"/>
            <w:vMerge w:val="restart"/>
          </w:tcPr>
          <w:p w14:paraId="067DF77C" w14:textId="77777777" w:rsidR="00E07B13" w:rsidRPr="005314A2" w:rsidRDefault="00E07B13" w:rsidP="005314A2">
            <w:pPr>
              <w:spacing w:after="0" w:line="312" w:lineRule="auto"/>
              <w:jc w:val="center"/>
              <w:rPr>
                <w:rFonts w:ascii="Times New Roman" w:eastAsia="Times New Roman" w:hAnsi="Times New Roman" w:cs="Times New Roman"/>
                <w:color w:val="FF0000"/>
                <w:sz w:val="28"/>
                <w:szCs w:val="28"/>
              </w:rPr>
            </w:pPr>
          </w:p>
          <w:p w14:paraId="7C0B365D" w14:textId="77777777" w:rsidR="00E07B13" w:rsidRPr="005314A2" w:rsidRDefault="00E07B13" w:rsidP="005314A2">
            <w:pPr>
              <w:spacing w:after="0" w:line="312" w:lineRule="auto"/>
              <w:jc w:val="center"/>
              <w:rPr>
                <w:rFonts w:ascii="Times New Roman" w:eastAsia="Times New Roman" w:hAnsi="Times New Roman" w:cs="Times New Roman"/>
                <w:color w:val="FF0000"/>
                <w:sz w:val="28"/>
                <w:szCs w:val="28"/>
              </w:rPr>
            </w:pPr>
          </w:p>
          <w:p w14:paraId="6A34E83D" w14:textId="77777777" w:rsidR="00E07B13" w:rsidRPr="005314A2" w:rsidRDefault="00E07B13" w:rsidP="005314A2">
            <w:pPr>
              <w:spacing w:after="0" w:line="312" w:lineRule="auto"/>
              <w:jc w:val="center"/>
              <w:rPr>
                <w:rFonts w:ascii="Times New Roman" w:eastAsia="Times New Roman" w:hAnsi="Times New Roman" w:cs="Times New Roman"/>
                <w:color w:val="FF0000"/>
                <w:sz w:val="28"/>
                <w:szCs w:val="28"/>
              </w:rPr>
            </w:pPr>
          </w:p>
          <w:p w14:paraId="6CF323D7" w14:textId="5531952E"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2</w:t>
            </w:r>
          </w:p>
        </w:tc>
        <w:tc>
          <w:tcPr>
            <w:tcW w:w="692" w:type="dxa"/>
            <w:shd w:val="clear" w:color="auto" w:fill="auto"/>
            <w:vAlign w:val="center"/>
          </w:tcPr>
          <w:p w14:paraId="44E1B9C1" w14:textId="36336695"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63" w:type="dxa"/>
            <w:shd w:val="clear" w:color="auto" w:fill="auto"/>
            <w:vAlign w:val="center"/>
          </w:tcPr>
          <w:p w14:paraId="229FEF91"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09" w:type="dxa"/>
            <w:shd w:val="clear" w:color="auto" w:fill="auto"/>
            <w:vAlign w:val="center"/>
          </w:tcPr>
          <w:p w14:paraId="6CB647F8" w14:textId="7E658992" w:rsidR="00132613" w:rsidRPr="00E05FCF" w:rsidRDefault="005D28A9"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shd w:val="clear" w:color="auto" w:fill="auto"/>
            <w:vAlign w:val="center"/>
          </w:tcPr>
          <w:p w14:paraId="27F3DB13" w14:textId="185B9D8D" w:rsidR="00132613" w:rsidRPr="00E05FCF" w:rsidRDefault="005D28A9"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627" w:type="dxa"/>
            <w:shd w:val="clear" w:color="auto" w:fill="auto"/>
            <w:vAlign w:val="center"/>
          </w:tcPr>
          <w:p w14:paraId="5128239F"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85" w:type="dxa"/>
            <w:shd w:val="clear" w:color="auto" w:fill="auto"/>
            <w:vAlign w:val="center"/>
          </w:tcPr>
          <w:p w14:paraId="0BEB5BB0"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79" w:type="dxa"/>
            <w:gridSpan w:val="2"/>
            <w:shd w:val="clear" w:color="auto" w:fill="auto"/>
            <w:vAlign w:val="center"/>
          </w:tcPr>
          <w:p w14:paraId="5F292901"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491702CC"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12D33A7B" w14:textId="406ECC08" w:rsidR="00132613" w:rsidRPr="00E05FCF" w:rsidRDefault="005D28A9"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633" w:type="dxa"/>
            <w:gridSpan w:val="2"/>
          </w:tcPr>
          <w:p w14:paraId="4C774983"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50" w:type="dxa"/>
          </w:tcPr>
          <w:p w14:paraId="174C15B6" w14:textId="759614A9" w:rsidR="00132613" w:rsidRPr="00E05FCF" w:rsidRDefault="005D28A9"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tcPr>
          <w:p w14:paraId="5CE9A8E7" w14:textId="55DBC885" w:rsidR="00132613" w:rsidRPr="00E05FCF" w:rsidRDefault="005D28A9"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0,25</w:t>
            </w:r>
          </w:p>
        </w:tc>
      </w:tr>
      <w:tr w:rsidR="00132613" w:rsidRPr="00E05FCF" w14:paraId="019507C8" w14:textId="77777777" w:rsidTr="005314A2">
        <w:trPr>
          <w:trHeight w:val="720"/>
        </w:trPr>
        <w:tc>
          <w:tcPr>
            <w:tcW w:w="709" w:type="dxa"/>
            <w:vMerge/>
          </w:tcPr>
          <w:p w14:paraId="56522755"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59" w:type="dxa"/>
            <w:vMerge/>
            <w:vAlign w:val="center"/>
          </w:tcPr>
          <w:p w14:paraId="28BBD74D"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977" w:type="dxa"/>
            <w:vAlign w:val="center"/>
          </w:tcPr>
          <w:p w14:paraId="493F5C45" w14:textId="5C43CB63"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Các phương thức trao đổi chất và chuyển hoá năng lượng</w:t>
            </w:r>
          </w:p>
        </w:tc>
        <w:tc>
          <w:tcPr>
            <w:tcW w:w="709" w:type="dxa"/>
            <w:vMerge/>
          </w:tcPr>
          <w:p w14:paraId="558B89CC" w14:textId="77777777"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p>
        </w:tc>
        <w:tc>
          <w:tcPr>
            <w:tcW w:w="692" w:type="dxa"/>
            <w:shd w:val="clear" w:color="auto" w:fill="auto"/>
            <w:vAlign w:val="center"/>
          </w:tcPr>
          <w:p w14:paraId="1EC39EDB" w14:textId="46B2D469"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63" w:type="dxa"/>
            <w:shd w:val="clear" w:color="auto" w:fill="auto"/>
            <w:vAlign w:val="center"/>
          </w:tcPr>
          <w:p w14:paraId="51B1FE97"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09" w:type="dxa"/>
            <w:shd w:val="clear" w:color="auto" w:fill="auto"/>
            <w:vAlign w:val="center"/>
          </w:tcPr>
          <w:p w14:paraId="3480C830" w14:textId="65E2BE1B"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50" w:type="dxa"/>
            <w:shd w:val="clear" w:color="auto" w:fill="auto"/>
            <w:vAlign w:val="center"/>
          </w:tcPr>
          <w:p w14:paraId="4B8CB167" w14:textId="1C34B2B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27" w:type="dxa"/>
            <w:shd w:val="clear" w:color="auto" w:fill="auto"/>
            <w:vAlign w:val="center"/>
          </w:tcPr>
          <w:p w14:paraId="6F7E9FB2"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85" w:type="dxa"/>
            <w:shd w:val="clear" w:color="auto" w:fill="auto"/>
            <w:vAlign w:val="center"/>
          </w:tcPr>
          <w:p w14:paraId="67C1635A"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79" w:type="dxa"/>
            <w:gridSpan w:val="2"/>
            <w:shd w:val="clear" w:color="auto" w:fill="auto"/>
            <w:vAlign w:val="center"/>
          </w:tcPr>
          <w:p w14:paraId="010D5EEC"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78FF346F"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457E26E6" w14:textId="77777777" w:rsidR="00E07B13" w:rsidRPr="00E05FCF" w:rsidRDefault="00E07B13" w:rsidP="005314A2">
            <w:pPr>
              <w:spacing w:after="0" w:line="312" w:lineRule="auto"/>
              <w:jc w:val="center"/>
              <w:rPr>
                <w:rFonts w:ascii="Times New Roman" w:eastAsia="Times New Roman" w:hAnsi="Times New Roman" w:cs="Times New Roman"/>
                <w:sz w:val="28"/>
                <w:szCs w:val="28"/>
              </w:rPr>
            </w:pPr>
          </w:p>
          <w:p w14:paraId="718B8913" w14:textId="3B5BB83E"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33" w:type="dxa"/>
            <w:gridSpan w:val="2"/>
          </w:tcPr>
          <w:p w14:paraId="111681EF" w14:textId="54832574"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50" w:type="dxa"/>
          </w:tcPr>
          <w:p w14:paraId="3FDD620D" w14:textId="77777777" w:rsidR="00E07B13" w:rsidRPr="00E05FCF" w:rsidRDefault="00E07B13" w:rsidP="005314A2">
            <w:pPr>
              <w:spacing w:after="0" w:line="312" w:lineRule="auto"/>
              <w:jc w:val="center"/>
              <w:rPr>
                <w:rFonts w:ascii="Times New Roman" w:eastAsia="Times New Roman" w:hAnsi="Times New Roman" w:cs="Times New Roman"/>
                <w:sz w:val="28"/>
                <w:szCs w:val="28"/>
              </w:rPr>
            </w:pPr>
          </w:p>
          <w:p w14:paraId="2783742F" w14:textId="542E5AE8"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50" w:type="dxa"/>
          </w:tcPr>
          <w:p w14:paraId="5812DBAC" w14:textId="77777777" w:rsidR="00E07B13" w:rsidRPr="00E05FCF" w:rsidRDefault="00E07B13" w:rsidP="005314A2">
            <w:pPr>
              <w:spacing w:after="0" w:line="312" w:lineRule="auto"/>
              <w:jc w:val="center"/>
              <w:rPr>
                <w:rFonts w:ascii="Times New Roman" w:eastAsia="Times New Roman" w:hAnsi="Times New Roman" w:cs="Times New Roman"/>
                <w:sz w:val="28"/>
                <w:szCs w:val="28"/>
              </w:rPr>
            </w:pPr>
          </w:p>
          <w:p w14:paraId="790CF80D" w14:textId="7AB92D43" w:rsidR="00132613" w:rsidRPr="00E05FCF" w:rsidRDefault="00132613" w:rsidP="005314A2">
            <w:pPr>
              <w:spacing w:after="0" w:line="312" w:lineRule="auto"/>
              <w:jc w:val="center"/>
              <w:rPr>
                <w:rFonts w:ascii="Times New Roman" w:eastAsia="Times New Roman" w:hAnsi="Times New Roman" w:cs="Times New Roman"/>
                <w:sz w:val="28"/>
                <w:szCs w:val="28"/>
              </w:rPr>
            </w:pPr>
          </w:p>
        </w:tc>
      </w:tr>
      <w:tr w:rsidR="00132613" w:rsidRPr="00E05FCF" w14:paraId="49861597" w14:textId="77777777" w:rsidTr="005314A2">
        <w:trPr>
          <w:trHeight w:val="720"/>
        </w:trPr>
        <w:tc>
          <w:tcPr>
            <w:tcW w:w="709" w:type="dxa"/>
            <w:vMerge w:val="restart"/>
          </w:tcPr>
          <w:p w14:paraId="4D583D47"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2</w:t>
            </w:r>
          </w:p>
        </w:tc>
        <w:tc>
          <w:tcPr>
            <w:tcW w:w="1559" w:type="dxa"/>
            <w:vMerge w:val="restart"/>
            <w:vAlign w:val="center"/>
          </w:tcPr>
          <w:p w14:paraId="4D339A6B" w14:textId="11DC1546"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sz w:val="28"/>
                <w:szCs w:val="28"/>
              </w:rPr>
              <w:t>Trao đổi chất và chuyển hóa năng lượng ở thực vật</w:t>
            </w:r>
          </w:p>
        </w:tc>
        <w:tc>
          <w:tcPr>
            <w:tcW w:w="2977" w:type="dxa"/>
            <w:shd w:val="clear" w:color="auto" w:fill="auto"/>
            <w:vAlign w:val="center"/>
          </w:tcPr>
          <w:p w14:paraId="4FB7E711" w14:textId="737D2E2E"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Trao đổi nước và khoáng ở thực vật</w:t>
            </w:r>
          </w:p>
        </w:tc>
        <w:tc>
          <w:tcPr>
            <w:tcW w:w="709" w:type="dxa"/>
          </w:tcPr>
          <w:p w14:paraId="54BA2759" w14:textId="402B1B58" w:rsidR="00132613" w:rsidRPr="005314A2" w:rsidRDefault="005314A2" w:rsidP="005314A2">
            <w:pPr>
              <w:spacing w:after="0" w:line="312" w:lineRule="auto"/>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 xml:space="preserve"> </w:t>
            </w:r>
            <w:r w:rsidR="00132613" w:rsidRPr="005314A2">
              <w:rPr>
                <w:rFonts w:ascii="Times New Roman" w:eastAsia="Times New Roman" w:hAnsi="Times New Roman" w:cs="Times New Roman"/>
                <w:color w:val="FF0000"/>
                <w:sz w:val="28"/>
                <w:szCs w:val="28"/>
              </w:rPr>
              <w:t>7</w:t>
            </w:r>
          </w:p>
        </w:tc>
        <w:tc>
          <w:tcPr>
            <w:tcW w:w="692" w:type="dxa"/>
            <w:shd w:val="clear" w:color="auto" w:fill="auto"/>
            <w:vAlign w:val="center"/>
          </w:tcPr>
          <w:p w14:paraId="5D285C1A" w14:textId="515CC62A"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2</w:t>
            </w:r>
          </w:p>
        </w:tc>
        <w:tc>
          <w:tcPr>
            <w:tcW w:w="863" w:type="dxa"/>
            <w:shd w:val="clear" w:color="auto" w:fill="auto"/>
            <w:vAlign w:val="center"/>
          </w:tcPr>
          <w:p w14:paraId="706244FB" w14:textId="5C6AE70A" w:rsidR="00132613" w:rsidRPr="00E05FCF" w:rsidRDefault="00D84580"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1,5</w:t>
            </w:r>
          </w:p>
        </w:tc>
        <w:tc>
          <w:tcPr>
            <w:tcW w:w="709" w:type="dxa"/>
            <w:shd w:val="clear" w:color="auto" w:fill="auto"/>
            <w:vAlign w:val="center"/>
          </w:tcPr>
          <w:p w14:paraId="04FD54D6" w14:textId="658DB4F7"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2</w:t>
            </w:r>
          </w:p>
        </w:tc>
        <w:tc>
          <w:tcPr>
            <w:tcW w:w="850" w:type="dxa"/>
            <w:shd w:val="clear" w:color="auto" w:fill="auto"/>
            <w:vAlign w:val="center"/>
          </w:tcPr>
          <w:p w14:paraId="05AC4EC4" w14:textId="33044671" w:rsidR="00132613" w:rsidRPr="00E05FCF" w:rsidRDefault="00D84580"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2</w:t>
            </w:r>
          </w:p>
        </w:tc>
        <w:tc>
          <w:tcPr>
            <w:tcW w:w="627" w:type="dxa"/>
            <w:shd w:val="clear" w:color="auto" w:fill="auto"/>
            <w:vAlign w:val="center"/>
          </w:tcPr>
          <w:p w14:paraId="3E567172"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85" w:type="dxa"/>
            <w:shd w:val="clear" w:color="auto" w:fill="auto"/>
            <w:vAlign w:val="center"/>
          </w:tcPr>
          <w:p w14:paraId="154AFDC1"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79" w:type="dxa"/>
            <w:gridSpan w:val="2"/>
            <w:shd w:val="clear" w:color="auto" w:fill="auto"/>
            <w:vAlign w:val="center"/>
          </w:tcPr>
          <w:p w14:paraId="78F598B2"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00EFDEBA"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4EEE2958" w14:textId="77777777" w:rsidR="00E07B13" w:rsidRPr="00E05FCF" w:rsidRDefault="00E07B13" w:rsidP="005314A2">
            <w:pPr>
              <w:spacing w:after="0" w:line="312" w:lineRule="auto"/>
              <w:jc w:val="center"/>
              <w:rPr>
                <w:rFonts w:ascii="Times New Roman" w:eastAsia="Times New Roman" w:hAnsi="Times New Roman" w:cs="Times New Roman"/>
                <w:sz w:val="28"/>
                <w:szCs w:val="28"/>
              </w:rPr>
            </w:pPr>
          </w:p>
          <w:p w14:paraId="0D403501" w14:textId="1380CABB" w:rsidR="00132613" w:rsidRPr="00E05FCF" w:rsidRDefault="00D84580"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4</w:t>
            </w:r>
          </w:p>
        </w:tc>
        <w:tc>
          <w:tcPr>
            <w:tcW w:w="633" w:type="dxa"/>
            <w:gridSpan w:val="2"/>
          </w:tcPr>
          <w:p w14:paraId="733E1A03"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50" w:type="dxa"/>
          </w:tcPr>
          <w:p w14:paraId="3078E8B4" w14:textId="6CB7D325" w:rsidR="00132613" w:rsidRPr="00E05FCF" w:rsidRDefault="00D84580"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3,5</w:t>
            </w:r>
          </w:p>
        </w:tc>
        <w:tc>
          <w:tcPr>
            <w:tcW w:w="850" w:type="dxa"/>
          </w:tcPr>
          <w:p w14:paraId="29840A26" w14:textId="26EB68B5" w:rsidR="00132613" w:rsidRPr="00E05FCF" w:rsidRDefault="00D75897"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r>
      <w:tr w:rsidR="00132613" w:rsidRPr="00E05FCF" w14:paraId="16CFC78F" w14:textId="77777777" w:rsidTr="005314A2">
        <w:trPr>
          <w:trHeight w:val="720"/>
        </w:trPr>
        <w:tc>
          <w:tcPr>
            <w:tcW w:w="709" w:type="dxa"/>
            <w:vMerge/>
          </w:tcPr>
          <w:p w14:paraId="37F72E21"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59" w:type="dxa"/>
            <w:vMerge/>
            <w:vAlign w:val="center"/>
          </w:tcPr>
          <w:p w14:paraId="20B16D86"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977" w:type="dxa"/>
            <w:shd w:val="clear" w:color="auto" w:fill="auto"/>
            <w:vAlign w:val="center"/>
          </w:tcPr>
          <w:p w14:paraId="51C376BC" w14:textId="4CCEF3CB"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Quang hợp ở thực vật</w:t>
            </w:r>
          </w:p>
        </w:tc>
        <w:tc>
          <w:tcPr>
            <w:tcW w:w="709" w:type="dxa"/>
          </w:tcPr>
          <w:p w14:paraId="680BB1BA" w14:textId="54856DA2"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5</w:t>
            </w:r>
          </w:p>
        </w:tc>
        <w:tc>
          <w:tcPr>
            <w:tcW w:w="692" w:type="dxa"/>
            <w:shd w:val="clear" w:color="auto" w:fill="auto"/>
            <w:vAlign w:val="center"/>
          </w:tcPr>
          <w:p w14:paraId="52AEE7F5" w14:textId="09BE4982"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2</w:t>
            </w:r>
          </w:p>
        </w:tc>
        <w:tc>
          <w:tcPr>
            <w:tcW w:w="863" w:type="dxa"/>
            <w:shd w:val="clear" w:color="auto" w:fill="auto"/>
            <w:vAlign w:val="center"/>
          </w:tcPr>
          <w:p w14:paraId="1B057DCB" w14:textId="01119D36" w:rsidR="00132613" w:rsidRPr="00E05FCF" w:rsidRDefault="00D84580"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1,5</w:t>
            </w:r>
          </w:p>
        </w:tc>
        <w:tc>
          <w:tcPr>
            <w:tcW w:w="709" w:type="dxa"/>
            <w:shd w:val="clear" w:color="auto" w:fill="auto"/>
            <w:vAlign w:val="center"/>
          </w:tcPr>
          <w:p w14:paraId="3CB79BC7" w14:textId="55019D2F"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shd w:val="clear" w:color="auto" w:fill="auto"/>
            <w:vAlign w:val="center"/>
          </w:tcPr>
          <w:p w14:paraId="6AE0029F" w14:textId="1672512D" w:rsidR="00132613" w:rsidRPr="00E05FCF" w:rsidRDefault="00D84580"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627" w:type="dxa"/>
            <w:shd w:val="clear" w:color="auto" w:fill="auto"/>
            <w:vAlign w:val="center"/>
          </w:tcPr>
          <w:p w14:paraId="2ED18C18"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85" w:type="dxa"/>
            <w:shd w:val="clear" w:color="auto" w:fill="auto"/>
            <w:vAlign w:val="center"/>
          </w:tcPr>
          <w:p w14:paraId="37F831C9"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79" w:type="dxa"/>
            <w:gridSpan w:val="2"/>
            <w:shd w:val="clear" w:color="auto" w:fill="auto"/>
            <w:vAlign w:val="center"/>
          </w:tcPr>
          <w:p w14:paraId="479AC748"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17DBF824"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6CCB2E87" w14:textId="3AA0EF75" w:rsidR="00132613" w:rsidRPr="00E05FCF" w:rsidRDefault="00D84580"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3</w:t>
            </w:r>
          </w:p>
        </w:tc>
        <w:tc>
          <w:tcPr>
            <w:tcW w:w="633" w:type="dxa"/>
            <w:gridSpan w:val="2"/>
          </w:tcPr>
          <w:p w14:paraId="49C4ECC0"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50" w:type="dxa"/>
          </w:tcPr>
          <w:p w14:paraId="22BB5765" w14:textId="17053794" w:rsidR="00132613" w:rsidRPr="00E05FCF" w:rsidRDefault="00D84580"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2,5</w:t>
            </w:r>
          </w:p>
        </w:tc>
        <w:tc>
          <w:tcPr>
            <w:tcW w:w="850" w:type="dxa"/>
          </w:tcPr>
          <w:p w14:paraId="081488C6" w14:textId="020DA4CA" w:rsidR="00132613" w:rsidRPr="00E05FCF" w:rsidRDefault="00D75897"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0,75</w:t>
            </w:r>
          </w:p>
        </w:tc>
      </w:tr>
      <w:tr w:rsidR="00132613" w:rsidRPr="00E05FCF" w14:paraId="052D5AFD" w14:textId="77777777" w:rsidTr="005314A2">
        <w:trPr>
          <w:trHeight w:val="720"/>
        </w:trPr>
        <w:tc>
          <w:tcPr>
            <w:tcW w:w="709" w:type="dxa"/>
            <w:vMerge/>
          </w:tcPr>
          <w:p w14:paraId="2E760B09"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59" w:type="dxa"/>
            <w:vMerge/>
            <w:vAlign w:val="center"/>
          </w:tcPr>
          <w:p w14:paraId="01922BBE"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977" w:type="dxa"/>
            <w:shd w:val="clear" w:color="auto" w:fill="auto"/>
            <w:vAlign w:val="center"/>
          </w:tcPr>
          <w:p w14:paraId="5FA4D8D6" w14:textId="4AB54B66"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Hô hấp ở thực vật</w:t>
            </w:r>
          </w:p>
        </w:tc>
        <w:tc>
          <w:tcPr>
            <w:tcW w:w="709" w:type="dxa"/>
          </w:tcPr>
          <w:p w14:paraId="02FD5795" w14:textId="1DCBB8CB"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2</w:t>
            </w:r>
          </w:p>
        </w:tc>
        <w:tc>
          <w:tcPr>
            <w:tcW w:w="692" w:type="dxa"/>
            <w:shd w:val="clear" w:color="auto" w:fill="auto"/>
            <w:vAlign w:val="center"/>
          </w:tcPr>
          <w:p w14:paraId="521F6827" w14:textId="78BC6CAD"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63" w:type="dxa"/>
            <w:shd w:val="clear" w:color="auto" w:fill="auto"/>
            <w:vAlign w:val="center"/>
          </w:tcPr>
          <w:p w14:paraId="19EB8061" w14:textId="756E1A5E" w:rsidR="00132613" w:rsidRPr="00E05FCF" w:rsidRDefault="00D75897"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0,75</w:t>
            </w:r>
          </w:p>
        </w:tc>
        <w:tc>
          <w:tcPr>
            <w:tcW w:w="709" w:type="dxa"/>
            <w:shd w:val="clear" w:color="auto" w:fill="auto"/>
            <w:vAlign w:val="center"/>
          </w:tcPr>
          <w:p w14:paraId="7AA8C567" w14:textId="385608C4"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shd w:val="clear" w:color="auto" w:fill="auto"/>
            <w:vAlign w:val="center"/>
          </w:tcPr>
          <w:p w14:paraId="37A9FB27" w14:textId="7B78CA80" w:rsidR="00132613" w:rsidRPr="00E05FCF" w:rsidRDefault="00D75897"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627" w:type="dxa"/>
            <w:shd w:val="clear" w:color="auto" w:fill="auto"/>
            <w:vAlign w:val="center"/>
          </w:tcPr>
          <w:p w14:paraId="7646A98B" w14:textId="77777777" w:rsidR="00132613" w:rsidRPr="00E05FCF" w:rsidRDefault="00132613" w:rsidP="005314A2">
            <w:pPr>
              <w:spacing w:after="0"/>
              <w:jc w:val="center"/>
              <w:rPr>
                <w:rFonts w:ascii="Times New Roman" w:eastAsia="Times New Roman" w:hAnsi="Times New Roman" w:cs="Times New Roman"/>
                <w:sz w:val="28"/>
                <w:szCs w:val="28"/>
              </w:rPr>
            </w:pPr>
          </w:p>
          <w:p w14:paraId="0F14CF07"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85" w:type="dxa"/>
            <w:shd w:val="clear" w:color="auto" w:fill="auto"/>
            <w:vAlign w:val="center"/>
          </w:tcPr>
          <w:p w14:paraId="2C56FA70"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79" w:type="dxa"/>
            <w:gridSpan w:val="2"/>
            <w:shd w:val="clear" w:color="auto" w:fill="auto"/>
            <w:vAlign w:val="center"/>
          </w:tcPr>
          <w:p w14:paraId="1FD26BB0"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6679FFF9"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715DE6C5" w14:textId="63FD7D38" w:rsidR="00132613" w:rsidRPr="00E05FCF" w:rsidRDefault="00D75897"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2</w:t>
            </w:r>
          </w:p>
        </w:tc>
        <w:tc>
          <w:tcPr>
            <w:tcW w:w="633" w:type="dxa"/>
            <w:gridSpan w:val="2"/>
          </w:tcPr>
          <w:p w14:paraId="3A6B0250"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50" w:type="dxa"/>
          </w:tcPr>
          <w:p w14:paraId="36447C86" w14:textId="600171EA" w:rsidR="00132613" w:rsidRPr="00E05FCF" w:rsidRDefault="00D75897"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1,75</w:t>
            </w:r>
          </w:p>
        </w:tc>
        <w:tc>
          <w:tcPr>
            <w:tcW w:w="850" w:type="dxa"/>
          </w:tcPr>
          <w:p w14:paraId="7C69E2C3" w14:textId="3A8DB852" w:rsidR="00132613" w:rsidRPr="00E05FCF" w:rsidRDefault="00D75897"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0,5</w:t>
            </w:r>
          </w:p>
        </w:tc>
      </w:tr>
      <w:tr w:rsidR="00132613" w:rsidRPr="00E05FCF" w14:paraId="0F7102F3" w14:textId="77777777" w:rsidTr="005314A2">
        <w:trPr>
          <w:trHeight w:val="720"/>
        </w:trPr>
        <w:tc>
          <w:tcPr>
            <w:tcW w:w="709" w:type="dxa"/>
            <w:vMerge w:val="restart"/>
          </w:tcPr>
          <w:p w14:paraId="7071A706" w14:textId="3EADFB99"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3</w:t>
            </w:r>
          </w:p>
        </w:tc>
        <w:tc>
          <w:tcPr>
            <w:tcW w:w="1559" w:type="dxa"/>
            <w:vMerge w:val="restart"/>
            <w:vAlign w:val="center"/>
          </w:tcPr>
          <w:p w14:paraId="53218D2F" w14:textId="29EB3070"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 xml:space="preserve">Trao đổi chất và chuyển hóa năng lượng </w:t>
            </w:r>
            <w:r w:rsidRPr="00E05FCF">
              <w:rPr>
                <w:rFonts w:ascii="Times New Roman" w:eastAsia="Times New Roman" w:hAnsi="Times New Roman" w:cs="Times New Roman"/>
                <w:sz w:val="28"/>
                <w:szCs w:val="28"/>
              </w:rPr>
              <w:lastRenderedPageBreak/>
              <w:t>ở động vật</w:t>
            </w:r>
          </w:p>
        </w:tc>
        <w:tc>
          <w:tcPr>
            <w:tcW w:w="2977" w:type="dxa"/>
            <w:shd w:val="clear" w:color="auto" w:fill="auto"/>
            <w:vAlign w:val="center"/>
          </w:tcPr>
          <w:p w14:paraId="49323597" w14:textId="21377281"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lastRenderedPageBreak/>
              <w:t>Dinh dưỡng và tiêu hóa ở động vật</w:t>
            </w:r>
          </w:p>
        </w:tc>
        <w:tc>
          <w:tcPr>
            <w:tcW w:w="709" w:type="dxa"/>
          </w:tcPr>
          <w:p w14:paraId="263EC2D1" w14:textId="2B7D0E87"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3</w:t>
            </w:r>
          </w:p>
        </w:tc>
        <w:tc>
          <w:tcPr>
            <w:tcW w:w="692" w:type="dxa"/>
            <w:shd w:val="clear" w:color="auto" w:fill="auto"/>
            <w:vAlign w:val="center"/>
          </w:tcPr>
          <w:p w14:paraId="50C4810D" w14:textId="2DB8A685" w:rsidR="00C813A5" w:rsidRPr="00E05FCF" w:rsidRDefault="00C813A5" w:rsidP="005314A2">
            <w:pPr>
              <w:spacing w:after="0" w:line="312" w:lineRule="auto"/>
              <w:jc w:val="center"/>
              <w:rPr>
                <w:rFonts w:ascii="Times New Roman" w:eastAsia="Times New Roman" w:hAnsi="Times New Roman" w:cs="Times New Roman"/>
                <w:sz w:val="20"/>
                <w:szCs w:val="20"/>
              </w:rPr>
            </w:pPr>
          </w:p>
        </w:tc>
        <w:tc>
          <w:tcPr>
            <w:tcW w:w="863" w:type="dxa"/>
            <w:shd w:val="clear" w:color="auto" w:fill="auto"/>
            <w:vAlign w:val="center"/>
          </w:tcPr>
          <w:p w14:paraId="1D97A13F" w14:textId="0DC3DB16"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09" w:type="dxa"/>
            <w:shd w:val="clear" w:color="auto" w:fill="auto"/>
            <w:vAlign w:val="center"/>
          </w:tcPr>
          <w:p w14:paraId="5D11B957" w14:textId="0FE3301C"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shd w:val="clear" w:color="auto" w:fill="auto"/>
            <w:vAlign w:val="center"/>
          </w:tcPr>
          <w:p w14:paraId="0C001514" w14:textId="58C3166B"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627" w:type="dxa"/>
            <w:shd w:val="clear" w:color="auto" w:fill="auto"/>
            <w:vAlign w:val="center"/>
          </w:tcPr>
          <w:p w14:paraId="7A3544E7" w14:textId="7930EF48"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85" w:type="dxa"/>
            <w:shd w:val="clear" w:color="auto" w:fill="auto"/>
            <w:vAlign w:val="center"/>
          </w:tcPr>
          <w:p w14:paraId="68A14B4D" w14:textId="00672683"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6</w:t>
            </w:r>
          </w:p>
        </w:tc>
        <w:tc>
          <w:tcPr>
            <w:tcW w:w="679" w:type="dxa"/>
            <w:gridSpan w:val="2"/>
            <w:shd w:val="clear" w:color="auto" w:fill="auto"/>
            <w:vAlign w:val="center"/>
          </w:tcPr>
          <w:p w14:paraId="0ED2ACB5"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4338462A"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60E88BC1" w14:textId="66BDC7FE" w:rsidR="00132613" w:rsidRPr="00E05FCF" w:rsidRDefault="00346BBF"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33" w:type="dxa"/>
            <w:gridSpan w:val="2"/>
          </w:tcPr>
          <w:p w14:paraId="5446446D" w14:textId="459D7AB7"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tcPr>
          <w:p w14:paraId="26BBF738" w14:textId="5000F41D"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7,</w:t>
            </w:r>
            <w:r w:rsidR="00346BBF">
              <w:rPr>
                <w:rFonts w:ascii="Times New Roman" w:eastAsia="Times New Roman" w:hAnsi="Times New Roman" w:cs="Times New Roman"/>
                <w:sz w:val="28"/>
                <w:szCs w:val="28"/>
              </w:rPr>
              <w:t>0</w:t>
            </w:r>
          </w:p>
        </w:tc>
        <w:tc>
          <w:tcPr>
            <w:tcW w:w="850" w:type="dxa"/>
          </w:tcPr>
          <w:p w14:paraId="1407EF38" w14:textId="4FA1DF11"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r w:rsidR="00346BBF">
              <w:rPr>
                <w:rFonts w:ascii="Times New Roman" w:eastAsia="Times New Roman" w:hAnsi="Times New Roman" w:cs="Times New Roman"/>
                <w:sz w:val="28"/>
                <w:szCs w:val="28"/>
              </w:rPr>
              <w:t>2</w:t>
            </w:r>
            <w:r w:rsidRPr="00E05FCF">
              <w:rPr>
                <w:rFonts w:ascii="Times New Roman" w:eastAsia="Times New Roman" w:hAnsi="Times New Roman" w:cs="Times New Roman"/>
                <w:sz w:val="28"/>
                <w:szCs w:val="28"/>
              </w:rPr>
              <w:t>5</w:t>
            </w:r>
          </w:p>
        </w:tc>
      </w:tr>
      <w:tr w:rsidR="00132613" w:rsidRPr="00E05FCF" w14:paraId="3A85C624" w14:textId="77777777" w:rsidTr="005314A2">
        <w:trPr>
          <w:trHeight w:val="720"/>
        </w:trPr>
        <w:tc>
          <w:tcPr>
            <w:tcW w:w="709" w:type="dxa"/>
            <w:vMerge/>
          </w:tcPr>
          <w:p w14:paraId="43D1046E"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59" w:type="dxa"/>
            <w:vMerge/>
            <w:vAlign w:val="center"/>
          </w:tcPr>
          <w:p w14:paraId="44A3B8B7"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977" w:type="dxa"/>
            <w:shd w:val="clear" w:color="auto" w:fill="auto"/>
            <w:vAlign w:val="center"/>
          </w:tcPr>
          <w:p w14:paraId="57F22CA1" w14:textId="67308C56"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Hô hấp và trao đổi khí ở động vật</w:t>
            </w:r>
          </w:p>
        </w:tc>
        <w:tc>
          <w:tcPr>
            <w:tcW w:w="709" w:type="dxa"/>
          </w:tcPr>
          <w:p w14:paraId="00A708C4" w14:textId="77A30F28"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2</w:t>
            </w:r>
          </w:p>
        </w:tc>
        <w:tc>
          <w:tcPr>
            <w:tcW w:w="692" w:type="dxa"/>
            <w:shd w:val="clear" w:color="auto" w:fill="auto"/>
            <w:vAlign w:val="center"/>
          </w:tcPr>
          <w:p w14:paraId="2307E660" w14:textId="6956EB03" w:rsidR="00C813A5" w:rsidRPr="00E05FCF" w:rsidRDefault="00C813A5" w:rsidP="005314A2">
            <w:pPr>
              <w:spacing w:after="0" w:line="312" w:lineRule="auto"/>
              <w:jc w:val="center"/>
              <w:rPr>
                <w:rFonts w:ascii="Times New Roman" w:eastAsia="Times New Roman" w:hAnsi="Times New Roman" w:cs="Times New Roman"/>
                <w:sz w:val="20"/>
                <w:szCs w:val="20"/>
              </w:rPr>
            </w:pPr>
          </w:p>
        </w:tc>
        <w:tc>
          <w:tcPr>
            <w:tcW w:w="863" w:type="dxa"/>
            <w:shd w:val="clear" w:color="auto" w:fill="auto"/>
            <w:vAlign w:val="center"/>
          </w:tcPr>
          <w:p w14:paraId="011DB9EF" w14:textId="3E6FFD58"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09" w:type="dxa"/>
            <w:shd w:val="clear" w:color="auto" w:fill="auto"/>
            <w:vAlign w:val="center"/>
          </w:tcPr>
          <w:p w14:paraId="6C72C89F" w14:textId="3BDE2433"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2</w:t>
            </w:r>
          </w:p>
        </w:tc>
        <w:tc>
          <w:tcPr>
            <w:tcW w:w="850" w:type="dxa"/>
            <w:shd w:val="clear" w:color="auto" w:fill="auto"/>
            <w:vAlign w:val="center"/>
          </w:tcPr>
          <w:p w14:paraId="0A876634" w14:textId="61874648"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7" w:type="dxa"/>
            <w:shd w:val="clear" w:color="auto" w:fill="auto"/>
            <w:vAlign w:val="center"/>
          </w:tcPr>
          <w:p w14:paraId="0768857A"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85" w:type="dxa"/>
            <w:shd w:val="clear" w:color="auto" w:fill="auto"/>
            <w:vAlign w:val="center"/>
          </w:tcPr>
          <w:p w14:paraId="4FD54FB8"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79" w:type="dxa"/>
            <w:gridSpan w:val="2"/>
            <w:shd w:val="clear" w:color="auto" w:fill="auto"/>
            <w:vAlign w:val="center"/>
          </w:tcPr>
          <w:p w14:paraId="45601ABD" w14:textId="0FCE0FE2"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775" w:type="dxa"/>
            <w:shd w:val="clear" w:color="auto" w:fill="auto"/>
            <w:vAlign w:val="center"/>
          </w:tcPr>
          <w:p w14:paraId="12EE96C9" w14:textId="3279CE15"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9</w:t>
            </w:r>
          </w:p>
        </w:tc>
        <w:tc>
          <w:tcPr>
            <w:tcW w:w="654" w:type="dxa"/>
            <w:gridSpan w:val="3"/>
          </w:tcPr>
          <w:p w14:paraId="661B537E" w14:textId="12519715"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33" w:type="dxa"/>
            <w:gridSpan w:val="2"/>
          </w:tcPr>
          <w:p w14:paraId="415EE4A3" w14:textId="286753FD"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tcPr>
          <w:p w14:paraId="70760F36" w14:textId="402CA4A7"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850" w:type="dxa"/>
          </w:tcPr>
          <w:p w14:paraId="7C328E30" w14:textId="4CE43E25"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1,5</w:t>
            </w:r>
          </w:p>
        </w:tc>
      </w:tr>
      <w:tr w:rsidR="00132613" w:rsidRPr="00E05FCF" w14:paraId="00C1037A" w14:textId="77777777" w:rsidTr="005314A2">
        <w:trPr>
          <w:trHeight w:val="720"/>
        </w:trPr>
        <w:tc>
          <w:tcPr>
            <w:tcW w:w="709" w:type="dxa"/>
            <w:vMerge/>
          </w:tcPr>
          <w:p w14:paraId="71A91E7D"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59" w:type="dxa"/>
            <w:vMerge/>
            <w:vAlign w:val="center"/>
          </w:tcPr>
          <w:p w14:paraId="00038EE2"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977" w:type="dxa"/>
            <w:shd w:val="clear" w:color="auto" w:fill="auto"/>
            <w:vAlign w:val="center"/>
          </w:tcPr>
          <w:p w14:paraId="238D361E" w14:textId="4C84B867"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Vận chuyển các chất trong cơ thể động vật</w:t>
            </w:r>
          </w:p>
        </w:tc>
        <w:tc>
          <w:tcPr>
            <w:tcW w:w="709" w:type="dxa"/>
          </w:tcPr>
          <w:p w14:paraId="7B61D159" w14:textId="458961A0"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6</w:t>
            </w:r>
          </w:p>
        </w:tc>
        <w:tc>
          <w:tcPr>
            <w:tcW w:w="692" w:type="dxa"/>
            <w:shd w:val="clear" w:color="auto" w:fill="auto"/>
            <w:vAlign w:val="center"/>
          </w:tcPr>
          <w:p w14:paraId="72A930B0" w14:textId="273E3BEA"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63" w:type="dxa"/>
            <w:shd w:val="clear" w:color="auto" w:fill="auto"/>
            <w:vAlign w:val="center"/>
          </w:tcPr>
          <w:p w14:paraId="5FBDC101" w14:textId="2ABA0C20"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06861" w:rsidRPr="00E05FCF">
              <w:rPr>
                <w:rFonts w:ascii="Times New Roman" w:eastAsia="Times New Roman" w:hAnsi="Times New Roman" w:cs="Times New Roman"/>
                <w:sz w:val="28"/>
                <w:szCs w:val="28"/>
              </w:rPr>
              <w:t>5</w:t>
            </w:r>
          </w:p>
        </w:tc>
        <w:tc>
          <w:tcPr>
            <w:tcW w:w="709" w:type="dxa"/>
            <w:shd w:val="clear" w:color="auto" w:fill="auto"/>
            <w:vAlign w:val="center"/>
          </w:tcPr>
          <w:p w14:paraId="0DA220F4" w14:textId="2167EE61"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shd w:val="clear" w:color="auto" w:fill="auto"/>
            <w:vAlign w:val="center"/>
          </w:tcPr>
          <w:p w14:paraId="1FD6DF19" w14:textId="00F197D0"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27" w:type="dxa"/>
            <w:shd w:val="clear" w:color="auto" w:fill="auto"/>
            <w:vAlign w:val="center"/>
          </w:tcPr>
          <w:p w14:paraId="11398D3D" w14:textId="50733A4D"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85" w:type="dxa"/>
            <w:shd w:val="clear" w:color="auto" w:fill="auto"/>
            <w:vAlign w:val="center"/>
          </w:tcPr>
          <w:p w14:paraId="67EC17C1" w14:textId="1985C83D"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6</w:t>
            </w:r>
          </w:p>
        </w:tc>
        <w:tc>
          <w:tcPr>
            <w:tcW w:w="679" w:type="dxa"/>
            <w:gridSpan w:val="2"/>
            <w:shd w:val="clear" w:color="auto" w:fill="auto"/>
            <w:vAlign w:val="center"/>
          </w:tcPr>
          <w:p w14:paraId="67582299"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3B343F78"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5E73AA0C" w14:textId="12760665"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33" w:type="dxa"/>
            <w:gridSpan w:val="2"/>
          </w:tcPr>
          <w:p w14:paraId="164F64D4" w14:textId="64FB43AC"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tcPr>
          <w:p w14:paraId="7EDBE404" w14:textId="6F7A2CA4"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06861" w:rsidRPr="00E05FCF">
              <w:rPr>
                <w:rFonts w:ascii="Times New Roman" w:eastAsia="Times New Roman" w:hAnsi="Times New Roman" w:cs="Times New Roman"/>
                <w:sz w:val="28"/>
                <w:szCs w:val="28"/>
              </w:rPr>
              <w:t>5</w:t>
            </w:r>
          </w:p>
        </w:tc>
        <w:tc>
          <w:tcPr>
            <w:tcW w:w="850" w:type="dxa"/>
          </w:tcPr>
          <w:p w14:paraId="54C766D6" w14:textId="783621E3" w:rsidR="00132613" w:rsidRPr="00E05FCF" w:rsidRDefault="00C31AD7"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2,75</w:t>
            </w:r>
          </w:p>
        </w:tc>
      </w:tr>
      <w:tr w:rsidR="00132613" w:rsidRPr="00E05FCF" w14:paraId="15295299" w14:textId="77777777" w:rsidTr="005314A2">
        <w:trPr>
          <w:trHeight w:val="720"/>
        </w:trPr>
        <w:tc>
          <w:tcPr>
            <w:tcW w:w="709" w:type="dxa"/>
            <w:vMerge/>
          </w:tcPr>
          <w:p w14:paraId="3378EB36"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59" w:type="dxa"/>
            <w:vMerge/>
            <w:vAlign w:val="center"/>
          </w:tcPr>
          <w:p w14:paraId="40E44D62"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977" w:type="dxa"/>
            <w:shd w:val="clear" w:color="auto" w:fill="auto"/>
            <w:vAlign w:val="center"/>
          </w:tcPr>
          <w:p w14:paraId="11798F7B" w14:textId="1AA3163F"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Miễn dịch ở động vật</w:t>
            </w:r>
          </w:p>
        </w:tc>
        <w:tc>
          <w:tcPr>
            <w:tcW w:w="709" w:type="dxa"/>
          </w:tcPr>
          <w:p w14:paraId="7F822437" w14:textId="427306C6"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1</w:t>
            </w:r>
          </w:p>
        </w:tc>
        <w:tc>
          <w:tcPr>
            <w:tcW w:w="692" w:type="dxa"/>
            <w:shd w:val="clear" w:color="auto" w:fill="auto"/>
            <w:vAlign w:val="center"/>
          </w:tcPr>
          <w:p w14:paraId="3EB45D93" w14:textId="3CEF4212" w:rsidR="00132613" w:rsidRPr="00E05FCF" w:rsidRDefault="00047A15" w:rsidP="005314A2">
            <w:pPr>
              <w:spacing w:after="0" w:line="312" w:lineRule="auto"/>
              <w:jc w:val="center"/>
              <w:rPr>
                <w:rFonts w:ascii="Times New Roman" w:eastAsia="Times New Roman" w:hAnsi="Times New Roman" w:cs="Times New Roman"/>
                <w:color w:val="FF0000"/>
                <w:sz w:val="28"/>
                <w:szCs w:val="28"/>
              </w:rPr>
            </w:pPr>
            <w:r w:rsidRPr="00E05FCF">
              <w:rPr>
                <w:rFonts w:ascii="Times New Roman" w:eastAsia="Times New Roman" w:hAnsi="Times New Roman" w:cs="Times New Roman"/>
                <w:color w:val="FF0000"/>
                <w:sz w:val="28"/>
                <w:szCs w:val="28"/>
              </w:rPr>
              <w:t>1</w:t>
            </w:r>
          </w:p>
        </w:tc>
        <w:tc>
          <w:tcPr>
            <w:tcW w:w="863" w:type="dxa"/>
            <w:shd w:val="clear" w:color="auto" w:fill="auto"/>
            <w:vAlign w:val="center"/>
          </w:tcPr>
          <w:p w14:paraId="2876932A" w14:textId="03F10354"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0,75</w:t>
            </w:r>
          </w:p>
        </w:tc>
        <w:tc>
          <w:tcPr>
            <w:tcW w:w="709" w:type="dxa"/>
            <w:shd w:val="clear" w:color="auto" w:fill="auto"/>
            <w:vAlign w:val="center"/>
          </w:tcPr>
          <w:p w14:paraId="67F88607" w14:textId="1454FA9E"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shd w:val="clear" w:color="auto" w:fill="auto"/>
            <w:vAlign w:val="center"/>
          </w:tcPr>
          <w:p w14:paraId="443A973B" w14:textId="11BD53A4"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627" w:type="dxa"/>
            <w:shd w:val="clear" w:color="auto" w:fill="auto"/>
            <w:vAlign w:val="center"/>
          </w:tcPr>
          <w:p w14:paraId="16C8805D"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85" w:type="dxa"/>
            <w:shd w:val="clear" w:color="auto" w:fill="auto"/>
            <w:vAlign w:val="center"/>
          </w:tcPr>
          <w:p w14:paraId="24F11FAB"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79" w:type="dxa"/>
            <w:gridSpan w:val="2"/>
            <w:shd w:val="clear" w:color="auto" w:fill="auto"/>
            <w:vAlign w:val="center"/>
          </w:tcPr>
          <w:p w14:paraId="51589938"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4EFAD8BA"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08593A2E" w14:textId="6C1DF9A0"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2</w:t>
            </w:r>
          </w:p>
        </w:tc>
        <w:tc>
          <w:tcPr>
            <w:tcW w:w="633" w:type="dxa"/>
            <w:gridSpan w:val="2"/>
          </w:tcPr>
          <w:p w14:paraId="6219ABAF" w14:textId="4F37581C" w:rsidR="00132613" w:rsidRPr="00E05FCF" w:rsidRDefault="00132613" w:rsidP="005314A2">
            <w:pPr>
              <w:spacing w:after="0" w:line="312" w:lineRule="auto"/>
              <w:rPr>
                <w:rFonts w:ascii="Times New Roman" w:eastAsia="Times New Roman" w:hAnsi="Times New Roman" w:cs="Times New Roman"/>
                <w:sz w:val="28"/>
                <w:szCs w:val="28"/>
              </w:rPr>
            </w:pPr>
          </w:p>
        </w:tc>
        <w:tc>
          <w:tcPr>
            <w:tcW w:w="850" w:type="dxa"/>
          </w:tcPr>
          <w:p w14:paraId="0DDC4287" w14:textId="54348263"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1,75</w:t>
            </w:r>
          </w:p>
        </w:tc>
        <w:tc>
          <w:tcPr>
            <w:tcW w:w="850" w:type="dxa"/>
          </w:tcPr>
          <w:p w14:paraId="55F0E260" w14:textId="5F655885"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0,5</w:t>
            </w:r>
          </w:p>
        </w:tc>
      </w:tr>
      <w:tr w:rsidR="00132613" w:rsidRPr="00E05FCF" w14:paraId="117A9811" w14:textId="77777777" w:rsidTr="005314A2">
        <w:trPr>
          <w:trHeight w:val="720"/>
        </w:trPr>
        <w:tc>
          <w:tcPr>
            <w:tcW w:w="709" w:type="dxa"/>
            <w:vMerge/>
          </w:tcPr>
          <w:p w14:paraId="02315136"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559" w:type="dxa"/>
            <w:vMerge/>
            <w:vAlign w:val="center"/>
          </w:tcPr>
          <w:p w14:paraId="39053EEA" w14:textId="77777777"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977" w:type="dxa"/>
            <w:shd w:val="clear" w:color="auto" w:fill="auto"/>
            <w:vAlign w:val="center"/>
          </w:tcPr>
          <w:p w14:paraId="194B56A1" w14:textId="7D9925A8"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Bài tiết và cân bằng nội môi</w:t>
            </w:r>
          </w:p>
        </w:tc>
        <w:tc>
          <w:tcPr>
            <w:tcW w:w="709" w:type="dxa"/>
          </w:tcPr>
          <w:p w14:paraId="7A470AC5" w14:textId="51D7B6FD"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1</w:t>
            </w:r>
          </w:p>
        </w:tc>
        <w:tc>
          <w:tcPr>
            <w:tcW w:w="692" w:type="dxa"/>
            <w:shd w:val="clear" w:color="auto" w:fill="auto"/>
            <w:vAlign w:val="center"/>
          </w:tcPr>
          <w:p w14:paraId="12750ED2" w14:textId="16D88E16"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63" w:type="dxa"/>
            <w:shd w:val="clear" w:color="auto" w:fill="auto"/>
            <w:vAlign w:val="center"/>
          </w:tcPr>
          <w:p w14:paraId="2FC64D74" w14:textId="10F42D49" w:rsidR="00132613" w:rsidRPr="00E05FCF" w:rsidRDefault="00047A15"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0,75</w:t>
            </w:r>
          </w:p>
        </w:tc>
        <w:tc>
          <w:tcPr>
            <w:tcW w:w="709" w:type="dxa"/>
            <w:shd w:val="clear" w:color="auto" w:fill="auto"/>
            <w:vAlign w:val="center"/>
          </w:tcPr>
          <w:p w14:paraId="659639B3" w14:textId="41C6737F" w:rsidR="00132613" w:rsidRPr="00E05FCF" w:rsidRDefault="00047A15"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color w:val="FF0000"/>
                <w:sz w:val="28"/>
                <w:szCs w:val="28"/>
              </w:rPr>
              <w:t>1</w:t>
            </w:r>
          </w:p>
        </w:tc>
        <w:tc>
          <w:tcPr>
            <w:tcW w:w="850" w:type="dxa"/>
            <w:shd w:val="clear" w:color="auto" w:fill="auto"/>
            <w:vAlign w:val="center"/>
          </w:tcPr>
          <w:p w14:paraId="4F306AB5" w14:textId="027A0265" w:rsidR="00132613" w:rsidRPr="00E05FCF" w:rsidRDefault="00047A15"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627" w:type="dxa"/>
            <w:shd w:val="clear" w:color="auto" w:fill="auto"/>
            <w:vAlign w:val="center"/>
          </w:tcPr>
          <w:p w14:paraId="0F7A8410"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85" w:type="dxa"/>
            <w:shd w:val="clear" w:color="auto" w:fill="auto"/>
            <w:vAlign w:val="center"/>
          </w:tcPr>
          <w:p w14:paraId="6A291946"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79" w:type="dxa"/>
            <w:gridSpan w:val="2"/>
            <w:shd w:val="clear" w:color="auto" w:fill="auto"/>
            <w:vAlign w:val="center"/>
          </w:tcPr>
          <w:p w14:paraId="45BB8CDD"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4717CC7B"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770C6E7C" w14:textId="4E01DEBA"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2</w:t>
            </w:r>
          </w:p>
        </w:tc>
        <w:tc>
          <w:tcPr>
            <w:tcW w:w="633" w:type="dxa"/>
            <w:gridSpan w:val="2"/>
          </w:tcPr>
          <w:p w14:paraId="32F78927"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50" w:type="dxa"/>
          </w:tcPr>
          <w:p w14:paraId="5D556B9E" w14:textId="6D6985E7"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1,75</w:t>
            </w:r>
          </w:p>
        </w:tc>
        <w:tc>
          <w:tcPr>
            <w:tcW w:w="850" w:type="dxa"/>
          </w:tcPr>
          <w:p w14:paraId="310E6D0F" w14:textId="6762A10D" w:rsidR="00132613" w:rsidRPr="00E05FCF" w:rsidRDefault="00B06861"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0,5</w:t>
            </w:r>
          </w:p>
        </w:tc>
      </w:tr>
      <w:tr w:rsidR="00132613" w:rsidRPr="00E05FCF" w14:paraId="1EF2628B" w14:textId="77777777" w:rsidTr="005314A2">
        <w:trPr>
          <w:trHeight w:val="720"/>
        </w:trPr>
        <w:tc>
          <w:tcPr>
            <w:tcW w:w="709" w:type="dxa"/>
          </w:tcPr>
          <w:p w14:paraId="12C9B685" w14:textId="6A0CAEB2"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4</w:t>
            </w:r>
          </w:p>
        </w:tc>
        <w:tc>
          <w:tcPr>
            <w:tcW w:w="1559" w:type="dxa"/>
            <w:shd w:val="clear" w:color="auto" w:fill="auto"/>
          </w:tcPr>
          <w:p w14:paraId="5F6BD6CB" w14:textId="1541C769" w:rsidR="00132613" w:rsidRPr="00E05FCF" w:rsidRDefault="00132613"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Cảm ứng ở sinh vật</w:t>
            </w:r>
          </w:p>
        </w:tc>
        <w:tc>
          <w:tcPr>
            <w:tcW w:w="2977" w:type="dxa"/>
            <w:shd w:val="clear" w:color="auto" w:fill="auto"/>
          </w:tcPr>
          <w:p w14:paraId="471C18B7" w14:textId="178BD23A" w:rsidR="00132613" w:rsidRPr="00E05FCF" w:rsidRDefault="00132613" w:rsidP="005314A2">
            <w:pPr>
              <w:spacing w:after="0" w:line="312" w:lineRule="auto"/>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Khái quát về cảm ứng ở sinh vật</w:t>
            </w:r>
          </w:p>
        </w:tc>
        <w:tc>
          <w:tcPr>
            <w:tcW w:w="709" w:type="dxa"/>
          </w:tcPr>
          <w:p w14:paraId="1BECFEB2" w14:textId="5B93F8AD" w:rsidR="00132613" w:rsidRPr="005314A2" w:rsidRDefault="00132613" w:rsidP="005314A2">
            <w:pPr>
              <w:spacing w:after="0" w:line="312" w:lineRule="auto"/>
              <w:jc w:val="center"/>
              <w:rPr>
                <w:rFonts w:ascii="Times New Roman" w:eastAsia="Times New Roman" w:hAnsi="Times New Roman" w:cs="Times New Roman"/>
                <w:color w:val="FF0000"/>
                <w:sz w:val="28"/>
                <w:szCs w:val="28"/>
              </w:rPr>
            </w:pPr>
            <w:r w:rsidRPr="005314A2">
              <w:rPr>
                <w:rFonts w:ascii="Times New Roman" w:eastAsia="Times New Roman" w:hAnsi="Times New Roman" w:cs="Times New Roman"/>
                <w:color w:val="FF0000"/>
                <w:sz w:val="28"/>
                <w:szCs w:val="28"/>
              </w:rPr>
              <w:t>3</w:t>
            </w:r>
          </w:p>
        </w:tc>
        <w:tc>
          <w:tcPr>
            <w:tcW w:w="692" w:type="dxa"/>
            <w:shd w:val="clear" w:color="auto" w:fill="auto"/>
            <w:vAlign w:val="center"/>
          </w:tcPr>
          <w:p w14:paraId="6DF3C0D0" w14:textId="4DE42CCF" w:rsidR="00132613" w:rsidRPr="00E05FCF" w:rsidRDefault="00346BBF"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63" w:type="dxa"/>
            <w:shd w:val="clear" w:color="auto" w:fill="auto"/>
            <w:vAlign w:val="center"/>
          </w:tcPr>
          <w:p w14:paraId="3B38D6B6" w14:textId="072767C0" w:rsidR="00132613" w:rsidRPr="00E05FCF" w:rsidRDefault="00346BBF"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47A15" w:rsidRPr="00E05FCF">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047A15" w:rsidRPr="00E05FCF">
              <w:rPr>
                <w:rFonts w:ascii="Times New Roman" w:eastAsia="Times New Roman" w:hAnsi="Times New Roman" w:cs="Times New Roman"/>
                <w:sz w:val="28"/>
                <w:szCs w:val="28"/>
              </w:rPr>
              <w:t>5</w:t>
            </w:r>
          </w:p>
        </w:tc>
        <w:tc>
          <w:tcPr>
            <w:tcW w:w="709" w:type="dxa"/>
            <w:shd w:val="clear" w:color="auto" w:fill="auto"/>
            <w:vAlign w:val="center"/>
          </w:tcPr>
          <w:p w14:paraId="0E91D45E" w14:textId="13A87722" w:rsidR="00132613" w:rsidRPr="00E05FCF" w:rsidRDefault="00132613"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850" w:type="dxa"/>
            <w:shd w:val="clear" w:color="auto" w:fill="auto"/>
            <w:vAlign w:val="center"/>
          </w:tcPr>
          <w:p w14:paraId="0B8CE23C" w14:textId="3E212685" w:rsidR="00132613" w:rsidRPr="00E05FCF" w:rsidRDefault="00047A15" w:rsidP="005314A2">
            <w:pPr>
              <w:spacing w:after="0" w:line="312" w:lineRule="auto"/>
              <w:jc w:val="center"/>
              <w:rPr>
                <w:rFonts w:ascii="Times New Roman" w:eastAsia="Times New Roman" w:hAnsi="Times New Roman" w:cs="Times New Roman"/>
                <w:sz w:val="28"/>
                <w:szCs w:val="28"/>
              </w:rPr>
            </w:pPr>
            <w:r w:rsidRPr="00E05FCF">
              <w:rPr>
                <w:rFonts w:ascii="Times New Roman" w:eastAsia="Times New Roman" w:hAnsi="Times New Roman" w:cs="Times New Roman"/>
                <w:sz w:val="28"/>
                <w:szCs w:val="28"/>
              </w:rPr>
              <w:t>1</w:t>
            </w:r>
          </w:p>
        </w:tc>
        <w:tc>
          <w:tcPr>
            <w:tcW w:w="627" w:type="dxa"/>
            <w:shd w:val="clear" w:color="auto" w:fill="auto"/>
            <w:vAlign w:val="center"/>
          </w:tcPr>
          <w:p w14:paraId="36CFC13C"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85" w:type="dxa"/>
            <w:shd w:val="clear" w:color="auto" w:fill="auto"/>
            <w:vAlign w:val="center"/>
          </w:tcPr>
          <w:p w14:paraId="5B34DF6E"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79" w:type="dxa"/>
            <w:gridSpan w:val="2"/>
            <w:shd w:val="clear" w:color="auto" w:fill="auto"/>
            <w:vAlign w:val="center"/>
          </w:tcPr>
          <w:p w14:paraId="166C677D"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775" w:type="dxa"/>
            <w:shd w:val="clear" w:color="auto" w:fill="auto"/>
            <w:vAlign w:val="center"/>
          </w:tcPr>
          <w:p w14:paraId="57CAE8CC"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654" w:type="dxa"/>
            <w:gridSpan w:val="3"/>
          </w:tcPr>
          <w:p w14:paraId="1E51B167" w14:textId="382ED901" w:rsidR="00132613" w:rsidRPr="00E05FCF" w:rsidRDefault="00346BBF"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33" w:type="dxa"/>
            <w:gridSpan w:val="2"/>
          </w:tcPr>
          <w:p w14:paraId="3F0F8759" w14:textId="77777777" w:rsidR="00132613" w:rsidRPr="00E05FCF" w:rsidRDefault="00132613" w:rsidP="005314A2">
            <w:pPr>
              <w:spacing w:after="0" w:line="312" w:lineRule="auto"/>
              <w:jc w:val="center"/>
              <w:rPr>
                <w:rFonts w:ascii="Times New Roman" w:eastAsia="Times New Roman" w:hAnsi="Times New Roman" w:cs="Times New Roman"/>
                <w:sz w:val="28"/>
                <w:szCs w:val="28"/>
              </w:rPr>
            </w:pPr>
          </w:p>
        </w:tc>
        <w:tc>
          <w:tcPr>
            <w:tcW w:w="850" w:type="dxa"/>
          </w:tcPr>
          <w:p w14:paraId="51C82D62" w14:textId="535164DD" w:rsidR="00132613" w:rsidRPr="00E05FCF" w:rsidRDefault="00346BBF"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p>
        </w:tc>
        <w:tc>
          <w:tcPr>
            <w:tcW w:w="850" w:type="dxa"/>
          </w:tcPr>
          <w:p w14:paraId="0781F075" w14:textId="10FD9E94" w:rsidR="00132613" w:rsidRPr="00E05FCF" w:rsidRDefault="00346BBF" w:rsidP="005314A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32613" w:rsidRPr="00E05FCF" w14:paraId="400987D4" w14:textId="77777777" w:rsidTr="005314A2">
        <w:tc>
          <w:tcPr>
            <w:tcW w:w="5245" w:type="dxa"/>
            <w:gridSpan w:val="3"/>
          </w:tcPr>
          <w:p w14:paraId="38085109" w14:textId="77777777" w:rsidR="00132613" w:rsidRPr="00E05FCF" w:rsidRDefault="00132613" w:rsidP="005314A2">
            <w:pPr>
              <w:spacing w:after="0" w:line="312" w:lineRule="auto"/>
              <w:jc w:val="center"/>
              <w:rPr>
                <w:rFonts w:ascii="Times New Roman" w:eastAsia="Times New Roman" w:hAnsi="Times New Roman" w:cs="Times New Roman"/>
                <w:b/>
                <w:i/>
                <w:sz w:val="28"/>
                <w:szCs w:val="28"/>
              </w:rPr>
            </w:pPr>
            <w:r w:rsidRPr="00E05FCF">
              <w:rPr>
                <w:rFonts w:ascii="Times New Roman" w:eastAsia="Times New Roman" w:hAnsi="Times New Roman" w:cs="Times New Roman"/>
                <w:b/>
                <w:i/>
                <w:sz w:val="28"/>
                <w:szCs w:val="28"/>
              </w:rPr>
              <w:t>Tổng</w:t>
            </w:r>
          </w:p>
        </w:tc>
        <w:tc>
          <w:tcPr>
            <w:tcW w:w="709" w:type="dxa"/>
          </w:tcPr>
          <w:p w14:paraId="745F6DBD" w14:textId="69061F2A" w:rsidR="00132613" w:rsidRPr="005314A2" w:rsidRDefault="00132613" w:rsidP="005314A2">
            <w:pPr>
              <w:spacing w:after="0" w:line="312" w:lineRule="auto"/>
              <w:jc w:val="center"/>
              <w:rPr>
                <w:rFonts w:ascii="Times New Roman" w:eastAsia="Times New Roman" w:hAnsi="Times New Roman" w:cs="Times New Roman"/>
                <w:b/>
                <w:i/>
                <w:color w:val="FF0000"/>
                <w:sz w:val="28"/>
                <w:szCs w:val="28"/>
              </w:rPr>
            </w:pPr>
            <w:r w:rsidRPr="005314A2">
              <w:rPr>
                <w:rFonts w:ascii="Times New Roman" w:eastAsia="Times New Roman" w:hAnsi="Times New Roman" w:cs="Times New Roman"/>
                <w:b/>
                <w:i/>
                <w:color w:val="FF0000"/>
                <w:sz w:val="28"/>
                <w:szCs w:val="28"/>
              </w:rPr>
              <w:t>32</w:t>
            </w:r>
          </w:p>
        </w:tc>
        <w:tc>
          <w:tcPr>
            <w:tcW w:w="692" w:type="dxa"/>
          </w:tcPr>
          <w:p w14:paraId="321997CB" w14:textId="1CB16518" w:rsidR="00132613" w:rsidRPr="00E05FCF" w:rsidRDefault="00132613" w:rsidP="005314A2">
            <w:pPr>
              <w:spacing w:after="0" w:line="312" w:lineRule="auto"/>
              <w:jc w:val="center"/>
              <w:rPr>
                <w:rFonts w:ascii="Times New Roman" w:eastAsia="Times New Roman" w:hAnsi="Times New Roman" w:cs="Times New Roman"/>
                <w:b/>
                <w:iCs/>
                <w:color w:val="FF0000"/>
                <w:sz w:val="28"/>
                <w:szCs w:val="28"/>
              </w:rPr>
            </w:pPr>
            <w:r w:rsidRPr="00E05FCF">
              <w:rPr>
                <w:rFonts w:ascii="Times New Roman" w:eastAsia="Times New Roman" w:hAnsi="Times New Roman" w:cs="Times New Roman"/>
                <w:b/>
                <w:iCs/>
                <w:color w:val="FF0000"/>
                <w:sz w:val="28"/>
                <w:szCs w:val="28"/>
              </w:rPr>
              <w:t>16</w:t>
            </w:r>
          </w:p>
        </w:tc>
        <w:tc>
          <w:tcPr>
            <w:tcW w:w="863" w:type="dxa"/>
          </w:tcPr>
          <w:p w14:paraId="1AE11234" w14:textId="53D884BE" w:rsidR="00132613" w:rsidRPr="00E05FCF" w:rsidRDefault="00B06861" w:rsidP="005314A2">
            <w:pPr>
              <w:spacing w:after="0" w:line="312" w:lineRule="auto"/>
              <w:jc w:val="center"/>
              <w:rPr>
                <w:rFonts w:ascii="Times New Roman" w:eastAsia="Times New Roman" w:hAnsi="Times New Roman" w:cs="Times New Roman"/>
                <w:b/>
                <w:iCs/>
                <w:color w:val="FF0000"/>
                <w:sz w:val="28"/>
                <w:szCs w:val="28"/>
              </w:rPr>
            </w:pPr>
            <w:r w:rsidRPr="00E05FCF">
              <w:rPr>
                <w:rFonts w:ascii="Times New Roman" w:eastAsia="Times New Roman" w:hAnsi="Times New Roman" w:cs="Times New Roman"/>
                <w:b/>
                <w:iCs/>
                <w:color w:val="FF0000"/>
                <w:sz w:val="28"/>
                <w:szCs w:val="28"/>
              </w:rPr>
              <w:t>12</w:t>
            </w:r>
          </w:p>
        </w:tc>
        <w:tc>
          <w:tcPr>
            <w:tcW w:w="709" w:type="dxa"/>
          </w:tcPr>
          <w:p w14:paraId="478404FF" w14:textId="53D892FA" w:rsidR="00132613" w:rsidRPr="00E05FCF" w:rsidRDefault="00132613" w:rsidP="005314A2">
            <w:pPr>
              <w:spacing w:after="0" w:line="312" w:lineRule="auto"/>
              <w:jc w:val="center"/>
              <w:rPr>
                <w:rFonts w:ascii="Times New Roman" w:eastAsia="Times New Roman" w:hAnsi="Times New Roman" w:cs="Times New Roman"/>
                <w:b/>
                <w:iCs/>
                <w:color w:val="FF0000"/>
                <w:sz w:val="28"/>
                <w:szCs w:val="28"/>
              </w:rPr>
            </w:pPr>
            <w:r w:rsidRPr="00E05FCF">
              <w:rPr>
                <w:rFonts w:ascii="Times New Roman" w:eastAsia="Times New Roman" w:hAnsi="Times New Roman" w:cs="Times New Roman"/>
                <w:b/>
                <w:iCs/>
                <w:color w:val="FF0000"/>
                <w:sz w:val="28"/>
                <w:szCs w:val="28"/>
              </w:rPr>
              <w:t>12</w:t>
            </w:r>
          </w:p>
        </w:tc>
        <w:tc>
          <w:tcPr>
            <w:tcW w:w="850" w:type="dxa"/>
          </w:tcPr>
          <w:p w14:paraId="2EC075A4" w14:textId="4693D52A" w:rsidR="00132613" w:rsidRPr="00E05FCF" w:rsidRDefault="00B06861" w:rsidP="005314A2">
            <w:pPr>
              <w:spacing w:after="0" w:line="312" w:lineRule="auto"/>
              <w:jc w:val="center"/>
              <w:rPr>
                <w:rFonts w:ascii="Times New Roman" w:eastAsia="Times New Roman" w:hAnsi="Times New Roman" w:cs="Times New Roman"/>
                <w:b/>
                <w:iCs/>
                <w:color w:val="FF0000"/>
                <w:sz w:val="28"/>
                <w:szCs w:val="28"/>
              </w:rPr>
            </w:pPr>
            <w:r w:rsidRPr="00E05FCF">
              <w:rPr>
                <w:rFonts w:ascii="Times New Roman" w:eastAsia="Times New Roman" w:hAnsi="Times New Roman" w:cs="Times New Roman"/>
                <w:b/>
                <w:iCs/>
                <w:color w:val="FF0000"/>
                <w:sz w:val="28"/>
                <w:szCs w:val="28"/>
              </w:rPr>
              <w:t>12</w:t>
            </w:r>
          </w:p>
        </w:tc>
        <w:tc>
          <w:tcPr>
            <w:tcW w:w="627" w:type="dxa"/>
          </w:tcPr>
          <w:p w14:paraId="286DE79A" w14:textId="5C7FFF5E" w:rsidR="00132613" w:rsidRPr="00E05FCF" w:rsidRDefault="00132613" w:rsidP="005314A2">
            <w:pPr>
              <w:spacing w:after="0" w:line="312" w:lineRule="auto"/>
              <w:jc w:val="center"/>
              <w:rPr>
                <w:rFonts w:ascii="Times New Roman" w:eastAsia="Times New Roman" w:hAnsi="Times New Roman" w:cs="Times New Roman"/>
                <w:b/>
                <w:iCs/>
                <w:color w:val="FF0000"/>
                <w:sz w:val="28"/>
                <w:szCs w:val="28"/>
              </w:rPr>
            </w:pPr>
            <w:r w:rsidRPr="00E05FCF">
              <w:rPr>
                <w:rFonts w:ascii="Times New Roman" w:eastAsia="Times New Roman" w:hAnsi="Times New Roman" w:cs="Times New Roman"/>
                <w:b/>
                <w:iCs/>
                <w:color w:val="FF0000"/>
                <w:sz w:val="28"/>
                <w:szCs w:val="28"/>
              </w:rPr>
              <w:t>2</w:t>
            </w:r>
          </w:p>
        </w:tc>
        <w:tc>
          <w:tcPr>
            <w:tcW w:w="885" w:type="dxa"/>
          </w:tcPr>
          <w:p w14:paraId="1B5ABC50" w14:textId="20E3FF5D" w:rsidR="00132613" w:rsidRPr="00E05FCF" w:rsidRDefault="00B06861" w:rsidP="005314A2">
            <w:pPr>
              <w:spacing w:after="0" w:line="312" w:lineRule="auto"/>
              <w:jc w:val="center"/>
              <w:rPr>
                <w:rFonts w:ascii="Times New Roman" w:eastAsia="Times New Roman" w:hAnsi="Times New Roman" w:cs="Times New Roman"/>
                <w:b/>
                <w:iCs/>
                <w:color w:val="FF0000"/>
                <w:sz w:val="28"/>
                <w:szCs w:val="28"/>
              </w:rPr>
            </w:pPr>
            <w:r w:rsidRPr="00E05FCF">
              <w:rPr>
                <w:rFonts w:ascii="Times New Roman" w:eastAsia="Times New Roman" w:hAnsi="Times New Roman" w:cs="Times New Roman"/>
                <w:b/>
                <w:iCs/>
                <w:color w:val="FF0000"/>
                <w:sz w:val="28"/>
                <w:szCs w:val="28"/>
              </w:rPr>
              <w:t>12</w:t>
            </w:r>
          </w:p>
        </w:tc>
        <w:tc>
          <w:tcPr>
            <w:tcW w:w="679" w:type="dxa"/>
            <w:gridSpan w:val="2"/>
          </w:tcPr>
          <w:p w14:paraId="02F719D7" w14:textId="35749516" w:rsidR="00132613" w:rsidRPr="00E05FCF" w:rsidRDefault="00132613" w:rsidP="005314A2">
            <w:pPr>
              <w:spacing w:after="0" w:line="312" w:lineRule="auto"/>
              <w:jc w:val="center"/>
              <w:rPr>
                <w:rFonts w:ascii="Times New Roman" w:eastAsia="Times New Roman" w:hAnsi="Times New Roman" w:cs="Times New Roman"/>
                <w:b/>
                <w:iCs/>
                <w:color w:val="FF0000"/>
                <w:sz w:val="28"/>
                <w:szCs w:val="28"/>
              </w:rPr>
            </w:pPr>
            <w:r w:rsidRPr="00E05FCF">
              <w:rPr>
                <w:rFonts w:ascii="Times New Roman" w:eastAsia="Times New Roman" w:hAnsi="Times New Roman" w:cs="Times New Roman"/>
                <w:b/>
                <w:iCs/>
                <w:color w:val="FF0000"/>
                <w:sz w:val="28"/>
                <w:szCs w:val="28"/>
              </w:rPr>
              <w:t>1</w:t>
            </w:r>
          </w:p>
        </w:tc>
        <w:tc>
          <w:tcPr>
            <w:tcW w:w="775" w:type="dxa"/>
          </w:tcPr>
          <w:p w14:paraId="5CA6F93D" w14:textId="4662CDCB" w:rsidR="00132613" w:rsidRPr="00E05FCF" w:rsidRDefault="00B06861" w:rsidP="005314A2">
            <w:pPr>
              <w:spacing w:after="0" w:line="312" w:lineRule="auto"/>
              <w:jc w:val="center"/>
              <w:rPr>
                <w:rFonts w:ascii="Times New Roman" w:eastAsia="Times New Roman" w:hAnsi="Times New Roman" w:cs="Times New Roman"/>
                <w:b/>
                <w:iCs/>
                <w:color w:val="FF0000"/>
                <w:sz w:val="28"/>
                <w:szCs w:val="28"/>
              </w:rPr>
            </w:pPr>
            <w:r w:rsidRPr="00E05FCF">
              <w:rPr>
                <w:rFonts w:ascii="Times New Roman" w:eastAsia="Times New Roman" w:hAnsi="Times New Roman" w:cs="Times New Roman"/>
                <w:b/>
                <w:iCs/>
                <w:color w:val="FF0000"/>
                <w:sz w:val="28"/>
                <w:szCs w:val="28"/>
              </w:rPr>
              <w:t>9</w:t>
            </w:r>
          </w:p>
        </w:tc>
        <w:tc>
          <w:tcPr>
            <w:tcW w:w="654" w:type="dxa"/>
            <w:gridSpan w:val="3"/>
          </w:tcPr>
          <w:p w14:paraId="0CB4727B" w14:textId="30F4B606" w:rsidR="00132613" w:rsidRPr="00E05FCF" w:rsidRDefault="00DF0428" w:rsidP="005314A2">
            <w:pPr>
              <w:spacing w:after="0" w:line="312" w:lineRule="auto"/>
              <w:jc w:val="center"/>
              <w:rPr>
                <w:rFonts w:ascii="Times New Roman" w:eastAsia="Times New Roman" w:hAnsi="Times New Roman" w:cs="Times New Roman"/>
                <w:b/>
                <w:iCs/>
                <w:sz w:val="28"/>
                <w:szCs w:val="28"/>
              </w:rPr>
            </w:pPr>
            <w:r w:rsidRPr="00E05FCF">
              <w:rPr>
                <w:rFonts w:ascii="Times New Roman" w:eastAsia="Times New Roman" w:hAnsi="Times New Roman" w:cs="Times New Roman"/>
                <w:b/>
                <w:iCs/>
                <w:sz w:val="28"/>
                <w:szCs w:val="28"/>
              </w:rPr>
              <w:t>28</w:t>
            </w:r>
          </w:p>
        </w:tc>
        <w:tc>
          <w:tcPr>
            <w:tcW w:w="633" w:type="dxa"/>
            <w:gridSpan w:val="2"/>
          </w:tcPr>
          <w:p w14:paraId="01989096" w14:textId="36F7E42A" w:rsidR="00132613" w:rsidRPr="00E05FCF" w:rsidRDefault="00DF0428" w:rsidP="005314A2">
            <w:pPr>
              <w:spacing w:after="0" w:line="312" w:lineRule="auto"/>
              <w:jc w:val="center"/>
              <w:rPr>
                <w:rFonts w:ascii="Times New Roman" w:eastAsia="Times New Roman" w:hAnsi="Times New Roman" w:cs="Times New Roman"/>
                <w:b/>
                <w:iCs/>
                <w:sz w:val="28"/>
                <w:szCs w:val="28"/>
              </w:rPr>
            </w:pPr>
            <w:r w:rsidRPr="00E05FCF">
              <w:rPr>
                <w:rFonts w:ascii="Times New Roman" w:eastAsia="Times New Roman" w:hAnsi="Times New Roman" w:cs="Times New Roman"/>
                <w:b/>
                <w:iCs/>
                <w:sz w:val="28"/>
                <w:szCs w:val="28"/>
              </w:rPr>
              <w:t>3</w:t>
            </w:r>
          </w:p>
        </w:tc>
        <w:tc>
          <w:tcPr>
            <w:tcW w:w="850" w:type="dxa"/>
          </w:tcPr>
          <w:p w14:paraId="54EF6AEF" w14:textId="0EA47AD6" w:rsidR="00132613" w:rsidRPr="00E05FCF" w:rsidRDefault="00DF0428" w:rsidP="005314A2">
            <w:pPr>
              <w:spacing w:after="0" w:line="312" w:lineRule="auto"/>
              <w:jc w:val="center"/>
              <w:rPr>
                <w:rFonts w:ascii="Times New Roman" w:eastAsia="Times New Roman" w:hAnsi="Times New Roman" w:cs="Times New Roman"/>
                <w:b/>
                <w:iCs/>
                <w:sz w:val="28"/>
                <w:szCs w:val="28"/>
              </w:rPr>
            </w:pPr>
            <w:r w:rsidRPr="00E05FCF">
              <w:rPr>
                <w:rFonts w:ascii="Times New Roman" w:eastAsia="Times New Roman" w:hAnsi="Times New Roman" w:cs="Times New Roman"/>
                <w:b/>
                <w:iCs/>
                <w:sz w:val="28"/>
                <w:szCs w:val="28"/>
              </w:rPr>
              <w:t>45</w:t>
            </w:r>
          </w:p>
        </w:tc>
        <w:tc>
          <w:tcPr>
            <w:tcW w:w="850" w:type="dxa"/>
          </w:tcPr>
          <w:p w14:paraId="7FE6459D" w14:textId="3E6E1F89" w:rsidR="00132613" w:rsidRPr="00E05FCF" w:rsidRDefault="00DF0428" w:rsidP="005314A2">
            <w:pPr>
              <w:spacing w:after="0" w:line="312" w:lineRule="auto"/>
              <w:jc w:val="center"/>
              <w:rPr>
                <w:rFonts w:ascii="Times New Roman" w:eastAsia="Times New Roman" w:hAnsi="Times New Roman" w:cs="Times New Roman"/>
                <w:b/>
                <w:iCs/>
                <w:sz w:val="28"/>
                <w:szCs w:val="28"/>
              </w:rPr>
            </w:pPr>
            <w:r w:rsidRPr="00E05FCF">
              <w:rPr>
                <w:rFonts w:ascii="Times New Roman" w:eastAsia="Times New Roman" w:hAnsi="Times New Roman" w:cs="Times New Roman"/>
                <w:b/>
                <w:iCs/>
                <w:sz w:val="28"/>
                <w:szCs w:val="28"/>
              </w:rPr>
              <w:t>10</w:t>
            </w:r>
          </w:p>
        </w:tc>
      </w:tr>
      <w:tr w:rsidR="00132613" w:rsidRPr="00E05FCF" w14:paraId="390055E1" w14:textId="77777777" w:rsidTr="005314A2">
        <w:tc>
          <w:tcPr>
            <w:tcW w:w="5245" w:type="dxa"/>
            <w:gridSpan w:val="3"/>
          </w:tcPr>
          <w:p w14:paraId="48ACAA27"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Tỉ lệ %</w:t>
            </w:r>
          </w:p>
        </w:tc>
        <w:tc>
          <w:tcPr>
            <w:tcW w:w="709" w:type="dxa"/>
          </w:tcPr>
          <w:p w14:paraId="40F32CC2" w14:textId="77777777" w:rsidR="00132613" w:rsidRPr="005314A2" w:rsidRDefault="00132613" w:rsidP="005314A2">
            <w:pPr>
              <w:spacing w:after="0" w:line="312" w:lineRule="auto"/>
              <w:jc w:val="center"/>
              <w:rPr>
                <w:rFonts w:ascii="Times New Roman" w:eastAsia="Times New Roman" w:hAnsi="Times New Roman" w:cs="Times New Roman"/>
                <w:b/>
                <w:color w:val="FF0000"/>
                <w:sz w:val="28"/>
                <w:szCs w:val="28"/>
              </w:rPr>
            </w:pPr>
          </w:p>
        </w:tc>
        <w:tc>
          <w:tcPr>
            <w:tcW w:w="1555" w:type="dxa"/>
            <w:gridSpan w:val="2"/>
          </w:tcPr>
          <w:p w14:paraId="230887B7" w14:textId="0C01ED24"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40%</w:t>
            </w:r>
          </w:p>
        </w:tc>
        <w:tc>
          <w:tcPr>
            <w:tcW w:w="1559" w:type="dxa"/>
            <w:gridSpan w:val="2"/>
          </w:tcPr>
          <w:p w14:paraId="194B4063"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30%</w:t>
            </w:r>
          </w:p>
        </w:tc>
        <w:tc>
          <w:tcPr>
            <w:tcW w:w="1523" w:type="dxa"/>
            <w:gridSpan w:val="3"/>
          </w:tcPr>
          <w:p w14:paraId="76F1E5AF"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20%</w:t>
            </w:r>
          </w:p>
        </w:tc>
        <w:tc>
          <w:tcPr>
            <w:tcW w:w="1463" w:type="dxa"/>
            <w:gridSpan w:val="3"/>
          </w:tcPr>
          <w:p w14:paraId="390574F8"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10%</w:t>
            </w:r>
          </w:p>
        </w:tc>
        <w:tc>
          <w:tcPr>
            <w:tcW w:w="654" w:type="dxa"/>
            <w:gridSpan w:val="3"/>
          </w:tcPr>
          <w:p w14:paraId="21651474"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p>
        </w:tc>
        <w:tc>
          <w:tcPr>
            <w:tcW w:w="613" w:type="dxa"/>
          </w:tcPr>
          <w:p w14:paraId="3DCE6F1F"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p>
        </w:tc>
        <w:tc>
          <w:tcPr>
            <w:tcW w:w="850" w:type="dxa"/>
          </w:tcPr>
          <w:p w14:paraId="3389CEF4"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p>
        </w:tc>
        <w:tc>
          <w:tcPr>
            <w:tcW w:w="850" w:type="dxa"/>
          </w:tcPr>
          <w:p w14:paraId="48D5468C" w14:textId="77777777" w:rsidR="00132613" w:rsidRPr="00E05FCF" w:rsidRDefault="00132613" w:rsidP="005314A2">
            <w:pPr>
              <w:spacing w:after="0" w:line="312" w:lineRule="auto"/>
              <w:jc w:val="center"/>
              <w:rPr>
                <w:rFonts w:ascii="Times New Roman" w:eastAsia="Times New Roman" w:hAnsi="Times New Roman" w:cs="Times New Roman"/>
                <w:b/>
                <w:sz w:val="28"/>
                <w:szCs w:val="28"/>
              </w:rPr>
            </w:pPr>
            <w:r w:rsidRPr="00E05FCF">
              <w:rPr>
                <w:rFonts w:ascii="Times New Roman" w:eastAsia="Times New Roman" w:hAnsi="Times New Roman" w:cs="Times New Roman"/>
                <w:b/>
                <w:sz w:val="28"/>
                <w:szCs w:val="28"/>
              </w:rPr>
              <w:t>100</w:t>
            </w:r>
          </w:p>
        </w:tc>
      </w:tr>
    </w:tbl>
    <w:p w14:paraId="0D43E04D" w14:textId="2B893A92" w:rsidR="00CD401C" w:rsidRDefault="00CD401C" w:rsidP="005314A2">
      <w:pPr>
        <w:spacing w:after="0" w:line="340" w:lineRule="exact"/>
        <w:jc w:val="center"/>
        <w:rPr>
          <w:rFonts w:ascii="Times New Roman" w:hAnsi="Times New Roman" w:cs="Times New Roman"/>
          <w:b/>
          <w:bCs/>
          <w:color w:val="FF0000"/>
          <w:sz w:val="28"/>
          <w:szCs w:val="28"/>
        </w:rPr>
      </w:pPr>
    </w:p>
    <w:p w14:paraId="4A98B6B3" w14:textId="5FA5CBB0" w:rsidR="00617917" w:rsidRDefault="00617917" w:rsidP="005314A2">
      <w:pPr>
        <w:spacing w:after="0" w:line="340" w:lineRule="exact"/>
        <w:jc w:val="center"/>
        <w:rPr>
          <w:rFonts w:ascii="Times New Roman" w:hAnsi="Times New Roman" w:cs="Times New Roman"/>
          <w:b/>
          <w:bCs/>
          <w:color w:val="FF0000"/>
          <w:sz w:val="28"/>
          <w:szCs w:val="28"/>
        </w:rPr>
      </w:pPr>
    </w:p>
    <w:p w14:paraId="768416E5" w14:textId="446F47FA" w:rsidR="00617917" w:rsidRDefault="00617917" w:rsidP="005314A2">
      <w:pPr>
        <w:spacing w:after="0" w:line="340" w:lineRule="exact"/>
        <w:jc w:val="center"/>
        <w:rPr>
          <w:rFonts w:ascii="Times New Roman" w:hAnsi="Times New Roman" w:cs="Times New Roman"/>
          <w:b/>
          <w:bCs/>
          <w:color w:val="FF0000"/>
          <w:sz w:val="28"/>
          <w:szCs w:val="28"/>
        </w:rPr>
      </w:pPr>
    </w:p>
    <w:p w14:paraId="7C29142A" w14:textId="4EF78100" w:rsidR="00617917" w:rsidRDefault="00617917" w:rsidP="005314A2">
      <w:pPr>
        <w:spacing w:after="0" w:line="340" w:lineRule="exact"/>
        <w:jc w:val="center"/>
        <w:rPr>
          <w:rFonts w:ascii="Times New Roman" w:hAnsi="Times New Roman" w:cs="Times New Roman"/>
          <w:b/>
          <w:bCs/>
          <w:color w:val="FF0000"/>
          <w:sz w:val="28"/>
          <w:szCs w:val="28"/>
        </w:rPr>
      </w:pPr>
    </w:p>
    <w:p w14:paraId="081CACA7" w14:textId="4F18395D" w:rsidR="00617917" w:rsidRDefault="00617917" w:rsidP="005314A2">
      <w:pPr>
        <w:spacing w:after="0" w:line="340" w:lineRule="exact"/>
        <w:jc w:val="center"/>
        <w:rPr>
          <w:rFonts w:ascii="Times New Roman" w:hAnsi="Times New Roman" w:cs="Times New Roman"/>
          <w:b/>
          <w:bCs/>
          <w:color w:val="FF0000"/>
          <w:sz w:val="28"/>
          <w:szCs w:val="28"/>
        </w:rPr>
      </w:pPr>
    </w:p>
    <w:p w14:paraId="6F5D958D" w14:textId="743F2A38" w:rsidR="00617917" w:rsidRDefault="00617917" w:rsidP="005314A2">
      <w:pPr>
        <w:spacing w:after="0" w:line="340" w:lineRule="exact"/>
        <w:jc w:val="center"/>
        <w:rPr>
          <w:rFonts w:ascii="Times New Roman" w:hAnsi="Times New Roman" w:cs="Times New Roman"/>
          <w:b/>
          <w:bCs/>
          <w:color w:val="FF0000"/>
          <w:sz w:val="28"/>
          <w:szCs w:val="28"/>
        </w:rPr>
      </w:pPr>
    </w:p>
    <w:p w14:paraId="3643AB0B" w14:textId="5D0592D8" w:rsidR="00617917" w:rsidRDefault="00617917" w:rsidP="005314A2">
      <w:pPr>
        <w:spacing w:after="0" w:line="340" w:lineRule="exact"/>
        <w:jc w:val="center"/>
        <w:rPr>
          <w:rFonts w:ascii="Times New Roman" w:hAnsi="Times New Roman" w:cs="Times New Roman"/>
          <w:b/>
          <w:bCs/>
          <w:color w:val="FF0000"/>
          <w:sz w:val="28"/>
          <w:szCs w:val="28"/>
        </w:rPr>
      </w:pPr>
    </w:p>
    <w:p w14:paraId="3EA8A6FA"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7FCD5306"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5BD48E3F"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39F44860"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101A9B78"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6FEF5C50"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66BC65A3"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1F7436A9"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670CD904"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3C3E0110" w14:textId="77777777" w:rsidR="00CC3615" w:rsidRDefault="00CC3615" w:rsidP="005314A2">
      <w:pPr>
        <w:spacing w:after="0" w:line="340" w:lineRule="exact"/>
        <w:jc w:val="center"/>
        <w:rPr>
          <w:rFonts w:ascii="Times New Roman" w:hAnsi="Times New Roman" w:cs="Times New Roman"/>
          <w:b/>
          <w:bCs/>
          <w:color w:val="FF0000"/>
          <w:sz w:val="28"/>
          <w:szCs w:val="28"/>
        </w:rPr>
      </w:pPr>
    </w:p>
    <w:p w14:paraId="4A1900C7" w14:textId="77777777" w:rsidR="005314A2" w:rsidRDefault="005314A2" w:rsidP="005314A2">
      <w:pPr>
        <w:spacing w:after="0" w:line="340" w:lineRule="exact"/>
        <w:rPr>
          <w:rFonts w:ascii="Times New Roman" w:hAnsi="Times New Roman" w:cs="Times New Roman"/>
          <w:b/>
          <w:bCs/>
          <w:color w:val="FF0000"/>
          <w:sz w:val="28"/>
          <w:szCs w:val="28"/>
        </w:rPr>
      </w:pPr>
    </w:p>
    <w:p w14:paraId="255C8C90" w14:textId="3C3FC17D" w:rsidR="00194323" w:rsidRPr="00E05FCF" w:rsidRDefault="00327B2D" w:rsidP="005314A2">
      <w:pPr>
        <w:spacing w:after="0" w:line="340" w:lineRule="exact"/>
        <w:rPr>
          <w:rFonts w:ascii="Times New Roman" w:eastAsia="Times New Roman" w:hAnsi="Times New Roman" w:cs="Times New Roman"/>
          <w:b/>
          <w:sz w:val="28"/>
          <w:szCs w:val="28"/>
        </w:rPr>
      </w:pPr>
      <w:r w:rsidRPr="00E05FCF">
        <w:rPr>
          <w:rFonts w:ascii="Times New Roman" w:hAnsi="Times New Roman" w:cs="Times New Roman"/>
          <w:b/>
          <w:bCs/>
          <w:color w:val="FF0000"/>
          <w:sz w:val="28"/>
          <w:szCs w:val="28"/>
        </w:rPr>
        <w:lastRenderedPageBreak/>
        <w:t xml:space="preserve">BẢN ĐẶC TẢ </w:t>
      </w:r>
    </w:p>
    <w:tbl>
      <w:tblPr>
        <w:tblW w:w="15120"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1320"/>
        <w:gridCol w:w="2070"/>
        <w:gridCol w:w="6571"/>
        <w:gridCol w:w="992"/>
        <w:gridCol w:w="1134"/>
        <w:gridCol w:w="1134"/>
        <w:gridCol w:w="1134"/>
      </w:tblGrid>
      <w:tr w:rsidR="00792052" w:rsidRPr="00FE671E" w14:paraId="024D5C87" w14:textId="77777777" w:rsidTr="00CC3615">
        <w:tc>
          <w:tcPr>
            <w:tcW w:w="765" w:type="dxa"/>
            <w:vMerge w:val="restart"/>
          </w:tcPr>
          <w:p w14:paraId="2304E1CE" w14:textId="77777777" w:rsidR="00792052" w:rsidRPr="00FE671E" w:rsidRDefault="00792052" w:rsidP="005314A2">
            <w:pPr>
              <w:spacing w:after="0"/>
              <w:jc w:val="center"/>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STT</w:t>
            </w:r>
          </w:p>
        </w:tc>
        <w:tc>
          <w:tcPr>
            <w:tcW w:w="1320" w:type="dxa"/>
            <w:vMerge w:val="restart"/>
            <w:vAlign w:val="center"/>
          </w:tcPr>
          <w:p w14:paraId="0D57687E" w14:textId="77777777" w:rsidR="00792052" w:rsidRPr="00FE671E" w:rsidRDefault="00792052" w:rsidP="005314A2">
            <w:pPr>
              <w:spacing w:after="0"/>
              <w:jc w:val="center"/>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Nội dung kiến thức</w:t>
            </w:r>
          </w:p>
        </w:tc>
        <w:tc>
          <w:tcPr>
            <w:tcW w:w="2070" w:type="dxa"/>
            <w:vMerge w:val="restart"/>
            <w:vAlign w:val="center"/>
          </w:tcPr>
          <w:p w14:paraId="6D505647" w14:textId="77777777" w:rsidR="00792052" w:rsidRPr="00FE671E" w:rsidRDefault="00792052" w:rsidP="005314A2">
            <w:pPr>
              <w:spacing w:after="0"/>
              <w:jc w:val="center"/>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Đơn vị kiến thức</w:t>
            </w:r>
          </w:p>
        </w:tc>
        <w:tc>
          <w:tcPr>
            <w:tcW w:w="6571" w:type="dxa"/>
            <w:vMerge w:val="restart"/>
          </w:tcPr>
          <w:p w14:paraId="3E0ADDF3" w14:textId="77777777" w:rsidR="00792052" w:rsidRDefault="00792052" w:rsidP="005314A2">
            <w:pPr>
              <w:spacing w:after="0"/>
              <w:jc w:val="center"/>
              <w:rPr>
                <w:rFonts w:ascii="Times New Roman" w:eastAsia="Times New Roman" w:hAnsi="Times New Roman" w:cs="Times New Roman"/>
                <w:b/>
                <w:sz w:val="28"/>
                <w:szCs w:val="28"/>
              </w:rPr>
            </w:pPr>
          </w:p>
          <w:p w14:paraId="41F18C5E" w14:textId="77777777" w:rsidR="00792052" w:rsidRPr="00FE671E" w:rsidRDefault="00792052" w:rsidP="005314A2">
            <w:pPr>
              <w:spacing w:after="0"/>
              <w:jc w:val="center"/>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Mức độ yêu cầu cần đạt</w:t>
            </w:r>
          </w:p>
        </w:tc>
        <w:tc>
          <w:tcPr>
            <w:tcW w:w="4394" w:type="dxa"/>
            <w:gridSpan w:val="4"/>
          </w:tcPr>
          <w:p w14:paraId="6AA2CADC" w14:textId="77777777" w:rsidR="00792052" w:rsidRPr="0049094C" w:rsidRDefault="00792052" w:rsidP="005314A2">
            <w:pPr>
              <w:spacing w:after="0"/>
              <w:jc w:val="center"/>
              <w:rPr>
                <w:rFonts w:ascii="Times New Roman" w:eastAsia="Times New Roman" w:hAnsi="Times New Roman" w:cs="Times New Roman"/>
                <w:b/>
                <w:sz w:val="28"/>
                <w:szCs w:val="28"/>
              </w:rPr>
            </w:pPr>
            <w:r w:rsidRPr="0049094C">
              <w:rPr>
                <w:rFonts w:ascii="Times New Roman" w:eastAsia="Times New Roman" w:hAnsi="Times New Roman" w:cs="Times New Roman"/>
                <w:b/>
                <w:sz w:val="28"/>
                <w:szCs w:val="28"/>
              </w:rPr>
              <w:t>Số câu hỏi theo mức độ nhận thức</w:t>
            </w:r>
          </w:p>
        </w:tc>
      </w:tr>
      <w:tr w:rsidR="00792052" w:rsidRPr="00FE671E" w14:paraId="4AECED39" w14:textId="77777777" w:rsidTr="00CC3615">
        <w:tc>
          <w:tcPr>
            <w:tcW w:w="765" w:type="dxa"/>
            <w:vMerge/>
          </w:tcPr>
          <w:p w14:paraId="6CE34B28" w14:textId="77777777" w:rsidR="00792052" w:rsidRPr="00FE671E" w:rsidRDefault="00792052" w:rsidP="005314A2">
            <w:pPr>
              <w:spacing w:after="0"/>
              <w:jc w:val="center"/>
              <w:rPr>
                <w:rFonts w:ascii="Times New Roman" w:eastAsia="Times New Roman" w:hAnsi="Times New Roman" w:cs="Times New Roman"/>
                <w:b/>
                <w:sz w:val="28"/>
                <w:szCs w:val="28"/>
              </w:rPr>
            </w:pPr>
          </w:p>
        </w:tc>
        <w:tc>
          <w:tcPr>
            <w:tcW w:w="1320" w:type="dxa"/>
            <w:vMerge/>
            <w:vAlign w:val="center"/>
          </w:tcPr>
          <w:p w14:paraId="66C72C80" w14:textId="77777777" w:rsidR="00792052" w:rsidRPr="00FE671E" w:rsidRDefault="00792052" w:rsidP="005314A2">
            <w:pPr>
              <w:spacing w:after="0"/>
              <w:jc w:val="center"/>
              <w:rPr>
                <w:rFonts w:ascii="Times New Roman" w:eastAsia="Times New Roman" w:hAnsi="Times New Roman" w:cs="Times New Roman"/>
                <w:b/>
                <w:sz w:val="28"/>
                <w:szCs w:val="28"/>
              </w:rPr>
            </w:pPr>
          </w:p>
        </w:tc>
        <w:tc>
          <w:tcPr>
            <w:tcW w:w="2070" w:type="dxa"/>
            <w:vMerge/>
            <w:vAlign w:val="center"/>
          </w:tcPr>
          <w:p w14:paraId="02031BB9" w14:textId="77777777" w:rsidR="00792052" w:rsidRPr="00FE671E" w:rsidRDefault="00792052" w:rsidP="005314A2">
            <w:pPr>
              <w:spacing w:after="0"/>
              <w:jc w:val="center"/>
              <w:rPr>
                <w:rFonts w:ascii="Times New Roman" w:eastAsia="Times New Roman" w:hAnsi="Times New Roman" w:cs="Times New Roman"/>
                <w:b/>
                <w:sz w:val="28"/>
                <w:szCs w:val="28"/>
              </w:rPr>
            </w:pPr>
          </w:p>
        </w:tc>
        <w:tc>
          <w:tcPr>
            <w:tcW w:w="6571" w:type="dxa"/>
            <w:vMerge/>
          </w:tcPr>
          <w:p w14:paraId="4C4B26ED" w14:textId="77777777" w:rsidR="00792052" w:rsidRPr="00FE671E" w:rsidRDefault="00792052" w:rsidP="005314A2">
            <w:pPr>
              <w:spacing w:after="0"/>
              <w:jc w:val="center"/>
              <w:rPr>
                <w:rFonts w:ascii="Times New Roman" w:eastAsia="Times New Roman" w:hAnsi="Times New Roman" w:cs="Times New Roman"/>
                <w:b/>
                <w:sz w:val="28"/>
                <w:szCs w:val="28"/>
              </w:rPr>
            </w:pPr>
          </w:p>
        </w:tc>
        <w:tc>
          <w:tcPr>
            <w:tcW w:w="992" w:type="dxa"/>
          </w:tcPr>
          <w:p w14:paraId="7A213E12" w14:textId="77777777" w:rsidR="00792052" w:rsidRPr="0049094C" w:rsidRDefault="00792052" w:rsidP="005314A2">
            <w:pPr>
              <w:spacing w:after="0"/>
              <w:jc w:val="center"/>
              <w:rPr>
                <w:rFonts w:ascii="Times New Roman" w:eastAsia="Times New Roman" w:hAnsi="Times New Roman" w:cs="Times New Roman"/>
                <w:b/>
                <w:sz w:val="28"/>
                <w:szCs w:val="28"/>
              </w:rPr>
            </w:pPr>
            <w:r w:rsidRPr="0049094C">
              <w:rPr>
                <w:rFonts w:ascii="Times New Roman" w:eastAsia="Times New Roman" w:hAnsi="Times New Roman" w:cs="Times New Roman"/>
                <w:b/>
                <w:sz w:val="28"/>
                <w:szCs w:val="28"/>
              </w:rPr>
              <w:t>Nhận biết</w:t>
            </w:r>
          </w:p>
        </w:tc>
        <w:tc>
          <w:tcPr>
            <w:tcW w:w="1134" w:type="dxa"/>
          </w:tcPr>
          <w:p w14:paraId="68571F90" w14:textId="77777777" w:rsidR="00792052" w:rsidRPr="0049094C" w:rsidRDefault="00792052" w:rsidP="005314A2">
            <w:pPr>
              <w:spacing w:after="0"/>
              <w:jc w:val="center"/>
              <w:rPr>
                <w:rFonts w:ascii="Times New Roman" w:eastAsia="Times New Roman" w:hAnsi="Times New Roman" w:cs="Times New Roman"/>
                <w:b/>
                <w:sz w:val="28"/>
                <w:szCs w:val="28"/>
              </w:rPr>
            </w:pPr>
            <w:r w:rsidRPr="0049094C">
              <w:rPr>
                <w:rFonts w:ascii="Times New Roman" w:eastAsia="Times New Roman" w:hAnsi="Times New Roman" w:cs="Times New Roman"/>
                <w:b/>
                <w:sz w:val="28"/>
                <w:szCs w:val="28"/>
              </w:rPr>
              <w:t>Thông hiểu</w:t>
            </w:r>
          </w:p>
        </w:tc>
        <w:tc>
          <w:tcPr>
            <w:tcW w:w="1134" w:type="dxa"/>
          </w:tcPr>
          <w:p w14:paraId="7162CE39" w14:textId="77777777" w:rsidR="00792052" w:rsidRPr="0049094C" w:rsidRDefault="00792052" w:rsidP="005314A2">
            <w:pPr>
              <w:spacing w:after="0"/>
              <w:jc w:val="center"/>
              <w:rPr>
                <w:rFonts w:ascii="Times New Roman" w:eastAsia="Times New Roman" w:hAnsi="Times New Roman" w:cs="Times New Roman"/>
                <w:b/>
                <w:sz w:val="28"/>
                <w:szCs w:val="28"/>
              </w:rPr>
            </w:pPr>
            <w:r w:rsidRPr="0049094C">
              <w:rPr>
                <w:rFonts w:ascii="Times New Roman" w:eastAsia="Times New Roman" w:hAnsi="Times New Roman" w:cs="Times New Roman"/>
                <w:b/>
                <w:sz w:val="28"/>
                <w:szCs w:val="28"/>
              </w:rPr>
              <w:t>Vận dụng</w:t>
            </w:r>
          </w:p>
        </w:tc>
        <w:tc>
          <w:tcPr>
            <w:tcW w:w="1134" w:type="dxa"/>
          </w:tcPr>
          <w:p w14:paraId="768E44A9" w14:textId="0C397607" w:rsidR="00792052" w:rsidRPr="0049094C" w:rsidRDefault="00CC3615" w:rsidP="005314A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VD</w:t>
            </w:r>
            <w:r w:rsidR="00792052" w:rsidRPr="0049094C">
              <w:rPr>
                <w:rFonts w:ascii="Times New Roman" w:eastAsia="Times New Roman" w:hAnsi="Times New Roman" w:cs="Times New Roman"/>
                <w:b/>
                <w:sz w:val="28"/>
                <w:szCs w:val="28"/>
              </w:rPr>
              <w:t xml:space="preserve"> cao</w:t>
            </w:r>
          </w:p>
        </w:tc>
      </w:tr>
      <w:tr w:rsidR="00792052" w:rsidRPr="00FE671E" w14:paraId="4502ADEB" w14:textId="77777777" w:rsidTr="00CC3615">
        <w:tc>
          <w:tcPr>
            <w:tcW w:w="765" w:type="dxa"/>
          </w:tcPr>
          <w:p w14:paraId="7E5577D9" w14:textId="77777777" w:rsidR="00792052" w:rsidRPr="00FE671E" w:rsidRDefault="00792052" w:rsidP="005314A2">
            <w:pPr>
              <w:spacing w:after="0"/>
              <w:jc w:val="center"/>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1</w:t>
            </w:r>
          </w:p>
        </w:tc>
        <w:tc>
          <w:tcPr>
            <w:tcW w:w="9961" w:type="dxa"/>
            <w:gridSpan w:val="3"/>
          </w:tcPr>
          <w:p w14:paraId="2FE3BF5C" w14:textId="77777777" w:rsidR="00792052" w:rsidRPr="00FE671E" w:rsidRDefault="00792052" w:rsidP="005314A2">
            <w:pPr>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b/>
                <w:i/>
                <w:sz w:val="28"/>
                <w:szCs w:val="28"/>
              </w:rPr>
              <w:t>Trao đổi chất và chuyển hoá năng lượng ở sinh vật</w:t>
            </w:r>
          </w:p>
        </w:tc>
        <w:tc>
          <w:tcPr>
            <w:tcW w:w="992" w:type="dxa"/>
          </w:tcPr>
          <w:p w14:paraId="4F310C41" w14:textId="77777777" w:rsidR="00792052" w:rsidRPr="00FE671E" w:rsidRDefault="00792052" w:rsidP="005314A2">
            <w:pPr>
              <w:spacing w:after="0"/>
              <w:jc w:val="both"/>
              <w:rPr>
                <w:rFonts w:ascii="Times New Roman" w:eastAsia="Times New Roman" w:hAnsi="Times New Roman" w:cs="Times New Roman"/>
                <w:b/>
                <w:i/>
                <w:sz w:val="28"/>
                <w:szCs w:val="28"/>
              </w:rPr>
            </w:pPr>
          </w:p>
        </w:tc>
        <w:tc>
          <w:tcPr>
            <w:tcW w:w="1134" w:type="dxa"/>
          </w:tcPr>
          <w:p w14:paraId="27AFFFAB" w14:textId="77777777" w:rsidR="00792052" w:rsidRPr="00FE671E" w:rsidRDefault="00792052" w:rsidP="005314A2">
            <w:pPr>
              <w:spacing w:after="0"/>
              <w:jc w:val="both"/>
              <w:rPr>
                <w:rFonts w:ascii="Times New Roman" w:eastAsia="Times New Roman" w:hAnsi="Times New Roman" w:cs="Times New Roman"/>
                <w:b/>
                <w:i/>
                <w:sz w:val="28"/>
                <w:szCs w:val="28"/>
              </w:rPr>
            </w:pPr>
          </w:p>
        </w:tc>
        <w:tc>
          <w:tcPr>
            <w:tcW w:w="1134" w:type="dxa"/>
          </w:tcPr>
          <w:p w14:paraId="25F005BC" w14:textId="77777777" w:rsidR="00792052" w:rsidRPr="00FE671E" w:rsidRDefault="00792052" w:rsidP="005314A2">
            <w:pPr>
              <w:spacing w:after="0"/>
              <w:jc w:val="both"/>
              <w:rPr>
                <w:rFonts w:ascii="Times New Roman" w:eastAsia="Times New Roman" w:hAnsi="Times New Roman" w:cs="Times New Roman"/>
                <w:b/>
                <w:i/>
                <w:sz w:val="28"/>
                <w:szCs w:val="28"/>
              </w:rPr>
            </w:pPr>
          </w:p>
        </w:tc>
        <w:tc>
          <w:tcPr>
            <w:tcW w:w="1134" w:type="dxa"/>
          </w:tcPr>
          <w:p w14:paraId="0418C322" w14:textId="77777777" w:rsidR="00792052" w:rsidRPr="00FE671E" w:rsidRDefault="00792052" w:rsidP="005314A2">
            <w:pPr>
              <w:spacing w:after="0"/>
              <w:jc w:val="both"/>
              <w:rPr>
                <w:rFonts w:ascii="Times New Roman" w:eastAsia="Times New Roman" w:hAnsi="Times New Roman" w:cs="Times New Roman"/>
                <w:b/>
                <w:i/>
                <w:sz w:val="28"/>
                <w:szCs w:val="28"/>
              </w:rPr>
            </w:pPr>
          </w:p>
        </w:tc>
      </w:tr>
      <w:tr w:rsidR="00792052" w:rsidRPr="00FE671E" w14:paraId="1EC9ED27" w14:textId="77777777" w:rsidTr="00CC3615">
        <w:tc>
          <w:tcPr>
            <w:tcW w:w="765" w:type="dxa"/>
            <w:vMerge w:val="restart"/>
          </w:tcPr>
          <w:p w14:paraId="12D6DD8D"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vMerge w:val="restart"/>
          </w:tcPr>
          <w:p w14:paraId="57FE2125" w14:textId="77777777" w:rsidR="00792052" w:rsidRPr="00FE671E" w:rsidRDefault="00792052" w:rsidP="005314A2">
            <w:pPr>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Khái quát trao đổi chất và chuyển hoá năng lượng trong   sinh giới:</w:t>
            </w:r>
          </w:p>
        </w:tc>
        <w:tc>
          <w:tcPr>
            <w:tcW w:w="2070" w:type="dxa"/>
          </w:tcPr>
          <w:p w14:paraId="4B4A67C0" w14:textId="77777777" w:rsidR="00792052" w:rsidRPr="00FE671E" w:rsidRDefault="00792052" w:rsidP="005314A2">
            <w:pPr>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Trao đổi chất và chuyển hoá năng lượng</w:t>
            </w:r>
          </w:p>
        </w:tc>
        <w:tc>
          <w:tcPr>
            <w:tcW w:w="6571" w:type="dxa"/>
          </w:tcPr>
          <w:p w14:paraId="007B0C64"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Nhận biết</w:t>
            </w:r>
          </w:p>
          <w:p w14:paraId="0B97116D"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Nêu được các dấu hiệu đặc trưng của trao đổi chất và chuyển hoá năng lượng (thu nhận các chất từ môi trường, vận chuyển các chất, biến đổi các chất, tổng hợp các chất và tích lũy năng lượng, phân giải các chất và giải phóng năng lượng, đào thải các chất ra môi trường, điều hoà).</w:t>
            </w:r>
          </w:p>
          <w:p w14:paraId="3D8445CF"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Thông hiểu</w:t>
            </w:r>
          </w:p>
          <w:p w14:paraId="1676F8EC" w14:textId="77777777" w:rsidR="00792052" w:rsidRPr="00FE671E" w:rsidRDefault="00792052" w:rsidP="005314A2">
            <w:pPr>
              <w:widowControl w:val="0"/>
              <w:numPr>
                <w:ilvl w:val="0"/>
                <w:numId w:val="25"/>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Dựa vào sơ đồ chuyển hoá năng lượng trong sinh giới, mô tả tóm tắt được ba giai đoạn chuyển hoá năng lượng (tổng hợp, phân giải và huy động năng lượng).</w:t>
            </w:r>
          </w:p>
          <w:p w14:paraId="6D3821F1" w14:textId="77777777" w:rsidR="00792052" w:rsidRPr="00FE671E" w:rsidRDefault="00792052" w:rsidP="005314A2">
            <w:pPr>
              <w:widowControl w:val="0"/>
              <w:numPr>
                <w:ilvl w:val="0"/>
                <w:numId w:val="25"/>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mối quan hệ giữa trao đổi chất và chuyển hoá năng lượng ở cấp tế bào.</w:t>
            </w:r>
          </w:p>
          <w:p w14:paraId="1D7AFAD6" w14:textId="77777777" w:rsidR="00792052" w:rsidRPr="00FE671E" w:rsidRDefault="00792052" w:rsidP="005314A2">
            <w:pPr>
              <w:widowControl w:val="0"/>
              <w:numPr>
                <w:ilvl w:val="0"/>
                <w:numId w:val="25"/>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mối quan hệ giữa trao đổi chất và chuyển hoá năng lượng ở cấp cơ thể.</w:t>
            </w:r>
          </w:p>
          <w:p w14:paraId="11F5A6F5"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 xml:space="preserve">  </w:t>
            </w:r>
            <w:r w:rsidRPr="00FE671E">
              <w:rPr>
                <w:rFonts w:ascii="Times New Roman" w:eastAsia="Times New Roman" w:hAnsi="Times New Roman" w:cs="Times New Roman"/>
                <w:b/>
                <w:sz w:val="28"/>
                <w:szCs w:val="28"/>
              </w:rPr>
              <w:t>Vận dụng</w:t>
            </w:r>
          </w:p>
          <w:p w14:paraId="1812B5DC"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 xml:space="preserve"> Phân tích được vai trò của trao đổi chất và chuyển hoá năng lượng đối với sinh vật.</w:t>
            </w:r>
          </w:p>
        </w:tc>
        <w:tc>
          <w:tcPr>
            <w:tcW w:w="992" w:type="dxa"/>
          </w:tcPr>
          <w:p w14:paraId="20D77CE2"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05DEBA47"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4C9CF6E8"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3CB8F634"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r>
      <w:tr w:rsidR="00792052" w:rsidRPr="00FE671E" w14:paraId="599BC60C" w14:textId="77777777" w:rsidTr="00CC3615">
        <w:tc>
          <w:tcPr>
            <w:tcW w:w="765" w:type="dxa"/>
            <w:vMerge/>
          </w:tcPr>
          <w:p w14:paraId="439BB6DA" w14:textId="77777777" w:rsidR="00792052" w:rsidRPr="00FE671E" w:rsidRDefault="00792052"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320" w:type="dxa"/>
            <w:vMerge/>
          </w:tcPr>
          <w:p w14:paraId="47C2A030" w14:textId="77777777" w:rsidR="00792052" w:rsidRPr="00FE671E" w:rsidRDefault="00792052" w:rsidP="005314A2">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070" w:type="dxa"/>
          </w:tcPr>
          <w:p w14:paraId="108826DC" w14:textId="77777777" w:rsidR="00792052" w:rsidRPr="00FE671E" w:rsidRDefault="00792052" w:rsidP="005314A2">
            <w:pPr>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Các phương thức trao đổi chất và chuyển hoá năng lượng</w:t>
            </w:r>
          </w:p>
        </w:tc>
        <w:tc>
          <w:tcPr>
            <w:tcW w:w="6571" w:type="dxa"/>
          </w:tcPr>
          <w:p w14:paraId="52477C18"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Nhận biết</w:t>
            </w:r>
          </w:p>
          <w:p w14:paraId="1B708B13" w14:textId="77777777" w:rsidR="00792052" w:rsidRPr="00FE671E" w:rsidRDefault="00792052" w:rsidP="005314A2">
            <w:pPr>
              <w:widowControl w:val="0"/>
              <w:numPr>
                <w:ilvl w:val="0"/>
                <w:numId w:val="25"/>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Nêu được các phương thức trao đổi chất và chuyển hoá năng lượng (tự dưỡng và dị   dưỡng). </w:t>
            </w:r>
          </w:p>
          <w:p w14:paraId="47941006" w14:textId="77777777" w:rsidR="00792052" w:rsidRPr="00FE671E" w:rsidRDefault="00792052" w:rsidP="005314A2">
            <w:pPr>
              <w:widowControl w:val="0"/>
              <w:numPr>
                <w:ilvl w:val="0"/>
                <w:numId w:val="25"/>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khái niệm tự dưỡng.</w:t>
            </w:r>
          </w:p>
          <w:p w14:paraId="163791E5" w14:textId="77777777" w:rsidR="00792052" w:rsidRPr="00FE671E" w:rsidRDefault="00792052" w:rsidP="005314A2">
            <w:pPr>
              <w:widowControl w:val="0"/>
              <w:numPr>
                <w:ilvl w:val="0"/>
                <w:numId w:val="25"/>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lastRenderedPageBreak/>
              <w:t>Nêu được khái niệm dị dưỡng.</w:t>
            </w:r>
          </w:p>
          <w:p w14:paraId="6CE4BE41"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Thông hiểu</w:t>
            </w:r>
            <w:r w:rsidRPr="00FE671E">
              <w:rPr>
                <w:rFonts w:ascii="Times New Roman" w:eastAsia="Times New Roman" w:hAnsi="Times New Roman" w:cs="Times New Roman"/>
                <w:sz w:val="28"/>
                <w:szCs w:val="28"/>
              </w:rPr>
              <w:t xml:space="preserve"> </w:t>
            </w:r>
          </w:p>
          <w:p w14:paraId="1E63A912"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Lấy được ví dụ minh hoạ về các phương thức trao đổi chất và chuyển hóa năng lượng.</w:t>
            </w:r>
          </w:p>
          <w:p w14:paraId="7059C8EA"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Vận dụng</w:t>
            </w:r>
          </w:p>
          <w:p w14:paraId="3F7DADBF" w14:textId="77777777" w:rsidR="00792052" w:rsidRPr="00FE671E" w:rsidRDefault="00792052" w:rsidP="005314A2">
            <w:pPr>
              <w:widowControl w:val="0"/>
              <w:tabs>
                <w:tab w:val="left" w:pos="332"/>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Phân tích được vai trò của sinh vật tự dưỡng trong sinh giới.</w:t>
            </w:r>
          </w:p>
        </w:tc>
        <w:tc>
          <w:tcPr>
            <w:tcW w:w="992" w:type="dxa"/>
          </w:tcPr>
          <w:p w14:paraId="537F523A"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56824CBE"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5FC6EE69"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6DB526BB"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r>
      <w:tr w:rsidR="00792052" w:rsidRPr="00FE671E" w14:paraId="524403C2" w14:textId="77777777" w:rsidTr="00CC3615">
        <w:tc>
          <w:tcPr>
            <w:tcW w:w="765" w:type="dxa"/>
          </w:tcPr>
          <w:p w14:paraId="4809ACC6"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9961" w:type="dxa"/>
            <w:gridSpan w:val="3"/>
          </w:tcPr>
          <w:p w14:paraId="36360FC8" w14:textId="77777777" w:rsidR="00792052" w:rsidRPr="00FE671E" w:rsidRDefault="00792052" w:rsidP="005314A2">
            <w:pPr>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Trao đổi chất và chuyển hoá năng lượng ở thực vật</w:t>
            </w:r>
          </w:p>
        </w:tc>
        <w:tc>
          <w:tcPr>
            <w:tcW w:w="992" w:type="dxa"/>
          </w:tcPr>
          <w:p w14:paraId="53083C0E" w14:textId="77777777" w:rsidR="00792052" w:rsidRPr="00FE671E" w:rsidRDefault="00792052" w:rsidP="005314A2">
            <w:pPr>
              <w:spacing w:after="0"/>
              <w:jc w:val="both"/>
              <w:rPr>
                <w:rFonts w:ascii="Times New Roman" w:eastAsia="Times New Roman" w:hAnsi="Times New Roman" w:cs="Times New Roman"/>
                <w:b/>
                <w:sz w:val="28"/>
                <w:szCs w:val="28"/>
              </w:rPr>
            </w:pPr>
          </w:p>
        </w:tc>
        <w:tc>
          <w:tcPr>
            <w:tcW w:w="1134" w:type="dxa"/>
          </w:tcPr>
          <w:p w14:paraId="7DF4BB1A" w14:textId="77777777" w:rsidR="00792052" w:rsidRPr="00FE671E" w:rsidRDefault="00792052" w:rsidP="005314A2">
            <w:pPr>
              <w:spacing w:after="0"/>
              <w:jc w:val="both"/>
              <w:rPr>
                <w:rFonts w:ascii="Times New Roman" w:eastAsia="Times New Roman" w:hAnsi="Times New Roman" w:cs="Times New Roman"/>
                <w:b/>
                <w:sz w:val="28"/>
                <w:szCs w:val="28"/>
              </w:rPr>
            </w:pPr>
          </w:p>
        </w:tc>
        <w:tc>
          <w:tcPr>
            <w:tcW w:w="1134" w:type="dxa"/>
          </w:tcPr>
          <w:p w14:paraId="30BAC25E" w14:textId="77777777" w:rsidR="00792052" w:rsidRPr="00FE671E" w:rsidRDefault="00792052" w:rsidP="005314A2">
            <w:pPr>
              <w:spacing w:after="0"/>
              <w:jc w:val="both"/>
              <w:rPr>
                <w:rFonts w:ascii="Times New Roman" w:eastAsia="Times New Roman" w:hAnsi="Times New Roman" w:cs="Times New Roman"/>
                <w:b/>
                <w:sz w:val="28"/>
                <w:szCs w:val="28"/>
              </w:rPr>
            </w:pPr>
          </w:p>
        </w:tc>
        <w:tc>
          <w:tcPr>
            <w:tcW w:w="1134" w:type="dxa"/>
          </w:tcPr>
          <w:p w14:paraId="07BF559C" w14:textId="77777777" w:rsidR="00792052" w:rsidRPr="00FE671E" w:rsidRDefault="00792052" w:rsidP="005314A2">
            <w:pPr>
              <w:spacing w:after="0"/>
              <w:jc w:val="both"/>
              <w:rPr>
                <w:rFonts w:ascii="Times New Roman" w:eastAsia="Times New Roman" w:hAnsi="Times New Roman" w:cs="Times New Roman"/>
                <w:b/>
                <w:sz w:val="28"/>
                <w:szCs w:val="28"/>
              </w:rPr>
            </w:pPr>
          </w:p>
        </w:tc>
      </w:tr>
      <w:tr w:rsidR="00792052" w:rsidRPr="00FE671E" w14:paraId="5DB49DD2" w14:textId="77777777" w:rsidTr="00CC3615">
        <w:tc>
          <w:tcPr>
            <w:tcW w:w="765" w:type="dxa"/>
            <w:vMerge w:val="restart"/>
          </w:tcPr>
          <w:p w14:paraId="16510B43"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vMerge w:val="restart"/>
          </w:tcPr>
          <w:p w14:paraId="3E29BE64" w14:textId="77777777" w:rsidR="00792052" w:rsidRPr="00FE671E" w:rsidRDefault="00792052" w:rsidP="005314A2">
            <w:pPr>
              <w:widowControl w:val="0"/>
              <w:spacing w:after="0"/>
              <w:ind w:right="8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Trao đổi nước và khoáng ở   thực vật</w:t>
            </w:r>
          </w:p>
          <w:p w14:paraId="6279CCE1" w14:textId="77777777" w:rsidR="00792052" w:rsidRPr="00FE671E" w:rsidRDefault="00792052" w:rsidP="005314A2">
            <w:pPr>
              <w:spacing w:after="0"/>
              <w:jc w:val="both"/>
              <w:rPr>
                <w:rFonts w:ascii="Times New Roman" w:eastAsia="Times New Roman" w:hAnsi="Times New Roman" w:cs="Times New Roman"/>
                <w:sz w:val="28"/>
                <w:szCs w:val="28"/>
              </w:rPr>
            </w:pPr>
          </w:p>
        </w:tc>
        <w:tc>
          <w:tcPr>
            <w:tcW w:w="2070" w:type="dxa"/>
          </w:tcPr>
          <w:p w14:paraId="75B5C9AC" w14:textId="77777777" w:rsidR="00792052" w:rsidRPr="00FE671E" w:rsidRDefault="00792052" w:rsidP="005314A2">
            <w:pPr>
              <w:widowControl w:val="0"/>
              <w:tabs>
                <w:tab w:val="left" w:pos="468"/>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Vai trò của nước</w:t>
            </w:r>
          </w:p>
          <w:p w14:paraId="5A06C7F0" w14:textId="77777777" w:rsidR="00792052" w:rsidRPr="00FE671E" w:rsidRDefault="00792052" w:rsidP="005314A2">
            <w:pPr>
              <w:widowControl w:val="0"/>
              <w:tabs>
                <w:tab w:val="left" w:pos="468"/>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Sự hấp thụ nước và muối khoáng</w:t>
            </w:r>
          </w:p>
          <w:p w14:paraId="51313726" w14:textId="77777777" w:rsidR="00792052" w:rsidRPr="00FE671E" w:rsidRDefault="00792052" w:rsidP="005314A2">
            <w:pPr>
              <w:widowControl w:val="0"/>
              <w:tabs>
                <w:tab w:val="left" w:pos="468"/>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Sự vận chuyển các chất trong cây</w:t>
            </w:r>
          </w:p>
        </w:tc>
        <w:tc>
          <w:tcPr>
            <w:tcW w:w="6571" w:type="dxa"/>
          </w:tcPr>
          <w:p w14:paraId="681D9B66"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Nhận biết</w:t>
            </w:r>
          </w:p>
          <w:p w14:paraId="52DF75CA" w14:textId="77777777" w:rsidR="00792052" w:rsidRPr="00FE671E" w:rsidRDefault="00792052" w:rsidP="005314A2">
            <w:pPr>
              <w:widowControl w:val="0"/>
              <w:numPr>
                <w:ilvl w:val="0"/>
                <w:numId w:val="12"/>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sự vận chuyển các chất trong cây theo hai dòng mạch gỗ.</w:t>
            </w:r>
          </w:p>
          <w:p w14:paraId="61B6A923" w14:textId="77777777" w:rsidR="00792052" w:rsidRPr="00FE671E" w:rsidRDefault="00792052" w:rsidP="005314A2">
            <w:pPr>
              <w:widowControl w:val="0"/>
              <w:numPr>
                <w:ilvl w:val="0"/>
                <w:numId w:val="12"/>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sự vận chuyển các chất trong cây theo dòng mạch rây.</w:t>
            </w:r>
          </w:p>
          <w:p w14:paraId="37838CFD" w14:textId="77777777" w:rsidR="00792052" w:rsidRPr="00FE671E" w:rsidRDefault="00792052" w:rsidP="005314A2">
            <w:pPr>
              <w:widowControl w:val="0"/>
              <w:numPr>
                <w:ilvl w:val="0"/>
                <w:numId w:val="12"/>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sự vận chuyển các chất hữu cơ trong mạch rây cung cấp cho các hoạt động sống của cây và dự trữ trong cây.</w:t>
            </w:r>
          </w:p>
          <w:p w14:paraId="4CC4A79E"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Thông hiểu</w:t>
            </w:r>
            <w:r w:rsidRPr="00FE671E">
              <w:rPr>
                <w:rFonts w:ascii="Times New Roman" w:eastAsia="Times New Roman" w:hAnsi="Times New Roman" w:cs="Times New Roman"/>
                <w:sz w:val="28"/>
                <w:szCs w:val="28"/>
              </w:rPr>
              <w:t xml:space="preserve"> </w:t>
            </w:r>
          </w:p>
          <w:p w14:paraId="2F5F2CD8" w14:textId="77777777" w:rsidR="00792052" w:rsidRPr="00FE671E" w:rsidRDefault="00792052" w:rsidP="005314A2">
            <w:pPr>
              <w:widowControl w:val="0"/>
              <w:numPr>
                <w:ilvl w:val="0"/>
                <w:numId w:val="12"/>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nước có vai trò vừa là thành phần cấu tạo tế bào thực vật, là dung môi hoà tan các chất, môi trường cho các phản ứng sinh hoá, điều hoà thân nhiệt và vừa là phương tiện vận chuyển các chất trong hệ vận chuyển ở cơ thể thực vật.</w:t>
            </w:r>
          </w:p>
          <w:p w14:paraId="71482924" w14:textId="77777777" w:rsidR="00792052" w:rsidRPr="00FE671E" w:rsidRDefault="00792052" w:rsidP="005314A2">
            <w:pPr>
              <w:widowControl w:val="0"/>
              <w:numPr>
                <w:ilvl w:val="0"/>
                <w:numId w:val="12"/>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Dựa vào sơ đồ, mô tả được quá trình trao đổi nước trong cây, gồm: sự hấp thụ nước ở rễ, sự vận chuyển nước ở thân và sự thoát hơi nước ở lá.</w:t>
            </w:r>
          </w:p>
          <w:p w14:paraId="785F3FA3" w14:textId="77777777" w:rsidR="00792052" w:rsidRPr="00FE671E" w:rsidRDefault="00792052" w:rsidP="005314A2">
            <w:pPr>
              <w:widowControl w:val="0"/>
              <w:numPr>
                <w:ilvl w:val="0"/>
                <w:numId w:val="12"/>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cơ chế hấp thụ nước và khoáng ở tế bào lông hút của rễ.</w:t>
            </w:r>
          </w:p>
          <w:p w14:paraId="79195044" w14:textId="77777777" w:rsidR="00792052" w:rsidRPr="00FE671E" w:rsidRDefault="00792052" w:rsidP="005314A2">
            <w:pPr>
              <w:widowControl w:val="0"/>
              <w:numPr>
                <w:ilvl w:val="0"/>
                <w:numId w:val="12"/>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lastRenderedPageBreak/>
              <w:t>Trình bày được sự vận chuyển nước và khoáng trong cây phụ thuộc vào: động lực hút của lá (do thoát hơi nước tạo ra), động lực đẩy nước của rễ (do áp suất rễ tạo ra) và động lực trung gian (lực liên kết giữa các phân tử nước và lực bám giữa các phân tử nước với thành mạch dẫn).</w:t>
            </w:r>
          </w:p>
        </w:tc>
        <w:tc>
          <w:tcPr>
            <w:tcW w:w="992" w:type="dxa"/>
          </w:tcPr>
          <w:p w14:paraId="5B292AE0"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134" w:type="dxa"/>
          </w:tcPr>
          <w:p w14:paraId="555EBC0D"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2E610F0C"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5C8B0E68"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r>
      <w:tr w:rsidR="00792052" w:rsidRPr="00FE671E" w14:paraId="1710E902" w14:textId="77777777" w:rsidTr="00CC3615">
        <w:tc>
          <w:tcPr>
            <w:tcW w:w="765" w:type="dxa"/>
            <w:vMerge/>
          </w:tcPr>
          <w:p w14:paraId="75176CA9" w14:textId="77777777" w:rsidR="00792052" w:rsidRPr="00FE671E" w:rsidRDefault="00792052"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320" w:type="dxa"/>
            <w:vMerge/>
          </w:tcPr>
          <w:p w14:paraId="1EB07466" w14:textId="77777777" w:rsidR="00792052" w:rsidRPr="00FE671E" w:rsidRDefault="00792052"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070" w:type="dxa"/>
          </w:tcPr>
          <w:p w14:paraId="726E4132" w14:textId="77777777" w:rsidR="00792052" w:rsidRPr="00FE671E" w:rsidRDefault="00792052" w:rsidP="005314A2">
            <w:pPr>
              <w:widowControl w:val="0"/>
              <w:tabs>
                <w:tab w:val="left" w:pos="468"/>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Sự thoát hơi nước ở lá </w:t>
            </w:r>
          </w:p>
          <w:p w14:paraId="0AC81AB2" w14:textId="77777777" w:rsidR="00792052" w:rsidRPr="00FE671E" w:rsidRDefault="00792052" w:rsidP="005314A2">
            <w:pPr>
              <w:widowControl w:val="0"/>
              <w:tabs>
                <w:tab w:val="left" w:pos="468"/>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Vai trò của các nguyên tố khoáng</w:t>
            </w:r>
          </w:p>
          <w:p w14:paraId="39B4D823" w14:textId="77777777" w:rsidR="00792052" w:rsidRPr="00FE671E" w:rsidRDefault="00792052" w:rsidP="005314A2">
            <w:pPr>
              <w:widowControl w:val="0"/>
              <w:tabs>
                <w:tab w:val="left" w:pos="468"/>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Dinh dưỡng nitơ </w:t>
            </w:r>
          </w:p>
          <w:p w14:paraId="69D47667" w14:textId="77777777" w:rsidR="00792052" w:rsidRPr="00FE671E" w:rsidRDefault="00792052" w:rsidP="005314A2">
            <w:pPr>
              <w:widowControl w:val="0"/>
              <w:tabs>
                <w:tab w:val="left" w:pos="468"/>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Các nhân tố ảnh hưởng đến trao đổi nước và dinh dưỡng khoáng ở thực vật và ứng dụng</w:t>
            </w:r>
          </w:p>
        </w:tc>
        <w:tc>
          <w:tcPr>
            <w:tcW w:w="6571" w:type="dxa"/>
          </w:tcPr>
          <w:p w14:paraId="16CF3665"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Nhận biết</w:t>
            </w:r>
          </w:p>
          <w:p w14:paraId="26668687" w14:textId="77777777" w:rsidR="00792052" w:rsidRPr="00FE671E" w:rsidRDefault="00792052" w:rsidP="005314A2">
            <w:pPr>
              <w:widowControl w:val="0"/>
              <w:numPr>
                <w:ilvl w:val="0"/>
                <w:numId w:val="1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khái niệm dinh dưỡng ở thực vật.</w:t>
            </w:r>
          </w:p>
          <w:p w14:paraId="4643A79C" w14:textId="77777777" w:rsidR="00792052" w:rsidRPr="00FE671E" w:rsidRDefault="00792052" w:rsidP="005314A2">
            <w:pPr>
              <w:widowControl w:val="0"/>
              <w:numPr>
                <w:ilvl w:val="0"/>
                <w:numId w:val="1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các nguồn cung cấp nitơ cho cây.</w:t>
            </w:r>
          </w:p>
          <w:p w14:paraId="2C81D8D9" w14:textId="77777777" w:rsidR="00792052" w:rsidRPr="00FE671E" w:rsidRDefault="00792052" w:rsidP="005314A2">
            <w:pPr>
              <w:widowControl w:val="0"/>
              <w:numPr>
                <w:ilvl w:val="0"/>
                <w:numId w:val="1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vai trò sinh lí của một số nguyên tố khoáng đối với thực vật (cụ thể một số nguyên tố đa lượng, vi lượng).</w:t>
            </w:r>
          </w:p>
          <w:p w14:paraId="0C68DA1F"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Thông hiểu</w:t>
            </w:r>
            <w:r w:rsidRPr="00FE671E">
              <w:rPr>
                <w:rFonts w:ascii="Times New Roman" w:eastAsia="Times New Roman" w:hAnsi="Times New Roman" w:cs="Times New Roman"/>
                <w:sz w:val="28"/>
                <w:szCs w:val="28"/>
              </w:rPr>
              <w:t xml:space="preserve"> </w:t>
            </w:r>
          </w:p>
          <w:p w14:paraId="2D849035" w14:textId="77777777" w:rsidR="00792052" w:rsidRPr="00FE671E" w:rsidRDefault="00792052" w:rsidP="005314A2">
            <w:pPr>
              <w:widowControl w:val="0"/>
              <w:numPr>
                <w:ilvl w:val="0"/>
                <w:numId w:val="13"/>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Trình bày được các nhân tố ảnh hưởng đến quá trình dinh dưỡng khoáng ở cây, đặc biệt là nhiệt độ và ánh sáng. </w:t>
            </w:r>
          </w:p>
          <w:p w14:paraId="519D1CE4" w14:textId="77777777" w:rsidR="00792052" w:rsidRPr="00FE671E" w:rsidRDefault="00792052" w:rsidP="005314A2">
            <w:pPr>
              <w:widowControl w:val="0"/>
              <w:numPr>
                <w:ilvl w:val="0"/>
                <w:numId w:val="1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cơ chế đóng mở khí khổng thực hiện chức năng điều tiết quá trình thoát hơi nước.</w:t>
            </w:r>
          </w:p>
          <w:p w14:paraId="136A364A" w14:textId="77777777" w:rsidR="00792052" w:rsidRPr="00FE671E" w:rsidRDefault="00792052" w:rsidP="005314A2">
            <w:pPr>
              <w:widowControl w:val="0"/>
              <w:numPr>
                <w:ilvl w:val="0"/>
                <w:numId w:val="1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quá trình hấp thụ và biến đổi nitrate và ammonium ở thực vật.</w:t>
            </w:r>
            <w:r w:rsidRPr="00FE671E">
              <w:rPr>
                <w:rFonts w:ascii="Times New Roman" w:eastAsia="Times New Roman" w:hAnsi="Times New Roman" w:cs="Times New Roman"/>
                <w:b/>
                <w:sz w:val="28"/>
                <w:szCs w:val="28"/>
              </w:rPr>
              <w:t xml:space="preserve"> </w:t>
            </w:r>
          </w:p>
          <w:p w14:paraId="6CB17817" w14:textId="77777777" w:rsidR="00792052" w:rsidRPr="00FE671E" w:rsidRDefault="00792052" w:rsidP="005314A2">
            <w:pPr>
              <w:widowControl w:val="0"/>
              <w:numPr>
                <w:ilvl w:val="0"/>
                <w:numId w:val="1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Thông qua thực hành, mô tả được cấu tạo khí khổng ở lá.</w:t>
            </w:r>
          </w:p>
          <w:p w14:paraId="6F5907EF" w14:textId="77777777" w:rsidR="00792052" w:rsidRPr="00FE671E" w:rsidRDefault="00792052" w:rsidP="005314A2">
            <w:pPr>
              <w:widowControl w:val="0"/>
              <w:tabs>
                <w:tab w:val="left" w:pos="332"/>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Vận dụng</w:t>
            </w:r>
          </w:p>
          <w:p w14:paraId="45924626" w14:textId="77777777" w:rsidR="00792052" w:rsidRPr="00FE671E" w:rsidRDefault="00792052" w:rsidP="005314A2">
            <w:pPr>
              <w:widowControl w:val="0"/>
              <w:numPr>
                <w:ilvl w:val="0"/>
                <w:numId w:val="1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Giải thích được vai trò quan trọng của sự thoát hơi nước đối với đời sống của cây.</w:t>
            </w:r>
          </w:p>
          <w:p w14:paraId="1799F00E" w14:textId="77777777" w:rsidR="00792052" w:rsidRPr="00FE671E" w:rsidRDefault="00792052" w:rsidP="005314A2">
            <w:pPr>
              <w:widowControl w:val="0"/>
              <w:numPr>
                <w:ilvl w:val="0"/>
                <w:numId w:val="1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Quan sát và nhận biết được một số biểu hiện của cây do thiếu khoáng.</w:t>
            </w:r>
          </w:p>
          <w:p w14:paraId="079B112C" w14:textId="77777777" w:rsidR="00792052" w:rsidRPr="00FE671E" w:rsidRDefault="00792052" w:rsidP="005314A2">
            <w:pPr>
              <w:widowControl w:val="0"/>
              <w:numPr>
                <w:ilvl w:val="0"/>
                <w:numId w:val="1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tích được vai trò của phân bón đối với năng suất cây trồng.</w:t>
            </w:r>
          </w:p>
          <w:p w14:paraId="62EE6E6B" w14:textId="77777777" w:rsidR="00792052" w:rsidRPr="00FE671E" w:rsidRDefault="00792052" w:rsidP="005314A2">
            <w:pPr>
              <w:widowControl w:val="0"/>
              <w:tabs>
                <w:tab w:val="left" w:pos="332"/>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lastRenderedPageBreak/>
              <w:t>Vận dụng cao</w:t>
            </w:r>
          </w:p>
          <w:p w14:paraId="700EE9DE" w14:textId="77777777" w:rsidR="00792052" w:rsidRPr="00FE671E" w:rsidRDefault="00792052" w:rsidP="005314A2">
            <w:pPr>
              <w:widowControl w:val="0"/>
              <w:numPr>
                <w:ilvl w:val="0"/>
                <w:numId w:val="13"/>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Giải thích được sự cân bằng nước và việc tưới tiêu hợp lí; </w:t>
            </w:r>
          </w:p>
          <w:p w14:paraId="072ED22D" w14:textId="77777777" w:rsidR="00792052" w:rsidRPr="00FE671E" w:rsidRDefault="00792052" w:rsidP="005314A2">
            <w:pPr>
              <w:widowControl w:val="0"/>
              <w:numPr>
                <w:ilvl w:val="0"/>
                <w:numId w:val="13"/>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Giải thích được phản ứng chống chịu hạn.</w:t>
            </w:r>
          </w:p>
          <w:p w14:paraId="2A41CAD0" w14:textId="77777777" w:rsidR="00792052" w:rsidRPr="00FE671E" w:rsidRDefault="00792052" w:rsidP="005314A2">
            <w:pPr>
              <w:widowControl w:val="0"/>
              <w:numPr>
                <w:ilvl w:val="0"/>
                <w:numId w:val="13"/>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Giải thích được các phản ứng chống chịu ngập úng.</w:t>
            </w:r>
          </w:p>
          <w:p w14:paraId="390E4576" w14:textId="77777777" w:rsidR="00792052" w:rsidRPr="00FE671E" w:rsidRDefault="00792052" w:rsidP="005314A2">
            <w:pPr>
              <w:widowControl w:val="0"/>
              <w:numPr>
                <w:ilvl w:val="0"/>
                <w:numId w:val="13"/>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Giải thích được các phản ứng chống chịu mặn của thực vật.</w:t>
            </w:r>
          </w:p>
          <w:p w14:paraId="738B86AC" w14:textId="77777777" w:rsidR="00792052" w:rsidRPr="00FE671E" w:rsidRDefault="00792052" w:rsidP="005314A2">
            <w:pPr>
              <w:widowControl w:val="0"/>
              <w:numPr>
                <w:ilvl w:val="0"/>
                <w:numId w:val="13"/>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Giải thích được cơ sở của việc chọn giống cây trồng có khả năng chống chịu.</w:t>
            </w:r>
          </w:p>
          <w:p w14:paraId="4ABA6746" w14:textId="77777777" w:rsidR="00792052" w:rsidRPr="00FE671E" w:rsidRDefault="00792052" w:rsidP="005314A2">
            <w:pPr>
              <w:widowControl w:val="0"/>
              <w:numPr>
                <w:ilvl w:val="0"/>
                <w:numId w:val="13"/>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Ứng dụng được kiến thức về các nhân tố ảnh hưởng đến quá trình dinh dưỡng khoáng vào thực tiễn.</w:t>
            </w:r>
          </w:p>
          <w:p w14:paraId="6C18CCC2" w14:textId="77777777" w:rsidR="00792052" w:rsidRPr="00FE671E" w:rsidRDefault="00792052" w:rsidP="005314A2">
            <w:pPr>
              <w:widowControl w:val="0"/>
              <w:numPr>
                <w:ilvl w:val="0"/>
                <w:numId w:val="13"/>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Thiết kế được các thí nghiệm chứng minh sự hút nước ở rễ; vận chuyển nước ở thân và thoát hơi nước ở lá.</w:t>
            </w:r>
          </w:p>
          <w:p w14:paraId="0E7410A3" w14:textId="77777777" w:rsidR="00792052" w:rsidRPr="00FE671E" w:rsidRDefault="00792052" w:rsidP="005314A2">
            <w:pPr>
              <w:widowControl w:val="0"/>
              <w:numPr>
                <w:ilvl w:val="0"/>
                <w:numId w:val="13"/>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Ứng dụng hiểu biết về vai trò của nước với cây trồng để đưa ra phương án tưới nước chăm sóc cây hợp lí.</w:t>
            </w:r>
          </w:p>
          <w:p w14:paraId="15AEEEE5" w14:textId="77777777" w:rsidR="00792052" w:rsidRPr="00FE671E" w:rsidRDefault="00792052" w:rsidP="005314A2">
            <w:pPr>
              <w:widowControl w:val="0"/>
              <w:numPr>
                <w:ilvl w:val="0"/>
                <w:numId w:val="13"/>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Vận dụng được kiến thức để thiết kế trồng cây theo phương pháp thuỷ canh, khí canh.</w:t>
            </w:r>
          </w:p>
        </w:tc>
        <w:tc>
          <w:tcPr>
            <w:tcW w:w="992" w:type="dxa"/>
          </w:tcPr>
          <w:p w14:paraId="730F8B13"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134" w:type="dxa"/>
          </w:tcPr>
          <w:p w14:paraId="36574779"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4D5DB244"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1E8CB538"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r>
      <w:tr w:rsidR="00792052" w:rsidRPr="00FE671E" w14:paraId="38183136" w14:textId="77777777" w:rsidTr="00CC3615">
        <w:tc>
          <w:tcPr>
            <w:tcW w:w="765" w:type="dxa"/>
            <w:tcBorders>
              <w:top w:val="nil"/>
            </w:tcBorders>
          </w:tcPr>
          <w:p w14:paraId="7EC7A606"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Pr>
          <w:p w14:paraId="4C392C24" w14:textId="77777777" w:rsidR="00792052" w:rsidRPr="00FE671E" w:rsidRDefault="00792052" w:rsidP="005314A2">
            <w:pPr>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Quang hợp ở thực vật</w:t>
            </w:r>
          </w:p>
        </w:tc>
        <w:tc>
          <w:tcPr>
            <w:tcW w:w="2070" w:type="dxa"/>
          </w:tcPr>
          <w:p w14:paraId="485F3393" w14:textId="77777777" w:rsidR="00792052" w:rsidRPr="00FE671E" w:rsidRDefault="00792052" w:rsidP="005314A2">
            <w:pPr>
              <w:widowControl w:val="0"/>
              <w:tabs>
                <w:tab w:val="left" w:pos="334"/>
              </w:tabs>
              <w:spacing w:after="0"/>
              <w:ind w:right="9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Khái quát về quang hợp</w:t>
            </w:r>
          </w:p>
          <w:p w14:paraId="074A67B8" w14:textId="77777777" w:rsidR="00792052" w:rsidRPr="00FE671E" w:rsidRDefault="00792052" w:rsidP="005314A2">
            <w:pPr>
              <w:widowControl w:val="0"/>
              <w:tabs>
                <w:tab w:val="left" w:pos="334"/>
              </w:tabs>
              <w:spacing w:after="0"/>
              <w:ind w:right="9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Các giai đoạn của quá trình quang hợp</w:t>
            </w:r>
          </w:p>
          <w:p w14:paraId="4C79C51A" w14:textId="77777777" w:rsidR="00792052" w:rsidRPr="00FE671E" w:rsidRDefault="00792052" w:rsidP="005314A2">
            <w:pPr>
              <w:widowControl w:val="0"/>
              <w:spacing w:after="0"/>
              <w:jc w:val="both"/>
              <w:rPr>
                <w:rFonts w:ascii="Times New Roman" w:eastAsia="Times New Roman" w:hAnsi="Times New Roman" w:cs="Times New Roman"/>
                <w:sz w:val="28"/>
                <w:szCs w:val="28"/>
              </w:rPr>
            </w:pPr>
          </w:p>
          <w:p w14:paraId="768B4651" w14:textId="77777777" w:rsidR="00792052" w:rsidRPr="00FE671E" w:rsidRDefault="00792052" w:rsidP="005314A2">
            <w:pPr>
              <w:widowControl w:val="0"/>
              <w:spacing w:after="0"/>
              <w:jc w:val="both"/>
              <w:rPr>
                <w:rFonts w:ascii="Times New Roman" w:eastAsia="Times New Roman" w:hAnsi="Times New Roman" w:cs="Times New Roman"/>
                <w:sz w:val="28"/>
                <w:szCs w:val="28"/>
              </w:rPr>
            </w:pPr>
          </w:p>
          <w:p w14:paraId="58158364" w14:textId="77777777" w:rsidR="00792052" w:rsidRPr="00FE671E" w:rsidRDefault="00792052" w:rsidP="005314A2">
            <w:pPr>
              <w:widowControl w:val="0"/>
              <w:spacing w:after="0"/>
              <w:jc w:val="both"/>
              <w:rPr>
                <w:rFonts w:ascii="Times New Roman" w:eastAsia="Times New Roman" w:hAnsi="Times New Roman" w:cs="Times New Roman"/>
                <w:sz w:val="28"/>
                <w:szCs w:val="28"/>
              </w:rPr>
            </w:pPr>
          </w:p>
          <w:p w14:paraId="4C5E77CE" w14:textId="77777777" w:rsidR="00792052" w:rsidRPr="00FE671E" w:rsidRDefault="00792052" w:rsidP="005314A2">
            <w:pPr>
              <w:widowControl w:val="0"/>
              <w:spacing w:after="0"/>
              <w:jc w:val="both"/>
              <w:rPr>
                <w:rFonts w:ascii="Times New Roman" w:eastAsia="Times New Roman" w:hAnsi="Times New Roman" w:cs="Times New Roman"/>
                <w:sz w:val="28"/>
                <w:szCs w:val="28"/>
              </w:rPr>
            </w:pPr>
          </w:p>
          <w:p w14:paraId="5F2709ED" w14:textId="77777777" w:rsidR="00792052" w:rsidRPr="00FE671E" w:rsidRDefault="00792052" w:rsidP="005314A2">
            <w:pPr>
              <w:widowControl w:val="0"/>
              <w:spacing w:after="0"/>
              <w:jc w:val="both"/>
              <w:rPr>
                <w:rFonts w:ascii="Times New Roman" w:eastAsia="Times New Roman" w:hAnsi="Times New Roman" w:cs="Times New Roman"/>
                <w:sz w:val="28"/>
                <w:szCs w:val="28"/>
              </w:rPr>
            </w:pPr>
          </w:p>
          <w:p w14:paraId="77B4BF1B" w14:textId="77777777" w:rsidR="00792052" w:rsidRPr="00FE671E" w:rsidRDefault="00792052" w:rsidP="005314A2">
            <w:pPr>
              <w:widowControl w:val="0"/>
              <w:spacing w:after="0"/>
              <w:jc w:val="both"/>
              <w:rPr>
                <w:rFonts w:ascii="Times New Roman" w:eastAsia="Times New Roman" w:hAnsi="Times New Roman" w:cs="Times New Roman"/>
                <w:sz w:val="28"/>
                <w:szCs w:val="28"/>
              </w:rPr>
            </w:pPr>
          </w:p>
          <w:p w14:paraId="6C14723B" w14:textId="77777777" w:rsidR="00792052" w:rsidRPr="00FE671E" w:rsidRDefault="00792052" w:rsidP="005314A2">
            <w:pPr>
              <w:widowControl w:val="0"/>
              <w:tabs>
                <w:tab w:val="left" w:pos="334"/>
              </w:tabs>
              <w:spacing w:after="0"/>
              <w:ind w:right="9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Các nhân tố ảnh hưởng đến quang hợp ở thực vật</w:t>
            </w:r>
          </w:p>
          <w:p w14:paraId="676F3259" w14:textId="77777777" w:rsidR="00792052" w:rsidRPr="00FE671E" w:rsidRDefault="00792052" w:rsidP="005314A2">
            <w:pPr>
              <w:widowControl w:val="0"/>
              <w:tabs>
                <w:tab w:val="left" w:pos="334"/>
              </w:tabs>
              <w:spacing w:after="0"/>
              <w:ind w:right="9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Quang hợp và năng suất cây trồng.</w:t>
            </w:r>
          </w:p>
        </w:tc>
        <w:tc>
          <w:tcPr>
            <w:tcW w:w="6571" w:type="dxa"/>
          </w:tcPr>
          <w:p w14:paraId="2FEB7658"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lastRenderedPageBreak/>
              <w:t>Nhận biết</w:t>
            </w:r>
          </w:p>
          <w:p w14:paraId="7727EB07" w14:textId="77777777" w:rsidR="00792052" w:rsidRPr="00FE671E" w:rsidRDefault="00792052" w:rsidP="005314A2">
            <w:pPr>
              <w:widowControl w:val="0"/>
              <w:numPr>
                <w:ilvl w:val="0"/>
                <w:numId w:val="13"/>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Phát biểu được khái niệm quang hợp ở thực vật.</w:t>
            </w:r>
          </w:p>
          <w:p w14:paraId="51705C4F" w14:textId="77777777" w:rsidR="00792052" w:rsidRPr="00FE671E" w:rsidRDefault="00792052" w:rsidP="005314A2">
            <w:pPr>
              <w:widowControl w:val="0"/>
              <w:numPr>
                <w:ilvl w:val="0"/>
                <w:numId w:val="13"/>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Viết được phương trình quang hợp.</w:t>
            </w:r>
          </w:p>
          <w:p w14:paraId="5E922AC6" w14:textId="77777777" w:rsidR="00792052" w:rsidRPr="00FE671E" w:rsidRDefault="00792052" w:rsidP="005314A2">
            <w:pPr>
              <w:widowControl w:val="0"/>
              <w:numPr>
                <w:ilvl w:val="0"/>
                <w:numId w:val="13"/>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vai trò của quang hợp ở thực vật (vai trò đối với cây, với sinh vật và sinh quyển).</w:t>
            </w:r>
          </w:p>
          <w:p w14:paraId="287FD33C" w14:textId="77777777" w:rsidR="00792052" w:rsidRPr="00FE671E" w:rsidRDefault="00792052" w:rsidP="005314A2">
            <w:pPr>
              <w:widowControl w:val="0"/>
              <w:numPr>
                <w:ilvl w:val="0"/>
                <w:numId w:val="28"/>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Nêu được các con đường đồng hoá carbon trong quang hợp. </w:t>
            </w:r>
          </w:p>
          <w:p w14:paraId="4AD76E73" w14:textId="77777777" w:rsidR="00792052" w:rsidRPr="00FE671E" w:rsidRDefault="00792052" w:rsidP="005314A2">
            <w:pPr>
              <w:widowControl w:val="0"/>
              <w:numPr>
                <w:ilvl w:val="0"/>
                <w:numId w:val="28"/>
              </w:numPr>
              <w:tabs>
                <w:tab w:val="left" w:pos="332"/>
              </w:tabs>
              <w:spacing w:after="0"/>
              <w:ind w:left="0" w:right="96"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Trình bày được vai trò của sắc tố trong việc hấp thụ năng lượng ánh sáng. </w:t>
            </w:r>
          </w:p>
          <w:p w14:paraId="45B520D2" w14:textId="77777777" w:rsidR="00792052" w:rsidRPr="00FE671E" w:rsidRDefault="00792052" w:rsidP="005314A2">
            <w:pPr>
              <w:widowControl w:val="0"/>
              <w:numPr>
                <w:ilvl w:val="0"/>
                <w:numId w:val="28"/>
              </w:numPr>
              <w:tabs>
                <w:tab w:val="left" w:pos="332"/>
              </w:tabs>
              <w:spacing w:after="0"/>
              <w:ind w:left="0" w:right="96"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Nêu được các sản phẩm của quá trình biến đổi năng </w:t>
            </w:r>
            <w:r w:rsidRPr="00FE671E">
              <w:rPr>
                <w:rFonts w:ascii="Times New Roman" w:eastAsia="Times New Roman" w:hAnsi="Times New Roman" w:cs="Times New Roman"/>
                <w:sz w:val="28"/>
                <w:szCs w:val="28"/>
              </w:rPr>
              <w:lastRenderedPageBreak/>
              <w:t>lượng ánh sáng thành năng lượng hoá học (ATP và NADPH).</w:t>
            </w:r>
          </w:p>
          <w:p w14:paraId="50B8F978" w14:textId="77777777" w:rsidR="00792052" w:rsidRPr="00FE671E" w:rsidRDefault="00792052" w:rsidP="005314A2">
            <w:pPr>
              <w:widowControl w:val="0"/>
              <w:tabs>
                <w:tab w:val="left" w:pos="332"/>
              </w:tabs>
              <w:spacing w:after="0"/>
              <w:ind w:right="94"/>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Thông hiểu</w:t>
            </w:r>
          </w:p>
          <w:p w14:paraId="634760FC" w14:textId="77777777" w:rsidR="00792052" w:rsidRPr="00FE671E" w:rsidRDefault="00792052" w:rsidP="005314A2">
            <w:pPr>
              <w:widowControl w:val="0"/>
              <w:tabs>
                <w:tab w:val="left" w:pos="332"/>
              </w:tabs>
              <w:spacing w:after="0"/>
              <w:ind w:right="9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vai trò của sản phẩm quang hợp trong tổng hợp chất hữu cơ (chủ yếu là tinh bột), đối với cây và đối với sinh giới.</w:t>
            </w:r>
          </w:p>
          <w:p w14:paraId="44608F12" w14:textId="77777777" w:rsidR="00792052" w:rsidRPr="00FE671E" w:rsidRDefault="00792052" w:rsidP="005314A2">
            <w:pPr>
              <w:widowControl w:val="0"/>
              <w:tabs>
                <w:tab w:val="left" w:pos="332"/>
              </w:tabs>
              <w:spacing w:after="0"/>
              <w:ind w:right="94"/>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Vận dụng</w:t>
            </w:r>
          </w:p>
          <w:p w14:paraId="475D721E" w14:textId="77777777" w:rsidR="00792052" w:rsidRPr="00FE671E" w:rsidRDefault="00792052" w:rsidP="005314A2">
            <w:pPr>
              <w:widowControl w:val="0"/>
              <w:numPr>
                <w:ilvl w:val="0"/>
                <w:numId w:val="28"/>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Chứng minh được sự thích nghi của thực vật C4 và CAM trong điều kiện môi trường bất lợi.</w:t>
            </w:r>
          </w:p>
          <w:p w14:paraId="66EFB4CC" w14:textId="77777777" w:rsidR="00792052" w:rsidRPr="00FE671E" w:rsidRDefault="00792052" w:rsidP="005314A2">
            <w:pPr>
              <w:widowControl w:val="0"/>
              <w:numPr>
                <w:ilvl w:val="0"/>
                <w:numId w:val="28"/>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tích được ảnh hưởng của các điều kiện đến quang hợp (ánh sáng, CO</w:t>
            </w:r>
            <w:r w:rsidRPr="00FE671E">
              <w:rPr>
                <w:rFonts w:ascii="Times New Roman" w:eastAsia="Times New Roman" w:hAnsi="Times New Roman" w:cs="Times New Roman"/>
                <w:sz w:val="28"/>
                <w:szCs w:val="28"/>
                <w:vertAlign w:val="subscript"/>
              </w:rPr>
              <w:t>2</w:t>
            </w:r>
            <w:r w:rsidRPr="00FE671E">
              <w:rPr>
                <w:rFonts w:ascii="Times New Roman" w:eastAsia="Times New Roman" w:hAnsi="Times New Roman" w:cs="Times New Roman"/>
                <w:sz w:val="28"/>
                <w:szCs w:val="28"/>
              </w:rPr>
              <w:t>, nhiệt độ).</w:t>
            </w:r>
          </w:p>
          <w:p w14:paraId="14F7F664" w14:textId="77777777" w:rsidR="00792052" w:rsidRPr="00FE671E" w:rsidRDefault="00792052" w:rsidP="005314A2">
            <w:pPr>
              <w:widowControl w:val="0"/>
              <w:numPr>
                <w:ilvl w:val="0"/>
                <w:numId w:val="28"/>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tích được mối quan hệ giữa quang hợp và năng suất cây trồng.</w:t>
            </w:r>
          </w:p>
          <w:p w14:paraId="07B40C9C"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Vận dụng cao</w:t>
            </w:r>
          </w:p>
          <w:p w14:paraId="21546B94" w14:textId="77777777" w:rsidR="00792052" w:rsidRPr="00FE671E" w:rsidRDefault="00792052" w:rsidP="005314A2">
            <w:pPr>
              <w:widowControl w:val="0"/>
              <w:numPr>
                <w:ilvl w:val="0"/>
                <w:numId w:val="28"/>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Vận dụng hiểu biết về quang hợp để giải thích được một số biện pháp kĩ thuật và công nghệ nâng cao năng suất cây trồng.</w:t>
            </w:r>
          </w:p>
          <w:p w14:paraId="3EAFDB5E" w14:textId="77777777" w:rsidR="00792052" w:rsidRPr="00FE671E" w:rsidRDefault="00792052" w:rsidP="005314A2">
            <w:pPr>
              <w:widowControl w:val="0"/>
              <w:numPr>
                <w:ilvl w:val="0"/>
                <w:numId w:val="28"/>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Thông qua thực hành, mô tả được lục lạp trong tế bào thực vật; </w:t>
            </w:r>
          </w:p>
          <w:p w14:paraId="7B7F6D60" w14:textId="77777777" w:rsidR="00792052" w:rsidRPr="00FE671E" w:rsidRDefault="00792052" w:rsidP="005314A2">
            <w:pPr>
              <w:widowControl w:val="0"/>
              <w:numPr>
                <w:ilvl w:val="0"/>
                <w:numId w:val="28"/>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tích được các bước thực hiện việc nhận biết, tách chiết các sắc tố (chlorophyll a, b; carotene và xanthophyll) trong lá cây.</w:t>
            </w:r>
          </w:p>
          <w:p w14:paraId="6293FFF9" w14:textId="77777777" w:rsidR="00792052" w:rsidRPr="00FE671E" w:rsidRDefault="00792052" w:rsidP="005314A2">
            <w:pPr>
              <w:widowControl w:val="0"/>
              <w:numPr>
                <w:ilvl w:val="0"/>
                <w:numId w:val="28"/>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Thiết kế được các thí nghiệm về sự hình thành tinh bột; thải oxygene trong quá trình quang hợp.</w:t>
            </w:r>
          </w:p>
          <w:p w14:paraId="62CFD649" w14:textId="77777777" w:rsidR="00792052" w:rsidRPr="00FE671E" w:rsidRDefault="00792052" w:rsidP="005314A2">
            <w:pPr>
              <w:widowControl w:val="0"/>
              <w:numPr>
                <w:ilvl w:val="0"/>
                <w:numId w:val="28"/>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tích được quy trình thực hiện các thí nghiệm về sự hình thành tinh bột; thải oxygene trong quá trình quang hợp.</w:t>
            </w:r>
          </w:p>
        </w:tc>
        <w:tc>
          <w:tcPr>
            <w:tcW w:w="992" w:type="dxa"/>
          </w:tcPr>
          <w:p w14:paraId="5A5C9EC3"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134" w:type="dxa"/>
          </w:tcPr>
          <w:p w14:paraId="2E437C6D"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6E09366A"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p>
        </w:tc>
        <w:tc>
          <w:tcPr>
            <w:tcW w:w="1134" w:type="dxa"/>
          </w:tcPr>
          <w:p w14:paraId="72797205"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p>
        </w:tc>
      </w:tr>
      <w:tr w:rsidR="00792052" w:rsidRPr="00FE671E" w14:paraId="0B1F4ACC" w14:textId="77777777" w:rsidTr="00CC3615">
        <w:tc>
          <w:tcPr>
            <w:tcW w:w="765" w:type="dxa"/>
          </w:tcPr>
          <w:p w14:paraId="1324C727"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Pr>
          <w:p w14:paraId="04F8D12E" w14:textId="77777777" w:rsidR="00792052" w:rsidRPr="00FE671E" w:rsidRDefault="00792052" w:rsidP="005314A2">
            <w:pPr>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Hô hấp ở thực vật</w:t>
            </w:r>
          </w:p>
        </w:tc>
        <w:tc>
          <w:tcPr>
            <w:tcW w:w="2070" w:type="dxa"/>
          </w:tcPr>
          <w:p w14:paraId="587D730E"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Khái niệm</w:t>
            </w:r>
          </w:p>
          <w:p w14:paraId="5FB3B368"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Vai trò của hô hấp </w:t>
            </w:r>
          </w:p>
          <w:p w14:paraId="0BF67606"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Các giai đoạn hô hấp ở thực vật</w:t>
            </w:r>
          </w:p>
        </w:tc>
        <w:tc>
          <w:tcPr>
            <w:tcW w:w="6571" w:type="dxa"/>
          </w:tcPr>
          <w:p w14:paraId="091A8479" w14:textId="77777777" w:rsidR="00792052" w:rsidRPr="00FE671E" w:rsidRDefault="00792052" w:rsidP="005314A2">
            <w:pPr>
              <w:widowControl w:val="0"/>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 xml:space="preserve"> Nhận biết</w:t>
            </w:r>
          </w:p>
          <w:p w14:paraId="5958C396" w14:textId="77777777" w:rsidR="00792052" w:rsidRPr="00FE671E" w:rsidRDefault="00792052" w:rsidP="005314A2">
            <w:pPr>
              <w:widowControl w:val="0"/>
              <w:tabs>
                <w:tab w:val="left" w:pos="332"/>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Nêu được khái niệm hô hấp ở thực vật.</w:t>
            </w:r>
          </w:p>
          <w:p w14:paraId="3D544315"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 xml:space="preserve"> Thông hiểu</w:t>
            </w:r>
          </w:p>
          <w:p w14:paraId="649E648D" w14:textId="77777777" w:rsidR="00792052" w:rsidRPr="00FE671E" w:rsidRDefault="00792052" w:rsidP="005314A2">
            <w:pPr>
              <w:widowControl w:val="0"/>
              <w:tabs>
                <w:tab w:val="left" w:pos="332"/>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Trình bày được sơ đồ các giai đoạn của hô hấp ở thực vật.</w:t>
            </w:r>
          </w:p>
          <w:p w14:paraId="2B8472F4" w14:textId="77777777" w:rsidR="00792052" w:rsidRPr="00FE671E" w:rsidRDefault="00792052" w:rsidP="005314A2">
            <w:pPr>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 xml:space="preserve">  Vận dụng</w:t>
            </w:r>
          </w:p>
          <w:p w14:paraId="133ACC8A" w14:textId="77777777" w:rsidR="00792052" w:rsidRPr="00FE671E" w:rsidRDefault="00792052" w:rsidP="005314A2">
            <w:pPr>
              <w:widowControl w:val="0"/>
              <w:tabs>
                <w:tab w:val="left" w:pos="332"/>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Phân tích được vai trò của hô hấp ở thực vật.</w:t>
            </w:r>
          </w:p>
        </w:tc>
        <w:tc>
          <w:tcPr>
            <w:tcW w:w="992" w:type="dxa"/>
          </w:tcPr>
          <w:p w14:paraId="51C59210"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2381580A"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341B4483"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p>
        </w:tc>
        <w:tc>
          <w:tcPr>
            <w:tcW w:w="1134" w:type="dxa"/>
          </w:tcPr>
          <w:p w14:paraId="15201701"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p>
        </w:tc>
      </w:tr>
      <w:tr w:rsidR="00792052" w:rsidRPr="00FE671E" w14:paraId="07E8C4CF" w14:textId="77777777" w:rsidTr="00CC3615">
        <w:trPr>
          <w:trHeight w:val="2336"/>
        </w:trPr>
        <w:tc>
          <w:tcPr>
            <w:tcW w:w="765" w:type="dxa"/>
          </w:tcPr>
          <w:p w14:paraId="4A8527E2"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Pr>
          <w:p w14:paraId="7157F6A5" w14:textId="77777777" w:rsidR="00792052" w:rsidRPr="00FE671E" w:rsidRDefault="00792052" w:rsidP="005314A2">
            <w:pPr>
              <w:spacing w:after="0"/>
              <w:jc w:val="both"/>
              <w:rPr>
                <w:rFonts w:ascii="Times New Roman" w:eastAsia="Times New Roman" w:hAnsi="Times New Roman" w:cs="Times New Roman"/>
                <w:sz w:val="28"/>
                <w:szCs w:val="28"/>
              </w:rPr>
            </w:pPr>
          </w:p>
        </w:tc>
        <w:tc>
          <w:tcPr>
            <w:tcW w:w="2070" w:type="dxa"/>
          </w:tcPr>
          <w:p w14:paraId="569E0735"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Các nhân tố ảnh hưởng đến hô hấp ở thực vật</w:t>
            </w:r>
          </w:p>
          <w:p w14:paraId="0787726B"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Ứng dụng</w:t>
            </w:r>
          </w:p>
          <w:p w14:paraId="723D3781"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Quan hệ giữa quang hợp và hô hấp</w:t>
            </w:r>
          </w:p>
        </w:tc>
        <w:tc>
          <w:tcPr>
            <w:tcW w:w="6571" w:type="dxa"/>
          </w:tcPr>
          <w:p w14:paraId="31873864" w14:textId="77777777" w:rsidR="00792052" w:rsidRPr="00FE671E" w:rsidRDefault="00792052" w:rsidP="005314A2">
            <w:pPr>
              <w:widowControl w:val="0"/>
              <w:tabs>
                <w:tab w:val="left" w:pos="332"/>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Vận dụng</w:t>
            </w:r>
          </w:p>
          <w:p w14:paraId="2B8B16CB" w14:textId="77777777" w:rsidR="00792052" w:rsidRPr="00FE671E" w:rsidRDefault="00792052" w:rsidP="005314A2">
            <w:pPr>
              <w:widowControl w:val="0"/>
              <w:numPr>
                <w:ilvl w:val="0"/>
                <w:numId w:val="29"/>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tích được ảnh hưởng của điều kiện môi trường đến hô hấp ở thực vật.</w:t>
            </w:r>
          </w:p>
          <w:p w14:paraId="11F621A5" w14:textId="77777777" w:rsidR="00792052" w:rsidRPr="00FE671E" w:rsidRDefault="00792052" w:rsidP="005314A2">
            <w:pPr>
              <w:widowControl w:val="0"/>
              <w:numPr>
                <w:ilvl w:val="0"/>
                <w:numId w:val="29"/>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tích được mối quan hệ giữa quang hợp và hô hấp.</w:t>
            </w:r>
          </w:p>
          <w:p w14:paraId="2A757DC0" w14:textId="77777777" w:rsidR="00792052" w:rsidRPr="00FE671E" w:rsidRDefault="00792052" w:rsidP="005314A2">
            <w:pPr>
              <w:widowControl w:val="0"/>
              <w:tabs>
                <w:tab w:val="left" w:pos="332"/>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Vận dụng cao</w:t>
            </w:r>
          </w:p>
          <w:p w14:paraId="7865FB2C" w14:textId="77777777" w:rsidR="00792052" w:rsidRPr="00FE671E" w:rsidRDefault="00792052" w:rsidP="005314A2">
            <w:pPr>
              <w:widowControl w:val="0"/>
              <w:numPr>
                <w:ilvl w:val="0"/>
                <w:numId w:val="29"/>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Vận dụng được hiểu biết về hô hấp giải thích các vấn đề thực tiễn (ví dụ: bảo quản hạt và nông sản, cây ngập úng sẽ chết,...). </w:t>
            </w:r>
          </w:p>
          <w:p w14:paraId="7B61D1AC" w14:textId="77777777" w:rsidR="00792052" w:rsidRPr="00FE671E" w:rsidRDefault="00792052" w:rsidP="005314A2">
            <w:pPr>
              <w:widowControl w:val="0"/>
              <w:numPr>
                <w:ilvl w:val="0"/>
                <w:numId w:val="29"/>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Thiết kế được thí nghiệm hô hấp ở thực vật.</w:t>
            </w:r>
          </w:p>
        </w:tc>
        <w:tc>
          <w:tcPr>
            <w:tcW w:w="992" w:type="dxa"/>
          </w:tcPr>
          <w:p w14:paraId="72B5BC13"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c>
          <w:tcPr>
            <w:tcW w:w="1134" w:type="dxa"/>
          </w:tcPr>
          <w:p w14:paraId="40FD2A33"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c>
          <w:tcPr>
            <w:tcW w:w="1134" w:type="dxa"/>
          </w:tcPr>
          <w:p w14:paraId="4B48C5C3"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c>
          <w:tcPr>
            <w:tcW w:w="1134" w:type="dxa"/>
          </w:tcPr>
          <w:p w14:paraId="41D79E82"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r>
      <w:tr w:rsidR="00792052" w:rsidRPr="00FE671E" w14:paraId="1F7DFEB2" w14:textId="77777777" w:rsidTr="00CC3615">
        <w:trPr>
          <w:trHeight w:val="351"/>
        </w:trPr>
        <w:tc>
          <w:tcPr>
            <w:tcW w:w="765" w:type="dxa"/>
          </w:tcPr>
          <w:p w14:paraId="07D2FC0A"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9961" w:type="dxa"/>
            <w:gridSpan w:val="3"/>
          </w:tcPr>
          <w:p w14:paraId="441BC002"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Trao đổi chất và chuyển hoá năng lượng ở động vật</w:t>
            </w:r>
          </w:p>
        </w:tc>
        <w:tc>
          <w:tcPr>
            <w:tcW w:w="992" w:type="dxa"/>
          </w:tcPr>
          <w:p w14:paraId="77A1E54A"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c>
          <w:tcPr>
            <w:tcW w:w="1134" w:type="dxa"/>
          </w:tcPr>
          <w:p w14:paraId="18E63C8D"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c>
          <w:tcPr>
            <w:tcW w:w="1134" w:type="dxa"/>
          </w:tcPr>
          <w:p w14:paraId="53AD99A7"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c>
          <w:tcPr>
            <w:tcW w:w="1134" w:type="dxa"/>
          </w:tcPr>
          <w:p w14:paraId="45EC90DB"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r>
      <w:tr w:rsidR="00792052" w:rsidRPr="00FE671E" w14:paraId="3FE7C8C3" w14:textId="77777777" w:rsidTr="00CC3615">
        <w:tc>
          <w:tcPr>
            <w:tcW w:w="765" w:type="dxa"/>
          </w:tcPr>
          <w:p w14:paraId="3FA0C409"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Pr>
          <w:p w14:paraId="158D7127" w14:textId="77777777" w:rsidR="00792052" w:rsidRPr="00FE671E" w:rsidRDefault="00792052" w:rsidP="005314A2">
            <w:pPr>
              <w:widowControl w:val="0"/>
              <w:tabs>
                <w:tab w:val="left" w:pos="217"/>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Dinh dưỡng và tiêu hoá ở động vật</w:t>
            </w:r>
          </w:p>
          <w:p w14:paraId="6E3A9D83" w14:textId="77777777" w:rsidR="00792052" w:rsidRPr="00FE671E" w:rsidRDefault="00792052" w:rsidP="005314A2">
            <w:pPr>
              <w:spacing w:after="0"/>
              <w:jc w:val="both"/>
              <w:rPr>
                <w:rFonts w:ascii="Times New Roman" w:eastAsia="Times New Roman" w:hAnsi="Times New Roman" w:cs="Times New Roman"/>
                <w:sz w:val="28"/>
                <w:szCs w:val="28"/>
              </w:rPr>
            </w:pPr>
          </w:p>
        </w:tc>
        <w:tc>
          <w:tcPr>
            <w:tcW w:w="2070" w:type="dxa"/>
          </w:tcPr>
          <w:p w14:paraId="59B99B35" w14:textId="77777777" w:rsidR="00792052" w:rsidRPr="00FE671E" w:rsidRDefault="00792052" w:rsidP="005314A2">
            <w:pPr>
              <w:widowControl w:val="0"/>
              <w:tabs>
                <w:tab w:val="left" w:pos="217"/>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Quá trình dinh dưỡng</w:t>
            </w:r>
          </w:p>
          <w:p w14:paraId="40841A65" w14:textId="77777777" w:rsidR="00792052" w:rsidRPr="00FE671E" w:rsidRDefault="00792052" w:rsidP="005314A2">
            <w:pPr>
              <w:widowControl w:val="0"/>
              <w:tabs>
                <w:tab w:val="left" w:pos="217"/>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Các hình thức tiêu hoá    ở động vật</w:t>
            </w:r>
          </w:p>
          <w:p w14:paraId="26F55BE0" w14:textId="77777777" w:rsidR="00792052" w:rsidRPr="00FE671E" w:rsidRDefault="00792052" w:rsidP="005314A2">
            <w:pPr>
              <w:widowControl w:val="0"/>
              <w:tabs>
                <w:tab w:val="left" w:pos="334"/>
              </w:tabs>
              <w:spacing w:after="0"/>
              <w:ind w:right="633"/>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Ứng dụng</w:t>
            </w:r>
          </w:p>
        </w:tc>
        <w:tc>
          <w:tcPr>
            <w:tcW w:w="6571" w:type="dxa"/>
          </w:tcPr>
          <w:p w14:paraId="2DD26948"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 xml:space="preserve">Thông hiểu </w:t>
            </w:r>
          </w:p>
          <w:p w14:paraId="7C1DBEE0" w14:textId="77777777" w:rsidR="00792052" w:rsidRPr="00FE671E" w:rsidRDefault="00792052" w:rsidP="005314A2">
            <w:pPr>
              <w:widowControl w:val="0"/>
              <w:numPr>
                <w:ilvl w:val="0"/>
                <w:numId w:val="17"/>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quá trình dinh dưỡng bao gồm: lấy thức ăn; tiêu hoá thức ăn; hấp thu chất dinh dưỡng và đồng hoá các chất.</w:t>
            </w:r>
          </w:p>
          <w:p w14:paraId="1C30A1C5" w14:textId="77777777" w:rsidR="00792052" w:rsidRPr="00FE671E" w:rsidRDefault="00792052" w:rsidP="005314A2">
            <w:pPr>
              <w:widowControl w:val="0"/>
              <w:numPr>
                <w:ilvl w:val="0"/>
                <w:numId w:val="17"/>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Dựa vào sơ đồ (hoặc hình ảnh), trình bày được hình thức tiêu hoá ở động vật chưa có cơ quan tiêu hoá; </w:t>
            </w:r>
          </w:p>
          <w:p w14:paraId="10BAC8ED" w14:textId="77777777" w:rsidR="00792052" w:rsidRPr="00FE671E" w:rsidRDefault="00792052" w:rsidP="005314A2">
            <w:pPr>
              <w:widowControl w:val="0"/>
              <w:numPr>
                <w:ilvl w:val="0"/>
                <w:numId w:val="17"/>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Dựa vào sơ đồ (hoặc hình ảnh), trình bày được hình thức tiêu hoá ở động vật có túi tiêu hoá; </w:t>
            </w:r>
          </w:p>
          <w:p w14:paraId="68BAF513" w14:textId="77777777" w:rsidR="00792052" w:rsidRPr="00FE671E" w:rsidRDefault="00792052" w:rsidP="005314A2">
            <w:pPr>
              <w:widowControl w:val="0"/>
              <w:numPr>
                <w:ilvl w:val="0"/>
                <w:numId w:val="17"/>
              </w:numPr>
              <w:tabs>
                <w:tab w:val="left" w:pos="332"/>
              </w:tabs>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Dựa vào sơ đồ (hoặc hình ảnh), trình bày được hình thức tiêu hoá ở động vật động vật có ống tiêu hoá.</w:t>
            </w:r>
          </w:p>
          <w:p w14:paraId="6758D6F5"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lastRenderedPageBreak/>
              <w:t xml:space="preserve">Vận dụng </w:t>
            </w:r>
          </w:p>
          <w:p w14:paraId="563B54E9" w14:textId="77777777" w:rsidR="00792052" w:rsidRPr="00FE671E" w:rsidRDefault="00792052" w:rsidP="005314A2">
            <w:pPr>
              <w:widowControl w:val="0"/>
              <w:numPr>
                <w:ilvl w:val="0"/>
                <w:numId w:val="17"/>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Giải thích được vai trò của việc sử dụng thực phẩm sạch trong đời sống con người.</w:t>
            </w:r>
          </w:p>
          <w:p w14:paraId="3D355BAA"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Vận dụng cao</w:t>
            </w:r>
          </w:p>
          <w:p w14:paraId="430A6D9D" w14:textId="77777777" w:rsidR="00792052" w:rsidRPr="00FE671E" w:rsidRDefault="00792052" w:rsidP="005314A2">
            <w:pPr>
              <w:widowControl w:val="0"/>
              <w:numPr>
                <w:ilvl w:val="0"/>
                <w:numId w:val="17"/>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Vận dụng được hiểu biết về dinh dưỡng trong xây dựng chế độ ăn uống và các biện pháp dinh dưỡng phù hợp ở mỗi lứa tuổi và trạng thái cơ thể.</w:t>
            </w:r>
          </w:p>
          <w:p w14:paraId="021BE63F" w14:textId="77777777" w:rsidR="00792052" w:rsidRPr="00FE671E" w:rsidRDefault="00792052" w:rsidP="005314A2">
            <w:pPr>
              <w:widowControl w:val="0"/>
              <w:numPr>
                <w:ilvl w:val="0"/>
                <w:numId w:val="17"/>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Vận dụng được hiểu biết về hệ tiêu hoá để phòng các bệnh về tiêu hoá.</w:t>
            </w:r>
          </w:p>
          <w:p w14:paraId="035CB9EF" w14:textId="77777777" w:rsidR="00792052" w:rsidRPr="00FE671E" w:rsidRDefault="00792052" w:rsidP="005314A2">
            <w:pPr>
              <w:widowControl w:val="0"/>
              <w:numPr>
                <w:ilvl w:val="0"/>
                <w:numId w:val="17"/>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Thông qua việc tìm hiểu thực tiễn đưa ra được biện pháp phòng tránh các bệnh về tiêu hoá ở người.</w:t>
            </w:r>
          </w:p>
          <w:p w14:paraId="1755BE66" w14:textId="77777777" w:rsidR="00792052" w:rsidRPr="00FE671E" w:rsidRDefault="00792052" w:rsidP="005314A2">
            <w:pPr>
              <w:widowControl w:val="0"/>
              <w:numPr>
                <w:ilvl w:val="0"/>
                <w:numId w:val="17"/>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Thông qua việc thực hiện tìm hiểu thực tiễn để đưa ra biện pháp phòng tránh các bệnh học đường liên quan đến dinh dưỡng như béo phì, suy dinh dưỡng.</w:t>
            </w:r>
          </w:p>
        </w:tc>
        <w:tc>
          <w:tcPr>
            <w:tcW w:w="992" w:type="dxa"/>
          </w:tcPr>
          <w:p w14:paraId="4F761ED8"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018A2039"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2B02DB1D"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279CA80D"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r>
      <w:tr w:rsidR="00792052" w:rsidRPr="00FE671E" w14:paraId="79020B90" w14:textId="77777777" w:rsidTr="00CC3615">
        <w:trPr>
          <w:trHeight w:val="298"/>
        </w:trPr>
        <w:tc>
          <w:tcPr>
            <w:tcW w:w="765" w:type="dxa"/>
          </w:tcPr>
          <w:p w14:paraId="3A0DAE5B"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Pr>
          <w:p w14:paraId="39E69C32"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Hô hấp và trao đổi khí ở động vật</w:t>
            </w:r>
          </w:p>
          <w:p w14:paraId="5F02FA69" w14:textId="77777777" w:rsidR="00792052" w:rsidRPr="00FE671E" w:rsidRDefault="00792052" w:rsidP="005314A2">
            <w:pPr>
              <w:spacing w:after="0"/>
              <w:jc w:val="both"/>
              <w:rPr>
                <w:rFonts w:ascii="Times New Roman" w:eastAsia="Times New Roman" w:hAnsi="Times New Roman" w:cs="Times New Roman"/>
                <w:sz w:val="28"/>
                <w:szCs w:val="28"/>
              </w:rPr>
            </w:pPr>
          </w:p>
        </w:tc>
        <w:tc>
          <w:tcPr>
            <w:tcW w:w="2070" w:type="dxa"/>
          </w:tcPr>
          <w:p w14:paraId="104D7C98"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Vai trò hô hấp</w:t>
            </w:r>
          </w:p>
          <w:p w14:paraId="07B17CA8"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Các hình thức hô hấp</w:t>
            </w:r>
          </w:p>
          <w:p w14:paraId="3F07FDAA"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Ứng dụng</w:t>
            </w:r>
          </w:p>
        </w:tc>
        <w:tc>
          <w:tcPr>
            <w:tcW w:w="6571" w:type="dxa"/>
          </w:tcPr>
          <w:p w14:paraId="309B4B49"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Thông hiểu</w:t>
            </w:r>
          </w:p>
          <w:p w14:paraId="50A3F1E8"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Dựa vào hình ảnh, sơ đồ, trình bày được các hình thức trao đổi khí: qua bề mặt cơ thể; ống khí; mang; phổi.</w:t>
            </w:r>
          </w:p>
          <w:p w14:paraId="3C842893"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 xml:space="preserve">Vận dụng </w:t>
            </w:r>
          </w:p>
          <w:p w14:paraId="35155A55"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tích được vai trò của hô hấp ở động vật: trao đổi khí với môi trường và hô hấp tế bào.</w:t>
            </w:r>
          </w:p>
          <w:p w14:paraId="0F373AEF"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Vận dụng hiểu biết về hô hấp trao đổi khí để phòng các bệnh về đường hô hấp.</w:t>
            </w:r>
          </w:p>
          <w:p w14:paraId="54DCA450"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Giải thích được tác hại của ô nhiễm không khí đến hô hấp.</w:t>
            </w:r>
          </w:p>
          <w:p w14:paraId="2F986176"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Giải thích được tác hại của hút thuốc lá đối với sức khoẻ.</w:t>
            </w:r>
          </w:p>
          <w:p w14:paraId="03DFC1E4"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Vận dụng cao</w:t>
            </w:r>
          </w:p>
          <w:p w14:paraId="3A1DE906" w14:textId="77777777" w:rsidR="00792052" w:rsidRPr="00FE671E" w:rsidRDefault="00792052" w:rsidP="005314A2">
            <w:pPr>
              <w:widowControl w:val="0"/>
              <w:numPr>
                <w:ilvl w:val="0"/>
                <w:numId w:val="17"/>
              </w:numPr>
              <w:tabs>
                <w:tab w:val="left" w:pos="332"/>
              </w:tabs>
              <w:spacing w:after="0"/>
              <w:ind w:left="0" w:right="9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lastRenderedPageBreak/>
              <w:t>Giải thích được một số hiện tượng trong thực tiễn, ví dụ: nuôi tôm, cá thường cần có máy sục khí oxygene, nuôi ếch chú ý giữ môi trường ẩm ướt,...</w:t>
            </w:r>
          </w:p>
          <w:p w14:paraId="28815091" w14:textId="77777777" w:rsidR="00792052" w:rsidRPr="00FE671E" w:rsidRDefault="00792052" w:rsidP="005314A2">
            <w:pPr>
              <w:widowControl w:val="0"/>
              <w:numPr>
                <w:ilvl w:val="0"/>
                <w:numId w:val="17"/>
              </w:numPr>
              <w:tabs>
                <w:tab w:val="left" w:pos="332"/>
              </w:tabs>
              <w:spacing w:after="0"/>
              <w:ind w:left="0"/>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Thiết kế được kế hoạch thể dục, thể thao nhằm bảo vệ và phát triển hệ hô hấp ở người.</w:t>
            </w:r>
          </w:p>
          <w:p w14:paraId="03FC85CC" w14:textId="77777777" w:rsidR="00792052" w:rsidRPr="00FE671E" w:rsidRDefault="00792052" w:rsidP="005314A2">
            <w:pPr>
              <w:widowControl w:val="0"/>
              <w:numPr>
                <w:ilvl w:val="0"/>
                <w:numId w:val="17"/>
              </w:numPr>
              <w:tabs>
                <w:tab w:val="left" w:pos="332"/>
              </w:tabs>
              <w:spacing w:after="0"/>
              <w:ind w:left="0"/>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Trình bày được quan điểm của bản thân về việc xử phạt người hút thuốc lá ở nơi công cộng và cấm trẻ em dưới 16 tuổi hút thuốc lá.</w:t>
            </w:r>
          </w:p>
        </w:tc>
        <w:tc>
          <w:tcPr>
            <w:tcW w:w="992" w:type="dxa"/>
          </w:tcPr>
          <w:p w14:paraId="09A5A2A7"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325D9558"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134" w:type="dxa"/>
          </w:tcPr>
          <w:p w14:paraId="4B371F0B"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p>
        </w:tc>
        <w:tc>
          <w:tcPr>
            <w:tcW w:w="1134" w:type="dxa"/>
          </w:tcPr>
          <w:p w14:paraId="1CAECD2D"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r w:rsidR="00792052" w:rsidRPr="00FE671E" w14:paraId="66535522" w14:textId="77777777" w:rsidTr="00CC3615">
        <w:tc>
          <w:tcPr>
            <w:tcW w:w="765" w:type="dxa"/>
          </w:tcPr>
          <w:p w14:paraId="5E8299CF"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Pr>
          <w:p w14:paraId="535375D6"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-Vận chuyển các chất trong cơ thể động vật:</w:t>
            </w:r>
          </w:p>
          <w:p w14:paraId="43DC7233" w14:textId="77777777" w:rsidR="00792052" w:rsidRPr="00FE671E" w:rsidRDefault="00792052" w:rsidP="005314A2">
            <w:pPr>
              <w:spacing w:after="0"/>
              <w:jc w:val="both"/>
              <w:rPr>
                <w:rFonts w:ascii="Times New Roman" w:eastAsia="Times New Roman" w:hAnsi="Times New Roman" w:cs="Times New Roman"/>
                <w:sz w:val="28"/>
                <w:szCs w:val="28"/>
              </w:rPr>
            </w:pPr>
          </w:p>
        </w:tc>
        <w:tc>
          <w:tcPr>
            <w:tcW w:w="2070" w:type="dxa"/>
          </w:tcPr>
          <w:p w14:paraId="7B15F819"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Khái quát hệ vận chuyển</w:t>
            </w:r>
          </w:p>
          <w:p w14:paraId="14DBD4AA"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Các dạng hệ tuần hoàn</w:t>
            </w:r>
          </w:p>
          <w:p w14:paraId="507A41B8" w14:textId="77777777" w:rsidR="00792052" w:rsidRPr="00FE671E" w:rsidRDefault="00792052" w:rsidP="005314A2">
            <w:pPr>
              <w:widowControl w:val="0"/>
              <w:tabs>
                <w:tab w:val="left" w:pos="334"/>
              </w:tabs>
              <w:spacing w:after="0"/>
              <w:ind w:right="96"/>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Cấu tạo và hoạt động của tim và hệ mạch</w:t>
            </w:r>
          </w:p>
          <w:p w14:paraId="7D380003" w14:textId="77777777" w:rsidR="00792052" w:rsidRPr="00FE671E" w:rsidRDefault="00792052" w:rsidP="005314A2">
            <w:pPr>
              <w:widowControl w:val="0"/>
              <w:tabs>
                <w:tab w:val="left" w:pos="334"/>
              </w:tabs>
              <w:spacing w:after="0"/>
              <w:ind w:right="96"/>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Vận chuyển máu trong hệ mạch</w:t>
            </w:r>
          </w:p>
        </w:tc>
        <w:tc>
          <w:tcPr>
            <w:tcW w:w="6571" w:type="dxa"/>
          </w:tcPr>
          <w:p w14:paraId="686580ED"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Nhận biết</w:t>
            </w:r>
          </w:p>
          <w:p w14:paraId="190FFE75" w14:textId="77777777" w:rsidR="00792052" w:rsidRPr="00FE671E" w:rsidRDefault="00792052" w:rsidP="005314A2">
            <w:pPr>
              <w:widowControl w:val="0"/>
              <w:numPr>
                <w:ilvl w:val="0"/>
                <w:numId w:val="19"/>
              </w:numPr>
              <w:tabs>
                <w:tab w:val="left" w:pos="332"/>
              </w:tabs>
              <w:spacing w:after="0"/>
              <w:ind w:left="0" w:right="94"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một số dạng hệ vận chuyển ở các nhóm động vật khác nhau.</w:t>
            </w:r>
          </w:p>
          <w:p w14:paraId="15A199BC" w14:textId="77777777" w:rsidR="00792052" w:rsidRPr="00FE671E" w:rsidRDefault="00792052" w:rsidP="005314A2">
            <w:pPr>
              <w:widowControl w:val="0"/>
              <w:numPr>
                <w:ilvl w:val="0"/>
                <w:numId w:val="19"/>
              </w:numPr>
              <w:tabs>
                <w:tab w:val="left" w:pos="332"/>
              </w:tabs>
              <w:spacing w:after="0"/>
              <w:ind w:left="0" w:right="94"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Trình bày được khái quát hệ vận chuyển trong cơ thể động vật. </w:t>
            </w:r>
          </w:p>
          <w:p w14:paraId="739382DB" w14:textId="77777777" w:rsidR="00792052" w:rsidRPr="00FE671E" w:rsidRDefault="00792052" w:rsidP="005314A2">
            <w:pPr>
              <w:widowControl w:val="0"/>
              <w:numPr>
                <w:ilvl w:val="0"/>
                <w:numId w:val="19"/>
              </w:numPr>
              <w:tabs>
                <w:tab w:val="left" w:pos="332"/>
              </w:tabs>
              <w:spacing w:after="0"/>
              <w:ind w:left="0" w:right="94"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cấu tạo của tim.</w:t>
            </w:r>
          </w:p>
          <w:p w14:paraId="7D100949" w14:textId="77777777" w:rsidR="00792052" w:rsidRPr="00FE671E" w:rsidRDefault="00792052" w:rsidP="005314A2">
            <w:pPr>
              <w:widowControl w:val="0"/>
              <w:numPr>
                <w:ilvl w:val="0"/>
                <w:numId w:val="19"/>
              </w:numPr>
              <w:tabs>
                <w:tab w:val="left" w:pos="332"/>
              </w:tabs>
              <w:spacing w:after="0"/>
              <w:ind w:left="0" w:right="94"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hoạt động của tim.</w:t>
            </w:r>
          </w:p>
          <w:p w14:paraId="6B412DED"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Thông hiểu</w:t>
            </w:r>
          </w:p>
          <w:p w14:paraId="3E8BD967" w14:textId="77777777" w:rsidR="00792052" w:rsidRPr="00FE671E" w:rsidRDefault="00792052" w:rsidP="005314A2">
            <w:pPr>
              <w:widowControl w:val="0"/>
              <w:numPr>
                <w:ilvl w:val="0"/>
                <w:numId w:val="19"/>
              </w:numPr>
              <w:tabs>
                <w:tab w:val="left" w:pos="332"/>
              </w:tabs>
              <w:spacing w:after="0"/>
              <w:ind w:left="0" w:hanging="105"/>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Dựa vào hình ảnh, sơ đồ, mô tả được cấu tạo của hệ mạch.</w:t>
            </w:r>
          </w:p>
          <w:p w14:paraId="16202B72" w14:textId="77777777" w:rsidR="00792052" w:rsidRPr="00FE671E" w:rsidRDefault="00792052" w:rsidP="005314A2">
            <w:pPr>
              <w:widowControl w:val="0"/>
              <w:numPr>
                <w:ilvl w:val="0"/>
                <w:numId w:val="19"/>
              </w:numPr>
              <w:tabs>
                <w:tab w:val="left" w:pos="332"/>
              </w:tabs>
              <w:spacing w:after="0"/>
              <w:ind w:left="0" w:hanging="105"/>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Dựa vào hình ảnh, sơ đồ, mô tả hoạt động của hệ mạch.</w:t>
            </w:r>
          </w:p>
          <w:p w14:paraId="6B2F84E2" w14:textId="77777777" w:rsidR="00792052" w:rsidRPr="00FE671E" w:rsidRDefault="00792052" w:rsidP="005314A2">
            <w:pPr>
              <w:widowControl w:val="0"/>
              <w:numPr>
                <w:ilvl w:val="0"/>
                <w:numId w:val="19"/>
              </w:numPr>
              <w:tabs>
                <w:tab w:val="left" w:pos="332"/>
              </w:tabs>
              <w:spacing w:after="0"/>
              <w:ind w:left="0" w:hanging="105"/>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Mô tả được quá trình vận chuyển máu trong hệ mạch (huyết áp, vận tốc máu và sự trao đổi chất giữa máu với các tế bào).</w:t>
            </w:r>
          </w:p>
          <w:p w14:paraId="1909D574" w14:textId="77777777" w:rsidR="00792052" w:rsidRPr="00FE671E" w:rsidRDefault="00792052" w:rsidP="005314A2">
            <w:pPr>
              <w:widowControl w:val="0"/>
              <w:numPr>
                <w:ilvl w:val="0"/>
                <w:numId w:val="19"/>
              </w:numPr>
              <w:tabs>
                <w:tab w:val="left" w:pos="332"/>
              </w:tabs>
              <w:spacing w:after="0"/>
              <w:ind w:left="0" w:hanging="105"/>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Dựa vào hình ảnh, sơ đồ, phân biệt được các dạng tuần hoàn ở động vật: tuần hoàn kín và tuần hoàn hở.</w:t>
            </w:r>
          </w:p>
          <w:p w14:paraId="294E86A7" w14:textId="77777777" w:rsidR="00792052" w:rsidRPr="00FE671E" w:rsidRDefault="00792052" w:rsidP="005314A2">
            <w:pPr>
              <w:widowControl w:val="0"/>
              <w:numPr>
                <w:ilvl w:val="0"/>
                <w:numId w:val="19"/>
              </w:numPr>
              <w:tabs>
                <w:tab w:val="left" w:pos="332"/>
              </w:tabs>
              <w:spacing w:after="0"/>
              <w:ind w:left="0" w:hanging="105"/>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Dựa vào hình ảnh, sơ đồ, phân biệt được các dạng tuần hoàn ở động vật: tuần hoàn đơn và tuần hoàn kép.</w:t>
            </w:r>
          </w:p>
          <w:p w14:paraId="44908165" w14:textId="77777777" w:rsidR="00792052" w:rsidRPr="00FE671E" w:rsidRDefault="00792052" w:rsidP="005314A2">
            <w:pPr>
              <w:widowControl w:val="0"/>
              <w:numPr>
                <w:ilvl w:val="0"/>
                <w:numId w:val="19"/>
              </w:numPr>
              <w:tabs>
                <w:tab w:val="left" w:pos="332"/>
              </w:tabs>
              <w:spacing w:after="0"/>
              <w:ind w:left="0" w:hanging="105"/>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 xml:space="preserve">Trình bày được sự phù hợp giữa cấu tạo và chức năng </w:t>
            </w:r>
            <w:r w:rsidRPr="00FE671E">
              <w:rPr>
                <w:rFonts w:ascii="Times New Roman" w:eastAsia="Times New Roman" w:hAnsi="Times New Roman" w:cs="Times New Roman"/>
                <w:sz w:val="28"/>
                <w:szCs w:val="28"/>
              </w:rPr>
              <w:lastRenderedPageBreak/>
              <w:t xml:space="preserve">của tim. </w:t>
            </w:r>
          </w:p>
          <w:p w14:paraId="76C0D987" w14:textId="77777777" w:rsidR="00792052" w:rsidRPr="00FE671E" w:rsidRDefault="00792052" w:rsidP="005314A2">
            <w:pPr>
              <w:widowControl w:val="0"/>
              <w:tabs>
                <w:tab w:val="left" w:pos="332"/>
              </w:tabs>
              <w:spacing w:after="0"/>
              <w:ind w:right="94" w:firstLine="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Vận dụng</w:t>
            </w:r>
          </w:p>
          <w:p w14:paraId="5F660814" w14:textId="77777777" w:rsidR="00792052" w:rsidRPr="00FE671E" w:rsidRDefault="00792052" w:rsidP="005314A2">
            <w:pPr>
              <w:widowControl w:val="0"/>
              <w:tabs>
                <w:tab w:val="left" w:pos="332"/>
              </w:tabs>
              <w:spacing w:after="0"/>
              <w:ind w:right="94"/>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Giải thích được khả năng tự phát nhịp gây nên tính tự động của tim.</w:t>
            </w:r>
          </w:p>
        </w:tc>
        <w:tc>
          <w:tcPr>
            <w:tcW w:w="992" w:type="dxa"/>
          </w:tcPr>
          <w:p w14:paraId="6850C0CE"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p>
        </w:tc>
        <w:tc>
          <w:tcPr>
            <w:tcW w:w="1134" w:type="dxa"/>
          </w:tcPr>
          <w:p w14:paraId="7D017AFF"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3CD87283"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c>
          <w:tcPr>
            <w:tcW w:w="1134" w:type="dxa"/>
          </w:tcPr>
          <w:p w14:paraId="56ADD864"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r>
      <w:tr w:rsidR="00792052" w:rsidRPr="00FE671E" w14:paraId="5ADB4A7D" w14:textId="77777777" w:rsidTr="00CC3615">
        <w:tc>
          <w:tcPr>
            <w:tcW w:w="765" w:type="dxa"/>
          </w:tcPr>
          <w:p w14:paraId="25F5ED44"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Pr>
          <w:p w14:paraId="669C2377" w14:textId="77777777" w:rsidR="00792052" w:rsidRPr="00FE671E" w:rsidRDefault="00792052" w:rsidP="005314A2">
            <w:pPr>
              <w:spacing w:after="0"/>
              <w:jc w:val="both"/>
              <w:rPr>
                <w:rFonts w:ascii="Times New Roman" w:eastAsia="Times New Roman" w:hAnsi="Times New Roman" w:cs="Times New Roman"/>
                <w:sz w:val="28"/>
                <w:szCs w:val="28"/>
              </w:rPr>
            </w:pPr>
          </w:p>
        </w:tc>
        <w:tc>
          <w:tcPr>
            <w:tcW w:w="2070" w:type="dxa"/>
          </w:tcPr>
          <w:p w14:paraId="0F097D4D"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Điều hoà hoạt động tim mạch</w:t>
            </w:r>
          </w:p>
          <w:p w14:paraId="7A18AA1E"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Ứng dụng</w:t>
            </w:r>
          </w:p>
        </w:tc>
        <w:tc>
          <w:tcPr>
            <w:tcW w:w="6571" w:type="dxa"/>
          </w:tcPr>
          <w:p w14:paraId="1F43351D"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Nhận biết</w:t>
            </w:r>
          </w:p>
          <w:p w14:paraId="705968E2" w14:textId="77777777" w:rsidR="00792052" w:rsidRPr="00FE671E" w:rsidRDefault="00792052" w:rsidP="005314A2">
            <w:pPr>
              <w:widowControl w:val="0"/>
              <w:numPr>
                <w:ilvl w:val="0"/>
                <w:numId w:val="30"/>
              </w:numPr>
              <w:tabs>
                <w:tab w:val="left" w:pos="332"/>
              </w:tabs>
              <w:spacing w:after="0"/>
              <w:ind w:left="0"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hoạt động tim mạch được điều hoà bằng cơ chế thần kinh.</w:t>
            </w:r>
          </w:p>
          <w:p w14:paraId="31198DA7" w14:textId="77777777" w:rsidR="00792052" w:rsidRPr="00FE671E" w:rsidRDefault="00792052" w:rsidP="005314A2">
            <w:pPr>
              <w:widowControl w:val="0"/>
              <w:numPr>
                <w:ilvl w:val="0"/>
                <w:numId w:val="30"/>
              </w:numPr>
              <w:tabs>
                <w:tab w:val="left" w:pos="332"/>
              </w:tabs>
              <w:spacing w:after="0"/>
              <w:ind w:left="0"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hoạt động tim mạch được điều hoà bằng cơ chế thể dịch.</w:t>
            </w:r>
          </w:p>
          <w:p w14:paraId="3C5C1AB5" w14:textId="77777777" w:rsidR="00792052" w:rsidRPr="00FE671E" w:rsidRDefault="00792052" w:rsidP="005314A2">
            <w:pPr>
              <w:widowControl w:val="0"/>
              <w:numPr>
                <w:ilvl w:val="0"/>
                <w:numId w:val="30"/>
              </w:numPr>
              <w:tabs>
                <w:tab w:val="left" w:pos="332"/>
              </w:tabs>
              <w:spacing w:after="0"/>
              <w:ind w:left="0"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Kể được các bệnh thường gặp về hệ tuần hoàn. </w:t>
            </w:r>
          </w:p>
          <w:p w14:paraId="34795FD5"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Thông hiểu</w:t>
            </w:r>
          </w:p>
          <w:p w14:paraId="2F5E2C32" w14:textId="77777777" w:rsidR="00792052" w:rsidRPr="00FE671E" w:rsidRDefault="00792052" w:rsidP="005314A2">
            <w:pPr>
              <w:widowControl w:val="0"/>
              <w:tabs>
                <w:tab w:val="left" w:pos="332"/>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một số biện pháp phòng chống các bệnh tim mạch.</w:t>
            </w:r>
          </w:p>
          <w:p w14:paraId="4AD24E62"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Vận dụng</w:t>
            </w:r>
            <w:r w:rsidRPr="00FE671E">
              <w:rPr>
                <w:rFonts w:ascii="Times New Roman" w:eastAsia="Times New Roman" w:hAnsi="Times New Roman" w:cs="Times New Roman"/>
                <w:sz w:val="28"/>
                <w:szCs w:val="28"/>
              </w:rPr>
              <w:t xml:space="preserve"> </w:t>
            </w:r>
          </w:p>
          <w:p w14:paraId="0115E5BD" w14:textId="77777777" w:rsidR="00792052" w:rsidRPr="00FE671E" w:rsidRDefault="00792052" w:rsidP="005314A2">
            <w:pPr>
              <w:widowControl w:val="0"/>
              <w:tabs>
                <w:tab w:val="left" w:pos="332"/>
              </w:tabs>
              <w:spacing w:after="0"/>
              <w:ind w:right="94"/>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Trình bày được vai trò của thể dục, thể thao đối với tuần hoàn. </w:t>
            </w:r>
          </w:p>
          <w:p w14:paraId="401B38DC"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Vận dụng cao</w:t>
            </w:r>
          </w:p>
          <w:p w14:paraId="6F612869" w14:textId="77777777" w:rsidR="00792052" w:rsidRPr="00FE671E" w:rsidRDefault="00792052" w:rsidP="005314A2">
            <w:pPr>
              <w:widowControl w:val="0"/>
              <w:numPr>
                <w:ilvl w:val="0"/>
                <w:numId w:val="30"/>
              </w:numPr>
              <w:tabs>
                <w:tab w:val="left" w:pos="332"/>
              </w:tabs>
              <w:spacing w:after="0"/>
              <w:ind w:left="0" w:right="94"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Phân tích được tác hại của việc lạm dụng rượu, bia đối với sức khoẻ của con người, đặc biệt là hệ tim mạch. </w:t>
            </w:r>
          </w:p>
          <w:p w14:paraId="7D583D4D" w14:textId="77777777" w:rsidR="00792052" w:rsidRPr="00FE671E" w:rsidRDefault="00792052" w:rsidP="005314A2">
            <w:pPr>
              <w:widowControl w:val="0"/>
              <w:numPr>
                <w:ilvl w:val="0"/>
                <w:numId w:val="30"/>
              </w:numPr>
              <w:tabs>
                <w:tab w:val="left" w:pos="332"/>
              </w:tabs>
              <w:spacing w:after="0"/>
              <w:ind w:left="0" w:right="94"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quy trình thực hành đo huyết áp ở người.</w:t>
            </w:r>
          </w:p>
          <w:p w14:paraId="3D34A83C" w14:textId="77777777" w:rsidR="00792052" w:rsidRPr="00FE671E" w:rsidRDefault="00792052" w:rsidP="005314A2">
            <w:pPr>
              <w:widowControl w:val="0"/>
              <w:numPr>
                <w:ilvl w:val="0"/>
                <w:numId w:val="21"/>
              </w:numPr>
              <w:tabs>
                <w:tab w:val="left" w:pos="332"/>
              </w:tabs>
              <w:spacing w:after="0"/>
              <w:ind w:left="0" w:right="91"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Thông qua thực hành đo huyết áp ở người để nhận biết được trạng thái sức khoẻ từ kết quả đo. </w:t>
            </w:r>
          </w:p>
          <w:p w14:paraId="2826E9FA" w14:textId="77777777" w:rsidR="00792052" w:rsidRPr="00FE671E" w:rsidRDefault="00792052" w:rsidP="005314A2">
            <w:pPr>
              <w:widowControl w:val="0"/>
              <w:numPr>
                <w:ilvl w:val="0"/>
                <w:numId w:val="21"/>
              </w:numPr>
              <w:tabs>
                <w:tab w:val="left" w:pos="332"/>
              </w:tabs>
              <w:spacing w:after="0"/>
              <w:ind w:left="0" w:right="91"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Thông qua thực hành đo nhịp tim người để giải thích được kết quả đo ở các trạng thái hoạt động khác nhau.</w:t>
            </w:r>
          </w:p>
          <w:p w14:paraId="77EAF009" w14:textId="77777777" w:rsidR="00792052" w:rsidRPr="00FE671E" w:rsidRDefault="00792052" w:rsidP="005314A2">
            <w:pPr>
              <w:widowControl w:val="0"/>
              <w:numPr>
                <w:ilvl w:val="0"/>
                <w:numId w:val="21"/>
              </w:numPr>
              <w:tabs>
                <w:tab w:val="left" w:pos="332"/>
              </w:tabs>
              <w:spacing w:after="0"/>
              <w:ind w:left="0" w:right="94"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tiến trình thực hành mổ tim ếch.</w:t>
            </w:r>
          </w:p>
          <w:p w14:paraId="0B078FC5" w14:textId="77777777" w:rsidR="00792052" w:rsidRPr="00FE671E" w:rsidRDefault="00792052" w:rsidP="005314A2">
            <w:pPr>
              <w:widowControl w:val="0"/>
              <w:numPr>
                <w:ilvl w:val="0"/>
                <w:numId w:val="21"/>
              </w:numPr>
              <w:tabs>
                <w:tab w:val="left" w:pos="332"/>
              </w:tabs>
              <w:spacing w:after="0"/>
              <w:ind w:left="0" w:right="94"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Thông qua thực hành mổ tim ếch:</w:t>
            </w:r>
          </w:p>
          <w:p w14:paraId="3C232DD7" w14:textId="77777777" w:rsidR="00792052" w:rsidRPr="00FE671E" w:rsidRDefault="00792052" w:rsidP="005314A2">
            <w:pPr>
              <w:widowControl w:val="0"/>
              <w:tabs>
                <w:tab w:val="left" w:pos="332"/>
              </w:tabs>
              <w:spacing w:after="0"/>
              <w:ind w:right="94"/>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lastRenderedPageBreak/>
              <w:t xml:space="preserve">    + Tìm hiểu tính tự động của tim;</w:t>
            </w:r>
          </w:p>
          <w:p w14:paraId="2CA27091" w14:textId="77777777" w:rsidR="00792052" w:rsidRPr="00FE671E" w:rsidRDefault="00792052" w:rsidP="005314A2">
            <w:pPr>
              <w:widowControl w:val="0"/>
              <w:tabs>
                <w:tab w:val="left" w:pos="332"/>
              </w:tabs>
              <w:spacing w:after="0"/>
              <w:ind w:right="94"/>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 Xác định được vai trò của dây thần kinh giao cảm và đối giao cảm; </w:t>
            </w:r>
          </w:p>
          <w:p w14:paraId="6EC52DE2" w14:textId="77777777" w:rsidR="00792052" w:rsidRPr="00FE671E" w:rsidRDefault="00792052" w:rsidP="005314A2">
            <w:pPr>
              <w:widowControl w:val="0"/>
              <w:tabs>
                <w:tab w:val="left" w:pos="332"/>
              </w:tabs>
              <w:spacing w:after="0"/>
              <w:ind w:right="94"/>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 Xác định được tác động của adrenalin đến hoạt động của tim.</w:t>
            </w:r>
          </w:p>
          <w:p w14:paraId="1D7E34AF" w14:textId="77777777" w:rsidR="00792052" w:rsidRPr="00FE671E" w:rsidRDefault="00792052" w:rsidP="005314A2">
            <w:pPr>
              <w:widowControl w:val="0"/>
              <w:numPr>
                <w:ilvl w:val="0"/>
                <w:numId w:val="17"/>
              </w:numPr>
              <w:tabs>
                <w:tab w:val="left" w:pos="332"/>
              </w:tabs>
              <w:spacing w:after="0"/>
              <w:ind w:left="0" w:right="98" w:hanging="10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Đánh giá được ý nghĩa việc xử phạt người tham gia giao thông khi sử dụng rượu, bia.</w:t>
            </w:r>
          </w:p>
        </w:tc>
        <w:tc>
          <w:tcPr>
            <w:tcW w:w="992" w:type="dxa"/>
          </w:tcPr>
          <w:p w14:paraId="0DB7E18A"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1134" w:type="dxa"/>
          </w:tcPr>
          <w:p w14:paraId="625414F1"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c>
          <w:tcPr>
            <w:tcW w:w="1134" w:type="dxa"/>
          </w:tcPr>
          <w:p w14:paraId="4EB44907"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75626576"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p>
        </w:tc>
      </w:tr>
      <w:tr w:rsidR="00792052" w:rsidRPr="00FE671E" w14:paraId="479AA0AC" w14:textId="77777777" w:rsidTr="00CC3615">
        <w:tc>
          <w:tcPr>
            <w:tcW w:w="765" w:type="dxa"/>
          </w:tcPr>
          <w:p w14:paraId="29C58989"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Pr>
          <w:p w14:paraId="1A3A045E"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Miễn dịch ở động vật</w:t>
            </w:r>
          </w:p>
          <w:p w14:paraId="3EC65B72" w14:textId="77777777" w:rsidR="00792052" w:rsidRPr="00FE671E" w:rsidRDefault="00792052" w:rsidP="005314A2">
            <w:pPr>
              <w:spacing w:after="0"/>
              <w:jc w:val="both"/>
              <w:rPr>
                <w:rFonts w:ascii="Times New Roman" w:eastAsia="Times New Roman" w:hAnsi="Times New Roman" w:cs="Times New Roman"/>
                <w:sz w:val="28"/>
                <w:szCs w:val="28"/>
              </w:rPr>
            </w:pPr>
          </w:p>
        </w:tc>
        <w:tc>
          <w:tcPr>
            <w:tcW w:w="2070" w:type="dxa"/>
          </w:tcPr>
          <w:p w14:paraId="5AAF0153"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Nguyên nhân gây bệnh</w:t>
            </w:r>
          </w:p>
          <w:p w14:paraId="06D2AFFD"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Khái niệm miễn dịch</w:t>
            </w:r>
          </w:p>
          <w:p w14:paraId="5BB6206D"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Hệ miễn dịch</w:t>
            </w:r>
          </w:p>
          <w:p w14:paraId="7506D32E"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Miễn dịch đặc hiệu và không đặc hiệu</w:t>
            </w:r>
          </w:p>
          <w:p w14:paraId="21E086E5"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Ứng dụng</w:t>
            </w:r>
          </w:p>
        </w:tc>
        <w:tc>
          <w:tcPr>
            <w:tcW w:w="6571" w:type="dxa"/>
          </w:tcPr>
          <w:p w14:paraId="3DA3CA58"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Nhận biết</w:t>
            </w:r>
          </w:p>
          <w:p w14:paraId="4F9672ED" w14:textId="77777777" w:rsidR="00792052" w:rsidRPr="00FE671E" w:rsidRDefault="00792052" w:rsidP="005314A2">
            <w:pPr>
              <w:widowControl w:val="0"/>
              <w:numPr>
                <w:ilvl w:val="0"/>
                <w:numId w:val="22"/>
              </w:numPr>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Phát biểu được khái niệm miễn dịch</w:t>
            </w:r>
            <w:r w:rsidRPr="00FE671E">
              <w:rPr>
                <w:rFonts w:ascii="Times New Roman" w:eastAsia="Times New Roman" w:hAnsi="Times New Roman" w:cs="Times New Roman"/>
                <w:b/>
                <w:sz w:val="28"/>
                <w:szCs w:val="28"/>
              </w:rPr>
              <w:t xml:space="preserve"> </w:t>
            </w:r>
          </w:p>
          <w:p w14:paraId="59C3C995" w14:textId="77777777" w:rsidR="00792052" w:rsidRPr="00FE671E" w:rsidRDefault="00792052" w:rsidP="005314A2">
            <w:pPr>
              <w:widowControl w:val="0"/>
              <w:numPr>
                <w:ilvl w:val="0"/>
                <w:numId w:val="22"/>
              </w:numPr>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Mô tả được khái quát về hệ miễn dịch ở người: các tuyến và vai trò của mỗi tuyến.</w:t>
            </w:r>
          </w:p>
          <w:p w14:paraId="47195104" w14:textId="77777777" w:rsidR="00792052" w:rsidRPr="00FE671E" w:rsidRDefault="00792052" w:rsidP="005314A2">
            <w:pPr>
              <w:widowControl w:val="0"/>
              <w:numPr>
                <w:ilvl w:val="0"/>
                <w:numId w:val="22"/>
              </w:numPr>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các nguyên nhân bên gây nên các bệnh ở động vật và người.</w:t>
            </w:r>
          </w:p>
          <w:p w14:paraId="3145D1E8" w14:textId="77777777" w:rsidR="00792052" w:rsidRPr="00FE671E" w:rsidRDefault="00792052" w:rsidP="005314A2">
            <w:pPr>
              <w:widowControl w:val="0"/>
              <w:numPr>
                <w:ilvl w:val="0"/>
                <w:numId w:val="22"/>
              </w:numPr>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bên ngoài gây nên các bệnh ở động vật và người.</w:t>
            </w:r>
          </w:p>
          <w:p w14:paraId="5E9287BF"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Thông hiểu</w:t>
            </w:r>
          </w:p>
          <w:p w14:paraId="366E9BC1" w14:textId="77777777" w:rsidR="00792052" w:rsidRPr="00FE671E" w:rsidRDefault="00792052" w:rsidP="005314A2">
            <w:pPr>
              <w:widowControl w:val="0"/>
              <w:numPr>
                <w:ilvl w:val="0"/>
                <w:numId w:val="22"/>
              </w:numPr>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biệt được miễn dịch không đặc hiệu và miễn dịch đặc hiệu.</w:t>
            </w:r>
          </w:p>
          <w:p w14:paraId="4C5A0E22" w14:textId="77777777" w:rsidR="00792052" w:rsidRPr="00FE671E" w:rsidRDefault="00792052" w:rsidP="005314A2">
            <w:pPr>
              <w:widowControl w:val="0"/>
              <w:numPr>
                <w:ilvl w:val="0"/>
                <w:numId w:val="22"/>
              </w:numPr>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cơ chế mắc bệnh và cơ chế chống bệnh ở động vật.</w:t>
            </w:r>
          </w:p>
          <w:p w14:paraId="35DD1215" w14:textId="77777777" w:rsidR="00792052" w:rsidRPr="00FE671E" w:rsidRDefault="00792052" w:rsidP="005314A2">
            <w:pPr>
              <w:widowControl w:val="0"/>
              <w:numPr>
                <w:ilvl w:val="0"/>
                <w:numId w:val="22"/>
              </w:numPr>
              <w:spacing w:after="0"/>
              <w:ind w:left="0" w:right="94"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quá trình phá vỡ hệ miễn dịch của các tác nhân gây bệnh trong cơ thể người bệnh: HIV, ung thư, tự miễn.</w:t>
            </w:r>
          </w:p>
          <w:p w14:paraId="7D0B8066"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 xml:space="preserve">Vận dụng </w:t>
            </w:r>
          </w:p>
          <w:p w14:paraId="3D49C1EA" w14:textId="77777777" w:rsidR="00792052" w:rsidRPr="00FE671E" w:rsidRDefault="00792052" w:rsidP="005314A2">
            <w:pPr>
              <w:widowControl w:val="0"/>
              <w:numPr>
                <w:ilvl w:val="0"/>
                <w:numId w:val="22"/>
              </w:numPr>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Phân tích được vai trò của việc chủ động tiêm phòng vaccine.</w:t>
            </w:r>
          </w:p>
          <w:p w14:paraId="51A10766" w14:textId="77777777" w:rsidR="00792052" w:rsidRPr="00FE671E" w:rsidRDefault="00792052" w:rsidP="005314A2">
            <w:pPr>
              <w:widowControl w:val="0"/>
              <w:numPr>
                <w:ilvl w:val="0"/>
                <w:numId w:val="22"/>
              </w:numPr>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Giải thích được vì sao nguy cơ mắc bệnh ở người rất lớn, </w:t>
            </w:r>
            <w:r w:rsidRPr="00FE671E">
              <w:rPr>
                <w:rFonts w:ascii="Times New Roman" w:eastAsia="Times New Roman" w:hAnsi="Times New Roman" w:cs="Times New Roman"/>
                <w:sz w:val="28"/>
                <w:szCs w:val="28"/>
              </w:rPr>
              <w:lastRenderedPageBreak/>
              <w:t>nhưng xác suất bị bệnh rất nhỏ.</w:t>
            </w:r>
          </w:p>
          <w:p w14:paraId="29A5A248"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Vận dụng cao</w:t>
            </w:r>
          </w:p>
          <w:p w14:paraId="524F6FE8"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 xml:space="preserve">- </w:t>
            </w:r>
            <w:r w:rsidRPr="00FE671E">
              <w:rPr>
                <w:rFonts w:ascii="Times New Roman" w:eastAsia="Times New Roman" w:hAnsi="Times New Roman" w:cs="Times New Roman"/>
                <w:sz w:val="28"/>
                <w:szCs w:val="28"/>
              </w:rPr>
              <w:t xml:space="preserve">Giải thích được cơ sở của hiện tượng dị ứng với chất kích thích, thức ăn. </w:t>
            </w:r>
          </w:p>
          <w:p w14:paraId="4C85099F" w14:textId="77777777" w:rsidR="00792052" w:rsidRPr="00FE671E" w:rsidRDefault="00792052" w:rsidP="005314A2">
            <w:pPr>
              <w:widowControl w:val="0"/>
              <w:numPr>
                <w:ilvl w:val="0"/>
                <w:numId w:val="22"/>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Giải thích được cơ chế thử phản ứng khi tiêm kháng sinh.</w:t>
            </w:r>
          </w:p>
          <w:p w14:paraId="26CEF9A5" w14:textId="77777777" w:rsidR="00792052" w:rsidRPr="00FE671E" w:rsidRDefault="00792052" w:rsidP="005314A2">
            <w:pPr>
              <w:widowControl w:val="0"/>
              <w:numPr>
                <w:ilvl w:val="0"/>
                <w:numId w:val="22"/>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Thông qua việc điều tra thực tiễn để xác định được thực trạng thực hiện tiêm phòng bệnh, dịch trong trường học hoặc tại địa phương.</w:t>
            </w:r>
          </w:p>
        </w:tc>
        <w:tc>
          <w:tcPr>
            <w:tcW w:w="992" w:type="dxa"/>
          </w:tcPr>
          <w:p w14:paraId="6D4C0375"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134" w:type="dxa"/>
          </w:tcPr>
          <w:p w14:paraId="182D9B83"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28B3BBBF"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p>
        </w:tc>
        <w:tc>
          <w:tcPr>
            <w:tcW w:w="1134" w:type="dxa"/>
          </w:tcPr>
          <w:p w14:paraId="123648FC" w14:textId="77777777" w:rsidR="00792052" w:rsidRPr="00FE671E" w:rsidRDefault="00792052" w:rsidP="005314A2">
            <w:pPr>
              <w:widowControl w:val="0"/>
              <w:spacing w:after="0"/>
              <w:jc w:val="both"/>
              <w:rPr>
                <w:rFonts w:ascii="Times New Roman" w:eastAsia="Times New Roman" w:hAnsi="Times New Roman" w:cs="Times New Roman"/>
                <w:b/>
                <w:sz w:val="28"/>
                <w:szCs w:val="28"/>
              </w:rPr>
            </w:pPr>
          </w:p>
        </w:tc>
      </w:tr>
      <w:tr w:rsidR="00792052" w:rsidRPr="00FE671E" w14:paraId="6EE608CE" w14:textId="77777777" w:rsidTr="00CC3615">
        <w:tc>
          <w:tcPr>
            <w:tcW w:w="765" w:type="dxa"/>
          </w:tcPr>
          <w:p w14:paraId="1212B802"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Borders>
              <w:top w:val="single" w:sz="4" w:space="0" w:color="000000"/>
            </w:tcBorders>
          </w:tcPr>
          <w:p w14:paraId="7329F02D"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Bài tiết và cân bằng nội môi</w:t>
            </w:r>
          </w:p>
          <w:p w14:paraId="2AEFEB2E" w14:textId="77777777" w:rsidR="00792052" w:rsidRPr="00FE671E" w:rsidRDefault="00792052" w:rsidP="005314A2">
            <w:pPr>
              <w:spacing w:after="0"/>
              <w:jc w:val="both"/>
              <w:rPr>
                <w:rFonts w:ascii="Times New Roman" w:eastAsia="Times New Roman" w:hAnsi="Times New Roman" w:cs="Times New Roman"/>
                <w:sz w:val="28"/>
                <w:szCs w:val="28"/>
              </w:rPr>
            </w:pPr>
          </w:p>
        </w:tc>
        <w:tc>
          <w:tcPr>
            <w:tcW w:w="2070" w:type="dxa"/>
          </w:tcPr>
          <w:p w14:paraId="511E0EDD"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Bài tiết và cơ chế bài tiết</w:t>
            </w:r>
          </w:p>
          <w:p w14:paraId="092D153F"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Vai trò của thận trong bài tiết</w:t>
            </w:r>
          </w:p>
          <w:p w14:paraId="2194C703" w14:textId="77777777" w:rsidR="00792052" w:rsidRPr="00FE671E" w:rsidRDefault="00792052" w:rsidP="005314A2">
            <w:pPr>
              <w:widowControl w:val="0"/>
              <w:tabs>
                <w:tab w:val="left" w:pos="334"/>
              </w:tabs>
              <w:spacing w:after="0"/>
              <w:ind w:right="9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Khái niệm nội môi, cân bằng động</w:t>
            </w:r>
          </w:p>
          <w:p w14:paraId="63A38F9C"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Cân bằng nội môi</w:t>
            </w:r>
          </w:p>
          <w:p w14:paraId="14C9457E"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Ứng dụng</w:t>
            </w:r>
          </w:p>
        </w:tc>
        <w:tc>
          <w:tcPr>
            <w:tcW w:w="6571" w:type="dxa"/>
          </w:tcPr>
          <w:p w14:paraId="087BA2E2"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Nhận biết</w:t>
            </w:r>
            <w:r w:rsidRPr="00FE671E">
              <w:rPr>
                <w:rFonts w:ascii="Times New Roman" w:eastAsia="Times New Roman" w:hAnsi="Times New Roman" w:cs="Times New Roman"/>
                <w:sz w:val="28"/>
                <w:szCs w:val="28"/>
              </w:rPr>
              <w:t xml:space="preserve"> </w:t>
            </w:r>
          </w:p>
          <w:p w14:paraId="0A245CBF"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Phát biểu được khái niệm bài tiết. </w:t>
            </w:r>
          </w:p>
          <w:p w14:paraId="3006B80C"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vai trò của bài tiết.</w:t>
            </w:r>
          </w:p>
          <w:p w14:paraId="0CCF61BB" w14:textId="77777777" w:rsidR="00792052" w:rsidRPr="00FE671E" w:rsidRDefault="00792052" w:rsidP="005314A2">
            <w:pPr>
              <w:widowControl w:val="0"/>
              <w:numPr>
                <w:ilvl w:val="0"/>
                <w:numId w:val="17"/>
              </w:numPr>
              <w:tabs>
                <w:tab w:val="left" w:pos="332"/>
              </w:tabs>
              <w:spacing w:after="0"/>
              <w:ind w:left="0"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Kể tên được một số cơ quan tham gia điều hoà cân bằng nội môi và hằng số nội môi cơ thể.</w:t>
            </w:r>
          </w:p>
          <w:p w14:paraId="0AE4ED59" w14:textId="77777777" w:rsidR="00792052" w:rsidRPr="00FE671E" w:rsidRDefault="00792052" w:rsidP="005314A2">
            <w:pPr>
              <w:widowControl w:val="0"/>
              <w:numPr>
                <w:ilvl w:val="0"/>
                <w:numId w:val="17"/>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Nêu được khái niệm nội môi.</w:t>
            </w:r>
          </w:p>
          <w:p w14:paraId="0B721B78" w14:textId="77777777" w:rsidR="00792052" w:rsidRPr="00FE671E" w:rsidRDefault="00792052" w:rsidP="005314A2">
            <w:pPr>
              <w:widowControl w:val="0"/>
              <w:numPr>
                <w:ilvl w:val="0"/>
                <w:numId w:val="17"/>
              </w:numPr>
              <w:tabs>
                <w:tab w:val="left" w:pos="332"/>
              </w:tabs>
              <w:spacing w:after="0"/>
              <w:ind w:left="0" w:right="95" w:firstLine="0"/>
              <w:jc w:val="both"/>
              <w:rPr>
                <w:rFonts w:ascii="Times New Roman" w:eastAsia="Times New Roman" w:hAnsi="Times New Roman" w:cs="Times New Roman"/>
                <w:b/>
                <w:sz w:val="28"/>
                <w:szCs w:val="28"/>
              </w:rPr>
            </w:pPr>
            <w:r w:rsidRPr="00FE671E">
              <w:rPr>
                <w:rFonts w:ascii="Times New Roman" w:eastAsia="Times New Roman" w:hAnsi="Times New Roman" w:cs="Times New Roman"/>
                <w:sz w:val="28"/>
                <w:szCs w:val="28"/>
              </w:rPr>
              <w:t xml:space="preserve">Nêu được khái niệm cân bằng động </w:t>
            </w:r>
          </w:p>
          <w:p w14:paraId="33947D8C"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Thông hiểu</w:t>
            </w:r>
          </w:p>
          <w:p w14:paraId="62A12B1D" w14:textId="77777777" w:rsidR="00792052" w:rsidRPr="00FE671E" w:rsidRDefault="00792052" w:rsidP="005314A2">
            <w:pPr>
              <w:widowControl w:val="0"/>
              <w:numPr>
                <w:ilvl w:val="0"/>
                <w:numId w:val="17"/>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Lấy được ví dụ ở người về các chỉ số cân bằng pH.</w:t>
            </w:r>
          </w:p>
          <w:p w14:paraId="5BFFEDC5" w14:textId="77777777" w:rsidR="00792052" w:rsidRPr="00FE671E" w:rsidRDefault="00792052" w:rsidP="005314A2">
            <w:pPr>
              <w:widowControl w:val="0"/>
              <w:numPr>
                <w:ilvl w:val="0"/>
                <w:numId w:val="17"/>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Lấy được ví dụ ở người về các chỉ số cân bằng đường.</w:t>
            </w:r>
          </w:p>
          <w:p w14:paraId="04519089" w14:textId="77777777" w:rsidR="00792052" w:rsidRPr="00FE671E" w:rsidRDefault="00792052" w:rsidP="005314A2">
            <w:pPr>
              <w:widowControl w:val="0"/>
              <w:numPr>
                <w:ilvl w:val="0"/>
                <w:numId w:val="17"/>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Lấy được ví dụ ở người về các chỉ số cân bằng nước.</w:t>
            </w:r>
          </w:p>
          <w:p w14:paraId="482295CF" w14:textId="77777777" w:rsidR="00792052" w:rsidRPr="00FE671E" w:rsidRDefault="00792052" w:rsidP="005314A2">
            <w:pPr>
              <w:widowControl w:val="0"/>
              <w:numPr>
                <w:ilvl w:val="0"/>
                <w:numId w:val="17"/>
              </w:numPr>
              <w:tabs>
                <w:tab w:val="left" w:pos="332"/>
              </w:tabs>
              <w:spacing w:after="0"/>
              <w:ind w:left="0"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vai trò của thận trong bài tiết và cân bằng nội môi.</w:t>
            </w:r>
          </w:p>
          <w:p w14:paraId="71DA0F52" w14:textId="77777777" w:rsidR="00792052" w:rsidRPr="00FE671E" w:rsidRDefault="00792052" w:rsidP="005314A2">
            <w:pPr>
              <w:widowControl w:val="0"/>
              <w:numPr>
                <w:ilvl w:val="0"/>
                <w:numId w:val="17"/>
              </w:numPr>
              <w:tabs>
                <w:tab w:val="left" w:pos="332"/>
              </w:tabs>
              <w:spacing w:after="0"/>
              <w:ind w:left="0"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Dựa vào sơ đồ, giải thích được cơ chế chung điều hoà nội môi.</w:t>
            </w:r>
          </w:p>
          <w:p w14:paraId="558AB6EC"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Vận dụng</w:t>
            </w:r>
          </w:p>
          <w:p w14:paraId="45985892" w14:textId="77777777" w:rsidR="00792052" w:rsidRPr="00FE671E" w:rsidRDefault="00792052" w:rsidP="005314A2">
            <w:pPr>
              <w:widowControl w:val="0"/>
              <w:numPr>
                <w:ilvl w:val="0"/>
                <w:numId w:val="17"/>
              </w:numPr>
              <w:tabs>
                <w:tab w:val="left" w:pos="332"/>
              </w:tabs>
              <w:spacing w:after="0"/>
              <w:ind w:left="0" w:right="96"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Trình bày được các biện pháp bảo vệ thận: điều chỉnh chế độ ăn và uống đủ nước; không sử dụng quá nhiều </w:t>
            </w:r>
            <w:r w:rsidRPr="00FE671E">
              <w:rPr>
                <w:rFonts w:ascii="Times New Roman" w:eastAsia="Times New Roman" w:hAnsi="Times New Roman" w:cs="Times New Roman"/>
                <w:sz w:val="28"/>
                <w:szCs w:val="28"/>
              </w:rPr>
              <w:lastRenderedPageBreak/>
              <w:t>loại thuốc; không uống nhiều rượu, bia.</w:t>
            </w:r>
          </w:p>
          <w:p w14:paraId="008AB4E8" w14:textId="77777777" w:rsidR="00792052" w:rsidRPr="00FE671E" w:rsidRDefault="00792052" w:rsidP="005314A2">
            <w:pPr>
              <w:widowControl w:val="0"/>
              <w:tabs>
                <w:tab w:val="left" w:pos="332"/>
              </w:tabs>
              <w:spacing w:after="0"/>
              <w:ind w:right="95"/>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Vận dụng cao</w:t>
            </w:r>
          </w:p>
          <w:p w14:paraId="644ACFEB" w14:textId="77777777" w:rsidR="00792052" w:rsidRPr="00FE671E" w:rsidRDefault="00792052" w:rsidP="005314A2">
            <w:pPr>
              <w:widowControl w:val="0"/>
              <w:numPr>
                <w:ilvl w:val="0"/>
                <w:numId w:val="17"/>
              </w:numPr>
              <w:tabs>
                <w:tab w:val="left" w:pos="332"/>
              </w:tabs>
              <w:spacing w:after="0"/>
              <w:ind w:left="0" w:right="95"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Vận dụng được kiến thức bài tiết để phòng và chống được một số bệnh liên quan đến thận và bài tiết (suy thận, sỏi thận,...).</w:t>
            </w:r>
          </w:p>
          <w:p w14:paraId="25174796"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Nêu được tầm quan trọng của việc xét nghiệm định kì các chỉ số sinh hoá liên quan đến cân bằng nội môi. </w:t>
            </w:r>
          </w:p>
          <w:p w14:paraId="092202F0"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Giải thích được các kết quả xét nghiệm.</w:t>
            </w:r>
          </w:p>
        </w:tc>
        <w:tc>
          <w:tcPr>
            <w:tcW w:w="992" w:type="dxa"/>
          </w:tcPr>
          <w:p w14:paraId="78D76290"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134" w:type="dxa"/>
          </w:tcPr>
          <w:p w14:paraId="79ED230C"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19668390"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p>
        </w:tc>
        <w:tc>
          <w:tcPr>
            <w:tcW w:w="1134" w:type="dxa"/>
          </w:tcPr>
          <w:p w14:paraId="0CD1FD10"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p>
        </w:tc>
      </w:tr>
      <w:tr w:rsidR="00792052" w:rsidRPr="00FE671E" w14:paraId="373D3AB2" w14:textId="77777777" w:rsidTr="00CC3615">
        <w:tc>
          <w:tcPr>
            <w:tcW w:w="765" w:type="dxa"/>
          </w:tcPr>
          <w:p w14:paraId="09ECB74F" w14:textId="77777777" w:rsidR="00792052" w:rsidRPr="00FE671E" w:rsidRDefault="00792052" w:rsidP="005314A2">
            <w:pPr>
              <w:spacing w:after="0"/>
              <w:jc w:val="center"/>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2</w:t>
            </w:r>
          </w:p>
        </w:tc>
        <w:tc>
          <w:tcPr>
            <w:tcW w:w="9961" w:type="dxa"/>
            <w:gridSpan w:val="3"/>
          </w:tcPr>
          <w:p w14:paraId="5940F789"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r w:rsidRPr="00FE671E">
              <w:rPr>
                <w:rFonts w:ascii="Times New Roman" w:eastAsia="Times New Roman" w:hAnsi="Times New Roman" w:cs="Times New Roman"/>
                <w:b/>
                <w:i/>
                <w:sz w:val="28"/>
                <w:szCs w:val="28"/>
              </w:rPr>
              <w:t>Cảm ứng ở sinh vật</w:t>
            </w:r>
          </w:p>
        </w:tc>
        <w:tc>
          <w:tcPr>
            <w:tcW w:w="992" w:type="dxa"/>
          </w:tcPr>
          <w:p w14:paraId="2C65388F"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i/>
                <w:sz w:val="28"/>
                <w:szCs w:val="28"/>
              </w:rPr>
            </w:pPr>
          </w:p>
        </w:tc>
        <w:tc>
          <w:tcPr>
            <w:tcW w:w="1134" w:type="dxa"/>
          </w:tcPr>
          <w:p w14:paraId="42378E1B"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i/>
                <w:sz w:val="28"/>
                <w:szCs w:val="28"/>
              </w:rPr>
            </w:pPr>
          </w:p>
        </w:tc>
        <w:tc>
          <w:tcPr>
            <w:tcW w:w="1134" w:type="dxa"/>
          </w:tcPr>
          <w:p w14:paraId="68537893"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i/>
                <w:sz w:val="28"/>
                <w:szCs w:val="28"/>
              </w:rPr>
            </w:pPr>
          </w:p>
        </w:tc>
        <w:tc>
          <w:tcPr>
            <w:tcW w:w="1134" w:type="dxa"/>
          </w:tcPr>
          <w:p w14:paraId="65458647"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i/>
                <w:sz w:val="28"/>
                <w:szCs w:val="28"/>
              </w:rPr>
            </w:pPr>
          </w:p>
        </w:tc>
      </w:tr>
      <w:tr w:rsidR="00792052" w:rsidRPr="00FE671E" w14:paraId="5F964E44" w14:textId="77777777" w:rsidTr="00CC3615">
        <w:tc>
          <w:tcPr>
            <w:tcW w:w="765" w:type="dxa"/>
          </w:tcPr>
          <w:p w14:paraId="43017D87" w14:textId="77777777" w:rsidR="00792052" w:rsidRPr="00FE671E" w:rsidRDefault="00792052" w:rsidP="005314A2">
            <w:pPr>
              <w:spacing w:after="0"/>
              <w:jc w:val="center"/>
              <w:rPr>
                <w:rFonts w:ascii="Times New Roman" w:eastAsia="Times New Roman" w:hAnsi="Times New Roman" w:cs="Times New Roman"/>
                <w:sz w:val="28"/>
                <w:szCs w:val="28"/>
              </w:rPr>
            </w:pPr>
          </w:p>
        </w:tc>
        <w:tc>
          <w:tcPr>
            <w:tcW w:w="1320" w:type="dxa"/>
          </w:tcPr>
          <w:p w14:paraId="2B398D18" w14:textId="77777777" w:rsidR="00792052" w:rsidRPr="00FE671E" w:rsidRDefault="00792052" w:rsidP="005314A2">
            <w:pPr>
              <w:spacing w:after="0"/>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Khái quát về cảm ứng ở sinh vật</w:t>
            </w:r>
          </w:p>
        </w:tc>
        <w:tc>
          <w:tcPr>
            <w:tcW w:w="2070" w:type="dxa"/>
          </w:tcPr>
          <w:p w14:paraId="59E69E85"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Khái niệm cảm ứng</w:t>
            </w:r>
          </w:p>
          <w:p w14:paraId="7F5C351F" w14:textId="77777777" w:rsidR="00792052" w:rsidRPr="00FE671E" w:rsidRDefault="00792052" w:rsidP="005314A2">
            <w:pPr>
              <w:widowControl w:val="0"/>
              <w:spacing w:after="0"/>
              <w:ind w:right="85"/>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Vai trò của cảm ứng đối với sinh vật</w:t>
            </w:r>
          </w:p>
          <w:p w14:paraId="0F6EDA2E" w14:textId="77777777" w:rsidR="00792052" w:rsidRPr="00FE671E" w:rsidRDefault="00792052" w:rsidP="005314A2">
            <w:pPr>
              <w:widowControl w:val="0"/>
              <w:tabs>
                <w:tab w:val="left" w:pos="334"/>
              </w:tabs>
              <w:spacing w:after="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Cơ chế của cảm ứng</w:t>
            </w:r>
          </w:p>
        </w:tc>
        <w:tc>
          <w:tcPr>
            <w:tcW w:w="6571" w:type="dxa"/>
          </w:tcPr>
          <w:p w14:paraId="2AB4CA30"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sz w:val="28"/>
                <w:szCs w:val="28"/>
              </w:rPr>
            </w:pPr>
            <w:r w:rsidRPr="00FE671E">
              <w:rPr>
                <w:rFonts w:ascii="Times New Roman" w:eastAsia="Times New Roman" w:hAnsi="Times New Roman" w:cs="Times New Roman"/>
                <w:b/>
                <w:sz w:val="28"/>
                <w:szCs w:val="28"/>
              </w:rPr>
              <w:t>Nhận biết</w:t>
            </w:r>
            <w:r w:rsidRPr="00FE671E">
              <w:rPr>
                <w:rFonts w:ascii="Times New Roman" w:eastAsia="Times New Roman" w:hAnsi="Times New Roman" w:cs="Times New Roman"/>
                <w:sz w:val="28"/>
                <w:szCs w:val="28"/>
              </w:rPr>
              <w:t xml:space="preserve"> </w:t>
            </w:r>
          </w:p>
          <w:p w14:paraId="74BD651B" w14:textId="77777777" w:rsidR="00792052" w:rsidRPr="00FE671E" w:rsidRDefault="00792052" w:rsidP="005314A2">
            <w:pPr>
              <w:widowControl w:val="0"/>
              <w:numPr>
                <w:ilvl w:val="0"/>
                <w:numId w:val="17"/>
              </w:numPr>
              <w:tabs>
                <w:tab w:val="left" w:pos="332"/>
              </w:tabs>
              <w:spacing w:after="0"/>
              <w:ind w:left="0" w:right="98" w:firstLine="0"/>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Phát biểu được khái niệm cảm ứng ở sinh vật.</w:t>
            </w:r>
          </w:p>
          <w:p w14:paraId="20DCBC90" w14:textId="77777777" w:rsidR="00792052" w:rsidRPr="00FE671E" w:rsidRDefault="00792052" w:rsidP="005314A2">
            <w:pPr>
              <w:widowControl w:val="0"/>
              <w:numPr>
                <w:ilvl w:val="0"/>
                <w:numId w:val="23"/>
              </w:numPr>
              <w:tabs>
                <w:tab w:val="left" w:pos="332"/>
              </w:tabs>
              <w:spacing w:after="0"/>
              <w:ind w:left="0" w:hanging="227"/>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Trình bày được vai trò của cảm ứng đối với sinh vật.</w:t>
            </w:r>
          </w:p>
          <w:p w14:paraId="4F3AAE9D" w14:textId="77777777" w:rsidR="00792052" w:rsidRPr="00FE671E" w:rsidRDefault="00792052" w:rsidP="005314A2">
            <w:pPr>
              <w:widowControl w:val="0"/>
              <w:tabs>
                <w:tab w:val="left" w:pos="332"/>
              </w:tabs>
              <w:spacing w:after="0"/>
              <w:jc w:val="both"/>
              <w:rPr>
                <w:rFonts w:ascii="Times New Roman" w:eastAsia="Times New Roman" w:hAnsi="Times New Roman" w:cs="Times New Roman"/>
                <w:b/>
                <w:sz w:val="28"/>
                <w:szCs w:val="28"/>
              </w:rPr>
            </w:pPr>
            <w:r w:rsidRPr="00FE671E">
              <w:rPr>
                <w:rFonts w:ascii="Times New Roman" w:eastAsia="Times New Roman" w:hAnsi="Times New Roman" w:cs="Times New Roman"/>
                <w:b/>
                <w:sz w:val="28"/>
                <w:szCs w:val="28"/>
              </w:rPr>
              <w:t>Thông hiểu</w:t>
            </w:r>
          </w:p>
          <w:p w14:paraId="19498FC2"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sz w:val="28"/>
                <w:szCs w:val="28"/>
              </w:rPr>
            </w:pPr>
            <w:r w:rsidRPr="00FE671E">
              <w:rPr>
                <w:rFonts w:ascii="Times New Roman" w:eastAsia="Times New Roman" w:hAnsi="Times New Roman" w:cs="Times New Roman"/>
                <w:sz w:val="28"/>
                <w:szCs w:val="28"/>
              </w:rPr>
              <w:t xml:space="preserve"> Trình bày được cơ chế cảm ứng ở sinh vật: thu nhận kích thích, dẫn truyền kích thích, phân tích và tổng hợp, trả lời kích thích.</w:t>
            </w:r>
          </w:p>
        </w:tc>
        <w:tc>
          <w:tcPr>
            <w:tcW w:w="992" w:type="dxa"/>
          </w:tcPr>
          <w:p w14:paraId="361CCD55"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134" w:type="dxa"/>
          </w:tcPr>
          <w:p w14:paraId="09FE1724"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134" w:type="dxa"/>
          </w:tcPr>
          <w:p w14:paraId="73CA6AB6"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p>
        </w:tc>
        <w:tc>
          <w:tcPr>
            <w:tcW w:w="1134" w:type="dxa"/>
          </w:tcPr>
          <w:p w14:paraId="376CAF85"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p>
        </w:tc>
      </w:tr>
      <w:tr w:rsidR="00792052" w:rsidRPr="00FE671E" w14:paraId="356C3488" w14:textId="77777777" w:rsidTr="00CC3615">
        <w:tc>
          <w:tcPr>
            <w:tcW w:w="10726" w:type="dxa"/>
            <w:gridSpan w:val="4"/>
          </w:tcPr>
          <w:p w14:paraId="24457573" w14:textId="77777777" w:rsidR="00792052" w:rsidRPr="00FE671E" w:rsidRDefault="00792052" w:rsidP="005314A2">
            <w:pPr>
              <w:widowControl w:val="0"/>
              <w:tabs>
                <w:tab w:val="left" w:pos="332"/>
              </w:tabs>
              <w:spacing w:after="0"/>
              <w:ind w:right="98"/>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992" w:type="dxa"/>
          </w:tcPr>
          <w:p w14:paraId="17B78217" w14:textId="77777777" w:rsidR="00792052"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1134" w:type="dxa"/>
          </w:tcPr>
          <w:p w14:paraId="76066081" w14:textId="77777777" w:rsidR="00792052"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1134" w:type="dxa"/>
          </w:tcPr>
          <w:p w14:paraId="6DB11EE2"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134" w:type="dxa"/>
          </w:tcPr>
          <w:p w14:paraId="3EFAC534" w14:textId="77777777" w:rsidR="00792052" w:rsidRPr="00FE671E" w:rsidRDefault="00792052" w:rsidP="005314A2">
            <w:pPr>
              <w:widowControl w:val="0"/>
              <w:tabs>
                <w:tab w:val="left" w:pos="332"/>
              </w:tabs>
              <w:spacing w:after="0"/>
              <w:ind w:right="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bl>
    <w:p w14:paraId="2EF19739" w14:textId="05432A1F" w:rsidR="00194323" w:rsidRPr="00E05FCF" w:rsidRDefault="00194323" w:rsidP="005314A2">
      <w:pPr>
        <w:tabs>
          <w:tab w:val="center" w:pos="4680"/>
          <w:tab w:val="right" w:pos="9360"/>
        </w:tabs>
        <w:spacing w:after="0" w:line="240" w:lineRule="auto"/>
        <w:jc w:val="center"/>
        <w:rPr>
          <w:rFonts w:ascii="Times New Roman" w:eastAsia="Times New Roman" w:hAnsi="Times New Roman" w:cs="Times New Roman"/>
          <w:b/>
          <w:sz w:val="28"/>
          <w:szCs w:val="28"/>
        </w:rPr>
      </w:pPr>
    </w:p>
    <w:p w14:paraId="7CB39484" w14:textId="10558112" w:rsidR="00194323" w:rsidRPr="00E05FCF" w:rsidRDefault="00194323" w:rsidP="005314A2">
      <w:pPr>
        <w:tabs>
          <w:tab w:val="center" w:pos="4680"/>
          <w:tab w:val="right" w:pos="9360"/>
        </w:tabs>
        <w:spacing w:after="0" w:line="240" w:lineRule="auto"/>
        <w:jc w:val="center"/>
        <w:rPr>
          <w:rFonts w:ascii="Times New Roman" w:eastAsia="Times New Roman" w:hAnsi="Times New Roman" w:cs="Times New Roman"/>
          <w:b/>
          <w:sz w:val="28"/>
          <w:szCs w:val="28"/>
        </w:rPr>
      </w:pPr>
    </w:p>
    <w:p w14:paraId="3B453F6B" w14:textId="77777777" w:rsidR="00194323" w:rsidRPr="00E05FCF" w:rsidRDefault="00194323" w:rsidP="005314A2">
      <w:pPr>
        <w:tabs>
          <w:tab w:val="center" w:pos="4680"/>
          <w:tab w:val="right" w:pos="9360"/>
        </w:tabs>
        <w:spacing w:after="0" w:line="240" w:lineRule="auto"/>
        <w:jc w:val="center"/>
        <w:rPr>
          <w:rFonts w:ascii="Times New Roman" w:eastAsia="Times New Roman" w:hAnsi="Times New Roman" w:cs="Times New Roman"/>
          <w:b/>
          <w:sz w:val="28"/>
          <w:szCs w:val="28"/>
        </w:rPr>
      </w:pPr>
    </w:p>
    <w:p w14:paraId="212D74B5" w14:textId="77777777" w:rsidR="005C1CDD" w:rsidRPr="00E05FCF" w:rsidRDefault="005C1CDD" w:rsidP="005314A2">
      <w:pPr>
        <w:widowControl w:val="0"/>
        <w:pBdr>
          <w:top w:val="nil"/>
          <w:left w:val="nil"/>
          <w:bottom w:val="nil"/>
          <w:right w:val="nil"/>
          <w:between w:val="nil"/>
        </w:pBdr>
        <w:spacing w:after="0"/>
        <w:rPr>
          <w:rFonts w:ascii="Times New Roman" w:eastAsia="Times New Roman" w:hAnsi="Times New Roman" w:cs="Times New Roman"/>
          <w:sz w:val="28"/>
          <w:szCs w:val="28"/>
        </w:rPr>
      </w:pPr>
    </w:p>
    <w:p w14:paraId="49A9247D" w14:textId="6DFB20C8" w:rsidR="005C1CDD" w:rsidRPr="00E05FCF" w:rsidRDefault="005C1CDD" w:rsidP="005314A2">
      <w:pPr>
        <w:spacing w:after="0"/>
        <w:jc w:val="both"/>
        <w:rPr>
          <w:rFonts w:ascii="Times New Roman" w:eastAsia="Times New Roman" w:hAnsi="Times New Roman" w:cs="Times New Roman"/>
          <w:sz w:val="28"/>
          <w:szCs w:val="28"/>
        </w:rPr>
      </w:pPr>
    </w:p>
    <w:p w14:paraId="56259D6E" w14:textId="7C1559B4" w:rsidR="003F3BD4" w:rsidRPr="00E05FCF" w:rsidRDefault="003F3BD4" w:rsidP="005314A2">
      <w:pPr>
        <w:spacing w:after="0"/>
        <w:jc w:val="both"/>
        <w:rPr>
          <w:rFonts w:ascii="Times New Roman" w:eastAsia="Times New Roman" w:hAnsi="Times New Roman" w:cs="Times New Roman"/>
          <w:sz w:val="28"/>
          <w:szCs w:val="28"/>
        </w:rPr>
      </w:pPr>
    </w:p>
    <w:p w14:paraId="5A1F38F0" w14:textId="7AD8346A" w:rsidR="003F3BD4" w:rsidRPr="00E05FCF" w:rsidRDefault="003F3BD4" w:rsidP="005314A2">
      <w:pPr>
        <w:spacing w:after="0"/>
        <w:jc w:val="both"/>
        <w:rPr>
          <w:rFonts w:ascii="Times New Roman" w:eastAsia="Times New Roman" w:hAnsi="Times New Roman" w:cs="Times New Roman"/>
          <w:sz w:val="28"/>
          <w:szCs w:val="28"/>
        </w:rPr>
      </w:pPr>
    </w:p>
    <w:p w14:paraId="535FAF8E" w14:textId="18DECDE7" w:rsidR="003F3BD4" w:rsidRPr="00E05FCF" w:rsidRDefault="003F3BD4" w:rsidP="005314A2">
      <w:pPr>
        <w:spacing w:after="0"/>
        <w:jc w:val="both"/>
        <w:rPr>
          <w:rFonts w:ascii="Times New Roman" w:eastAsia="Times New Roman" w:hAnsi="Times New Roman" w:cs="Times New Roman"/>
          <w:sz w:val="28"/>
          <w:szCs w:val="28"/>
        </w:rPr>
      </w:pPr>
    </w:p>
    <w:p w14:paraId="368DDF4D" w14:textId="7BBC5247" w:rsidR="003F3BD4" w:rsidRPr="00E05FCF" w:rsidRDefault="003F3BD4" w:rsidP="005314A2">
      <w:pPr>
        <w:spacing w:after="0"/>
        <w:jc w:val="both"/>
        <w:rPr>
          <w:rFonts w:ascii="Times New Roman" w:eastAsia="Times New Roman" w:hAnsi="Times New Roman" w:cs="Times New Roman"/>
          <w:sz w:val="28"/>
          <w:szCs w:val="28"/>
        </w:rPr>
      </w:pPr>
    </w:p>
    <w:p w14:paraId="02AD6EAC" w14:textId="527B8025" w:rsidR="003F3BD4" w:rsidRPr="00E05FCF" w:rsidRDefault="003F3BD4" w:rsidP="005314A2">
      <w:pPr>
        <w:spacing w:after="0"/>
        <w:jc w:val="both"/>
        <w:rPr>
          <w:rFonts w:ascii="Times New Roman" w:eastAsia="Times New Roman" w:hAnsi="Times New Roman" w:cs="Times New Roman"/>
          <w:sz w:val="28"/>
          <w:szCs w:val="28"/>
        </w:rPr>
      </w:pPr>
    </w:p>
    <w:sectPr w:rsidR="003F3BD4" w:rsidRPr="00E05FCF" w:rsidSect="005314A2">
      <w:footerReference w:type="default" r:id="rId9"/>
      <w:pgSz w:w="16838" w:h="11906" w:orient="landscape"/>
      <w:pgMar w:top="567" w:right="1134" w:bottom="567"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410E" w14:textId="77777777" w:rsidR="00EB4318" w:rsidRDefault="00EB4318">
      <w:pPr>
        <w:spacing w:after="0" w:line="240" w:lineRule="auto"/>
      </w:pPr>
      <w:r>
        <w:separator/>
      </w:r>
    </w:p>
  </w:endnote>
  <w:endnote w:type="continuationSeparator" w:id="0">
    <w:p w14:paraId="374DE672" w14:textId="77777777" w:rsidR="00EB4318" w:rsidRDefault="00EB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3FFE" w14:textId="77777777" w:rsidR="00BC18C7" w:rsidRDefault="00BC18C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9A70" w14:textId="77777777" w:rsidR="00EB4318" w:rsidRDefault="00EB4318">
      <w:pPr>
        <w:spacing w:after="0" w:line="240" w:lineRule="auto"/>
      </w:pPr>
      <w:r>
        <w:separator/>
      </w:r>
    </w:p>
  </w:footnote>
  <w:footnote w:type="continuationSeparator" w:id="0">
    <w:p w14:paraId="140D3530" w14:textId="77777777" w:rsidR="00EB4318" w:rsidRDefault="00EB4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646"/>
    <w:multiLevelType w:val="multilevel"/>
    <w:tmpl w:val="C980C82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2057C"/>
    <w:multiLevelType w:val="multilevel"/>
    <w:tmpl w:val="1A801330"/>
    <w:lvl w:ilvl="0">
      <w:numFmt w:val="bullet"/>
      <w:lvlText w:val="−"/>
      <w:lvlJc w:val="left"/>
      <w:pPr>
        <w:ind w:left="333" w:hanging="226"/>
      </w:pPr>
      <w:rPr>
        <w:rFonts w:ascii="Noto Sans Symbols" w:eastAsia="Noto Sans Symbols" w:hAnsi="Noto Sans Symbols" w:cs="Noto Sans Symbols"/>
        <w:b/>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2" w15:restartNumberingAfterBreak="0">
    <w:nsid w:val="06935D03"/>
    <w:multiLevelType w:val="multilevel"/>
    <w:tmpl w:val="0B2C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A4989"/>
    <w:multiLevelType w:val="hybridMultilevel"/>
    <w:tmpl w:val="88686226"/>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96B2B140">
      <w:start w:val="1"/>
      <w:numFmt w:val="bullet"/>
      <w:suff w:val="space"/>
      <w:lvlText w:val=""/>
      <w:lvlJc w:val="left"/>
      <w:pPr>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C4D2975"/>
    <w:multiLevelType w:val="multilevel"/>
    <w:tmpl w:val="4B3C9B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7F290D"/>
    <w:multiLevelType w:val="multilevel"/>
    <w:tmpl w:val="4368539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6" w15:restartNumberingAfterBreak="0">
    <w:nsid w:val="0D01055B"/>
    <w:multiLevelType w:val="multilevel"/>
    <w:tmpl w:val="271CBB8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7" w15:restartNumberingAfterBreak="0">
    <w:nsid w:val="0D2B652D"/>
    <w:multiLevelType w:val="multilevel"/>
    <w:tmpl w:val="6FA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F147C"/>
    <w:multiLevelType w:val="multilevel"/>
    <w:tmpl w:val="125E14F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61" w:hanging="226"/>
      </w:pPr>
    </w:lvl>
    <w:lvl w:ilvl="2">
      <w:numFmt w:val="bullet"/>
      <w:lvlText w:val="•"/>
      <w:lvlJc w:val="left"/>
      <w:pPr>
        <w:ind w:left="2222" w:hanging="226"/>
      </w:pPr>
    </w:lvl>
    <w:lvl w:ilvl="3">
      <w:numFmt w:val="bullet"/>
      <w:lvlText w:val="•"/>
      <w:lvlJc w:val="left"/>
      <w:pPr>
        <w:ind w:left="3283" w:hanging="226"/>
      </w:pPr>
    </w:lvl>
    <w:lvl w:ilvl="4">
      <w:numFmt w:val="bullet"/>
      <w:lvlText w:val="•"/>
      <w:lvlJc w:val="left"/>
      <w:pPr>
        <w:ind w:left="4344" w:hanging="226"/>
      </w:pPr>
    </w:lvl>
    <w:lvl w:ilvl="5">
      <w:numFmt w:val="bullet"/>
      <w:lvlText w:val="•"/>
      <w:lvlJc w:val="left"/>
      <w:pPr>
        <w:ind w:left="5405" w:hanging="226"/>
      </w:pPr>
    </w:lvl>
    <w:lvl w:ilvl="6">
      <w:numFmt w:val="bullet"/>
      <w:lvlText w:val="•"/>
      <w:lvlJc w:val="left"/>
      <w:pPr>
        <w:ind w:left="6466" w:hanging="226"/>
      </w:pPr>
    </w:lvl>
    <w:lvl w:ilvl="7">
      <w:numFmt w:val="bullet"/>
      <w:lvlText w:val="•"/>
      <w:lvlJc w:val="left"/>
      <w:pPr>
        <w:ind w:left="7527" w:hanging="226"/>
      </w:pPr>
    </w:lvl>
    <w:lvl w:ilvl="8">
      <w:numFmt w:val="bullet"/>
      <w:lvlText w:val="•"/>
      <w:lvlJc w:val="left"/>
      <w:pPr>
        <w:ind w:left="8588" w:hanging="226"/>
      </w:pPr>
    </w:lvl>
  </w:abstractNum>
  <w:abstractNum w:abstractNumId="9" w15:restartNumberingAfterBreak="0">
    <w:nsid w:val="0DA650E7"/>
    <w:multiLevelType w:val="multilevel"/>
    <w:tmpl w:val="04BE3C8E"/>
    <w:lvl w:ilvl="0">
      <w:numFmt w:val="bullet"/>
      <w:lvlText w:val="−"/>
      <w:lvlJc w:val="left"/>
      <w:pPr>
        <w:ind w:left="107"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0" w15:restartNumberingAfterBreak="0">
    <w:nsid w:val="0E630EDE"/>
    <w:multiLevelType w:val="multilevel"/>
    <w:tmpl w:val="3586B7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2D5D5A"/>
    <w:multiLevelType w:val="multilevel"/>
    <w:tmpl w:val="0AACCFA0"/>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2" w15:restartNumberingAfterBreak="0">
    <w:nsid w:val="171B11E6"/>
    <w:multiLevelType w:val="multilevel"/>
    <w:tmpl w:val="3508F9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7F3BE2"/>
    <w:multiLevelType w:val="multilevel"/>
    <w:tmpl w:val="1C728F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B0012B"/>
    <w:multiLevelType w:val="multilevel"/>
    <w:tmpl w:val="063C7CD6"/>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5" w15:restartNumberingAfterBreak="0">
    <w:nsid w:val="1D4810DE"/>
    <w:multiLevelType w:val="multilevel"/>
    <w:tmpl w:val="757C8E16"/>
    <w:lvl w:ilvl="0">
      <w:start w:val="1"/>
      <w:numFmt w:val="bullet"/>
      <w:lvlText w:val="-"/>
      <w:lvlJc w:val="left"/>
      <w:pPr>
        <w:ind w:left="599" w:hanging="360"/>
      </w:pPr>
      <w:rPr>
        <w:rFonts w:ascii="Times New Roman" w:eastAsia="Times New Roman" w:hAnsi="Times New Roman" w:cs="Times New Roman"/>
        <w:b/>
        <w:sz w:val="28"/>
        <w:szCs w:val="28"/>
      </w:rPr>
    </w:lvl>
    <w:lvl w:ilvl="1">
      <w:start w:val="1"/>
      <w:numFmt w:val="bullet"/>
      <w:lvlText w:val="o"/>
      <w:lvlJc w:val="left"/>
      <w:pPr>
        <w:ind w:left="1319" w:hanging="360"/>
      </w:pPr>
      <w:rPr>
        <w:rFonts w:ascii="Courier New" w:eastAsia="Courier New" w:hAnsi="Courier New" w:cs="Courier New"/>
      </w:rPr>
    </w:lvl>
    <w:lvl w:ilvl="2">
      <w:start w:val="1"/>
      <w:numFmt w:val="bullet"/>
      <w:lvlText w:val="▪"/>
      <w:lvlJc w:val="left"/>
      <w:pPr>
        <w:ind w:left="2039" w:hanging="360"/>
      </w:pPr>
      <w:rPr>
        <w:rFonts w:ascii="Noto Sans Symbols" w:eastAsia="Noto Sans Symbols" w:hAnsi="Noto Sans Symbols" w:cs="Noto Sans Symbols"/>
      </w:rPr>
    </w:lvl>
    <w:lvl w:ilvl="3">
      <w:start w:val="1"/>
      <w:numFmt w:val="bullet"/>
      <w:lvlText w:val="●"/>
      <w:lvlJc w:val="left"/>
      <w:pPr>
        <w:ind w:left="2759" w:hanging="360"/>
      </w:pPr>
      <w:rPr>
        <w:rFonts w:ascii="Noto Sans Symbols" w:eastAsia="Noto Sans Symbols" w:hAnsi="Noto Sans Symbols" w:cs="Noto Sans Symbols"/>
      </w:rPr>
    </w:lvl>
    <w:lvl w:ilvl="4">
      <w:start w:val="1"/>
      <w:numFmt w:val="bullet"/>
      <w:lvlText w:val="o"/>
      <w:lvlJc w:val="left"/>
      <w:pPr>
        <w:ind w:left="3479" w:hanging="360"/>
      </w:pPr>
      <w:rPr>
        <w:rFonts w:ascii="Courier New" w:eastAsia="Courier New" w:hAnsi="Courier New" w:cs="Courier New"/>
      </w:rPr>
    </w:lvl>
    <w:lvl w:ilvl="5">
      <w:start w:val="1"/>
      <w:numFmt w:val="bullet"/>
      <w:lvlText w:val="▪"/>
      <w:lvlJc w:val="left"/>
      <w:pPr>
        <w:ind w:left="4199" w:hanging="360"/>
      </w:pPr>
      <w:rPr>
        <w:rFonts w:ascii="Noto Sans Symbols" w:eastAsia="Noto Sans Symbols" w:hAnsi="Noto Sans Symbols" w:cs="Noto Sans Symbols"/>
      </w:rPr>
    </w:lvl>
    <w:lvl w:ilvl="6">
      <w:start w:val="1"/>
      <w:numFmt w:val="bullet"/>
      <w:lvlText w:val="●"/>
      <w:lvlJc w:val="left"/>
      <w:pPr>
        <w:ind w:left="4919" w:hanging="360"/>
      </w:pPr>
      <w:rPr>
        <w:rFonts w:ascii="Noto Sans Symbols" w:eastAsia="Noto Sans Symbols" w:hAnsi="Noto Sans Symbols" w:cs="Noto Sans Symbols"/>
      </w:rPr>
    </w:lvl>
    <w:lvl w:ilvl="7">
      <w:start w:val="1"/>
      <w:numFmt w:val="bullet"/>
      <w:lvlText w:val="o"/>
      <w:lvlJc w:val="left"/>
      <w:pPr>
        <w:ind w:left="5639" w:hanging="360"/>
      </w:pPr>
      <w:rPr>
        <w:rFonts w:ascii="Courier New" w:eastAsia="Courier New" w:hAnsi="Courier New" w:cs="Courier New"/>
      </w:rPr>
    </w:lvl>
    <w:lvl w:ilvl="8">
      <w:start w:val="1"/>
      <w:numFmt w:val="bullet"/>
      <w:lvlText w:val="▪"/>
      <w:lvlJc w:val="left"/>
      <w:pPr>
        <w:ind w:left="6359" w:hanging="360"/>
      </w:pPr>
      <w:rPr>
        <w:rFonts w:ascii="Noto Sans Symbols" w:eastAsia="Noto Sans Symbols" w:hAnsi="Noto Sans Symbols" w:cs="Noto Sans Symbols"/>
      </w:rPr>
    </w:lvl>
  </w:abstractNum>
  <w:abstractNum w:abstractNumId="16" w15:restartNumberingAfterBreak="0">
    <w:nsid w:val="1E5439FC"/>
    <w:multiLevelType w:val="multilevel"/>
    <w:tmpl w:val="6406BC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0F05D1"/>
    <w:multiLevelType w:val="multilevel"/>
    <w:tmpl w:val="C02033E4"/>
    <w:lvl w:ilvl="0">
      <w:start w:val="1"/>
      <w:numFmt w:val="bullet"/>
      <w:lvlText w:val="−"/>
      <w:lvlJc w:val="left"/>
      <w:pPr>
        <w:ind w:left="1051" w:hanging="360"/>
      </w:pPr>
      <w:rPr>
        <w:rFonts w:ascii="Noto Sans Symbols" w:eastAsia="Noto Sans Symbols" w:hAnsi="Noto Sans Symbols" w:cs="Noto Sans Symbols"/>
      </w:rPr>
    </w:lvl>
    <w:lvl w:ilvl="1">
      <w:start w:val="1"/>
      <w:numFmt w:val="bullet"/>
      <w:lvlText w:val="o"/>
      <w:lvlJc w:val="left"/>
      <w:pPr>
        <w:ind w:left="1771" w:hanging="360"/>
      </w:pPr>
      <w:rPr>
        <w:rFonts w:ascii="Courier New" w:eastAsia="Courier New" w:hAnsi="Courier New" w:cs="Courier New"/>
      </w:rPr>
    </w:lvl>
    <w:lvl w:ilvl="2">
      <w:start w:val="1"/>
      <w:numFmt w:val="bullet"/>
      <w:lvlText w:val="▪"/>
      <w:lvlJc w:val="left"/>
      <w:pPr>
        <w:ind w:left="2491" w:hanging="360"/>
      </w:pPr>
      <w:rPr>
        <w:rFonts w:ascii="Noto Sans Symbols" w:eastAsia="Noto Sans Symbols" w:hAnsi="Noto Sans Symbols" w:cs="Noto Sans Symbols"/>
      </w:rPr>
    </w:lvl>
    <w:lvl w:ilvl="3">
      <w:start w:val="1"/>
      <w:numFmt w:val="bullet"/>
      <w:lvlText w:val="●"/>
      <w:lvlJc w:val="left"/>
      <w:pPr>
        <w:ind w:left="3211" w:hanging="360"/>
      </w:pPr>
      <w:rPr>
        <w:rFonts w:ascii="Noto Sans Symbols" w:eastAsia="Noto Sans Symbols" w:hAnsi="Noto Sans Symbols" w:cs="Noto Sans Symbols"/>
      </w:rPr>
    </w:lvl>
    <w:lvl w:ilvl="4">
      <w:start w:val="1"/>
      <w:numFmt w:val="bullet"/>
      <w:lvlText w:val="o"/>
      <w:lvlJc w:val="left"/>
      <w:pPr>
        <w:ind w:left="3931" w:hanging="360"/>
      </w:pPr>
      <w:rPr>
        <w:rFonts w:ascii="Courier New" w:eastAsia="Courier New" w:hAnsi="Courier New" w:cs="Courier New"/>
      </w:rPr>
    </w:lvl>
    <w:lvl w:ilvl="5">
      <w:start w:val="1"/>
      <w:numFmt w:val="bullet"/>
      <w:lvlText w:val="▪"/>
      <w:lvlJc w:val="left"/>
      <w:pPr>
        <w:ind w:left="4651" w:hanging="360"/>
      </w:pPr>
      <w:rPr>
        <w:rFonts w:ascii="Noto Sans Symbols" w:eastAsia="Noto Sans Symbols" w:hAnsi="Noto Sans Symbols" w:cs="Noto Sans Symbols"/>
      </w:rPr>
    </w:lvl>
    <w:lvl w:ilvl="6">
      <w:start w:val="1"/>
      <w:numFmt w:val="bullet"/>
      <w:lvlText w:val="●"/>
      <w:lvlJc w:val="left"/>
      <w:pPr>
        <w:ind w:left="5371" w:hanging="360"/>
      </w:pPr>
      <w:rPr>
        <w:rFonts w:ascii="Noto Sans Symbols" w:eastAsia="Noto Sans Symbols" w:hAnsi="Noto Sans Symbols" w:cs="Noto Sans Symbols"/>
      </w:rPr>
    </w:lvl>
    <w:lvl w:ilvl="7">
      <w:start w:val="1"/>
      <w:numFmt w:val="bullet"/>
      <w:lvlText w:val="o"/>
      <w:lvlJc w:val="left"/>
      <w:pPr>
        <w:ind w:left="6091" w:hanging="360"/>
      </w:pPr>
      <w:rPr>
        <w:rFonts w:ascii="Courier New" w:eastAsia="Courier New" w:hAnsi="Courier New" w:cs="Courier New"/>
      </w:rPr>
    </w:lvl>
    <w:lvl w:ilvl="8">
      <w:start w:val="1"/>
      <w:numFmt w:val="bullet"/>
      <w:lvlText w:val="▪"/>
      <w:lvlJc w:val="left"/>
      <w:pPr>
        <w:ind w:left="6811" w:hanging="360"/>
      </w:pPr>
      <w:rPr>
        <w:rFonts w:ascii="Noto Sans Symbols" w:eastAsia="Noto Sans Symbols" w:hAnsi="Noto Sans Symbols" w:cs="Noto Sans Symbols"/>
      </w:rPr>
    </w:lvl>
  </w:abstractNum>
  <w:abstractNum w:abstractNumId="18" w15:restartNumberingAfterBreak="0">
    <w:nsid w:val="2477230C"/>
    <w:multiLevelType w:val="multilevel"/>
    <w:tmpl w:val="577A623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9" w15:restartNumberingAfterBreak="0">
    <w:nsid w:val="24F037EC"/>
    <w:multiLevelType w:val="multilevel"/>
    <w:tmpl w:val="5128CA6E"/>
    <w:lvl w:ilvl="0">
      <w:start w:val="1"/>
      <w:numFmt w:val="bullet"/>
      <w:lvlText w:val="-"/>
      <w:lvlJc w:val="left"/>
      <w:pPr>
        <w:ind w:left="333" w:hanging="226"/>
      </w:pPr>
      <w:rPr>
        <w:rFonts w:ascii="Times New Roman" w:eastAsia="Times New Roman" w:hAnsi="Times New Roman" w:cs="Times New Roman"/>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20" w15:restartNumberingAfterBreak="0">
    <w:nsid w:val="253462CB"/>
    <w:multiLevelType w:val="multilevel"/>
    <w:tmpl w:val="C924EE56"/>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21" w15:restartNumberingAfterBreak="0">
    <w:nsid w:val="25E154F1"/>
    <w:multiLevelType w:val="multilevel"/>
    <w:tmpl w:val="BBFE9D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477EDC"/>
    <w:multiLevelType w:val="hybridMultilevel"/>
    <w:tmpl w:val="2E2A6A5C"/>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979A6D0E">
      <w:start w:val="1"/>
      <w:numFmt w:val="bullet"/>
      <w:suff w:val="space"/>
      <w:lvlText w:val=""/>
      <w:lvlJc w:val="left"/>
      <w:pPr>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280626EF"/>
    <w:multiLevelType w:val="multilevel"/>
    <w:tmpl w:val="BDB44A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EA1530"/>
    <w:multiLevelType w:val="multilevel"/>
    <w:tmpl w:val="328ECBF0"/>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25" w15:restartNumberingAfterBreak="0">
    <w:nsid w:val="2B575A5A"/>
    <w:multiLevelType w:val="multilevel"/>
    <w:tmpl w:val="CF4C4832"/>
    <w:lvl w:ilvl="0">
      <w:start w:val="1"/>
      <w:numFmt w:val="bullet"/>
      <w:lvlText w:val="-"/>
      <w:lvlJc w:val="left"/>
      <w:pPr>
        <w:ind w:left="333" w:hanging="226"/>
      </w:pPr>
      <w:rPr>
        <w:rFonts w:ascii="Times New Roman" w:eastAsia="Times New Roman" w:hAnsi="Times New Roman" w:cs="Times New Roman"/>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26" w15:restartNumberingAfterBreak="0">
    <w:nsid w:val="2D043A0B"/>
    <w:multiLevelType w:val="multilevel"/>
    <w:tmpl w:val="1116D7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2F21AE"/>
    <w:multiLevelType w:val="multilevel"/>
    <w:tmpl w:val="8AA8FAEC"/>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28" w15:restartNumberingAfterBreak="0">
    <w:nsid w:val="2D4156CE"/>
    <w:multiLevelType w:val="multilevel"/>
    <w:tmpl w:val="C682E43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29" w15:restartNumberingAfterBreak="0">
    <w:nsid w:val="32B20933"/>
    <w:multiLevelType w:val="hybridMultilevel"/>
    <w:tmpl w:val="F9B6588E"/>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39ACE182">
      <w:start w:val="1"/>
      <w:numFmt w:val="bullet"/>
      <w:suff w:val="space"/>
      <w:lvlText w:val="-"/>
      <w:lvlJc w:val="left"/>
      <w:pPr>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0" w15:restartNumberingAfterBreak="0">
    <w:nsid w:val="32E94C49"/>
    <w:multiLevelType w:val="multilevel"/>
    <w:tmpl w:val="ADEA8D20"/>
    <w:lvl w:ilvl="0">
      <w:numFmt w:val="bullet"/>
      <w:lvlText w:val="−"/>
      <w:lvlJc w:val="left"/>
      <w:pPr>
        <w:ind w:left="226"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31" w15:restartNumberingAfterBreak="0">
    <w:nsid w:val="336274D6"/>
    <w:multiLevelType w:val="multilevel"/>
    <w:tmpl w:val="0536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F31871"/>
    <w:multiLevelType w:val="multilevel"/>
    <w:tmpl w:val="98440CA8"/>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33" w15:restartNumberingAfterBreak="0">
    <w:nsid w:val="350B1286"/>
    <w:multiLevelType w:val="multilevel"/>
    <w:tmpl w:val="BDA29E78"/>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4" w15:restartNumberingAfterBreak="0">
    <w:nsid w:val="350B29ED"/>
    <w:multiLevelType w:val="multilevel"/>
    <w:tmpl w:val="48E4DD34"/>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5" w15:restartNumberingAfterBreak="0">
    <w:nsid w:val="398A2BE7"/>
    <w:multiLevelType w:val="multilevel"/>
    <w:tmpl w:val="02388B1E"/>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36" w15:restartNumberingAfterBreak="0">
    <w:nsid w:val="39A70D52"/>
    <w:multiLevelType w:val="multilevel"/>
    <w:tmpl w:val="7BD03D5C"/>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37" w15:restartNumberingAfterBreak="0">
    <w:nsid w:val="3DB74A00"/>
    <w:multiLevelType w:val="multilevel"/>
    <w:tmpl w:val="65FC06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E061A25"/>
    <w:multiLevelType w:val="multilevel"/>
    <w:tmpl w:val="6BC4AF76"/>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39" w15:restartNumberingAfterBreak="0">
    <w:nsid w:val="448D0A36"/>
    <w:multiLevelType w:val="multilevel"/>
    <w:tmpl w:val="F66E67E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40" w15:restartNumberingAfterBreak="0">
    <w:nsid w:val="48F76F5D"/>
    <w:multiLevelType w:val="multilevel"/>
    <w:tmpl w:val="211EFC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C85D61"/>
    <w:multiLevelType w:val="multilevel"/>
    <w:tmpl w:val="5378835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2" w15:restartNumberingAfterBreak="0">
    <w:nsid w:val="4E431A4F"/>
    <w:multiLevelType w:val="multilevel"/>
    <w:tmpl w:val="EA0C7D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EAF456A"/>
    <w:multiLevelType w:val="multilevel"/>
    <w:tmpl w:val="4F2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4C30E9"/>
    <w:multiLevelType w:val="multilevel"/>
    <w:tmpl w:val="228A4F2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5" w15:restartNumberingAfterBreak="0">
    <w:nsid w:val="53F35EA2"/>
    <w:multiLevelType w:val="multilevel"/>
    <w:tmpl w:val="65085986"/>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46" w15:restartNumberingAfterBreak="0">
    <w:nsid w:val="551371E6"/>
    <w:multiLevelType w:val="multilevel"/>
    <w:tmpl w:val="95BCB68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47" w15:restartNumberingAfterBreak="0">
    <w:nsid w:val="5579517F"/>
    <w:multiLevelType w:val="hybridMultilevel"/>
    <w:tmpl w:val="862A641C"/>
    <w:lvl w:ilvl="0" w:tplc="AB44E2B2">
      <w:start w:val="2"/>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8" w15:restartNumberingAfterBreak="0">
    <w:nsid w:val="583D75A8"/>
    <w:multiLevelType w:val="multilevel"/>
    <w:tmpl w:val="18F6DA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E995BEE"/>
    <w:multiLevelType w:val="multilevel"/>
    <w:tmpl w:val="F5CC1578"/>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0" w15:restartNumberingAfterBreak="0">
    <w:nsid w:val="603C16FB"/>
    <w:multiLevelType w:val="multilevel"/>
    <w:tmpl w:val="98046BB0"/>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1" w15:restartNumberingAfterBreak="0">
    <w:nsid w:val="60934471"/>
    <w:multiLevelType w:val="multilevel"/>
    <w:tmpl w:val="D84A28E6"/>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2" w15:restartNumberingAfterBreak="0">
    <w:nsid w:val="624D6BEC"/>
    <w:multiLevelType w:val="multilevel"/>
    <w:tmpl w:val="118EB986"/>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3" w15:restartNumberingAfterBreak="0">
    <w:nsid w:val="628D7627"/>
    <w:multiLevelType w:val="hybridMultilevel"/>
    <w:tmpl w:val="5674223E"/>
    <w:lvl w:ilvl="0" w:tplc="0A6C1EC0">
      <w:start w:val="3"/>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AE6228"/>
    <w:multiLevelType w:val="multilevel"/>
    <w:tmpl w:val="AC2465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8292CA0"/>
    <w:multiLevelType w:val="multilevel"/>
    <w:tmpl w:val="789C81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9356896"/>
    <w:multiLevelType w:val="multilevel"/>
    <w:tmpl w:val="06AAF12E"/>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7" w15:restartNumberingAfterBreak="0">
    <w:nsid w:val="6AA1761D"/>
    <w:multiLevelType w:val="multilevel"/>
    <w:tmpl w:val="1B389556"/>
    <w:lvl w:ilvl="0">
      <w:numFmt w:val="bullet"/>
      <w:lvlText w:val="−"/>
      <w:lvlJc w:val="left"/>
      <w:pPr>
        <w:ind w:left="333" w:hanging="226"/>
      </w:pPr>
      <w:rPr>
        <w:rFonts w:ascii="Noto Sans Symbols" w:eastAsia="Noto Sans Symbols" w:hAnsi="Noto Sans Symbols" w:cs="Noto Sans Symbols"/>
        <w:sz w:val="28"/>
        <w:szCs w:val="28"/>
      </w:rPr>
    </w:lvl>
    <w:lvl w:ilvl="1">
      <w:numFmt w:val="bullet"/>
      <w:lvlText w:val="•"/>
      <w:lvlJc w:val="left"/>
      <w:pPr>
        <w:ind w:left="654" w:hanging="225"/>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58" w15:restartNumberingAfterBreak="0">
    <w:nsid w:val="6BE61A3C"/>
    <w:multiLevelType w:val="multilevel"/>
    <w:tmpl w:val="5724616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9" w15:restartNumberingAfterBreak="0">
    <w:nsid w:val="6CA13846"/>
    <w:multiLevelType w:val="multilevel"/>
    <w:tmpl w:val="2E1C65DE"/>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60" w15:restartNumberingAfterBreak="0">
    <w:nsid w:val="7152353A"/>
    <w:multiLevelType w:val="multilevel"/>
    <w:tmpl w:val="686ED6CE"/>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61" w15:restartNumberingAfterBreak="0">
    <w:nsid w:val="73530A42"/>
    <w:multiLevelType w:val="multilevel"/>
    <w:tmpl w:val="50926A94"/>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62" w15:restartNumberingAfterBreak="0">
    <w:nsid w:val="73850EB1"/>
    <w:multiLevelType w:val="multilevel"/>
    <w:tmpl w:val="B7DC193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63" w15:restartNumberingAfterBreak="0">
    <w:nsid w:val="7ADF0214"/>
    <w:multiLevelType w:val="multilevel"/>
    <w:tmpl w:val="E2E87404"/>
    <w:lvl w:ilvl="0">
      <w:numFmt w:val="bullet"/>
      <w:lvlText w:val="−"/>
      <w:lvlJc w:val="left"/>
      <w:pPr>
        <w:ind w:left="107"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64" w15:restartNumberingAfterBreak="0">
    <w:nsid w:val="7DCB3457"/>
    <w:multiLevelType w:val="multilevel"/>
    <w:tmpl w:val="473C37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8504718">
    <w:abstractNumId w:val="63"/>
  </w:num>
  <w:num w:numId="2" w16cid:durableId="1333679653">
    <w:abstractNumId w:val="8"/>
  </w:num>
  <w:num w:numId="3" w16cid:durableId="1460033499">
    <w:abstractNumId w:val="61"/>
  </w:num>
  <w:num w:numId="4" w16cid:durableId="1631282300">
    <w:abstractNumId w:val="9"/>
  </w:num>
  <w:num w:numId="5" w16cid:durableId="1612400987">
    <w:abstractNumId w:val="35"/>
  </w:num>
  <w:num w:numId="6" w16cid:durableId="888496953">
    <w:abstractNumId w:val="36"/>
  </w:num>
  <w:num w:numId="7" w16cid:durableId="1857108871">
    <w:abstractNumId w:val="17"/>
  </w:num>
  <w:num w:numId="8" w16cid:durableId="1574699419">
    <w:abstractNumId w:val="14"/>
  </w:num>
  <w:num w:numId="9" w16cid:durableId="1611626737">
    <w:abstractNumId w:val="49"/>
  </w:num>
  <w:num w:numId="10" w16cid:durableId="1058553745">
    <w:abstractNumId w:val="5"/>
  </w:num>
  <w:num w:numId="11" w16cid:durableId="1436898839">
    <w:abstractNumId w:val="20"/>
  </w:num>
  <w:num w:numId="12" w16cid:durableId="137263145">
    <w:abstractNumId w:val="60"/>
  </w:num>
  <w:num w:numId="13" w16cid:durableId="1052925730">
    <w:abstractNumId w:val="27"/>
  </w:num>
  <w:num w:numId="14" w16cid:durableId="1790469543">
    <w:abstractNumId w:val="54"/>
  </w:num>
  <w:num w:numId="15" w16cid:durableId="1893273315">
    <w:abstractNumId w:val="1"/>
  </w:num>
  <w:num w:numId="16" w16cid:durableId="1386835761">
    <w:abstractNumId w:val="30"/>
  </w:num>
  <w:num w:numId="17" w16cid:durableId="951788803">
    <w:abstractNumId w:val="41"/>
  </w:num>
  <w:num w:numId="18" w16cid:durableId="1791777047">
    <w:abstractNumId w:val="45"/>
  </w:num>
  <w:num w:numId="19" w16cid:durableId="1483423951">
    <w:abstractNumId w:val="50"/>
  </w:num>
  <w:num w:numId="20" w16cid:durableId="76681687">
    <w:abstractNumId w:val="58"/>
  </w:num>
  <w:num w:numId="21" w16cid:durableId="193732267">
    <w:abstractNumId w:val="44"/>
  </w:num>
  <w:num w:numId="22" w16cid:durableId="18243747">
    <w:abstractNumId w:val="18"/>
  </w:num>
  <w:num w:numId="23" w16cid:durableId="1753311420">
    <w:abstractNumId w:val="52"/>
  </w:num>
  <w:num w:numId="24" w16cid:durableId="30231866">
    <w:abstractNumId w:val="62"/>
  </w:num>
  <w:num w:numId="25" w16cid:durableId="643966928">
    <w:abstractNumId w:val="56"/>
  </w:num>
  <w:num w:numId="26" w16cid:durableId="1199850616">
    <w:abstractNumId w:val="11"/>
  </w:num>
  <w:num w:numId="27" w16cid:durableId="1774397062">
    <w:abstractNumId w:val="57"/>
  </w:num>
  <w:num w:numId="28" w16cid:durableId="365838127">
    <w:abstractNumId w:val="38"/>
  </w:num>
  <w:num w:numId="29" w16cid:durableId="1588732925">
    <w:abstractNumId w:val="59"/>
  </w:num>
  <w:num w:numId="30" w16cid:durableId="740634771">
    <w:abstractNumId w:val="24"/>
  </w:num>
  <w:num w:numId="31" w16cid:durableId="1462184989">
    <w:abstractNumId w:val="34"/>
  </w:num>
  <w:num w:numId="32" w16cid:durableId="371613213">
    <w:abstractNumId w:val="40"/>
  </w:num>
  <w:num w:numId="33" w16cid:durableId="1625385843">
    <w:abstractNumId w:val="23"/>
  </w:num>
  <w:num w:numId="34" w16cid:durableId="2015570836">
    <w:abstractNumId w:val="55"/>
  </w:num>
  <w:num w:numId="35" w16cid:durableId="1758790039">
    <w:abstractNumId w:val="42"/>
  </w:num>
  <w:num w:numId="36" w16cid:durableId="1282616145">
    <w:abstractNumId w:val="39"/>
  </w:num>
  <w:num w:numId="37" w16cid:durableId="89551216">
    <w:abstractNumId w:val="26"/>
  </w:num>
  <w:num w:numId="38" w16cid:durableId="1989480538">
    <w:abstractNumId w:val="32"/>
  </w:num>
  <w:num w:numId="39" w16cid:durableId="1222323114">
    <w:abstractNumId w:val="0"/>
  </w:num>
  <w:num w:numId="40" w16cid:durableId="1219320916">
    <w:abstractNumId w:val="6"/>
  </w:num>
  <w:num w:numId="41" w16cid:durableId="816920519">
    <w:abstractNumId w:val="13"/>
  </w:num>
  <w:num w:numId="42" w16cid:durableId="1210990276">
    <w:abstractNumId w:val="46"/>
  </w:num>
  <w:num w:numId="43" w16cid:durableId="395277812">
    <w:abstractNumId w:val="51"/>
  </w:num>
  <w:num w:numId="44" w16cid:durableId="787628995">
    <w:abstractNumId w:val="33"/>
  </w:num>
  <w:num w:numId="45" w16cid:durableId="640962217">
    <w:abstractNumId w:val="64"/>
  </w:num>
  <w:num w:numId="46" w16cid:durableId="983388566">
    <w:abstractNumId w:val="19"/>
  </w:num>
  <w:num w:numId="47" w16cid:durableId="191693956">
    <w:abstractNumId w:val="25"/>
  </w:num>
  <w:num w:numId="48" w16cid:durableId="2103640885">
    <w:abstractNumId w:val="10"/>
  </w:num>
  <w:num w:numId="49" w16cid:durableId="1165897574">
    <w:abstractNumId w:val="48"/>
  </w:num>
  <w:num w:numId="50" w16cid:durableId="521554564">
    <w:abstractNumId w:val="15"/>
  </w:num>
  <w:num w:numId="51" w16cid:durableId="567572306">
    <w:abstractNumId w:val="28"/>
  </w:num>
  <w:num w:numId="52" w16cid:durableId="1662930690">
    <w:abstractNumId w:val="16"/>
  </w:num>
  <w:num w:numId="53" w16cid:durableId="1386023781">
    <w:abstractNumId w:val="4"/>
  </w:num>
  <w:num w:numId="54" w16cid:durableId="1368800557">
    <w:abstractNumId w:val="37"/>
  </w:num>
  <w:num w:numId="55" w16cid:durableId="2142846426">
    <w:abstractNumId w:val="21"/>
  </w:num>
  <w:num w:numId="56" w16cid:durableId="387189713">
    <w:abstractNumId w:val="29"/>
  </w:num>
  <w:num w:numId="57" w16cid:durableId="314602090">
    <w:abstractNumId w:val="22"/>
  </w:num>
  <w:num w:numId="58" w16cid:durableId="854854437">
    <w:abstractNumId w:val="3"/>
  </w:num>
  <w:num w:numId="59" w16cid:durableId="1137377959">
    <w:abstractNumId w:val="31"/>
  </w:num>
  <w:num w:numId="60" w16cid:durableId="1503618842">
    <w:abstractNumId w:val="43"/>
  </w:num>
  <w:num w:numId="61" w16cid:durableId="556621958">
    <w:abstractNumId w:val="2"/>
  </w:num>
  <w:num w:numId="62" w16cid:durableId="33699155">
    <w:abstractNumId w:val="7"/>
  </w:num>
  <w:num w:numId="63" w16cid:durableId="353965424">
    <w:abstractNumId w:val="53"/>
  </w:num>
  <w:num w:numId="64" w16cid:durableId="1591112702">
    <w:abstractNumId w:val="47"/>
  </w:num>
  <w:num w:numId="65" w16cid:durableId="562637880">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B0"/>
    <w:rsid w:val="00014EDF"/>
    <w:rsid w:val="00026AA2"/>
    <w:rsid w:val="00047A15"/>
    <w:rsid w:val="00050031"/>
    <w:rsid w:val="0007796E"/>
    <w:rsid w:val="00085D74"/>
    <w:rsid w:val="000962B4"/>
    <w:rsid w:val="000A59B8"/>
    <w:rsid w:val="000B1726"/>
    <w:rsid w:val="000B4B3E"/>
    <w:rsid w:val="000C6187"/>
    <w:rsid w:val="000D1147"/>
    <w:rsid w:val="000F0901"/>
    <w:rsid w:val="00132613"/>
    <w:rsid w:val="001564AA"/>
    <w:rsid w:val="00191FB7"/>
    <w:rsid w:val="00194323"/>
    <w:rsid w:val="001B284D"/>
    <w:rsid w:val="001E07A2"/>
    <w:rsid w:val="001E6C76"/>
    <w:rsid w:val="00203791"/>
    <w:rsid w:val="00205DC9"/>
    <w:rsid w:val="00214098"/>
    <w:rsid w:val="00220522"/>
    <w:rsid w:val="00233173"/>
    <w:rsid w:val="00283F3F"/>
    <w:rsid w:val="002B60F8"/>
    <w:rsid w:val="002C04F9"/>
    <w:rsid w:val="002F0C0C"/>
    <w:rsid w:val="002F2C0C"/>
    <w:rsid w:val="003031E7"/>
    <w:rsid w:val="00304A79"/>
    <w:rsid w:val="0032464A"/>
    <w:rsid w:val="00327B2D"/>
    <w:rsid w:val="00346BBF"/>
    <w:rsid w:val="00352423"/>
    <w:rsid w:val="003534F1"/>
    <w:rsid w:val="003946FE"/>
    <w:rsid w:val="003B7039"/>
    <w:rsid w:val="003C3DBD"/>
    <w:rsid w:val="003E2CC4"/>
    <w:rsid w:val="003F3BD4"/>
    <w:rsid w:val="003F6EDC"/>
    <w:rsid w:val="004274AB"/>
    <w:rsid w:val="00427695"/>
    <w:rsid w:val="00461F0B"/>
    <w:rsid w:val="004628FF"/>
    <w:rsid w:val="0047492B"/>
    <w:rsid w:val="004A6273"/>
    <w:rsid w:val="004B410C"/>
    <w:rsid w:val="004C0686"/>
    <w:rsid w:val="004C37C5"/>
    <w:rsid w:val="004C5488"/>
    <w:rsid w:val="004E0E06"/>
    <w:rsid w:val="004F1732"/>
    <w:rsid w:val="00524EF0"/>
    <w:rsid w:val="00525139"/>
    <w:rsid w:val="005314A2"/>
    <w:rsid w:val="005378D3"/>
    <w:rsid w:val="00547FED"/>
    <w:rsid w:val="00552E09"/>
    <w:rsid w:val="005714DD"/>
    <w:rsid w:val="00573624"/>
    <w:rsid w:val="00576733"/>
    <w:rsid w:val="0058034B"/>
    <w:rsid w:val="005C1CDD"/>
    <w:rsid w:val="005D28A9"/>
    <w:rsid w:val="005E4D8D"/>
    <w:rsid w:val="00617917"/>
    <w:rsid w:val="00620E73"/>
    <w:rsid w:val="0062254B"/>
    <w:rsid w:val="00627681"/>
    <w:rsid w:val="00647ED5"/>
    <w:rsid w:val="00654EFD"/>
    <w:rsid w:val="006722BF"/>
    <w:rsid w:val="006731B4"/>
    <w:rsid w:val="00685986"/>
    <w:rsid w:val="006913B7"/>
    <w:rsid w:val="00710369"/>
    <w:rsid w:val="00712700"/>
    <w:rsid w:val="00720AE1"/>
    <w:rsid w:val="007428AE"/>
    <w:rsid w:val="0074420E"/>
    <w:rsid w:val="00751C65"/>
    <w:rsid w:val="0077244D"/>
    <w:rsid w:val="00782104"/>
    <w:rsid w:val="00792052"/>
    <w:rsid w:val="00792CF7"/>
    <w:rsid w:val="007B50A9"/>
    <w:rsid w:val="007E5523"/>
    <w:rsid w:val="0080198D"/>
    <w:rsid w:val="008126A1"/>
    <w:rsid w:val="008150FA"/>
    <w:rsid w:val="00820B9B"/>
    <w:rsid w:val="00827CE4"/>
    <w:rsid w:val="0083125D"/>
    <w:rsid w:val="00831559"/>
    <w:rsid w:val="00842C05"/>
    <w:rsid w:val="008A231F"/>
    <w:rsid w:val="008B009A"/>
    <w:rsid w:val="008D3B2C"/>
    <w:rsid w:val="008D6243"/>
    <w:rsid w:val="009346A8"/>
    <w:rsid w:val="0098425A"/>
    <w:rsid w:val="009A00ED"/>
    <w:rsid w:val="009B4C72"/>
    <w:rsid w:val="009C0BDA"/>
    <w:rsid w:val="009D047C"/>
    <w:rsid w:val="00A072F6"/>
    <w:rsid w:val="00A35E72"/>
    <w:rsid w:val="00A514A5"/>
    <w:rsid w:val="00A51C7F"/>
    <w:rsid w:val="00A6051C"/>
    <w:rsid w:val="00A656E6"/>
    <w:rsid w:val="00A72542"/>
    <w:rsid w:val="00A74A88"/>
    <w:rsid w:val="00A8755D"/>
    <w:rsid w:val="00A94477"/>
    <w:rsid w:val="00AA0A2F"/>
    <w:rsid w:val="00AD35B7"/>
    <w:rsid w:val="00AE0BE4"/>
    <w:rsid w:val="00AE6892"/>
    <w:rsid w:val="00B06861"/>
    <w:rsid w:val="00B11DAA"/>
    <w:rsid w:val="00B8336D"/>
    <w:rsid w:val="00BA24B0"/>
    <w:rsid w:val="00BC18C7"/>
    <w:rsid w:val="00BC377A"/>
    <w:rsid w:val="00BD2AA2"/>
    <w:rsid w:val="00BE000A"/>
    <w:rsid w:val="00C12A47"/>
    <w:rsid w:val="00C265F5"/>
    <w:rsid w:val="00C31AD7"/>
    <w:rsid w:val="00C52B37"/>
    <w:rsid w:val="00C813A5"/>
    <w:rsid w:val="00CA765C"/>
    <w:rsid w:val="00CC3615"/>
    <w:rsid w:val="00CC7738"/>
    <w:rsid w:val="00CD401C"/>
    <w:rsid w:val="00CD7C90"/>
    <w:rsid w:val="00D03F9F"/>
    <w:rsid w:val="00D10EAF"/>
    <w:rsid w:val="00D13850"/>
    <w:rsid w:val="00D140F9"/>
    <w:rsid w:val="00D51669"/>
    <w:rsid w:val="00D63AD4"/>
    <w:rsid w:val="00D663F5"/>
    <w:rsid w:val="00D75897"/>
    <w:rsid w:val="00D84580"/>
    <w:rsid w:val="00D91A87"/>
    <w:rsid w:val="00D97A4F"/>
    <w:rsid w:val="00DC4776"/>
    <w:rsid w:val="00DE4B11"/>
    <w:rsid w:val="00DF0428"/>
    <w:rsid w:val="00DF6C77"/>
    <w:rsid w:val="00E05FCF"/>
    <w:rsid w:val="00E07B13"/>
    <w:rsid w:val="00E130CC"/>
    <w:rsid w:val="00E23380"/>
    <w:rsid w:val="00E611F5"/>
    <w:rsid w:val="00E63D88"/>
    <w:rsid w:val="00EB4318"/>
    <w:rsid w:val="00EE0008"/>
    <w:rsid w:val="00EE6FED"/>
    <w:rsid w:val="00F12E9B"/>
    <w:rsid w:val="00FA7A0B"/>
    <w:rsid w:val="00FB1E5D"/>
    <w:rsid w:val="00FC6844"/>
    <w:rsid w:val="00FC7314"/>
    <w:rsid w:val="00FD433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1749"/>
  <w15:docId w15:val="{530644CC-6232-481B-9E7D-ABD86BF1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A0F"/>
  </w:style>
  <w:style w:type="paragraph" w:styleId="Heading1">
    <w:name w:val="heading 1"/>
    <w:basedOn w:val="Normal"/>
    <w:next w:val="Normal"/>
    <w:link w:val="Heading1Char"/>
    <w:uiPriority w:val="9"/>
    <w:qFormat/>
    <w:rsid w:val="00883A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3A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0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7DC7"/>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837DC7"/>
    <w:pPr>
      <w:keepNext/>
      <w:keepLines/>
      <w:spacing w:before="220" w:after="40"/>
      <w:outlineLvl w:val="4"/>
    </w:pPr>
    <w:rPr>
      <w:b/>
    </w:rPr>
  </w:style>
  <w:style w:type="paragraph" w:styleId="Heading6">
    <w:name w:val="heading 6"/>
    <w:basedOn w:val="Normal"/>
    <w:next w:val="Normal"/>
    <w:link w:val="Heading6Char"/>
    <w:uiPriority w:val="9"/>
    <w:unhideWhenUsed/>
    <w:qFormat/>
    <w:rsid w:val="00837D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7DC7"/>
    <w:pPr>
      <w:keepNext/>
      <w:keepLines/>
      <w:spacing w:before="480" w:after="120"/>
    </w:pPr>
    <w:rPr>
      <w:b/>
      <w:sz w:val="72"/>
      <w:szCs w:val="72"/>
    </w:rPr>
  </w:style>
  <w:style w:type="character" w:styleId="Hyperlink">
    <w:name w:val="Hyperlink"/>
    <w:basedOn w:val="DefaultParagraphFont"/>
    <w:uiPriority w:val="99"/>
    <w:unhideWhenUsed/>
    <w:rsid w:val="00883A0F"/>
    <w:rPr>
      <w:color w:val="0000FF"/>
      <w:u w:val="single"/>
    </w:rPr>
  </w:style>
  <w:style w:type="character" w:customStyle="1" w:styleId="Heading1Char">
    <w:name w:val="Heading 1 Char"/>
    <w:basedOn w:val="DefaultParagraphFont"/>
    <w:link w:val="Heading1"/>
    <w:uiPriority w:val="9"/>
    <w:rsid w:val="00883A0F"/>
    <w:rPr>
      <w:rFonts w:asciiTheme="majorHAnsi" w:eastAsiaTheme="majorEastAsia" w:hAnsiTheme="majorHAnsi" w:cstheme="majorBidi"/>
      <w:color w:val="2F5496" w:themeColor="accent1" w:themeShade="BF"/>
      <w:sz w:val="32"/>
      <w:szCs w:val="32"/>
      <w:lang w:val="en-US" w:eastAsia="en-SG"/>
    </w:rPr>
  </w:style>
  <w:style w:type="paragraph" w:styleId="TOCHeading">
    <w:name w:val="TOC Heading"/>
    <w:basedOn w:val="Heading1"/>
    <w:next w:val="Normal"/>
    <w:uiPriority w:val="39"/>
    <w:unhideWhenUsed/>
    <w:qFormat/>
    <w:rsid w:val="00883A0F"/>
    <w:pPr>
      <w:spacing w:line="259" w:lineRule="auto"/>
      <w:outlineLvl w:val="9"/>
    </w:pPr>
    <w:rPr>
      <w:lang w:eastAsia="en-US"/>
    </w:rPr>
  </w:style>
  <w:style w:type="paragraph" w:styleId="TOC1">
    <w:name w:val="toc 1"/>
    <w:basedOn w:val="Normal"/>
    <w:next w:val="Normal"/>
    <w:autoRedefine/>
    <w:uiPriority w:val="39"/>
    <w:unhideWhenUsed/>
    <w:rsid w:val="0092761F"/>
    <w:pPr>
      <w:tabs>
        <w:tab w:val="right" w:leader="dot" w:pos="13562"/>
      </w:tabs>
      <w:spacing w:after="100"/>
      <w:ind w:firstLine="284"/>
    </w:pPr>
    <w:rPr>
      <w:rFonts w:ascii="Times New Roman" w:hAnsi="Times New Roman" w:cs="Times New Roman"/>
      <w:b/>
      <w:noProof/>
      <w:color w:val="034990" w:themeColor="hyperlink" w:themeShade="BF"/>
      <w:sz w:val="26"/>
      <w:szCs w:val="26"/>
    </w:rPr>
  </w:style>
  <w:style w:type="paragraph" w:styleId="TOC2">
    <w:name w:val="toc 2"/>
    <w:basedOn w:val="Normal"/>
    <w:next w:val="Normal"/>
    <w:autoRedefine/>
    <w:uiPriority w:val="39"/>
    <w:unhideWhenUsed/>
    <w:rsid w:val="00883A0F"/>
    <w:pPr>
      <w:tabs>
        <w:tab w:val="right" w:leader="dot" w:pos="13562"/>
      </w:tabs>
      <w:spacing w:after="100"/>
      <w:ind w:left="220"/>
    </w:pPr>
    <w:rPr>
      <w:rFonts w:ascii="Times New Roman" w:hAnsi="Times New Roman" w:cs="Times New Roman"/>
      <w:b/>
      <w:noProof/>
      <w:sz w:val="26"/>
      <w:szCs w:val="26"/>
    </w:rPr>
  </w:style>
  <w:style w:type="paragraph" w:styleId="TOC3">
    <w:name w:val="toc 3"/>
    <w:basedOn w:val="Normal"/>
    <w:next w:val="Normal"/>
    <w:autoRedefine/>
    <w:uiPriority w:val="39"/>
    <w:unhideWhenUsed/>
    <w:rsid w:val="0092761F"/>
    <w:pPr>
      <w:tabs>
        <w:tab w:val="right" w:leader="dot" w:pos="13970"/>
      </w:tabs>
      <w:spacing w:after="100"/>
      <w:ind w:left="284" w:firstLine="156"/>
    </w:pPr>
    <w:rPr>
      <w:rFonts w:ascii="Times New Roman" w:hAnsi="Times New Roman" w:cs="Times New Roman"/>
      <w:b/>
      <w:bCs/>
      <w:noProof/>
      <w:sz w:val="28"/>
      <w:szCs w:val="28"/>
      <w:lang w:val="vi-VN"/>
    </w:rPr>
  </w:style>
  <w:style w:type="character" w:customStyle="1" w:styleId="Heading2Char">
    <w:name w:val="Heading 2 Char"/>
    <w:basedOn w:val="DefaultParagraphFont"/>
    <w:link w:val="Heading2"/>
    <w:uiPriority w:val="9"/>
    <w:rsid w:val="00883A0F"/>
    <w:rPr>
      <w:rFonts w:asciiTheme="majorHAnsi" w:eastAsiaTheme="majorEastAsia" w:hAnsiTheme="majorHAnsi" w:cstheme="majorBidi"/>
      <w:color w:val="2F5496" w:themeColor="accent1" w:themeShade="BF"/>
      <w:sz w:val="26"/>
      <w:szCs w:val="26"/>
      <w:lang w:val="en-US" w:eastAsia="en-SG"/>
    </w:rPr>
  </w:style>
  <w:style w:type="paragraph" w:styleId="ListParagraph">
    <w:name w:val="List Paragraph"/>
    <w:basedOn w:val="Normal"/>
    <w:link w:val="ListParagraphChar"/>
    <w:uiPriority w:val="34"/>
    <w:qFormat/>
    <w:rsid w:val="00883A0F"/>
    <w:pPr>
      <w:ind w:left="720"/>
      <w:contextualSpacing/>
    </w:pPr>
  </w:style>
  <w:style w:type="character" w:customStyle="1" w:styleId="ListParagraphChar">
    <w:name w:val="List Paragraph Char"/>
    <w:link w:val="ListParagraph"/>
    <w:uiPriority w:val="1"/>
    <w:locked/>
    <w:rsid w:val="00883A0F"/>
    <w:rPr>
      <w:rFonts w:eastAsia="Calibri"/>
      <w:lang w:val="en-US" w:eastAsia="en-SG"/>
    </w:rPr>
  </w:style>
  <w:style w:type="table" w:customStyle="1" w:styleId="3">
    <w:name w:val="3"/>
    <w:basedOn w:val="TableNormal"/>
    <w:rsid w:val="00883A0F"/>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rsid w:val="005D0D79"/>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rsid w:val="000A0596"/>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sid w:val="000A0596"/>
    <w:rPr>
      <w:rFonts w:asciiTheme="majorHAnsi" w:eastAsiaTheme="majorEastAsia" w:hAnsiTheme="majorHAnsi" w:cstheme="majorBidi"/>
      <w:color w:val="1F3763" w:themeColor="accent1" w:themeShade="7F"/>
      <w:sz w:val="24"/>
      <w:szCs w:val="24"/>
      <w:lang w:val="en-US" w:eastAsia="en-SG"/>
    </w:rPr>
  </w:style>
  <w:style w:type="table" w:styleId="TableGrid">
    <w:name w:val="Table Grid"/>
    <w:basedOn w:val="TableNormal"/>
    <w:uiPriority w:val="39"/>
    <w:rsid w:val="000A05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0A0596"/>
    <w:pPr>
      <w:widowControl w:val="0"/>
      <w:autoSpaceDE w:val="0"/>
      <w:autoSpaceDN w:val="0"/>
      <w:spacing w:after="0" w:line="240" w:lineRule="auto"/>
      <w:ind w:left="107"/>
    </w:pPr>
    <w:rPr>
      <w:rFonts w:ascii="Times New Roman" w:eastAsia="Times New Roman" w:hAnsi="Times New Roman" w:cs="Times New Roman"/>
      <w:lang w:val="vi"/>
    </w:rPr>
  </w:style>
  <w:style w:type="table" w:customStyle="1" w:styleId="12">
    <w:name w:val="12"/>
    <w:basedOn w:val="TableNormal"/>
    <w:rsid w:val="000C2329"/>
    <w:pPr>
      <w:spacing w:after="0" w:line="240" w:lineRule="auto"/>
    </w:pPr>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39"/>
    <w:rsid w:val="000C232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7F1579"/>
    <w:pPr>
      <w:spacing w:before="100" w:beforeAutospacing="1" w:after="100" w:afterAutospacing="1" w:line="240" w:lineRule="auto"/>
    </w:pPr>
    <w:rPr>
      <w:rFonts w:ascii="Times New Roman" w:eastAsia="Times New Roman" w:hAnsi="Times New Roman" w:cs="Times New Roman"/>
      <w:sz w:val="24"/>
      <w:szCs w:val="24"/>
      <w:lang w:val="en-SG"/>
    </w:rPr>
  </w:style>
  <w:style w:type="table" w:customStyle="1" w:styleId="16">
    <w:name w:val="16"/>
    <w:basedOn w:val="TableNormal"/>
    <w:rsid w:val="007F1579"/>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21">
    <w:name w:val="21"/>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Heading4Char">
    <w:name w:val="Heading 4 Char"/>
    <w:basedOn w:val="DefaultParagraphFont"/>
    <w:link w:val="Heading4"/>
    <w:uiPriority w:val="9"/>
    <w:semiHidden/>
    <w:rsid w:val="00837DC7"/>
    <w:rPr>
      <w:rFonts w:eastAsia="Calibri"/>
      <w:b/>
      <w:sz w:val="24"/>
      <w:szCs w:val="24"/>
      <w:lang w:val="en-US" w:eastAsia="en-SG"/>
    </w:rPr>
  </w:style>
  <w:style w:type="character" w:customStyle="1" w:styleId="Heading5Char">
    <w:name w:val="Heading 5 Char"/>
    <w:basedOn w:val="DefaultParagraphFont"/>
    <w:link w:val="Heading5"/>
    <w:uiPriority w:val="9"/>
    <w:semiHidden/>
    <w:rsid w:val="00837DC7"/>
    <w:rPr>
      <w:rFonts w:eastAsia="Calibri"/>
      <w:b/>
      <w:lang w:val="en-US" w:eastAsia="en-SG"/>
    </w:rPr>
  </w:style>
  <w:style w:type="character" w:customStyle="1" w:styleId="Heading6Char">
    <w:name w:val="Heading 6 Char"/>
    <w:basedOn w:val="DefaultParagraphFont"/>
    <w:link w:val="Heading6"/>
    <w:uiPriority w:val="9"/>
    <w:rsid w:val="00837DC7"/>
    <w:rPr>
      <w:rFonts w:eastAsia="Calibri"/>
      <w:b/>
      <w:sz w:val="20"/>
      <w:szCs w:val="20"/>
      <w:lang w:val="en-US" w:eastAsia="en-SG"/>
    </w:rPr>
  </w:style>
  <w:style w:type="character" w:customStyle="1" w:styleId="TitleChar">
    <w:name w:val="Title Char"/>
    <w:basedOn w:val="DefaultParagraphFont"/>
    <w:link w:val="Title"/>
    <w:uiPriority w:val="10"/>
    <w:rsid w:val="00837DC7"/>
    <w:rPr>
      <w:rFonts w:eastAsia="Calibri"/>
      <w:b/>
      <w:sz w:val="72"/>
      <w:szCs w:val="72"/>
      <w:lang w:val="en-US" w:eastAsia="en-SG"/>
    </w:rPr>
  </w:style>
  <w:style w:type="paragraph" w:styleId="NoSpacing">
    <w:name w:val="No Spacing"/>
    <w:uiPriority w:val="1"/>
    <w:qFormat/>
    <w:rsid w:val="00837DC7"/>
    <w:pPr>
      <w:spacing w:after="0" w:line="240" w:lineRule="auto"/>
    </w:pPr>
    <w:rPr>
      <w:sz w:val="24"/>
      <w:szCs w:val="24"/>
    </w:rPr>
  </w:style>
  <w:style w:type="paragraph" w:styleId="BodyText">
    <w:name w:val="Body Text"/>
    <w:basedOn w:val="Normal"/>
    <w:link w:val="BodyTextChar"/>
    <w:uiPriority w:val="1"/>
    <w:qFormat/>
    <w:rsid w:val="00837DC7"/>
    <w:pPr>
      <w:widowControl w:val="0"/>
      <w:autoSpaceDE w:val="0"/>
      <w:autoSpaceDN w:val="0"/>
      <w:spacing w:before="4"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37DC7"/>
    <w:rPr>
      <w:rFonts w:ascii="Times New Roman" w:eastAsia="Times New Roman" w:hAnsi="Times New Roman" w:cs="Times New Roman"/>
      <w:sz w:val="28"/>
      <w:szCs w:val="28"/>
      <w:lang w:val="vi" w:eastAsia="en-SG"/>
    </w:rPr>
  </w:style>
  <w:style w:type="character" w:styleId="CommentReference">
    <w:name w:val="annotation reference"/>
    <w:basedOn w:val="DefaultParagraphFont"/>
    <w:uiPriority w:val="99"/>
    <w:semiHidden/>
    <w:unhideWhenUsed/>
    <w:rsid w:val="00837DC7"/>
    <w:rPr>
      <w:sz w:val="16"/>
      <w:szCs w:val="16"/>
    </w:rPr>
  </w:style>
  <w:style w:type="paragraph" w:styleId="CommentText">
    <w:name w:val="annotation text"/>
    <w:basedOn w:val="Normal"/>
    <w:link w:val="CommentTextChar"/>
    <w:uiPriority w:val="99"/>
    <w:unhideWhenUsed/>
    <w:rsid w:val="00837DC7"/>
    <w:pPr>
      <w:spacing w:line="240" w:lineRule="auto"/>
    </w:pPr>
    <w:rPr>
      <w:sz w:val="20"/>
      <w:szCs w:val="20"/>
    </w:rPr>
  </w:style>
  <w:style w:type="character" w:customStyle="1" w:styleId="CommentTextChar">
    <w:name w:val="Comment Text Char"/>
    <w:basedOn w:val="DefaultParagraphFont"/>
    <w:link w:val="CommentText"/>
    <w:uiPriority w:val="99"/>
    <w:rsid w:val="00837DC7"/>
    <w:rPr>
      <w:rFonts w:eastAsia="Calibri"/>
      <w:sz w:val="20"/>
      <w:szCs w:val="20"/>
      <w:lang w:val="en-US" w:eastAsia="en-SG"/>
    </w:rPr>
  </w:style>
  <w:style w:type="paragraph" w:styleId="CommentSubject">
    <w:name w:val="annotation subject"/>
    <w:basedOn w:val="CommentText"/>
    <w:next w:val="CommentText"/>
    <w:link w:val="CommentSubjectChar"/>
    <w:uiPriority w:val="99"/>
    <w:semiHidden/>
    <w:unhideWhenUsed/>
    <w:rsid w:val="00837DC7"/>
    <w:rPr>
      <w:b/>
      <w:bCs/>
    </w:rPr>
  </w:style>
  <w:style w:type="character" w:customStyle="1" w:styleId="CommentSubjectChar">
    <w:name w:val="Comment Subject Char"/>
    <w:basedOn w:val="CommentTextChar"/>
    <w:link w:val="CommentSubject"/>
    <w:uiPriority w:val="99"/>
    <w:semiHidden/>
    <w:rsid w:val="00837DC7"/>
    <w:rPr>
      <w:rFonts w:eastAsia="Calibri"/>
      <w:b/>
      <w:bCs/>
      <w:sz w:val="20"/>
      <w:szCs w:val="20"/>
      <w:lang w:val="en-US" w:eastAsia="en-SG"/>
    </w:rPr>
  </w:style>
  <w:style w:type="character" w:styleId="Strong">
    <w:name w:val="Strong"/>
    <w:basedOn w:val="DefaultParagraphFont"/>
    <w:uiPriority w:val="22"/>
    <w:qFormat/>
    <w:rsid w:val="00837DC7"/>
    <w:rPr>
      <w:b/>
      <w:bCs/>
    </w:rPr>
  </w:style>
  <w:style w:type="character" w:styleId="Emphasis">
    <w:name w:val="Emphasis"/>
    <w:basedOn w:val="DefaultParagraphFont"/>
    <w:uiPriority w:val="20"/>
    <w:qFormat/>
    <w:rsid w:val="00837DC7"/>
    <w:rPr>
      <w:i/>
      <w:iCs/>
    </w:rPr>
  </w:style>
  <w:style w:type="paragraph" w:styleId="BalloonText">
    <w:name w:val="Balloon Text"/>
    <w:basedOn w:val="Normal"/>
    <w:link w:val="BalloonTextChar"/>
    <w:uiPriority w:val="99"/>
    <w:semiHidden/>
    <w:unhideWhenUsed/>
    <w:rsid w:val="00837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DC7"/>
    <w:rPr>
      <w:rFonts w:ascii="Tahoma" w:eastAsia="Calibri" w:hAnsi="Tahoma" w:cs="Tahoma"/>
      <w:sz w:val="16"/>
      <w:szCs w:val="16"/>
      <w:lang w:val="en-US" w:eastAsia="en-SG"/>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37DC7"/>
    <w:rPr>
      <w:rFonts w:ascii="Georgia" w:eastAsia="Georgia" w:hAnsi="Georgia" w:cs="Georgia"/>
      <w:i/>
      <w:color w:val="666666"/>
      <w:sz w:val="48"/>
      <w:szCs w:val="48"/>
      <w:lang w:val="en-US" w:eastAsia="en-SG"/>
    </w:rPr>
  </w:style>
  <w:style w:type="table" w:customStyle="1" w:styleId="49">
    <w:name w:val="49"/>
    <w:basedOn w:val="TableNormal"/>
    <w:rsid w:val="00837DC7"/>
    <w:pPr>
      <w:spacing w:after="0" w:line="240" w:lineRule="auto"/>
    </w:pPr>
    <w:tblPr>
      <w:tblStyleRowBandSize w:val="1"/>
      <w:tblStyleColBandSize w:val="1"/>
    </w:tblPr>
  </w:style>
  <w:style w:type="table" w:customStyle="1" w:styleId="48">
    <w:name w:val="48"/>
    <w:basedOn w:val="TableNormal"/>
    <w:rsid w:val="00837DC7"/>
    <w:pPr>
      <w:spacing w:after="0" w:line="240" w:lineRule="auto"/>
    </w:pPr>
    <w:tblPr>
      <w:tblStyleRowBandSize w:val="1"/>
      <w:tblStyleColBandSize w:val="1"/>
    </w:tblPr>
  </w:style>
  <w:style w:type="table" w:customStyle="1" w:styleId="47">
    <w:name w:val="47"/>
    <w:basedOn w:val="TableNormal"/>
    <w:rsid w:val="00837DC7"/>
    <w:pPr>
      <w:spacing w:after="0" w:line="240" w:lineRule="auto"/>
    </w:pPr>
    <w:tblPr>
      <w:tblStyleRowBandSize w:val="1"/>
      <w:tblStyleColBandSize w:val="1"/>
    </w:tblPr>
  </w:style>
  <w:style w:type="table" w:customStyle="1" w:styleId="46">
    <w:name w:val="46"/>
    <w:basedOn w:val="TableNormal"/>
    <w:rsid w:val="00837DC7"/>
    <w:pPr>
      <w:spacing w:after="0" w:line="240" w:lineRule="auto"/>
    </w:pPr>
    <w:tblPr>
      <w:tblStyleRowBandSize w:val="1"/>
      <w:tblStyleColBandSize w:val="1"/>
    </w:tblPr>
  </w:style>
  <w:style w:type="table" w:customStyle="1" w:styleId="45">
    <w:name w:val="45"/>
    <w:basedOn w:val="TableNormal"/>
    <w:rsid w:val="00837DC7"/>
    <w:pPr>
      <w:spacing w:after="0" w:line="240" w:lineRule="auto"/>
    </w:pPr>
    <w:tblPr>
      <w:tblStyleRowBandSize w:val="1"/>
      <w:tblStyleColBandSize w:val="1"/>
    </w:tblPr>
  </w:style>
  <w:style w:type="table" w:customStyle="1" w:styleId="44">
    <w:name w:val="44"/>
    <w:basedOn w:val="TableNormal"/>
    <w:rsid w:val="00837DC7"/>
    <w:pPr>
      <w:spacing w:after="0" w:line="240" w:lineRule="auto"/>
    </w:pPr>
    <w:tblPr>
      <w:tblStyleRowBandSize w:val="1"/>
      <w:tblStyleColBandSize w:val="1"/>
    </w:tblPr>
  </w:style>
  <w:style w:type="table" w:customStyle="1" w:styleId="43">
    <w:name w:val="43"/>
    <w:basedOn w:val="TableNormal"/>
    <w:rsid w:val="00837DC7"/>
    <w:pPr>
      <w:spacing w:after="0" w:line="240" w:lineRule="auto"/>
    </w:pPr>
    <w:tblPr>
      <w:tblStyleRowBandSize w:val="1"/>
      <w:tblStyleColBandSize w:val="1"/>
    </w:tblPr>
  </w:style>
  <w:style w:type="table" w:customStyle="1" w:styleId="42">
    <w:name w:val="42"/>
    <w:basedOn w:val="TableNormal"/>
    <w:rsid w:val="00837DC7"/>
    <w:pPr>
      <w:spacing w:after="0" w:line="240" w:lineRule="auto"/>
    </w:pPr>
    <w:tblPr>
      <w:tblStyleRowBandSize w:val="1"/>
      <w:tblStyleColBandSize w:val="1"/>
    </w:tblPr>
  </w:style>
  <w:style w:type="table" w:customStyle="1" w:styleId="41">
    <w:name w:val="41"/>
    <w:basedOn w:val="TableNormal"/>
    <w:rsid w:val="00837DC7"/>
    <w:pPr>
      <w:spacing w:after="0" w:line="240" w:lineRule="auto"/>
    </w:pPr>
    <w:tblPr>
      <w:tblStyleRowBandSize w:val="1"/>
      <w:tblStyleColBandSize w:val="1"/>
    </w:tblPr>
  </w:style>
  <w:style w:type="table" w:customStyle="1" w:styleId="40">
    <w:name w:val="40"/>
    <w:basedOn w:val="TableNormal"/>
    <w:rsid w:val="00837DC7"/>
    <w:pPr>
      <w:spacing w:after="0" w:line="240" w:lineRule="auto"/>
    </w:pPr>
    <w:tblPr>
      <w:tblStyleRowBandSize w:val="1"/>
      <w:tblStyleColBandSize w:val="1"/>
    </w:tblPr>
  </w:style>
  <w:style w:type="table" w:customStyle="1" w:styleId="39">
    <w:name w:val="39"/>
    <w:basedOn w:val="TableNormal"/>
    <w:rsid w:val="00837DC7"/>
    <w:pPr>
      <w:spacing w:after="0" w:line="240" w:lineRule="auto"/>
    </w:pPr>
    <w:tblPr>
      <w:tblStyleRowBandSize w:val="1"/>
      <w:tblStyleColBandSize w:val="1"/>
    </w:tblPr>
  </w:style>
  <w:style w:type="table" w:customStyle="1" w:styleId="38">
    <w:name w:val="38"/>
    <w:basedOn w:val="TableNormal"/>
    <w:rsid w:val="00837DC7"/>
    <w:pPr>
      <w:spacing w:after="0" w:line="240" w:lineRule="auto"/>
    </w:pPr>
    <w:tblPr>
      <w:tblStyleRowBandSize w:val="1"/>
      <w:tblStyleColBandSize w:val="1"/>
    </w:tblPr>
  </w:style>
  <w:style w:type="table" w:customStyle="1" w:styleId="37">
    <w:name w:val="37"/>
    <w:basedOn w:val="TableNormal"/>
    <w:rsid w:val="00837DC7"/>
    <w:pPr>
      <w:spacing w:after="0" w:line="240" w:lineRule="auto"/>
    </w:pPr>
    <w:tblPr>
      <w:tblStyleRowBandSize w:val="1"/>
      <w:tblStyleColBandSize w:val="1"/>
    </w:tblPr>
  </w:style>
  <w:style w:type="table" w:customStyle="1" w:styleId="36">
    <w:name w:val="36"/>
    <w:basedOn w:val="TableNormal"/>
    <w:rsid w:val="00837DC7"/>
    <w:pPr>
      <w:spacing w:after="0" w:line="240" w:lineRule="auto"/>
    </w:pPr>
    <w:tblPr>
      <w:tblStyleRowBandSize w:val="1"/>
      <w:tblStyleColBandSize w:val="1"/>
    </w:tblPr>
  </w:style>
  <w:style w:type="table" w:customStyle="1" w:styleId="35">
    <w:name w:val="35"/>
    <w:basedOn w:val="TableNormal"/>
    <w:rsid w:val="00837DC7"/>
    <w:tblPr>
      <w:tblStyleRowBandSize w:val="1"/>
      <w:tblStyleColBandSize w:val="1"/>
      <w:tblCellMar>
        <w:top w:w="100" w:type="dxa"/>
        <w:left w:w="100" w:type="dxa"/>
        <w:bottom w:w="100" w:type="dxa"/>
        <w:right w:w="100" w:type="dxa"/>
      </w:tblCellMar>
    </w:tblPr>
  </w:style>
  <w:style w:type="table" w:customStyle="1" w:styleId="34">
    <w:name w:val="34"/>
    <w:basedOn w:val="TableNormal"/>
    <w:rsid w:val="00837DC7"/>
    <w:tblPr>
      <w:tblStyleRowBandSize w:val="1"/>
      <w:tblStyleColBandSize w:val="1"/>
      <w:tblCellMar>
        <w:top w:w="100" w:type="dxa"/>
        <w:left w:w="100" w:type="dxa"/>
        <w:bottom w:w="100" w:type="dxa"/>
        <w:right w:w="100" w:type="dxa"/>
      </w:tblCellMar>
    </w:tblPr>
  </w:style>
  <w:style w:type="table" w:customStyle="1" w:styleId="33">
    <w:name w:val="33"/>
    <w:basedOn w:val="TableNormal"/>
    <w:rsid w:val="00837DC7"/>
    <w:pPr>
      <w:spacing w:after="0" w:line="240" w:lineRule="auto"/>
    </w:pPr>
    <w:tblPr>
      <w:tblStyleRowBandSize w:val="1"/>
      <w:tblStyleColBandSize w:val="1"/>
    </w:tblPr>
  </w:style>
  <w:style w:type="table" w:customStyle="1" w:styleId="32">
    <w:name w:val="32"/>
    <w:basedOn w:val="TableNormal"/>
    <w:rsid w:val="00837DC7"/>
    <w:pPr>
      <w:spacing w:after="0" w:line="240" w:lineRule="auto"/>
    </w:pPr>
    <w:tblPr>
      <w:tblStyleRowBandSize w:val="1"/>
      <w:tblStyleColBandSize w:val="1"/>
    </w:tblPr>
  </w:style>
  <w:style w:type="table" w:customStyle="1" w:styleId="31">
    <w:name w:val="31"/>
    <w:basedOn w:val="TableNormal"/>
    <w:rsid w:val="00837DC7"/>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37DC7"/>
    <w:pPr>
      <w:spacing w:after="0" w:line="240" w:lineRule="auto"/>
    </w:pPr>
    <w:tblPr>
      <w:tblStyleRowBandSize w:val="1"/>
      <w:tblStyleColBandSize w:val="1"/>
    </w:tblPr>
  </w:style>
  <w:style w:type="table" w:customStyle="1" w:styleId="29">
    <w:name w:val="29"/>
    <w:basedOn w:val="TableNormal"/>
    <w:rsid w:val="00837DC7"/>
    <w:pPr>
      <w:spacing w:after="0" w:line="240" w:lineRule="auto"/>
    </w:pPr>
    <w:tblPr>
      <w:tblStyleRowBandSize w:val="1"/>
      <w:tblStyleColBandSize w:val="1"/>
    </w:tblPr>
  </w:style>
  <w:style w:type="table" w:customStyle="1" w:styleId="28">
    <w:name w:val="28"/>
    <w:basedOn w:val="TableNormal"/>
    <w:rsid w:val="00837DC7"/>
    <w:pPr>
      <w:spacing w:after="0" w:line="240" w:lineRule="auto"/>
    </w:pPr>
    <w:tblPr>
      <w:tblStyleRowBandSize w:val="1"/>
      <w:tblStyleColBandSize w:val="1"/>
    </w:tblPr>
  </w:style>
  <w:style w:type="table" w:customStyle="1" w:styleId="27">
    <w:name w:val="27"/>
    <w:basedOn w:val="TableNormal"/>
    <w:rsid w:val="00837DC7"/>
    <w:pPr>
      <w:spacing w:after="0" w:line="240" w:lineRule="auto"/>
    </w:pPr>
    <w:tblPr>
      <w:tblStyleRowBandSize w:val="1"/>
      <w:tblStyleColBandSize w:val="1"/>
    </w:tblPr>
  </w:style>
  <w:style w:type="table" w:customStyle="1" w:styleId="26">
    <w:name w:val="26"/>
    <w:basedOn w:val="TableNormal"/>
    <w:rsid w:val="00837DC7"/>
    <w:pPr>
      <w:spacing w:after="0" w:line="240" w:lineRule="auto"/>
    </w:pPr>
    <w:tblPr>
      <w:tblStyleRowBandSize w:val="1"/>
      <w:tblStyleColBandSize w:val="1"/>
    </w:tblPr>
  </w:style>
  <w:style w:type="table" w:customStyle="1" w:styleId="25">
    <w:name w:val="25"/>
    <w:basedOn w:val="TableNormal"/>
    <w:rsid w:val="00837DC7"/>
    <w:pPr>
      <w:spacing w:after="0" w:line="240" w:lineRule="auto"/>
    </w:pPr>
    <w:tblPr>
      <w:tblStyleRowBandSize w:val="1"/>
      <w:tblStyleColBandSize w:val="1"/>
    </w:tblPr>
  </w:style>
  <w:style w:type="table" w:customStyle="1" w:styleId="24">
    <w:name w:val="24"/>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23">
    <w:name w:val="23"/>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22">
    <w:name w:val="22"/>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20">
    <w:name w:val="20"/>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37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DC7"/>
    <w:rPr>
      <w:rFonts w:eastAsia="Calibri"/>
      <w:lang w:val="en-US" w:eastAsia="en-SG"/>
    </w:rPr>
  </w:style>
  <w:style w:type="paragraph" w:styleId="Footer">
    <w:name w:val="footer"/>
    <w:basedOn w:val="Normal"/>
    <w:link w:val="FooterChar"/>
    <w:uiPriority w:val="99"/>
    <w:unhideWhenUsed/>
    <w:rsid w:val="00837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DC7"/>
    <w:rPr>
      <w:rFonts w:eastAsia="Calibri"/>
      <w:lang w:val="en-US" w:eastAsia="en-SG"/>
    </w:rPr>
  </w:style>
  <w:style w:type="paragraph" w:customStyle="1" w:styleId="CharCharCharChar">
    <w:name w:val="Char Char Char Char"/>
    <w:basedOn w:val="Normal"/>
    <w:semiHidden/>
    <w:rsid w:val="00837DC7"/>
    <w:pPr>
      <w:spacing w:after="0" w:line="240" w:lineRule="auto"/>
      <w:jc w:val="both"/>
    </w:pPr>
    <w:rPr>
      <w:rFonts w:ascii="Arial" w:eastAsia="SimSun" w:hAnsi="Arial" w:cs="Arial"/>
      <w:kern w:val="2"/>
      <w:lang w:eastAsia="en-US"/>
    </w:rPr>
  </w:style>
  <w:style w:type="table" w:customStyle="1" w:styleId="Table1">
    <w:name w:val="Table1"/>
    <w:basedOn w:val="TableNormal"/>
    <w:next w:val="TableGrid"/>
    <w:uiPriority w:val="39"/>
    <w:rsid w:val="00837DC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DC7"/>
    <w:pPr>
      <w:spacing w:after="0"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hps">
    <w:name w:val="hps"/>
    <w:basedOn w:val="DefaultParagraphFont"/>
    <w:rsid w:val="00014EDF"/>
  </w:style>
  <w:style w:type="paragraph" w:customStyle="1" w:styleId="Chun">
    <w:name w:val="Chuẩn"/>
    <w:qFormat/>
    <w:rsid w:val="0074420E"/>
    <w:rPr>
      <w:rFonts w:ascii="Arial" w:eastAsia="Times New Roman" w:hAnsi="Arial" w:cs="Times New Roman"/>
      <w:lang w:val="vi-VN" w:eastAsia="vi-VN"/>
    </w:rPr>
  </w:style>
  <w:style w:type="table" w:customStyle="1" w:styleId="BngChun">
    <w:name w:val="Bảng Chuẩn"/>
    <w:uiPriority w:val="99"/>
    <w:semiHidden/>
    <w:unhideWhenUsed/>
    <w:qFormat/>
    <w:rsid w:val="00327B2D"/>
    <w:pPr>
      <w:spacing w:after="0" w:line="240" w:lineRule="auto"/>
    </w:pPr>
    <w:rPr>
      <w:rFonts w:ascii="Arial" w:eastAsia="Times New Roman" w:hAnsi="Arial" w:cs="Times New Roman"/>
      <w:sz w:val="20"/>
      <w:szCs w:val="20"/>
      <w:lang w:val="vi-VN" w:eastAsia="vi-V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5935">
      <w:bodyDiv w:val="1"/>
      <w:marLeft w:val="0"/>
      <w:marRight w:val="0"/>
      <w:marTop w:val="0"/>
      <w:marBottom w:val="0"/>
      <w:divBdr>
        <w:top w:val="none" w:sz="0" w:space="0" w:color="auto"/>
        <w:left w:val="none" w:sz="0" w:space="0" w:color="auto"/>
        <w:bottom w:val="none" w:sz="0" w:space="0" w:color="auto"/>
        <w:right w:val="none" w:sz="0" w:space="0" w:color="auto"/>
      </w:divBdr>
    </w:div>
    <w:div w:id="986394827">
      <w:bodyDiv w:val="1"/>
      <w:marLeft w:val="0"/>
      <w:marRight w:val="0"/>
      <w:marTop w:val="0"/>
      <w:marBottom w:val="0"/>
      <w:divBdr>
        <w:top w:val="none" w:sz="0" w:space="0" w:color="auto"/>
        <w:left w:val="none" w:sz="0" w:space="0" w:color="auto"/>
        <w:bottom w:val="none" w:sz="0" w:space="0" w:color="auto"/>
        <w:right w:val="none" w:sz="0" w:space="0" w:color="auto"/>
      </w:divBdr>
    </w:div>
    <w:div w:id="1149440153">
      <w:bodyDiv w:val="1"/>
      <w:marLeft w:val="0"/>
      <w:marRight w:val="0"/>
      <w:marTop w:val="0"/>
      <w:marBottom w:val="0"/>
      <w:divBdr>
        <w:top w:val="none" w:sz="0" w:space="0" w:color="auto"/>
        <w:left w:val="none" w:sz="0" w:space="0" w:color="auto"/>
        <w:bottom w:val="none" w:sz="0" w:space="0" w:color="auto"/>
        <w:right w:val="none" w:sz="0" w:space="0" w:color="auto"/>
      </w:divBdr>
    </w:div>
    <w:div w:id="1190220423">
      <w:bodyDiv w:val="1"/>
      <w:marLeft w:val="0"/>
      <w:marRight w:val="0"/>
      <w:marTop w:val="0"/>
      <w:marBottom w:val="0"/>
      <w:divBdr>
        <w:top w:val="none" w:sz="0" w:space="0" w:color="auto"/>
        <w:left w:val="none" w:sz="0" w:space="0" w:color="auto"/>
        <w:bottom w:val="none" w:sz="0" w:space="0" w:color="auto"/>
        <w:right w:val="none" w:sz="0" w:space="0" w:color="auto"/>
      </w:divBdr>
    </w:div>
    <w:div w:id="1738282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eDpUQfZrod4xJtSScmp9JY/y1A==">AMUW2mWd58f/fOv5uJRkugbEXrwnJ0zxGtHQQORPfRT0BjSMYsldjqIxm6GShgFHA5gsNxkUNboCwtysUr2rqpHwwRgLesbg3a2BfeE3x9fL77cduiViyraKIvE9AHnTcFTuvH3ltCylTRjBBgVRC+80SqxqA3jILuf7z48cZ9X1PKhDh4VTgluXUtPiz+aEIkHn65Ari93sNXjWuVdnHhHYJBeTzos5DDK2zpdjfFHCu+t/57DDDdWZgLjoQ0o/TML0i19DZUdHmBSblHrveLc6FlgqrIUlRvVeI1+9YaPj+oKtDdUsELj9ZO3DgLQd2CkfoTHCenpe1+zciq4MVsD5gf8AiXFOdnfikM64pxbAp6w3wqpmSZGJbxnNR+/c/Yux+hH6kEwliEzvFlRHyzi9XqnKL3+FgdtClhuyH9fKa6O64aT19vui62pdFjflvMmg6Y6e11CQv7FdAFErBewsCliJp7BejD0RyVz0j6fGmUD2pA9RrFBoMDH+bm3m2sivXaRuK9sR0gUdBwSWglBzVGWjvjssY1NkwnogMixKIO+PLAummNQdv2mzBdHnbFeGpKkgFCBY7MFwXVmVguK5AiK6QXUhfWA5gWjCl3tZ3/vYIioZv5+Kk2ZlqIFjjZJMJ2FkWTS32xD3hbnlzvaTEhcEaaD3bCOGdP0Niqa5SSgkOxirtNZnNX/J9YcjpdNdLAOKXa3uxba7805sYyw0ldPaCZf8Uwxs3CMviMa8Bxr9O3JyeT6B7TiMYytJLYFcX1diY/DVWPah4xfVJgPFnUONqJodOZ9WxV6hmYolPOk70U2x+KYMtrSIibM4VHOO8mST8w/2BvNciXMy+mzsWAw2JjISAJyHuy9Bn0Jn0MJFDQ4fgRZ5VGuFUYLrFi9B5e7xUHtPqHzUxQAs/QafZH36e1xORegpWOsRc60qhPyUTwZqZzVKBxInvCsKbcU8jLA9XNlAxTdtyXblD+1RRqGBXxA7Q3jWBw86fbk5CTwkUBDtkv9/Y7xEHsTjoAGFHudPpWHUVjiLGmXM5R10tVeS8CP8pdZUCjGhaWmUflGF5v6nQG8=</go:docsCustomData>
</go:gDocsCustomXmlDataStorage>
</file>

<file path=customXml/itemProps1.xml><?xml version="1.0" encoding="utf-8"?>
<ds:datastoreItem xmlns:ds="http://schemas.openxmlformats.org/officeDocument/2006/customXml" ds:itemID="{2410C71F-7FF7-454A-BEBB-9EFBBAD907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14</Pages>
  <Words>2176</Words>
  <Characters>12404</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2023-05-21T14:45:00Z</dcterms:created>
  <dcterms:modified xsi:type="dcterms:W3CDTF">2023-08-13T02:51:00Z</dcterms:modified>
</cp:coreProperties>
</file>