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6"/>
          <w:szCs w:val="26"/>
        </w:rPr>
      </w:pPr>
      <w:r w:rsidDel="00000000" w:rsidR="00000000" w:rsidRPr="00000000">
        <w:rPr>
          <w:b w:val="1"/>
          <w:sz w:val="26"/>
          <w:szCs w:val="26"/>
          <w:rtl w:val="0"/>
        </w:rPr>
        <w:t xml:space="preserve">MA TRẬN ĐỀ KIỂM TRA GIỮA HỌC KÌ I </w:t>
      </w:r>
    </w:p>
    <w:p w:rsidR="00000000" w:rsidDel="00000000" w:rsidP="00000000" w:rsidRDefault="00000000" w:rsidRPr="00000000" w14:paraId="00000002">
      <w:pPr>
        <w:spacing w:after="0" w:lineRule="auto"/>
        <w:jc w:val="center"/>
        <w:rPr>
          <w:b w:val="1"/>
          <w:sz w:val="26"/>
          <w:szCs w:val="26"/>
        </w:rPr>
      </w:pPr>
      <w:r w:rsidDel="00000000" w:rsidR="00000000" w:rsidRPr="00000000">
        <w:rPr>
          <w:b w:val="1"/>
          <w:sz w:val="26"/>
          <w:szCs w:val="26"/>
          <w:rtl w:val="0"/>
        </w:rPr>
        <w:t xml:space="preserve">MÔN NGỮ VĂN, LỚP 6</w:t>
      </w:r>
    </w:p>
    <w:p w:rsidR="00000000" w:rsidDel="00000000" w:rsidP="00000000" w:rsidRDefault="00000000" w:rsidRPr="00000000" w14:paraId="00000003">
      <w:pPr>
        <w:rPr>
          <w:sz w:val="26"/>
          <w:szCs w:val="26"/>
        </w:rPr>
      </w:pPr>
      <w:r w:rsidDel="00000000" w:rsidR="00000000" w:rsidRPr="00000000">
        <w:rPr>
          <w:rtl w:val="0"/>
        </w:rPr>
      </w:r>
    </w:p>
    <w:tbl>
      <w:tblPr>
        <w:tblStyle w:val="Table1"/>
        <w:tblW w:w="9620.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752"/>
        <w:gridCol w:w="1362"/>
        <w:gridCol w:w="974"/>
        <w:gridCol w:w="560"/>
        <w:gridCol w:w="974"/>
        <w:gridCol w:w="560"/>
        <w:gridCol w:w="974"/>
        <w:gridCol w:w="593"/>
        <w:gridCol w:w="974"/>
        <w:gridCol w:w="560"/>
        <w:gridCol w:w="779"/>
        <w:tblGridChange w:id="0">
          <w:tblGrid>
            <w:gridCol w:w="559"/>
            <w:gridCol w:w="752"/>
            <w:gridCol w:w="1362"/>
            <w:gridCol w:w="974"/>
            <w:gridCol w:w="560"/>
            <w:gridCol w:w="974"/>
            <w:gridCol w:w="560"/>
            <w:gridCol w:w="974"/>
            <w:gridCol w:w="593"/>
            <w:gridCol w:w="974"/>
            <w:gridCol w:w="560"/>
            <w:gridCol w:w="779"/>
          </w:tblGrid>
        </w:tblGridChange>
      </w:tblGrid>
      <w:tr>
        <w:trPr>
          <w:cantSplit w:val="0"/>
          <w:tblHeader w:val="0"/>
        </w:trPr>
        <w:tc>
          <w:tcPr>
            <w:vMerge w:val="restart"/>
            <w:shd w:fill="auto" w:val="clear"/>
            <w:vAlign w:val="center"/>
          </w:tcPr>
          <w:p w:rsidR="00000000" w:rsidDel="00000000" w:rsidP="00000000" w:rsidRDefault="00000000" w:rsidRPr="00000000" w14:paraId="00000004">
            <w:pPr>
              <w:spacing w:line="340" w:lineRule="auto"/>
              <w:jc w:val="center"/>
              <w:rPr>
                <w:b w:val="1"/>
                <w:sz w:val="26"/>
                <w:szCs w:val="26"/>
              </w:rPr>
            </w:pPr>
            <w:r w:rsidDel="00000000" w:rsidR="00000000" w:rsidRPr="00000000">
              <w:rPr>
                <w:b w:val="1"/>
                <w:sz w:val="26"/>
                <w:szCs w:val="26"/>
                <w:rtl w:val="0"/>
              </w:rPr>
              <w:t xml:space="preserve">TT</w:t>
            </w:r>
          </w:p>
        </w:tc>
        <w:tc>
          <w:tcPr>
            <w:vMerge w:val="restart"/>
            <w:shd w:fill="auto" w:val="clear"/>
            <w:vAlign w:val="center"/>
          </w:tcPr>
          <w:p w:rsidR="00000000" w:rsidDel="00000000" w:rsidP="00000000" w:rsidRDefault="00000000" w:rsidRPr="00000000" w14:paraId="00000005">
            <w:pPr>
              <w:spacing w:line="340" w:lineRule="auto"/>
              <w:jc w:val="center"/>
              <w:rPr>
                <w:b w:val="1"/>
                <w:sz w:val="26"/>
                <w:szCs w:val="26"/>
              </w:rPr>
            </w:pPr>
            <w:r w:rsidDel="00000000" w:rsidR="00000000" w:rsidRPr="00000000">
              <w:rPr>
                <w:b w:val="1"/>
                <w:sz w:val="26"/>
                <w:szCs w:val="26"/>
                <w:rtl w:val="0"/>
              </w:rPr>
              <w:t xml:space="preserve">Kĩ năng</w:t>
            </w:r>
          </w:p>
        </w:tc>
        <w:tc>
          <w:tcPr>
            <w:vMerge w:val="restart"/>
            <w:shd w:fill="auto" w:val="clear"/>
            <w:vAlign w:val="center"/>
          </w:tcPr>
          <w:p w:rsidR="00000000" w:rsidDel="00000000" w:rsidP="00000000" w:rsidRDefault="00000000" w:rsidRPr="00000000" w14:paraId="00000006">
            <w:pPr>
              <w:spacing w:line="340" w:lineRule="auto"/>
              <w:jc w:val="center"/>
              <w:rPr>
                <w:b w:val="1"/>
                <w:sz w:val="26"/>
                <w:szCs w:val="26"/>
              </w:rPr>
            </w:pPr>
            <w:r w:rsidDel="00000000" w:rsidR="00000000" w:rsidRPr="00000000">
              <w:rPr>
                <w:b w:val="1"/>
                <w:sz w:val="26"/>
                <w:szCs w:val="26"/>
                <w:rtl w:val="0"/>
              </w:rPr>
              <w:t xml:space="preserve">Nội dung/đơn vị kiến thức</w:t>
            </w:r>
          </w:p>
        </w:tc>
        <w:tc>
          <w:tcPr>
            <w:gridSpan w:val="8"/>
            <w:shd w:fill="auto" w:val="clear"/>
            <w:vAlign w:val="center"/>
          </w:tcPr>
          <w:p w:rsidR="00000000" w:rsidDel="00000000" w:rsidP="00000000" w:rsidRDefault="00000000" w:rsidRPr="00000000" w14:paraId="00000007">
            <w:pPr>
              <w:spacing w:line="340" w:lineRule="auto"/>
              <w:jc w:val="center"/>
              <w:rPr>
                <w:b w:val="1"/>
                <w:sz w:val="26"/>
                <w:szCs w:val="26"/>
              </w:rPr>
            </w:pPr>
            <w:r w:rsidDel="00000000" w:rsidR="00000000" w:rsidRPr="00000000">
              <w:rPr>
                <w:b w:val="1"/>
                <w:sz w:val="26"/>
                <w:szCs w:val="26"/>
                <w:rtl w:val="0"/>
              </w:rPr>
              <w:t xml:space="preserve">Mức độ nhận thức</w:t>
            </w:r>
          </w:p>
        </w:tc>
        <w:tc>
          <w:tcPr>
            <w:vMerge w:val="restart"/>
            <w:shd w:fill="auto" w:val="clear"/>
          </w:tcPr>
          <w:p w:rsidR="00000000" w:rsidDel="00000000" w:rsidP="00000000" w:rsidRDefault="00000000" w:rsidRPr="00000000" w14:paraId="0000000F">
            <w:pPr>
              <w:spacing w:line="340" w:lineRule="auto"/>
              <w:jc w:val="center"/>
              <w:rPr>
                <w:b w:val="1"/>
                <w:sz w:val="26"/>
                <w:szCs w:val="26"/>
              </w:rPr>
            </w:pPr>
            <w:r w:rsidDel="00000000" w:rsidR="00000000" w:rsidRPr="00000000">
              <w:rPr>
                <w:b w:val="1"/>
                <w:sz w:val="26"/>
                <w:szCs w:val="26"/>
                <w:rtl w:val="0"/>
              </w:rPr>
              <w:t xml:space="preserve">Tổng</w:t>
            </w:r>
          </w:p>
          <w:p w:rsidR="00000000" w:rsidDel="00000000" w:rsidP="00000000" w:rsidRDefault="00000000" w:rsidRPr="00000000" w14:paraId="00000010">
            <w:pPr>
              <w:spacing w:line="340" w:lineRule="auto"/>
              <w:jc w:val="center"/>
              <w:rPr>
                <w:b w:val="1"/>
                <w:sz w:val="26"/>
                <w:szCs w:val="26"/>
              </w:rPr>
            </w:pPr>
            <w:r w:rsidDel="00000000" w:rsidR="00000000" w:rsidRPr="00000000">
              <w:rPr>
                <w:b w:val="1"/>
                <w:sz w:val="26"/>
                <w:szCs w:val="26"/>
                <w:rtl w:val="0"/>
              </w:rPr>
              <w:t xml:space="preserve">% điểm</w:t>
            </w:r>
          </w:p>
        </w:tc>
      </w:tr>
      <w:tr>
        <w:trPr>
          <w:cantSplit w:val="0"/>
          <w:tblHeader w:val="0"/>
        </w:trPr>
        <w:tc>
          <w:tcPr>
            <w:vMerge w:val="continue"/>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14">
            <w:pPr>
              <w:spacing w:line="340" w:lineRule="auto"/>
              <w:jc w:val="center"/>
              <w:rPr>
                <w:b w:val="1"/>
                <w:sz w:val="26"/>
                <w:szCs w:val="26"/>
              </w:rPr>
            </w:pPr>
            <w:r w:rsidDel="00000000" w:rsidR="00000000" w:rsidRPr="00000000">
              <w:rPr>
                <w:b w:val="1"/>
                <w:sz w:val="26"/>
                <w:szCs w:val="26"/>
                <w:rtl w:val="0"/>
              </w:rPr>
              <w:t xml:space="preserve">Nhận biết</w:t>
            </w:r>
          </w:p>
        </w:tc>
        <w:tc>
          <w:tcPr>
            <w:gridSpan w:val="2"/>
            <w:shd w:fill="auto" w:val="clear"/>
            <w:vAlign w:val="center"/>
          </w:tcPr>
          <w:p w:rsidR="00000000" w:rsidDel="00000000" w:rsidP="00000000" w:rsidRDefault="00000000" w:rsidRPr="00000000" w14:paraId="00000016">
            <w:pPr>
              <w:spacing w:line="340" w:lineRule="auto"/>
              <w:jc w:val="center"/>
              <w:rPr>
                <w:b w:val="1"/>
                <w:sz w:val="26"/>
                <w:szCs w:val="26"/>
              </w:rPr>
            </w:pPr>
            <w:r w:rsidDel="00000000" w:rsidR="00000000" w:rsidRPr="00000000">
              <w:rPr>
                <w:b w:val="1"/>
                <w:sz w:val="26"/>
                <w:szCs w:val="26"/>
                <w:rtl w:val="0"/>
              </w:rPr>
              <w:t xml:space="preserve">Thông hiểu</w:t>
            </w:r>
          </w:p>
        </w:tc>
        <w:tc>
          <w:tcPr>
            <w:gridSpan w:val="2"/>
            <w:shd w:fill="auto" w:val="clear"/>
            <w:vAlign w:val="center"/>
          </w:tcPr>
          <w:p w:rsidR="00000000" w:rsidDel="00000000" w:rsidP="00000000" w:rsidRDefault="00000000" w:rsidRPr="00000000" w14:paraId="00000018">
            <w:pPr>
              <w:spacing w:line="340" w:lineRule="auto"/>
              <w:jc w:val="center"/>
              <w:rPr>
                <w:b w:val="1"/>
                <w:sz w:val="26"/>
                <w:szCs w:val="26"/>
              </w:rPr>
            </w:pPr>
            <w:r w:rsidDel="00000000" w:rsidR="00000000" w:rsidRPr="00000000">
              <w:rPr>
                <w:b w:val="1"/>
                <w:sz w:val="26"/>
                <w:szCs w:val="26"/>
                <w:rtl w:val="0"/>
              </w:rPr>
              <w:t xml:space="preserve">Vận dụng</w:t>
            </w:r>
          </w:p>
        </w:tc>
        <w:tc>
          <w:tcPr>
            <w:gridSpan w:val="2"/>
            <w:shd w:fill="auto" w:val="clear"/>
            <w:vAlign w:val="center"/>
          </w:tcPr>
          <w:p w:rsidR="00000000" w:rsidDel="00000000" w:rsidP="00000000" w:rsidRDefault="00000000" w:rsidRPr="00000000" w14:paraId="0000001A">
            <w:pPr>
              <w:spacing w:line="340" w:lineRule="auto"/>
              <w:jc w:val="center"/>
              <w:rPr>
                <w:b w:val="1"/>
                <w:sz w:val="26"/>
                <w:szCs w:val="26"/>
              </w:rPr>
            </w:pPr>
            <w:r w:rsidDel="00000000" w:rsidR="00000000" w:rsidRPr="00000000">
              <w:rPr>
                <w:b w:val="1"/>
                <w:sz w:val="26"/>
                <w:szCs w:val="26"/>
                <w:rtl w:val="0"/>
              </w:rPr>
              <w:t xml:space="preserve">Vận dụng cao</w:t>
            </w:r>
          </w:p>
        </w:tc>
        <w:tc>
          <w:tcPr>
            <w:vMerge w:val="continue"/>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0">
            <w:pPr>
              <w:spacing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1">
            <w:pPr>
              <w:spacing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2">
            <w:pPr>
              <w:spacing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3">
            <w:pPr>
              <w:spacing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4">
            <w:pPr>
              <w:spacing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5">
            <w:pPr>
              <w:spacing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26">
            <w:pPr>
              <w:spacing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27">
            <w:pPr>
              <w:spacing w:line="340" w:lineRule="auto"/>
              <w:jc w:val="center"/>
              <w:rPr>
                <w:b w:val="1"/>
                <w:sz w:val="26"/>
                <w:szCs w:val="26"/>
              </w:rPr>
            </w:pPr>
            <w:r w:rsidDel="00000000" w:rsidR="00000000" w:rsidRPr="00000000">
              <w:rPr>
                <w:b w:val="1"/>
                <w:sz w:val="26"/>
                <w:szCs w:val="26"/>
                <w:rtl w:val="0"/>
              </w:rPr>
              <w:t xml:space="preserve">TL</w:t>
            </w:r>
          </w:p>
        </w:tc>
        <w:tc>
          <w:tcPr>
            <w:vMerge w:val="continue"/>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spacing w:line="340" w:lineRule="auto"/>
              <w:rPr>
                <w:b w:val="1"/>
                <w:sz w:val="26"/>
                <w:szCs w:val="26"/>
              </w:rPr>
            </w:pPr>
            <w:r w:rsidDel="00000000" w:rsidR="00000000" w:rsidRPr="00000000">
              <w:rPr>
                <w:b w:val="1"/>
                <w:sz w:val="26"/>
                <w:szCs w:val="26"/>
                <w:rtl w:val="0"/>
              </w:rPr>
              <w:t xml:space="preserve">1</w:t>
            </w:r>
          </w:p>
          <w:p w:rsidR="00000000" w:rsidDel="00000000" w:rsidP="00000000" w:rsidRDefault="00000000" w:rsidRPr="00000000" w14:paraId="0000002A">
            <w:pPr>
              <w:spacing w:line="340" w:lineRule="auto"/>
              <w:rPr>
                <w:b w:val="1"/>
                <w:sz w:val="26"/>
                <w:szCs w:val="26"/>
              </w:rPr>
            </w:pPr>
            <w:r w:rsidDel="00000000" w:rsidR="00000000" w:rsidRPr="00000000">
              <w:rPr>
                <w:rtl w:val="0"/>
              </w:rPr>
            </w:r>
          </w:p>
          <w:p w:rsidR="00000000" w:rsidDel="00000000" w:rsidP="00000000" w:rsidRDefault="00000000" w:rsidRPr="00000000" w14:paraId="0000002B">
            <w:pPr>
              <w:spacing w:line="340" w:lineRule="auto"/>
              <w:rPr>
                <w:b w:val="1"/>
                <w:sz w:val="26"/>
                <w:szCs w:val="26"/>
              </w:rPr>
            </w:pPr>
            <w:r w:rsidDel="00000000" w:rsidR="00000000" w:rsidRPr="00000000">
              <w:rPr>
                <w:rtl w:val="0"/>
              </w:rPr>
            </w:r>
          </w:p>
        </w:tc>
        <w:tc>
          <w:tcPr>
            <w:shd w:fill="auto" w:val="clear"/>
          </w:tcPr>
          <w:p w:rsidR="00000000" w:rsidDel="00000000" w:rsidP="00000000" w:rsidRDefault="00000000" w:rsidRPr="00000000" w14:paraId="0000002C">
            <w:pPr>
              <w:spacing w:line="340" w:lineRule="auto"/>
              <w:rPr>
                <w:b w:val="1"/>
                <w:sz w:val="26"/>
                <w:szCs w:val="26"/>
              </w:rPr>
            </w:pPr>
            <w:r w:rsidDel="00000000" w:rsidR="00000000" w:rsidRPr="00000000">
              <w:rPr>
                <w:b w:val="1"/>
                <w:sz w:val="26"/>
                <w:szCs w:val="26"/>
                <w:rtl w:val="0"/>
              </w:rPr>
              <w:t xml:space="preserve">Đọc hiểu</w:t>
            </w:r>
          </w:p>
          <w:p w:rsidR="00000000" w:rsidDel="00000000" w:rsidP="00000000" w:rsidRDefault="00000000" w:rsidRPr="00000000" w14:paraId="0000002D">
            <w:pPr>
              <w:spacing w:line="340" w:lineRule="auto"/>
              <w:rPr>
                <w:b w:val="1"/>
                <w:sz w:val="26"/>
                <w:szCs w:val="26"/>
              </w:rPr>
            </w:pPr>
            <w:r w:rsidDel="00000000" w:rsidR="00000000" w:rsidRPr="00000000">
              <w:rPr>
                <w:rtl w:val="0"/>
              </w:rPr>
            </w:r>
          </w:p>
          <w:p w:rsidR="00000000" w:rsidDel="00000000" w:rsidP="00000000" w:rsidRDefault="00000000" w:rsidRPr="00000000" w14:paraId="0000002E">
            <w:pPr>
              <w:spacing w:line="340" w:lineRule="auto"/>
              <w:rPr>
                <w:b w:val="1"/>
                <w:sz w:val="26"/>
                <w:szCs w:val="26"/>
              </w:rPr>
            </w:pPr>
            <w:r w:rsidDel="00000000" w:rsidR="00000000" w:rsidRPr="00000000">
              <w:rPr>
                <w:rtl w:val="0"/>
              </w:rPr>
            </w:r>
          </w:p>
        </w:tc>
        <w:tc>
          <w:tcPr>
            <w:shd w:fill="auto" w:val="clear"/>
          </w:tcPr>
          <w:p w:rsidR="00000000" w:rsidDel="00000000" w:rsidP="00000000" w:rsidRDefault="00000000" w:rsidRPr="00000000" w14:paraId="0000002F">
            <w:pPr>
              <w:spacing w:line="340" w:lineRule="auto"/>
              <w:jc w:val="both"/>
              <w:rPr>
                <w:b w:val="1"/>
                <w:sz w:val="26"/>
                <w:szCs w:val="26"/>
              </w:rPr>
            </w:pPr>
            <w:r w:rsidDel="00000000" w:rsidR="00000000" w:rsidRPr="00000000">
              <w:rPr>
                <w:sz w:val="26"/>
                <w:szCs w:val="26"/>
                <w:rtl w:val="0"/>
              </w:rPr>
              <w:t xml:space="preserve">Truyện dân gian (truyền thuyết, cổ tích)..</w:t>
            </w:r>
            <w:r w:rsidDel="00000000" w:rsidR="00000000" w:rsidRPr="00000000">
              <w:rPr>
                <w:rtl w:val="0"/>
              </w:rPr>
            </w:r>
          </w:p>
        </w:tc>
        <w:tc>
          <w:tcPr>
            <w:shd w:fill="auto" w:val="clear"/>
            <w:vAlign w:val="center"/>
          </w:tcPr>
          <w:p w:rsidR="00000000" w:rsidDel="00000000" w:rsidP="00000000" w:rsidRDefault="00000000" w:rsidRPr="00000000" w14:paraId="00000030">
            <w:pPr>
              <w:spacing w:line="340" w:lineRule="auto"/>
              <w:jc w:val="center"/>
              <w:rPr>
                <w:b w:val="1"/>
                <w:sz w:val="26"/>
                <w:szCs w:val="26"/>
              </w:rPr>
            </w:pPr>
            <w:r w:rsidDel="00000000" w:rsidR="00000000" w:rsidRPr="00000000">
              <w:rPr>
                <w:b w:val="1"/>
                <w:sz w:val="26"/>
                <w:szCs w:val="26"/>
                <w:rtl w:val="0"/>
              </w:rPr>
              <w:t xml:space="preserve">3</w:t>
            </w:r>
          </w:p>
        </w:tc>
        <w:tc>
          <w:tcPr>
            <w:shd w:fill="auto" w:val="clear"/>
            <w:vAlign w:val="center"/>
          </w:tcPr>
          <w:p w:rsidR="00000000" w:rsidDel="00000000" w:rsidP="00000000" w:rsidRDefault="00000000" w:rsidRPr="00000000" w14:paraId="00000031">
            <w:pPr>
              <w:spacing w:line="340" w:lineRule="auto"/>
              <w:jc w:val="center"/>
              <w:rPr>
                <w:b w:val="1"/>
                <w:sz w:val="26"/>
                <w:szCs w:val="26"/>
              </w:rPr>
            </w:pPr>
            <w:r w:rsidDel="00000000" w:rsidR="00000000" w:rsidRPr="00000000">
              <w:rPr>
                <w:b w:val="1"/>
                <w:sz w:val="26"/>
                <w:szCs w:val="26"/>
                <w:rtl w:val="0"/>
              </w:rPr>
              <w:t xml:space="preserve">0</w:t>
            </w:r>
          </w:p>
        </w:tc>
        <w:tc>
          <w:tcPr>
            <w:shd w:fill="auto" w:val="clear"/>
            <w:vAlign w:val="center"/>
          </w:tcPr>
          <w:p w:rsidR="00000000" w:rsidDel="00000000" w:rsidP="00000000" w:rsidRDefault="00000000" w:rsidRPr="00000000" w14:paraId="00000032">
            <w:pPr>
              <w:spacing w:line="340" w:lineRule="auto"/>
              <w:jc w:val="center"/>
              <w:rPr>
                <w:b w:val="1"/>
                <w:sz w:val="26"/>
                <w:szCs w:val="26"/>
              </w:rPr>
            </w:pPr>
            <w:r w:rsidDel="00000000" w:rsidR="00000000" w:rsidRPr="00000000">
              <w:rPr>
                <w:b w:val="1"/>
                <w:sz w:val="26"/>
                <w:szCs w:val="26"/>
                <w:rtl w:val="0"/>
              </w:rPr>
              <w:t xml:space="preserve">5</w:t>
            </w:r>
          </w:p>
        </w:tc>
        <w:tc>
          <w:tcPr>
            <w:shd w:fill="auto" w:val="clear"/>
            <w:vAlign w:val="center"/>
          </w:tcPr>
          <w:p w:rsidR="00000000" w:rsidDel="00000000" w:rsidP="00000000" w:rsidRDefault="00000000" w:rsidRPr="00000000" w14:paraId="00000033">
            <w:pPr>
              <w:spacing w:line="340" w:lineRule="auto"/>
              <w:jc w:val="center"/>
              <w:rPr>
                <w:b w:val="1"/>
                <w:sz w:val="26"/>
                <w:szCs w:val="26"/>
              </w:rPr>
            </w:pPr>
            <w:r w:rsidDel="00000000" w:rsidR="00000000" w:rsidRPr="00000000">
              <w:rPr>
                <w:b w:val="1"/>
                <w:sz w:val="26"/>
                <w:szCs w:val="26"/>
                <w:rtl w:val="0"/>
              </w:rPr>
              <w:t xml:space="preserve">0</w:t>
            </w:r>
          </w:p>
        </w:tc>
        <w:tc>
          <w:tcPr>
            <w:shd w:fill="auto" w:val="clear"/>
            <w:vAlign w:val="center"/>
          </w:tcPr>
          <w:p w:rsidR="00000000" w:rsidDel="00000000" w:rsidP="00000000" w:rsidRDefault="00000000" w:rsidRPr="00000000" w14:paraId="00000034">
            <w:pPr>
              <w:spacing w:line="340" w:lineRule="auto"/>
              <w:jc w:val="center"/>
              <w:rPr>
                <w:b w:val="1"/>
                <w:sz w:val="26"/>
                <w:szCs w:val="26"/>
              </w:rPr>
            </w:pPr>
            <w:r w:rsidDel="00000000" w:rsidR="00000000" w:rsidRPr="00000000">
              <w:rPr>
                <w:b w:val="1"/>
                <w:sz w:val="26"/>
                <w:szCs w:val="26"/>
                <w:rtl w:val="0"/>
              </w:rPr>
              <w:t xml:space="preserve">0</w:t>
            </w:r>
          </w:p>
        </w:tc>
        <w:tc>
          <w:tcPr>
            <w:shd w:fill="auto" w:val="clear"/>
            <w:vAlign w:val="center"/>
          </w:tcPr>
          <w:p w:rsidR="00000000" w:rsidDel="00000000" w:rsidP="00000000" w:rsidRDefault="00000000" w:rsidRPr="00000000" w14:paraId="00000035">
            <w:pPr>
              <w:spacing w:line="340" w:lineRule="auto"/>
              <w:jc w:val="center"/>
              <w:rPr>
                <w:b w:val="1"/>
                <w:sz w:val="26"/>
                <w:szCs w:val="26"/>
              </w:rPr>
            </w:pPr>
            <w:r w:rsidDel="00000000" w:rsidR="00000000" w:rsidRPr="00000000">
              <w:rPr>
                <w:b w:val="1"/>
                <w:sz w:val="26"/>
                <w:szCs w:val="26"/>
                <w:rtl w:val="0"/>
              </w:rPr>
              <w:t xml:space="preserve">2</w:t>
            </w:r>
          </w:p>
        </w:tc>
        <w:tc>
          <w:tcPr>
            <w:shd w:fill="auto" w:val="clear"/>
            <w:vAlign w:val="center"/>
          </w:tcPr>
          <w:p w:rsidR="00000000" w:rsidDel="00000000" w:rsidP="00000000" w:rsidRDefault="00000000" w:rsidRPr="00000000" w14:paraId="00000036">
            <w:pPr>
              <w:spacing w:line="340" w:lineRule="auto"/>
              <w:jc w:val="center"/>
              <w:rPr>
                <w:b w:val="1"/>
                <w:sz w:val="26"/>
                <w:szCs w:val="26"/>
              </w:rPr>
            </w:pPr>
            <w:r w:rsidDel="00000000" w:rsidR="00000000" w:rsidRPr="00000000">
              <w:rPr>
                <w:b w:val="1"/>
                <w:sz w:val="26"/>
                <w:szCs w:val="26"/>
                <w:rtl w:val="0"/>
              </w:rPr>
              <w:t xml:space="preserve">0</w:t>
            </w:r>
          </w:p>
        </w:tc>
        <w:tc>
          <w:tcPr>
            <w:shd w:fill="auto" w:val="clear"/>
            <w:vAlign w:val="center"/>
          </w:tcPr>
          <w:p w:rsidR="00000000" w:rsidDel="00000000" w:rsidP="00000000" w:rsidRDefault="00000000" w:rsidRPr="00000000" w14:paraId="00000037">
            <w:pPr>
              <w:spacing w:line="340" w:lineRule="auto"/>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8">
            <w:pPr>
              <w:spacing w:line="340" w:lineRule="auto"/>
              <w:jc w:val="center"/>
              <w:rPr>
                <w:b w:val="1"/>
                <w:sz w:val="26"/>
                <w:szCs w:val="26"/>
              </w:rPr>
            </w:pPr>
            <w:r w:rsidDel="00000000" w:rsidR="00000000" w:rsidRPr="00000000">
              <w:rPr>
                <w:b w:val="1"/>
                <w:sz w:val="26"/>
                <w:szCs w:val="26"/>
                <w:rtl w:val="0"/>
              </w:rPr>
              <w:t xml:space="preserve">60</w:t>
            </w:r>
          </w:p>
        </w:tc>
      </w:tr>
      <w:tr>
        <w:trPr>
          <w:cantSplit w:val="0"/>
          <w:trHeight w:val="401" w:hRule="atLeast"/>
          <w:tblHeader w:val="0"/>
        </w:trPr>
        <w:tc>
          <w:tcPr>
            <w:shd w:fill="auto" w:val="clear"/>
          </w:tcPr>
          <w:p w:rsidR="00000000" w:rsidDel="00000000" w:rsidP="00000000" w:rsidRDefault="00000000" w:rsidRPr="00000000" w14:paraId="00000039">
            <w:pPr>
              <w:spacing w:line="340" w:lineRule="auto"/>
              <w:jc w:val="center"/>
              <w:rPr>
                <w:b w:val="1"/>
                <w:sz w:val="26"/>
                <w:szCs w:val="26"/>
              </w:rPr>
            </w:pPr>
            <w:r w:rsidDel="00000000" w:rsidR="00000000" w:rsidRPr="00000000">
              <w:rPr>
                <w:b w:val="1"/>
                <w:sz w:val="26"/>
                <w:szCs w:val="26"/>
                <w:rtl w:val="0"/>
              </w:rPr>
              <w:t xml:space="preserve">2</w:t>
            </w:r>
          </w:p>
        </w:tc>
        <w:tc>
          <w:tcPr>
            <w:shd w:fill="auto" w:val="clear"/>
          </w:tcPr>
          <w:p w:rsidR="00000000" w:rsidDel="00000000" w:rsidP="00000000" w:rsidRDefault="00000000" w:rsidRPr="00000000" w14:paraId="0000003A">
            <w:pPr>
              <w:spacing w:line="340" w:lineRule="auto"/>
              <w:rPr>
                <w:b w:val="1"/>
                <w:sz w:val="26"/>
                <w:szCs w:val="26"/>
              </w:rPr>
            </w:pPr>
            <w:r w:rsidDel="00000000" w:rsidR="00000000" w:rsidRPr="00000000">
              <w:rPr>
                <w:b w:val="1"/>
                <w:sz w:val="26"/>
                <w:szCs w:val="26"/>
                <w:rtl w:val="0"/>
              </w:rPr>
              <w:t xml:space="preserve">Viết</w:t>
            </w:r>
          </w:p>
          <w:p w:rsidR="00000000" w:rsidDel="00000000" w:rsidP="00000000" w:rsidRDefault="00000000" w:rsidRPr="00000000" w14:paraId="0000003B">
            <w:pPr>
              <w:spacing w:line="340" w:lineRule="auto"/>
              <w:rPr>
                <w:sz w:val="26"/>
                <w:szCs w:val="26"/>
              </w:rPr>
            </w:pPr>
            <w:r w:rsidDel="00000000" w:rsidR="00000000" w:rsidRPr="00000000">
              <w:rPr>
                <w:rtl w:val="0"/>
              </w:rPr>
            </w:r>
          </w:p>
        </w:tc>
        <w:tc>
          <w:tcPr>
            <w:shd w:fill="auto" w:val="clear"/>
          </w:tcPr>
          <w:p w:rsidR="00000000" w:rsidDel="00000000" w:rsidP="00000000" w:rsidRDefault="00000000" w:rsidRPr="00000000" w14:paraId="0000003C">
            <w:pPr>
              <w:spacing w:line="340" w:lineRule="auto"/>
              <w:jc w:val="both"/>
              <w:rPr>
                <w:sz w:val="26"/>
                <w:szCs w:val="26"/>
              </w:rPr>
            </w:pPr>
            <w:r w:rsidDel="00000000" w:rsidR="00000000" w:rsidRPr="00000000">
              <w:rPr>
                <w:sz w:val="26"/>
                <w:szCs w:val="26"/>
                <w:rtl w:val="0"/>
              </w:rPr>
              <w:t xml:space="preserve">Kể lại một câu chuyện cổ tích.</w:t>
            </w:r>
          </w:p>
        </w:tc>
        <w:tc>
          <w:tcPr>
            <w:shd w:fill="auto" w:val="clear"/>
            <w:vAlign w:val="center"/>
          </w:tcPr>
          <w:p w:rsidR="00000000" w:rsidDel="00000000" w:rsidP="00000000" w:rsidRDefault="00000000" w:rsidRPr="00000000" w14:paraId="0000003D">
            <w:pPr>
              <w:spacing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3E">
            <w:pPr>
              <w:spacing w:line="3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3F">
            <w:pPr>
              <w:spacing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0">
            <w:pPr>
              <w:spacing w:line="3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41">
            <w:pPr>
              <w:spacing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2">
            <w:pPr>
              <w:spacing w:line="3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43">
            <w:pPr>
              <w:spacing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4">
            <w:pPr>
              <w:spacing w:line="3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45">
            <w:pPr>
              <w:spacing w:line="340" w:lineRule="auto"/>
              <w:jc w:val="center"/>
              <w:rPr>
                <w:sz w:val="26"/>
                <w:szCs w:val="26"/>
              </w:rPr>
            </w:pPr>
            <w:r w:rsidDel="00000000" w:rsidR="00000000" w:rsidRPr="00000000">
              <w:rPr>
                <w:sz w:val="26"/>
                <w:szCs w:val="26"/>
                <w:rtl w:val="0"/>
              </w:rPr>
              <w:t xml:space="preserve">40</w:t>
            </w:r>
          </w:p>
        </w:tc>
      </w:tr>
      <w:tr>
        <w:trPr>
          <w:cantSplit w:val="0"/>
          <w:tblHeader w:val="0"/>
        </w:trPr>
        <w:tc>
          <w:tcPr>
            <w:gridSpan w:val="3"/>
            <w:shd w:fill="auto" w:val="clear"/>
          </w:tcPr>
          <w:p w:rsidR="00000000" w:rsidDel="00000000" w:rsidP="00000000" w:rsidRDefault="00000000" w:rsidRPr="00000000" w14:paraId="00000046">
            <w:pPr>
              <w:spacing w:line="340" w:lineRule="auto"/>
              <w:jc w:val="center"/>
              <w:rPr>
                <w:b w:val="1"/>
                <w:sz w:val="26"/>
                <w:szCs w:val="26"/>
              </w:rPr>
            </w:pPr>
            <w:r w:rsidDel="00000000" w:rsidR="00000000" w:rsidRPr="00000000">
              <w:rPr>
                <w:b w:val="1"/>
                <w:sz w:val="26"/>
                <w:szCs w:val="26"/>
                <w:rtl w:val="0"/>
              </w:rPr>
              <w:t xml:space="preserve">Tổng</w:t>
            </w:r>
          </w:p>
        </w:tc>
        <w:tc>
          <w:tcPr>
            <w:shd w:fill="auto" w:val="clear"/>
            <w:vAlign w:val="center"/>
          </w:tcPr>
          <w:p w:rsidR="00000000" w:rsidDel="00000000" w:rsidP="00000000" w:rsidRDefault="00000000" w:rsidRPr="00000000" w14:paraId="00000049">
            <w:pPr>
              <w:spacing w:line="340" w:lineRule="auto"/>
              <w:jc w:val="center"/>
              <w:rPr>
                <w:b w:val="1"/>
                <w:i w:val="1"/>
                <w:sz w:val="26"/>
                <w:szCs w:val="26"/>
              </w:rPr>
            </w:pPr>
            <w:r w:rsidDel="00000000" w:rsidR="00000000" w:rsidRPr="00000000">
              <w:rPr>
                <w:b w:val="1"/>
                <w:i w:val="1"/>
                <w:sz w:val="26"/>
                <w:szCs w:val="26"/>
                <w:rtl w:val="0"/>
              </w:rPr>
              <w:t xml:space="preserve">15</w:t>
            </w:r>
          </w:p>
        </w:tc>
        <w:tc>
          <w:tcPr>
            <w:shd w:fill="auto" w:val="clear"/>
          </w:tcPr>
          <w:p w:rsidR="00000000" w:rsidDel="00000000" w:rsidP="00000000" w:rsidRDefault="00000000" w:rsidRPr="00000000" w14:paraId="0000004A">
            <w:pPr>
              <w:spacing w:line="340" w:lineRule="auto"/>
              <w:jc w:val="center"/>
              <w:rPr>
                <w:b w:val="1"/>
                <w:i w:val="1"/>
                <w:sz w:val="26"/>
                <w:szCs w:val="26"/>
              </w:rPr>
            </w:pPr>
            <w:r w:rsidDel="00000000" w:rsidR="00000000" w:rsidRPr="00000000">
              <w:rPr>
                <w:b w:val="1"/>
                <w:i w:val="1"/>
                <w:sz w:val="26"/>
                <w:szCs w:val="26"/>
                <w:rtl w:val="0"/>
              </w:rPr>
              <w:t xml:space="preserve">5</w:t>
            </w:r>
          </w:p>
        </w:tc>
        <w:tc>
          <w:tcPr>
            <w:shd w:fill="auto" w:val="clear"/>
          </w:tcPr>
          <w:p w:rsidR="00000000" w:rsidDel="00000000" w:rsidP="00000000" w:rsidRDefault="00000000" w:rsidRPr="00000000" w14:paraId="0000004B">
            <w:pPr>
              <w:spacing w:line="340" w:lineRule="auto"/>
              <w:jc w:val="center"/>
              <w:rPr>
                <w:b w:val="1"/>
                <w:i w:val="1"/>
                <w:sz w:val="26"/>
                <w:szCs w:val="26"/>
              </w:rPr>
            </w:pPr>
            <w:r w:rsidDel="00000000" w:rsidR="00000000" w:rsidRPr="00000000">
              <w:rPr>
                <w:b w:val="1"/>
                <w:i w:val="1"/>
                <w:sz w:val="26"/>
                <w:szCs w:val="26"/>
                <w:rtl w:val="0"/>
              </w:rPr>
              <w:t xml:space="preserve">25</w:t>
            </w:r>
          </w:p>
        </w:tc>
        <w:tc>
          <w:tcPr>
            <w:shd w:fill="auto" w:val="clear"/>
          </w:tcPr>
          <w:p w:rsidR="00000000" w:rsidDel="00000000" w:rsidP="00000000" w:rsidRDefault="00000000" w:rsidRPr="00000000" w14:paraId="0000004C">
            <w:pPr>
              <w:spacing w:line="340" w:lineRule="auto"/>
              <w:jc w:val="center"/>
              <w:rPr>
                <w:b w:val="1"/>
                <w:i w:val="1"/>
                <w:sz w:val="26"/>
                <w:szCs w:val="26"/>
              </w:rPr>
            </w:pPr>
            <w:r w:rsidDel="00000000" w:rsidR="00000000" w:rsidRPr="00000000">
              <w:rPr>
                <w:b w:val="1"/>
                <w:i w:val="1"/>
                <w:sz w:val="26"/>
                <w:szCs w:val="26"/>
                <w:rtl w:val="0"/>
              </w:rPr>
              <w:t xml:space="preserve">15</w:t>
            </w:r>
          </w:p>
        </w:tc>
        <w:tc>
          <w:tcPr>
            <w:shd w:fill="auto" w:val="clear"/>
          </w:tcPr>
          <w:p w:rsidR="00000000" w:rsidDel="00000000" w:rsidP="00000000" w:rsidRDefault="00000000" w:rsidRPr="00000000" w14:paraId="0000004D">
            <w:pPr>
              <w:spacing w:line="340" w:lineRule="auto"/>
              <w:jc w:val="center"/>
              <w:rPr>
                <w:b w:val="1"/>
                <w:i w:val="1"/>
                <w:sz w:val="26"/>
                <w:szCs w:val="26"/>
              </w:rPr>
            </w:pPr>
            <w:r w:rsidDel="00000000" w:rsidR="00000000" w:rsidRPr="00000000">
              <w:rPr>
                <w:b w:val="1"/>
                <w:i w:val="1"/>
                <w:sz w:val="26"/>
                <w:szCs w:val="26"/>
                <w:rtl w:val="0"/>
              </w:rPr>
              <w:t xml:space="preserve">0</w:t>
            </w:r>
          </w:p>
        </w:tc>
        <w:tc>
          <w:tcPr>
            <w:shd w:fill="auto" w:val="clear"/>
          </w:tcPr>
          <w:p w:rsidR="00000000" w:rsidDel="00000000" w:rsidP="00000000" w:rsidRDefault="00000000" w:rsidRPr="00000000" w14:paraId="0000004E">
            <w:pPr>
              <w:spacing w:line="340" w:lineRule="auto"/>
              <w:jc w:val="center"/>
              <w:rPr>
                <w:b w:val="1"/>
                <w:i w:val="1"/>
                <w:sz w:val="26"/>
                <w:szCs w:val="26"/>
              </w:rPr>
            </w:pPr>
            <w:r w:rsidDel="00000000" w:rsidR="00000000" w:rsidRPr="00000000">
              <w:rPr>
                <w:b w:val="1"/>
                <w:i w:val="1"/>
                <w:sz w:val="26"/>
                <w:szCs w:val="26"/>
                <w:rtl w:val="0"/>
              </w:rPr>
              <w:t xml:space="preserve">30</w:t>
            </w:r>
          </w:p>
        </w:tc>
        <w:tc>
          <w:tcPr>
            <w:shd w:fill="auto" w:val="clear"/>
          </w:tcPr>
          <w:p w:rsidR="00000000" w:rsidDel="00000000" w:rsidP="00000000" w:rsidRDefault="00000000" w:rsidRPr="00000000" w14:paraId="0000004F">
            <w:pPr>
              <w:spacing w:line="340" w:lineRule="auto"/>
              <w:jc w:val="center"/>
              <w:rPr>
                <w:b w:val="1"/>
                <w:i w:val="1"/>
                <w:sz w:val="26"/>
                <w:szCs w:val="26"/>
              </w:rPr>
            </w:pPr>
            <w:r w:rsidDel="00000000" w:rsidR="00000000" w:rsidRPr="00000000">
              <w:rPr>
                <w:b w:val="1"/>
                <w:i w:val="1"/>
                <w:sz w:val="26"/>
                <w:szCs w:val="26"/>
                <w:rtl w:val="0"/>
              </w:rPr>
              <w:t xml:space="preserve">0</w:t>
            </w:r>
          </w:p>
        </w:tc>
        <w:tc>
          <w:tcPr>
            <w:shd w:fill="auto" w:val="clear"/>
          </w:tcPr>
          <w:p w:rsidR="00000000" w:rsidDel="00000000" w:rsidP="00000000" w:rsidRDefault="00000000" w:rsidRPr="00000000" w14:paraId="00000050">
            <w:pPr>
              <w:spacing w:line="340" w:lineRule="auto"/>
              <w:jc w:val="center"/>
              <w:rPr>
                <w:b w:val="1"/>
                <w:i w:val="1"/>
                <w:sz w:val="26"/>
                <w:szCs w:val="26"/>
              </w:rPr>
            </w:pPr>
            <w:r w:rsidDel="00000000" w:rsidR="00000000" w:rsidRPr="00000000">
              <w:rPr>
                <w:b w:val="1"/>
                <w:i w:val="1"/>
                <w:sz w:val="26"/>
                <w:szCs w:val="26"/>
                <w:rtl w:val="0"/>
              </w:rPr>
              <w:t xml:space="preserve">10</w:t>
            </w:r>
          </w:p>
        </w:tc>
        <w:tc>
          <w:tcPr>
            <w:vMerge w:val="restart"/>
            <w:shd w:fill="auto" w:val="clear"/>
            <w:vAlign w:val="center"/>
          </w:tcPr>
          <w:p w:rsidR="00000000" w:rsidDel="00000000" w:rsidP="00000000" w:rsidRDefault="00000000" w:rsidRPr="00000000" w14:paraId="00000051">
            <w:pPr>
              <w:spacing w:line="340" w:lineRule="auto"/>
              <w:jc w:val="center"/>
              <w:rPr>
                <w:b w:val="1"/>
                <w:i w:val="1"/>
                <w:sz w:val="26"/>
                <w:szCs w:val="26"/>
              </w:rPr>
            </w:pPr>
            <w:r w:rsidDel="00000000" w:rsidR="00000000" w:rsidRPr="00000000">
              <w:rPr>
                <w:b w:val="1"/>
                <w:sz w:val="26"/>
                <w:szCs w:val="26"/>
                <w:rtl w:val="0"/>
              </w:rPr>
              <w:t xml:space="preserve">100</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52">
            <w:pPr>
              <w:spacing w:line="340" w:lineRule="auto"/>
              <w:jc w:val="center"/>
              <w:rPr>
                <w:b w:val="1"/>
                <w:sz w:val="26"/>
                <w:szCs w:val="26"/>
              </w:rPr>
            </w:pPr>
            <w:r w:rsidDel="00000000" w:rsidR="00000000" w:rsidRPr="00000000">
              <w:rPr>
                <w:b w:val="1"/>
                <w:sz w:val="26"/>
                <w:szCs w:val="26"/>
                <w:rtl w:val="0"/>
              </w:rPr>
              <w:t xml:space="preserve">Tỉ lệ %</w:t>
            </w:r>
          </w:p>
        </w:tc>
        <w:tc>
          <w:tcPr>
            <w:gridSpan w:val="2"/>
            <w:shd w:fill="auto" w:val="clear"/>
            <w:vAlign w:val="center"/>
          </w:tcPr>
          <w:p w:rsidR="00000000" w:rsidDel="00000000" w:rsidP="00000000" w:rsidRDefault="00000000" w:rsidRPr="00000000" w14:paraId="00000055">
            <w:pPr>
              <w:spacing w:line="340" w:lineRule="auto"/>
              <w:jc w:val="center"/>
              <w:rPr>
                <w:b w:val="1"/>
                <w:sz w:val="26"/>
                <w:szCs w:val="26"/>
              </w:rPr>
            </w:pPr>
            <w:r w:rsidDel="00000000" w:rsidR="00000000" w:rsidRPr="00000000">
              <w:rPr>
                <w:b w:val="1"/>
                <w:sz w:val="26"/>
                <w:szCs w:val="26"/>
                <w:rtl w:val="0"/>
              </w:rPr>
              <w:t xml:space="preserve">20</w:t>
            </w:r>
          </w:p>
        </w:tc>
        <w:tc>
          <w:tcPr>
            <w:gridSpan w:val="2"/>
            <w:shd w:fill="auto" w:val="clear"/>
          </w:tcPr>
          <w:p w:rsidR="00000000" w:rsidDel="00000000" w:rsidP="00000000" w:rsidRDefault="00000000" w:rsidRPr="00000000" w14:paraId="00000057">
            <w:pPr>
              <w:spacing w:line="340" w:lineRule="auto"/>
              <w:jc w:val="center"/>
              <w:rPr>
                <w:b w:val="1"/>
                <w:sz w:val="26"/>
                <w:szCs w:val="26"/>
              </w:rPr>
            </w:pPr>
            <w:r w:rsidDel="00000000" w:rsidR="00000000" w:rsidRPr="00000000">
              <w:rPr>
                <w:b w:val="1"/>
                <w:sz w:val="26"/>
                <w:szCs w:val="26"/>
                <w:rtl w:val="0"/>
              </w:rPr>
              <w:t xml:space="preserve">40%</w:t>
            </w:r>
          </w:p>
        </w:tc>
        <w:tc>
          <w:tcPr>
            <w:gridSpan w:val="2"/>
            <w:shd w:fill="auto" w:val="clear"/>
          </w:tcPr>
          <w:p w:rsidR="00000000" w:rsidDel="00000000" w:rsidP="00000000" w:rsidRDefault="00000000" w:rsidRPr="00000000" w14:paraId="00000059">
            <w:pPr>
              <w:spacing w:line="340" w:lineRule="auto"/>
              <w:jc w:val="center"/>
              <w:rPr>
                <w:b w:val="1"/>
                <w:sz w:val="26"/>
                <w:szCs w:val="26"/>
              </w:rPr>
            </w:pPr>
            <w:r w:rsidDel="00000000" w:rsidR="00000000" w:rsidRPr="00000000">
              <w:rPr>
                <w:b w:val="1"/>
                <w:sz w:val="26"/>
                <w:szCs w:val="26"/>
                <w:rtl w:val="0"/>
              </w:rPr>
              <w:t xml:space="preserve">30%</w:t>
            </w:r>
          </w:p>
        </w:tc>
        <w:tc>
          <w:tcPr>
            <w:gridSpan w:val="2"/>
            <w:shd w:fill="auto" w:val="clear"/>
          </w:tcPr>
          <w:p w:rsidR="00000000" w:rsidDel="00000000" w:rsidP="00000000" w:rsidRDefault="00000000" w:rsidRPr="00000000" w14:paraId="0000005B">
            <w:pPr>
              <w:spacing w:line="340" w:lineRule="auto"/>
              <w:jc w:val="center"/>
              <w:rPr>
                <w:b w:val="1"/>
                <w:sz w:val="26"/>
                <w:szCs w:val="26"/>
              </w:rPr>
            </w:pPr>
            <w:r w:rsidDel="00000000" w:rsidR="00000000" w:rsidRPr="00000000">
              <w:rPr>
                <w:b w:val="1"/>
                <w:sz w:val="26"/>
                <w:szCs w:val="26"/>
                <w:rtl w:val="0"/>
              </w:rPr>
              <w:t xml:space="preserve">10%</w:t>
            </w:r>
          </w:p>
        </w:tc>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5E">
            <w:pPr>
              <w:spacing w:line="340" w:lineRule="auto"/>
              <w:jc w:val="center"/>
              <w:rPr>
                <w:b w:val="1"/>
                <w:sz w:val="26"/>
                <w:szCs w:val="26"/>
              </w:rPr>
            </w:pPr>
            <w:r w:rsidDel="00000000" w:rsidR="00000000" w:rsidRPr="00000000">
              <w:rPr>
                <w:b w:val="1"/>
                <w:sz w:val="26"/>
                <w:szCs w:val="26"/>
                <w:rtl w:val="0"/>
              </w:rPr>
              <w:t xml:space="preserve">Tỉ lệ chung</w:t>
            </w:r>
          </w:p>
        </w:tc>
        <w:tc>
          <w:tcPr>
            <w:gridSpan w:val="4"/>
            <w:shd w:fill="auto" w:val="clear"/>
            <w:vAlign w:val="center"/>
          </w:tcPr>
          <w:p w:rsidR="00000000" w:rsidDel="00000000" w:rsidP="00000000" w:rsidRDefault="00000000" w:rsidRPr="00000000" w14:paraId="00000061">
            <w:pPr>
              <w:spacing w:line="340" w:lineRule="auto"/>
              <w:jc w:val="center"/>
              <w:rPr>
                <w:b w:val="1"/>
                <w:sz w:val="26"/>
                <w:szCs w:val="26"/>
              </w:rPr>
            </w:pPr>
            <w:r w:rsidDel="00000000" w:rsidR="00000000" w:rsidRPr="00000000">
              <w:rPr>
                <w:b w:val="1"/>
                <w:sz w:val="26"/>
                <w:szCs w:val="26"/>
                <w:rtl w:val="0"/>
              </w:rPr>
              <w:t xml:space="preserve">60%</w:t>
            </w:r>
          </w:p>
        </w:tc>
        <w:tc>
          <w:tcPr>
            <w:gridSpan w:val="4"/>
            <w:shd w:fill="auto" w:val="clear"/>
          </w:tcPr>
          <w:p w:rsidR="00000000" w:rsidDel="00000000" w:rsidP="00000000" w:rsidRDefault="00000000" w:rsidRPr="00000000" w14:paraId="00000065">
            <w:pPr>
              <w:spacing w:line="340" w:lineRule="auto"/>
              <w:jc w:val="center"/>
              <w:rPr>
                <w:b w:val="1"/>
                <w:sz w:val="26"/>
                <w:szCs w:val="26"/>
              </w:rPr>
            </w:pPr>
            <w:r w:rsidDel="00000000" w:rsidR="00000000" w:rsidRPr="00000000">
              <w:rPr>
                <w:b w:val="1"/>
                <w:sz w:val="26"/>
                <w:szCs w:val="26"/>
                <w:rtl w:val="0"/>
              </w:rPr>
              <w:t xml:space="preserve">40%</w:t>
            </w:r>
          </w:p>
        </w:tc>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bl>
    <w:p w:rsidR="00000000" w:rsidDel="00000000" w:rsidP="00000000" w:rsidRDefault="00000000" w:rsidRPr="00000000" w14:paraId="0000006A">
      <w:pPr>
        <w:spacing w:after="0" w:line="320" w:lineRule="auto"/>
        <w:jc w:val="center"/>
        <w:rPr>
          <w:b w:val="1"/>
        </w:rPr>
      </w:pPr>
      <w:r w:rsidDel="00000000" w:rsidR="00000000" w:rsidRPr="00000000">
        <w:rPr>
          <w:rtl w:val="0"/>
        </w:rPr>
      </w:r>
    </w:p>
    <w:p w:rsidR="00000000" w:rsidDel="00000000" w:rsidP="00000000" w:rsidRDefault="00000000" w:rsidRPr="00000000" w14:paraId="0000006B">
      <w:pPr>
        <w:spacing w:after="0" w:line="320" w:lineRule="auto"/>
        <w:jc w:val="center"/>
        <w:rPr>
          <w:b w:val="1"/>
        </w:rPr>
      </w:pPr>
      <w:r w:rsidDel="00000000" w:rsidR="00000000" w:rsidRPr="00000000">
        <w:rPr>
          <w:rtl w:val="0"/>
        </w:rPr>
      </w:r>
    </w:p>
    <w:p w:rsidR="00000000" w:rsidDel="00000000" w:rsidP="00000000" w:rsidRDefault="00000000" w:rsidRPr="00000000" w14:paraId="0000006C">
      <w:pPr>
        <w:spacing w:after="0" w:line="320" w:lineRule="auto"/>
        <w:jc w:val="center"/>
        <w:rPr>
          <w:b w:val="1"/>
        </w:rPr>
      </w:pPr>
      <w:r w:rsidDel="00000000" w:rsidR="00000000" w:rsidRPr="00000000">
        <w:rPr>
          <w:rtl w:val="0"/>
        </w:rPr>
      </w:r>
    </w:p>
    <w:p w:rsidR="00000000" w:rsidDel="00000000" w:rsidP="00000000" w:rsidRDefault="00000000" w:rsidRPr="00000000" w14:paraId="0000006D">
      <w:pPr>
        <w:spacing w:after="0" w:line="320" w:lineRule="auto"/>
        <w:jc w:val="center"/>
        <w:rPr>
          <w:b w:val="1"/>
        </w:rPr>
      </w:pPr>
      <w:r w:rsidDel="00000000" w:rsidR="00000000" w:rsidRPr="00000000">
        <w:rPr>
          <w:rtl w:val="0"/>
        </w:rPr>
      </w:r>
    </w:p>
    <w:p w:rsidR="00000000" w:rsidDel="00000000" w:rsidP="00000000" w:rsidRDefault="00000000" w:rsidRPr="00000000" w14:paraId="0000006E">
      <w:pPr>
        <w:spacing w:after="0" w:line="320" w:lineRule="auto"/>
        <w:jc w:val="center"/>
        <w:rPr>
          <w:b w:val="1"/>
        </w:rPr>
      </w:pPr>
      <w:r w:rsidDel="00000000" w:rsidR="00000000" w:rsidRPr="00000000">
        <w:rPr>
          <w:rtl w:val="0"/>
        </w:rPr>
      </w:r>
    </w:p>
    <w:p w:rsidR="00000000" w:rsidDel="00000000" w:rsidP="00000000" w:rsidRDefault="00000000" w:rsidRPr="00000000" w14:paraId="0000006F">
      <w:pPr>
        <w:spacing w:after="0" w:line="320" w:lineRule="auto"/>
        <w:jc w:val="center"/>
        <w:rPr>
          <w:b w:val="1"/>
        </w:rPr>
      </w:pPr>
      <w:r w:rsidDel="00000000" w:rsidR="00000000" w:rsidRPr="00000000">
        <w:rPr>
          <w:rtl w:val="0"/>
        </w:rPr>
      </w:r>
    </w:p>
    <w:p w:rsidR="00000000" w:rsidDel="00000000" w:rsidP="00000000" w:rsidRDefault="00000000" w:rsidRPr="00000000" w14:paraId="00000070">
      <w:pPr>
        <w:spacing w:after="0" w:line="320" w:lineRule="auto"/>
        <w:jc w:val="center"/>
        <w:rPr>
          <w:b w:val="1"/>
        </w:rPr>
      </w:pPr>
      <w:r w:rsidDel="00000000" w:rsidR="00000000" w:rsidRPr="00000000">
        <w:rPr>
          <w:rtl w:val="0"/>
        </w:rPr>
      </w:r>
    </w:p>
    <w:p w:rsidR="00000000" w:rsidDel="00000000" w:rsidP="00000000" w:rsidRDefault="00000000" w:rsidRPr="00000000" w14:paraId="00000071">
      <w:pPr>
        <w:spacing w:after="0" w:line="320" w:lineRule="auto"/>
        <w:jc w:val="center"/>
        <w:rPr>
          <w:b w:val="1"/>
        </w:rPr>
      </w:pPr>
      <w:r w:rsidDel="00000000" w:rsidR="00000000" w:rsidRPr="00000000">
        <w:rPr>
          <w:rtl w:val="0"/>
        </w:rPr>
      </w:r>
    </w:p>
    <w:p w:rsidR="00000000" w:rsidDel="00000000" w:rsidP="00000000" w:rsidRDefault="00000000" w:rsidRPr="00000000" w14:paraId="00000072">
      <w:pPr>
        <w:spacing w:after="0" w:line="320" w:lineRule="auto"/>
        <w:jc w:val="center"/>
        <w:rPr>
          <w:b w:val="1"/>
        </w:rPr>
      </w:pPr>
      <w:r w:rsidDel="00000000" w:rsidR="00000000" w:rsidRPr="00000000">
        <w:rPr>
          <w:rtl w:val="0"/>
        </w:rPr>
      </w:r>
    </w:p>
    <w:p w:rsidR="00000000" w:rsidDel="00000000" w:rsidP="00000000" w:rsidRDefault="00000000" w:rsidRPr="00000000" w14:paraId="00000073">
      <w:pPr>
        <w:spacing w:after="0" w:lineRule="auto"/>
        <w:jc w:val="center"/>
        <w:rPr>
          <w:b w:val="1"/>
          <w:sz w:val="26"/>
          <w:szCs w:val="26"/>
        </w:rPr>
      </w:pPr>
      <w:r w:rsidDel="00000000" w:rsidR="00000000" w:rsidRPr="00000000">
        <w:rPr>
          <w:b w:val="1"/>
          <w:sz w:val="26"/>
          <w:szCs w:val="26"/>
          <w:rtl w:val="0"/>
        </w:rPr>
        <w:t xml:space="preserve">BẢNG ĐẶC TẢ ĐỀ KIỂM TRA GIỮA HỌC KÌ I</w:t>
      </w:r>
    </w:p>
    <w:p w:rsidR="00000000" w:rsidDel="00000000" w:rsidP="00000000" w:rsidRDefault="00000000" w:rsidRPr="00000000" w14:paraId="00000074">
      <w:pPr>
        <w:spacing w:after="0" w:lineRule="auto"/>
        <w:jc w:val="center"/>
        <w:rPr>
          <w:b w:val="1"/>
          <w:sz w:val="26"/>
          <w:szCs w:val="26"/>
        </w:rPr>
      </w:pPr>
      <w:r w:rsidDel="00000000" w:rsidR="00000000" w:rsidRPr="00000000">
        <w:rPr>
          <w:b w:val="1"/>
          <w:sz w:val="26"/>
          <w:szCs w:val="26"/>
          <w:rtl w:val="0"/>
        </w:rPr>
        <w:t xml:space="preserve">MÔN: NGỮ VĂN LỚP 6 - THỜI GIAN LÀM BÀI: 90 PHÚT</w:t>
      </w:r>
    </w:p>
    <w:p w:rsidR="00000000" w:rsidDel="00000000" w:rsidP="00000000" w:rsidRDefault="00000000" w:rsidRPr="00000000" w14:paraId="00000075">
      <w:pPr>
        <w:spacing w:after="0" w:lineRule="auto"/>
        <w:jc w:val="center"/>
        <w:rPr>
          <w:b w:val="1"/>
          <w:sz w:val="26"/>
          <w:szCs w:val="26"/>
        </w:rPr>
      </w:pPr>
      <w:r w:rsidDel="00000000" w:rsidR="00000000" w:rsidRPr="00000000">
        <w:rPr>
          <w:rtl w:val="0"/>
        </w:rPr>
      </w:r>
    </w:p>
    <w:tbl>
      <w:tblPr>
        <w:tblStyle w:val="Table2"/>
        <w:tblW w:w="1014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1140"/>
        <w:gridCol w:w="1417"/>
        <w:gridCol w:w="3402"/>
        <w:gridCol w:w="851"/>
        <w:gridCol w:w="850"/>
        <w:gridCol w:w="851"/>
        <w:gridCol w:w="850"/>
        <w:tblGridChange w:id="0">
          <w:tblGrid>
            <w:gridCol w:w="780"/>
            <w:gridCol w:w="1140"/>
            <w:gridCol w:w="1417"/>
            <w:gridCol w:w="3402"/>
            <w:gridCol w:w="851"/>
            <w:gridCol w:w="850"/>
            <w:gridCol w:w="851"/>
            <w:gridCol w:w="850"/>
          </w:tblGrid>
        </w:tblGridChange>
      </w:tblGrid>
      <w:tr>
        <w:trPr>
          <w:cantSplit w:val="0"/>
          <w:trHeight w:val="281" w:hRule="atLeast"/>
          <w:tblHeader w:val="0"/>
        </w:trPr>
        <w:tc>
          <w:tcPr>
            <w:vMerge w:val="restart"/>
            <w:shd w:fill="auto" w:val="clear"/>
            <w:vAlign w:val="center"/>
          </w:tcPr>
          <w:p w:rsidR="00000000" w:rsidDel="00000000" w:rsidP="00000000" w:rsidRDefault="00000000" w:rsidRPr="00000000" w14:paraId="00000076">
            <w:pPr>
              <w:spacing w:after="0" w:line="240" w:lineRule="auto"/>
              <w:jc w:val="center"/>
              <w:rPr>
                <w:b w:val="1"/>
                <w:sz w:val="24"/>
                <w:szCs w:val="24"/>
              </w:rPr>
            </w:pPr>
            <w:r w:rsidDel="00000000" w:rsidR="00000000" w:rsidRPr="00000000">
              <w:rPr>
                <w:b w:val="1"/>
                <w:sz w:val="24"/>
                <w:szCs w:val="24"/>
                <w:rtl w:val="0"/>
              </w:rPr>
              <w:t xml:space="preserve">TT</w:t>
            </w:r>
          </w:p>
        </w:tc>
        <w:tc>
          <w:tcPr>
            <w:vMerge w:val="restart"/>
            <w:shd w:fill="auto" w:val="clear"/>
            <w:vAlign w:val="center"/>
          </w:tcPr>
          <w:p w:rsidR="00000000" w:rsidDel="00000000" w:rsidP="00000000" w:rsidRDefault="00000000" w:rsidRPr="00000000" w14:paraId="00000077">
            <w:pPr>
              <w:spacing w:after="0" w:line="240" w:lineRule="auto"/>
              <w:jc w:val="center"/>
              <w:rPr>
                <w:b w:val="1"/>
                <w:sz w:val="24"/>
                <w:szCs w:val="24"/>
              </w:rPr>
            </w:pPr>
            <w:r w:rsidDel="00000000" w:rsidR="00000000" w:rsidRPr="00000000">
              <w:rPr>
                <w:b w:val="1"/>
                <w:sz w:val="24"/>
                <w:szCs w:val="24"/>
                <w:rtl w:val="0"/>
              </w:rPr>
              <w:t xml:space="preserve">Chương/</w:t>
            </w:r>
          </w:p>
          <w:p w:rsidR="00000000" w:rsidDel="00000000" w:rsidP="00000000" w:rsidRDefault="00000000" w:rsidRPr="00000000" w14:paraId="00000078">
            <w:pPr>
              <w:spacing w:after="0" w:line="240" w:lineRule="auto"/>
              <w:jc w:val="center"/>
              <w:rPr>
                <w:b w:val="1"/>
                <w:sz w:val="24"/>
                <w:szCs w:val="24"/>
              </w:rPr>
            </w:pPr>
            <w:r w:rsidDel="00000000" w:rsidR="00000000" w:rsidRPr="00000000">
              <w:rPr>
                <w:b w:val="1"/>
                <w:sz w:val="24"/>
                <w:szCs w:val="24"/>
                <w:rtl w:val="0"/>
              </w:rPr>
              <w:t xml:space="preserve">Chủ đề</w:t>
            </w:r>
          </w:p>
        </w:tc>
        <w:tc>
          <w:tcPr>
            <w:vMerge w:val="restart"/>
            <w:shd w:fill="auto" w:val="clear"/>
            <w:vAlign w:val="center"/>
          </w:tcPr>
          <w:p w:rsidR="00000000" w:rsidDel="00000000" w:rsidP="00000000" w:rsidRDefault="00000000" w:rsidRPr="00000000" w14:paraId="00000079">
            <w:pPr>
              <w:spacing w:after="0" w:line="240" w:lineRule="auto"/>
              <w:jc w:val="center"/>
              <w:rPr>
                <w:b w:val="1"/>
                <w:sz w:val="24"/>
                <w:szCs w:val="24"/>
              </w:rPr>
            </w:pPr>
            <w:r w:rsidDel="00000000" w:rsidR="00000000" w:rsidRPr="00000000">
              <w:rPr>
                <w:b w:val="1"/>
                <w:sz w:val="24"/>
                <w:szCs w:val="24"/>
                <w:rtl w:val="0"/>
              </w:rPr>
              <w:t xml:space="preserve">Nội dung/Đơn vị kiến thức</w:t>
            </w:r>
          </w:p>
        </w:tc>
        <w:tc>
          <w:tcPr>
            <w:vMerge w:val="restart"/>
            <w:shd w:fill="auto" w:val="clear"/>
            <w:vAlign w:val="center"/>
          </w:tcPr>
          <w:p w:rsidR="00000000" w:rsidDel="00000000" w:rsidP="00000000" w:rsidRDefault="00000000" w:rsidRPr="00000000" w14:paraId="0000007A">
            <w:pPr>
              <w:spacing w:after="0" w:line="240" w:lineRule="auto"/>
              <w:jc w:val="center"/>
              <w:rPr>
                <w:b w:val="1"/>
                <w:sz w:val="24"/>
                <w:szCs w:val="24"/>
              </w:rPr>
            </w:pPr>
            <w:r w:rsidDel="00000000" w:rsidR="00000000" w:rsidRPr="00000000">
              <w:rPr>
                <w:b w:val="1"/>
                <w:sz w:val="24"/>
                <w:szCs w:val="24"/>
                <w:rtl w:val="0"/>
              </w:rPr>
              <w:t xml:space="preserve">Mức độ đánh giá</w:t>
            </w:r>
          </w:p>
        </w:tc>
        <w:tc>
          <w:tcPr>
            <w:gridSpan w:val="4"/>
            <w:shd w:fill="auto" w:val="clear"/>
          </w:tcPr>
          <w:p w:rsidR="00000000" w:rsidDel="00000000" w:rsidP="00000000" w:rsidRDefault="00000000" w:rsidRPr="00000000" w14:paraId="0000007B">
            <w:pPr>
              <w:spacing w:after="0" w:line="240" w:lineRule="auto"/>
              <w:jc w:val="center"/>
              <w:rPr>
                <w:b w:val="1"/>
                <w:sz w:val="24"/>
                <w:szCs w:val="24"/>
              </w:rPr>
            </w:pPr>
            <w:r w:rsidDel="00000000" w:rsidR="00000000" w:rsidRPr="00000000">
              <w:rPr>
                <w:b w:val="1"/>
                <w:sz w:val="24"/>
                <w:szCs w:val="24"/>
                <w:rtl w:val="0"/>
              </w:rPr>
              <w:t xml:space="preserve">Số câu hỏi theo mức độ nhận thức</w:t>
            </w:r>
          </w:p>
        </w:tc>
      </w:tr>
      <w:tr>
        <w:trPr>
          <w:cantSplit w:val="0"/>
          <w:trHeight w:val="62" w:hRule="atLeast"/>
          <w:tblHeader w:val="0"/>
        </w:trPr>
        <w:tc>
          <w:tcPr>
            <w:vMerge w:val="continue"/>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3">
            <w:pPr>
              <w:spacing w:after="0" w:line="240" w:lineRule="auto"/>
              <w:jc w:val="center"/>
              <w:rPr>
                <w:b w:val="1"/>
                <w:sz w:val="24"/>
                <w:szCs w:val="24"/>
              </w:rPr>
            </w:pPr>
            <w:r w:rsidDel="00000000" w:rsidR="00000000" w:rsidRPr="00000000">
              <w:rPr>
                <w:b w:val="1"/>
                <w:sz w:val="24"/>
                <w:szCs w:val="24"/>
                <w:rtl w:val="0"/>
              </w:rPr>
              <w:t xml:space="preserve">Nhận biết</w:t>
            </w:r>
          </w:p>
        </w:tc>
        <w:tc>
          <w:tcPr>
            <w:shd w:fill="auto" w:val="clear"/>
            <w:vAlign w:val="center"/>
          </w:tcPr>
          <w:p w:rsidR="00000000" w:rsidDel="00000000" w:rsidP="00000000" w:rsidRDefault="00000000" w:rsidRPr="00000000" w14:paraId="00000084">
            <w:pPr>
              <w:spacing w:after="0" w:line="240" w:lineRule="auto"/>
              <w:jc w:val="center"/>
              <w:rPr>
                <w:b w:val="1"/>
                <w:sz w:val="24"/>
                <w:szCs w:val="24"/>
              </w:rPr>
            </w:pPr>
            <w:r w:rsidDel="00000000" w:rsidR="00000000" w:rsidRPr="00000000">
              <w:rPr>
                <w:b w:val="1"/>
                <w:sz w:val="24"/>
                <w:szCs w:val="24"/>
                <w:rtl w:val="0"/>
              </w:rPr>
              <w:t xml:space="preserve">Thông hiểu</w:t>
            </w:r>
          </w:p>
          <w:p w:rsidR="00000000" w:rsidDel="00000000" w:rsidP="00000000" w:rsidRDefault="00000000" w:rsidRPr="00000000" w14:paraId="00000085">
            <w:pPr>
              <w:spacing w:after="0" w:line="240" w:lineRule="auto"/>
              <w:jc w:val="center"/>
              <w:rPr>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6">
            <w:pPr>
              <w:spacing w:after="0" w:line="240" w:lineRule="auto"/>
              <w:jc w:val="center"/>
              <w:rPr>
                <w:b w:val="1"/>
                <w:sz w:val="24"/>
                <w:szCs w:val="24"/>
              </w:rPr>
            </w:pPr>
            <w:r w:rsidDel="00000000" w:rsidR="00000000" w:rsidRPr="00000000">
              <w:rPr>
                <w:b w:val="1"/>
                <w:sz w:val="24"/>
                <w:szCs w:val="24"/>
                <w:rtl w:val="0"/>
              </w:rPr>
              <w:t xml:space="preserve">Vận dụng</w:t>
            </w:r>
          </w:p>
        </w:tc>
        <w:tc>
          <w:tcPr>
            <w:shd w:fill="auto" w:val="clear"/>
            <w:vAlign w:val="center"/>
          </w:tcPr>
          <w:p w:rsidR="00000000" w:rsidDel="00000000" w:rsidP="00000000" w:rsidRDefault="00000000" w:rsidRPr="00000000" w14:paraId="00000087">
            <w:pPr>
              <w:spacing w:after="0" w:line="240" w:lineRule="auto"/>
              <w:jc w:val="center"/>
              <w:rPr>
                <w:b w:val="1"/>
                <w:sz w:val="24"/>
                <w:szCs w:val="24"/>
              </w:rPr>
            </w:pPr>
            <w:r w:rsidDel="00000000" w:rsidR="00000000" w:rsidRPr="00000000">
              <w:rPr>
                <w:b w:val="1"/>
                <w:sz w:val="24"/>
                <w:szCs w:val="24"/>
                <w:rtl w:val="0"/>
              </w:rPr>
              <w:t xml:space="preserve">Vận dụng cao</w:t>
            </w:r>
          </w:p>
        </w:tc>
      </w:tr>
      <w:tr>
        <w:trPr>
          <w:cantSplit w:val="0"/>
          <w:trHeight w:val="281" w:hRule="atLeast"/>
          <w:tblHeader w:val="0"/>
        </w:trPr>
        <w:tc>
          <w:tcPr>
            <w:shd w:fill="auto" w:val="clear"/>
          </w:tcPr>
          <w:p w:rsidR="00000000" w:rsidDel="00000000" w:rsidP="00000000" w:rsidRDefault="00000000" w:rsidRPr="00000000" w14:paraId="00000088">
            <w:pPr>
              <w:spacing w:after="0" w:line="240" w:lineRule="auto"/>
              <w:jc w:val="center"/>
              <w:rPr>
                <w:b w:val="1"/>
                <w:sz w:val="24"/>
                <w:szCs w:val="24"/>
              </w:rPr>
            </w:pPr>
            <w:r w:rsidDel="00000000" w:rsidR="00000000" w:rsidRPr="00000000">
              <w:rPr>
                <w:b w:val="1"/>
                <w:sz w:val="24"/>
                <w:szCs w:val="24"/>
                <w:rtl w:val="0"/>
              </w:rPr>
              <w:t xml:space="preserve">1</w:t>
            </w:r>
          </w:p>
        </w:tc>
        <w:tc>
          <w:tcPr>
            <w:shd w:fill="auto" w:val="clear"/>
          </w:tcPr>
          <w:p w:rsidR="00000000" w:rsidDel="00000000" w:rsidP="00000000" w:rsidRDefault="00000000" w:rsidRPr="00000000" w14:paraId="00000089">
            <w:pPr>
              <w:spacing w:after="0" w:line="240" w:lineRule="auto"/>
              <w:rPr>
                <w:b w:val="1"/>
                <w:sz w:val="24"/>
                <w:szCs w:val="24"/>
              </w:rPr>
            </w:pPr>
            <w:r w:rsidDel="00000000" w:rsidR="00000000" w:rsidRPr="00000000">
              <w:rPr>
                <w:b w:val="1"/>
                <w:sz w:val="24"/>
                <w:szCs w:val="24"/>
                <w:rtl w:val="0"/>
              </w:rPr>
              <w:t xml:space="preserve">Đọc hiểu</w:t>
            </w:r>
          </w:p>
        </w:tc>
        <w:tc>
          <w:tcPr>
            <w:shd w:fill="auto" w:val="clear"/>
          </w:tcPr>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 xml:space="preserve">Truyện dân gian (truyền thuyết, cổ tích)..</w:t>
            </w:r>
          </w:p>
        </w:tc>
        <w:tc>
          <w:tcPr>
            <w:shd w:fill="auto" w:val="clear"/>
          </w:tcPr>
          <w:p w:rsidR="00000000" w:rsidDel="00000000" w:rsidP="00000000" w:rsidRDefault="00000000" w:rsidRPr="00000000" w14:paraId="0000008B">
            <w:pPr>
              <w:spacing w:after="0" w:line="240" w:lineRule="auto"/>
              <w:jc w:val="both"/>
              <w:rPr>
                <w:b w:val="1"/>
                <w:sz w:val="24"/>
                <w:szCs w:val="24"/>
              </w:rPr>
            </w:pPr>
            <w:r w:rsidDel="00000000" w:rsidR="00000000" w:rsidRPr="00000000">
              <w:rPr>
                <w:b w:val="1"/>
                <w:sz w:val="24"/>
                <w:szCs w:val="24"/>
                <w:rtl w:val="0"/>
              </w:rPr>
              <w:t xml:space="preserve">Nhận biết: </w:t>
            </w:r>
          </w:p>
          <w:p w:rsidR="00000000" w:rsidDel="00000000" w:rsidP="00000000" w:rsidRDefault="00000000" w:rsidRPr="00000000" w14:paraId="0000008C">
            <w:pPr>
              <w:spacing w:after="0" w:line="240" w:lineRule="auto"/>
              <w:jc w:val="both"/>
              <w:rPr>
                <w:sz w:val="24"/>
                <w:szCs w:val="24"/>
              </w:rPr>
            </w:pPr>
            <w:r w:rsidDel="00000000" w:rsidR="00000000" w:rsidRPr="00000000">
              <w:rPr>
                <w:sz w:val="24"/>
                <w:szCs w:val="24"/>
                <w:rtl w:val="0"/>
              </w:rPr>
              <w:t xml:space="preserve">- Nhận biết được những dấu hiệu đặc trưng của thể loại truyện cổ tích; chi tiết tiêu biểu, nhân vật, đề tài, cốt truyện, lời người kể chuyện và lời nhân vật.</w:t>
            </w:r>
          </w:p>
          <w:p w:rsidR="00000000" w:rsidDel="00000000" w:rsidP="00000000" w:rsidRDefault="00000000" w:rsidRPr="00000000" w14:paraId="0000008D">
            <w:pPr>
              <w:spacing w:after="0" w:line="240" w:lineRule="auto"/>
              <w:jc w:val="both"/>
              <w:rPr>
                <w:sz w:val="24"/>
                <w:szCs w:val="24"/>
              </w:rPr>
            </w:pPr>
            <w:r w:rsidDel="00000000" w:rsidR="00000000" w:rsidRPr="00000000">
              <w:rPr>
                <w:sz w:val="24"/>
                <w:szCs w:val="24"/>
                <w:rtl w:val="0"/>
              </w:rPr>
              <w:t xml:space="preserve">- Nhận biết được người kể chuyện và ngôi kể.</w:t>
            </w:r>
          </w:p>
          <w:p w:rsidR="00000000" w:rsidDel="00000000" w:rsidP="00000000" w:rsidRDefault="00000000" w:rsidRPr="00000000" w14:paraId="0000008E">
            <w:pPr>
              <w:spacing w:after="0" w:line="240" w:lineRule="auto"/>
              <w:jc w:val="both"/>
              <w:rPr>
                <w:b w:val="1"/>
                <w:sz w:val="24"/>
                <w:szCs w:val="24"/>
              </w:rPr>
            </w:pPr>
            <w:r w:rsidDel="00000000" w:rsidR="00000000" w:rsidRPr="00000000">
              <w:rPr>
                <w:b w:val="1"/>
                <w:sz w:val="24"/>
                <w:szCs w:val="24"/>
                <w:rtl w:val="0"/>
              </w:rPr>
              <w:t xml:space="preserve">Thông hiểu:</w:t>
            </w:r>
          </w:p>
          <w:p w:rsidR="00000000" w:rsidDel="00000000" w:rsidP="00000000" w:rsidRDefault="00000000" w:rsidRPr="00000000" w14:paraId="0000008F">
            <w:pPr>
              <w:spacing w:after="0" w:line="240" w:lineRule="auto"/>
              <w:jc w:val="both"/>
              <w:rPr>
                <w:sz w:val="24"/>
                <w:szCs w:val="24"/>
              </w:rPr>
            </w:pPr>
            <w:r w:rsidDel="00000000" w:rsidR="00000000" w:rsidRPr="00000000">
              <w:rPr>
                <w:sz w:val="24"/>
                <w:szCs w:val="24"/>
                <w:rtl w:val="0"/>
              </w:rPr>
              <w:t xml:space="preserve">- Tóm tắt được cốt truyện.</w:t>
            </w:r>
          </w:p>
          <w:p w:rsidR="00000000" w:rsidDel="00000000" w:rsidP="00000000" w:rsidRDefault="00000000" w:rsidRPr="00000000" w14:paraId="00000090">
            <w:pPr>
              <w:spacing w:after="0" w:line="24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Lí</w:t>
            </w:r>
            <w:r w:rsidDel="00000000" w:rsidR="00000000" w:rsidRPr="00000000">
              <w:rPr>
                <w:sz w:val="24"/>
                <w:szCs w:val="24"/>
                <w:rtl w:val="0"/>
              </w:rPr>
              <w:t xml:space="preserve"> giải được ý nghĩa, tác dụng của các chi tiết tiêu biểu</w:t>
            </w:r>
          </w:p>
          <w:p w:rsidR="00000000" w:rsidDel="00000000" w:rsidP="00000000" w:rsidRDefault="00000000" w:rsidRPr="00000000" w14:paraId="00000091">
            <w:pPr>
              <w:spacing w:after="0" w:line="240" w:lineRule="auto"/>
              <w:jc w:val="both"/>
              <w:rPr>
                <w:sz w:val="24"/>
                <w:szCs w:val="24"/>
              </w:rPr>
            </w:pPr>
            <w:r w:rsidDel="00000000" w:rsidR="00000000" w:rsidRPr="00000000">
              <w:rPr>
                <w:sz w:val="24"/>
                <w:szCs w:val="24"/>
                <w:rtl w:val="0"/>
              </w:rPr>
              <w:t xml:space="preserve">- Hiểu được đặc điểm nhân vật thể hiện qua hình dáng, cử chỉ, hành động, ngôn ngữ, ý nghĩ.</w:t>
            </w:r>
          </w:p>
          <w:p w:rsidR="00000000" w:rsidDel="00000000" w:rsidP="00000000" w:rsidRDefault="00000000" w:rsidRPr="00000000" w14:paraId="00000092">
            <w:pPr>
              <w:spacing w:after="0" w:line="240" w:lineRule="auto"/>
              <w:jc w:val="both"/>
              <w:rPr>
                <w:sz w:val="24"/>
                <w:szCs w:val="24"/>
              </w:rPr>
            </w:pPr>
            <w:r w:rsidDel="00000000" w:rsidR="00000000" w:rsidRPr="00000000">
              <w:rPr>
                <w:sz w:val="24"/>
                <w:szCs w:val="24"/>
                <w:rtl w:val="0"/>
              </w:rPr>
              <w:t xml:space="preserve">- Hiểu và lí giải được chủ đề của văn bản.</w:t>
            </w:r>
          </w:p>
          <w:p w:rsidR="00000000" w:rsidDel="00000000" w:rsidP="00000000" w:rsidRDefault="00000000" w:rsidRPr="00000000" w14:paraId="00000093">
            <w:pPr>
              <w:spacing w:after="0" w:line="240" w:lineRule="auto"/>
              <w:jc w:val="both"/>
              <w:rPr>
                <w:sz w:val="24"/>
                <w:szCs w:val="24"/>
              </w:rPr>
            </w:pPr>
            <w:r w:rsidDel="00000000" w:rsidR="00000000" w:rsidRPr="00000000">
              <w:rPr>
                <w:sz w:val="24"/>
                <w:szCs w:val="24"/>
                <w:rtl w:val="0"/>
              </w:rPr>
              <w:t xml:space="preserve">- Xác định được nghĩa thành ngữ thông dụng.</w:t>
            </w:r>
          </w:p>
          <w:p w:rsidR="00000000" w:rsidDel="00000000" w:rsidP="00000000" w:rsidRDefault="00000000" w:rsidRPr="00000000" w14:paraId="00000094">
            <w:pPr>
              <w:spacing w:after="0" w:line="240" w:lineRule="auto"/>
              <w:jc w:val="both"/>
              <w:rPr>
                <w:sz w:val="24"/>
                <w:szCs w:val="24"/>
              </w:rPr>
            </w:pPr>
            <w:r w:rsidDel="00000000" w:rsidR="00000000" w:rsidRPr="00000000">
              <w:rPr>
                <w:b w:val="1"/>
                <w:sz w:val="24"/>
                <w:szCs w:val="24"/>
                <w:rtl w:val="0"/>
              </w:rPr>
              <w:t xml:space="preserve">Vận dụng</w:t>
            </w:r>
            <w:r w:rsidDel="00000000" w:rsidR="00000000" w:rsidRPr="00000000">
              <w:rPr>
                <w:sz w:val="24"/>
                <w:szCs w:val="24"/>
                <w:rtl w:val="0"/>
              </w:rPr>
              <w:t xml:space="preserve">:</w:t>
            </w:r>
          </w:p>
          <w:p w:rsidR="00000000" w:rsidDel="00000000" w:rsidP="00000000" w:rsidRDefault="00000000" w:rsidRPr="00000000" w14:paraId="00000095">
            <w:pPr>
              <w:spacing w:after="0" w:line="240" w:lineRule="auto"/>
              <w:jc w:val="both"/>
              <w:rPr>
                <w:sz w:val="24"/>
                <w:szCs w:val="24"/>
              </w:rPr>
            </w:pPr>
            <w:r w:rsidDel="00000000" w:rsidR="00000000" w:rsidRPr="00000000">
              <w:rPr>
                <w:sz w:val="24"/>
                <w:szCs w:val="24"/>
                <w:rtl w:val="0"/>
              </w:rPr>
              <w:t xml:space="preserve">- Rút ra được bài học từ văn bản.</w:t>
            </w:r>
          </w:p>
          <w:p w:rsidR="00000000" w:rsidDel="00000000" w:rsidP="00000000" w:rsidRDefault="00000000" w:rsidRPr="00000000" w14:paraId="00000096">
            <w:pPr>
              <w:spacing w:after="0" w:line="240" w:lineRule="auto"/>
              <w:jc w:val="both"/>
              <w:rPr>
                <w:sz w:val="24"/>
                <w:szCs w:val="24"/>
              </w:rPr>
            </w:pPr>
            <w:r w:rsidDel="00000000" w:rsidR="00000000" w:rsidRPr="00000000">
              <w:rPr>
                <w:sz w:val="24"/>
                <w:szCs w:val="24"/>
                <w:rtl w:val="0"/>
              </w:rPr>
              <w:t xml:space="preserve">- Nhận xét, đánh giá được ý nghĩa, giá trị tư tưởng hoặc đặc sắc về nghệ thuật của văn bản. </w:t>
            </w:r>
          </w:p>
        </w:tc>
        <w:tc>
          <w:tcPr>
            <w:shd w:fill="auto" w:val="clear"/>
            <w:vAlign w:val="center"/>
          </w:tcPr>
          <w:p w:rsidR="00000000" w:rsidDel="00000000" w:rsidP="00000000" w:rsidRDefault="00000000" w:rsidRPr="00000000" w14:paraId="00000097">
            <w:pPr>
              <w:spacing w:after="0" w:line="240" w:lineRule="auto"/>
              <w:jc w:val="both"/>
              <w:rPr>
                <w:sz w:val="24"/>
                <w:szCs w:val="24"/>
              </w:rPr>
            </w:pPr>
            <w:r w:rsidDel="00000000" w:rsidR="00000000" w:rsidRPr="00000000">
              <w:rPr>
                <w:sz w:val="24"/>
                <w:szCs w:val="24"/>
                <w:rtl w:val="0"/>
              </w:rPr>
              <w:t xml:space="preserve">3 TN</w:t>
            </w:r>
          </w:p>
          <w:p w:rsidR="00000000" w:rsidDel="00000000" w:rsidP="00000000" w:rsidRDefault="00000000" w:rsidRPr="00000000" w14:paraId="0000009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sz w:val="24"/>
                <w:szCs w:val="24"/>
              </w:rPr>
            </w:pPr>
            <w:r w:rsidDel="00000000" w:rsidR="00000000" w:rsidRPr="00000000">
              <w:rPr>
                <w:sz w:val="24"/>
                <w:szCs w:val="24"/>
                <w:rtl w:val="0"/>
              </w:rPr>
              <w:t xml:space="preserve">5TN</w:t>
            </w:r>
          </w:p>
          <w:p w:rsidR="00000000" w:rsidDel="00000000" w:rsidP="00000000" w:rsidRDefault="00000000" w:rsidRPr="00000000" w14:paraId="000000A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D">
            <w:pPr>
              <w:spacing w:after="0" w:line="240" w:lineRule="auto"/>
              <w:jc w:val="both"/>
              <w:rPr>
                <w:sz w:val="24"/>
                <w:szCs w:val="24"/>
              </w:rPr>
            </w:pPr>
            <w:r w:rsidDel="00000000" w:rsidR="00000000" w:rsidRPr="00000000">
              <w:rPr>
                <w:sz w:val="24"/>
                <w:szCs w:val="24"/>
                <w:rtl w:val="0"/>
              </w:rPr>
              <w:t xml:space="preserve">2TL</w:t>
            </w:r>
          </w:p>
          <w:p w:rsidR="00000000" w:rsidDel="00000000" w:rsidP="00000000" w:rsidRDefault="00000000" w:rsidRPr="00000000" w14:paraId="000000B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0" w:line="240" w:lineRule="auto"/>
              <w:jc w:val="both"/>
              <w:rPr>
                <w:sz w:val="24"/>
                <w:szCs w:val="24"/>
              </w:rPr>
            </w:pPr>
            <w:r w:rsidDel="00000000" w:rsidR="00000000" w:rsidRPr="00000000">
              <w:rPr>
                <w:rtl w:val="0"/>
              </w:rPr>
            </w:r>
          </w:p>
        </w:tc>
      </w:tr>
      <w:tr>
        <w:trPr>
          <w:cantSplit w:val="0"/>
          <w:trHeight w:val="2744.765625" w:hRule="atLeast"/>
          <w:tblHeader w:val="0"/>
        </w:trPr>
        <w:tc>
          <w:tcPr>
            <w:shd w:fill="auto" w:val="clear"/>
          </w:tcPr>
          <w:p w:rsidR="00000000" w:rsidDel="00000000" w:rsidP="00000000" w:rsidRDefault="00000000" w:rsidRPr="00000000" w14:paraId="000000D0">
            <w:pPr>
              <w:spacing w:after="0" w:line="240" w:lineRule="auto"/>
              <w:jc w:val="center"/>
              <w:rPr>
                <w:b w:val="1"/>
                <w:sz w:val="24"/>
                <w:szCs w:val="24"/>
              </w:rPr>
            </w:pPr>
            <w:r w:rsidDel="00000000" w:rsidR="00000000" w:rsidRPr="00000000">
              <w:rPr>
                <w:b w:val="1"/>
                <w:sz w:val="24"/>
                <w:szCs w:val="24"/>
                <w:rtl w:val="0"/>
              </w:rPr>
              <w:t xml:space="preserve">2</w:t>
            </w:r>
          </w:p>
        </w:tc>
        <w:tc>
          <w:tcPr>
            <w:shd w:fill="auto" w:val="clear"/>
          </w:tcPr>
          <w:p w:rsidR="00000000" w:rsidDel="00000000" w:rsidP="00000000" w:rsidRDefault="00000000" w:rsidRPr="00000000" w14:paraId="000000D1">
            <w:pPr>
              <w:spacing w:after="0" w:line="240" w:lineRule="auto"/>
              <w:rPr>
                <w:b w:val="1"/>
                <w:sz w:val="24"/>
                <w:szCs w:val="24"/>
              </w:rPr>
            </w:pPr>
            <w:r w:rsidDel="00000000" w:rsidR="00000000" w:rsidRPr="00000000">
              <w:rPr>
                <w:b w:val="1"/>
                <w:sz w:val="24"/>
                <w:szCs w:val="24"/>
                <w:rtl w:val="0"/>
              </w:rPr>
              <w:t xml:space="preserve">Viết</w:t>
            </w:r>
          </w:p>
        </w:tc>
        <w:tc>
          <w:tcPr>
            <w:shd w:fill="auto" w:val="clear"/>
          </w:tcPr>
          <w:p w:rsidR="00000000" w:rsidDel="00000000" w:rsidP="00000000" w:rsidRDefault="00000000" w:rsidRPr="00000000" w14:paraId="000000D2">
            <w:pPr>
              <w:spacing w:after="0" w:line="240" w:lineRule="auto"/>
              <w:rPr>
                <w:sz w:val="24"/>
                <w:szCs w:val="24"/>
              </w:rPr>
            </w:pPr>
            <w:r w:rsidDel="00000000" w:rsidR="00000000" w:rsidRPr="00000000">
              <w:rPr>
                <w:sz w:val="24"/>
                <w:szCs w:val="24"/>
                <w:rtl w:val="0"/>
              </w:rPr>
              <w:t xml:space="preserve">Kể lại một chuyện cổ tích.</w:t>
            </w:r>
          </w:p>
        </w:tc>
        <w:tc>
          <w:tcPr>
            <w:shd w:fill="auto" w:val="clear"/>
          </w:tcPr>
          <w:p w:rsidR="00000000" w:rsidDel="00000000" w:rsidP="00000000" w:rsidRDefault="00000000" w:rsidRPr="00000000" w14:paraId="000000D3">
            <w:pPr>
              <w:spacing w:after="0" w:line="240" w:lineRule="auto"/>
              <w:jc w:val="both"/>
              <w:rPr>
                <w:b w:val="1"/>
                <w:sz w:val="24"/>
                <w:szCs w:val="24"/>
              </w:rPr>
            </w:pPr>
            <w:r w:rsidDel="00000000" w:rsidR="00000000" w:rsidRPr="00000000">
              <w:rPr>
                <w:b w:val="1"/>
                <w:sz w:val="24"/>
                <w:szCs w:val="24"/>
                <w:rtl w:val="0"/>
              </w:rPr>
              <w:t xml:space="preserve">Nhận biết:  </w:t>
            </w:r>
          </w:p>
          <w:p w:rsidR="00000000" w:rsidDel="00000000" w:rsidP="00000000" w:rsidRDefault="00000000" w:rsidRPr="00000000" w14:paraId="000000D4">
            <w:pPr>
              <w:spacing w:after="0" w:line="240" w:lineRule="auto"/>
              <w:jc w:val="both"/>
              <w:rPr>
                <w:b w:val="1"/>
                <w:sz w:val="24"/>
                <w:szCs w:val="24"/>
              </w:rPr>
            </w:pPr>
            <w:r w:rsidDel="00000000" w:rsidR="00000000" w:rsidRPr="00000000">
              <w:rPr>
                <w:b w:val="1"/>
                <w:sz w:val="24"/>
                <w:szCs w:val="24"/>
                <w:rtl w:val="0"/>
              </w:rPr>
              <w:t xml:space="preserve">Thông hiểu: </w:t>
            </w:r>
          </w:p>
          <w:p w:rsidR="00000000" w:rsidDel="00000000" w:rsidP="00000000" w:rsidRDefault="00000000" w:rsidRPr="00000000" w14:paraId="000000D5">
            <w:pPr>
              <w:spacing w:after="0" w:line="240" w:lineRule="auto"/>
              <w:jc w:val="both"/>
              <w:rPr>
                <w:b w:val="1"/>
                <w:sz w:val="24"/>
                <w:szCs w:val="24"/>
              </w:rPr>
            </w:pPr>
            <w:r w:rsidDel="00000000" w:rsidR="00000000" w:rsidRPr="00000000">
              <w:rPr>
                <w:b w:val="1"/>
                <w:sz w:val="24"/>
                <w:szCs w:val="24"/>
                <w:rtl w:val="0"/>
              </w:rPr>
              <w:t xml:space="preserve">Vận dụng: </w:t>
            </w:r>
          </w:p>
          <w:p w:rsidR="00000000" w:rsidDel="00000000" w:rsidP="00000000" w:rsidRDefault="00000000" w:rsidRPr="00000000" w14:paraId="000000D6">
            <w:pPr>
              <w:spacing w:after="0" w:line="240" w:lineRule="auto"/>
              <w:jc w:val="both"/>
              <w:rPr>
                <w:b w:val="1"/>
                <w:sz w:val="24"/>
                <w:szCs w:val="24"/>
              </w:rPr>
            </w:pPr>
            <w:r w:rsidDel="00000000" w:rsidR="00000000" w:rsidRPr="00000000">
              <w:rPr>
                <w:b w:val="1"/>
                <w:sz w:val="24"/>
                <w:szCs w:val="24"/>
                <w:rtl w:val="0"/>
              </w:rPr>
              <w:t xml:space="preserve">Vận dụng cao: </w:t>
            </w:r>
          </w:p>
          <w:p w:rsidR="00000000" w:rsidDel="00000000" w:rsidP="00000000" w:rsidRDefault="00000000" w:rsidRPr="00000000" w14:paraId="000000D7">
            <w:pPr>
              <w:spacing w:after="0" w:line="240" w:lineRule="auto"/>
              <w:jc w:val="both"/>
              <w:rPr>
                <w:sz w:val="24"/>
                <w:szCs w:val="24"/>
              </w:rPr>
            </w:pPr>
            <w:r w:rsidDel="00000000" w:rsidR="00000000" w:rsidRPr="00000000">
              <w:rPr>
                <w:sz w:val="24"/>
                <w:szCs w:val="24"/>
                <w:rtl w:val="0"/>
              </w:rPr>
              <w:t xml:space="preserve">Viết được bài văn kể lại một câu chuyện cổ tích bằng ngôn ngữ của mình; dùng người kể chuyện ngôi thứ nhất, nêu được cảm nhận chung của mình sau khi kể câu chuyện.</w:t>
            </w:r>
          </w:p>
        </w:tc>
        <w:tc>
          <w:tcPr>
            <w:shd w:fill="auto" w:val="clear"/>
            <w:vAlign w:val="center"/>
          </w:tcPr>
          <w:p w:rsidR="00000000" w:rsidDel="00000000" w:rsidP="00000000" w:rsidRDefault="00000000" w:rsidRPr="00000000" w14:paraId="000000D8">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9">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A">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B">
            <w:pPr>
              <w:spacing w:after="0" w:line="240" w:lineRule="auto"/>
              <w:jc w:val="both"/>
              <w:rPr>
                <w:sz w:val="24"/>
                <w:szCs w:val="24"/>
              </w:rPr>
            </w:pPr>
            <w:r w:rsidDel="00000000" w:rsidR="00000000" w:rsidRPr="00000000">
              <w:rPr>
                <w:sz w:val="24"/>
                <w:szCs w:val="24"/>
                <w:rtl w:val="0"/>
              </w:rPr>
              <w:t xml:space="preserve">1TL*</w:t>
            </w:r>
          </w:p>
          <w:p w:rsidR="00000000" w:rsidDel="00000000" w:rsidP="00000000" w:rsidRDefault="00000000" w:rsidRPr="00000000" w14:paraId="000000D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sz w:val="24"/>
                <w:szCs w:val="24"/>
              </w:rPr>
            </w:pPr>
            <w:r w:rsidDel="00000000" w:rsidR="00000000" w:rsidRPr="00000000">
              <w:rPr>
                <w:rtl w:val="0"/>
              </w:rPr>
            </w:r>
          </w:p>
        </w:tc>
      </w:tr>
      <w:tr>
        <w:trPr>
          <w:cantSplit w:val="0"/>
          <w:trHeight w:val="374" w:hRule="atLeast"/>
          <w:tblHeader w:val="0"/>
        </w:trPr>
        <w:tc>
          <w:tcPr>
            <w:gridSpan w:val="3"/>
            <w:shd w:fill="auto" w:val="clear"/>
          </w:tcPr>
          <w:p w:rsidR="00000000" w:rsidDel="00000000" w:rsidP="00000000" w:rsidRDefault="00000000" w:rsidRPr="00000000" w14:paraId="000000E2">
            <w:pPr>
              <w:spacing w:after="0" w:line="240" w:lineRule="auto"/>
              <w:jc w:val="center"/>
              <w:rPr>
                <w:b w:val="1"/>
                <w:sz w:val="24"/>
                <w:szCs w:val="24"/>
              </w:rPr>
            </w:pPr>
            <w:r w:rsidDel="00000000" w:rsidR="00000000" w:rsidRPr="00000000">
              <w:rPr>
                <w:b w:val="1"/>
                <w:sz w:val="24"/>
                <w:szCs w:val="24"/>
                <w:rtl w:val="0"/>
              </w:rPr>
              <w:t xml:space="preserve">Tổng</w:t>
            </w:r>
          </w:p>
        </w:tc>
        <w:tc>
          <w:tcPr>
            <w:shd w:fill="auto" w:val="clear"/>
          </w:tcPr>
          <w:p w:rsidR="00000000" w:rsidDel="00000000" w:rsidP="00000000" w:rsidRDefault="00000000" w:rsidRPr="00000000" w14:paraId="000000E5">
            <w:pPr>
              <w:spacing w:after="0" w:line="240" w:lineRule="auto"/>
              <w:rPr>
                <w:b w:val="1"/>
                <w:sz w:val="24"/>
                <w:szCs w:val="24"/>
              </w:rPr>
            </w:pPr>
            <w:r w:rsidDel="00000000" w:rsidR="00000000" w:rsidRPr="00000000">
              <w:rPr>
                <w:rtl w:val="0"/>
              </w:rPr>
            </w:r>
          </w:p>
        </w:tc>
        <w:tc>
          <w:tcPr>
            <w:shd w:fill="auto" w:val="clear"/>
          </w:tcPr>
          <w:p w:rsidR="00000000" w:rsidDel="00000000" w:rsidP="00000000" w:rsidRDefault="00000000" w:rsidRPr="00000000" w14:paraId="000000E6">
            <w:pPr>
              <w:spacing w:after="0" w:line="240" w:lineRule="auto"/>
              <w:jc w:val="center"/>
              <w:rPr>
                <w:b w:val="1"/>
                <w:sz w:val="24"/>
                <w:szCs w:val="24"/>
              </w:rPr>
            </w:pPr>
            <w:r w:rsidDel="00000000" w:rsidR="00000000" w:rsidRPr="00000000">
              <w:rPr>
                <w:b w:val="1"/>
                <w:sz w:val="24"/>
                <w:szCs w:val="24"/>
                <w:rtl w:val="0"/>
              </w:rPr>
              <w:t xml:space="preserve">3 TN</w:t>
            </w:r>
          </w:p>
        </w:tc>
        <w:tc>
          <w:tcPr>
            <w:shd w:fill="auto" w:val="clear"/>
            <w:vAlign w:val="center"/>
          </w:tcPr>
          <w:p w:rsidR="00000000" w:rsidDel="00000000" w:rsidP="00000000" w:rsidRDefault="00000000" w:rsidRPr="00000000" w14:paraId="000000E7">
            <w:pPr>
              <w:spacing w:after="0" w:line="240" w:lineRule="auto"/>
              <w:jc w:val="center"/>
              <w:rPr>
                <w:b w:val="1"/>
                <w:sz w:val="24"/>
                <w:szCs w:val="24"/>
              </w:rPr>
            </w:pPr>
            <w:r w:rsidDel="00000000" w:rsidR="00000000" w:rsidRPr="00000000">
              <w:rPr>
                <w:b w:val="1"/>
                <w:sz w:val="24"/>
                <w:szCs w:val="24"/>
                <w:rtl w:val="0"/>
              </w:rPr>
              <w:t xml:space="preserve">5TN</w:t>
            </w:r>
          </w:p>
        </w:tc>
        <w:tc>
          <w:tcPr>
            <w:shd w:fill="auto" w:val="clear"/>
            <w:vAlign w:val="center"/>
          </w:tcPr>
          <w:p w:rsidR="00000000" w:rsidDel="00000000" w:rsidP="00000000" w:rsidRDefault="00000000" w:rsidRPr="00000000" w14:paraId="000000E8">
            <w:pPr>
              <w:spacing w:after="0" w:line="240" w:lineRule="auto"/>
              <w:jc w:val="center"/>
              <w:rPr>
                <w:b w:val="1"/>
                <w:sz w:val="24"/>
                <w:szCs w:val="24"/>
              </w:rPr>
            </w:pPr>
            <w:r w:rsidDel="00000000" w:rsidR="00000000" w:rsidRPr="00000000">
              <w:rPr>
                <w:b w:val="1"/>
                <w:sz w:val="24"/>
                <w:szCs w:val="24"/>
                <w:rtl w:val="0"/>
              </w:rPr>
              <w:t xml:space="preserve">2 TL</w:t>
            </w:r>
          </w:p>
        </w:tc>
        <w:tc>
          <w:tcPr>
            <w:shd w:fill="auto" w:val="clear"/>
            <w:vAlign w:val="center"/>
          </w:tcPr>
          <w:p w:rsidR="00000000" w:rsidDel="00000000" w:rsidP="00000000" w:rsidRDefault="00000000" w:rsidRPr="00000000" w14:paraId="000000E9">
            <w:pPr>
              <w:spacing w:after="0" w:line="240" w:lineRule="auto"/>
              <w:jc w:val="center"/>
              <w:rPr>
                <w:b w:val="1"/>
                <w:sz w:val="24"/>
                <w:szCs w:val="24"/>
              </w:rPr>
            </w:pPr>
            <w:r w:rsidDel="00000000" w:rsidR="00000000" w:rsidRPr="00000000">
              <w:rPr>
                <w:b w:val="1"/>
                <w:sz w:val="24"/>
                <w:szCs w:val="24"/>
                <w:rtl w:val="0"/>
              </w:rPr>
              <w:t xml:space="preserve">1 TL</w:t>
            </w:r>
          </w:p>
        </w:tc>
      </w:tr>
      <w:tr>
        <w:trPr>
          <w:cantSplit w:val="0"/>
          <w:trHeight w:val="374" w:hRule="atLeast"/>
          <w:tblHeader w:val="0"/>
        </w:trPr>
        <w:tc>
          <w:tcPr>
            <w:gridSpan w:val="3"/>
            <w:shd w:fill="auto" w:val="clear"/>
          </w:tcPr>
          <w:p w:rsidR="00000000" w:rsidDel="00000000" w:rsidP="00000000" w:rsidRDefault="00000000" w:rsidRPr="00000000" w14:paraId="000000EA">
            <w:pPr>
              <w:spacing w:after="0" w:line="240" w:lineRule="auto"/>
              <w:jc w:val="center"/>
              <w:rPr>
                <w:b w:val="1"/>
                <w:i w:val="1"/>
                <w:sz w:val="24"/>
                <w:szCs w:val="24"/>
              </w:rPr>
            </w:pPr>
            <w:r w:rsidDel="00000000" w:rsidR="00000000" w:rsidRPr="00000000">
              <w:rPr>
                <w:b w:val="1"/>
                <w:i w:val="1"/>
                <w:sz w:val="24"/>
                <w:szCs w:val="24"/>
                <w:rtl w:val="0"/>
              </w:rPr>
              <w:t xml:space="preserve">Tỉ lệ %</w:t>
            </w:r>
          </w:p>
        </w:tc>
        <w:tc>
          <w:tcPr>
            <w:shd w:fill="auto" w:val="clear"/>
          </w:tcPr>
          <w:p w:rsidR="00000000" w:rsidDel="00000000" w:rsidP="00000000" w:rsidRDefault="00000000" w:rsidRPr="00000000" w14:paraId="000000ED">
            <w:pPr>
              <w:spacing w:after="0" w:line="240" w:lineRule="auto"/>
              <w:rPr>
                <w:b w:val="1"/>
                <w:i w:val="1"/>
                <w:sz w:val="24"/>
                <w:szCs w:val="24"/>
              </w:rPr>
            </w:pPr>
            <w:r w:rsidDel="00000000" w:rsidR="00000000" w:rsidRPr="00000000">
              <w:rPr>
                <w:rtl w:val="0"/>
              </w:rPr>
            </w:r>
          </w:p>
        </w:tc>
        <w:tc>
          <w:tcPr>
            <w:shd w:fill="auto" w:val="clear"/>
          </w:tcPr>
          <w:p w:rsidR="00000000" w:rsidDel="00000000" w:rsidP="00000000" w:rsidRDefault="00000000" w:rsidRPr="00000000" w14:paraId="000000EE">
            <w:pPr>
              <w:spacing w:after="0" w:line="240" w:lineRule="auto"/>
              <w:jc w:val="center"/>
              <w:rPr>
                <w:b w:val="1"/>
                <w:i w:val="1"/>
                <w:sz w:val="24"/>
                <w:szCs w:val="24"/>
              </w:rPr>
            </w:pPr>
            <w:r w:rsidDel="00000000" w:rsidR="00000000" w:rsidRPr="00000000">
              <w:rPr>
                <w:b w:val="1"/>
                <w:i w:val="1"/>
                <w:sz w:val="24"/>
                <w:szCs w:val="24"/>
                <w:rtl w:val="0"/>
              </w:rPr>
              <w:t xml:space="preserve">20</w:t>
            </w:r>
          </w:p>
        </w:tc>
        <w:tc>
          <w:tcPr>
            <w:shd w:fill="auto" w:val="clear"/>
          </w:tcPr>
          <w:p w:rsidR="00000000" w:rsidDel="00000000" w:rsidP="00000000" w:rsidRDefault="00000000" w:rsidRPr="00000000" w14:paraId="000000EF">
            <w:pPr>
              <w:spacing w:after="0" w:line="240" w:lineRule="auto"/>
              <w:jc w:val="center"/>
              <w:rPr>
                <w:b w:val="1"/>
                <w:i w:val="1"/>
                <w:sz w:val="24"/>
                <w:szCs w:val="24"/>
              </w:rPr>
            </w:pPr>
            <w:r w:rsidDel="00000000" w:rsidR="00000000" w:rsidRPr="00000000">
              <w:rPr>
                <w:b w:val="1"/>
                <w:i w:val="1"/>
                <w:sz w:val="24"/>
                <w:szCs w:val="24"/>
                <w:rtl w:val="0"/>
              </w:rPr>
              <w:t xml:space="preserve">40</w:t>
            </w:r>
          </w:p>
        </w:tc>
        <w:tc>
          <w:tcPr>
            <w:shd w:fill="auto" w:val="clear"/>
          </w:tcPr>
          <w:p w:rsidR="00000000" w:rsidDel="00000000" w:rsidP="00000000" w:rsidRDefault="00000000" w:rsidRPr="00000000" w14:paraId="000000F0">
            <w:pPr>
              <w:spacing w:after="0" w:line="240" w:lineRule="auto"/>
              <w:jc w:val="center"/>
              <w:rPr>
                <w:b w:val="1"/>
                <w:i w:val="1"/>
                <w:sz w:val="24"/>
                <w:szCs w:val="24"/>
              </w:rPr>
            </w:pPr>
            <w:r w:rsidDel="00000000" w:rsidR="00000000" w:rsidRPr="00000000">
              <w:rPr>
                <w:b w:val="1"/>
                <w:i w:val="1"/>
                <w:sz w:val="24"/>
                <w:szCs w:val="24"/>
                <w:rtl w:val="0"/>
              </w:rPr>
              <w:t xml:space="preserve">30</w:t>
            </w:r>
          </w:p>
        </w:tc>
        <w:tc>
          <w:tcPr>
            <w:shd w:fill="auto" w:val="clear"/>
          </w:tcPr>
          <w:p w:rsidR="00000000" w:rsidDel="00000000" w:rsidP="00000000" w:rsidRDefault="00000000" w:rsidRPr="00000000" w14:paraId="000000F1">
            <w:pPr>
              <w:spacing w:after="0" w:line="240" w:lineRule="auto"/>
              <w:jc w:val="center"/>
              <w:rPr>
                <w:b w:val="1"/>
                <w:i w:val="1"/>
                <w:sz w:val="24"/>
                <w:szCs w:val="24"/>
              </w:rPr>
            </w:pPr>
            <w:r w:rsidDel="00000000" w:rsidR="00000000" w:rsidRPr="00000000">
              <w:rPr>
                <w:b w:val="1"/>
                <w:i w:val="1"/>
                <w:sz w:val="24"/>
                <w:szCs w:val="24"/>
                <w:rtl w:val="0"/>
              </w:rPr>
              <w:t xml:space="preserve">10</w:t>
            </w:r>
          </w:p>
        </w:tc>
      </w:tr>
      <w:tr>
        <w:trPr>
          <w:cantSplit w:val="0"/>
          <w:trHeight w:val="240" w:hRule="atLeast"/>
          <w:tblHeader w:val="0"/>
        </w:trPr>
        <w:tc>
          <w:tcPr>
            <w:gridSpan w:val="3"/>
            <w:shd w:fill="auto" w:val="clear"/>
          </w:tcPr>
          <w:p w:rsidR="00000000" w:rsidDel="00000000" w:rsidP="00000000" w:rsidRDefault="00000000" w:rsidRPr="00000000" w14:paraId="000000F2">
            <w:pPr>
              <w:spacing w:after="0" w:line="240" w:lineRule="auto"/>
              <w:jc w:val="center"/>
              <w:rPr>
                <w:b w:val="1"/>
                <w:sz w:val="24"/>
                <w:szCs w:val="24"/>
              </w:rPr>
            </w:pPr>
            <w:r w:rsidDel="00000000" w:rsidR="00000000" w:rsidRPr="00000000">
              <w:rPr>
                <w:b w:val="1"/>
                <w:sz w:val="24"/>
                <w:szCs w:val="24"/>
                <w:rtl w:val="0"/>
              </w:rPr>
              <w:t xml:space="preserve">Tỉ lệ chung</w:t>
            </w:r>
          </w:p>
        </w:tc>
        <w:tc>
          <w:tcPr>
            <w:shd w:fill="auto" w:val="clear"/>
          </w:tcPr>
          <w:p w:rsidR="00000000" w:rsidDel="00000000" w:rsidP="00000000" w:rsidRDefault="00000000" w:rsidRPr="00000000" w14:paraId="000000F5">
            <w:pPr>
              <w:spacing w:after="0" w:line="240" w:lineRule="auto"/>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0F6">
            <w:pPr>
              <w:spacing w:after="0" w:line="240" w:lineRule="auto"/>
              <w:jc w:val="center"/>
              <w:rPr>
                <w:b w:val="1"/>
                <w:sz w:val="24"/>
                <w:szCs w:val="24"/>
              </w:rPr>
            </w:pPr>
            <w:r w:rsidDel="00000000" w:rsidR="00000000" w:rsidRPr="00000000">
              <w:rPr>
                <w:b w:val="1"/>
                <w:sz w:val="24"/>
                <w:szCs w:val="24"/>
                <w:rtl w:val="0"/>
              </w:rPr>
              <w:t xml:space="preserve">60</w:t>
            </w:r>
          </w:p>
        </w:tc>
        <w:tc>
          <w:tcPr>
            <w:gridSpan w:val="2"/>
            <w:shd w:fill="auto" w:val="clear"/>
          </w:tcPr>
          <w:p w:rsidR="00000000" w:rsidDel="00000000" w:rsidP="00000000" w:rsidRDefault="00000000" w:rsidRPr="00000000" w14:paraId="000000F8">
            <w:pPr>
              <w:spacing w:after="0" w:line="240" w:lineRule="auto"/>
              <w:jc w:val="center"/>
              <w:rPr>
                <w:b w:val="1"/>
                <w:sz w:val="24"/>
                <w:szCs w:val="24"/>
              </w:rPr>
            </w:pPr>
            <w:r w:rsidDel="00000000" w:rsidR="00000000" w:rsidRPr="00000000">
              <w:rPr>
                <w:b w:val="1"/>
                <w:sz w:val="24"/>
                <w:szCs w:val="24"/>
                <w:rtl w:val="0"/>
              </w:rPr>
              <w:t xml:space="preserve">40</w:t>
            </w:r>
          </w:p>
        </w:tc>
      </w:tr>
    </w:tbl>
    <w:p w:rsidR="00000000" w:rsidDel="00000000" w:rsidP="00000000" w:rsidRDefault="00000000" w:rsidRPr="00000000" w14:paraId="000000FA">
      <w:pPr>
        <w:spacing w:after="0" w:line="240" w:lineRule="auto"/>
        <w:jc w:val="center"/>
        <w:rPr>
          <w:b w:val="1"/>
          <w:sz w:val="26"/>
          <w:szCs w:val="26"/>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12"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312"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05D9"/>
    <w:rPr>
      <w:rFonts w:ascii="Times New Roman" w:cs="Times New Roman" w:eastAsia="Calibri" w:hAnsi="Times New Roman"/>
      <w:sz w:val="28"/>
    </w:rPr>
  </w:style>
  <w:style w:type="paragraph" w:styleId="Heading1">
    <w:name w:val="heading 1"/>
    <w:basedOn w:val="Normal"/>
    <w:next w:val="Normal"/>
    <w:link w:val="Heading1Char"/>
    <w:uiPriority w:val="9"/>
    <w:qFormat w:val="1"/>
    <w:rsid w:val="009605D9"/>
    <w:pPr>
      <w:keepNext w:val="1"/>
      <w:keepLines w:val="1"/>
      <w:spacing w:after="0" w:before="24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val="1"/>
    <w:qFormat w:val="1"/>
    <w:rsid w:val="009605D9"/>
    <w:pPr>
      <w:keepNext w:val="1"/>
      <w:keepLines w:val="1"/>
      <w:spacing w:after="0" w:before="40" w:line="312" w:lineRule="auto"/>
      <w:outlineLvl w:val="1"/>
    </w:pPr>
    <w:rPr>
      <w:rFonts w:ascii="Calibri Light" w:eastAsia="DengXian Light" w:hAnsi="Calibri Light"/>
      <w:color w:val="2f5496"/>
      <w:sz w:val="26"/>
      <w:szCs w:val="26"/>
    </w:rPr>
  </w:style>
  <w:style w:type="paragraph" w:styleId="Heading3">
    <w:name w:val="heading 3"/>
    <w:basedOn w:val="Normal"/>
    <w:next w:val="Normal"/>
    <w:link w:val="Heading3Char"/>
    <w:uiPriority w:val="9"/>
    <w:semiHidden w:val="1"/>
    <w:unhideWhenUsed w:val="1"/>
    <w:qFormat w:val="1"/>
    <w:rsid w:val="00597ECA"/>
    <w:pPr>
      <w:keepNext w:val="1"/>
      <w:keepLines w:val="1"/>
      <w:spacing w:after="0" w:before="200"/>
      <w:outlineLvl w:val="2"/>
    </w:pPr>
    <w:rPr>
      <w:rFonts w:asciiTheme="majorHAnsi" w:cstheme="majorBidi" w:eastAsiaTheme="majorEastAsia" w:hAnsiTheme="majorHAnsi"/>
      <w:b w:val="1"/>
      <w:bCs w:val="1"/>
      <w:color w:val="4472c4"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05D9"/>
    <w:rPr>
      <w:rFonts w:ascii="Calibri Light" w:cs="Times New Roman" w:eastAsia="DengXian Light" w:hAnsi="Calibri Light"/>
      <w:color w:val="2f5496"/>
      <w:sz w:val="32"/>
      <w:szCs w:val="32"/>
    </w:rPr>
  </w:style>
  <w:style w:type="character" w:styleId="Heading2Char" w:customStyle="1">
    <w:name w:val="Heading 2 Char"/>
    <w:basedOn w:val="DefaultParagraphFont"/>
    <w:link w:val="Heading2"/>
    <w:uiPriority w:val="9"/>
    <w:rsid w:val="009605D9"/>
    <w:rPr>
      <w:rFonts w:ascii="Calibri Light" w:cs="Times New Roman" w:eastAsia="DengXian Light" w:hAnsi="Calibri Light"/>
      <w:color w:val="2f5496"/>
      <w:sz w:val="26"/>
      <w:szCs w:val="26"/>
    </w:rPr>
  </w:style>
  <w:style w:type="table" w:styleId="TableGrid">
    <w:name w:val="Table Grid"/>
    <w:basedOn w:val="TableNormal"/>
    <w:uiPriority w:val="39"/>
    <w:rsid w:val="009605D9"/>
    <w:pPr>
      <w:spacing w:after="0" w:line="240" w:lineRule="auto"/>
    </w:pPr>
    <w:rPr>
      <w:rFonts w:ascii="Times New Roman" w:cs="Times New Roman" w:eastAsia="Calibri" w:hAnsi="Times New Roman"/>
      <w:sz w:val="2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link w:val="ListParagraphChar"/>
    <w:uiPriority w:val="34"/>
    <w:qFormat w:val="1"/>
    <w:rsid w:val="009605D9"/>
    <w:pPr>
      <w:spacing w:after="0" w:line="240" w:lineRule="auto"/>
      <w:ind w:left="720"/>
      <w:contextualSpacing w:val="1"/>
    </w:pPr>
    <w:rPr>
      <w:rFonts w:ascii="Calibri" w:hAnsi="Calibri"/>
      <w:sz w:val="24"/>
      <w:szCs w:val="24"/>
    </w:rPr>
  </w:style>
  <w:style w:type="paragraph" w:styleId="Header">
    <w:name w:val="header"/>
    <w:basedOn w:val="Normal"/>
    <w:link w:val="HeaderChar"/>
    <w:uiPriority w:val="99"/>
    <w:unhideWhenUsed w:val="1"/>
    <w:rsid w:val="009605D9"/>
    <w:pPr>
      <w:tabs>
        <w:tab w:val="center" w:pos="4680"/>
        <w:tab w:val="right" w:pos="9360"/>
      </w:tabs>
    </w:pPr>
  </w:style>
  <w:style w:type="character" w:styleId="HeaderChar" w:customStyle="1">
    <w:name w:val="Header Char"/>
    <w:basedOn w:val="DefaultParagraphFont"/>
    <w:link w:val="Header"/>
    <w:uiPriority w:val="99"/>
    <w:rsid w:val="009605D9"/>
    <w:rPr>
      <w:rFonts w:ascii="Times New Roman" w:cs="Times New Roman" w:eastAsia="Calibri" w:hAnsi="Times New Roman"/>
      <w:sz w:val="28"/>
    </w:rPr>
  </w:style>
  <w:style w:type="paragraph" w:styleId="Footer">
    <w:name w:val="footer"/>
    <w:basedOn w:val="Normal"/>
    <w:link w:val="FooterChar"/>
    <w:uiPriority w:val="99"/>
    <w:unhideWhenUsed w:val="1"/>
    <w:rsid w:val="009605D9"/>
    <w:pPr>
      <w:tabs>
        <w:tab w:val="center" w:pos="4680"/>
        <w:tab w:val="right" w:pos="9360"/>
      </w:tabs>
    </w:pPr>
  </w:style>
  <w:style w:type="character" w:styleId="FooterChar" w:customStyle="1">
    <w:name w:val="Footer Char"/>
    <w:basedOn w:val="DefaultParagraphFont"/>
    <w:link w:val="Footer"/>
    <w:uiPriority w:val="99"/>
    <w:rsid w:val="009605D9"/>
    <w:rPr>
      <w:rFonts w:ascii="Times New Roman" w:cs="Times New Roman" w:eastAsia="Calibri" w:hAnsi="Times New Roman"/>
      <w:sz w:val="28"/>
    </w:rPr>
  </w:style>
  <w:style w:type="character" w:styleId="CommentReference">
    <w:name w:val="annotation reference"/>
    <w:uiPriority w:val="99"/>
    <w:semiHidden w:val="1"/>
    <w:unhideWhenUsed w:val="1"/>
    <w:rsid w:val="009605D9"/>
    <w:rPr>
      <w:sz w:val="16"/>
      <w:szCs w:val="16"/>
    </w:rPr>
  </w:style>
  <w:style w:type="paragraph" w:styleId="CommentText">
    <w:name w:val="annotation text"/>
    <w:basedOn w:val="Normal"/>
    <w:link w:val="CommentTextChar"/>
    <w:uiPriority w:val="99"/>
    <w:unhideWhenUsed w:val="1"/>
    <w:rsid w:val="009605D9"/>
    <w:pPr>
      <w:spacing w:after="0" w:line="240" w:lineRule="auto"/>
    </w:pPr>
    <w:rPr>
      <w:rFonts w:ascii="Calibri" w:hAnsi="Calibri"/>
      <w:sz w:val="20"/>
      <w:szCs w:val="20"/>
    </w:rPr>
  </w:style>
  <w:style w:type="character" w:styleId="CommentTextChar" w:customStyle="1">
    <w:name w:val="Comment Text Char"/>
    <w:basedOn w:val="DefaultParagraphFont"/>
    <w:link w:val="CommentText"/>
    <w:uiPriority w:val="99"/>
    <w:rsid w:val="009605D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9605D9"/>
    <w:rPr>
      <w:b w:val="1"/>
      <w:bCs w:val="1"/>
    </w:rPr>
  </w:style>
  <w:style w:type="character" w:styleId="CommentSubjectChar" w:customStyle="1">
    <w:name w:val="Comment Subject Char"/>
    <w:basedOn w:val="CommentTextChar"/>
    <w:link w:val="CommentSubject"/>
    <w:uiPriority w:val="99"/>
    <w:semiHidden w:val="1"/>
    <w:rsid w:val="009605D9"/>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rsid w:val="009605D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605D9"/>
    <w:rPr>
      <w:rFonts w:ascii="Segoe UI" w:cs="Segoe UI" w:eastAsia="Calibri" w:hAnsi="Segoe UI"/>
      <w:sz w:val="18"/>
      <w:szCs w:val="18"/>
    </w:rPr>
  </w:style>
  <w:style w:type="character" w:styleId="fontstyle01" w:customStyle="1">
    <w:name w:val="fontstyle01"/>
    <w:rsid w:val="009605D9"/>
    <w:rPr>
      <w:rFonts w:ascii="Times New Roman" w:cs="Times New Roman" w:hAnsi="Times New Roman" w:hint="default"/>
      <w:b w:val="0"/>
      <w:bCs w:val="0"/>
      <w:i w:val="0"/>
      <w:iCs w:val="0"/>
      <w:color w:val="000000"/>
      <w:sz w:val="28"/>
      <w:szCs w:val="28"/>
    </w:rPr>
  </w:style>
  <w:style w:type="paragraph" w:styleId="TableParagraph" w:customStyle="1">
    <w:name w:val="Table Paragraph"/>
    <w:basedOn w:val="Normal"/>
    <w:uiPriority w:val="1"/>
    <w:qFormat w:val="1"/>
    <w:rsid w:val="009605D9"/>
    <w:pPr>
      <w:widowControl w:val="0"/>
      <w:autoSpaceDE w:val="0"/>
      <w:autoSpaceDN w:val="0"/>
      <w:spacing w:after="0" w:before="60" w:line="240" w:lineRule="auto"/>
      <w:ind w:left="107"/>
    </w:pPr>
    <w:rPr>
      <w:rFonts w:eastAsia="Times New Roman"/>
      <w:sz w:val="22"/>
    </w:rPr>
  </w:style>
  <w:style w:type="table" w:styleId="TableGrid26" w:customStyle="1">
    <w:name w:val="Table Grid26"/>
    <w:basedOn w:val="TableNormal"/>
    <w:next w:val="TableGrid"/>
    <w:uiPriority w:val="39"/>
    <w:rsid w:val="009605D9"/>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val="1"/>
    <w:rsid w:val="009605D9"/>
    <w:pPr>
      <w:spacing w:after="0" w:line="240" w:lineRule="auto"/>
    </w:pPr>
    <w:rPr>
      <w:rFonts w:ascii="Calibri" w:hAnsi="Calibri"/>
      <w:sz w:val="20"/>
      <w:szCs w:val="20"/>
    </w:rPr>
  </w:style>
  <w:style w:type="character" w:styleId="FootnoteTextChar" w:customStyle="1">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cs="Times New Roman" w:eastAsia="Calibri" w:hAnsi="Calibri"/>
      <w:sz w:val="20"/>
      <w:szCs w:val="20"/>
    </w:rPr>
  </w:style>
  <w:style w:type="character" w:styleId="FootnoteReference">
    <w:name w:val="footnote reference"/>
    <w:aliases w:val="Ref,de nota al pie"/>
    <w:uiPriority w:val="99"/>
    <w:unhideWhenUsed w:val="1"/>
    <w:rsid w:val="009605D9"/>
    <w:rPr>
      <w:vertAlign w:val="superscript"/>
    </w:rPr>
  </w:style>
  <w:style w:type="character" w:styleId="ListParagraphChar" w:customStyle="1">
    <w:name w:val="List Paragraph Char"/>
    <w:link w:val="ListParagraph"/>
    <w:uiPriority w:val="34"/>
    <w:locked w:val="1"/>
    <w:rsid w:val="009605D9"/>
    <w:rPr>
      <w:rFonts w:ascii="Calibri" w:cs="Times New Roman" w:eastAsia="Calibri" w:hAnsi="Calibri"/>
      <w:sz w:val="24"/>
      <w:szCs w:val="24"/>
    </w:rPr>
  </w:style>
  <w:style w:type="character" w:styleId="hps" w:customStyle="1">
    <w:name w:val="hps"/>
    <w:rsid w:val="009605D9"/>
  </w:style>
  <w:style w:type="paragraph" w:styleId="HTMLPreformatted">
    <w:name w:val="HTML Preformatted"/>
    <w:basedOn w:val="Normal"/>
    <w:link w:val="HTMLPreformattedChar"/>
    <w:uiPriority w:val="99"/>
    <w:unhideWhenUsed w:val="1"/>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9605D9"/>
    <w:rPr>
      <w:rFonts w:ascii="Courier New" w:cs="Courier New" w:eastAsia="Times New Roman" w:hAnsi="Courier New"/>
      <w:sz w:val="20"/>
      <w:szCs w:val="20"/>
    </w:rPr>
  </w:style>
  <w:style w:type="character" w:styleId="tr" w:customStyle="1">
    <w:name w:val="tr"/>
    <w:rsid w:val="009605D9"/>
  </w:style>
  <w:style w:type="paragraph" w:styleId="NormalWeb">
    <w:name w:val="Normal (Web)"/>
    <w:basedOn w:val="Normal"/>
    <w:uiPriority w:val="99"/>
    <w:semiHidden w:val="1"/>
    <w:unhideWhenUsed w:val="1"/>
    <w:rsid w:val="00ED0704"/>
    <w:pPr>
      <w:spacing w:after="100" w:afterAutospacing="1" w:before="100" w:beforeAutospacing="1" w:line="240" w:lineRule="auto"/>
    </w:pPr>
    <w:rPr>
      <w:rFonts w:eastAsia="Times New Roman"/>
      <w:sz w:val="24"/>
      <w:szCs w:val="24"/>
    </w:rPr>
  </w:style>
  <w:style w:type="character" w:styleId="Hyperlink">
    <w:name w:val="Hyperlink"/>
    <w:basedOn w:val="DefaultParagraphFont"/>
    <w:uiPriority w:val="99"/>
    <w:semiHidden w:val="1"/>
    <w:unhideWhenUsed w:val="1"/>
    <w:rsid w:val="00ED0704"/>
    <w:rPr>
      <w:color w:val="0000ff"/>
      <w:u w:val="single"/>
    </w:rPr>
  </w:style>
  <w:style w:type="character" w:styleId="Heading3Char" w:customStyle="1">
    <w:name w:val="Heading 3 Char"/>
    <w:basedOn w:val="DefaultParagraphFont"/>
    <w:link w:val="Heading3"/>
    <w:uiPriority w:val="9"/>
    <w:semiHidden w:val="1"/>
    <w:rsid w:val="00597ECA"/>
    <w:rPr>
      <w:rFonts w:asciiTheme="majorHAnsi" w:cstheme="majorBidi" w:eastAsiaTheme="majorEastAsia" w:hAnsiTheme="majorHAnsi"/>
      <w:b w:val="1"/>
      <w:bCs w:val="1"/>
      <w:color w:val="4472c4" w:themeColor="accent1"/>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5NN1HJIPGRUkjs4U+SHs+9WwHw==">AMUW2mU70xaVsps4yE/FXxwjrQUIUGr/cicNha6LS+XJb5VoHcPVoV2oRwlRGFR2g8N8ASzBDdw/kOrXOk0FAxlszz4P1++TPBxoXbDsEmtfu9mM2e7tsVo=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2022-08-18T01:18:00Z</dcterms:created>
</cp:coreProperties>
</file>