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EE7C" w14:textId="77777777" w:rsidR="004A5F35" w:rsidRPr="00EA5F09" w:rsidRDefault="004A5F35" w:rsidP="004A5F35">
      <w:pPr>
        <w:spacing w:line="336" w:lineRule="auto"/>
        <w:ind w:right="425"/>
        <w:jc w:val="center"/>
        <w:rPr>
          <w:b/>
          <w:bCs/>
          <w:i/>
          <w:iCs/>
          <w:color w:val="000000" w:themeColor="text1"/>
        </w:rPr>
      </w:pPr>
      <w:r w:rsidRPr="00EA5F09">
        <w:rPr>
          <w:b/>
          <w:color w:val="000000" w:themeColor="text1"/>
          <w:sz w:val="28"/>
          <w:szCs w:val="26"/>
          <w:lang w:val="pt-BR"/>
        </w:rPr>
        <w:t xml:space="preserve">HƯỚNG DẪN CHẤM </w:t>
      </w:r>
      <w:r w:rsidRPr="00EA5F09">
        <w:rPr>
          <w:b/>
          <w:bCs/>
          <w:color w:val="000000" w:themeColor="text1"/>
          <w:sz w:val="28"/>
          <w:szCs w:val="28"/>
          <w:lang w:val="vi-VN"/>
        </w:rPr>
        <w:t xml:space="preserve">ĐỀ KIỂM TRA </w:t>
      </w:r>
      <w:r w:rsidRPr="00EA5F09">
        <w:rPr>
          <w:b/>
          <w:bCs/>
          <w:color w:val="000000" w:themeColor="text1"/>
          <w:sz w:val="28"/>
          <w:szCs w:val="28"/>
        </w:rPr>
        <w:t>GIỮA KỲ 1</w:t>
      </w:r>
    </w:p>
    <w:p w14:paraId="3DB8EF14" w14:textId="77777777" w:rsidR="004A5F35" w:rsidRPr="00EA5F09" w:rsidRDefault="004A5F35" w:rsidP="004A5F35">
      <w:pPr>
        <w:spacing w:after="240"/>
        <w:jc w:val="center"/>
        <w:rPr>
          <w:b/>
          <w:bCs/>
          <w:color w:val="000000" w:themeColor="text1"/>
          <w:sz w:val="28"/>
          <w:szCs w:val="28"/>
          <w:lang w:val="vi-VN"/>
        </w:rPr>
      </w:pPr>
      <w:r w:rsidRPr="00EA5F09">
        <w:rPr>
          <w:b/>
          <w:bCs/>
          <w:color w:val="000000" w:themeColor="text1"/>
          <w:sz w:val="28"/>
          <w:szCs w:val="28"/>
          <w:lang w:val="vi-VN"/>
        </w:rPr>
        <w:t xml:space="preserve">MÔN: </w:t>
      </w:r>
      <w:r w:rsidRPr="00EA5F09">
        <w:rPr>
          <w:b/>
          <w:bCs/>
          <w:color w:val="000000" w:themeColor="text1"/>
          <w:sz w:val="28"/>
          <w:szCs w:val="28"/>
        </w:rPr>
        <w:t>TIN HỌC LỚP 8</w:t>
      </w:r>
    </w:p>
    <w:p w14:paraId="7AB8988C" w14:textId="77777777" w:rsidR="004A5F35" w:rsidRPr="00EA5F09" w:rsidRDefault="004A5F35" w:rsidP="004A5F35">
      <w:pPr>
        <w:spacing w:after="120"/>
        <w:jc w:val="both"/>
        <w:rPr>
          <w:color w:val="000000" w:themeColor="text1"/>
        </w:rPr>
      </w:pPr>
      <w:r w:rsidRPr="00EA5F09">
        <w:rPr>
          <w:b/>
          <w:color w:val="000000" w:themeColor="text1"/>
        </w:rPr>
        <w:t xml:space="preserve">PHẦN I. TRẮC NGHIỆM </w:t>
      </w:r>
      <w:r w:rsidRPr="00EA5F09">
        <w:rPr>
          <w:color w:val="000000" w:themeColor="text1"/>
        </w:rPr>
        <w:t xml:space="preserve">(6,0 </w:t>
      </w:r>
      <w:r w:rsidRPr="00EA5F09">
        <w:rPr>
          <w:i/>
          <w:color w:val="000000" w:themeColor="text1"/>
        </w:rPr>
        <w:t>điểm</w:t>
      </w:r>
      <w:r w:rsidRPr="00EA5F09">
        <w:rPr>
          <w:color w:val="000000" w:themeColor="text1"/>
        </w:rPr>
        <w:t>)  Mỗi câu đúng được 0,3 điểm</w:t>
      </w:r>
    </w:p>
    <w:tbl>
      <w:tblPr>
        <w:tblW w:w="7650" w:type="dxa"/>
        <w:jc w:val="center"/>
        <w:tblLook w:val="04A0" w:firstRow="1" w:lastRow="0" w:firstColumn="1" w:lastColumn="0" w:noHBand="0" w:noVBand="1"/>
      </w:tblPr>
      <w:tblGrid>
        <w:gridCol w:w="2630"/>
        <w:gridCol w:w="2419"/>
        <w:gridCol w:w="2601"/>
      </w:tblGrid>
      <w:tr w:rsidR="00EA5F09" w:rsidRPr="00EA5F09" w14:paraId="43B3CB14" w14:textId="77777777" w:rsidTr="0044760C">
        <w:trPr>
          <w:trHeight w:val="400"/>
          <w:jc w:val="center"/>
        </w:trPr>
        <w:tc>
          <w:tcPr>
            <w:tcW w:w="2630" w:type="dxa"/>
            <w:vMerge w:val="restart"/>
            <w:tcBorders>
              <w:top w:val="single" w:sz="4" w:space="0" w:color="auto"/>
              <w:left w:val="single" w:sz="4" w:space="0" w:color="auto"/>
              <w:bottom w:val="single" w:sz="4" w:space="0" w:color="auto"/>
              <w:right w:val="single" w:sz="4" w:space="0" w:color="auto"/>
            </w:tcBorders>
            <w:noWrap/>
            <w:vAlign w:val="center"/>
            <w:hideMark/>
          </w:tcPr>
          <w:p w14:paraId="16C11B3D" w14:textId="77777777" w:rsidR="00BA244A" w:rsidRPr="00EA5F09" w:rsidRDefault="00BA244A" w:rsidP="00C90ADD">
            <w:pPr>
              <w:jc w:val="center"/>
              <w:rPr>
                <w:b/>
                <w:bCs/>
                <w:color w:val="000000" w:themeColor="text1"/>
                <w:sz w:val="28"/>
                <w:szCs w:val="28"/>
                <w:lang w:val="vi-VN" w:eastAsia="vi-VN"/>
              </w:rPr>
            </w:pPr>
            <w:r w:rsidRPr="00EA5F09">
              <w:rPr>
                <w:b/>
                <w:bCs/>
                <w:color w:val="000000" w:themeColor="text1"/>
                <w:lang w:val="vi-VN" w:eastAsia="vi-VN"/>
              </w:rPr>
              <w:t>Câu</w:t>
            </w:r>
          </w:p>
        </w:tc>
        <w:tc>
          <w:tcPr>
            <w:tcW w:w="5020" w:type="dxa"/>
            <w:gridSpan w:val="2"/>
            <w:tcBorders>
              <w:top w:val="single" w:sz="4" w:space="0" w:color="auto"/>
              <w:left w:val="nil"/>
              <w:bottom w:val="single" w:sz="4" w:space="0" w:color="auto"/>
              <w:right w:val="single" w:sz="4" w:space="0" w:color="auto"/>
            </w:tcBorders>
          </w:tcPr>
          <w:p w14:paraId="093EA7B0" w14:textId="77777777" w:rsidR="00BA244A" w:rsidRPr="00EA5F09" w:rsidRDefault="00BA244A" w:rsidP="00BF7740">
            <w:pPr>
              <w:jc w:val="center"/>
              <w:rPr>
                <w:b/>
                <w:bCs/>
                <w:color w:val="000000" w:themeColor="text1"/>
                <w:lang w:eastAsia="vi-VN"/>
              </w:rPr>
            </w:pPr>
            <w:r w:rsidRPr="00EA5F09">
              <w:rPr>
                <w:b/>
                <w:bCs/>
                <w:color w:val="000000" w:themeColor="text1"/>
                <w:lang w:val="vi-VN" w:eastAsia="vi-VN"/>
              </w:rPr>
              <w:t>Đáp án</w:t>
            </w:r>
            <w:r w:rsidRPr="00EA5F09">
              <w:rPr>
                <w:b/>
                <w:bCs/>
                <w:color w:val="000000" w:themeColor="text1"/>
                <w:lang w:eastAsia="vi-VN"/>
              </w:rPr>
              <w:t xml:space="preserve"> các mã đề</w:t>
            </w:r>
          </w:p>
        </w:tc>
      </w:tr>
      <w:tr w:rsidR="00EA5F09" w:rsidRPr="00EA5F09" w14:paraId="0A1D969A" w14:textId="77777777" w:rsidTr="0044760C">
        <w:trPr>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28452" w14:textId="77777777" w:rsidR="00BA244A" w:rsidRPr="00EA5F09" w:rsidRDefault="00BA244A" w:rsidP="00C90ADD">
            <w:pPr>
              <w:rPr>
                <w:b/>
                <w:bCs/>
                <w:color w:val="000000" w:themeColor="text1"/>
                <w:sz w:val="28"/>
                <w:szCs w:val="28"/>
                <w:lang w:val="vi-VN" w:eastAsia="vi-VN"/>
              </w:rPr>
            </w:pPr>
          </w:p>
        </w:tc>
        <w:tc>
          <w:tcPr>
            <w:tcW w:w="2419" w:type="dxa"/>
            <w:tcBorders>
              <w:top w:val="single" w:sz="4" w:space="0" w:color="auto"/>
              <w:left w:val="nil"/>
              <w:bottom w:val="single" w:sz="4" w:space="0" w:color="auto"/>
              <w:right w:val="single" w:sz="4" w:space="0" w:color="auto"/>
            </w:tcBorders>
          </w:tcPr>
          <w:p w14:paraId="211B37A0" w14:textId="77777777" w:rsidR="00BA244A" w:rsidRPr="00EA5F09" w:rsidRDefault="00BA244A" w:rsidP="00C66356">
            <w:pPr>
              <w:jc w:val="center"/>
              <w:rPr>
                <w:b/>
                <w:bCs/>
                <w:color w:val="000000" w:themeColor="text1"/>
                <w:lang w:val="en-SG" w:eastAsia="vi-VN"/>
              </w:rPr>
            </w:pPr>
            <w:r w:rsidRPr="00EA5F09">
              <w:rPr>
                <w:b/>
                <w:bCs/>
                <w:color w:val="000000" w:themeColor="text1"/>
                <w:lang w:val="en-SG" w:eastAsia="vi-VN"/>
              </w:rPr>
              <w:t>Ti801</w:t>
            </w:r>
          </w:p>
        </w:tc>
        <w:tc>
          <w:tcPr>
            <w:tcW w:w="2601" w:type="dxa"/>
            <w:tcBorders>
              <w:top w:val="single" w:sz="4" w:space="0" w:color="auto"/>
              <w:left w:val="single" w:sz="4" w:space="0" w:color="auto"/>
              <w:bottom w:val="single" w:sz="4" w:space="0" w:color="auto"/>
              <w:right w:val="single" w:sz="4" w:space="0" w:color="auto"/>
            </w:tcBorders>
          </w:tcPr>
          <w:p w14:paraId="2C31B5F1" w14:textId="77777777" w:rsidR="00BA244A" w:rsidRPr="00EA5F09" w:rsidRDefault="00BA244A" w:rsidP="00C66356">
            <w:pPr>
              <w:jc w:val="center"/>
              <w:rPr>
                <w:b/>
                <w:bCs/>
                <w:color w:val="000000" w:themeColor="text1"/>
                <w:lang w:val="en-SG" w:eastAsia="vi-VN"/>
              </w:rPr>
            </w:pPr>
            <w:r w:rsidRPr="00EA5F09">
              <w:rPr>
                <w:b/>
                <w:bCs/>
                <w:color w:val="000000" w:themeColor="text1"/>
                <w:lang w:val="en-SG" w:eastAsia="vi-VN"/>
              </w:rPr>
              <w:t>Ti802</w:t>
            </w:r>
          </w:p>
        </w:tc>
      </w:tr>
      <w:tr w:rsidR="00EA5F09" w:rsidRPr="00EA5F09" w14:paraId="48ECA8FF" w14:textId="77777777" w:rsidTr="0044760C">
        <w:trPr>
          <w:trHeight w:val="400"/>
          <w:jc w:val="center"/>
        </w:trPr>
        <w:tc>
          <w:tcPr>
            <w:tcW w:w="2630" w:type="dxa"/>
            <w:tcBorders>
              <w:top w:val="nil"/>
              <w:left w:val="single" w:sz="4" w:space="0" w:color="auto"/>
              <w:bottom w:val="single" w:sz="4" w:space="0" w:color="auto"/>
              <w:right w:val="single" w:sz="4" w:space="0" w:color="auto"/>
            </w:tcBorders>
            <w:noWrap/>
            <w:vAlign w:val="center"/>
            <w:hideMark/>
          </w:tcPr>
          <w:p w14:paraId="2C274054" w14:textId="77777777" w:rsidR="00BA244A" w:rsidRPr="00EA5F09" w:rsidRDefault="00BA244A" w:rsidP="00C90ADD">
            <w:pPr>
              <w:jc w:val="center"/>
              <w:rPr>
                <w:b/>
                <w:bCs/>
                <w:color w:val="000000" w:themeColor="text1"/>
                <w:lang w:val="vi-VN" w:eastAsia="vi-VN"/>
              </w:rPr>
            </w:pPr>
            <w:r w:rsidRPr="00EA5F09">
              <w:rPr>
                <w:b/>
                <w:bCs/>
                <w:color w:val="000000" w:themeColor="text1"/>
                <w:lang w:val="vi-VN" w:eastAsia="vi-VN"/>
              </w:rPr>
              <w:t>1</w:t>
            </w:r>
          </w:p>
        </w:tc>
        <w:tc>
          <w:tcPr>
            <w:tcW w:w="2419" w:type="dxa"/>
            <w:tcBorders>
              <w:top w:val="nil"/>
              <w:left w:val="nil"/>
              <w:bottom w:val="single" w:sz="4" w:space="0" w:color="auto"/>
              <w:right w:val="single" w:sz="4" w:space="0" w:color="auto"/>
            </w:tcBorders>
          </w:tcPr>
          <w:p w14:paraId="78DB9AB2"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c>
          <w:tcPr>
            <w:tcW w:w="2601" w:type="dxa"/>
            <w:tcBorders>
              <w:top w:val="single" w:sz="4" w:space="0" w:color="auto"/>
              <w:left w:val="single" w:sz="4" w:space="0" w:color="auto"/>
              <w:bottom w:val="single" w:sz="4" w:space="0" w:color="auto"/>
              <w:right w:val="single" w:sz="4" w:space="0" w:color="auto"/>
            </w:tcBorders>
          </w:tcPr>
          <w:p w14:paraId="1BCAAA1C"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D</w:t>
            </w:r>
          </w:p>
        </w:tc>
      </w:tr>
      <w:tr w:rsidR="00EA5F09" w:rsidRPr="00EA5F09" w14:paraId="300C1BDD" w14:textId="77777777" w:rsidTr="0044760C">
        <w:trPr>
          <w:trHeight w:val="400"/>
          <w:jc w:val="center"/>
        </w:trPr>
        <w:tc>
          <w:tcPr>
            <w:tcW w:w="2630" w:type="dxa"/>
            <w:tcBorders>
              <w:top w:val="nil"/>
              <w:left w:val="single" w:sz="4" w:space="0" w:color="auto"/>
              <w:bottom w:val="single" w:sz="4" w:space="0" w:color="auto"/>
              <w:right w:val="single" w:sz="4" w:space="0" w:color="auto"/>
            </w:tcBorders>
            <w:noWrap/>
            <w:vAlign w:val="center"/>
            <w:hideMark/>
          </w:tcPr>
          <w:p w14:paraId="3A1C1AA6" w14:textId="77777777" w:rsidR="00BA244A" w:rsidRPr="00EA5F09" w:rsidRDefault="00BA244A" w:rsidP="00C90ADD">
            <w:pPr>
              <w:jc w:val="center"/>
              <w:rPr>
                <w:b/>
                <w:bCs/>
                <w:color w:val="000000" w:themeColor="text1"/>
                <w:sz w:val="28"/>
                <w:szCs w:val="28"/>
                <w:lang w:val="vi-VN" w:eastAsia="vi-VN"/>
              </w:rPr>
            </w:pPr>
            <w:r w:rsidRPr="00EA5F09">
              <w:rPr>
                <w:b/>
                <w:bCs/>
                <w:color w:val="000000" w:themeColor="text1"/>
                <w:lang w:val="vi-VN" w:eastAsia="vi-VN"/>
              </w:rPr>
              <w:t>2</w:t>
            </w:r>
          </w:p>
        </w:tc>
        <w:tc>
          <w:tcPr>
            <w:tcW w:w="2419" w:type="dxa"/>
            <w:tcBorders>
              <w:top w:val="nil"/>
              <w:left w:val="nil"/>
              <w:bottom w:val="single" w:sz="4" w:space="0" w:color="auto"/>
              <w:right w:val="single" w:sz="4" w:space="0" w:color="auto"/>
            </w:tcBorders>
          </w:tcPr>
          <w:p w14:paraId="63372E3D"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D</w:t>
            </w:r>
          </w:p>
        </w:tc>
        <w:tc>
          <w:tcPr>
            <w:tcW w:w="2601" w:type="dxa"/>
            <w:tcBorders>
              <w:top w:val="single" w:sz="4" w:space="0" w:color="auto"/>
              <w:left w:val="single" w:sz="4" w:space="0" w:color="auto"/>
              <w:bottom w:val="single" w:sz="4" w:space="0" w:color="auto"/>
              <w:right w:val="single" w:sz="4" w:space="0" w:color="auto"/>
            </w:tcBorders>
          </w:tcPr>
          <w:p w14:paraId="56F5D57E"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r>
      <w:tr w:rsidR="00EA5F09" w:rsidRPr="00EA5F09" w14:paraId="11926C30" w14:textId="77777777" w:rsidTr="0044760C">
        <w:trPr>
          <w:trHeight w:val="400"/>
          <w:jc w:val="center"/>
        </w:trPr>
        <w:tc>
          <w:tcPr>
            <w:tcW w:w="2630" w:type="dxa"/>
            <w:tcBorders>
              <w:top w:val="nil"/>
              <w:left w:val="single" w:sz="4" w:space="0" w:color="auto"/>
              <w:bottom w:val="single" w:sz="4" w:space="0" w:color="auto"/>
              <w:right w:val="single" w:sz="4" w:space="0" w:color="auto"/>
            </w:tcBorders>
            <w:noWrap/>
            <w:vAlign w:val="center"/>
            <w:hideMark/>
          </w:tcPr>
          <w:p w14:paraId="5B95C600" w14:textId="77777777" w:rsidR="00BA244A" w:rsidRPr="00EA5F09" w:rsidRDefault="00BA244A" w:rsidP="00C90ADD">
            <w:pPr>
              <w:jc w:val="center"/>
              <w:rPr>
                <w:b/>
                <w:bCs/>
                <w:color w:val="000000" w:themeColor="text1"/>
                <w:sz w:val="28"/>
                <w:szCs w:val="28"/>
                <w:lang w:val="vi-VN" w:eastAsia="vi-VN"/>
              </w:rPr>
            </w:pPr>
            <w:r w:rsidRPr="00EA5F09">
              <w:rPr>
                <w:b/>
                <w:bCs/>
                <w:color w:val="000000" w:themeColor="text1"/>
                <w:lang w:val="vi-VN" w:eastAsia="vi-VN"/>
              </w:rPr>
              <w:t>3</w:t>
            </w:r>
          </w:p>
        </w:tc>
        <w:tc>
          <w:tcPr>
            <w:tcW w:w="2419" w:type="dxa"/>
            <w:tcBorders>
              <w:top w:val="nil"/>
              <w:left w:val="nil"/>
              <w:bottom w:val="single" w:sz="4" w:space="0" w:color="auto"/>
              <w:right w:val="single" w:sz="4" w:space="0" w:color="auto"/>
            </w:tcBorders>
          </w:tcPr>
          <w:p w14:paraId="1BD9CA3D"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c>
          <w:tcPr>
            <w:tcW w:w="2601" w:type="dxa"/>
            <w:tcBorders>
              <w:top w:val="single" w:sz="4" w:space="0" w:color="auto"/>
              <w:left w:val="single" w:sz="4" w:space="0" w:color="auto"/>
              <w:bottom w:val="single" w:sz="4" w:space="0" w:color="auto"/>
              <w:right w:val="single" w:sz="4" w:space="0" w:color="auto"/>
            </w:tcBorders>
          </w:tcPr>
          <w:p w14:paraId="0D3050A4"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r>
      <w:tr w:rsidR="00EA5F09" w:rsidRPr="00EA5F09" w14:paraId="5FC1412F" w14:textId="77777777" w:rsidTr="0044760C">
        <w:trPr>
          <w:trHeight w:val="400"/>
          <w:jc w:val="center"/>
        </w:trPr>
        <w:tc>
          <w:tcPr>
            <w:tcW w:w="2630" w:type="dxa"/>
            <w:tcBorders>
              <w:top w:val="nil"/>
              <w:left w:val="single" w:sz="4" w:space="0" w:color="auto"/>
              <w:bottom w:val="single" w:sz="4" w:space="0" w:color="auto"/>
              <w:right w:val="single" w:sz="4" w:space="0" w:color="auto"/>
            </w:tcBorders>
            <w:noWrap/>
            <w:vAlign w:val="center"/>
            <w:hideMark/>
          </w:tcPr>
          <w:p w14:paraId="394D214A" w14:textId="77777777" w:rsidR="00BA244A" w:rsidRPr="00EA5F09" w:rsidRDefault="00BA244A" w:rsidP="00C90ADD">
            <w:pPr>
              <w:jc w:val="center"/>
              <w:rPr>
                <w:b/>
                <w:bCs/>
                <w:color w:val="000000" w:themeColor="text1"/>
                <w:sz w:val="28"/>
                <w:szCs w:val="28"/>
                <w:lang w:val="vi-VN" w:eastAsia="vi-VN"/>
              </w:rPr>
            </w:pPr>
            <w:r w:rsidRPr="00EA5F09">
              <w:rPr>
                <w:b/>
                <w:bCs/>
                <w:color w:val="000000" w:themeColor="text1"/>
                <w:lang w:val="vi-VN" w:eastAsia="vi-VN"/>
              </w:rPr>
              <w:t>4</w:t>
            </w:r>
          </w:p>
        </w:tc>
        <w:tc>
          <w:tcPr>
            <w:tcW w:w="2419" w:type="dxa"/>
            <w:tcBorders>
              <w:top w:val="nil"/>
              <w:left w:val="nil"/>
              <w:bottom w:val="single" w:sz="4" w:space="0" w:color="auto"/>
              <w:right w:val="single" w:sz="4" w:space="0" w:color="auto"/>
            </w:tcBorders>
          </w:tcPr>
          <w:p w14:paraId="5F02E208"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A</w:t>
            </w:r>
          </w:p>
        </w:tc>
        <w:tc>
          <w:tcPr>
            <w:tcW w:w="2601" w:type="dxa"/>
            <w:tcBorders>
              <w:top w:val="single" w:sz="4" w:space="0" w:color="auto"/>
              <w:left w:val="single" w:sz="4" w:space="0" w:color="auto"/>
              <w:bottom w:val="single" w:sz="4" w:space="0" w:color="auto"/>
              <w:right w:val="single" w:sz="4" w:space="0" w:color="auto"/>
            </w:tcBorders>
          </w:tcPr>
          <w:p w14:paraId="0CA6380F"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A</w:t>
            </w:r>
          </w:p>
        </w:tc>
      </w:tr>
      <w:tr w:rsidR="00EA5F09" w:rsidRPr="00EA5F09" w14:paraId="40BA7738"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13EE8896" w14:textId="77777777" w:rsidR="00BA244A" w:rsidRPr="00EA5F09" w:rsidRDefault="00BA244A" w:rsidP="00C90ADD">
            <w:pPr>
              <w:jc w:val="center"/>
              <w:rPr>
                <w:b/>
                <w:bCs/>
                <w:color w:val="000000" w:themeColor="text1"/>
                <w:sz w:val="28"/>
                <w:szCs w:val="28"/>
                <w:lang w:val="vi-VN" w:eastAsia="vi-VN"/>
              </w:rPr>
            </w:pPr>
            <w:r w:rsidRPr="00EA5F09">
              <w:rPr>
                <w:b/>
                <w:bCs/>
                <w:color w:val="000000" w:themeColor="text1"/>
                <w:lang w:val="vi-VN" w:eastAsia="vi-VN"/>
              </w:rPr>
              <w:t>5</w:t>
            </w:r>
          </w:p>
        </w:tc>
        <w:tc>
          <w:tcPr>
            <w:tcW w:w="2419" w:type="dxa"/>
            <w:tcBorders>
              <w:top w:val="single" w:sz="4" w:space="0" w:color="auto"/>
              <w:left w:val="nil"/>
              <w:bottom w:val="single" w:sz="4" w:space="0" w:color="auto"/>
              <w:right w:val="single" w:sz="4" w:space="0" w:color="auto"/>
            </w:tcBorders>
          </w:tcPr>
          <w:p w14:paraId="40FA942B"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c>
          <w:tcPr>
            <w:tcW w:w="2601" w:type="dxa"/>
            <w:tcBorders>
              <w:top w:val="single" w:sz="4" w:space="0" w:color="auto"/>
              <w:left w:val="single" w:sz="4" w:space="0" w:color="auto"/>
              <w:bottom w:val="single" w:sz="4" w:space="0" w:color="auto"/>
              <w:right w:val="single" w:sz="4" w:space="0" w:color="auto"/>
            </w:tcBorders>
          </w:tcPr>
          <w:p w14:paraId="68131FDE"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r>
      <w:tr w:rsidR="00EA5F09" w:rsidRPr="00EA5F09" w14:paraId="1E0B29C2"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4C7C6494"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6</w:t>
            </w:r>
          </w:p>
        </w:tc>
        <w:tc>
          <w:tcPr>
            <w:tcW w:w="2419" w:type="dxa"/>
            <w:tcBorders>
              <w:top w:val="single" w:sz="4" w:space="0" w:color="auto"/>
              <w:left w:val="nil"/>
              <w:bottom w:val="single" w:sz="4" w:space="0" w:color="auto"/>
              <w:right w:val="single" w:sz="4" w:space="0" w:color="auto"/>
            </w:tcBorders>
          </w:tcPr>
          <w:p w14:paraId="5B2B554F"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c>
          <w:tcPr>
            <w:tcW w:w="2601" w:type="dxa"/>
            <w:tcBorders>
              <w:top w:val="single" w:sz="4" w:space="0" w:color="auto"/>
              <w:left w:val="single" w:sz="4" w:space="0" w:color="auto"/>
              <w:bottom w:val="single" w:sz="4" w:space="0" w:color="auto"/>
              <w:right w:val="single" w:sz="4" w:space="0" w:color="auto"/>
            </w:tcBorders>
          </w:tcPr>
          <w:p w14:paraId="2874A5D8"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r>
      <w:tr w:rsidR="00EA5F09" w:rsidRPr="00EA5F09" w14:paraId="0634DD69"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2D4DCC99"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7</w:t>
            </w:r>
          </w:p>
        </w:tc>
        <w:tc>
          <w:tcPr>
            <w:tcW w:w="2419" w:type="dxa"/>
            <w:tcBorders>
              <w:top w:val="single" w:sz="4" w:space="0" w:color="auto"/>
              <w:left w:val="nil"/>
              <w:bottom w:val="single" w:sz="4" w:space="0" w:color="auto"/>
              <w:right w:val="single" w:sz="4" w:space="0" w:color="auto"/>
            </w:tcBorders>
          </w:tcPr>
          <w:p w14:paraId="1CAECA3F"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c>
          <w:tcPr>
            <w:tcW w:w="2601" w:type="dxa"/>
            <w:tcBorders>
              <w:top w:val="single" w:sz="4" w:space="0" w:color="auto"/>
              <w:left w:val="single" w:sz="4" w:space="0" w:color="auto"/>
              <w:bottom w:val="single" w:sz="4" w:space="0" w:color="auto"/>
              <w:right w:val="single" w:sz="4" w:space="0" w:color="auto"/>
            </w:tcBorders>
          </w:tcPr>
          <w:p w14:paraId="7891A35B"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r>
      <w:tr w:rsidR="00EA5F09" w:rsidRPr="00EA5F09" w14:paraId="40DB1A2C"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351EC8A8"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8</w:t>
            </w:r>
          </w:p>
        </w:tc>
        <w:tc>
          <w:tcPr>
            <w:tcW w:w="2419" w:type="dxa"/>
            <w:tcBorders>
              <w:top w:val="single" w:sz="4" w:space="0" w:color="auto"/>
              <w:left w:val="nil"/>
              <w:bottom w:val="single" w:sz="4" w:space="0" w:color="auto"/>
              <w:right w:val="single" w:sz="4" w:space="0" w:color="auto"/>
            </w:tcBorders>
          </w:tcPr>
          <w:p w14:paraId="7904A1C1"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c>
          <w:tcPr>
            <w:tcW w:w="2601" w:type="dxa"/>
            <w:tcBorders>
              <w:top w:val="single" w:sz="4" w:space="0" w:color="auto"/>
              <w:left w:val="single" w:sz="4" w:space="0" w:color="auto"/>
              <w:bottom w:val="single" w:sz="4" w:space="0" w:color="auto"/>
              <w:right w:val="single" w:sz="4" w:space="0" w:color="auto"/>
            </w:tcBorders>
          </w:tcPr>
          <w:p w14:paraId="41BE6951"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D</w:t>
            </w:r>
          </w:p>
        </w:tc>
      </w:tr>
      <w:tr w:rsidR="00EA5F09" w:rsidRPr="00EA5F09" w14:paraId="3CA9C85D"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3087EA58"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9</w:t>
            </w:r>
          </w:p>
        </w:tc>
        <w:tc>
          <w:tcPr>
            <w:tcW w:w="2419" w:type="dxa"/>
            <w:tcBorders>
              <w:top w:val="single" w:sz="4" w:space="0" w:color="auto"/>
              <w:left w:val="nil"/>
              <w:bottom w:val="single" w:sz="4" w:space="0" w:color="auto"/>
              <w:right w:val="single" w:sz="4" w:space="0" w:color="auto"/>
            </w:tcBorders>
          </w:tcPr>
          <w:p w14:paraId="6935FC12"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A</w:t>
            </w:r>
          </w:p>
        </w:tc>
        <w:tc>
          <w:tcPr>
            <w:tcW w:w="2601" w:type="dxa"/>
            <w:tcBorders>
              <w:top w:val="single" w:sz="4" w:space="0" w:color="auto"/>
              <w:left w:val="single" w:sz="4" w:space="0" w:color="auto"/>
              <w:bottom w:val="single" w:sz="4" w:space="0" w:color="auto"/>
              <w:right w:val="single" w:sz="4" w:space="0" w:color="auto"/>
            </w:tcBorders>
          </w:tcPr>
          <w:p w14:paraId="57143107"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r>
      <w:tr w:rsidR="00EA5F09" w:rsidRPr="00EA5F09" w14:paraId="7B37BF05"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58786410"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10</w:t>
            </w:r>
          </w:p>
        </w:tc>
        <w:tc>
          <w:tcPr>
            <w:tcW w:w="2419" w:type="dxa"/>
            <w:tcBorders>
              <w:top w:val="single" w:sz="4" w:space="0" w:color="auto"/>
              <w:left w:val="nil"/>
              <w:bottom w:val="single" w:sz="4" w:space="0" w:color="auto"/>
              <w:right w:val="single" w:sz="4" w:space="0" w:color="auto"/>
            </w:tcBorders>
          </w:tcPr>
          <w:p w14:paraId="1DA39035"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c>
          <w:tcPr>
            <w:tcW w:w="2601" w:type="dxa"/>
            <w:tcBorders>
              <w:top w:val="single" w:sz="4" w:space="0" w:color="auto"/>
              <w:left w:val="single" w:sz="4" w:space="0" w:color="auto"/>
              <w:bottom w:val="single" w:sz="4" w:space="0" w:color="auto"/>
              <w:right w:val="single" w:sz="4" w:space="0" w:color="auto"/>
            </w:tcBorders>
          </w:tcPr>
          <w:p w14:paraId="26E0054A"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r>
      <w:tr w:rsidR="00EA5F09" w:rsidRPr="00EA5F09" w14:paraId="0159703C"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24A82C89"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11</w:t>
            </w:r>
          </w:p>
        </w:tc>
        <w:tc>
          <w:tcPr>
            <w:tcW w:w="2419" w:type="dxa"/>
            <w:tcBorders>
              <w:top w:val="single" w:sz="4" w:space="0" w:color="auto"/>
              <w:left w:val="nil"/>
              <w:bottom w:val="single" w:sz="4" w:space="0" w:color="auto"/>
              <w:right w:val="single" w:sz="4" w:space="0" w:color="auto"/>
            </w:tcBorders>
          </w:tcPr>
          <w:p w14:paraId="62C15836"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c>
          <w:tcPr>
            <w:tcW w:w="2601" w:type="dxa"/>
            <w:tcBorders>
              <w:top w:val="single" w:sz="4" w:space="0" w:color="auto"/>
              <w:left w:val="single" w:sz="4" w:space="0" w:color="auto"/>
              <w:bottom w:val="single" w:sz="4" w:space="0" w:color="auto"/>
              <w:right w:val="single" w:sz="4" w:space="0" w:color="auto"/>
            </w:tcBorders>
          </w:tcPr>
          <w:p w14:paraId="2E6204A8"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D</w:t>
            </w:r>
          </w:p>
        </w:tc>
      </w:tr>
      <w:tr w:rsidR="00EA5F09" w:rsidRPr="00EA5F09" w14:paraId="42B1AD93"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5F33610C"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12</w:t>
            </w:r>
          </w:p>
        </w:tc>
        <w:tc>
          <w:tcPr>
            <w:tcW w:w="2419" w:type="dxa"/>
            <w:tcBorders>
              <w:top w:val="single" w:sz="4" w:space="0" w:color="auto"/>
              <w:left w:val="nil"/>
              <w:bottom w:val="single" w:sz="4" w:space="0" w:color="auto"/>
              <w:right w:val="single" w:sz="4" w:space="0" w:color="auto"/>
            </w:tcBorders>
          </w:tcPr>
          <w:p w14:paraId="511EEC7D"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c>
          <w:tcPr>
            <w:tcW w:w="2601" w:type="dxa"/>
            <w:tcBorders>
              <w:top w:val="single" w:sz="4" w:space="0" w:color="auto"/>
              <w:left w:val="single" w:sz="4" w:space="0" w:color="auto"/>
              <w:bottom w:val="single" w:sz="4" w:space="0" w:color="auto"/>
              <w:right w:val="single" w:sz="4" w:space="0" w:color="auto"/>
            </w:tcBorders>
          </w:tcPr>
          <w:p w14:paraId="2A6368A1"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r>
      <w:tr w:rsidR="00EA5F09" w:rsidRPr="00EA5F09" w14:paraId="411AB810"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355CA603"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13</w:t>
            </w:r>
          </w:p>
        </w:tc>
        <w:tc>
          <w:tcPr>
            <w:tcW w:w="2419" w:type="dxa"/>
            <w:tcBorders>
              <w:top w:val="single" w:sz="4" w:space="0" w:color="auto"/>
              <w:left w:val="nil"/>
              <w:bottom w:val="single" w:sz="4" w:space="0" w:color="auto"/>
              <w:right w:val="single" w:sz="4" w:space="0" w:color="auto"/>
            </w:tcBorders>
          </w:tcPr>
          <w:p w14:paraId="3E59911D"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A</w:t>
            </w:r>
          </w:p>
        </w:tc>
        <w:tc>
          <w:tcPr>
            <w:tcW w:w="2601" w:type="dxa"/>
            <w:tcBorders>
              <w:top w:val="single" w:sz="4" w:space="0" w:color="auto"/>
              <w:left w:val="single" w:sz="4" w:space="0" w:color="auto"/>
              <w:bottom w:val="single" w:sz="4" w:space="0" w:color="auto"/>
              <w:right w:val="single" w:sz="4" w:space="0" w:color="auto"/>
            </w:tcBorders>
          </w:tcPr>
          <w:p w14:paraId="0D20DF14"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D</w:t>
            </w:r>
          </w:p>
        </w:tc>
      </w:tr>
      <w:tr w:rsidR="00EA5F09" w:rsidRPr="00EA5F09" w14:paraId="3A7C3541"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391427B0"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14</w:t>
            </w:r>
          </w:p>
        </w:tc>
        <w:tc>
          <w:tcPr>
            <w:tcW w:w="2419" w:type="dxa"/>
            <w:tcBorders>
              <w:top w:val="single" w:sz="4" w:space="0" w:color="auto"/>
              <w:left w:val="nil"/>
              <w:bottom w:val="single" w:sz="4" w:space="0" w:color="auto"/>
              <w:right w:val="single" w:sz="4" w:space="0" w:color="auto"/>
            </w:tcBorders>
          </w:tcPr>
          <w:p w14:paraId="554357AA"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D</w:t>
            </w:r>
          </w:p>
        </w:tc>
        <w:tc>
          <w:tcPr>
            <w:tcW w:w="2601" w:type="dxa"/>
            <w:tcBorders>
              <w:top w:val="single" w:sz="4" w:space="0" w:color="auto"/>
              <w:left w:val="single" w:sz="4" w:space="0" w:color="auto"/>
              <w:bottom w:val="single" w:sz="4" w:space="0" w:color="auto"/>
              <w:right w:val="single" w:sz="4" w:space="0" w:color="auto"/>
            </w:tcBorders>
          </w:tcPr>
          <w:p w14:paraId="1386EE9A"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A</w:t>
            </w:r>
          </w:p>
        </w:tc>
      </w:tr>
      <w:tr w:rsidR="00EA5F09" w:rsidRPr="00EA5F09" w14:paraId="0D7D34BA"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4A13D801"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15</w:t>
            </w:r>
          </w:p>
        </w:tc>
        <w:tc>
          <w:tcPr>
            <w:tcW w:w="2419" w:type="dxa"/>
            <w:tcBorders>
              <w:top w:val="single" w:sz="4" w:space="0" w:color="auto"/>
              <w:left w:val="nil"/>
              <w:bottom w:val="single" w:sz="4" w:space="0" w:color="auto"/>
              <w:right w:val="single" w:sz="4" w:space="0" w:color="auto"/>
            </w:tcBorders>
          </w:tcPr>
          <w:p w14:paraId="76526C96"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A</w:t>
            </w:r>
          </w:p>
        </w:tc>
        <w:tc>
          <w:tcPr>
            <w:tcW w:w="2601" w:type="dxa"/>
            <w:tcBorders>
              <w:top w:val="single" w:sz="4" w:space="0" w:color="auto"/>
              <w:left w:val="single" w:sz="4" w:space="0" w:color="auto"/>
              <w:bottom w:val="single" w:sz="4" w:space="0" w:color="auto"/>
              <w:right w:val="single" w:sz="4" w:space="0" w:color="auto"/>
            </w:tcBorders>
          </w:tcPr>
          <w:p w14:paraId="531CA89B"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r>
      <w:tr w:rsidR="00EA5F09" w:rsidRPr="00EA5F09" w14:paraId="1F9F84C1"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175C850F"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16</w:t>
            </w:r>
          </w:p>
        </w:tc>
        <w:tc>
          <w:tcPr>
            <w:tcW w:w="2419" w:type="dxa"/>
            <w:tcBorders>
              <w:top w:val="single" w:sz="4" w:space="0" w:color="auto"/>
              <w:left w:val="nil"/>
              <w:bottom w:val="single" w:sz="4" w:space="0" w:color="auto"/>
              <w:right w:val="single" w:sz="4" w:space="0" w:color="auto"/>
            </w:tcBorders>
          </w:tcPr>
          <w:p w14:paraId="536960D9"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c>
          <w:tcPr>
            <w:tcW w:w="2601" w:type="dxa"/>
            <w:tcBorders>
              <w:top w:val="single" w:sz="4" w:space="0" w:color="auto"/>
              <w:left w:val="single" w:sz="4" w:space="0" w:color="auto"/>
              <w:bottom w:val="single" w:sz="4" w:space="0" w:color="auto"/>
              <w:right w:val="single" w:sz="4" w:space="0" w:color="auto"/>
            </w:tcBorders>
          </w:tcPr>
          <w:p w14:paraId="0CB53ADA"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r>
      <w:tr w:rsidR="00EA5F09" w:rsidRPr="00EA5F09" w14:paraId="13B5F603"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45B4A57F"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17</w:t>
            </w:r>
          </w:p>
        </w:tc>
        <w:tc>
          <w:tcPr>
            <w:tcW w:w="2419" w:type="dxa"/>
            <w:tcBorders>
              <w:top w:val="single" w:sz="4" w:space="0" w:color="auto"/>
              <w:left w:val="nil"/>
              <w:bottom w:val="single" w:sz="4" w:space="0" w:color="auto"/>
              <w:right w:val="single" w:sz="4" w:space="0" w:color="auto"/>
            </w:tcBorders>
          </w:tcPr>
          <w:p w14:paraId="3E3DDA9E"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D</w:t>
            </w:r>
          </w:p>
        </w:tc>
        <w:tc>
          <w:tcPr>
            <w:tcW w:w="2601" w:type="dxa"/>
            <w:tcBorders>
              <w:top w:val="single" w:sz="4" w:space="0" w:color="auto"/>
              <w:left w:val="single" w:sz="4" w:space="0" w:color="auto"/>
              <w:bottom w:val="single" w:sz="4" w:space="0" w:color="auto"/>
              <w:right w:val="single" w:sz="4" w:space="0" w:color="auto"/>
            </w:tcBorders>
          </w:tcPr>
          <w:p w14:paraId="65F8C54D"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r>
      <w:tr w:rsidR="00EA5F09" w:rsidRPr="00EA5F09" w14:paraId="596E526A"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46AB9F2A"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18</w:t>
            </w:r>
          </w:p>
        </w:tc>
        <w:tc>
          <w:tcPr>
            <w:tcW w:w="2419" w:type="dxa"/>
            <w:tcBorders>
              <w:top w:val="single" w:sz="4" w:space="0" w:color="auto"/>
              <w:left w:val="nil"/>
              <w:bottom w:val="single" w:sz="4" w:space="0" w:color="auto"/>
              <w:right w:val="single" w:sz="4" w:space="0" w:color="auto"/>
            </w:tcBorders>
          </w:tcPr>
          <w:p w14:paraId="4105F270"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A</w:t>
            </w:r>
          </w:p>
        </w:tc>
        <w:tc>
          <w:tcPr>
            <w:tcW w:w="2601" w:type="dxa"/>
            <w:tcBorders>
              <w:top w:val="single" w:sz="4" w:space="0" w:color="auto"/>
              <w:left w:val="single" w:sz="4" w:space="0" w:color="auto"/>
              <w:bottom w:val="single" w:sz="4" w:space="0" w:color="auto"/>
              <w:right w:val="single" w:sz="4" w:space="0" w:color="auto"/>
            </w:tcBorders>
          </w:tcPr>
          <w:p w14:paraId="1C3286E9"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r>
      <w:tr w:rsidR="00EA5F09" w:rsidRPr="00EA5F09" w14:paraId="2C2A77E0"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785C8811"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19</w:t>
            </w:r>
          </w:p>
        </w:tc>
        <w:tc>
          <w:tcPr>
            <w:tcW w:w="2419" w:type="dxa"/>
            <w:tcBorders>
              <w:top w:val="single" w:sz="4" w:space="0" w:color="auto"/>
              <w:left w:val="nil"/>
              <w:bottom w:val="single" w:sz="4" w:space="0" w:color="auto"/>
              <w:right w:val="single" w:sz="4" w:space="0" w:color="auto"/>
            </w:tcBorders>
          </w:tcPr>
          <w:p w14:paraId="10DCF308"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D</w:t>
            </w:r>
          </w:p>
        </w:tc>
        <w:tc>
          <w:tcPr>
            <w:tcW w:w="2601" w:type="dxa"/>
            <w:tcBorders>
              <w:top w:val="single" w:sz="4" w:space="0" w:color="auto"/>
              <w:left w:val="single" w:sz="4" w:space="0" w:color="auto"/>
              <w:bottom w:val="single" w:sz="4" w:space="0" w:color="auto"/>
              <w:right w:val="single" w:sz="4" w:space="0" w:color="auto"/>
            </w:tcBorders>
          </w:tcPr>
          <w:p w14:paraId="07644151"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C</w:t>
            </w:r>
          </w:p>
        </w:tc>
      </w:tr>
      <w:tr w:rsidR="00EA5F09" w:rsidRPr="00EA5F09" w14:paraId="3B513596" w14:textId="77777777" w:rsidTr="0044760C">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74458FBC" w14:textId="77777777" w:rsidR="00BA244A" w:rsidRPr="00EA5F09" w:rsidRDefault="00BA244A" w:rsidP="00C90ADD">
            <w:pPr>
              <w:jc w:val="center"/>
              <w:rPr>
                <w:b/>
                <w:bCs/>
                <w:color w:val="000000" w:themeColor="text1"/>
                <w:sz w:val="28"/>
                <w:szCs w:val="28"/>
                <w:lang w:val="en-SG" w:eastAsia="vi-VN"/>
              </w:rPr>
            </w:pPr>
            <w:r w:rsidRPr="00EA5F09">
              <w:rPr>
                <w:b/>
                <w:bCs/>
                <w:color w:val="000000" w:themeColor="text1"/>
                <w:lang w:val="en-SG" w:eastAsia="vi-VN"/>
              </w:rPr>
              <w:t>20</w:t>
            </w:r>
          </w:p>
        </w:tc>
        <w:tc>
          <w:tcPr>
            <w:tcW w:w="2419" w:type="dxa"/>
            <w:tcBorders>
              <w:top w:val="single" w:sz="4" w:space="0" w:color="auto"/>
              <w:left w:val="nil"/>
              <w:bottom w:val="single" w:sz="4" w:space="0" w:color="auto"/>
              <w:right w:val="single" w:sz="4" w:space="0" w:color="auto"/>
            </w:tcBorders>
          </w:tcPr>
          <w:p w14:paraId="2BA80474"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c>
          <w:tcPr>
            <w:tcW w:w="2601" w:type="dxa"/>
            <w:tcBorders>
              <w:top w:val="single" w:sz="4" w:space="0" w:color="auto"/>
              <w:left w:val="single" w:sz="4" w:space="0" w:color="auto"/>
              <w:bottom w:val="single" w:sz="4" w:space="0" w:color="auto"/>
              <w:right w:val="single" w:sz="4" w:space="0" w:color="auto"/>
            </w:tcBorders>
          </w:tcPr>
          <w:p w14:paraId="67BF9202" w14:textId="77777777" w:rsidR="00BA244A" w:rsidRPr="00EA5F09" w:rsidRDefault="00BA244A" w:rsidP="00C90ADD">
            <w:pPr>
              <w:jc w:val="center"/>
              <w:rPr>
                <w:b/>
                <w:color w:val="000000" w:themeColor="text1"/>
                <w:lang w:val="en-SG" w:eastAsia="en-SG"/>
              </w:rPr>
            </w:pPr>
            <w:r w:rsidRPr="00EA5F09">
              <w:rPr>
                <w:b/>
                <w:color w:val="000000" w:themeColor="text1"/>
                <w:lang w:val="en-SG" w:eastAsia="en-SG"/>
              </w:rPr>
              <w:t>B</w:t>
            </w:r>
          </w:p>
        </w:tc>
      </w:tr>
    </w:tbl>
    <w:p w14:paraId="358193AF" w14:textId="77777777" w:rsidR="004A5F35" w:rsidRPr="00EA5F09" w:rsidRDefault="004A5F35" w:rsidP="004A5F35">
      <w:pPr>
        <w:spacing w:after="120"/>
        <w:jc w:val="both"/>
        <w:rPr>
          <w:color w:val="000000" w:themeColor="text1"/>
          <w:lang w:val="pt-BR"/>
        </w:rPr>
      </w:pPr>
      <w:r w:rsidRPr="00EA5F09">
        <w:rPr>
          <w:b/>
          <w:color w:val="000000" w:themeColor="text1"/>
          <w:lang w:val="pt-BR"/>
        </w:rPr>
        <w:t xml:space="preserve">PHẦN II. TỰ LUẬN </w:t>
      </w:r>
      <w:r w:rsidRPr="00EA5F09">
        <w:rPr>
          <w:color w:val="000000" w:themeColor="text1"/>
          <w:lang w:val="pt-BR"/>
        </w:rPr>
        <w:t xml:space="preserve">(4,0 </w:t>
      </w:r>
      <w:r w:rsidRPr="00EA5F09">
        <w:rPr>
          <w:i/>
          <w:color w:val="000000" w:themeColor="text1"/>
          <w:lang w:val="pt-BR"/>
        </w:rPr>
        <w:t>điểm</w:t>
      </w:r>
      <w:r w:rsidRPr="00EA5F09">
        <w:rPr>
          <w:color w:val="000000" w:themeColor="text1"/>
          <w:lang w:val="pt-BR"/>
        </w:rPr>
        <w:t>)</w:t>
      </w:r>
    </w:p>
    <w:tbl>
      <w:tblPr>
        <w:tblW w:w="1021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7685"/>
        <w:gridCol w:w="1418"/>
      </w:tblGrid>
      <w:tr w:rsidR="00EA5F09" w:rsidRPr="00EA5F09" w14:paraId="2D81E9FA" w14:textId="77777777" w:rsidTr="008B2090">
        <w:trPr>
          <w:tblHeader/>
        </w:trPr>
        <w:tc>
          <w:tcPr>
            <w:tcW w:w="1112" w:type="dxa"/>
            <w:tcBorders>
              <w:top w:val="single" w:sz="4" w:space="0" w:color="auto"/>
              <w:left w:val="single" w:sz="4" w:space="0" w:color="auto"/>
              <w:bottom w:val="single" w:sz="4" w:space="0" w:color="auto"/>
              <w:right w:val="single" w:sz="4" w:space="0" w:color="auto"/>
            </w:tcBorders>
            <w:shd w:val="clear" w:color="auto" w:fill="FFFF99"/>
            <w:vAlign w:val="center"/>
          </w:tcPr>
          <w:p w14:paraId="470B7265" w14:textId="77777777" w:rsidR="004A5F35" w:rsidRPr="00EA5F09" w:rsidRDefault="004A5F35" w:rsidP="00C90ADD">
            <w:pPr>
              <w:jc w:val="center"/>
              <w:rPr>
                <w:b/>
                <w:color w:val="000000" w:themeColor="text1"/>
                <w:lang w:val="en-SG" w:eastAsia="en-SG"/>
              </w:rPr>
            </w:pPr>
            <w:bookmarkStart w:id="0" w:name="_Hlk424486714"/>
          </w:p>
        </w:tc>
        <w:tc>
          <w:tcPr>
            <w:tcW w:w="7685" w:type="dxa"/>
            <w:tcBorders>
              <w:top w:val="single" w:sz="4" w:space="0" w:color="auto"/>
              <w:left w:val="single" w:sz="4" w:space="0" w:color="auto"/>
              <w:bottom w:val="single" w:sz="4" w:space="0" w:color="auto"/>
              <w:right w:val="single" w:sz="4" w:space="0" w:color="auto"/>
            </w:tcBorders>
            <w:shd w:val="clear" w:color="auto" w:fill="FFFF99"/>
            <w:hideMark/>
          </w:tcPr>
          <w:p w14:paraId="1D307405" w14:textId="77777777" w:rsidR="004A5F35" w:rsidRPr="00EA5F09" w:rsidRDefault="004A5F35" w:rsidP="00C90ADD">
            <w:pPr>
              <w:jc w:val="center"/>
              <w:rPr>
                <w:b/>
                <w:color w:val="000000" w:themeColor="text1"/>
                <w:lang w:val="en-SG" w:eastAsia="en-SG"/>
              </w:rPr>
            </w:pPr>
            <w:r w:rsidRPr="00EA5F09">
              <w:rPr>
                <w:b/>
                <w:color w:val="000000" w:themeColor="text1"/>
                <w:lang w:val="en-SG" w:eastAsia="en-SG"/>
              </w:rPr>
              <w:t>Hướng dẫn, tóm tắt lời giải</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DFA9CC" w14:textId="77777777" w:rsidR="004A5F35" w:rsidRPr="00EA5F09" w:rsidRDefault="004A5F35" w:rsidP="00C90ADD">
            <w:pPr>
              <w:jc w:val="center"/>
              <w:rPr>
                <w:b/>
                <w:color w:val="000000" w:themeColor="text1"/>
                <w:lang w:val="en-SG" w:eastAsia="en-SG"/>
              </w:rPr>
            </w:pPr>
            <w:r w:rsidRPr="00EA5F09">
              <w:rPr>
                <w:b/>
                <w:color w:val="000000" w:themeColor="text1"/>
                <w:lang w:val="en-SG" w:eastAsia="en-SG"/>
              </w:rPr>
              <w:t>Điểm</w:t>
            </w:r>
          </w:p>
        </w:tc>
      </w:tr>
      <w:tr w:rsidR="00EA5F09" w:rsidRPr="00EA5F09" w14:paraId="081D8747" w14:textId="77777777" w:rsidTr="00884988">
        <w:tc>
          <w:tcPr>
            <w:tcW w:w="111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BF9E0C1" w14:textId="77777777" w:rsidR="004A5F35" w:rsidRPr="00EA5F09" w:rsidRDefault="004A5F35" w:rsidP="00C90ADD">
            <w:pPr>
              <w:jc w:val="center"/>
              <w:rPr>
                <w:b/>
                <w:color w:val="000000" w:themeColor="text1"/>
                <w:lang w:val="en-SG" w:eastAsia="en-SG"/>
              </w:rPr>
            </w:pPr>
            <w:r w:rsidRPr="00EA5F09">
              <w:rPr>
                <w:b/>
                <w:color w:val="000000" w:themeColor="text1"/>
                <w:lang w:val="en-SG" w:eastAsia="en-SG"/>
              </w:rPr>
              <w:t>Bài 1</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6C302A25" w14:textId="77777777" w:rsidR="004A5F35" w:rsidRPr="00EA5F09" w:rsidRDefault="004A5F35" w:rsidP="00C90ADD">
            <w:pPr>
              <w:rPr>
                <w:b/>
                <w:color w:val="000000" w:themeColor="text1"/>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CDCC26" w14:textId="77777777" w:rsidR="004A5F35" w:rsidRPr="00EA5F09" w:rsidRDefault="00DA031E" w:rsidP="00DA031E">
            <w:pPr>
              <w:jc w:val="center"/>
              <w:rPr>
                <w:b/>
                <w:color w:val="000000" w:themeColor="text1"/>
                <w:lang w:val="en-SG" w:eastAsia="en-SG"/>
              </w:rPr>
            </w:pPr>
            <w:r w:rsidRPr="00EA5F09">
              <w:rPr>
                <w:b/>
                <w:bCs/>
                <w:color w:val="000000" w:themeColor="text1"/>
                <w:lang w:val="en-SG" w:eastAsia="en-SG"/>
              </w:rPr>
              <w:t>0</w:t>
            </w:r>
            <w:r w:rsidR="004A5F35" w:rsidRPr="00EA5F09">
              <w:rPr>
                <w:b/>
                <w:bCs/>
                <w:color w:val="000000" w:themeColor="text1"/>
                <w:lang w:val="en-SG" w:eastAsia="en-SG"/>
              </w:rPr>
              <w:t>,</w:t>
            </w:r>
            <w:r w:rsidRPr="00EA5F09">
              <w:rPr>
                <w:b/>
                <w:bCs/>
                <w:color w:val="000000" w:themeColor="text1"/>
                <w:lang w:val="en-SG" w:eastAsia="en-SG"/>
              </w:rPr>
              <w:t>5</w:t>
            </w:r>
            <w:r w:rsidR="004A5F35" w:rsidRPr="00EA5F09">
              <w:rPr>
                <w:b/>
                <w:bCs/>
                <w:color w:val="000000" w:themeColor="text1"/>
                <w:lang w:val="en-SG" w:eastAsia="en-SG"/>
              </w:rPr>
              <w:t>điểm</w:t>
            </w:r>
          </w:p>
        </w:tc>
      </w:tr>
      <w:tr w:rsidR="00EA5F09" w:rsidRPr="00EA5F09" w14:paraId="40C8D712" w14:textId="77777777" w:rsidTr="00D068B0">
        <w:trPr>
          <w:trHeight w:val="1336"/>
        </w:trPr>
        <w:tc>
          <w:tcPr>
            <w:tcW w:w="1112" w:type="dxa"/>
            <w:tcBorders>
              <w:top w:val="single" w:sz="4" w:space="0" w:color="auto"/>
              <w:left w:val="single" w:sz="4" w:space="0" w:color="auto"/>
              <w:bottom w:val="single" w:sz="4" w:space="0" w:color="auto"/>
              <w:right w:val="single" w:sz="4" w:space="0" w:color="auto"/>
            </w:tcBorders>
            <w:vAlign w:val="center"/>
          </w:tcPr>
          <w:p w14:paraId="6FDB6E7B" w14:textId="77777777" w:rsidR="004A5F35" w:rsidRPr="00EA5F09" w:rsidRDefault="004A5F35" w:rsidP="00C90ADD">
            <w:pPr>
              <w:jc w:val="center"/>
              <w:rPr>
                <w:color w:val="000000" w:themeColor="text1"/>
                <w:lang w:val="en-SG" w:eastAsia="en-SG"/>
              </w:rPr>
            </w:pPr>
          </w:p>
        </w:tc>
        <w:tc>
          <w:tcPr>
            <w:tcW w:w="7685" w:type="dxa"/>
            <w:tcBorders>
              <w:top w:val="single" w:sz="4" w:space="0" w:color="auto"/>
              <w:left w:val="single" w:sz="4" w:space="0" w:color="auto"/>
              <w:bottom w:val="single" w:sz="4" w:space="0" w:color="auto"/>
              <w:right w:val="single" w:sz="4" w:space="0" w:color="auto"/>
            </w:tcBorders>
            <w:hideMark/>
          </w:tcPr>
          <w:p w14:paraId="502A4DA8" w14:textId="77777777" w:rsidR="006516DA" w:rsidRPr="00EA5F09" w:rsidRDefault="00B1488C" w:rsidP="00B1488C">
            <w:pPr>
              <w:shd w:val="clear" w:color="auto" w:fill="FFFFFF"/>
              <w:spacing w:line="288" w:lineRule="auto"/>
              <w:jc w:val="both"/>
              <w:rPr>
                <w:color w:val="000000" w:themeColor="text1"/>
                <w:lang w:val="en-SG" w:eastAsia="en-SG"/>
              </w:rPr>
            </w:pPr>
            <w:r w:rsidRPr="00EA5F09">
              <w:rPr>
                <w:color w:val="000000" w:themeColor="text1"/>
                <w:lang w:val="en-SG" w:eastAsia="en-SG"/>
              </w:rPr>
              <w:t xml:space="preserve">- </w:t>
            </w:r>
            <w:r w:rsidR="006516DA" w:rsidRPr="00EA5F09">
              <w:rPr>
                <w:color w:val="000000" w:themeColor="text1"/>
                <w:lang w:val="en-SG" w:eastAsia="en-SG"/>
              </w:rPr>
              <w:t xml:space="preserve">Thông tin </w:t>
            </w:r>
            <w:r w:rsidR="00910780" w:rsidRPr="00EA5F09">
              <w:rPr>
                <w:color w:val="000000" w:themeColor="text1"/>
                <w:lang w:val="en-SG" w:eastAsia="en-SG"/>
              </w:rPr>
              <w:t>số</w:t>
            </w:r>
            <w:r w:rsidR="006516DA" w:rsidRPr="00EA5F09">
              <w:rPr>
                <w:color w:val="000000" w:themeColor="text1"/>
                <w:lang w:val="en-SG" w:eastAsia="en-SG"/>
              </w:rPr>
              <w:t xml:space="preserve"> dễ dàng được nhân bản và lan truyền nhưng khó bị xóa bỏ hoàn toàn</w:t>
            </w:r>
          </w:p>
          <w:p w14:paraId="01F2124F" w14:textId="77777777" w:rsidR="004A5F35" w:rsidRPr="00EA5F09" w:rsidRDefault="00B1488C" w:rsidP="000B6D23">
            <w:pPr>
              <w:shd w:val="clear" w:color="auto" w:fill="FFFFFF"/>
              <w:spacing w:line="288" w:lineRule="auto"/>
              <w:jc w:val="both"/>
              <w:rPr>
                <w:color w:val="000000" w:themeColor="text1"/>
                <w:lang w:val="en-SG" w:eastAsia="en-SG"/>
              </w:rPr>
            </w:pPr>
            <w:r w:rsidRPr="00EA5F09">
              <w:rPr>
                <w:color w:val="000000" w:themeColor="text1"/>
                <w:lang w:val="en-SG" w:eastAsia="en-SG"/>
              </w:rPr>
              <w:t xml:space="preserve">- </w:t>
            </w:r>
            <w:r w:rsidR="006516DA" w:rsidRPr="00EA5F09">
              <w:rPr>
                <w:color w:val="000000" w:themeColor="text1"/>
                <w:lang w:val="en-SG" w:eastAsia="en-SG"/>
              </w:rPr>
              <w:t>Thông tin số có thể được truy cập từ xa nếu người quản lý thông tin đó cho phép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B4FFDF" w14:textId="77777777" w:rsidR="004A5F35" w:rsidRPr="00EA5F09" w:rsidRDefault="004A5F35" w:rsidP="00C90ADD">
            <w:pPr>
              <w:spacing w:before="60" w:after="40"/>
              <w:jc w:val="center"/>
              <w:rPr>
                <w:color w:val="000000" w:themeColor="text1"/>
                <w:lang w:val="en-SG" w:eastAsia="en-SG"/>
              </w:rPr>
            </w:pPr>
            <w:r w:rsidRPr="00EA5F09">
              <w:rPr>
                <w:i/>
                <w:color w:val="000000" w:themeColor="text1"/>
                <w:lang w:val="en-SG" w:eastAsia="en-SG"/>
              </w:rPr>
              <w:t>- Mỗi ý HS nêu đúng đạt 0,25 điểm</w:t>
            </w:r>
          </w:p>
        </w:tc>
      </w:tr>
      <w:tr w:rsidR="00EA5F09" w:rsidRPr="00EA5F09" w14:paraId="59AA0944" w14:textId="77777777" w:rsidTr="00D068B0">
        <w:tc>
          <w:tcPr>
            <w:tcW w:w="111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3EF9BD6" w14:textId="77777777" w:rsidR="004A5F35" w:rsidRPr="00EA5F09" w:rsidRDefault="004A5F35" w:rsidP="00C90ADD">
            <w:pPr>
              <w:jc w:val="center"/>
              <w:rPr>
                <w:b/>
                <w:color w:val="000000" w:themeColor="text1"/>
                <w:lang w:val="en-SG" w:eastAsia="en-SG"/>
              </w:rPr>
            </w:pPr>
            <w:r w:rsidRPr="00EA5F09">
              <w:rPr>
                <w:b/>
                <w:color w:val="000000" w:themeColor="text1"/>
                <w:lang w:val="en-SG" w:eastAsia="en-SG"/>
              </w:rPr>
              <w:t>Bài 2</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4A3A59D3" w14:textId="77777777" w:rsidR="004A5F35" w:rsidRPr="00EA5F09" w:rsidRDefault="004A5F35" w:rsidP="00C90ADD">
            <w:pPr>
              <w:spacing w:line="288" w:lineRule="auto"/>
              <w:rPr>
                <w:b/>
                <w:color w:val="000000" w:themeColor="text1"/>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94E1DF" w14:textId="77777777" w:rsidR="004A5F35" w:rsidRPr="00EA5F09" w:rsidRDefault="00F6605B" w:rsidP="00F6605B">
            <w:pPr>
              <w:spacing w:before="60" w:after="40"/>
              <w:jc w:val="center"/>
              <w:rPr>
                <w:b/>
                <w:color w:val="000000" w:themeColor="text1"/>
                <w:lang w:val="en-SG" w:eastAsia="en-SG"/>
              </w:rPr>
            </w:pPr>
            <w:r w:rsidRPr="00EA5F09">
              <w:rPr>
                <w:b/>
                <w:color w:val="000000" w:themeColor="text1"/>
                <w:lang w:val="en-SG" w:eastAsia="en-SG"/>
              </w:rPr>
              <w:t>1,5</w:t>
            </w:r>
            <w:r w:rsidR="004A5F35" w:rsidRPr="00EA5F09">
              <w:rPr>
                <w:b/>
                <w:color w:val="000000" w:themeColor="text1"/>
                <w:lang w:val="en-SG" w:eastAsia="en-SG"/>
              </w:rPr>
              <w:t xml:space="preserve"> điểm</w:t>
            </w:r>
          </w:p>
        </w:tc>
      </w:tr>
      <w:tr w:rsidR="00EA5F09" w:rsidRPr="00EA5F09" w14:paraId="4875F44A" w14:textId="77777777" w:rsidTr="00D068B0">
        <w:trPr>
          <w:trHeight w:val="414"/>
        </w:trPr>
        <w:tc>
          <w:tcPr>
            <w:tcW w:w="1112" w:type="dxa"/>
            <w:vMerge w:val="restart"/>
            <w:tcBorders>
              <w:top w:val="single" w:sz="4" w:space="0" w:color="auto"/>
              <w:left w:val="single" w:sz="4" w:space="0" w:color="auto"/>
              <w:bottom w:val="single" w:sz="4" w:space="0" w:color="auto"/>
              <w:right w:val="single" w:sz="4" w:space="0" w:color="auto"/>
            </w:tcBorders>
            <w:vAlign w:val="center"/>
          </w:tcPr>
          <w:p w14:paraId="6B326D10" w14:textId="77777777" w:rsidR="004A5F35" w:rsidRPr="00EA5F09" w:rsidRDefault="004A5F35" w:rsidP="00C90ADD">
            <w:pPr>
              <w:jc w:val="center"/>
              <w:rPr>
                <w:color w:val="000000" w:themeColor="text1"/>
                <w:lang w:val="en-SG" w:eastAsia="en-SG"/>
              </w:rPr>
            </w:pPr>
          </w:p>
        </w:tc>
        <w:tc>
          <w:tcPr>
            <w:tcW w:w="7685" w:type="dxa"/>
            <w:tcBorders>
              <w:top w:val="single" w:sz="4" w:space="0" w:color="auto"/>
              <w:left w:val="single" w:sz="4" w:space="0" w:color="auto"/>
              <w:bottom w:val="single" w:sz="4" w:space="0" w:color="auto"/>
              <w:right w:val="single" w:sz="4" w:space="0" w:color="auto"/>
            </w:tcBorders>
            <w:hideMark/>
          </w:tcPr>
          <w:p w14:paraId="088EE638" w14:textId="77777777" w:rsidR="004A5F35" w:rsidRPr="00EA5F09" w:rsidRDefault="004A5F35" w:rsidP="00C90ADD">
            <w:pPr>
              <w:spacing w:line="288" w:lineRule="auto"/>
              <w:ind w:right="-106"/>
              <w:rPr>
                <w:color w:val="000000" w:themeColor="text1"/>
                <w:shd w:val="clear" w:color="auto" w:fill="FFFFFF"/>
                <w:lang w:val="en-SG" w:eastAsia="en-SG"/>
              </w:rPr>
            </w:pPr>
            <w:r w:rsidRPr="00EA5F09">
              <w:rPr>
                <w:i/>
                <w:color w:val="000000" w:themeColor="text1"/>
                <w:lang w:val="en-SG" w:eastAsia="en-SG"/>
              </w:rPr>
              <w:t xml:space="preserve">Hs đưa nêu </w:t>
            </w:r>
            <w:r w:rsidR="00234054" w:rsidRPr="00EA5F09">
              <w:rPr>
                <w:i/>
                <w:color w:val="000000" w:themeColor="text1"/>
                <w:lang w:val="en-SG" w:eastAsia="en-SG"/>
              </w:rPr>
              <w:t xml:space="preserve">đảm bảo đủ </w:t>
            </w:r>
            <w:r w:rsidRPr="00EA5F09">
              <w:rPr>
                <w:i/>
                <w:color w:val="000000" w:themeColor="text1"/>
                <w:lang w:val="en-SG" w:eastAsia="en-SG"/>
              </w:rPr>
              <w:t xml:space="preserve">4 </w:t>
            </w:r>
            <w:r w:rsidR="00234054" w:rsidRPr="00EA5F09">
              <w:rPr>
                <w:i/>
                <w:color w:val="000000" w:themeColor="text1"/>
                <w:lang w:val="en-SG" w:eastAsia="en-SG"/>
              </w:rPr>
              <w:t xml:space="preserve">ý </w:t>
            </w:r>
            <w:r w:rsidRPr="00EA5F09">
              <w:rPr>
                <w:i/>
                <w:color w:val="000000" w:themeColor="text1"/>
                <w:lang w:val="en-SG" w:eastAsia="en-SG"/>
              </w:rPr>
              <w:t>đúng sẽ được tính điểm tối đa</w:t>
            </w:r>
          </w:p>
          <w:p w14:paraId="6D2298EE" w14:textId="77777777" w:rsidR="004A5F35" w:rsidRPr="00EA5F09" w:rsidRDefault="008B2090" w:rsidP="00C90ADD">
            <w:pPr>
              <w:spacing w:line="288" w:lineRule="auto"/>
              <w:ind w:right="425"/>
              <w:rPr>
                <w:b/>
                <w:i/>
                <w:color w:val="000000" w:themeColor="text1"/>
                <w:shd w:val="clear" w:color="auto" w:fill="FFFFFF"/>
                <w:lang w:val="en-SG" w:eastAsia="en-SG"/>
              </w:rPr>
            </w:pPr>
            <w:r w:rsidRPr="00EA5F09">
              <w:rPr>
                <w:b/>
                <w:i/>
                <w:color w:val="000000" w:themeColor="text1"/>
                <w:lang w:val="en-SG" w:eastAsia="en-SG"/>
              </w:rPr>
              <w:t>*</w:t>
            </w:r>
            <w:r w:rsidR="004A5F35" w:rsidRPr="00EA5F09">
              <w:rPr>
                <w:b/>
                <w:i/>
                <w:color w:val="000000" w:themeColor="text1"/>
                <w:lang w:val="en-SG" w:eastAsia="en-SG"/>
              </w:rPr>
              <w:t>Các b</w:t>
            </w:r>
            <w:r w:rsidR="00234054" w:rsidRPr="00EA5F09">
              <w:rPr>
                <w:b/>
                <w:i/>
                <w:color w:val="000000" w:themeColor="text1"/>
                <w:lang w:val="en-SG" w:eastAsia="en-SG"/>
              </w:rPr>
              <w:t>ước để tạo bài trình chiếu</w:t>
            </w:r>
          </w:p>
          <w:p w14:paraId="6351D134" w14:textId="77777777" w:rsidR="005166A6" w:rsidRPr="00EA5F09" w:rsidRDefault="004E12C2" w:rsidP="00C90ADD">
            <w:pPr>
              <w:spacing w:line="288" w:lineRule="auto"/>
              <w:rPr>
                <w:color w:val="000000" w:themeColor="text1"/>
                <w:position w:val="-12"/>
                <w:lang w:val="en-SG" w:eastAsia="en-SG"/>
              </w:rPr>
            </w:pPr>
            <w:r w:rsidRPr="00EA5F09">
              <w:rPr>
                <w:color w:val="000000" w:themeColor="text1"/>
                <w:position w:val="-12"/>
                <w:lang w:val="en-SG" w:eastAsia="en-SG"/>
              </w:rPr>
              <w:t>1.</w:t>
            </w:r>
            <w:r w:rsidR="005166A6" w:rsidRPr="00EA5F09">
              <w:rPr>
                <w:color w:val="000000" w:themeColor="text1"/>
                <w:position w:val="-12"/>
                <w:lang w:val="en-SG" w:eastAsia="en-SG"/>
              </w:rPr>
              <w:t xml:space="preserve"> Xác định chủ đề</w:t>
            </w:r>
            <w:r w:rsidR="00BC07AA" w:rsidRPr="00EA5F09">
              <w:rPr>
                <w:color w:val="000000" w:themeColor="text1"/>
                <w:position w:val="-12"/>
                <w:lang w:val="en-SG" w:eastAsia="en-SG"/>
              </w:rPr>
              <w:t xml:space="preserve"> và x</w:t>
            </w:r>
            <w:r w:rsidR="005166A6" w:rsidRPr="00EA5F09">
              <w:rPr>
                <w:color w:val="000000" w:themeColor="text1"/>
                <w:position w:val="-12"/>
                <w:lang w:val="en-SG" w:eastAsia="en-SG"/>
              </w:rPr>
              <w:t>ây dựng ý tưởng</w:t>
            </w:r>
            <w:r w:rsidR="00780261" w:rsidRPr="00EA5F09">
              <w:rPr>
                <w:color w:val="000000" w:themeColor="text1"/>
                <w:position w:val="-12"/>
                <w:lang w:val="en-SG" w:eastAsia="en-SG"/>
              </w:rPr>
              <w:t>,</w:t>
            </w:r>
            <w:r w:rsidR="005166A6" w:rsidRPr="00EA5F09">
              <w:rPr>
                <w:color w:val="000000" w:themeColor="text1"/>
                <w:position w:val="-12"/>
                <w:lang w:val="en-SG" w:eastAsia="en-SG"/>
              </w:rPr>
              <w:t xml:space="preserve"> cấu trúc cho bài trình chiếu</w:t>
            </w:r>
          </w:p>
          <w:p w14:paraId="54D3A3B6" w14:textId="77777777" w:rsidR="000C53F3" w:rsidRPr="00EA5F09" w:rsidRDefault="00D921A8" w:rsidP="00C90ADD">
            <w:pPr>
              <w:spacing w:line="288" w:lineRule="auto"/>
              <w:rPr>
                <w:color w:val="000000" w:themeColor="text1"/>
                <w:position w:val="-12"/>
                <w:lang w:val="en-SG" w:eastAsia="en-SG"/>
              </w:rPr>
            </w:pPr>
            <w:r w:rsidRPr="00EA5F09">
              <w:rPr>
                <w:color w:val="000000" w:themeColor="text1"/>
                <w:position w:val="-12"/>
                <w:lang w:val="en-SG" w:eastAsia="en-SG"/>
              </w:rPr>
              <w:t>2.</w:t>
            </w:r>
            <w:r w:rsidR="000C53F3" w:rsidRPr="00EA5F09">
              <w:rPr>
                <w:color w:val="000000" w:themeColor="text1"/>
                <w:position w:val="-12"/>
                <w:lang w:val="en-SG" w:eastAsia="en-SG"/>
              </w:rPr>
              <w:t xml:space="preserve"> Tìm </w:t>
            </w:r>
            <w:r w:rsidRPr="00EA5F09">
              <w:rPr>
                <w:color w:val="000000" w:themeColor="text1"/>
                <w:position w:val="-12"/>
                <w:lang w:val="en-SG" w:eastAsia="en-SG"/>
              </w:rPr>
              <w:t>kiếm, khai thác và đ</w:t>
            </w:r>
            <w:r w:rsidR="000C53F3" w:rsidRPr="00EA5F09">
              <w:rPr>
                <w:color w:val="000000" w:themeColor="text1"/>
                <w:position w:val="-12"/>
                <w:lang w:val="en-SG" w:eastAsia="en-SG"/>
              </w:rPr>
              <w:t>ánh giá thông tin</w:t>
            </w:r>
          </w:p>
          <w:p w14:paraId="563C6591" w14:textId="77777777" w:rsidR="004E6654" w:rsidRPr="00EA5F09" w:rsidRDefault="00D921A8" w:rsidP="00C90ADD">
            <w:pPr>
              <w:spacing w:line="288" w:lineRule="auto"/>
              <w:rPr>
                <w:color w:val="000000" w:themeColor="text1"/>
                <w:position w:val="-12"/>
                <w:lang w:val="en-SG" w:eastAsia="en-SG"/>
              </w:rPr>
            </w:pPr>
            <w:r w:rsidRPr="00EA5F09">
              <w:rPr>
                <w:color w:val="000000" w:themeColor="text1"/>
                <w:position w:val="-12"/>
                <w:lang w:val="en-SG" w:eastAsia="en-SG"/>
              </w:rPr>
              <w:t>3.</w:t>
            </w:r>
            <w:r w:rsidR="004E6654" w:rsidRPr="00EA5F09">
              <w:rPr>
                <w:color w:val="000000" w:themeColor="text1"/>
                <w:position w:val="-12"/>
                <w:lang w:val="en-SG" w:eastAsia="en-SG"/>
              </w:rPr>
              <w:t xml:space="preserve"> Tạo bài trình chiếu</w:t>
            </w:r>
            <w:r w:rsidRPr="00EA5F09">
              <w:rPr>
                <w:color w:val="000000" w:themeColor="text1"/>
                <w:position w:val="-12"/>
                <w:lang w:val="en-SG" w:eastAsia="en-SG"/>
              </w:rPr>
              <w:t>, b</w:t>
            </w:r>
            <w:r w:rsidR="004E6654" w:rsidRPr="00EA5F09">
              <w:rPr>
                <w:color w:val="000000" w:themeColor="text1"/>
                <w:position w:val="-12"/>
                <w:lang w:val="en-SG" w:eastAsia="en-SG"/>
              </w:rPr>
              <w:t>iên tập nội dung</w:t>
            </w:r>
          </w:p>
          <w:p w14:paraId="66114D75" w14:textId="77777777" w:rsidR="000C53F3" w:rsidRPr="00EA5F09" w:rsidRDefault="00D921A8" w:rsidP="00C90ADD">
            <w:pPr>
              <w:spacing w:line="288" w:lineRule="auto"/>
              <w:rPr>
                <w:color w:val="000000" w:themeColor="text1"/>
                <w:position w:val="-12"/>
                <w:lang w:val="en-SG" w:eastAsia="en-SG"/>
              </w:rPr>
            </w:pPr>
            <w:r w:rsidRPr="00EA5F09">
              <w:rPr>
                <w:color w:val="000000" w:themeColor="text1"/>
                <w:position w:val="-12"/>
                <w:lang w:val="en-SG" w:eastAsia="en-SG"/>
              </w:rPr>
              <w:t>4.</w:t>
            </w:r>
            <w:r w:rsidR="004E6654" w:rsidRPr="00EA5F09">
              <w:rPr>
                <w:color w:val="000000" w:themeColor="text1"/>
                <w:position w:val="-12"/>
                <w:lang w:val="en-SG" w:eastAsia="en-SG"/>
              </w:rPr>
              <w:t xml:space="preserve"> Chia sẻ bài trình chiếu</w:t>
            </w:r>
          </w:p>
        </w:tc>
        <w:tc>
          <w:tcPr>
            <w:tcW w:w="1418" w:type="dxa"/>
            <w:tcBorders>
              <w:top w:val="single" w:sz="4" w:space="0" w:color="auto"/>
              <w:left w:val="single" w:sz="4" w:space="0" w:color="auto"/>
              <w:bottom w:val="dotted" w:sz="2" w:space="0" w:color="auto"/>
              <w:right w:val="single" w:sz="4" w:space="0" w:color="auto"/>
            </w:tcBorders>
          </w:tcPr>
          <w:p w14:paraId="40D55CEB" w14:textId="77777777" w:rsidR="004A5F35" w:rsidRPr="00EA5F09" w:rsidRDefault="004A5F35" w:rsidP="00C90ADD">
            <w:pPr>
              <w:spacing w:line="288" w:lineRule="auto"/>
              <w:ind w:firstLine="28"/>
              <w:jc w:val="center"/>
              <w:rPr>
                <w:color w:val="000000" w:themeColor="text1"/>
                <w:lang w:val="en-SG" w:eastAsia="en-SG"/>
              </w:rPr>
            </w:pPr>
            <w:r w:rsidRPr="00EA5F09">
              <w:rPr>
                <w:i/>
                <w:color w:val="000000" w:themeColor="text1"/>
                <w:lang w:val="en-SG" w:eastAsia="en-SG"/>
              </w:rPr>
              <w:t xml:space="preserve"> </w:t>
            </w:r>
            <w:r w:rsidRPr="00EA5F09">
              <w:rPr>
                <w:color w:val="000000" w:themeColor="text1"/>
                <w:lang w:val="en-SG" w:eastAsia="en-SG"/>
              </w:rPr>
              <w:t>1,0 điểm</w:t>
            </w:r>
          </w:p>
          <w:p w14:paraId="545A6DED" w14:textId="77777777" w:rsidR="004A5F35" w:rsidRPr="00EA5F09" w:rsidRDefault="004A5F35" w:rsidP="00C90ADD">
            <w:pPr>
              <w:spacing w:line="288" w:lineRule="auto"/>
              <w:ind w:firstLine="28"/>
              <w:jc w:val="center"/>
              <w:rPr>
                <w:i/>
                <w:color w:val="000000" w:themeColor="text1"/>
                <w:lang w:val="en-SG" w:eastAsia="en-SG"/>
              </w:rPr>
            </w:pPr>
          </w:p>
          <w:p w14:paraId="2C37ECAC" w14:textId="77777777" w:rsidR="004A5F35" w:rsidRPr="00EA5F09" w:rsidRDefault="004A5F35" w:rsidP="00C90ADD">
            <w:pPr>
              <w:spacing w:line="288" w:lineRule="auto"/>
              <w:ind w:firstLine="28"/>
              <w:jc w:val="center"/>
              <w:rPr>
                <w:i/>
                <w:color w:val="000000" w:themeColor="text1"/>
                <w:lang w:val="en-SG" w:eastAsia="en-SG"/>
              </w:rPr>
            </w:pPr>
            <w:r w:rsidRPr="00EA5F09">
              <w:rPr>
                <w:i/>
                <w:color w:val="000000" w:themeColor="text1"/>
                <w:lang w:val="en-SG" w:eastAsia="en-SG"/>
              </w:rPr>
              <w:t>- Mỗi ý HS nêu đúng đạt 0.25 điểm</w:t>
            </w:r>
          </w:p>
          <w:p w14:paraId="787F5893" w14:textId="77777777" w:rsidR="004A5F35" w:rsidRPr="00EA5F09" w:rsidRDefault="004A5F35" w:rsidP="00C90ADD">
            <w:pPr>
              <w:spacing w:before="60" w:after="40"/>
              <w:jc w:val="center"/>
              <w:rPr>
                <w:color w:val="000000" w:themeColor="text1"/>
                <w:lang w:val="en-SG" w:eastAsia="en-SG"/>
              </w:rPr>
            </w:pPr>
          </w:p>
        </w:tc>
      </w:tr>
      <w:tr w:rsidR="00EA5F09" w:rsidRPr="00EA5F09" w14:paraId="18C8E087" w14:textId="77777777" w:rsidTr="00D068B0">
        <w:trPr>
          <w:trHeight w:val="2649"/>
        </w:trPr>
        <w:tc>
          <w:tcPr>
            <w:tcW w:w="1112" w:type="dxa"/>
            <w:vMerge/>
            <w:tcBorders>
              <w:top w:val="single" w:sz="4" w:space="0" w:color="auto"/>
              <w:left w:val="single" w:sz="4" w:space="0" w:color="auto"/>
              <w:bottom w:val="single" w:sz="4" w:space="0" w:color="auto"/>
              <w:right w:val="single" w:sz="4" w:space="0" w:color="auto"/>
            </w:tcBorders>
            <w:vAlign w:val="center"/>
            <w:hideMark/>
          </w:tcPr>
          <w:p w14:paraId="7029A282" w14:textId="77777777" w:rsidR="00884988" w:rsidRPr="00EA5F09" w:rsidRDefault="00884988" w:rsidP="00C90ADD">
            <w:pPr>
              <w:rPr>
                <w:color w:val="000000" w:themeColor="text1"/>
                <w:lang w:val="en-SG" w:eastAsia="en-SG"/>
              </w:rPr>
            </w:pPr>
          </w:p>
        </w:tc>
        <w:tc>
          <w:tcPr>
            <w:tcW w:w="7685" w:type="dxa"/>
            <w:tcBorders>
              <w:top w:val="single" w:sz="4" w:space="0" w:color="auto"/>
              <w:left w:val="single" w:sz="4" w:space="0" w:color="auto"/>
              <w:right w:val="single" w:sz="4" w:space="0" w:color="auto"/>
            </w:tcBorders>
            <w:hideMark/>
          </w:tcPr>
          <w:p w14:paraId="084C3716" w14:textId="77777777" w:rsidR="009850EF" w:rsidRPr="00EA5F09" w:rsidRDefault="009850EF" w:rsidP="009850EF">
            <w:pPr>
              <w:spacing w:line="288" w:lineRule="auto"/>
              <w:ind w:right="-106"/>
              <w:rPr>
                <w:color w:val="000000" w:themeColor="text1"/>
                <w:shd w:val="clear" w:color="auto" w:fill="FFFFFF"/>
                <w:lang w:val="en-SG" w:eastAsia="en-SG"/>
              </w:rPr>
            </w:pPr>
            <w:r w:rsidRPr="00EA5F09">
              <w:rPr>
                <w:i/>
                <w:color w:val="000000" w:themeColor="text1"/>
                <w:lang w:val="en-SG" w:eastAsia="en-SG"/>
              </w:rPr>
              <w:t xml:space="preserve">Hs đưa nêu đảm bảo </w:t>
            </w:r>
            <w:r w:rsidR="00FD2AD5" w:rsidRPr="00EA5F09">
              <w:rPr>
                <w:i/>
                <w:color w:val="000000" w:themeColor="text1"/>
                <w:lang w:val="en-SG" w:eastAsia="en-SG"/>
              </w:rPr>
              <w:t>3</w:t>
            </w:r>
            <w:r w:rsidRPr="00EA5F09">
              <w:rPr>
                <w:i/>
                <w:color w:val="000000" w:themeColor="text1"/>
                <w:lang w:val="en-SG" w:eastAsia="en-SG"/>
              </w:rPr>
              <w:t xml:space="preserve"> ý đúng sẽ được tính điểm tối đa</w:t>
            </w:r>
          </w:p>
          <w:p w14:paraId="6EEA0328" w14:textId="77777777" w:rsidR="00884988" w:rsidRPr="00EA5F09" w:rsidRDefault="00884988" w:rsidP="00C90ADD">
            <w:pPr>
              <w:spacing w:line="288" w:lineRule="auto"/>
              <w:rPr>
                <w:b/>
                <w:i/>
                <w:color w:val="000000" w:themeColor="text1"/>
                <w:lang w:val="en-SG" w:eastAsia="en-SG"/>
              </w:rPr>
            </w:pPr>
            <w:r w:rsidRPr="00EA5F09">
              <w:rPr>
                <w:b/>
                <w:i/>
                <w:color w:val="000000" w:themeColor="text1"/>
                <w:lang w:val="en-SG" w:eastAsia="en-SG"/>
              </w:rPr>
              <w:t>*Tiêu chí để tạo bài trình chiếu có chất lượng tốt là</w:t>
            </w:r>
          </w:p>
          <w:p w14:paraId="22881044" w14:textId="77777777" w:rsidR="00884988" w:rsidRPr="00EA5F09" w:rsidRDefault="00884988" w:rsidP="00C90ADD">
            <w:pPr>
              <w:spacing w:line="288" w:lineRule="auto"/>
              <w:rPr>
                <w:color w:val="000000" w:themeColor="text1"/>
                <w:lang w:val="en-SG" w:eastAsia="en-SG"/>
              </w:rPr>
            </w:pPr>
            <w:r w:rsidRPr="00EA5F09">
              <w:rPr>
                <w:color w:val="000000" w:themeColor="text1"/>
                <w:lang w:val="en-SG" w:eastAsia="en-SG"/>
              </w:rPr>
              <w:t xml:space="preserve">- Có các trang tiêu đề, giới thiệu, giàn ý, Nội dung và kết luận. </w:t>
            </w:r>
          </w:p>
          <w:p w14:paraId="58E4C88F" w14:textId="77777777" w:rsidR="00884988" w:rsidRPr="00EA5F09" w:rsidRDefault="00884988" w:rsidP="00C90ADD">
            <w:pPr>
              <w:spacing w:line="288" w:lineRule="auto"/>
              <w:rPr>
                <w:color w:val="000000" w:themeColor="text1"/>
                <w:shd w:val="clear" w:color="auto" w:fill="FFFFFF"/>
                <w:lang w:val="en-SG" w:eastAsia="en-SG"/>
              </w:rPr>
            </w:pPr>
            <w:r w:rsidRPr="00EA5F09">
              <w:rPr>
                <w:color w:val="000000" w:themeColor="text1"/>
                <w:shd w:val="clear" w:color="auto" w:fill="FFFFFF"/>
                <w:lang w:val="en-SG" w:eastAsia="en-SG"/>
              </w:rPr>
              <w:t>- Mỗi trang nội dung không quá 6 mục, mỗi mục không quá 2 dòng</w:t>
            </w:r>
          </w:p>
          <w:p w14:paraId="5BEEF734" w14:textId="77777777" w:rsidR="00884988" w:rsidRPr="00EA5F09" w:rsidRDefault="00884988" w:rsidP="00C90ADD">
            <w:pPr>
              <w:spacing w:line="288" w:lineRule="auto"/>
              <w:rPr>
                <w:color w:val="000000" w:themeColor="text1"/>
                <w:shd w:val="clear" w:color="auto" w:fill="FFFFFF"/>
                <w:lang w:val="en-SG" w:eastAsia="en-SG"/>
              </w:rPr>
            </w:pPr>
            <w:r w:rsidRPr="00EA5F09">
              <w:rPr>
                <w:color w:val="000000" w:themeColor="text1"/>
                <w:shd w:val="clear" w:color="auto" w:fill="FFFFFF"/>
                <w:lang w:val="en-SG" w:eastAsia="en-SG"/>
              </w:rPr>
              <w:t>- Cần có hình ảnh hoặc video minh hoạ sát với nội dung được bố trí phù hợp</w:t>
            </w:r>
          </w:p>
          <w:p w14:paraId="798E7D40" w14:textId="77777777" w:rsidR="00884988" w:rsidRPr="00EA5F09" w:rsidRDefault="00884988" w:rsidP="00C90ADD">
            <w:pPr>
              <w:spacing w:line="288" w:lineRule="auto"/>
              <w:rPr>
                <w:color w:val="000000" w:themeColor="text1"/>
                <w:shd w:val="clear" w:color="auto" w:fill="FFFFFF"/>
                <w:lang w:val="en-SG" w:eastAsia="en-SG"/>
              </w:rPr>
            </w:pPr>
            <w:r w:rsidRPr="00EA5F09">
              <w:rPr>
                <w:color w:val="000000" w:themeColor="text1"/>
                <w:shd w:val="clear" w:color="auto" w:fill="FFFFFF"/>
                <w:lang w:val="en-SG" w:eastAsia="en-SG"/>
              </w:rPr>
              <w:t>- Không dùng quá nhiều hình ảnh</w:t>
            </w:r>
          </w:p>
          <w:p w14:paraId="6A67E7A6" w14:textId="77777777" w:rsidR="00884988" w:rsidRPr="00EA5F09" w:rsidRDefault="00884988" w:rsidP="00091D96">
            <w:pPr>
              <w:spacing w:line="288" w:lineRule="auto"/>
              <w:rPr>
                <w:color w:val="000000" w:themeColor="text1"/>
                <w:shd w:val="clear" w:color="auto" w:fill="FFFFFF"/>
                <w:lang w:val="en-SG" w:eastAsia="en-SG"/>
              </w:rPr>
            </w:pPr>
            <w:r w:rsidRPr="00EA5F09">
              <w:rPr>
                <w:color w:val="000000" w:themeColor="text1"/>
                <w:shd w:val="clear" w:color="auto" w:fill="FFFFFF"/>
                <w:lang w:val="en-SG" w:eastAsia="en-SG"/>
              </w:rPr>
              <w:t>- Màu sắc hài hoà, rõ nét, không bị loá</w:t>
            </w:r>
          </w:p>
          <w:p w14:paraId="2F2EBE9F" w14:textId="77777777" w:rsidR="00884988" w:rsidRPr="00EA5F09" w:rsidRDefault="00884988" w:rsidP="00091D96">
            <w:pPr>
              <w:spacing w:line="288" w:lineRule="auto"/>
              <w:rPr>
                <w:color w:val="000000" w:themeColor="text1"/>
                <w:shd w:val="clear" w:color="auto" w:fill="FFFFFF"/>
                <w:lang w:val="en-SG" w:eastAsia="en-SG"/>
              </w:rPr>
            </w:pPr>
            <w:r w:rsidRPr="00EA5F09">
              <w:rPr>
                <w:color w:val="000000" w:themeColor="text1"/>
                <w:shd w:val="clear" w:color="auto" w:fill="FFFFFF"/>
                <w:lang w:val="en-SG" w:eastAsia="en-SG"/>
              </w:rPr>
              <w:t>- Cỡ chữ cân đối, phù hợp với trang chiếu</w:t>
            </w:r>
          </w:p>
          <w:p w14:paraId="2F53A225" w14:textId="77777777" w:rsidR="00884988" w:rsidRPr="00EA5F09" w:rsidRDefault="00884988" w:rsidP="00091D96">
            <w:pPr>
              <w:spacing w:line="288" w:lineRule="auto"/>
              <w:rPr>
                <w:color w:val="000000" w:themeColor="text1"/>
                <w:shd w:val="clear" w:color="auto" w:fill="FFFFFF"/>
                <w:lang w:val="en-SG" w:eastAsia="en-SG"/>
              </w:rPr>
            </w:pPr>
            <w:r w:rsidRPr="00EA5F09">
              <w:rPr>
                <w:color w:val="000000" w:themeColor="text1"/>
                <w:shd w:val="clear" w:color="auto" w:fill="FFFFFF"/>
                <w:lang w:val="en-SG" w:eastAsia="en-SG"/>
              </w:rPr>
              <w:t>……..</w:t>
            </w:r>
          </w:p>
        </w:tc>
        <w:tc>
          <w:tcPr>
            <w:tcW w:w="1418" w:type="dxa"/>
            <w:tcBorders>
              <w:top w:val="dotted" w:sz="2" w:space="0" w:color="auto"/>
              <w:left w:val="single" w:sz="4" w:space="0" w:color="auto"/>
              <w:right w:val="single" w:sz="4" w:space="0" w:color="auto"/>
            </w:tcBorders>
          </w:tcPr>
          <w:p w14:paraId="36802AC0" w14:textId="77777777" w:rsidR="00884988" w:rsidRPr="00EA5F09" w:rsidRDefault="00884988" w:rsidP="00C90ADD">
            <w:pPr>
              <w:spacing w:line="360" w:lineRule="auto"/>
              <w:jc w:val="center"/>
              <w:rPr>
                <w:color w:val="000000" w:themeColor="text1"/>
                <w:lang w:val="en-SG" w:eastAsia="en-SG"/>
              </w:rPr>
            </w:pPr>
          </w:p>
          <w:p w14:paraId="6DF4E243" w14:textId="77777777" w:rsidR="00884988" w:rsidRPr="00EA5F09" w:rsidRDefault="00884988" w:rsidP="00C90ADD">
            <w:pPr>
              <w:spacing w:line="360" w:lineRule="auto"/>
              <w:ind w:firstLine="28"/>
              <w:jc w:val="center"/>
              <w:rPr>
                <w:color w:val="000000" w:themeColor="text1"/>
                <w:lang w:val="en-SG" w:eastAsia="en-SG"/>
              </w:rPr>
            </w:pPr>
            <w:r w:rsidRPr="00EA5F09">
              <w:rPr>
                <w:color w:val="000000" w:themeColor="text1"/>
                <w:lang w:val="en-SG" w:eastAsia="en-SG"/>
              </w:rPr>
              <w:t>0,5 điểm</w:t>
            </w:r>
          </w:p>
          <w:p w14:paraId="66990E5D" w14:textId="77777777" w:rsidR="00884988" w:rsidRPr="00EA5F09" w:rsidRDefault="00884988" w:rsidP="00C90ADD">
            <w:pPr>
              <w:spacing w:line="360" w:lineRule="auto"/>
              <w:rPr>
                <w:i/>
                <w:color w:val="000000" w:themeColor="text1"/>
                <w:lang w:val="en-SG" w:eastAsia="en-SG"/>
              </w:rPr>
            </w:pPr>
          </w:p>
        </w:tc>
      </w:tr>
      <w:tr w:rsidR="00EA5F09" w:rsidRPr="00EA5F09" w14:paraId="41D9389F" w14:textId="77777777" w:rsidTr="008B2090">
        <w:tc>
          <w:tcPr>
            <w:tcW w:w="111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5A4D3E" w14:textId="77777777" w:rsidR="004A5F35" w:rsidRPr="00EA5F09" w:rsidRDefault="004A5F35" w:rsidP="00C90ADD">
            <w:pPr>
              <w:spacing w:line="400" w:lineRule="atLeast"/>
              <w:jc w:val="center"/>
              <w:rPr>
                <w:b/>
                <w:color w:val="000000" w:themeColor="text1"/>
                <w:lang w:val="en-SG" w:eastAsia="en-SG"/>
              </w:rPr>
            </w:pPr>
            <w:r w:rsidRPr="00EA5F09">
              <w:rPr>
                <w:b/>
                <w:color w:val="000000" w:themeColor="text1"/>
                <w:lang w:val="en-SG" w:eastAsia="en-SG"/>
              </w:rPr>
              <w:t>Bài 3</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3C523830" w14:textId="77777777" w:rsidR="004A5F35" w:rsidRPr="00EA5F09" w:rsidRDefault="004A5F35" w:rsidP="00C90ADD">
            <w:pPr>
              <w:spacing w:line="288" w:lineRule="auto"/>
              <w:ind w:firstLine="720"/>
              <w:jc w:val="both"/>
              <w:rPr>
                <w:color w:val="000000" w:themeColor="text1"/>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425C3C" w14:textId="77777777" w:rsidR="004A5F35" w:rsidRPr="00EA5F09" w:rsidRDefault="004A5F35" w:rsidP="00C90ADD">
            <w:pPr>
              <w:jc w:val="center"/>
              <w:rPr>
                <w:b/>
                <w:color w:val="000000" w:themeColor="text1"/>
                <w:lang w:val="en-SG" w:eastAsia="en-SG"/>
              </w:rPr>
            </w:pPr>
            <w:r w:rsidRPr="00EA5F09">
              <w:rPr>
                <w:b/>
                <w:color w:val="000000" w:themeColor="text1"/>
                <w:lang w:val="en-SG" w:eastAsia="en-SG"/>
              </w:rPr>
              <w:t>1,0 điểm</w:t>
            </w:r>
          </w:p>
        </w:tc>
      </w:tr>
      <w:tr w:rsidR="00EA5F09" w:rsidRPr="00EA5F09" w14:paraId="2A3CDBA9" w14:textId="77777777" w:rsidTr="00726BEC">
        <w:trPr>
          <w:trHeight w:val="701"/>
        </w:trPr>
        <w:tc>
          <w:tcPr>
            <w:tcW w:w="1112" w:type="dxa"/>
            <w:tcBorders>
              <w:top w:val="single" w:sz="4" w:space="0" w:color="auto"/>
              <w:left w:val="single" w:sz="4" w:space="0" w:color="auto"/>
              <w:bottom w:val="single" w:sz="4" w:space="0" w:color="auto"/>
              <w:right w:val="single" w:sz="4" w:space="0" w:color="auto"/>
            </w:tcBorders>
            <w:vAlign w:val="center"/>
          </w:tcPr>
          <w:p w14:paraId="455E08E6" w14:textId="77777777" w:rsidR="00D068B0" w:rsidRPr="00EA5F09" w:rsidRDefault="00D068B0" w:rsidP="00C90ADD">
            <w:pPr>
              <w:spacing w:line="400" w:lineRule="atLeast"/>
              <w:jc w:val="center"/>
              <w:rPr>
                <w:color w:val="000000" w:themeColor="text1"/>
                <w:lang w:val="en-SG" w:eastAsia="en-SG"/>
              </w:rPr>
            </w:pPr>
          </w:p>
        </w:tc>
        <w:tc>
          <w:tcPr>
            <w:tcW w:w="7685" w:type="dxa"/>
            <w:tcBorders>
              <w:top w:val="single" w:sz="4" w:space="0" w:color="auto"/>
              <w:left w:val="single" w:sz="4" w:space="0" w:color="auto"/>
              <w:right w:val="single" w:sz="4" w:space="0" w:color="auto"/>
            </w:tcBorders>
            <w:hideMark/>
          </w:tcPr>
          <w:p w14:paraId="438830ED" w14:textId="77777777" w:rsidR="00D068B0" w:rsidRPr="00EA5F09" w:rsidRDefault="00D068B0" w:rsidP="001914AA">
            <w:pPr>
              <w:shd w:val="clear" w:color="auto" w:fill="FFFFFF"/>
              <w:spacing w:line="264" w:lineRule="auto"/>
              <w:ind w:firstLine="32"/>
              <w:rPr>
                <w:bCs/>
                <w:color w:val="000000" w:themeColor="text1"/>
                <w:shd w:val="clear" w:color="auto" w:fill="FFFFFF"/>
              </w:rPr>
            </w:pPr>
            <w:r w:rsidRPr="00EA5F09">
              <w:rPr>
                <w:rStyle w:val="Strong"/>
                <w:b w:val="0"/>
                <w:color w:val="000000" w:themeColor="text1"/>
                <w:shd w:val="clear" w:color="auto" w:fill="FFFFFF"/>
                <w:lang w:val="en-SG" w:eastAsia="en-SG"/>
              </w:rPr>
              <w:t xml:space="preserve">* </w:t>
            </w:r>
            <w:r w:rsidRPr="00EA5F09">
              <w:rPr>
                <w:rStyle w:val="Strong"/>
                <w:color w:val="000000" w:themeColor="text1"/>
                <w:shd w:val="clear" w:color="auto" w:fill="FFFFFF"/>
                <w:lang w:val="en-SG" w:eastAsia="en-SG"/>
              </w:rPr>
              <w:t>Chương trình</w:t>
            </w:r>
            <w:r w:rsidRPr="00EA5F09">
              <w:rPr>
                <w:rStyle w:val="Strong"/>
                <w:b w:val="0"/>
                <w:color w:val="000000" w:themeColor="text1"/>
                <w:shd w:val="clear" w:color="auto" w:fill="FFFFFF"/>
                <w:lang w:val="en-SG" w:eastAsia="en-SG"/>
              </w:rPr>
              <w:t xml:space="preserve"> là dãy các lệnh điều khiển máy tính thực hiện một thuật toán</w:t>
            </w:r>
          </w:p>
        </w:tc>
        <w:tc>
          <w:tcPr>
            <w:tcW w:w="1418" w:type="dxa"/>
            <w:tcBorders>
              <w:top w:val="single" w:sz="4" w:space="0" w:color="auto"/>
              <w:left w:val="single" w:sz="4" w:space="0" w:color="auto"/>
              <w:right w:val="single" w:sz="4" w:space="0" w:color="auto"/>
            </w:tcBorders>
          </w:tcPr>
          <w:p w14:paraId="5AC9D7FA" w14:textId="77777777" w:rsidR="00D068B0" w:rsidRPr="00EA5F09" w:rsidRDefault="00381400" w:rsidP="00C90ADD">
            <w:pPr>
              <w:spacing w:line="276" w:lineRule="auto"/>
              <w:jc w:val="center"/>
              <w:rPr>
                <w:color w:val="000000" w:themeColor="text1"/>
                <w:lang w:val="en-SG" w:eastAsia="en-SG"/>
              </w:rPr>
            </w:pPr>
            <w:r w:rsidRPr="00EA5F09">
              <w:rPr>
                <w:color w:val="000000" w:themeColor="text1"/>
                <w:lang w:val="en-SG" w:eastAsia="en-SG"/>
              </w:rPr>
              <w:t>1,0</w:t>
            </w:r>
            <w:r w:rsidR="00D068B0" w:rsidRPr="00EA5F09">
              <w:rPr>
                <w:color w:val="000000" w:themeColor="text1"/>
                <w:lang w:val="en-SG" w:eastAsia="en-SG"/>
              </w:rPr>
              <w:t xml:space="preserve"> điểm</w:t>
            </w:r>
          </w:p>
          <w:p w14:paraId="0C6F7088" w14:textId="77777777" w:rsidR="00D068B0" w:rsidRPr="00EA5F09" w:rsidRDefault="00D068B0" w:rsidP="00726BEC">
            <w:pPr>
              <w:spacing w:line="276" w:lineRule="auto"/>
              <w:rPr>
                <w:color w:val="000000" w:themeColor="text1"/>
                <w:lang w:val="en-SG" w:eastAsia="en-SG"/>
              </w:rPr>
            </w:pPr>
          </w:p>
        </w:tc>
      </w:tr>
      <w:tr w:rsidR="00EA5F09" w:rsidRPr="00EA5F09" w14:paraId="2B6A9941" w14:textId="77777777" w:rsidTr="00D068B0">
        <w:trPr>
          <w:trHeight w:val="349"/>
        </w:trPr>
        <w:tc>
          <w:tcPr>
            <w:tcW w:w="1112" w:type="dxa"/>
            <w:tcBorders>
              <w:top w:val="single" w:sz="4" w:space="0" w:color="auto"/>
              <w:left w:val="single" w:sz="4" w:space="0" w:color="auto"/>
              <w:bottom w:val="single" w:sz="4" w:space="0" w:color="auto"/>
              <w:right w:val="single" w:sz="4" w:space="0" w:color="auto"/>
            </w:tcBorders>
            <w:shd w:val="clear" w:color="auto" w:fill="FFFF99"/>
            <w:vAlign w:val="center"/>
          </w:tcPr>
          <w:p w14:paraId="7BC3BC74" w14:textId="77777777" w:rsidR="004A5F35" w:rsidRPr="00EA5F09" w:rsidRDefault="00726BEC" w:rsidP="00C90ADD">
            <w:pPr>
              <w:jc w:val="center"/>
              <w:rPr>
                <w:b/>
                <w:color w:val="000000" w:themeColor="text1"/>
                <w:lang w:val="en-SG" w:eastAsia="en-SG"/>
              </w:rPr>
            </w:pPr>
            <w:r w:rsidRPr="00EA5F09">
              <w:rPr>
                <w:b/>
                <w:color w:val="000000" w:themeColor="text1"/>
                <w:lang w:val="en-SG" w:eastAsia="en-SG"/>
              </w:rPr>
              <w:t>Bài 4</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1F21BB15" w14:textId="77777777" w:rsidR="004A5F35" w:rsidRPr="00EA5F09" w:rsidRDefault="004A5F35" w:rsidP="00C90ADD">
            <w:pPr>
              <w:spacing w:before="60" w:line="360" w:lineRule="atLeast"/>
              <w:jc w:val="center"/>
              <w:rPr>
                <w:b/>
                <w:color w:val="000000" w:themeColor="text1"/>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14:paraId="6C12E1BA" w14:textId="77777777" w:rsidR="004A5F35" w:rsidRPr="00EA5F09" w:rsidRDefault="007C634F" w:rsidP="00C90ADD">
            <w:pPr>
              <w:jc w:val="center"/>
              <w:rPr>
                <w:b/>
                <w:color w:val="000000" w:themeColor="text1"/>
                <w:lang w:val="en-SG" w:eastAsia="en-SG"/>
              </w:rPr>
            </w:pPr>
            <w:r w:rsidRPr="00EA5F09">
              <w:rPr>
                <w:b/>
                <w:color w:val="000000" w:themeColor="text1"/>
                <w:lang w:val="en-SG" w:eastAsia="en-SG"/>
              </w:rPr>
              <w:t>1,0 điểm</w:t>
            </w:r>
          </w:p>
        </w:tc>
      </w:tr>
      <w:tr w:rsidR="00EA5F09" w:rsidRPr="00EA5F09" w14:paraId="58B86207" w14:textId="77777777" w:rsidTr="00D068B0">
        <w:trPr>
          <w:trHeight w:val="349"/>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33860FAE" w14:textId="77777777" w:rsidR="00D068B0" w:rsidRPr="00EA5F09" w:rsidRDefault="00D068B0" w:rsidP="00C90ADD">
            <w:pPr>
              <w:jc w:val="center"/>
              <w:rPr>
                <w:b/>
                <w:color w:val="000000" w:themeColor="text1"/>
                <w:lang w:val="en-SG" w:eastAsia="en-SG"/>
              </w:rPr>
            </w:pPr>
          </w:p>
        </w:tc>
        <w:tc>
          <w:tcPr>
            <w:tcW w:w="7685" w:type="dxa"/>
            <w:tcBorders>
              <w:top w:val="single" w:sz="4" w:space="0" w:color="auto"/>
              <w:left w:val="single" w:sz="4" w:space="0" w:color="auto"/>
              <w:bottom w:val="single" w:sz="4" w:space="0" w:color="auto"/>
              <w:right w:val="single" w:sz="4" w:space="0" w:color="auto"/>
            </w:tcBorders>
            <w:shd w:val="clear" w:color="auto" w:fill="auto"/>
          </w:tcPr>
          <w:p w14:paraId="39146179" w14:textId="77777777" w:rsidR="00CA1893" w:rsidRPr="00EA5F09" w:rsidRDefault="00CA1893" w:rsidP="00CA1893">
            <w:pPr>
              <w:spacing w:line="288" w:lineRule="auto"/>
              <w:ind w:right="-106"/>
              <w:rPr>
                <w:color w:val="000000" w:themeColor="text1"/>
                <w:shd w:val="clear" w:color="auto" w:fill="FFFFFF"/>
                <w:lang w:val="en-SG" w:eastAsia="en-SG"/>
              </w:rPr>
            </w:pPr>
            <w:r w:rsidRPr="00EA5F09">
              <w:rPr>
                <w:i/>
                <w:color w:val="000000" w:themeColor="text1"/>
                <w:lang w:val="en-SG" w:eastAsia="en-SG"/>
              </w:rPr>
              <w:t xml:space="preserve">Hs đưa nêu đảm bảo </w:t>
            </w:r>
            <w:r w:rsidR="008C5F81" w:rsidRPr="00EA5F09">
              <w:rPr>
                <w:i/>
                <w:color w:val="000000" w:themeColor="text1"/>
                <w:lang w:val="en-SG" w:eastAsia="en-SG"/>
              </w:rPr>
              <w:t>đủ</w:t>
            </w:r>
            <w:r w:rsidRPr="00EA5F09">
              <w:rPr>
                <w:i/>
                <w:color w:val="000000" w:themeColor="text1"/>
                <w:lang w:val="en-SG" w:eastAsia="en-SG"/>
              </w:rPr>
              <w:t xml:space="preserve"> </w:t>
            </w:r>
            <w:r w:rsidR="00D86C04" w:rsidRPr="00EA5F09">
              <w:rPr>
                <w:i/>
                <w:color w:val="000000" w:themeColor="text1"/>
                <w:lang w:val="en-SG" w:eastAsia="en-SG"/>
              </w:rPr>
              <w:t xml:space="preserve">các bước </w:t>
            </w:r>
            <w:r w:rsidRPr="00EA5F09">
              <w:rPr>
                <w:i/>
                <w:color w:val="000000" w:themeColor="text1"/>
                <w:lang w:val="en-SG" w:eastAsia="en-SG"/>
              </w:rPr>
              <w:t>sẽ được tính điểm tối đa</w:t>
            </w:r>
          </w:p>
          <w:p w14:paraId="5DEC41F0" w14:textId="77777777" w:rsidR="00264E30" w:rsidRPr="00EA5F09" w:rsidRDefault="00CA1893" w:rsidP="00CA1893">
            <w:pPr>
              <w:shd w:val="clear" w:color="auto" w:fill="FFFFFF"/>
              <w:rPr>
                <w:b/>
                <w:i/>
                <w:color w:val="000000" w:themeColor="text1"/>
              </w:rPr>
            </w:pPr>
            <w:r w:rsidRPr="00EA5F09">
              <w:rPr>
                <w:b/>
                <w:i/>
                <w:color w:val="000000" w:themeColor="text1"/>
              </w:rPr>
              <w:t>* Các bước để Nấu cơm</w:t>
            </w:r>
          </w:p>
          <w:p w14:paraId="4BAA6C01" w14:textId="77777777" w:rsidR="00264E30" w:rsidRPr="00EA5F09" w:rsidRDefault="00264E30" w:rsidP="00264E30">
            <w:pPr>
              <w:shd w:val="clear" w:color="auto" w:fill="FFFFFF"/>
              <w:ind w:left="600"/>
              <w:rPr>
                <w:color w:val="000000" w:themeColor="text1"/>
              </w:rPr>
            </w:pPr>
            <w:r w:rsidRPr="00EA5F09">
              <w:rPr>
                <w:color w:val="000000" w:themeColor="text1"/>
              </w:rPr>
              <w:t xml:space="preserve">Bước 1. </w:t>
            </w:r>
            <w:r w:rsidR="008922E8" w:rsidRPr="00EA5F09">
              <w:rPr>
                <w:color w:val="000000" w:themeColor="text1"/>
              </w:rPr>
              <w:t>Lấy gạo rồi v</w:t>
            </w:r>
            <w:r w:rsidRPr="00EA5F09">
              <w:rPr>
                <w:color w:val="000000" w:themeColor="text1"/>
              </w:rPr>
              <w:t>o gạo bằng nước.</w:t>
            </w:r>
          </w:p>
          <w:p w14:paraId="63FE37B4" w14:textId="77777777" w:rsidR="00264E30" w:rsidRPr="00EA5F09" w:rsidRDefault="00264E30" w:rsidP="00264E30">
            <w:pPr>
              <w:shd w:val="clear" w:color="auto" w:fill="FFFFFF"/>
              <w:ind w:left="600"/>
              <w:rPr>
                <w:color w:val="000000" w:themeColor="text1"/>
              </w:rPr>
            </w:pPr>
            <w:r w:rsidRPr="00EA5F09">
              <w:rPr>
                <w:color w:val="000000" w:themeColor="text1"/>
              </w:rPr>
              <w:t>Bước 2. Cho gạo vào nồi.</w:t>
            </w:r>
          </w:p>
          <w:p w14:paraId="2AABF053" w14:textId="77777777" w:rsidR="00264E30" w:rsidRPr="00EA5F09" w:rsidRDefault="00264E30" w:rsidP="00264E30">
            <w:pPr>
              <w:shd w:val="clear" w:color="auto" w:fill="FFFFFF"/>
              <w:ind w:left="600"/>
              <w:rPr>
                <w:color w:val="000000" w:themeColor="text1"/>
              </w:rPr>
            </w:pPr>
            <w:r w:rsidRPr="00EA5F09">
              <w:rPr>
                <w:color w:val="000000" w:themeColor="text1"/>
              </w:rPr>
              <w:t xml:space="preserve">Bước 3. Cho nước </w:t>
            </w:r>
            <w:r w:rsidR="003B3C76" w:rsidRPr="00EA5F09">
              <w:rPr>
                <w:color w:val="000000" w:themeColor="text1"/>
              </w:rPr>
              <w:t>với lượng phù hợp</w:t>
            </w:r>
          </w:p>
          <w:p w14:paraId="212F6444" w14:textId="77777777" w:rsidR="008D59E5" w:rsidRPr="00EA5F09" w:rsidRDefault="00264E30" w:rsidP="00264E30">
            <w:pPr>
              <w:shd w:val="clear" w:color="auto" w:fill="FFFFFF"/>
              <w:ind w:left="600"/>
              <w:rPr>
                <w:color w:val="000000" w:themeColor="text1"/>
              </w:rPr>
            </w:pPr>
            <w:r w:rsidRPr="00EA5F09">
              <w:rPr>
                <w:color w:val="000000" w:themeColor="text1"/>
              </w:rPr>
              <w:t>Bước 4. Cắm điện</w:t>
            </w:r>
            <w:r w:rsidR="00B56103" w:rsidRPr="00EA5F09">
              <w:rPr>
                <w:color w:val="000000" w:themeColor="text1"/>
              </w:rPr>
              <w:t xml:space="preserve">, </w:t>
            </w:r>
          </w:p>
          <w:p w14:paraId="32263C73" w14:textId="77777777" w:rsidR="00264E30" w:rsidRPr="00EA5F09" w:rsidRDefault="008D59E5" w:rsidP="00264E30">
            <w:pPr>
              <w:shd w:val="clear" w:color="auto" w:fill="FFFFFF"/>
              <w:ind w:left="600"/>
              <w:rPr>
                <w:color w:val="000000" w:themeColor="text1"/>
              </w:rPr>
            </w:pPr>
            <w:r w:rsidRPr="00EA5F09">
              <w:rPr>
                <w:color w:val="000000" w:themeColor="text1"/>
              </w:rPr>
              <w:t>Bước 5. B</w:t>
            </w:r>
            <w:r w:rsidR="00B56103" w:rsidRPr="00EA5F09">
              <w:rPr>
                <w:color w:val="000000" w:themeColor="text1"/>
              </w:rPr>
              <w:t>ấm nút</w:t>
            </w:r>
            <w:r w:rsidRPr="00EA5F09">
              <w:rPr>
                <w:color w:val="000000" w:themeColor="text1"/>
              </w:rPr>
              <w:t xml:space="preserve"> rồi đợi khoảng 30 phút</w:t>
            </w:r>
          </w:p>
          <w:p w14:paraId="7FE9E702" w14:textId="77777777" w:rsidR="00264E30" w:rsidRPr="00EA5F09" w:rsidRDefault="00537E83" w:rsidP="0073572B">
            <w:pPr>
              <w:shd w:val="clear" w:color="auto" w:fill="FFFFFF"/>
              <w:ind w:left="600"/>
              <w:rPr>
                <w:rFonts w:ascii="Arial" w:hAnsi="Arial" w:cs="Arial"/>
                <w:color w:val="000000" w:themeColor="text1"/>
              </w:rPr>
            </w:pPr>
            <w:r w:rsidRPr="00EA5F09">
              <w:rPr>
                <w:color w:val="000000" w:themeColor="text1"/>
              </w:rPr>
              <w:t>Bước 6</w:t>
            </w:r>
            <w:r w:rsidR="00264E30" w:rsidRPr="00EA5F09">
              <w:rPr>
                <w:color w:val="000000" w:themeColor="text1"/>
              </w:rPr>
              <w:t xml:space="preserve">. </w:t>
            </w:r>
            <w:r w:rsidR="005D3AB9" w:rsidRPr="00EA5F09">
              <w:rPr>
                <w:color w:val="000000" w:themeColor="text1"/>
              </w:rPr>
              <w:t>Nồi c</w:t>
            </w:r>
            <w:r w:rsidR="00264E30" w:rsidRPr="00EA5F09">
              <w:rPr>
                <w:color w:val="000000" w:themeColor="text1"/>
              </w:rPr>
              <w:t xml:space="preserve">ơm </w:t>
            </w:r>
            <w:r w:rsidR="006E69A2" w:rsidRPr="00EA5F09">
              <w:rPr>
                <w:color w:val="000000" w:themeColor="text1"/>
              </w:rPr>
              <w:t>chín</w:t>
            </w:r>
            <w:r w:rsidR="00264E30" w:rsidRPr="00EA5F09">
              <w:rPr>
                <w:rFonts w:ascii="Arial" w:hAnsi="Arial" w:cs="Arial"/>
                <w:color w:val="000000" w:themeColor="text1"/>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5032C2" w14:textId="77777777" w:rsidR="007C634F" w:rsidRPr="00EA5F09" w:rsidRDefault="007C634F" w:rsidP="007C634F">
            <w:pPr>
              <w:spacing w:line="276" w:lineRule="auto"/>
              <w:jc w:val="center"/>
              <w:rPr>
                <w:color w:val="000000" w:themeColor="text1"/>
                <w:lang w:val="en-SG" w:eastAsia="en-SG"/>
              </w:rPr>
            </w:pPr>
            <w:r w:rsidRPr="00EA5F09">
              <w:rPr>
                <w:color w:val="000000" w:themeColor="text1"/>
                <w:lang w:val="en-SG" w:eastAsia="en-SG"/>
              </w:rPr>
              <w:t>1,0 điểm</w:t>
            </w:r>
          </w:p>
          <w:p w14:paraId="5EB82034" w14:textId="77777777" w:rsidR="00D068B0" w:rsidRPr="00EA5F09" w:rsidRDefault="00D068B0" w:rsidP="00C90ADD">
            <w:pPr>
              <w:jc w:val="center"/>
              <w:rPr>
                <w:b/>
                <w:color w:val="000000" w:themeColor="text1"/>
                <w:lang w:val="en-SG" w:eastAsia="en-SG"/>
              </w:rPr>
            </w:pPr>
          </w:p>
        </w:tc>
      </w:tr>
      <w:tr w:rsidR="00EA5F09" w:rsidRPr="00EA5F09" w14:paraId="4EF499A4" w14:textId="77777777" w:rsidTr="008B2090">
        <w:trPr>
          <w:trHeight w:val="349"/>
        </w:trPr>
        <w:tc>
          <w:tcPr>
            <w:tcW w:w="1112" w:type="dxa"/>
            <w:tcBorders>
              <w:top w:val="single" w:sz="4" w:space="0" w:color="auto"/>
              <w:left w:val="single" w:sz="4" w:space="0" w:color="auto"/>
              <w:bottom w:val="single" w:sz="4" w:space="0" w:color="auto"/>
              <w:right w:val="single" w:sz="4" w:space="0" w:color="auto"/>
            </w:tcBorders>
            <w:shd w:val="clear" w:color="auto" w:fill="FFFF99"/>
            <w:vAlign w:val="center"/>
          </w:tcPr>
          <w:p w14:paraId="3495790A" w14:textId="77777777" w:rsidR="00D068B0" w:rsidRPr="00EA5F09" w:rsidRDefault="00D068B0" w:rsidP="00D068B0">
            <w:pPr>
              <w:jc w:val="center"/>
              <w:rPr>
                <w:b/>
                <w:color w:val="000000" w:themeColor="text1"/>
                <w:lang w:val="en-SG" w:eastAsia="en-SG"/>
              </w:rPr>
            </w:pPr>
            <w:r w:rsidRPr="00EA5F09">
              <w:rPr>
                <w:b/>
                <w:color w:val="000000" w:themeColor="text1"/>
                <w:lang w:val="en-SG" w:eastAsia="en-SG"/>
              </w:rPr>
              <w:t>Tổng</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65514DF2" w14:textId="77777777" w:rsidR="00D068B0" w:rsidRPr="00EA5F09" w:rsidRDefault="00D068B0" w:rsidP="00D068B0">
            <w:pPr>
              <w:spacing w:before="60" w:line="360" w:lineRule="atLeast"/>
              <w:jc w:val="center"/>
              <w:rPr>
                <w:b/>
                <w:color w:val="000000" w:themeColor="text1"/>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14:paraId="7B282A88" w14:textId="77777777" w:rsidR="00D068B0" w:rsidRPr="00EA5F09" w:rsidRDefault="00A83DE3" w:rsidP="00D068B0">
            <w:pPr>
              <w:jc w:val="center"/>
              <w:rPr>
                <w:b/>
                <w:color w:val="000000" w:themeColor="text1"/>
                <w:lang w:val="en-SG" w:eastAsia="en-SG"/>
              </w:rPr>
            </w:pPr>
            <w:r w:rsidRPr="00EA5F09">
              <w:rPr>
                <w:b/>
                <w:color w:val="000000" w:themeColor="text1"/>
                <w:lang w:val="en-SG" w:eastAsia="en-SG"/>
              </w:rPr>
              <w:t>4</w:t>
            </w:r>
            <w:r w:rsidR="00D068B0" w:rsidRPr="00EA5F09">
              <w:rPr>
                <w:b/>
                <w:color w:val="000000" w:themeColor="text1"/>
                <w:lang w:val="en-SG" w:eastAsia="en-SG"/>
              </w:rPr>
              <w:t xml:space="preserve"> điểm</w:t>
            </w:r>
          </w:p>
        </w:tc>
      </w:tr>
    </w:tbl>
    <w:bookmarkEnd w:id="0"/>
    <w:p w14:paraId="18B71AB2" w14:textId="77777777" w:rsidR="004A5F35" w:rsidRPr="00EA5F09" w:rsidRDefault="004A5F35" w:rsidP="004A5F35">
      <w:pPr>
        <w:spacing w:before="120"/>
        <w:rPr>
          <w:b/>
          <w:color w:val="000000" w:themeColor="text1"/>
          <w:lang w:val="pt-BR"/>
        </w:rPr>
      </w:pPr>
      <w:r w:rsidRPr="00EA5F09">
        <w:rPr>
          <w:b/>
          <w:color w:val="000000" w:themeColor="text1"/>
          <w:lang w:val="pt-BR"/>
        </w:rPr>
        <w:t>Lưu ý khi chấm bài t</w:t>
      </w:r>
      <w:r w:rsidRPr="00EA5F09">
        <w:rPr>
          <w:b/>
          <w:color w:val="000000" w:themeColor="text1"/>
          <w:lang w:val="vi-VN"/>
        </w:rPr>
        <w:t>ự luận</w:t>
      </w:r>
      <w:r w:rsidRPr="00EA5F09">
        <w:rPr>
          <w:b/>
          <w:color w:val="000000" w:themeColor="text1"/>
          <w:lang w:val="pt-BR"/>
        </w:rPr>
        <w:t>:</w:t>
      </w:r>
    </w:p>
    <w:p w14:paraId="4387EAA4" w14:textId="77777777" w:rsidR="004A5F35" w:rsidRPr="00EA5F09" w:rsidRDefault="004A5F35" w:rsidP="004A5F35">
      <w:pPr>
        <w:ind w:right="-221"/>
        <w:rPr>
          <w:i/>
          <w:color w:val="000000" w:themeColor="text1"/>
          <w:lang w:val="pt-BR"/>
        </w:rPr>
      </w:pPr>
      <w:r w:rsidRPr="00EA5F09">
        <w:rPr>
          <w:i/>
          <w:color w:val="000000" w:themeColor="text1"/>
          <w:lang w:val="pt-BR"/>
        </w:rPr>
        <w:tab/>
        <w:t>- Trên đây chỉ là sơ lược các bước giải, lời giải của học sinh cần lập luận chặt chẽ, hợp logic. Nếu học sinh trình bày cách làm đúng khác thì cho điểm các phần theo thang điểm tương ứng.</w:t>
      </w:r>
    </w:p>
    <w:p w14:paraId="50417676" w14:textId="4EB85E44" w:rsidR="004A5F35" w:rsidRDefault="004A5F35" w:rsidP="004A5F35">
      <w:pPr>
        <w:jc w:val="center"/>
        <w:rPr>
          <w:i/>
          <w:color w:val="000000" w:themeColor="text1"/>
        </w:rPr>
      </w:pPr>
      <w:r w:rsidRPr="00EA5F09">
        <w:rPr>
          <w:i/>
          <w:color w:val="000000" w:themeColor="text1"/>
        </w:rPr>
        <w:t>----------------*^*^*----------------</w:t>
      </w:r>
    </w:p>
    <w:p w14:paraId="12053677" w14:textId="6D072BF3" w:rsidR="00524543" w:rsidRDefault="00524543" w:rsidP="004A5F35">
      <w:pPr>
        <w:jc w:val="center"/>
        <w:rPr>
          <w:i/>
          <w:color w:val="000000" w:themeColor="text1"/>
        </w:rPr>
      </w:pPr>
    </w:p>
    <w:p w14:paraId="472DF65F" w14:textId="77777777" w:rsidR="00524543" w:rsidRPr="00EA5F09" w:rsidRDefault="00524543" w:rsidP="004A5F35">
      <w:pPr>
        <w:jc w:val="center"/>
        <w:rPr>
          <w:i/>
          <w:color w:val="000000" w:themeColor="text1"/>
        </w:rPr>
      </w:pPr>
    </w:p>
    <w:tbl>
      <w:tblPr>
        <w:tblW w:w="10106" w:type="dxa"/>
        <w:tblLook w:val="04A0" w:firstRow="1" w:lastRow="0" w:firstColumn="1" w:lastColumn="0" w:noHBand="0" w:noVBand="1"/>
      </w:tblPr>
      <w:tblGrid>
        <w:gridCol w:w="3313"/>
        <w:gridCol w:w="3491"/>
        <w:gridCol w:w="3302"/>
      </w:tblGrid>
      <w:tr w:rsidR="00524543" w14:paraId="2475330B" w14:textId="77777777" w:rsidTr="00437D9E">
        <w:tc>
          <w:tcPr>
            <w:tcW w:w="3313" w:type="dxa"/>
            <w:hideMark/>
          </w:tcPr>
          <w:p w14:paraId="1DAFDECF" w14:textId="77777777" w:rsidR="00524543" w:rsidRDefault="00524543" w:rsidP="00437D9E">
            <w:pPr>
              <w:jc w:val="center"/>
              <w:rPr>
                <w:b/>
                <w:bCs/>
                <w:iCs/>
                <w:lang w:val="nl-NL"/>
              </w:rPr>
            </w:pPr>
            <w:r>
              <w:rPr>
                <w:b/>
                <w:i/>
                <w:sz w:val="22"/>
                <w:szCs w:val="26"/>
                <w:lang w:val="pt-BR"/>
              </w:rPr>
              <w:br w:type="page"/>
            </w:r>
            <w:r>
              <w:rPr>
                <w:b/>
                <w:bCs/>
                <w:iCs/>
                <w:lang w:val="nl-NL"/>
              </w:rPr>
              <w:t>DUYỆT CỦA LÃNH ĐẠO NHÀ TRƯỜNG</w:t>
            </w:r>
          </w:p>
        </w:tc>
        <w:tc>
          <w:tcPr>
            <w:tcW w:w="3491" w:type="dxa"/>
            <w:hideMark/>
          </w:tcPr>
          <w:p w14:paraId="7F036CC2" w14:textId="77777777" w:rsidR="00524543" w:rsidRDefault="00524543" w:rsidP="00437D9E">
            <w:pPr>
              <w:jc w:val="center"/>
              <w:rPr>
                <w:b/>
                <w:iCs/>
                <w:lang w:val="nl-NL"/>
              </w:rPr>
            </w:pPr>
            <w:r>
              <w:rPr>
                <w:b/>
                <w:iCs/>
                <w:lang w:val="nl-NL"/>
              </w:rPr>
              <w:t>TỔ TRƯỞNG CHUYÊN MÔN</w:t>
            </w:r>
          </w:p>
          <w:p w14:paraId="41704C35" w14:textId="77777777" w:rsidR="00524543" w:rsidRDefault="00524543" w:rsidP="00437D9E">
            <w:pPr>
              <w:jc w:val="center"/>
              <w:rPr>
                <w:b/>
                <w:iCs/>
                <w:lang w:val="nl-NL"/>
              </w:rPr>
            </w:pPr>
          </w:p>
          <w:p w14:paraId="0C285F4E" w14:textId="77777777" w:rsidR="00524543" w:rsidRDefault="00524543" w:rsidP="00437D9E">
            <w:pPr>
              <w:jc w:val="center"/>
              <w:rPr>
                <w:b/>
                <w:iCs/>
                <w:lang w:val="nl-NL"/>
              </w:rPr>
            </w:pPr>
          </w:p>
          <w:p w14:paraId="03DCE2D8" w14:textId="77777777" w:rsidR="00524543" w:rsidRDefault="00524543" w:rsidP="00437D9E">
            <w:pPr>
              <w:jc w:val="center"/>
              <w:rPr>
                <w:b/>
                <w:iCs/>
                <w:lang w:val="nl-NL"/>
              </w:rPr>
            </w:pPr>
          </w:p>
          <w:p w14:paraId="4BF73217" w14:textId="77777777" w:rsidR="00524543" w:rsidRDefault="00524543" w:rsidP="00437D9E">
            <w:pPr>
              <w:jc w:val="center"/>
              <w:rPr>
                <w:b/>
                <w:iCs/>
                <w:lang w:val="nl-NL"/>
              </w:rPr>
            </w:pPr>
          </w:p>
          <w:p w14:paraId="654969FB" w14:textId="77777777" w:rsidR="00524543" w:rsidRPr="00C61635" w:rsidRDefault="00524543" w:rsidP="00437D9E">
            <w:pPr>
              <w:jc w:val="center"/>
              <w:rPr>
                <w:b/>
                <w:iCs/>
                <w:sz w:val="28"/>
                <w:szCs w:val="28"/>
                <w:lang w:val="nl-NL"/>
              </w:rPr>
            </w:pPr>
            <w:r w:rsidRPr="00C61635">
              <w:rPr>
                <w:b/>
                <w:iCs/>
                <w:sz w:val="28"/>
                <w:szCs w:val="28"/>
                <w:lang w:val="nl-NL"/>
              </w:rPr>
              <w:t>Lưu Văn Đại</w:t>
            </w:r>
          </w:p>
        </w:tc>
        <w:tc>
          <w:tcPr>
            <w:tcW w:w="3302" w:type="dxa"/>
          </w:tcPr>
          <w:p w14:paraId="4C73A2EA" w14:textId="77777777" w:rsidR="00524543" w:rsidRDefault="00524543" w:rsidP="00437D9E">
            <w:pPr>
              <w:jc w:val="center"/>
              <w:rPr>
                <w:b/>
                <w:iCs/>
                <w:lang w:val="nl-NL"/>
              </w:rPr>
            </w:pPr>
            <w:r>
              <w:rPr>
                <w:b/>
                <w:iCs/>
                <w:lang w:val="nl-NL"/>
              </w:rPr>
              <w:t>GIÁO VIÊN RA ĐỀ</w:t>
            </w:r>
          </w:p>
          <w:p w14:paraId="0B3DD7F5" w14:textId="77777777" w:rsidR="00524543" w:rsidRDefault="00524543" w:rsidP="00437D9E">
            <w:pPr>
              <w:jc w:val="center"/>
              <w:rPr>
                <w:bCs/>
                <w:i/>
                <w:lang w:val="nl-NL"/>
              </w:rPr>
            </w:pPr>
          </w:p>
          <w:p w14:paraId="5E928986" w14:textId="77777777" w:rsidR="00524543" w:rsidRDefault="00524543" w:rsidP="00437D9E">
            <w:pPr>
              <w:jc w:val="center"/>
              <w:rPr>
                <w:bCs/>
                <w:i/>
                <w:lang w:val="nl-NL"/>
              </w:rPr>
            </w:pPr>
          </w:p>
          <w:p w14:paraId="36B2CA5F" w14:textId="77777777" w:rsidR="00524543" w:rsidRDefault="00524543" w:rsidP="00437D9E">
            <w:pPr>
              <w:jc w:val="center"/>
              <w:rPr>
                <w:bCs/>
                <w:i/>
                <w:lang w:val="nl-NL"/>
              </w:rPr>
            </w:pPr>
          </w:p>
          <w:p w14:paraId="040A7F8C" w14:textId="77777777" w:rsidR="00524543" w:rsidRDefault="00524543" w:rsidP="00437D9E">
            <w:pPr>
              <w:jc w:val="center"/>
              <w:rPr>
                <w:bCs/>
                <w:i/>
                <w:lang w:val="nl-NL"/>
              </w:rPr>
            </w:pPr>
          </w:p>
          <w:p w14:paraId="21CBD9F4" w14:textId="77777777" w:rsidR="00524543" w:rsidRPr="00C61635" w:rsidRDefault="00524543" w:rsidP="00437D9E">
            <w:pPr>
              <w:jc w:val="center"/>
              <w:rPr>
                <w:b/>
                <w:sz w:val="28"/>
                <w:szCs w:val="28"/>
                <w:lang w:val="nl-NL"/>
              </w:rPr>
            </w:pPr>
            <w:r w:rsidRPr="00C61635">
              <w:rPr>
                <w:b/>
                <w:sz w:val="28"/>
                <w:szCs w:val="28"/>
                <w:lang w:val="nl-NL"/>
              </w:rPr>
              <w:t>Nguyễn Thị Phương Nam</w:t>
            </w:r>
          </w:p>
        </w:tc>
      </w:tr>
    </w:tbl>
    <w:p w14:paraId="7A6A6162" w14:textId="27BFAAE9" w:rsidR="004A5F35" w:rsidRDefault="004A5F35" w:rsidP="004A5F35">
      <w:pPr>
        <w:jc w:val="center"/>
        <w:rPr>
          <w:color w:val="000000" w:themeColor="text1"/>
        </w:rPr>
      </w:pPr>
    </w:p>
    <w:p w14:paraId="7F0C80A3" w14:textId="77777777" w:rsidR="00524543" w:rsidRPr="00EA5F09" w:rsidRDefault="00524543" w:rsidP="004A5F35">
      <w:pPr>
        <w:jc w:val="center"/>
        <w:rPr>
          <w:color w:val="000000" w:themeColor="text1"/>
        </w:rPr>
      </w:pPr>
    </w:p>
    <w:p w14:paraId="5E26E89B" w14:textId="77777777" w:rsidR="004A5F35" w:rsidRPr="00EA5F09" w:rsidRDefault="004A5F35" w:rsidP="004A5F35">
      <w:pPr>
        <w:spacing w:before="60"/>
        <w:jc w:val="both"/>
        <w:rPr>
          <w:b/>
          <w:color w:val="000000" w:themeColor="text1"/>
          <w:lang w:val="es-VE"/>
        </w:rPr>
      </w:pPr>
    </w:p>
    <w:p w14:paraId="5A524975" w14:textId="77777777" w:rsidR="00750EC6" w:rsidRPr="00EA5F09" w:rsidRDefault="00750EC6" w:rsidP="00CE5BB9">
      <w:pPr>
        <w:spacing w:line="288" w:lineRule="auto"/>
        <w:rPr>
          <w:color w:val="000000" w:themeColor="text1"/>
        </w:rPr>
      </w:pPr>
    </w:p>
    <w:sectPr w:rsidR="00750EC6" w:rsidRPr="00EA5F09" w:rsidSect="00347CEF">
      <w:pgSz w:w="11907" w:h="16840" w:code="9"/>
      <w:pgMar w:top="567" w:right="851" w:bottom="567"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3DA"/>
    <w:multiLevelType w:val="hybridMultilevel"/>
    <w:tmpl w:val="998C1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013C"/>
    <w:multiLevelType w:val="hybridMultilevel"/>
    <w:tmpl w:val="CC72A950"/>
    <w:lvl w:ilvl="0" w:tplc="4F44345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15736"/>
    <w:multiLevelType w:val="hybridMultilevel"/>
    <w:tmpl w:val="2F5E83E0"/>
    <w:lvl w:ilvl="0" w:tplc="142AFB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08717F"/>
    <w:multiLevelType w:val="hybridMultilevel"/>
    <w:tmpl w:val="BBAC614C"/>
    <w:lvl w:ilvl="0" w:tplc="4F443454">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7614DA"/>
    <w:multiLevelType w:val="multilevel"/>
    <w:tmpl w:val="2CEC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75709F"/>
    <w:multiLevelType w:val="hybridMultilevel"/>
    <w:tmpl w:val="FCF84B2A"/>
    <w:lvl w:ilvl="0" w:tplc="9CE80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98"/>
    <w:rsid w:val="00000175"/>
    <w:rsid w:val="00005359"/>
    <w:rsid w:val="000259DB"/>
    <w:rsid w:val="00031633"/>
    <w:rsid w:val="00043E0B"/>
    <w:rsid w:val="00046CFA"/>
    <w:rsid w:val="00054D6C"/>
    <w:rsid w:val="00062E60"/>
    <w:rsid w:val="000707D3"/>
    <w:rsid w:val="00077D61"/>
    <w:rsid w:val="0008531D"/>
    <w:rsid w:val="00091D96"/>
    <w:rsid w:val="000B6D23"/>
    <w:rsid w:val="000C0523"/>
    <w:rsid w:val="000C407F"/>
    <w:rsid w:val="000C53F3"/>
    <w:rsid w:val="000D67EA"/>
    <w:rsid w:val="000E47F4"/>
    <w:rsid w:val="000E7C89"/>
    <w:rsid w:val="000F0E44"/>
    <w:rsid w:val="000F42F7"/>
    <w:rsid w:val="001006BA"/>
    <w:rsid w:val="001041E9"/>
    <w:rsid w:val="00113A44"/>
    <w:rsid w:val="00117778"/>
    <w:rsid w:val="001229B6"/>
    <w:rsid w:val="00126219"/>
    <w:rsid w:val="00140DA8"/>
    <w:rsid w:val="00140E1E"/>
    <w:rsid w:val="00144700"/>
    <w:rsid w:val="00151BE4"/>
    <w:rsid w:val="001565D7"/>
    <w:rsid w:val="00162340"/>
    <w:rsid w:val="0016763D"/>
    <w:rsid w:val="00174D07"/>
    <w:rsid w:val="00187AC8"/>
    <w:rsid w:val="001914AA"/>
    <w:rsid w:val="00193ED0"/>
    <w:rsid w:val="001A205A"/>
    <w:rsid w:val="001B4EDA"/>
    <w:rsid w:val="001E39CF"/>
    <w:rsid w:val="001F2E61"/>
    <w:rsid w:val="00223ED6"/>
    <w:rsid w:val="00234054"/>
    <w:rsid w:val="0024026F"/>
    <w:rsid w:val="00240CAE"/>
    <w:rsid w:val="00246281"/>
    <w:rsid w:val="00253EAA"/>
    <w:rsid w:val="002628AA"/>
    <w:rsid w:val="00264E30"/>
    <w:rsid w:val="00275489"/>
    <w:rsid w:val="002838F7"/>
    <w:rsid w:val="00284B05"/>
    <w:rsid w:val="00286E9A"/>
    <w:rsid w:val="00290927"/>
    <w:rsid w:val="00293B7D"/>
    <w:rsid w:val="00294CB9"/>
    <w:rsid w:val="00295A52"/>
    <w:rsid w:val="002A01C7"/>
    <w:rsid w:val="002D310F"/>
    <w:rsid w:val="002E6BA3"/>
    <w:rsid w:val="002E71C5"/>
    <w:rsid w:val="002E761E"/>
    <w:rsid w:val="002F4DB9"/>
    <w:rsid w:val="002F5939"/>
    <w:rsid w:val="0030462E"/>
    <w:rsid w:val="003072C9"/>
    <w:rsid w:val="003169D5"/>
    <w:rsid w:val="00322E9C"/>
    <w:rsid w:val="00322F1A"/>
    <w:rsid w:val="003242E7"/>
    <w:rsid w:val="00325BD0"/>
    <w:rsid w:val="0032793E"/>
    <w:rsid w:val="003473EF"/>
    <w:rsid w:val="00347CEF"/>
    <w:rsid w:val="00373D32"/>
    <w:rsid w:val="00381400"/>
    <w:rsid w:val="00385ECF"/>
    <w:rsid w:val="003A0379"/>
    <w:rsid w:val="003A5298"/>
    <w:rsid w:val="003B3C76"/>
    <w:rsid w:val="003B53C1"/>
    <w:rsid w:val="003D353D"/>
    <w:rsid w:val="003D3B9F"/>
    <w:rsid w:val="003F1051"/>
    <w:rsid w:val="003F77CF"/>
    <w:rsid w:val="00413894"/>
    <w:rsid w:val="00416FAD"/>
    <w:rsid w:val="00417F70"/>
    <w:rsid w:val="0044760C"/>
    <w:rsid w:val="00466F37"/>
    <w:rsid w:val="00472396"/>
    <w:rsid w:val="00481451"/>
    <w:rsid w:val="00482873"/>
    <w:rsid w:val="004835E6"/>
    <w:rsid w:val="0048400A"/>
    <w:rsid w:val="0049480F"/>
    <w:rsid w:val="00497B28"/>
    <w:rsid w:val="00497B9C"/>
    <w:rsid w:val="004A4460"/>
    <w:rsid w:val="004A5F35"/>
    <w:rsid w:val="004B1825"/>
    <w:rsid w:val="004B4388"/>
    <w:rsid w:val="004B4CFE"/>
    <w:rsid w:val="004C33C9"/>
    <w:rsid w:val="004E12C2"/>
    <w:rsid w:val="004E6654"/>
    <w:rsid w:val="005166A6"/>
    <w:rsid w:val="00524543"/>
    <w:rsid w:val="0053006C"/>
    <w:rsid w:val="0053020E"/>
    <w:rsid w:val="0053165C"/>
    <w:rsid w:val="005318B8"/>
    <w:rsid w:val="00537E83"/>
    <w:rsid w:val="00563244"/>
    <w:rsid w:val="00564C47"/>
    <w:rsid w:val="005810A3"/>
    <w:rsid w:val="0059021C"/>
    <w:rsid w:val="005A3A9E"/>
    <w:rsid w:val="005B5E7D"/>
    <w:rsid w:val="005D3AB9"/>
    <w:rsid w:val="005E38C9"/>
    <w:rsid w:val="005F3CC2"/>
    <w:rsid w:val="005F4A73"/>
    <w:rsid w:val="005F4FA3"/>
    <w:rsid w:val="006012B9"/>
    <w:rsid w:val="00613D19"/>
    <w:rsid w:val="00623083"/>
    <w:rsid w:val="00641983"/>
    <w:rsid w:val="006458A2"/>
    <w:rsid w:val="006516DA"/>
    <w:rsid w:val="00661DAF"/>
    <w:rsid w:val="0066200C"/>
    <w:rsid w:val="00682ABE"/>
    <w:rsid w:val="0068334D"/>
    <w:rsid w:val="006840CA"/>
    <w:rsid w:val="006840FF"/>
    <w:rsid w:val="006915B5"/>
    <w:rsid w:val="006A260E"/>
    <w:rsid w:val="006B5CB0"/>
    <w:rsid w:val="006B5EA2"/>
    <w:rsid w:val="006C5AB0"/>
    <w:rsid w:val="006C74E9"/>
    <w:rsid w:val="006D537E"/>
    <w:rsid w:val="006E57AA"/>
    <w:rsid w:val="006E69A2"/>
    <w:rsid w:val="006F119C"/>
    <w:rsid w:val="006F5C26"/>
    <w:rsid w:val="006F7514"/>
    <w:rsid w:val="007012BD"/>
    <w:rsid w:val="007022B0"/>
    <w:rsid w:val="00726BEC"/>
    <w:rsid w:val="007300B2"/>
    <w:rsid w:val="0073233A"/>
    <w:rsid w:val="00732830"/>
    <w:rsid w:val="0073572B"/>
    <w:rsid w:val="0073691A"/>
    <w:rsid w:val="007370EA"/>
    <w:rsid w:val="00744B2C"/>
    <w:rsid w:val="007452AB"/>
    <w:rsid w:val="00750B48"/>
    <w:rsid w:val="00750EC6"/>
    <w:rsid w:val="00770FB2"/>
    <w:rsid w:val="00780261"/>
    <w:rsid w:val="00782B9B"/>
    <w:rsid w:val="00792A8E"/>
    <w:rsid w:val="007A3519"/>
    <w:rsid w:val="007B36D5"/>
    <w:rsid w:val="007B5311"/>
    <w:rsid w:val="007C634F"/>
    <w:rsid w:val="007C768A"/>
    <w:rsid w:val="007C798B"/>
    <w:rsid w:val="007D5962"/>
    <w:rsid w:val="007E104F"/>
    <w:rsid w:val="00801D08"/>
    <w:rsid w:val="008025F5"/>
    <w:rsid w:val="00811883"/>
    <w:rsid w:val="00812B2C"/>
    <w:rsid w:val="00825D0B"/>
    <w:rsid w:val="00841EDA"/>
    <w:rsid w:val="00845FA5"/>
    <w:rsid w:val="0084661C"/>
    <w:rsid w:val="00870332"/>
    <w:rsid w:val="00870E99"/>
    <w:rsid w:val="00872920"/>
    <w:rsid w:val="0087330F"/>
    <w:rsid w:val="0087391D"/>
    <w:rsid w:val="00874653"/>
    <w:rsid w:val="00880C83"/>
    <w:rsid w:val="008810B7"/>
    <w:rsid w:val="0088223F"/>
    <w:rsid w:val="00884988"/>
    <w:rsid w:val="00884C87"/>
    <w:rsid w:val="008907BC"/>
    <w:rsid w:val="008922E8"/>
    <w:rsid w:val="00897DCE"/>
    <w:rsid w:val="008A2330"/>
    <w:rsid w:val="008B2090"/>
    <w:rsid w:val="008B5082"/>
    <w:rsid w:val="008C5F81"/>
    <w:rsid w:val="008D59E5"/>
    <w:rsid w:val="008E2E58"/>
    <w:rsid w:val="008E32B3"/>
    <w:rsid w:val="008F2B36"/>
    <w:rsid w:val="009030B6"/>
    <w:rsid w:val="009041FA"/>
    <w:rsid w:val="00904F86"/>
    <w:rsid w:val="00906106"/>
    <w:rsid w:val="00906B01"/>
    <w:rsid w:val="00910780"/>
    <w:rsid w:val="00914828"/>
    <w:rsid w:val="00926F6F"/>
    <w:rsid w:val="0095107A"/>
    <w:rsid w:val="00971ED4"/>
    <w:rsid w:val="009850EF"/>
    <w:rsid w:val="0098742C"/>
    <w:rsid w:val="00993F5D"/>
    <w:rsid w:val="00995481"/>
    <w:rsid w:val="00995F47"/>
    <w:rsid w:val="009960C4"/>
    <w:rsid w:val="009A509D"/>
    <w:rsid w:val="009B4518"/>
    <w:rsid w:val="009B4A94"/>
    <w:rsid w:val="009B5338"/>
    <w:rsid w:val="009C309C"/>
    <w:rsid w:val="009D2584"/>
    <w:rsid w:val="009D786B"/>
    <w:rsid w:val="009E229C"/>
    <w:rsid w:val="009F07A4"/>
    <w:rsid w:val="00A00BA3"/>
    <w:rsid w:val="00A03223"/>
    <w:rsid w:val="00A04EC5"/>
    <w:rsid w:val="00A41E9B"/>
    <w:rsid w:val="00A46EDE"/>
    <w:rsid w:val="00A5551E"/>
    <w:rsid w:val="00A664FE"/>
    <w:rsid w:val="00A66920"/>
    <w:rsid w:val="00A67A13"/>
    <w:rsid w:val="00A73E23"/>
    <w:rsid w:val="00A7725D"/>
    <w:rsid w:val="00A83DE3"/>
    <w:rsid w:val="00A9678A"/>
    <w:rsid w:val="00AC0BE0"/>
    <w:rsid w:val="00AC2142"/>
    <w:rsid w:val="00AC30B2"/>
    <w:rsid w:val="00AD26A2"/>
    <w:rsid w:val="00AF7804"/>
    <w:rsid w:val="00B06682"/>
    <w:rsid w:val="00B0687D"/>
    <w:rsid w:val="00B07043"/>
    <w:rsid w:val="00B1488C"/>
    <w:rsid w:val="00B3099F"/>
    <w:rsid w:val="00B343DF"/>
    <w:rsid w:val="00B423EC"/>
    <w:rsid w:val="00B56103"/>
    <w:rsid w:val="00B60E33"/>
    <w:rsid w:val="00B63ED1"/>
    <w:rsid w:val="00B72E05"/>
    <w:rsid w:val="00B93DDE"/>
    <w:rsid w:val="00B97002"/>
    <w:rsid w:val="00BA244A"/>
    <w:rsid w:val="00BA3A19"/>
    <w:rsid w:val="00BA4984"/>
    <w:rsid w:val="00BB0104"/>
    <w:rsid w:val="00BB138D"/>
    <w:rsid w:val="00BC07AA"/>
    <w:rsid w:val="00BD1F2F"/>
    <w:rsid w:val="00BE372E"/>
    <w:rsid w:val="00BF091F"/>
    <w:rsid w:val="00BF6173"/>
    <w:rsid w:val="00BF7740"/>
    <w:rsid w:val="00C00855"/>
    <w:rsid w:val="00C02BEA"/>
    <w:rsid w:val="00C12823"/>
    <w:rsid w:val="00C172CC"/>
    <w:rsid w:val="00C21255"/>
    <w:rsid w:val="00C40C9C"/>
    <w:rsid w:val="00C47E23"/>
    <w:rsid w:val="00C50133"/>
    <w:rsid w:val="00C61635"/>
    <w:rsid w:val="00C66356"/>
    <w:rsid w:val="00C90ADD"/>
    <w:rsid w:val="00CA0755"/>
    <w:rsid w:val="00CA1893"/>
    <w:rsid w:val="00CC50EC"/>
    <w:rsid w:val="00CD15E3"/>
    <w:rsid w:val="00CD4CC7"/>
    <w:rsid w:val="00CE5BB9"/>
    <w:rsid w:val="00CF6634"/>
    <w:rsid w:val="00D068B0"/>
    <w:rsid w:val="00D07421"/>
    <w:rsid w:val="00D1554C"/>
    <w:rsid w:val="00D24C9B"/>
    <w:rsid w:val="00D30889"/>
    <w:rsid w:val="00D32A17"/>
    <w:rsid w:val="00D33B81"/>
    <w:rsid w:val="00D36B1D"/>
    <w:rsid w:val="00D70A1D"/>
    <w:rsid w:val="00D83221"/>
    <w:rsid w:val="00D83636"/>
    <w:rsid w:val="00D86C04"/>
    <w:rsid w:val="00D921A8"/>
    <w:rsid w:val="00D922A6"/>
    <w:rsid w:val="00DA031E"/>
    <w:rsid w:val="00DB4A01"/>
    <w:rsid w:val="00DD63DC"/>
    <w:rsid w:val="00DE3A3B"/>
    <w:rsid w:val="00DE4DFC"/>
    <w:rsid w:val="00DE5F1B"/>
    <w:rsid w:val="00DF2EF9"/>
    <w:rsid w:val="00E00755"/>
    <w:rsid w:val="00E14944"/>
    <w:rsid w:val="00E20F73"/>
    <w:rsid w:val="00E331DF"/>
    <w:rsid w:val="00E36EEE"/>
    <w:rsid w:val="00E523EE"/>
    <w:rsid w:val="00E76803"/>
    <w:rsid w:val="00E85A6E"/>
    <w:rsid w:val="00E93A54"/>
    <w:rsid w:val="00EA36D7"/>
    <w:rsid w:val="00EA5F09"/>
    <w:rsid w:val="00EB1E21"/>
    <w:rsid w:val="00EB23E6"/>
    <w:rsid w:val="00EC601F"/>
    <w:rsid w:val="00EE28DB"/>
    <w:rsid w:val="00F15C1D"/>
    <w:rsid w:val="00F2046A"/>
    <w:rsid w:val="00F24954"/>
    <w:rsid w:val="00F402E2"/>
    <w:rsid w:val="00F63618"/>
    <w:rsid w:val="00F6605B"/>
    <w:rsid w:val="00F70681"/>
    <w:rsid w:val="00F748DC"/>
    <w:rsid w:val="00F879B3"/>
    <w:rsid w:val="00F95E93"/>
    <w:rsid w:val="00FB43D4"/>
    <w:rsid w:val="00FC2EF6"/>
    <w:rsid w:val="00FD2AD5"/>
    <w:rsid w:val="00FD5A6F"/>
    <w:rsid w:val="00FD6729"/>
    <w:rsid w:val="00FE270D"/>
    <w:rsid w:val="00FE2F66"/>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5F71A"/>
  <w15:chartTrackingRefBased/>
  <w15:docId w15:val="{04D18AF6-F97B-45F1-8737-C67562E4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9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3A5298"/>
    <w:pPr>
      <w:spacing w:line="256" w:lineRule="auto"/>
    </w:pPr>
    <w:rPr>
      <w:sz w:val="24"/>
    </w:rPr>
    <w:tblPr>
      <w:tblCellMar>
        <w:top w:w="0" w:type="dxa"/>
        <w:left w:w="0" w:type="dxa"/>
        <w:bottom w:w="0" w:type="dxa"/>
        <w:right w:w="0" w:type="dxa"/>
      </w:tblCellMar>
    </w:tblPr>
  </w:style>
  <w:style w:type="paragraph" w:styleId="NormalWeb">
    <w:name w:val="Normal (Web)"/>
    <w:basedOn w:val="Normal"/>
    <w:unhideWhenUsed/>
    <w:rsid w:val="00BA4984"/>
    <w:pPr>
      <w:spacing w:before="100" w:beforeAutospacing="1" w:after="100" w:afterAutospacing="1"/>
    </w:pPr>
  </w:style>
  <w:style w:type="paragraph" w:styleId="ListParagraph">
    <w:name w:val="List Paragraph"/>
    <w:basedOn w:val="Normal"/>
    <w:link w:val="ListParagraphChar"/>
    <w:uiPriority w:val="34"/>
    <w:qFormat/>
    <w:rsid w:val="00117778"/>
    <w:pPr>
      <w:ind w:left="720"/>
      <w:contextualSpacing/>
    </w:pPr>
  </w:style>
  <w:style w:type="character" w:styleId="Strong">
    <w:name w:val="Strong"/>
    <w:basedOn w:val="DefaultParagraphFont"/>
    <w:uiPriority w:val="22"/>
    <w:qFormat/>
    <w:rsid w:val="003A0379"/>
    <w:rPr>
      <w:b/>
      <w:bCs/>
    </w:rPr>
  </w:style>
  <w:style w:type="table" w:styleId="TableGrid">
    <w:name w:val="Table Grid"/>
    <w:basedOn w:val="TableNormal"/>
    <w:uiPriority w:val="39"/>
    <w:rsid w:val="006D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68334D"/>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8334D"/>
    <w:rPr>
      <w:rFonts w:eastAsia="MS Mincho" w:cs="Times New Roman"/>
      <w:szCs w:val="28"/>
      <w:lang w:val="es-ES" w:eastAsia="x-none"/>
    </w:rPr>
  </w:style>
  <w:style w:type="character" w:customStyle="1" w:styleId="ListParagraphChar">
    <w:name w:val="List Paragraph Char"/>
    <w:link w:val="ListParagraph"/>
    <w:uiPriority w:val="34"/>
    <w:qFormat/>
    <w:locked/>
    <w:rsid w:val="004A5F35"/>
    <w:rPr>
      <w:rFonts w:eastAsia="Times New Roman" w:cs="Times New Roman"/>
      <w:sz w:val="24"/>
      <w:szCs w:val="24"/>
    </w:rPr>
  </w:style>
  <w:style w:type="paragraph" w:styleId="BalloonText">
    <w:name w:val="Balloon Text"/>
    <w:basedOn w:val="Normal"/>
    <w:link w:val="BalloonTextChar"/>
    <w:uiPriority w:val="99"/>
    <w:semiHidden/>
    <w:unhideWhenUsed/>
    <w:rsid w:val="00682A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A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19622">
      <w:bodyDiv w:val="1"/>
      <w:marLeft w:val="0"/>
      <w:marRight w:val="0"/>
      <w:marTop w:val="0"/>
      <w:marBottom w:val="0"/>
      <w:divBdr>
        <w:top w:val="none" w:sz="0" w:space="0" w:color="auto"/>
        <w:left w:val="none" w:sz="0" w:space="0" w:color="auto"/>
        <w:bottom w:val="none" w:sz="0" w:space="0" w:color="auto"/>
        <w:right w:val="none" w:sz="0" w:space="0" w:color="auto"/>
      </w:divBdr>
    </w:div>
    <w:div w:id="14485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319</Words>
  <Characters>1822</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2023-10-25T16:55:00Z</cp:lastPrinted>
  <dcterms:created xsi:type="dcterms:W3CDTF">2023-10-22T15:15:00Z</dcterms:created>
  <dcterms:modified xsi:type="dcterms:W3CDTF">2023-10-30T11:08:00Z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a1df0dc5-ac58-4598-b544-d7f227e98ce5</vt:lpwstr>
  </property>
</Properties>
</file>