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B115E8" w:rsidRPr="00E10BF2">
        <w:rPr>
          <w:rFonts w:ascii="Palatino Linotype" w:hAnsi="Palatino Linotype"/>
          <w:b/>
          <w:color w:val="00B050"/>
          <w:sz w:val="34"/>
          <w:szCs w:val="24"/>
        </w:rPr>
        <w:t>1</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B115E8" w:rsidRPr="00E10BF2">
        <w:rPr>
          <w:rFonts w:ascii="Palatino Linotype" w:hAnsi="Palatino Linotype"/>
          <w:b/>
          <w:color w:val="C00000"/>
          <w:sz w:val="58"/>
          <w:szCs w:val="24"/>
        </w:rPr>
        <w:t>OXIT</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9B4E4B" w:rsidRPr="006067D7" w:rsidRDefault="009B4E4B"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9B4E4B" w:rsidRPr="006067D7" w:rsidRDefault="009B4E4B"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9B4E4B" w:rsidRPr="006067D7" w:rsidRDefault="009B4E4B"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9B4E4B" w:rsidRPr="006067D7" w:rsidRDefault="009B4E4B"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Default="00E5412D" w:rsidP="00885BBD">
      <w:pPr>
        <w:spacing w:after="0" w:line="36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1.</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Tính chất hóa học</w:t>
      </w:r>
    </w:p>
    <w:p w:rsidR="00B115E8" w:rsidRPr="00BD0AA3" w:rsidRDefault="00B115E8" w:rsidP="00885BBD">
      <w:pPr>
        <w:spacing w:after="0" w:line="360" w:lineRule="auto"/>
        <w:ind w:left="142"/>
        <w:rPr>
          <w:rFonts w:ascii="Palatino Linotype" w:hAnsi="Palatino Linotype"/>
          <w:b/>
          <w:sz w:val="24"/>
          <w:szCs w:val="24"/>
        </w:rPr>
      </w:pPr>
      <w:r w:rsidRPr="00BD0AA3">
        <w:rPr>
          <w:rFonts w:ascii="Palatino Linotype" w:hAnsi="Palatino Linotype"/>
          <w:b/>
          <w:sz w:val="24"/>
          <w:szCs w:val="24"/>
        </w:rPr>
        <w:t>1</w:t>
      </w:r>
      <w:r w:rsidR="00395015">
        <w:rPr>
          <w:rFonts w:ascii="Palatino Linotype" w:hAnsi="Palatino Linotype"/>
          <w:b/>
          <w:sz w:val="24"/>
          <w:szCs w:val="24"/>
        </w:rPr>
        <w:t>.1</w:t>
      </w:r>
      <w:r w:rsidRPr="00BD0AA3">
        <w:rPr>
          <w:rFonts w:ascii="Palatino Linotype" w:hAnsi="Palatino Linotype"/>
          <w:b/>
          <w:sz w:val="24"/>
          <w:szCs w:val="24"/>
        </w:rPr>
        <w:t xml:space="preserve"> Oxit Bazơ</w:t>
      </w:r>
      <w:r w:rsidR="009826D6">
        <w:rPr>
          <w:rFonts w:ascii="Palatino Linotype" w:hAnsi="Palatino Linotype"/>
          <w:b/>
          <w:sz w:val="24"/>
          <w:szCs w:val="24"/>
        </w:rPr>
        <w:t xml:space="preserve"> (</w:t>
      </w:r>
      <w:r w:rsidR="002F05FC">
        <w:rPr>
          <w:rFonts w:ascii="Palatino Linotype" w:hAnsi="Palatino Linotype"/>
          <w:b/>
          <w:sz w:val="24"/>
          <w:szCs w:val="24"/>
        </w:rPr>
        <w:t>O</w:t>
      </w:r>
      <w:r w:rsidR="009826D6">
        <w:rPr>
          <w:rFonts w:ascii="Palatino Linotype" w:hAnsi="Palatino Linotype"/>
          <w:b/>
          <w:sz w:val="24"/>
          <w:szCs w:val="24"/>
        </w:rPr>
        <w:t xml:space="preserve">xit </w:t>
      </w:r>
      <w:r w:rsidR="002F05FC">
        <w:rPr>
          <w:rFonts w:ascii="Palatino Linotype" w:hAnsi="Palatino Linotype"/>
          <w:b/>
          <w:sz w:val="24"/>
          <w:szCs w:val="24"/>
        </w:rPr>
        <w:t xml:space="preserve">của </w:t>
      </w:r>
      <w:r w:rsidR="009826D6">
        <w:rPr>
          <w:rFonts w:ascii="Palatino Linotype" w:hAnsi="Palatino Linotype"/>
          <w:b/>
          <w:sz w:val="24"/>
          <w:szCs w:val="24"/>
        </w:rPr>
        <w:t>kim loại)</w:t>
      </w:r>
      <w:r w:rsidRPr="00BD0AA3">
        <w:rPr>
          <w:rFonts w:ascii="Palatino Linotype" w:hAnsi="Palatino Linotype"/>
          <w:b/>
          <w:sz w:val="24"/>
          <w:szCs w:val="24"/>
        </w:rPr>
        <w:t>:</w:t>
      </w:r>
    </w:p>
    <w:p w:rsidR="00B115E8" w:rsidRDefault="00B115E8" w:rsidP="00885BBD">
      <w:pPr>
        <w:spacing w:after="0" w:line="360" w:lineRule="auto"/>
        <w:ind w:firstLine="284"/>
        <w:jc w:val="both"/>
        <w:rPr>
          <w:rFonts w:ascii="Palatino Linotype" w:hAnsi="Palatino Linotype"/>
          <w:sz w:val="24"/>
          <w:szCs w:val="24"/>
        </w:rPr>
      </w:pPr>
      <w:r w:rsidRPr="00BD0AA3">
        <w:rPr>
          <w:rFonts w:ascii="Palatino Linotype" w:hAnsi="Palatino Linotype"/>
          <w:b/>
          <w:i/>
          <w:sz w:val="24"/>
          <w:szCs w:val="24"/>
        </w:rPr>
        <w:t>a. Tác dụng với nước</w:t>
      </w:r>
      <w:r w:rsidR="00395015">
        <w:rPr>
          <w:rFonts w:ascii="Palatino Linotype" w:hAnsi="Palatino Linotype"/>
          <w:b/>
          <w:i/>
          <w:sz w:val="24"/>
          <w:szCs w:val="24"/>
        </w:rPr>
        <w:t xml:space="preserve">: </w:t>
      </w:r>
      <w:r w:rsidR="00395015" w:rsidRPr="00395015">
        <w:rPr>
          <w:rFonts w:ascii="Palatino Linotype" w:hAnsi="Palatino Linotype"/>
          <w:sz w:val="24"/>
          <w:szCs w:val="24"/>
        </w:rPr>
        <w:t xml:space="preserve">Một số oxit bazơ </w:t>
      </w:r>
      <w:r w:rsidR="00DB5C3E">
        <w:rPr>
          <w:rFonts w:ascii="Palatino Linotype" w:hAnsi="Palatino Linotype"/>
          <w:sz w:val="24"/>
          <w:szCs w:val="24"/>
        </w:rPr>
        <w:t xml:space="preserve">tan </w:t>
      </w:r>
      <w:r w:rsidR="00395015" w:rsidRPr="00395015">
        <w:rPr>
          <w:rFonts w:ascii="Palatino Linotype" w:hAnsi="Palatino Linotype"/>
          <w:sz w:val="24"/>
          <w:szCs w:val="24"/>
        </w:rPr>
        <w:t>tác dụng với nước</w:t>
      </w:r>
      <w:r w:rsidR="00395015">
        <w:rPr>
          <w:rFonts w:ascii="Palatino Linotype" w:hAnsi="Palatino Linotype"/>
          <w:b/>
          <w:i/>
          <w:sz w:val="24"/>
          <w:szCs w:val="24"/>
        </w:rPr>
        <w:t xml:space="preserve"> </w:t>
      </w:r>
      <w:r w:rsidRPr="00395015">
        <w:rPr>
          <w:rFonts w:ascii="Palatino Linotype" w:hAnsi="Palatino Linotype"/>
          <w:sz w:val="24"/>
          <w:szCs w:val="24"/>
        </w:rPr>
        <w:t>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dung dịch bazơ</w:t>
      </w:r>
      <w:r w:rsidRPr="00BD0AA3">
        <w:rPr>
          <w:rFonts w:ascii="Palatino Linotype" w:hAnsi="Palatino Linotype"/>
          <w:sz w:val="24"/>
          <w:szCs w:val="24"/>
        </w:rPr>
        <w:t xml:space="preserve"> (</w:t>
      </w:r>
      <w:r w:rsidR="009826D6" w:rsidRPr="005779D9">
        <w:rPr>
          <w:rFonts w:ascii="Palatino Linotype" w:hAnsi="Palatino Linotype"/>
          <w:position w:val="-12"/>
          <w:sz w:val="24"/>
          <w:szCs w:val="24"/>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65766921" r:id="rId7"/>
        </w:object>
      </w:r>
      <w:r w:rsidR="00395015" w:rsidRPr="00395015">
        <w:rPr>
          <w:rFonts w:ascii="Palatino Linotype" w:hAnsi="Palatino Linotype"/>
          <w:position w:val="-10"/>
          <w:sz w:val="24"/>
          <w:szCs w:val="24"/>
        </w:rPr>
        <w:object w:dxaOrig="560" w:dyaOrig="320">
          <v:shape id="_x0000_i1026" type="#_x0000_t75" style="width:27.75pt;height:15.75pt" o:ole="">
            <v:imagedata r:id="rId8" o:title=""/>
          </v:shape>
          <o:OLEObject Type="Embed" ProgID="Equation.DSMT4" ShapeID="_x0000_i1026" DrawAspect="Content" ObjectID="_1665766922" r:id="rId9"/>
        </w:object>
      </w:r>
      <w:r w:rsidR="00395015" w:rsidRPr="00395015">
        <w:rPr>
          <w:rFonts w:ascii="Palatino Linotype" w:hAnsi="Palatino Linotype"/>
          <w:position w:val="-10"/>
          <w:sz w:val="24"/>
          <w:szCs w:val="24"/>
        </w:rPr>
        <w:object w:dxaOrig="560" w:dyaOrig="320">
          <v:shape id="_x0000_i1027" type="#_x0000_t75" style="width:27.75pt;height:15.75pt" o:ole="">
            <v:imagedata r:id="rId10" o:title=""/>
          </v:shape>
          <o:OLEObject Type="Embed" ProgID="Equation.DSMT4" ShapeID="_x0000_i1027" DrawAspect="Content" ObjectID="_1665766923" r:id="rId11"/>
        </w:object>
      </w:r>
      <w:r w:rsidR="00395015" w:rsidRPr="00395015">
        <w:rPr>
          <w:rFonts w:ascii="Palatino Linotype" w:hAnsi="Palatino Linotype"/>
          <w:position w:val="-12"/>
          <w:sz w:val="24"/>
          <w:szCs w:val="24"/>
        </w:rPr>
        <w:object w:dxaOrig="639" w:dyaOrig="360">
          <v:shape id="_x0000_i1028" type="#_x0000_t75" style="width:32.25pt;height:18pt" o:ole="">
            <v:imagedata r:id="rId12" o:title=""/>
          </v:shape>
          <o:OLEObject Type="Embed" ProgID="Equation.DSMT4" ShapeID="_x0000_i1028" DrawAspect="Content" ObjectID="_1665766924" r:id="rId13"/>
        </w:object>
      </w:r>
      <w:r w:rsidRPr="00BD0AA3">
        <w:rPr>
          <w:rFonts w:ascii="Palatino Linotype" w:hAnsi="Palatino Linotype"/>
          <w:sz w:val="24"/>
          <w:szCs w:val="24"/>
        </w:rPr>
        <w:t xml:space="preserve">, </w:t>
      </w:r>
      <w:r w:rsidR="00DB5C3E" w:rsidRPr="00BD0AA3">
        <w:rPr>
          <w:rFonts w:ascii="Palatino Linotype" w:hAnsi="Palatino Linotype"/>
          <w:position w:val="-12"/>
          <w:sz w:val="24"/>
          <w:szCs w:val="24"/>
        </w:rPr>
        <w:object w:dxaOrig="520" w:dyaOrig="360">
          <v:shape id="_x0000_i1029" type="#_x0000_t75" style="width:25.5pt;height:18pt" o:ole="">
            <v:imagedata r:id="rId14" o:title=""/>
          </v:shape>
          <o:OLEObject Type="Embed" ProgID="Equation.DSMT4" ShapeID="_x0000_i1029" DrawAspect="Content" ObjectID="_1665766925" r:id="rId15"/>
        </w:object>
      </w:r>
      <w:r w:rsidRPr="00BD0AA3">
        <w:rPr>
          <w:rFonts w:ascii="Palatino Linotype" w:hAnsi="Palatino Linotype"/>
          <w:sz w:val="24"/>
          <w:szCs w:val="24"/>
        </w:rPr>
        <w:t>)</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w:t>
            </w:r>
            <w:r w:rsidRPr="00101970">
              <w:rPr>
                <w:rFonts w:ascii="Palatino Linotype" w:hAnsi="Palatino Linotype"/>
                <w:position w:val="-12"/>
                <w:sz w:val="24"/>
                <w:szCs w:val="24"/>
              </w:rPr>
              <w:object w:dxaOrig="820" w:dyaOrig="360">
                <v:shape id="_x0000_i1030" type="#_x0000_t75" style="width:41.25pt;height:18pt" o:ole="">
                  <v:imagedata r:id="rId16" o:title=""/>
                </v:shape>
                <o:OLEObject Type="Embed" ProgID="Equation.DSMT4" ShapeID="_x0000_i1030" DrawAspect="Content" ObjectID="_1665766926" r:id="rId17"/>
              </w:object>
            </w:r>
            <w:r>
              <w:rPr>
                <w:rFonts w:ascii="Palatino Linotype" w:hAnsi="Palatino Linotype"/>
                <w:sz w:val="24"/>
                <w:szCs w:val="24"/>
              </w:rPr>
              <w:t xml:space="preserve"> Dung dịch Bazơ</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380" w:dyaOrig="360">
          <v:shape id="_x0000_i1031" type="#_x0000_t75" style="width:119.25pt;height:18pt" o:ole="">
            <v:imagedata r:id="rId18" o:title=""/>
          </v:shape>
          <o:OLEObject Type="Embed" ProgID="Equation.DSMT4" ShapeID="_x0000_i1031" DrawAspect="Content" ObjectID="_1665766927" r:id="rId19"/>
        </w:object>
      </w:r>
      <w:r w:rsidR="00395015">
        <w:t xml:space="preserve">; </w:t>
      </w:r>
      <w:r w:rsidRPr="00BD0AA3">
        <w:rPr>
          <w:position w:val="-12"/>
        </w:rPr>
        <w:object w:dxaOrig="2380" w:dyaOrig="360">
          <v:shape id="_x0000_i1032" type="#_x0000_t75" style="width:119.25pt;height:18pt" o:ole="">
            <v:imagedata r:id="rId20" o:title=""/>
          </v:shape>
          <o:OLEObject Type="Embed" ProgID="Equation.DSMT4" ShapeID="_x0000_i1032" DrawAspect="Content" ObjectID="_1665766928" r:id="rId21"/>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b. Tác dụng với axit tạo thành </w:t>
      </w:r>
      <w:r w:rsidRPr="00395015">
        <w:rPr>
          <w:rFonts w:ascii="Palatino Linotype" w:hAnsi="Palatino Linotype"/>
          <w:b/>
          <w:i/>
          <w:color w:val="FF0000"/>
          <w:sz w:val="24"/>
          <w:szCs w:val="24"/>
        </w:rPr>
        <w:t>muối và nước</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Axit </w:t>
            </w:r>
            <w:r w:rsidRPr="00885BBD">
              <w:rPr>
                <w:rFonts w:ascii="Palatino Linotype" w:hAnsi="Palatino Linotype"/>
                <w:position w:val="-6"/>
                <w:sz w:val="24"/>
                <w:szCs w:val="24"/>
              </w:rPr>
              <w:object w:dxaOrig="300" w:dyaOrig="220">
                <v:shape id="_x0000_i1033" type="#_x0000_t75" style="width:15pt;height:11.25pt" o:ole="">
                  <v:imagedata r:id="rId22" o:title=""/>
                </v:shape>
                <o:OLEObject Type="Embed" ProgID="Equation.DSMT4" ShapeID="_x0000_i1033" DrawAspect="Content" ObjectID="_1665766929" r:id="rId23"/>
              </w:object>
            </w:r>
            <w:r>
              <w:rPr>
                <w:rFonts w:ascii="Palatino Linotype" w:hAnsi="Palatino Linotype"/>
                <w:sz w:val="24"/>
                <w:szCs w:val="24"/>
              </w:rPr>
              <w:t xml:space="preserve"> Muối + Nước</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860" w:dyaOrig="360">
          <v:shape id="_x0000_i1034" type="#_x0000_t75" style="width:143.25pt;height:18pt" o:ole="">
            <v:imagedata r:id="rId24" o:title=""/>
          </v:shape>
          <o:OLEObject Type="Embed" ProgID="Equation.DSMT4" ShapeID="_x0000_i1034" DrawAspect="Content" ObjectID="_1665766930" r:id="rId25"/>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c. Tác dụng với oxit axit tạo thành </w:t>
      </w:r>
      <w:r w:rsidRPr="00395015">
        <w:rPr>
          <w:rFonts w:ascii="Palatino Linotype" w:hAnsi="Palatino Linotype"/>
          <w:b/>
          <w:i/>
          <w:color w:val="FF0000"/>
          <w:sz w:val="24"/>
          <w:szCs w:val="24"/>
        </w:rPr>
        <w:t>muối</w:t>
      </w:r>
    </w:p>
    <w:tbl>
      <w:tblPr>
        <w:tblStyle w:val="TableGrid"/>
        <w:tblW w:w="4961" w:type="dxa"/>
        <w:jc w:val="center"/>
        <w:tblInd w:w="3227" w:type="dxa"/>
        <w:tblLook w:val="04A0" w:firstRow="1" w:lastRow="0" w:firstColumn="1" w:lastColumn="0" w:noHBand="0" w:noVBand="1"/>
      </w:tblPr>
      <w:tblGrid>
        <w:gridCol w:w="4961"/>
      </w:tblGrid>
      <w:tr w:rsidR="00885BBD" w:rsidTr="00885BBD">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 Oxit_axit </w:t>
            </w:r>
            <w:r w:rsidRPr="00885BBD">
              <w:rPr>
                <w:rFonts w:ascii="Palatino Linotype" w:hAnsi="Palatino Linotype"/>
                <w:position w:val="-6"/>
                <w:sz w:val="24"/>
                <w:szCs w:val="24"/>
              </w:rPr>
              <w:object w:dxaOrig="300" w:dyaOrig="220">
                <v:shape id="_x0000_i1035" type="#_x0000_t75" style="width:15pt;height:11.25pt" o:ole="">
                  <v:imagedata r:id="rId22" o:title=""/>
                </v:shape>
                <o:OLEObject Type="Embed" ProgID="Equation.DSMT4" ShapeID="_x0000_i1035" DrawAspect="Content" ObjectID="_1665766931" r:id="rId26"/>
              </w:object>
            </w:r>
            <w:r>
              <w:rPr>
                <w:rFonts w:ascii="Palatino Linotype" w:hAnsi="Palatino Linotype"/>
                <w:sz w:val="24"/>
                <w:szCs w:val="24"/>
              </w:rPr>
              <w:t xml:space="preserve"> Muối</w:t>
            </w:r>
          </w:p>
        </w:tc>
      </w:tr>
    </w:tbl>
    <w:p w:rsidR="00B115E8" w:rsidRPr="00BD0AA3"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r w:rsidRPr="00BD0AA3">
        <w:rPr>
          <w:position w:val="-12"/>
        </w:rPr>
        <w:object w:dxaOrig="2180" w:dyaOrig="360">
          <v:shape id="_x0000_i1036" type="#_x0000_t75" style="width:108.75pt;height:18pt" o:ole="">
            <v:imagedata r:id="rId27" o:title=""/>
          </v:shape>
          <o:OLEObject Type="Embed" ProgID="Equation.DSMT4" ShapeID="_x0000_i1036" DrawAspect="Content" ObjectID="_1665766932" r:id="rId28"/>
        </w:object>
      </w:r>
    </w:p>
    <w:p w:rsidR="00B115E8" w:rsidRDefault="00B115E8" w:rsidP="00885BBD">
      <w:pPr>
        <w:spacing w:after="0" w:line="360" w:lineRule="auto"/>
        <w:ind w:firstLine="284"/>
        <w:rPr>
          <w:rFonts w:ascii="Palatino Linotype" w:hAnsi="Palatino Linotype"/>
          <w:b/>
          <w:i/>
          <w:sz w:val="24"/>
          <w:szCs w:val="24"/>
        </w:rPr>
      </w:pPr>
      <w:r>
        <w:rPr>
          <w:rFonts w:ascii="Palatino Linotype" w:hAnsi="Palatino Linotype"/>
          <w:b/>
          <w:i/>
          <w:sz w:val="24"/>
          <w:szCs w:val="24"/>
        </w:rPr>
        <w:t>d</w:t>
      </w:r>
      <w:r w:rsidRPr="00BD0AA3">
        <w:rPr>
          <w:rFonts w:ascii="Palatino Linotype" w:hAnsi="Palatino Linotype"/>
          <w:b/>
          <w:i/>
          <w:sz w:val="24"/>
          <w:szCs w:val="24"/>
        </w:rPr>
        <w:t xml:space="preserve">. Một số oxit lưỡng tính (Al, Zn ...) tác dụng với kiềm </w:t>
      </w:r>
      <w:r w:rsidRPr="00BD0AA3">
        <w:rPr>
          <w:b/>
          <w:i/>
          <w:position w:val="-6"/>
        </w:rPr>
        <w:object w:dxaOrig="300" w:dyaOrig="220">
          <v:shape id="_x0000_i1037" type="#_x0000_t75" style="width:15pt;height:11.25pt" o:ole="">
            <v:imagedata r:id="rId29" o:title=""/>
          </v:shape>
          <o:OLEObject Type="Embed" ProgID="Equation.DSMT4" ShapeID="_x0000_i1037" DrawAspect="Content" ObjectID="_1665766933" r:id="rId30"/>
        </w:object>
      </w:r>
      <w:r w:rsidRPr="00BD0AA3">
        <w:rPr>
          <w:rFonts w:ascii="Palatino Linotype" w:hAnsi="Palatino Linotype"/>
          <w:b/>
          <w:i/>
          <w:sz w:val="24"/>
          <w:szCs w:val="24"/>
        </w:rPr>
        <w:t xml:space="preserve"> Muối và nước.</w:t>
      </w:r>
    </w:p>
    <w:tbl>
      <w:tblPr>
        <w:tblStyle w:val="TableGrid"/>
        <w:tblW w:w="5528" w:type="dxa"/>
        <w:jc w:val="center"/>
        <w:tblInd w:w="3227" w:type="dxa"/>
        <w:tblLook w:val="04A0" w:firstRow="1" w:lastRow="0" w:firstColumn="1" w:lastColumn="0" w:noHBand="0" w:noVBand="1"/>
      </w:tblPr>
      <w:tblGrid>
        <w:gridCol w:w="5528"/>
      </w:tblGrid>
      <w:tr w:rsidR="00885BBD" w:rsidTr="00885BBD">
        <w:trPr>
          <w:jc w:val="center"/>
        </w:trPr>
        <w:tc>
          <w:tcPr>
            <w:tcW w:w="5528"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Oxit_bazơ lưỡng tính + Bazơ </w:t>
            </w:r>
            <w:r w:rsidRPr="00885BBD">
              <w:rPr>
                <w:rFonts w:ascii="Palatino Linotype" w:hAnsi="Palatino Linotype"/>
                <w:position w:val="-6"/>
                <w:sz w:val="24"/>
                <w:szCs w:val="24"/>
              </w:rPr>
              <w:object w:dxaOrig="300" w:dyaOrig="220">
                <v:shape id="_x0000_i1038" type="#_x0000_t75" style="width:15pt;height:11.25pt" o:ole="">
                  <v:imagedata r:id="rId22" o:title=""/>
                </v:shape>
                <o:OLEObject Type="Embed" ProgID="Equation.DSMT4" ShapeID="_x0000_i1038" DrawAspect="Content" ObjectID="_1665766934" r:id="rId31"/>
              </w:object>
            </w:r>
            <w:r>
              <w:rPr>
                <w:rFonts w:ascii="Palatino Linotype" w:hAnsi="Palatino Linotype"/>
                <w:sz w:val="24"/>
                <w:szCs w:val="24"/>
              </w:rPr>
              <w:t xml:space="preserve"> Muối + Nước</w:t>
            </w:r>
          </w:p>
        </w:tc>
      </w:tr>
    </w:tbl>
    <w:p w:rsidR="00B115E8" w:rsidRDefault="00395015" w:rsidP="00885BBD">
      <w:pPr>
        <w:spacing w:after="0" w:line="360" w:lineRule="auto"/>
        <w:ind w:left="567"/>
      </w:pPr>
      <w:r>
        <w:rPr>
          <w:rFonts w:ascii="Palatino Linotype" w:hAnsi="Palatino Linotype"/>
          <w:sz w:val="24"/>
          <w:szCs w:val="24"/>
        </w:rPr>
        <w:t xml:space="preserve">Ví dụ: </w:t>
      </w:r>
      <w:r w:rsidR="00E10BF2" w:rsidRPr="00395015">
        <w:rPr>
          <w:position w:val="-28"/>
        </w:rPr>
        <w:object w:dxaOrig="3500" w:dyaOrig="520">
          <v:shape id="_x0000_i1039" type="#_x0000_t75" style="width:174.75pt;height:26.25pt" o:ole="">
            <v:imagedata r:id="rId32" o:title=""/>
          </v:shape>
          <o:OLEObject Type="Embed" ProgID="Equation.DSMT4" ShapeID="_x0000_i1039" DrawAspect="Content" ObjectID="_1665766935" r:id="rId33"/>
        </w:object>
      </w:r>
      <w:r>
        <w:t xml:space="preserve">; </w:t>
      </w:r>
      <w:r w:rsidR="00B115E8" w:rsidRPr="00BD0AA3">
        <w:rPr>
          <w:position w:val="-12"/>
        </w:rPr>
        <w:object w:dxaOrig="3420" w:dyaOrig="360">
          <v:shape id="_x0000_i1040" type="#_x0000_t75" style="width:171pt;height:18pt" o:ole="">
            <v:imagedata r:id="rId34" o:title=""/>
          </v:shape>
          <o:OLEObject Type="Embed" ProgID="Equation.DSMT4" ShapeID="_x0000_i1040" DrawAspect="Content" ObjectID="_1665766936" r:id="rId35"/>
        </w:object>
      </w:r>
    </w:p>
    <w:p w:rsidR="00B115E8" w:rsidRPr="00BD0AA3" w:rsidRDefault="00395015" w:rsidP="00885BBD">
      <w:pPr>
        <w:spacing w:after="0" w:line="360" w:lineRule="auto"/>
        <w:ind w:left="142"/>
        <w:rPr>
          <w:rFonts w:ascii="Palatino Linotype" w:hAnsi="Palatino Linotype"/>
          <w:b/>
          <w:sz w:val="24"/>
          <w:szCs w:val="24"/>
        </w:rPr>
      </w:pPr>
      <w:r>
        <w:rPr>
          <w:rFonts w:ascii="Palatino Linotype" w:hAnsi="Palatino Linotype"/>
          <w:b/>
          <w:sz w:val="24"/>
          <w:szCs w:val="24"/>
        </w:rPr>
        <w:t>1.</w:t>
      </w:r>
      <w:r w:rsidR="00B115E8" w:rsidRPr="00BD0AA3">
        <w:rPr>
          <w:rFonts w:ascii="Palatino Linotype" w:hAnsi="Palatino Linotype"/>
          <w:b/>
          <w:sz w:val="24"/>
          <w:szCs w:val="24"/>
        </w:rPr>
        <w:t>2 Oxit Axit</w:t>
      </w:r>
      <w:r w:rsidR="002811DA">
        <w:rPr>
          <w:rFonts w:ascii="Palatino Linotype" w:hAnsi="Palatino Linotype"/>
          <w:b/>
          <w:sz w:val="24"/>
          <w:szCs w:val="24"/>
        </w:rPr>
        <w:t xml:space="preserve"> (Oxit của phi kim)</w:t>
      </w:r>
      <w:r w:rsidR="00B115E8" w:rsidRPr="00BD0AA3">
        <w:rPr>
          <w:rFonts w:ascii="Palatino Linotype" w:hAnsi="Palatino Linotype"/>
          <w:b/>
          <w:sz w:val="24"/>
          <w:szCs w:val="24"/>
        </w:rPr>
        <w:t>:</w: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a. Tác dụng với nước</w:t>
      </w:r>
      <w:r w:rsidR="00395015">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Axit</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w:t>
            </w:r>
            <w:r w:rsidRPr="00101970">
              <w:rPr>
                <w:rFonts w:ascii="Palatino Linotype" w:hAnsi="Palatino Linotype"/>
                <w:position w:val="-12"/>
                <w:sz w:val="24"/>
                <w:szCs w:val="24"/>
              </w:rPr>
              <w:object w:dxaOrig="820" w:dyaOrig="360">
                <v:shape id="_x0000_i1041" type="#_x0000_t75" style="width:41.25pt;height:18pt" o:ole="">
                  <v:imagedata r:id="rId16" o:title=""/>
                </v:shape>
                <o:OLEObject Type="Embed" ProgID="Equation.DSMT4" ShapeID="_x0000_i1041" DrawAspect="Content" ObjectID="_1665766937" r:id="rId36"/>
              </w:object>
            </w:r>
            <w:r>
              <w:rPr>
                <w:rFonts w:ascii="Palatino Linotype" w:hAnsi="Palatino Linotype"/>
                <w:sz w:val="24"/>
                <w:szCs w:val="24"/>
              </w:rPr>
              <w:t xml:space="preserve"> Axit</w:t>
            </w:r>
            <w:r w:rsidR="002811DA">
              <w:rPr>
                <w:rFonts w:ascii="Palatino Linotype" w:hAnsi="Palatino Linotype"/>
                <w:sz w:val="24"/>
                <w:szCs w:val="24"/>
              </w:rPr>
              <w:t xml:space="preserve"> (H_gốc Axit)</w:t>
            </w:r>
          </w:p>
        </w:tc>
      </w:tr>
    </w:tbl>
    <w:p w:rsidR="002811DA"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p>
    <w:p w:rsidR="002811DA" w:rsidRDefault="002811DA" w:rsidP="005779D9">
      <w:pPr>
        <w:tabs>
          <w:tab w:val="left" w:pos="5103"/>
        </w:tabs>
        <w:spacing w:after="0" w:line="360" w:lineRule="auto"/>
        <w:ind w:left="567"/>
      </w:pPr>
      <w:r w:rsidRPr="00BD0AA3">
        <w:rPr>
          <w:position w:val="-12"/>
        </w:rPr>
        <w:object w:dxaOrig="2180" w:dyaOrig="360">
          <v:shape id="_x0000_i1042" type="#_x0000_t75" style="width:108.75pt;height:18pt" o:ole="">
            <v:imagedata r:id="rId37" o:title=""/>
          </v:shape>
          <o:OLEObject Type="Embed" ProgID="Equation.DSMT4" ShapeID="_x0000_i1042" DrawAspect="Content" ObjectID="_1665766938" r:id="rId38"/>
        </w:object>
      </w:r>
      <w:r>
        <w:t xml:space="preserve">; </w:t>
      </w:r>
      <w:r>
        <w:tab/>
      </w:r>
      <w:r w:rsidRPr="00BD0AA3">
        <w:rPr>
          <w:position w:val="-12"/>
        </w:rPr>
        <w:object w:dxaOrig="2100" w:dyaOrig="360">
          <v:shape id="_x0000_i1043" type="#_x0000_t75" style="width:105pt;height:18pt" o:ole="">
            <v:imagedata r:id="rId39" o:title=""/>
          </v:shape>
          <o:OLEObject Type="Embed" ProgID="Equation.DSMT4" ShapeID="_x0000_i1043" DrawAspect="Content" ObjectID="_1665766939" r:id="rId40"/>
        </w:object>
      </w:r>
      <w:r>
        <w:t xml:space="preserve">; </w:t>
      </w:r>
    </w:p>
    <w:p w:rsidR="002811DA" w:rsidRDefault="00B115E8" w:rsidP="005779D9">
      <w:pPr>
        <w:tabs>
          <w:tab w:val="left" w:pos="5103"/>
        </w:tabs>
        <w:spacing w:after="0" w:line="360" w:lineRule="auto"/>
        <w:ind w:left="567"/>
      </w:pPr>
      <w:r w:rsidRPr="00BD0AA3">
        <w:rPr>
          <w:position w:val="-12"/>
        </w:rPr>
        <w:object w:dxaOrig="2100" w:dyaOrig="360">
          <v:shape id="_x0000_i1044" type="#_x0000_t75" style="width:105pt;height:18pt" o:ole="">
            <v:imagedata r:id="rId41" o:title=""/>
          </v:shape>
          <o:OLEObject Type="Embed" ProgID="Equation.DSMT4" ShapeID="_x0000_i1044" DrawAspect="Content" ObjectID="_1665766940" r:id="rId42"/>
        </w:object>
      </w:r>
      <w:r w:rsidR="002811DA">
        <w:t xml:space="preserve">; </w:t>
      </w:r>
      <w:r w:rsidR="002811DA">
        <w:tab/>
      </w:r>
      <w:r w:rsidR="002811DA" w:rsidRPr="00BD0AA3">
        <w:rPr>
          <w:position w:val="-12"/>
        </w:rPr>
        <w:object w:dxaOrig="2420" w:dyaOrig="360">
          <v:shape id="_x0000_i1045" type="#_x0000_t75" style="width:120.75pt;height:18pt" o:ole="">
            <v:imagedata r:id="rId43" o:title=""/>
          </v:shape>
          <o:OLEObject Type="Embed" ProgID="Equation.DSMT4" ShapeID="_x0000_i1045" DrawAspect="Content" ObjectID="_1665766941" r:id="rId44"/>
        </w:object>
      </w:r>
      <w:r w:rsidR="002811DA">
        <w:t xml:space="preserve">; </w:t>
      </w:r>
    </w:p>
    <w:p w:rsidR="00B115E8" w:rsidRPr="00BD0AA3" w:rsidRDefault="002811DA" w:rsidP="00885BBD">
      <w:pPr>
        <w:spacing w:after="0" w:line="360" w:lineRule="auto"/>
        <w:ind w:left="567"/>
        <w:rPr>
          <w:rFonts w:ascii="Palatino Linotype" w:hAnsi="Palatino Linotype"/>
          <w:sz w:val="24"/>
          <w:szCs w:val="24"/>
        </w:rPr>
      </w:pPr>
      <w:r w:rsidRPr="00BD0AA3">
        <w:rPr>
          <w:position w:val="-12"/>
        </w:rPr>
        <w:object w:dxaOrig="2320" w:dyaOrig="360">
          <v:shape id="_x0000_i1046" type="#_x0000_t75" style="width:116.25pt;height:18pt" o:ole="">
            <v:imagedata r:id="rId45" o:title=""/>
          </v:shape>
          <o:OLEObject Type="Embed" ProgID="Equation.DSMT4" ShapeID="_x0000_i1046" DrawAspect="Content" ObjectID="_1665766942" r:id="rId46"/>
        </w:object>
      </w: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 xml:space="preserve">b. Tác dụng với dung dịch bazơ (kiềm) tạo thành </w:t>
      </w:r>
      <w:r w:rsidRPr="00395015">
        <w:rPr>
          <w:rFonts w:ascii="Palatino Linotype" w:hAnsi="Palatino Linotype"/>
          <w:b/>
          <w:i/>
          <w:color w:val="FF0000"/>
          <w:sz w:val="24"/>
          <w:szCs w:val="24"/>
        </w:rPr>
        <w:t>muối và nướ</w:t>
      </w:r>
      <w:r w:rsidR="00395015">
        <w:rPr>
          <w:rFonts w:ascii="Palatino Linotype" w:hAnsi="Palatino Linotype"/>
          <w:b/>
          <w:i/>
          <w:color w:val="FF0000"/>
          <w:sz w:val="24"/>
          <w:szCs w:val="24"/>
        </w:rPr>
        <w:t>c</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Bazơ </w:t>
            </w:r>
            <w:r w:rsidRPr="00885BBD">
              <w:rPr>
                <w:rFonts w:ascii="Palatino Linotype" w:hAnsi="Palatino Linotype"/>
                <w:position w:val="-6"/>
                <w:sz w:val="24"/>
                <w:szCs w:val="24"/>
              </w:rPr>
              <w:object w:dxaOrig="300" w:dyaOrig="220">
                <v:shape id="_x0000_i1047" type="#_x0000_t75" style="width:15pt;height:11.25pt" o:ole="">
                  <v:imagedata r:id="rId22" o:title=""/>
                </v:shape>
                <o:OLEObject Type="Embed" ProgID="Equation.DSMT4" ShapeID="_x0000_i1047" DrawAspect="Content" ObjectID="_1665766943" r:id="rId47"/>
              </w:object>
            </w:r>
            <w:r>
              <w:rPr>
                <w:rFonts w:ascii="Palatino Linotype" w:hAnsi="Palatino Linotype"/>
                <w:sz w:val="24"/>
                <w:szCs w:val="24"/>
              </w:rPr>
              <w:t xml:space="preserve"> Muối + </w:t>
            </w:r>
            <w:r w:rsidR="002811DA" w:rsidRPr="00101970">
              <w:rPr>
                <w:rFonts w:ascii="Palatino Linotype" w:hAnsi="Palatino Linotype"/>
                <w:position w:val="-12"/>
                <w:sz w:val="24"/>
                <w:szCs w:val="24"/>
              </w:rPr>
              <w:object w:dxaOrig="520" w:dyaOrig="360">
                <v:shape id="_x0000_i1048" type="#_x0000_t75" style="width:26.25pt;height:18pt" o:ole="">
                  <v:imagedata r:id="rId48" o:title=""/>
                </v:shape>
                <o:OLEObject Type="Embed" ProgID="Equation.DSMT4" ShapeID="_x0000_i1048" DrawAspect="Content" ObjectID="_1665766944" r:id="rId49"/>
              </w:object>
            </w:r>
          </w:p>
        </w:tc>
      </w:tr>
    </w:tbl>
    <w:p w:rsidR="002811DA" w:rsidRDefault="00395015"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p>
    <w:p w:rsidR="00B115E8" w:rsidRDefault="005779D9" w:rsidP="005779D9">
      <w:pPr>
        <w:tabs>
          <w:tab w:val="left" w:pos="5103"/>
        </w:tabs>
        <w:spacing w:after="0" w:line="360" w:lineRule="auto"/>
        <w:ind w:left="567"/>
      </w:pPr>
      <w:r w:rsidRPr="00BD0AA3">
        <w:rPr>
          <w:position w:val="-12"/>
        </w:rPr>
        <w:object w:dxaOrig="3159" w:dyaOrig="360">
          <v:shape id="_x0000_i1049" type="#_x0000_t75" style="width:158.25pt;height:18pt" o:ole="">
            <v:imagedata r:id="rId50" o:title=""/>
          </v:shape>
          <o:OLEObject Type="Embed" ProgID="Equation.DSMT4" ShapeID="_x0000_i1049" DrawAspect="Content" ObjectID="_1665766945" r:id="rId51"/>
        </w:object>
      </w:r>
      <w:r w:rsidR="00395015">
        <w:t xml:space="preserve">; </w:t>
      </w:r>
      <w:r w:rsidR="002811DA">
        <w:tab/>
      </w:r>
      <w:r w:rsidRPr="00BD0AA3">
        <w:rPr>
          <w:position w:val="-12"/>
        </w:rPr>
        <w:object w:dxaOrig="3240" w:dyaOrig="360">
          <v:shape id="_x0000_i1050" type="#_x0000_t75" style="width:162pt;height:18pt" o:ole="">
            <v:imagedata r:id="rId52" o:title=""/>
          </v:shape>
          <o:OLEObject Type="Embed" ProgID="Equation.DSMT4" ShapeID="_x0000_i1050" DrawAspect="Content" ObjectID="_1665766946" r:id="rId53"/>
        </w:object>
      </w:r>
      <w:r w:rsidR="002811DA">
        <w:t xml:space="preserve">; </w:t>
      </w:r>
      <w:r w:rsidRPr="005779D9">
        <w:rPr>
          <w:position w:val="-14"/>
        </w:rPr>
        <w:object w:dxaOrig="3960" w:dyaOrig="400">
          <v:shape id="_x0000_i1051" type="#_x0000_t75" style="width:198pt;height:20.25pt" o:ole="">
            <v:imagedata r:id="rId54" o:title=""/>
          </v:shape>
          <o:OLEObject Type="Embed" ProgID="Equation.DSMT4" ShapeID="_x0000_i1051" DrawAspect="Content" ObjectID="_1665766947" r:id="rId55"/>
        </w:object>
      </w:r>
      <w:r>
        <w:tab/>
      </w:r>
      <w:r w:rsidRPr="00BD0AA3">
        <w:rPr>
          <w:position w:val="-12"/>
        </w:rPr>
        <w:object w:dxaOrig="3220" w:dyaOrig="360">
          <v:shape id="_x0000_i1052" type="#_x0000_t75" style="width:161.25pt;height:18pt" o:ole="">
            <v:imagedata r:id="rId56" o:title=""/>
          </v:shape>
          <o:OLEObject Type="Embed" ProgID="Equation.DSMT4" ShapeID="_x0000_i1052" DrawAspect="Content" ObjectID="_1665766948" r:id="rId57"/>
        </w:object>
      </w:r>
      <w:r>
        <w:t>;</w:t>
      </w:r>
    </w:p>
    <w:p w:rsidR="005779D9" w:rsidRPr="00BD0AA3" w:rsidRDefault="005779D9" w:rsidP="002811DA">
      <w:pPr>
        <w:tabs>
          <w:tab w:val="left" w:pos="4536"/>
        </w:tabs>
        <w:spacing w:after="0" w:line="360" w:lineRule="auto"/>
        <w:ind w:left="567"/>
        <w:rPr>
          <w:rFonts w:ascii="Palatino Linotype" w:hAnsi="Palatino Linotype"/>
          <w:sz w:val="24"/>
          <w:szCs w:val="24"/>
        </w:rPr>
      </w:pPr>
    </w:p>
    <w:p w:rsidR="00B115E8" w:rsidRDefault="00B115E8" w:rsidP="00885BBD">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lastRenderedPageBreak/>
        <w:t>c. Tác dụng với oxit</w:t>
      </w:r>
      <w:r w:rsidR="005779D9">
        <w:rPr>
          <w:rFonts w:ascii="Palatino Linotype" w:hAnsi="Palatino Linotype"/>
          <w:b/>
          <w:i/>
          <w:sz w:val="24"/>
          <w:szCs w:val="24"/>
        </w:rPr>
        <w:t xml:space="preserve"> bazơ tan</w:t>
      </w:r>
      <w:r w:rsidRPr="00BD0AA3">
        <w:rPr>
          <w:rFonts w:ascii="Palatino Linotype" w:hAnsi="Palatino Linotype"/>
          <w:b/>
          <w:i/>
          <w:sz w:val="24"/>
          <w:szCs w:val="24"/>
        </w:rPr>
        <w:t>:</w:t>
      </w:r>
      <w:r w:rsidR="00395015">
        <w:rPr>
          <w:rFonts w:ascii="Palatino Linotype" w:hAnsi="Palatino Linotype"/>
          <w:b/>
          <w:i/>
          <w:sz w:val="24"/>
          <w:szCs w:val="24"/>
        </w:rPr>
        <w:t xml:space="preserve"> </w:t>
      </w:r>
      <w:r w:rsidRPr="00BD0AA3">
        <w:rPr>
          <w:rFonts w:ascii="Palatino Linotype" w:hAnsi="Palatino Linotype"/>
          <w:sz w:val="24"/>
          <w:szCs w:val="24"/>
        </w:rPr>
        <w:t>Oxit axit tác dụng v</w:t>
      </w:r>
      <w:r>
        <w:rPr>
          <w:rFonts w:ascii="Palatino Linotype" w:hAnsi="Palatino Linotype"/>
          <w:sz w:val="24"/>
          <w:szCs w:val="24"/>
        </w:rPr>
        <w:t>ớ</w:t>
      </w:r>
      <w:r w:rsidRPr="00BD0AA3">
        <w:rPr>
          <w:rFonts w:ascii="Palatino Linotype" w:hAnsi="Palatino Linotype"/>
          <w:sz w:val="24"/>
          <w:szCs w:val="24"/>
        </w:rPr>
        <w:t>i một số oxit baz</w:t>
      </w:r>
      <w:r>
        <w:rPr>
          <w:rFonts w:ascii="Palatino Linotype" w:hAnsi="Palatino Linotype"/>
          <w:sz w:val="24"/>
          <w:szCs w:val="24"/>
        </w:rPr>
        <w:t>ơ</w:t>
      </w:r>
      <w:r w:rsidRPr="00BD0AA3">
        <w:rPr>
          <w:rFonts w:ascii="Palatino Linotype" w:hAnsi="Palatino Linotype"/>
          <w:sz w:val="24"/>
          <w:szCs w:val="24"/>
        </w:rPr>
        <w:t xml:space="preserve"> </w:t>
      </w:r>
      <w:r w:rsidR="005779D9">
        <w:rPr>
          <w:rFonts w:ascii="Palatino Linotype" w:hAnsi="Palatino Linotype"/>
          <w:sz w:val="24"/>
          <w:szCs w:val="24"/>
        </w:rPr>
        <w:t>tan (</w:t>
      </w:r>
      <w:r w:rsidR="005779D9" w:rsidRPr="005779D9">
        <w:rPr>
          <w:rFonts w:ascii="Palatino Linotype" w:hAnsi="Palatino Linotype"/>
          <w:position w:val="-12"/>
          <w:sz w:val="24"/>
          <w:szCs w:val="24"/>
        </w:rPr>
        <w:object w:dxaOrig="580" w:dyaOrig="360">
          <v:shape id="_x0000_i1053" type="#_x0000_t75" style="width:29.25pt;height:18pt" o:ole="">
            <v:imagedata r:id="rId6" o:title=""/>
          </v:shape>
          <o:OLEObject Type="Embed" ProgID="Equation.DSMT4" ShapeID="_x0000_i1053" DrawAspect="Content" ObjectID="_1665766949" r:id="rId58"/>
        </w:object>
      </w:r>
      <w:r w:rsidR="005779D9" w:rsidRPr="005779D9">
        <w:rPr>
          <w:rFonts w:ascii="Palatino Linotype" w:hAnsi="Palatino Linotype"/>
          <w:position w:val="-12"/>
          <w:sz w:val="24"/>
          <w:szCs w:val="24"/>
        </w:rPr>
        <w:object w:dxaOrig="680" w:dyaOrig="360">
          <v:shape id="_x0000_i1054" type="#_x0000_t75" style="width:33.75pt;height:18pt" o:ole="">
            <v:imagedata r:id="rId59" o:title=""/>
          </v:shape>
          <o:OLEObject Type="Embed" ProgID="Equation.DSMT4" ShapeID="_x0000_i1054" DrawAspect="Content" ObjectID="_1665766950" r:id="rId60"/>
        </w:object>
      </w:r>
      <w:r w:rsidR="005779D9" w:rsidRPr="005779D9">
        <w:rPr>
          <w:rFonts w:ascii="Palatino Linotype" w:hAnsi="Palatino Linotype"/>
          <w:position w:val="-12"/>
          <w:sz w:val="24"/>
          <w:szCs w:val="24"/>
        </w:rPr>
        <w:object w:dxaOrig="560" w:dyaOrig="360">
          <v:shape id="_x0000_i1055" type="#_x0000_t75" style="width:27.75pt;height:18pt" o:ole="">
            <v:imagedata r:id="rId61" o:title=""/>
          </v:shape>
          <o:OLEObject Type="Embed" ProgID="Equation.DSMT4" ShapeID="_x0000_i1055" DrawAspect="Content" ObjectID="_1665766951" r:id="rId62"/>
        </w:object>
      </w:r>
      <w:r w:rsidR="005779D9" w:rsidRPr="005779D9">
        <w:rPr>
          <w:rFonts w:ascii="Palatino Linotype" w:hAnsi="Palatino Linotype"/>
          <w:position w:val="-10"/>
          <w:sz w:val="24"/>
          <w:szCs w:val="24"/>
        </w:rPr>
        <w:object w:dxaOrig="580" w:dyaOrig="320">
          <v:shape id="_x0000_i1056" type="#_x0000_t75" style="width:29.25pt;height:15.75pt" o:ole="">
            <v:imagedata r:id="rId63" o:title=""/>
          </v:shape>
          <o:OLEObject Type="Embed" ProgID="Equation.DSMT4" ShapeID="_x0000_i1056" DrawAspect="Content" ObjectID="_1665766952" r:id="rId64"/>
        </w:object>
      </w:r>
      <w:r w:rsidR="005779D9" w:rsidRPr="005779D9">
        <w:rPr>
          <w:rFonts w:ascii="Palatino Linotype" w:hAnsi="Palatino Linotype"/>
          <w:position w:val="-6"/>
          <w:sz w:val="24"/>
          <w:szCs w:val="24"/>
        </w:rPr>
        <w:object w:dxaOrig="520" w:dyaOrig="279">
          <v:shape id="_x0000_i1057" type="#_x0000_t75" style="width:26.25pt;height:14.25pt" o:ole="">
            <v:imagedata r:id="rId65" o:title=""/>
          </v:shape>
          <o:OLEObject Type="Embed" ProgID="Equation.DSMT4" ShapeID="_x0000_i1057" DrawAspect="Content" ObjectID="_1665766953" r:id="rId66"/>
        </w:object>
      </w:r>
      <w:r w:rsidR="005779D9">
        <w:rPr>
          <w:rFonts w:ascii="Palatino Linotype" w:hAnsi="Palatino Linotype"/>
          <w:sz w:val="24"/>
          <w:szCs w:val="24"/>
        </w:rPr>
        <w:t xml:space="preserve">) </w:t>
      </w:r>
      <w:r w:rsidRPr="00BD0AA3">
        <w:rPr>
          <w:rFonts w:ascii="Palatino Linotype" w:hAnsi="Palatino Linotype"/>
          <w:sz w:val="24"/>
          <w:szCs w:val="24"/>
        </w:rPr>
        <w:t>tạo thành</w:t>
      </w:r>
      <w:r w:rsidRPr="00395015">
        <w:rPr>
          <w:rFonts w:ascii="Palatino Linotype" w:hAnsi="Palatino Linotype"/>
          <w:b/>
          <w:i/>
          <w:sz w:val="24"/>
          <w:szCs w:val="24"/>
        </w:rPr>
        <w:t xml:space="preserve"> </w:t>
      </w:r>
      <w:r w:rsidRPr="00395015">
        <w:rPr>
          <w:rFonts w:ascii="Palatino Linotype" w:hAnsi="Palatino Linotype"/>
          <w:b/>
          <w:i/>
          <w:color w:val="FF0000"/>
          <w:sz w:val="24"/>
          <w:szCs w:val="24"/>
        </w:rPr>
        <w:t>muối</w:t>
      </w:r>
    </w:p>
    <w:tbl>
      <w:tblPr>
        <w:tblStyle w:val="TableGrid"/>
        <w:tblW w:w="4961" w:type="dxa"/>
        <w:jc w:val="center"/>
        <w:tblInd w:w="3227" w:type="dxa"/>
        <w:tblLook w:val="04A0" w:firstRow="1" w:lastRow="0" w:firstColumn="1" w:lastColumn="0" w:noHBand="0" w:noVBand="1"/>
      </w:tblPr>
      <w:tblGrid>
        <w:gridCol w:w="4961"/>
      </w:tblGrid>
      <w:tr w:rsidR="00885BBD" w:rsidTr="00A15148">
        <w:trPr>
          <w:jc w:val="center"/>
        </w:trPr>
        <w:tc>
          <w:tcPr>
            <w:tcW w:w="4961" w:type="dxa"/>
          </w:tcPr>
          <w:p w:rsidR="00885BBD" w:rsidRDefault="00885BBD" w:rsidP="0098342E">
            <w:pPr>
              <w:spacing w:before="60" w:after="60"/>
              <w:jc w:val="center"/>
              <w:rPr>
                <w:rFonts w:ascii="Palatino Linotype" w:hAnsi="Palatino Linotype"/>
                <w:sz w:val="24"/>
                <w:szCs w:val="24"/>
              </w:rPr>
            </w:pPr>
            <w:r>
              <w:rPr>
                <w:rFonts w:ascii="Palatino Linotype" w:hAnsi="Palatino Linotype"/>
                <w:sz w:val="24"/>
                <w:szCs w:val="24"/>
              </w:rPr>
              <w:t xml:space="preserve">Oxit_axit + Oxit_bazơ </w:t>
            </w:r>
            <w:r w:rsidR="005779D9">
              <w:rPr>
                <w:rFonts w:ascii="Palatino Linotype" w:hAnsi="Palatino Linotype"/>
                <w:sz w:val="24"/>
                <w:szCs w:val="24"/>
              </w:rPr>
              <w:t xml:space="preserve">(tan) </w:t>
            </w:r>
            <w:r w:rsidRPr="00885BBD">
              <w:rPr>
                <w:rFonts w:ascii="Palatino Linotype" w:hAnsi="Palatino Linotype"/>
                <w:position w:val="-6"/>
                <w:sz w:val="24"/>
                <w:szCs w:val="24"/>
              </w:rPr>
              <w:object w:dxaOrig="300" w:dyaOrig="220">
                <v:shape id="_x0000_i1058" type="#_x0000_t75" style="width:15pt;height:11.25pt" o:ole="">
                  <v:imagedata r:id="rId22" o:title=""/>
                </v:shape>
                <o:OLEObject Type="Embed" ProgID="Equation.DSMT4" ShapeID="_x0000_i1058" DrawAspect="Content" ObjectID="_1665766954" r:id="rId67"/>
              </w:object>
            </w:r>
            <w:r>
              <w:rPr>
                <w:rFonts w:ascii="Palatino Linotype" w:hAnsi="Palatino Linotype"/>
                <w:sz w:val="24"/>
                <w:szCs w:val="24"/>
              </w:rPr>
              <w:t xml:space="preserve"> Muối</w:t>
            </w:r>
          </w:p>
        </w:tc>
      </w:tr>
    </w:tbl>
    <w:p w:rsidR="005779D9" w:rsidRDefault="00B115E8" w:rsidP="00885BBD">
      <w:pPr>
        <w:spacing w:after="0" w:line="360" w:lineRule="auto"/>
        <w:ind w:left="567"/>
        <w:rPr>
          <w:rFonts w:ascii="Palatino Linotype" w:hAnsi="Palatino Linotype"/>
          <w:sz w:val="24"/>
          <w:szCs w:val="24"/>
        </w:rPr>
      </w:pPr>
      <w:r>
        <w:rPr>
          <w:rFonts w:ascii="Palatino Linotype" w:hAnsi="Palatino Linotype"/>
          <w:sz w:val="24"/>
          <w:szCs w:val="24"/>
        </w:rPr>
        <w:t xml:space="preserve">Ví dụ: </w:t>
      </w:r>
    </w:p>
    <w:p w:rsidR="00B115E8" w:rsidRDefault="00B115E8" w:rsidP="005779D9">
      <w:pPr>
        <w:tabs>
          <w:tab w:val="left" w:pos="5103"/>
        </w:tabs>
        <w:spacing w:after="0" w:line="360" w:lineRule="auto"/>
        <w:ind w:left="567"/>
      </w:pPr>
      <w:r w:rsidRPr="00BD0AA3">
        <w:rPr>
          <w:position w:val="-12"/>
        </w:rPr>
        <w:object w:dxaOrig="2120" w:dyaOrig="360">
          <v:shape id="_x0000_i1059" type="#_x0000_t75" style="width:105.75pt;height:18pt" o:ole="">
            <v:imagedata r:id="rId68" o:title=""/>
          </v:shape>
          <o:OLEObject Type="Embed" ProgID="Equation.DSMT4" ShapeID="_x0000_i1059" DrawAspect="Content" ObjectID="_1665766955" r:id="rId69"/>
        </w:object>
      </w:r>
      <w:r w:rsidR="005779D9">
        <w:tab/>
      </w:r>
    </w:p>
    <w:p w:rsidR="00565ED6" w:rsidRPr="00E5412D" w:rsidRDefault="00E5412D" w:rsidP="00885BBD">
      <w:pPr>
        <w:spacing w:after="0" w:line="360" w:lineRule="auto"/>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2.</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Phân loại</w:t>
      </w:r>
      <w:r w:rsidR="00395015">
        <w:rPr>
          <w:rFonts w:ascii="Palatino Linotype" w:hAnsi="Palatino Linotype" w:cs="Times New Roman"/>
          <w:b/>
          <w:color w:val="000000"/>
          <w:sz w:val="24"/>
          <w:szCs w:val="24"/>
          <w:lang w:val="nl-NL"/>
        </w:rPr>
        <w:t xml:space="preserve"> oxit</w:t>
      </w:r>
    </w:p>
    <w:p w:rsidR="00565ED6" w:rsidRDefault="00395015" w:rsidP="00844474">
      <w:pPr>
        <w:pStyle w:val="ListParagraph"/>
        <w:numPr>
          <w:ilvl w:val="0"/>
          <w:numId w:val="1"/>
        </w:numPr>
        <w:spacing w:after="0" w:line="360" w:lineRule="auto"/>
        <w:rPr>
          <w:rFonts w:ascii="Palatino Linotype" w:hAnsi="Palatino Linotype" w:cs="Times New Roman"/>
          <w:color w:val="000000"/>
          <w:sz w:val="24"/>
          <w:szCs w:val="24"/>
          <w:lang w:val="nl-NL"/>
        </w:rPr>
      </w:pPr>
      <w:r w:rsidRPr="00DB5C3E">
        <w:rPr>
          <w:rFonts w:ascii="Palatino Linotype" w:hAnsi="Palatino Linotype" w:cs="Times New Roman"/>
          <w:color w:val="000000"/>
          <w:sz w:val="24"/>
          <w:szCs w:val="24"/>
          <w:lang w:val="nl-NL"/>
        </w:rPr>
        <w:t>Oxit Bazơ</w:t>
      </w:r>
      <w:r w:rsidR="00E10BF2" w:rsidRPr="00DB5C3E">
        <w:rPr>
          <w:rFonts w:ascii="Palatino Linotype" w:hAnsi="Palatino Linotype" w:cs="Times New Roman"/>
          <w:color w:val="000000"/>
          <w:sz w:val="24"/>
          <w:szCs w:val="24"/>
          <w:lang w:val="nl-NL"/>
        </w:rPr>
        <w:t xml:space="preserve"> là những oxit tác dụng với dung dịch axit tạo thành muối và nước.</w:t>
      </w:r>
    </w:p>
    <w:p w:rsidR="00DB5C3E" w:rsidRDefault="00DB5C3E" w:rsidP="00DB5C3E">
      <w:pPr>
        <w:pStyle w:val="ListParagraph"/>
        <w:spacing w:after="0" w:line="360" w:lineRule="auto"/>
        <w:ind w:left="1004"/>
        <w:rPr>
          <w:rFonts w:ascii="Palatino Linotype" w:hAnsi="Palatino Linotype"/>
          <w:sz w:val="24"/>
          <w:szCs w:val="24"/>
        </w:rPr>
      </w:pPr>
      <w:r>
        <w:rPr>
          <w:rFonts w:ascii="Palatino Linotype" w:hAnsi="Palatino Linotype" w:cs="Times New Roman"/>
          <w:color w:val="000000"/>
          <w:sz w:val="24"/>
          <w:szCs w:val="24"/>
          <w:lang w:val="nl-NL"/>
        </w:rPr>
        <w:t xml:space="preserve">+ </w:t>
      </w:r>
      <w:r w:rsidRPr="00DB5C3E">
        <w:rPr>
          <w:rFonts w:ascii="Palatino Linotype" w:hAnsi="Palatino Linotype" w:cs="Times New Roman"/>
          <w:color w:val="000000"/>
          <w:sz w:val="24"/>
          <w:szCs w:val="24"/>
          <w:lang w:val="nl-NL"/>
        </w:rPr>
        <w:t xml:space="preserve">Oxit Bazơ </w:t>
      </w:r>
      <w:r>
        <w:rPr>
          <w:rFonts w:ascii="Palatino Linotype" w:hAnsi="Palatino Linotype" w:cs="Times New Roman"/>
          <w:color w:val="000000"/>
          <w:sz w:val="24"/>
          <w:szCs w:val="24"/>
          <w:lang w:val="nl-NL"/>
        </w:rPr>
        <w:t xml:space="preserve">tan: </w:t>
      </w:r>
      <w:r w:rsidRPr="005779D9">
        <w:rPr>
          <w:rFonts w:ascii="Palatino Linotype" w:hAnsi="Palatino Linotype"/>
          <w:position w:val="-12"/>
          <w:sz w:val="24"/>
          <w:szCs w:val="24"/>
        </w:rPr>
        <w:object w:dxaOrig="580" w:dyaOrig="360">
          <v:shape id="_x0000_i1060" type="#_x0000_t75" style="width:29.25pt;height:18pt" o:ole="">
            <v:imagedata r:id="rId6" o:title=""/>
          </v:shape>
          <o:OLEObject Type="Embed" ProgID="Equation.DSMT4" ShapeID="_x0000_i1060" DrawAspect="Content" ObjectID="_1665766956" r:id="rId70"/>
        </w:object>
      </w:r>
      <w:r w:rsidRPr="00395015">
        <w:rPr>
          <w:rFonts w:ascii="Palatino Linotype" w:hAnsi="Palatino Linotype"/>
          <w:position w:val="-10"/>
          <w:sz w:val="24"/>
          <w:szCs w:val="24"/>
        </w:rPr>
        <w:object w:dxaOrig="560" w:dyaOrig="320">
          <v:shape id="_x0000_i1061" type="#_x0000_t75" style="width:27.75pt;height:15.75pt" o:ole="">
            <v:imagedata r:id="rId8" o:title=""/>
          </v:shape>
          <o:OLEObject Type="Embed" ProgID="Equation.DSMT4" ShapeID="_x0000_i1061" DrawAspect="Content" ObjectID="_1665766957" r:id="rId71"/>
        </w:object>
      </w:r>
      <w:r w:rsidRPr="00395015">
        <w:rPr>
          <w:rFonts w:ascii="Palatino Linotype" w:hAnsi="Palatino Linotype"/>
          <w:position w:val="-10"/>
          <w:sz w:val="24"/>
          <w:szCs w:val="24"/>
        </w:rPr>
        <w:object w:dxaOrig="560" w:dyaOrig="320">
          <v:shape id="_x0000_i1062" type="#_x0000_t75" style="width:27.75pt;height:15.75pt" o:ole="">
            <v:imagedata r:id="rId10" o:title=""/>
          </v:shape>
          <o:OLEObject Type="Embed" ProgID="Equation.DSMT4" ShapeID="_x0000_i1062" DrawAspect="Content" ObjectID="_1665766958" r:id="rId72"/>
        </w:object>
      </w:r>
      <w:r w:rsidRPr="00395015">
        <w:rPr>
          <w:rFonts w:ascii="Palatino Linotype" w:hAnsi="Palatino Linotype"/>
          <w:position w:val="-12"/>
          <w:sz w:val="24"/>
          <w:szCs w:val="24"/>
        </w:rPr>
        <w:object w:dxaOrig="639" w:dyaOrig="360">
          <v:shape id="_x0000_i1063" type="#_x0000_t75" style="width:32.25pt;height:18pt" o:ole="">
            <v:imagedata r:id="rId12" o:title=""/>
          </v:shape>
          <o:OLEObject Type="Embed" ProgID="Equation.DSMT4" ShapeID="_x0000_i1063" DrawAspect="Content" ObjectID="_1665766959" r:id="rId73"/>
        </w:object>
      </w:r>
      <w:r w:rsidRPr="00BD0AA3">
        <w:rPr>
          <w:rFonts w:ascii="Palatino Linotype" w:hAnsi="Palatino Linotype"/>
          <w:sz w:val="24"/>
          <w:szCs w:val="24"/>
        </w:rPr>
        <w:t xml:space="preserve">, </w:t>
      </w:r>
      <w:r w:rsidRPr="00BD0AA3">
        <w:rPr>
          <w:rFonts w:ascii="Palatino Linotype" w:hAnsi="Palatino Linotype"/>
          <w:position w:val="-12"/>
          <w:sz w:val="24"/>
          <w:szCs w:val="24"/>
        </w:rPr>
        <w:object w:dxaOrig="520" w:dyaOrig="360">
          <v:shape id="_x0000_i1064" type="#_x0000_t75" style="width:25.5pt;height:18pt" o:ole="">
            <v:imagedata r:id="rId74" o:title=""/>
          </v:shape>
          <o:OLEObject Type="Embed" ProgID="Equation.DSMT4" ShapeID="_x0000_i1064" DrawAspect="Content" ObjectID="_1665766960" r:id="rId75"/>
        </w:object>
      </w:r>
      <w:r>
        <w:rPr>
          <w:rFonts w:ascii="Palatino Linotype" w:hAnsi="Palatino Linotype"/>
          <w:sz w:val="24"/>
          <w:szCs w:val="24"/>
        </w:rPr>
        <w:t xml:space="preserve"> (chỉ có 5 oxit)</w:t>
      </w:r>
    </w:p>
    <w:p w:rsidR="00DB5C3E" w:rsidRPr="00DB5C3E" w:rsidRDefault="00DB5C3E" w:rsidP="00DB5C3E">
      <w:pPr>
        <w:pStyle w:val="ListParagraph"/>
        <w:spacing w:after="0" w:line="360" w:lineRule="auto"/>
        <w:ind w:left="1004"/>
        <w:rPr>
          <w:rFonts w:ascii="Palatino Linotype" w:hAnsi="Palatino Linotype" w:cs="Times New Roman"/>
          <w:color w:val="000000"/>
          <w:sz w:val="24"/>
          <w:szCs w:val="24"/>
          <w:lang w:val="nl-NL"/>
        </w:rPr>
      </w:pPr>
      <w:r>
        <w:rPr>
          <w:rFonts w:ascii="Palatino Linotype" w:hAnsi="Palatino Linotype"/>
          <w:sz w:val="24"/>
          <w:szCs w:val="24"/>
        </w:rPr>
        <w:t xml:space="preserve">+ </w:t>
      </w:r>
      <w:r w:rsidRPr="00DB5C3E">
        <w:rPr>
          <w:rFonts w:ascii="Palatino Linotype" w:hAnsi="Palatino Linotype" w:cs="Times New Roman"/>
          <w:color w:val="000000"/>
          <w:sz w:val="24"/>
          <w:szCs w:val="24"/>
          <w:lang w:val="nl-NL"/>
        </w:rPr>
        <w:t xml:space="preserve">Oxit Bazơ </w:t>
      </w:r>
      <w:r w:rsidRPr="00DB5C3E">
        <w:rPr>
          <w:rFonts w:ascii="Palatino Linotype" w:hAnsi="Palatino Linotype" w:cs="Times New Roman"/>
          <w:b/>
          <w:color w:val="000000"/>
          <w:sz w:val="24"/>
          <w:szCs w:val="24"/>
          <w:lang w:val="nl-NL"/>
        </w:rPr>
        <w:t>không</w:t>
      </w:r>
      <w:r>
        <w:rPr>
          <w:rFonts w:ascii="Palatino Linotype" w:hAnsi="Palatino Linotype" w:cs="Times New Roman"/>
          <w:color w:val="000000"/>
          <w:sz w:val="24"/>
          <w:szCs w:val="24"/>
          <w:lang w:val="nl-NL"/>
        </w:rPr>
        <w:t xml:space="preserve"> tan: </w:t>
      </w:r>
      <w:r w:rsidRPr="00DB5C3E">
        <w:rPr>
          <w:rFonts w:ascii="Palatino Linotype" w:hAnsi="Palatino Linotype" w:cs="Times New Roman"/>
          <w:color w:val="000000"/>
          <w:position w:val="-12"/>
          <w:sz w:val="24"/>
          <w:szCs w:val="24"/>
          <w:lang w:val="nl-NL"/>
        </w:rPr>
        <w:object w:dxaOrig="620" w:dyaOrig="360">
          <v:shape id="_x0000_i1065" type="#_x0000_t75" style="width:30.75pt;height:18pt" o:ole="">
            <v:imagedata r:id="rId76" o:title=""/>
          </v:shape>
          <o:OLEObject Type="Embed" ProgID="Equation.DSMT4" ShapeID="_x0000_i1065" DrawAspect="Content" ObjectID="_1665766961" r:id="rId77"/>
        </w:object>
      </w:r>
      <w:r>
        <w:rPr>
          <w:rFonts w:ascii="Palatino Linotype" w:hAnsi="Palatino Linotype" w:cs="Times New Roman"/>
          <w:color w:val="000000"/>
          <w:sz w:val="24"/>
          <w:szCs w:val="24"/>
          <w:lang w:val="nl-NL"/>
        </w:rPr>
        <w:t xml:space="preserve">, </w:t>
      </w:r>
      <w:r w:rsidRPr="00DB5C3E">
        <w:rPr>
          <w:rFonts w:ascii="Palatino Linotype" w:hAnsi="Palatino Linotype" w:cs="Times New Roman"/>
          <w:color w:val="000000"/>
          <w:position w:val="-10"/>
          <w:sz w:val="24"/>
          <w:szCs w:val="24"/>
          <w:lang w:val="nl-NL"/>
        </w:rPr>
        <w:object w:dxaOrig="560" w:dyaOrig="320">
          <v:shape id="_x0000_i1066" type="#_x0000_t75" style="width:27.75pt;height:15.75pt" o:ole="">
            <v:imagedata r:id="rId78" o:title=""/>
          </v:shape>
          <o:OLEObject Type="Embed" ProgID="Equation.DSMT4" ShapeID="_x0000_i1066" DrawAspect="Content" ObjectID="_1665766962" r:id="rId79"/>
        </w:object>
      </w:r>
      <w:r>
        <w:rPr>
          <w:rFonts w:ascii="Palatino Linotype" w:hAnsi="Palatino Linotype" w:cs="Times New Roman"/>
          <w:color w:val="000000"/>
          <w:sz w:val="24"/>
          <w:szCs w:val="24"/>
          <w:lang w:val="nl-NL"/>
        </w:rPr>
        <w:t xml:space="preserve"> ...</w:t>
      </w:r>
    </w:p>
    <w:p w:rsidR="00E10BF2" w:rsidRDefault="00E10BF2" w:rsidP="00885BBD">
      <w:pPr>
        <w:spacing w:after="0" w:line="360" w:lineRule="auto"/>
        <w:ind w:firstLine="284"/>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Oxit Axit là những oxit tác dụng với dung dịch bazơ tạo thành muối và nước.</w:t>
      </w:r>
    </w:p>
    <w:p w:rsidR="00E10BF2" w:rsidRDefault="00E10BF2" w:rsidP="00885BBD">
      <w:pPr>
        <w:spacing w:after="0" w:line="360" w:lineRule="auto"/>
        <w:ind w:firstLine="284"/>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Oxit trung tính còn được gọi là oxit không tạo muối, là những oxit không tác dụng với dung dịch axit, dung dịch bazơ, nước. Ví dụ như: NO, CO, ...</w:t>
      </w:r>
    </w:p>
    <w:p w:rsidR="00E10BF2" w:rsidRDefault="00E10BF2" w:rsidP="00885BBD">
      <w:pPr>
        <w:spacing w:after="0" w:line="360" w:lineRule="auto"/>
        <w:ind w:firstLine="284"/>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Oxit lương tính là những oxit vừa tác dụng với dung dịch bazơ, vừa tác dụng với dung dịch axit tạo thành muối và nước. Ví dụ như: </w:t>
      </w:r>
      <w:r w:rsidRPr="00E10BF2">
        <w:rPr>
          <w:rFonts w:ascii="Palatino Linotype" w:hAnsi="Palatino Linotype" w:cs="Times New Roman"/>
          <w:color w:val="000000"/>
          <w:position w:val="-12"/>
          <w:sz w:val="24"/>
          <w:szCs w:val="24"/>
          <w:lang w:val="nl-NL"/>
        </w:rPr>
        <w:object w:dxaOrig="1400" w:dyaOrig="360">
          <v:shape id="_x0000_i1067" type="#_x0000_t75" style="width:69.75pt;height:18pt" o:ole="">
            <v:imagedata r:id="rId80" o:title=""/>
          </v:shape>
          <o:OLEObject Type="Embed" ProgID="Equation.DSMT4" ShapeID="_x0000_i1067" DrawAspect="Content" ObjectID="_1665766963" r:id="rId81"/>
        </w:object>
      </w:r>
      <w:r>
        <w:rPr>
          <w:rFonts w:ascii="Palatino Linotype" w:hAnsi="Palatino Linotype" w:cs="Times New Roman"/>
          <w:color w:val="000000"/>
          <w:sz w:val="24"/>
          <w:szCs w:val="24"/>
          <w:lang w:val="nl-NL"/>
        </w:rPr>
        <w:t xml:space="preserve"> </w:t>
      </w:r>
    </w:p>
    <w:p w:rsidR="00E10BF2" w:rsidRPr="00E5412D" w:rsidRDefault="00E10BF2" w:rsidP="00885BBD">
      <w:pPr>
        <w:spacing w:after="0" w:line="360" w:lineRule="auto"/>
        <w:ind w:firstLine="284"/>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Lưu ý: Oxit bazơ thường là oxit của kim loại, oxit axit thường là oxit của phi kim.</w:t>
      </w:r>
    </w:p>
    <w:p w:rsidR="00565ED6" w:rsidRDefault="00E5412D" w:rsidP="00885BBD">
      <w:pPr>
        <w:spacing w:after="0" w:line="360" w:lineRule="auto"/>
        <w:rPr>
          <w:rFonts w:ascii="Palatino Linotype" w:hAnsi="Palatino Linotype" w:cs="Times New Roman"/>
          <w:b/>
          <w:color w:val="000000"/>
          <w:sz w:val="24"/>
          <w:szCs w:val="24"/>
          <w:lang w:val="nl-NL"/>
        </w:rPr>
      </w:pPr>
      <w:r w:rsidRPr="00E10BF2">
        <w:rPr>
          <w:rFonts w:ascii="Palatino Linotype" w:hAnsi="Palatino Linotype" w:cs="Times New Roman"/>
          <w:b/>
          <w:color w:val="000000"/>
          <w:sz w:val="24"/>
          <w:szCs w:val="24"/>
          <w:lang w:val="nl-NL"/>
        </w:rPr>
        <w:t>3.</w:t>
      </w:r>
      <w:r w:rsidR="00565ED6" w:rsidRPr="00E5412D">
        <w:rPr>
          <w:rFonts w:ascii="Palatino Linotype" w:hAnsi="Palatino Linotype" w:cs="Times New Roman"/>
          <w:b/>
          <w:color w:val="000000"/>
          <w:sz w:val="24"/>
          <w:szCs w:val="24"/>
          <w:lang w:val="nl-NL"/>
        </w:rPr>
        <w:t xml:space="preserve"> </w:t>
      </w:r>
      <w:r w:rsidR="00B115E8">
        <w:rPr>
          <w:rFonts w:ascii="Palatino Linotype" w:hAnsi="Palatino Linotype" w:cs="Times New Roman"/>
          <w:b/>
          <w:color w:val="000000"/>
          <w:sz w:val="24"/>
          <w:szCs w:val="24"/>
          <w:lang w:val="nl-NL"/>
        </w:rPr>
        <w:t>Một số Oxit quan trọng</w:t>
      </w:r>
      <w:r w:rsidR="00565ED6" w:rsidRPr="00E5412D">
        <w:rPr>
          <w:rFonts w:ascii="Palatino Linotype" w:hAnsi="Palatino Linotype" w:cs="Times New Roman"/>
          <w:b/>
          <w:color w:val="000000"/>
          <w:sz w:val="24"/>
          <w:szCs w:val="24"/>
          <w:lang w:val="nl-NL"/>
        </w:rPr>
        <w:t xml:space="preserve"> </w:t>
      </w:r>
    </w:p>
    <w:p w:rsidR="00E10BF2" w:rsidRPr="00BD0AA3" w:rsidRDefault="00E10BF2" w:rsidP="00885BBD">
      <w:pPr>
        <w:spacing w:after="0" w:line="360" w:lineRule="auto"/>
        <w:ind w:left="142"/>
        <w:rPr>
          <w:rFonts w:ascii="Palatino Linotype" w:hAnsi="Palatino Linotype"/>
          <w:b/>
          <w:sz w:val="24"/>
          <w:szCs w:val="24"/>
        </w:rPr>
      </w:pPr>
      <w:r>
        <w:rPr>
          <w:rFonts w:ascii="Palatino Linotype" w:hAnsi="Palatino Linotype"/>
          <w:b/>
          <w:sz w:val="24"/>
          <w:szCs w:val="24"/>
        </w:rPr>
        <w:t>3.1</w:t>
      </w:r>
      <w:r w:rsidRPr="00BD0AA3">
        <w:rPr>
          <w:rFonts w:ascii="Palatino Linotype" w:hAnsi="Palatino Linotype"/>
          <w:b/>
          <w:sz w:val="24"/>
          <w:szCs w:val="24"/>
        </w:rPr>
        <w:t xml:space="preserve"> </w:t>
      </w:r>
      <w:r>
        <w:rPr>
          <w:rFonts w:ascii="Palatino Linotype" w:hAnsi="Palatino Linotype"/>
          <w:b/>
          <w:sz w:val="24"/>
          <w:szCs w:val="24"/>
        </w:rPr>
        <w:t>Canxi o</w:t>
      </w:r>
      <w:r w:rsidRPr="00BD0AA3">
        <w:rPr>
          <w:rFonts w:ascii="Palatino Linotype" w:hAnsi="Palatino Linotype"/>
          <w:b/>
          <w:sz w:val="24"/>
          <w:szCs w:val="24"/>
        </w:rPr>
        <w:t>xit</w:t>
      </w:r>
    </w:p>
    <w:p w:rsidR="00E5412D" w:rsidRDefault="00E10BF2" w:rsidP="00885BBD">
      <w:pPr>
        <w:spacing w:after="0" w:line="360" w:lineRule="auto"/>
        <w:ind w:firstLine="142"/>
        <w:jc w:val="both"/>
        <w:rPr>
          <w:rFonts w:ascii="Palatino Linotype" w:hAnsi="Palatino Linotype" w:cs="Times New Roman"/>
          <w:iCs/>
          <w:color w:val="000000"/>
          <w:sz w:val="24"/>
          <w:szCs w:val="24"/>
          <w:lang w:val="nl-NL"/>
        </w:rPr>
      </w:pPr>
      <w:r w:rsidRPr="00F354E9">
        <w:rPr>
          <w:rFonts w:ascii="Palatino Linotype" w:hAnsi="Palatino Linotype" w:cs="Times New Roman"/>
          <w:b/>
          <w:iCs/>
          <w:color w:val="00B050"/>
          <w:sz w:val="24"/>
          <w:szCs w:val="24"/>
          <w:lang w:val="nl-NL"/>
        </w:rPr>
        <w:t>Canxi oxit</w:t>
      </w:r>
      <w:r w:rsidRPr="00F354E9">
        <w:rPr>
          <w:rFonts w:ascii="Palatino Linotype" w:hAnsi="Palatino Linotype" w:cs="Times New Roman"/>
          <w:iCs/>
          <w:color w:val="00B050"/>
          <w:sz w:val="24"/>
          <w:szCs w:val="24"/>
          <w:lang w:val="nl-NL"/>
        </w:rPr>
        <w:t xml:space="preserve"> </w:t>
      </w:r>
      <w:r w:rsidRPr="00E10BF2">
        <w:rPr>
          <w:rFonts w:ascii="Palatino Linotype" w:hAnsi="Palatino Linotype" w:cs="Times New Roman"/>
          <w:iCs/>
          <w:color w:val="000000"/>
          <w:sz w:val="24"/>
          <w:szCs w:val="24"/>
          <w:lang w:val="nl-NL"/>
        </w:rPr>
        <w:t xml:space="preserve">(công thức CaO, còn được biết đến với tên gọi canxia, các tên gọi thông thường khác là vôi sống, vôi nung) là một oxit của canxi, </w:t>
      </w:r>
      <w:r w:rsidR="00B067F3">
        <w:rPr>
          <w:rFonts w:ascii="Palatino Linotype" w:hAnsi="Palatino Linotype" w:cs="Times New Roman"/>
          <w:iCs/>
          <w:color w:val="000000"/>
          <w:sz w:val="24"/>
          <w:szCs w:val="24"/>
          <w:lang w:val="nl-NL"/>
        </w:rPr>
        <w:t>có màu trắng và ít tan trong nước</w:t>
      </w:r>
      <w:r w:rsidRPr="00E10BF2">
        <w:rPr>
          <w:rFonts w:ascii="Palatino Linotype" w:hAnsi="Palatino Linotype" w:cs="Times New Roman"/>
          <w:iCs/>
          <w:color w:val="000000"/>
          <w:sz w:val="24"/>
          <w:szCs w:val="24"/>
          <w:lang w:val="nl-NL"/>
        </w:rPr>
        <w:t>.</w:t>
      </w:r>
    </w:p>
    <w:p w:rsidR="00E10BF2" w:rsidRPr="00E5412D" w:rsidRDefault="00E10BF2" w:rsidP="00885BBD">
      <w:pPr>
        <w:spacing w:after="0" w:line="360" w:lineRule="auto"/>
        <w:jc w:val="center"/>
        <w:rPr>
          <w:rFonts w:ascii="Palatino Linotype" w:hAnsi="Palatino Linotype" w:cs="Times New Roman"/>
          <w:iCs/>
          <w:color w:val="000000"/>
          <w:sz w:val="24"/>
          <w:szCs w:val="24"/>
          <w:lang w:val="nl-NL"/>
        </w:rPr>
      </w:pPr>
      <w:r>
        <w:rPr>
          <w:noProof/>
        </w:rPr>
        <w:drawing>
          <wp:inline distT="0" distB="0" distL="0" distR="0" wp14:anchorId="2A3DD543" wp14:editId="212B4661">
            <wp:extent cx="1428750" cy="1362075"/>
            <wp:effectExtent l="0" t="0" r="0" b="0"/>
            <wp:docPr id="8" name="Picture 8" descr="Calcium-oxid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alcium-oxide-3D-vdW.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28750" cy="1362075"/>
                    </a:xfrm>
                    <a:prstGeom prst="rect">
                      <a:avLst/>
                    </a:prstGeom>
                    <a:noFill/>
                    <a:ln>
                      <a:noFill/>
                    </a:ln>
                  </pic:spPr>
                </pic:pic>
              </a:graphicData>
            </a:graphic>
          </wp:inline>
        </w:drawing>
      </w:r>
    </w:p>
    <w:p w:rsidR="00101970" w:rsidRDefault="00E10BF2" w:rsidP="00885BBD">
      <w:pPr>
        <w:spacing w:after="0" w:line="360" w:lineRule="auto"/>
        <w:ind w:firstLine="284"/>
        <w:jc w:val="both"/>
        <w:rPr>
          <w:rFonts w:ascii="Palatino Linotype" w:hAnsi="Palatino Linotype"/>
          <w:sz w:val="24"/>
          <w:szCs w:val="24"/>
        </w:rPr>
      </w:pPr>
      <w:r w:rsidRPr="00BD0AA3">
        <w:rPr>
          <w:rFonts w:ascii="Palatino Linotype" w:hAnsi="Palatino Linotype"/>
          <w:b/>
          <w:i/>
          <w:sz w:val="24"/>
          <w:szCs w:val="24"/>
        </w:rPr>
        <w:t>a. Tác dụng với nước</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sidR="00101970">
        <w:rPr>
          <w:rFonts w:ascii="Palatino Linotype" w:hAnsi="Palatino Linotype"/>
          <w:b/>
          <w:i/>
          <w:color w:val="FF0000"/>
          <w:sz w:val="24"/>
          <w:szCs w:val="24"/>
        </w:rPr>
        <w:t>B</w:t>
      </w:r>
      <w:r w:rsidR="00101970" w:rsidRPr="00395015">
        <w:rPr>
          <w:rFonts w:ascii="Palatino Linotype" w:hAnsi="Palatino Linotype"/>
          <w:b/>
          <w:i/>
          <w:color w:val="FF0000"/>
          <w:sz w:val="24"/>
          <w:szCs w:val="24"/>
        </w:rPr>
        <w:t>azơ</w:t>
      </w:r>
      <w:r w:rsidR="00101970">
        <w:rPr>
          <w:rFonts w:ascii="Palatino Linotype" w:hAnsi="Palatino Linotype"/>
          <w:b/>
          <w:i/>
          <w:color w:val="FF0000"/>
          <w:sz w:val="24"/>
          <w:szCs w:val="24"/>
        </w:rPr>
        <w:t xml:space="preserve">: </w:t>
      </w:r>
      <w:r w:rsidR="00101970" w:rsidRPr="00101970">
        <w:rPr>
          <w:rFonts w:ascii="Palatino Linotype" w:hAnsi="Palatino Linotype"/>
          <w:sz w:val="24"/>
          <w:szCs w:val="24"/>
        </w:rPr>
        <w:t xml:space="preserve">phản ứng mạnh với nước </w:t>
      </w:r>
      <w:r w:rsidR="00101970">
        <w:rPr>
          <w:rFonts w:ascii="Palatino Linotype" w:hAnsi="Palatino Linotype"/>
          <w:sz w:val="24"/>
          <w:szCs w:val="24"/>
        </w:rPr>
        <w:t xml:space="preserve">tỏa nhiều nhiệt </w:t>
      </w:r>
      <w:r w:rsidR="00101970" w:rsidRPr="00101970">
        <w:rPr>
          <w:rFonts w:ascii="Palatino Linotype" w:hAnsi="Palatino Linotype"/>
          <w:sz w:val="24"/>
          <w:szCs w:val="24"/>
        </w:rPr>
        <w:t xml:space="preserve">tạo thành </w:t>
      </w:r>
      <w:r w:rsidR="00101970">
        <w:rPr>
          <w:rFonts w:ascii="Palatino Linotype" w:hAnsi="Palatino Linotype"/>
          <w:sz w:val="24"/>
          <w:szCs w:val="24"/>
        </w:rPr>
        <w:t xml:space="preserve">bazơ tương ứng là </w:t>
      </w:r>
      <w:r w:rsidR="00101970" w:rsidRPr="00101970">
        <w:rPr>
          <w:rFonts w:ascii="Palatino Linotype" w:hAnsi="Palatino Linotype"/>
          <w:b/>
          <w:color w:val="00B050"/>
          <w:sz w:val="24"/>
          <w:szCs w:val="24"/>
        </w:rPr>
        <w:t>canxi hydroxit</w:t>
      </w:r>
      <w:r w:rsidR="00101970" w:rsidRPr="00101970">
        <w:rPr>
          <w:rFonts w:ascii="Palatino Linotype" w:hAnsi="Palatino Linotype"/>
          <w:color w:val="00B050"/>
          <w:sz w:val="24"/>
          <w:szCs w:val="24"/>
        </w:rPr>
        <w:t xml:space="preserve"> </w:t>
      </w:r>
      <w:r w:rsidR="00101970" w:rsidRPr="00101970">
        <w:rPr>
          <w:rFonts w:ascii="Palatino Linotype" w:hAnsi="Palatino Linotype"/>
          <w:sz w:val="24"/>
          <w:szCs w:val="24"/>
        </w:rPr>
        <w:t>hay vôi tôi.</w:t>
      </w:r>
    </w:p>
    <w:p w:rsidR="00101970" w:rsidRDefault="00101970" w:rsidP="00885BBD">
      <w:pPr>
        <w:spacing w:after="0" w:line="360" w:lineRule="auto"/>
        <w:ind w:firstLine="284"/>
        <w:jc w:val="center"/>
        <w:rPr>
          <w:rFonts w:ascii="Palatino Linotype" w:hAnsi="Palatino Linotype"/>
          <w:sz w:val="24"/>
          <w:szCs w:val="24"/>
        </w:rPr>
      </w:pPr>
      <w:r w:rsidRPr="00101970">
        <w:rPr>
          <w:rFonts w:ascii="Palatino Linotype" w:hAnsi="Palatino Linotype"/>
          <w:position w:val="-14"/>
          <w:sz w:val="24"/>
          <w:szCs w:val="24"/>
        </w:rPr>
        <w:object w:dxaOrig="2480" w:dyaOrig="400">
          <v:shape id="_x0000_i1068" type="#_x0000_t75" style="width:123.75pt;height:20.25pt" o:ole="">
            <v:imagedata r:id="rId83" o:title=""/>
          </v:shape>
          <o:OLEObject Type="Embed" ProgID="Equation.DSMT4" ShapeID="_x0000_i1068" DrawAspect="Content" ObjectID="_1665766964" r:id="rId84"/>
        </w:object>
      </w:r>
    </w:p>
    <w:p w:rsidR="00101970" w:rsidRDefault="00101970" w:rsidP="00885BBD">
      <w:pPr>
        <w:spacing w:after="0" w:line="360" w:lineRule="auto"/>
        <w:ind w:firstLine="284"/>
        <w:jc w:val="both"/>
        <w:rPr>
          <w:rFonts w:ascii="Palatino Linotype" w:hAnsi="Palatino Linotype"/>
          <w:sz w:val="24"/>
          <w:szCs w:val="24"/>
        </w:rPr>
      </w:pPr>
      <w:r>
        <w:rPr>
          <w:rFonts w:ascii="Palatino Linotype" w:hAnsi="Palatino Linotype"/>
          <w:b/>
          <w:color w:val="00B050"/>
          <w:sz w:val="24"/>
          <w:szCs w:val="24"/>
        </w:rPr>
        <w:t>C</w:t>
      </w:r>
      <w:r w:rsidRPr="00101970">
        <w:rPr>
          <w:rFonts w:ascii="Palatino Linotype" w:hAnsi="Palatino Linotype"/>
          <w:b/>
          <w:color w:val="00B050"/>
          <w:sz w:val="24"/>
          <w:szCs w:val="24"/>
        </w:rPr>
        <w:t>anxi hydroxit</w:t>
      </w:r>
      <w:r>
        <w:rPr>
          <w:rFonts w:ascii="Palatino Linotype" w:hAnsi="Palatino Linotype"/>
          <w:b/>
          <w:color w:val="00B050"/>
          <w:sz w:val="24"/>
          <w:szCs w:val="24"/>
        </w:rPr>
        <w:t xml:space="preserve"> </w:t>
      </w:r>
      <w:r w:rsidRPr="00101970">
        <w:rPr>
          <w:rFonts w:ascii="Palatino Linotype" w:hAnsi="Palatino Linotype"/>
          <w:b/>
          <w:color w:val="00B050"/>
          <w:position w:val="-14"/>
          <w:sz w:val="24"/>
          <w:szCs w:val="24"/>
        </w:rPr>
        <w:object w:dxaOrig="1020" w:dyaOrig="400">
          <v:shape id="_x0000_i1069" type="#_x0000_t75" style="width:51pt;height:20.25pt" o:ole="">
            <v:imagedata r:id="rId85" o:title=""/>
          </v:shape>
          <o:OLEObject Type="Embed" ProgID="Equation.DSMT4" ShapeID="_x0000_i1069" DrawAspect="Content" ObjectID="_1665766965" r:id="rId86"/>
        </w:object>
      </w:r>
      <w:r>
        <w:rPr>
          <w:rFonts w:ascii="Palatino Linotype" w:hAnsi="Palatino Linotype"/>
          <w:b/>
          <w:color w:val="00B050"/>
          <w:sz w:val="24"/>
          <w:szCs w:val="24"/>
        </w:rPr>
        <w:t xml:space="preserve"> </w:t>
      </w:r>
      <w:r w:rsidRPr="00101970">
        <w:rPr>
          <w:rFonts w:ascii="Palatino Linotype" w:hAnsi="Palatino Linotype"/>
          <w:sz w:val="24"/>
          <w:szCs w:val="24"/>
        </w:rPr>
        <w:t>là chất</w:t>
      </w:r>
      <w:r>
        <w:rPr>
          <w:rFonts w:ascii="Palatino Linotype" w:hAnsi="Palatino Linotype"/>
          <w:sz w:val="24"/>
          <w:szCs w:val="24"/>
        </w:rPr>
        <w:t xml:space="preserve"> rắn màu trắng, ít tan trong nước. Phần </w:t>
      </w:r>
      <w:r w:rsidRPr="00101970">
        <w:rPr>
          <w:rFonts w:ascii="Palatino Linotype" w:hAnsi="Palatino Linotype"/>
          <w:position w:val="-14"/>
          <w:sz w:val="24"/>
          <w:szCs w:val="24"/>
        </w:rPr>
        <w:object w:dxaOrig="1020" w:dyaOrig="400">
          <v:shape id="_x0000_i1070" type="#_x0000_t75" style="width:51pt;height:20.25pt" o:ole="">
            <v:imagedata r:id="rId87" o:title=""/>
          </v:shape>
          <o:OLEObject Type="Embed" ProgID="Equation.DSMT4" ShapeID="_x0000_i1070" DrawAspect="Content" ObjectID="_1665766966" r:id="rId88"/>
        </w:object>
      </w:r>
      <w:r>
        <w:rPr>
          <w:rFonts w:ascii="Palatino Linotype" w:hAnsi="Palatino Linotype"/>
          <w:sz w:val="24"/>
          <w:szCs w:val="24"/>
        </w:rPr>
        <w:t xml:space="preserve"> tan trong nước tạo thành dung dịch ba zơ trong suốt, còn được gọi là nước vôi trong. Phản ứng này còn gọi là phản ứng vôi tôi.</w:t>
      </w:r>
    </w:p>
    <w:p w:rsidR="00101970" w:rsidRDefault="00101970" w:rsidP="00885BBD">
      <w:pPr>
        <w:spacing w:after="0" w:line="360" w:lineRule="auto"/>
        <w:ind w:firstLine="284"/>
        <w:jc w:val="both"/>
        <w:rPr>
          <w:rFonts w:ascii="Palatino Linotype" w:hAnsi="Palatino Linotype" w:cs="Times New Roman"/>
          <w:iCs/>
          <w:color w:val="000000"/>
          <w:sz w:val="24"/>
          <w:szCs w:val="24"/>
          <w:lang w:val="nl-NL"/>
        </w:rPr>
      </w:pPr>
      <w:r w:rsidRPr="00101970">
        <w:rPr>
          <w:rFonts w:ascii="Palatino Linotype" w:hAnsi="Palatino Linotype"/>
          <w:b/>
          <w:i/>
          <w:sz w:val="24"/>
          <w:szCs w:val="24"/>
        </w:rPr>
        <w:lastRenderedPageBreak/>
        <w:t>Ứng dụng</w:t>
      </w:r>
      <w:r>
        <w:rPr>
          <w:rFonts w:ascii="Palatino Linotype" w:hAnsi="Palatino Linotype"/>
          <w:b/>
          <w:i/>
          <w:sz w:val="24"/>
          <w:szCs w:val="24"/>
        </w:rPr>
        <w:t>:</w:t>
      </w:r>
      <w:r>
        <w:rPr>
          <w:rFonts w:ascii="Palatino Linotype" w:hAnsi="Palatino Linotype"/>
          <w:sz w:val="24"/>
          <w:szCs w:val="24"/>
        </w:rPr>
        <w:t xml:space="preserve"> </w:t>
      </w:r>
      <w:r w:rsidRPr="00E10BF2">
        <w:rPr>
          <w:rFonts w:ascii="Palatino Linotype" w:hAnsi="Palatino Linotype" w:cs="Times New Roman"/>
          <w:iCs/>
          <w:color w:val="000000"/>
          <w:sz w:val="24"/>
          <w:szCs w:val="24"/>
          <w:lang w:val="nl-NL"/>
        </w:rPr>
        <w:t xml:space="preserve">Canxi oxit </w:t>
      </w:r>
      <w:r>
        <w:rPr>
          <w:rFonts w:ascii="Palatino Linotype" w:hAnsi="Palatino Linotype" w:cs="Times New Roman"/>
          <w:iCs/>
          <w:color w:val="000000"/>
          <w:sz w:val="24"/>
          <w:szCs w:val="24"/>
          <w:lang w:val="nl-NL"/>
        </w:rPr>
        <w:t>có tính hút ẩm mạnh nên dùng để làm khô nhiều chất, sát trùn, diệt khuẩn, ...</w:t>
      </w:r>
    </w:p>
    <w:p w:rsidR="00101970" w:rsidRDefault="00101970" w:rsidP="00885BBD">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b</w:t>
      </w:r>
      <w:r w:rsidRPr="00BD0AA3">
        <w:rPr>
          <w:rFonts w:ascii="Palatino Linotype" w:hAnsi="Palatino Linotype"/>
          <w:b/>
          <w:i/>
          <w:sz w:val="24"/>
          <w:szCs w:val="24"/>
        </w:rPr>
        <w:t xml:space="preserve">. Tác dụng với </w:t>
      </w:r>
      <w:r>
        <w:rPr>
          <w:rFonts w:ascii="Palatino Linotype" w:hAnsi="Palatino Linotype"/>
          <w:b/>
          <w:i/>
          <w:sz w:val="24"/>
          <w:szCs w:val="24"/>
        </w:rPr>
        <w:t>axit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và nước</w:t>
      </w:r>
    </w:p>
    <w:p w:rsidR="00101970" w:rsidRDefault="00885BBD" w:rsidP="00885BBD">
      <w:pPr>
        <w:spacing w:after="0" w:line="240" w:lineRule="auto"/>
        <w:ind w:firstLine="284"/>
        <w:jc w:val="center"/>
        <w:rPr>
          <w:rFonts w:ascii="Palatino Linotype" w:hAnsi="Palatino Linotype"/>
          <w:sz w:val="24"/>
          <w:szCs w:val="24"/>
        </w:rPr>
      </w:pPr>
      <w:r w:rsidRPr="00885BBD">
        <w:rPr>
          <w:rFonts w:ascii="Palatino Linotype" w:hAnsi="Palatino Linotype"/>
          <w:position w:val="-12"/>
          <w:sz w:val="24"/>
          <w:szCs w:val="24"/>
        </w:rPr>
        <w:object w:dxaOrig="2900" w:dyaOrig="360">
          <v:shape id="_x0000_i1071" type="#_x0000_t75" style="width:144.75pt;height:18pt" o:ole="">
            <v:imagedata r:id="rId89" o:title=""/>
          </v:shape>
          <o:OLEObject Type="Embed" ProgID="Equation.DSMT4" ShapeID="_x0000_i1071" DrawAspect="Content" ObjectID="_1665766967" r:id="rId90"/>
        </w:object>
      </w:r>
    </w:p>
    <w:p w:rsidR="00885BBD" w:rsidRDefault="00885BBD" w:rsidP="00885BBD">
      <w:pPr>
        <w:spacing w:after="0" w:line="240" w:lineRule="auto"/>
        <w:ind w:firstLine="284"/>
        <w:jc w:val="both"/>
        <w:rPr>
          <w:rFonts w:ascii="Palatino Linotype" w:hAnsi="Palatino Linotype" w:cs="Times New Roman"/>
          <w:iCs/>
          <w:color w:val="000000"/>
          <w:sz w:val="24"/>
          <w:szCs w:val="24"/>
          <w:lang w:val="nl-NL"/>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w:t>
      </w:r>
      <w:r w:rsidRPr="00E10BF2">
        <w:rPr>
          <w:rFonts w:ascii="Palatino Linotype" w:hAnsi="Palatino Linotype" w:cs="Times New Roman"/>
          <w:iCs/>
          <w:color w:val="000000"/>
          <w:sz w:val="24"/>
          <w:szCs w:val="24"/>
          <w:lang w:val="nl-NL"/>
        </w:rPr>
        <w:t xml:space="preserve">Canxi oxit </w:t>
      </w:r>
      <w:r>
        <w:rPr>
          <w:rFonts w:ascii="Palatino Linotype" w:hAnsi="Palatino Linotype" w:cs="Times New Roman"/>
          <w:iCs/>
          <w:color w:val="000000"/>
          <w:sz w:val="24"/>
          <w:szCs w:val="24"/>
          <w:lang w:val="nl-NL"/>
        </w:rPr>
        <w:t>tác dụng được với axit nên dùng để khử chua đất trồng trọt, xử lí nước thải của các nhà máy hóa chất, ...</w:t>
      </w:r>
    </w:p>
    <w:p w:rsidR="001F6490" w:rsidRDefault="001F6490" w:rsidP="001F6490">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c</w:t>
      </w:r>
      <w:r w:rsidRPr="00BD0AA3">
        <w:rPr>
          <w:rFonts w:ascii="Palatino Linotype" w:hAnsi="Palatino Linotype"/>
          <w:b/>
          <w:i/>
          <w:sz w:val="24"/>
          <w:szCs w:val="24"/>
        </w:rPr>
        <w:t xml:space="preserve">. Tác dụng với </w:t>
      </w:r>
      <w:r>
        <w:rPr>
          <w:rFonts w:ascii="Palatino Linotype" w:hAnsi="Palatino Linotype"/>
          <w:b/>
          <w:i/>
          <w:sz w:val="24"/>
          <w:szCs w:val="24"/>
        </w:rPr>
        <w:t>oxit axit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w:t>
      </w:r>
    </w:p>
    <w:p w:rsidR="001F6490" w:rsidRDefault="001F6490" w:rsidP="001F6490">
      <w:pPr>
        <w:spacing w:after="0" w:line="240" w:lineRule="auto"/>
        <w:ind w:firstLine="284"/>
        <w:jc w:val="center"/>
        <w:rPr>
          <w:rFonts w:ascii="Palatino Linotype" w:hAnsi="Palatino Linotype"/>
          <w:sz w:val="24"/>
          <w:szCs w:val="24"/>
        </w:rPr>
      </w:pPr>
      <w:r w:rsidRPr="00885BBD">
        <w:rPr>
          <w:rFonts w:ascii="Palatino Linotype" w:hAnsi="Palatino Linotype"/>
          <w:position w:val="-12"/>
          <w:sz w:val="24"/>
          <w:szCs w:val="24"/>
        </w:rPr>
        <w:object w:dxaOrig="2160" w:dyaOrig="360">
          <v:shape id="_x0000_i1072" type="#_x0000_t75" style="width:108pt;height:18pt" o:ole="">
            <v:imagedata r:id="rId91" o:title=""/>
          </v:shape>
          <o:OLEObject Type="Embed" ProgID="Equation.DSMT4" ShapeID="_x0000_i1072" DrawAspect="Content" ObjectID="_1665766968" r:id="rId92"/>
        </w:object>
      </w:r>
    </w:p>
    <w:p w:rsidR="001F6490" w:rsidRPr="001F6490" w:rsidRDefault="001F6490" w:rsidP="001F6490">
      <w:pPr>
        <w:spacing w:after="0" w:line="240" w:lineRule="auto"/>
        <w:ind w:firstLine="284"/>
        <w:rPr>
          <w:rFonts w:ascii="Palatino Linotype" w:hAnsi="Palatino Linotype"/>
          <w:sz w:val="24"/>
          <w:szCs w:val="24"/>
        </w:rPr>
      </w:pPr>
      <w:r>
        <w:rPr>
          <w:rFonts w:ascii="Palatino Linotype" w:hAnsi="Palatino Linotype"/>
          <w:b/>
          <w:i/>
          <w:sz w:val="24"/>
          <w:szCs w:val="24"/>
        </w:rPr>
        <w:t>d</w:t>
      </w:r>
      <w:r w:rsidRPr="00BD0AA3">
        <w:rPr>
          <w:rFonts w:ascii="Palatino Linotype" w:hAnsi="Palatino Linotype"/>
          <w:b/>
          <w:i/>
          <w:sz w:val="24"/>
          <w:szCs w:val="24"/>
        </w:rPr>
        <w:t xml:space="preserve">. </w:t>
      </w:r>
      <w:r>
        <w:rPr>
          <w:rFonts w:ascii="Palatino Linotype" w:hAnsi="Palatino Linotype"/>
          <w:b/>
          <w:i/>
          <w:sz w:val="24"/>
          <w:szCs w:val="24"/>
        </w:rPr>
        <w:t xml:space="preserve">Sản xuất: </w:t>
      </w:r>
      <w:r>
        <w:rPr>
          <w:rFonts w:ascii="Palatino Linotype" w:hAnsi="Palatino Linotype"/>
          <w:sz w:val="24"/>
          <w:szCs w:val="24"/>
        </w:rPr>
        <w:t>Canxi oxit được sản xuất bằng cách phân hủy  Canxi Cacbonat (đá vôi) ở nhiệt độ cao.</w:t>
      </w:r>
    </w:p>
    <w:p w:rsidR="001F6490" w:rsidRPr="00885BBD" w:rsidRDefault="001F6490" w:rsidP="001F6490">
      <w:pPr>
        <w:spacing w:after="0" w:line="240" w:lineRule="auto"/>
        <w:ind w:firstLine="284"/>
        <w:jc w:val="center"/>
        <w:rPr>
          <w:rFonts w:ascii="Palatino Linotype" w:hAnsi="Palatino Linotype"/>
          <w:sz w:val="24"/>
          <w:szCs w:val="24"/>
        </w:rPr>
      </w:pPr>
      <w:r w:rsidRPr="001F6490">
        <w:rPr>
          <w:rFonts w:ascii="Palatino Linotype" w:hAnsi="Palatino Linotype"/>
          <w:b/>
          <w:i/>
          <w:position w:val="-12"/>
          <w:sz w:val="24"/>
          <w:szCs w:val="24"/>
        </w:rPr>
        <w:object w:dxaOrig="2940" w:dyaOrig="380">
          <v:shape id="_x0000_i1073" type="#_x0000_t75" style="width:147pt;height:18.75pt" o:ole="">
            <v:imagedata r:id="rId93" o:title=""/>
          </v:shape>
          <o:OLEObject Type="Embed" ProgID="Equation.DSMT4" ShapeID="_x0000_i1073" DrawAspect="Content" ObjectID="_1665766969" r:id="rId94"/>
        </w:object>
      </w:r>
    </w:p>
    <w:p w:rsidR="001F6490" w:rsidRPr="00BD0AA3" w:rsidRDefault="001F6490" w:rsidP="001F6490">
      <w:pPr>
        <w:spacing w:after="0" w:line="360" w:lineRule="auto"/>
        <w:ind w:left="142"/>
        <w:rPr>
          <w:rFonts w:ascii="Palatino Linotype" w:hAnsi="Palatino Linotype"/>
          <w:b/>
          <w:sz w:val="24"/>
          <w:szCs w:val="24"/>
        </w:rPr>
      </w:pPr>
      <w:r>
        <w:rPr>
          <w:rFonts w:ascii="Palatino Linotype" w:hAnsi="Palatino Linotype"/>
          <w:b/>
          <w:sz w:val="24"/>
          <w:szCs w:val="24"/>
        </w:rPr>
        <w:t>3.2</w:t>
      </w:r>
      <w:r w:rsidRPr="00BD0AA3">
        <w:rPr>
          <w:rFonts w:ascii="Palatino Linotype" w:hAnsi="Palatino Linotype"/>
          <w:b/>
          <w:sz w:val="24"/>
          <w:szCs w:val="24"/>
        </w:rPr>
        <w:t xml:space="preserve"> </w:t>
      </w:r>
      <w:r w:rsidR="002655BD">
        <w:rPr>
          <w:rFonts w:ascii="Palatino Linotype" w:hAnsi="Palatino Linotype"/>
          <w:b/>
          <w:sz w:val="24"/>
          <w:szCs w:val="24"/>
        </w:rPr>
        <w:t>Lưu huỳnh đi</w:t>
      </w:r>
      <w:r>
        <w:rPr>
          <w:rFonts w:ascii="Palatino Linotype" w:hAnsi="Palatino Linotype"/>
          <w:b/>
          <w:sz w:val="24"/>
          <w:szCs w:val="24"/>
        </w:rPr>
        <w:t>o</w:t>
      </w:r>
      <w:r w:rsidRPr="00BD0AA3">
        <w:rPr>
          <w:rFonts w:ascii="Palatino Linotype" w:hAnsi="Palatino Linotype"/>
          <w:b/>
          <w:sz w:val="24"/>
          <w:szCs w:val="24"/>
        </w:rPr>
        <w:t>xit</w:t>
      </w:r>
    </w:p>
    <w:p w:rsidR="00F354E9" w:rsidRDefault="00F354E9" w:rsidP="00DB5C3E">
      <w:pPr>
        <w:ind w:firstLine="142"/>
        <w:jc w:val="both"/>
        <w:rPr>
          <w:rFonts w:ascii="Palatino Linotype" w:hAnsi="Palatino Linotype"/>
          <w:sz w:val="24"/>
          <w:szCs w:val="24"/>
        </w:rPr>
      </w:pPr>
      <w:r w:rsidRPr="00F354E9">
        <w:rPr>
          <w:rFonts w:ascii="Palatino Linotype" w:hAnsi="Palatino Linotype"/>
          <w:b/>
          <w:color w:val="00B050"/>
          <w:sz w:val="24"/>
          <w:szCs w:val="24"/>
        </w:rPr>
        <w:t>Lưu huỳnh điôxit</w:t>
      </w:r>
      <w:r w:rsidRPr="00F354E9">
        <w:rPr>
          <w:rFonts w:ascii="Palatino Linotype" w:hAnsi="Palatino Linotype"/>
          <w:sz w:val="24"/>
          <w:szCs w:val="24"/>
        </w:rPr>
        <w:t xml:space="preserve"> (hay còn gọi là </w:t>
      </w:r>
      <w:r w:rsidRPr="00F354E9">
        <w:rPr>
          <w:rFonts w:ascii="Palatino Linotype" w:hAnsi="Palatino Linotype"/>
          <w:b/>
          <w:i/>
          <w:color w:val="7030A0"/>
          <w:sz w:val="24"/>
          <w:szCs w:val="24"/>
        </w:rPr>
        <w:t>anhiđrit sunfurơ</w:t>
      </w:r>
      <w:r w:rsidRPr="00F354E9">
        <w:rPr>
          <w:rFonts w:ascii="Palatino Linotype" w:hAnsi="Palatino Linotype"/>
          <w:color w:val="7030A0"/>
          <w:sz w:val="24"/>
          <w:szCs w:val="24"/>
        </w:rPr>
        <w:t xml:space="preserve">, </w:t>
      </w:r>
      <w:r w:rsidRPr="00F354E9">
        <w:rPr>
          <w:rFonts w:ascii="Palatino Linotype" w:hAnsi="Palatino Linotype"/>
          <w:b/>
          <w:i/>
          <w:color w:val="7030A0"/>
          <w:sz w:val="24"/>
          <w:szCs w:val="24"/>
        </w:rPr>
        <w:t>lưu huỳnh (IV) oxit</w:t>
      </w:r>
      <w:r w:rsidRPr="00F354E9">
        <w:rPr>
          <w:rFonts w:ascii="Palatino Linotype" w:hAnsi="Palatino Linotype"/>
          <w:color w:val="7030A0"/>
          <w:sz w:val="24"/>
          <w:szCs w:val="24"/>
        </w:rPr>
        <w:t xml:space="preserve">, </w:t>
      </w:r>
      <w:r w:rsidRPr="00F354E9">
        <w:rPr>
          <w:rFonts w:ascii="Palatino Linotype" w:hAnsi="Palatino Linotype"/>
          <w:b/>
          <w:i/>
          <w:color w:val="7030A0"/>
          <w:sz w:val="24"/>
          <w:szCs w:val="24"/>
        </w:rPr>
        <w:t>sulfur đioxit</w:t>
      </w:r>
      <w:r w:rsidRPr="00F354E9">
        <w:rPr>
          <w:rFonts w:ascii="Palatino Linotype" w:hAnsi="Palatino Linotype"/>
          <w:sz w:val="24"/>
          <w:szCs w:val="24"/>
        </w:rPr>
        <w:t xml:space="preserve">) là một hợp chất hóa học với công thức </w:t>
      </w:r>
      <w:r w:rsidRPr="00F354E9">
        <w:rPr>
          <w:rFonts w:ascii="Palatino Linotype" w:hAnsi="Palatino Linotype"/>
          <w:position w:val="-12"/>
          <w:sz w:val="24"/>
          <w:szCs w:val="24"/>
        </w:rPr>
        <w:object w:dxaOrig="440" w:dyaOrig="360">
          <v:shape id="_x0000_i1074" type="#_x0000_t75" style="width:21.75pt;height:18pt" o:ole="">
            <v:imagedata r:id="rId95" o:title=""/>
          </v:shape>
          <o:OLEObject Type="Embed" ProgID="Equation.DSMT4" ShapeID="_x0000_i1074" DrawAspect="Content" ObjectID="_1665766970" r:id="rId96"/>
        </w:object>
      </w:r>
      <w:r w:rsidRPr="00F354E9">
        <w:rPr>
          <w:rFonts w:ascii="Palatino Linotype" w:hAnsi="Palatino Linotype"/>
          <w:sz w:val="24"/>
          <w:szCs w:val="24"/>
        </w:rPr>
        <w:t xml:space="preserve">. Chất khí này là sản phẩm chính của sự đốt cháy hợp chất lưu huỳnh và nó là một mối lo môi trường đáng kể. </w:t>
      </w:r>
      <w:r w:rsidRPr="00F354E9">
        <w:rPr>
          <w:rFonts w:ascii="Palatino Linotype" w:hAnsi="Palatino Linotype"/>
          <w:position w:val="-12"/>
          <w:sz w:val="24"/>
          <w:szCs w:val="24"/>
        </w:rPr>
        <w:object w:dxaOrig="440" w:dyaOrig="360">
          <v:shape id="_x0000_i1075" type="#_x0000_t75" style="width:21.75pt;height:18pt" o:ole="">
            <v:imagedata r:id="rId95" o:title=""/>
          </v:shape>
          <o:OLEObject Type="Embed" ProgID="Equation.DSMT4" ShapeID="_x0000_i1075" DrawAspect="Content" ObjectID="_1665766971" r:id="rId97"/>
        </w:object>
      </w:r>
      <w:r w:rsidRPr="00F354E9">
        <w:rPr>
          <w:rFonts w:ascii="Palatino Linotype" w:hAnsi="Palatino Linotype"/>
          <w:sz w:val="24"/>
          <w:szCs w:val="24"/>
        </w:rPr>
        <w:t>thường được mô tả là "</w:t>
      </w:r>
      <w:r w:rsidRPr="00F354E9">
        <w:rPr>
          <w:rFonts w:ascii="Palatino Linotype" w:hAnsi="Palatino Linotype"/>
          <w:i/>
          <w:sz w:val="24"/>
          <w:szCs w:val="24"/>
        </w:rPr>
        <w:t>mùi hôi của lưu huỳnh bị đốt cháy</w:t>
      </w:r>
      <w:r w:rsidRPr="00F354E9">
        <w:rPr>
          <w:rFonts w:ascii="Palatino Linotype" w:hAnsi="Palatino Linotype"/>
          <w:sz w:val="24"/>
          <w:szCs w:val="24"/>
        </w:rPr>
        <w:t>". Lưu huỳnh đioxit là một khí vô cơ không màu, nặng hơn không khí</w:t>
      </w:r>
      <w:r>
        <w:rPr>
          <w:rFonts w:ascii="Palatino Linotype" w:hAnsi="Palatino Linotype"/>
          <w:sz w:val="24"/>
          <w:szCs w:val="24"/>
        </w:rPr>
        <w:t>, mùi hắc và độc (gây ho và viêm đường hô hấp)</w:t>
      </w:r>
      <w:r w:rsidRPr="00F354E9">
        <w:rPr>
          <w:rFonts w:ascii="Palatino Linotype" w:hAnsi="Palatino Linotype"/>
          <w:sz w:val="24"/>
          <w:szCs w:val="24"/>
        </w:rPr>
        <w:t xml:space="preserve">. Nó có khả năng làm </w:t>
      </w:r>
      <w:r w:rsidRPr="00F354E9">
        <w:rPr>
          <w:rFonts w:ascii="Palatino Linotype" w:hAnsi="Palatino Linotype"/>
          <w:i/>
          <w:color w:val="7030A0"/>
          <w:sz w:val="24"/>
          <w:szCs w:val="24"/>
        </w:rPr>
        <w:t>vẩn đục nước vôi trong</w:t>
      </w:r>
      <w:r w:rsidRPr="00F354E9">
        <w:rPr>
          <w:rFonts w:ascii="Palatino Linotype" w:hAnsi="Palatino Linotype"/>
          <w:sz w:val="24"/>
          <w:szCs w:val="24"/>
        </w:rPr>
        <w:t xml:space="preserve">, làm </w:t>
      </w:r>
      <w:r w:rsidRPr="00F354E9">
        <w:rPr>
          <w:rFonts w:ascii="Palatino Linotype" w:hAnsi="Palatino Linotype"/>
          <w:i/>
          <w:color w:val="7030A0"/>
          <w:sz w:val="24"/>
          <w:szCs w:val="24"/>
        </w:rPr>
        <w:t>mất màu dung dịch brom</w:t>
      </w:r>
      <w:r w:rsidRPr="00F354E9">
        <w:rPr>
          <w:rFonts w:ascii="Palatino Linotype" w:hAnsi="Palatino Linotype"/>
          <w:sz w:val="24"/>
          <w:szCs w:val="24"/>
        </w:rPr>
        <w:t xml:space="preserve"> và làm </w:t>
      </w:r>
      <w:r w:rsidRPr="00F354E9">
        <w:rPr>
          <w:rFonts w:ascii="Palatino Linotype" w:hAnsi="Palatino Linotype"/>
          <w:i/>
          <w:color w:val="7030A0"/>
          <w:sz w:val="24"/>
          <w:szCs w:val="24"/>
        </w:rPr>
        <w:t>bay màu cánh hoa hồng</w:t>
      </w:r>
      <w:r w:rsidRPr="00F354E9">
        <w:rPr>
          <w:rFonts w:ascii="Palatino Linotype" w:hAnsi="Palatino Linotype"/>
          <w:sz w:val="24"/>
          <w:szCs w:val="24"/>
        </w:rPr>
        <w:t xml:space="preserve"> (2 tính chất sau được ứng dụng để nhận biết </w:t>
      </w:r>
      <w:r w:rsidRPr="00F354E9">
        <w:rPr>
          <w:rFonts w:ascii="Palatino Linotype" w:hAnsi="Palatino Linotype"/>
          <w:position w:val="-12"/>
          <w:sz w:val="24"/>
          <w:szCs w:val="24"/>
        </w:rPr>
        <w:object w:dxaOrig="440" w:dyaOrig="360">
          <v:shape id="_x0000_i1076" type="#_x0000_t75" style="width:21.75pt;height:18pt" o:ole="">
            <v:imagedata r:id="rId95" o:title=""/>
          </v:shape>
          <o:OLEObject Type="Embed" ProgID="Equation.DSMT4" ShapeID="_x0000_i1076" DrawAspect="Content" ObjectID="_1665766972" r:id="rId98"/>
        </w:object>
      </w:r>
      <w:r w:rsidRPr="00F354E9">
        <w:rPr>
          <w:rFonts w:ascii="Palatino Linotype" w:hAnsi="Palatino Linotype"/>
          <w:sz w:val="24"/>
          <w:szCs w:val="24"/>
        </w:rPr>
        <w:t xml:space="preserve"> và phân biệt nó với </w:t>
      </w:r>
      <w:r w:rsidRPr="00F354E9">
        <w:rPr>
          <w:rFonts w:ascii="Palatino Linotype" w:hAnsi="Palatino Linotype"/>
          <w:position w:val="-12"/>
          <w:sz w:val="24"/>
          <w:szCs w:val="24"/>
        </w:rPr>
        <w:object w:dxaOrig="460" w:dyaOrig="360">
          <v:shape id="_x0000_i1077" type="#_x0000_t75" style="width:23.25pt;height:18pt" o:ole="">
            <v:imagedata r:id="rId99" o:title=""/>
          </v:shape>
          <o:OLEObject Type="Embed" ProgID="Equation.DSMT4" ShapeID="_x0000_i1077" DrawAspect="Content" ObjectID="_1665766973" r:id="rId100"/>
        </w:object>
      </w:r>
      <w:r w:rsidRPr="00F354E9">
        <w:rPr>
          <w:rFonts w:ascii="Palatino Linotype" w:hAnsi="Palatino Linotype"/>
          <w:sz w:val="24"/>
          <w:szCs w:val="24"/>
        </w:rPr>
        <w:t>).</w:t>
      </w:r>
    </w:p>
    <w:p w:rsidR="00F354E9" w:rsidRDefault="00F354E9" w:rsidP="00F354E9">
      <w:pPr>
        <w:jc w:val="center"/>
        <w:rPr>
          <w:rFonts w:ascii="Palatino Linotype" w:hAnsi="Palatino Linotype"/>
          <w:noProof/>
          <w:sz w:val="24"/>
          <w:szCs w:val="24"/>
        </w:rPr>
      </w:pPr>
      <w:r>
        <w:rPr>
          <w:noProof/>
        </w:rPr>
        <w:drawing>
          <wp:inline distT="0" distB="0" distL="0" distR="0" wp14:anchorId="5E577AE4" wp14:editId="5D126640">
            <wp:extent cx="1428750" cy="1143000"/>
            <wp:effectExtent l="0" t="0" r="0" b="0"/>
            <wp:docPr id="15" name="Picture 15" descr="Sulfur-dioxide-3D-v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Sulfur-dioxide-3D-vdW.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9815E1" w:rsidRDefault="009815E1" w:rsidP="009815E1">
      <w:pPr>
        <w:jc w:val="center"/>
        <w:rPr>
          <w:rFonts w:ascii="Palatino Linotype" w:hAnsi="Palatino Linotype"/>
          <w:sz w:val="24"/>
          <w:szCs w:val="24"/>
        </w:rPr>
      </w:pPr>
      <w:r w:rsidRPr="00287A98">
        <w:rPr>
          <w:rFonts w:ascii="Palatino Linotype" w:hAnsi="Palatino Linotype"/>
          <w:position w:val="-12"/>
          <w:sz w:val="24"/>
          <w:szCs w:val="24"/>
        </w:rPr>
        <w:object w:dxaOrig="4040" w:dyaOrig="360">
          <v:shape id="_x0000_i1078" type="#_x0000_t75" style="width:201.75pt;height:18pt" o:ole="">
            <v:imagedata r:id="rId102" o:title=""/>
          </v:shape>
          <o:OLEObject Type="Embed" ProgID="Equation.DSMT4" ShapeID="_x0000_i1078" DrawAspect="Content" ObjectID="_1665766974" r:id="rId103"/>
        </w:object>
      </w:r>
      <w:r>
        <w:rPr>
          <w:rFonts w:ascii="Palatino Linotype" w:hAnsi="Palatino Linotype"/>
          <w:sz w:val="24"/>
          <w:szCs w:val="24"/>
        </w:rPr>
        <w:t xml:space="preserve"> </w:t>
      </w:r>
      <w:r w:rsidRPr="00287A98">
        <w:rPr>
          <w:rFonts w:ascii="Palatino Linotype" w:hAnsi="Palatino Linotype"/>
          <w:sz w:val="24"/>
          <w:szCs w:val="24"/>
        </w:rPr>
        <w:t>(Phản ứng làm mất màu nước Brom)</w:t>
      </w:r>
    </w:p>
    <w:p w:rsidR="009815E1" w:rsidRPr="00287A98" w:rsidRDefault="009815E1" w:rsidP="009815E1">
      <w:pPr>
        <w:jc w:val="center"/>
        <w:rPr>
          <w:rFonts w:ascii="Palatino Linotype" w:hAnsi="Palatino Linotype"/>
          <w:sz w:val="24"/>
          <w:szCs w:val="24"/>
        </w:rPr>
      </w:pPr>
      <w:r w:rsidRPr="00F354E9">
        <w:rPr>
          <w:rFonts w:ascii="Palatino Linotype" w:hAnsi="Palatino Linotype"/>
          <w:position w:val="-12"/>
          <w:sz w:val="24"/>
          <w:szCs w:val="24"/>
        </w:rPr>
        <w:object w:dxaOrig="440" w:dyaOrig="360">
          <v:shape id="_x0000_i1079" type="#_x0000_t75" style="width:21.75pt;height:18pt" o:ole="">
            <v:imagedata r:id="rId95" o:title=""/>
          </v:shape>
          <o:OLEObject Type="Embed" ProgID="Equation.DSMT4" ShapeID="_x0000_i1079" DrawAspect="Content" ObjectID="_1665766975" r:id="rId104"/>
        </w:object>
      </w:r>
      <w:r w:rsidRPr="00287A98">
        <w:rPr>
          <w:rFonts w:ascii="Palatino Linotype" w:hAnsi="Palatino Linotype"/>
          <w:sz w:val="24"/>
          <w:szCs w:val="24"/>
        </w:rPr>
        <w:t xml:space="preserve"> là chất khử khi tác dụng một chất oxi hóa mạnh</w:t>
      </w:r>
    </w:p>
    <w:p w:rsidR="009815E1" w:rsidRPr="00287A98" w:rsidRDefault="009815E1" w:rsidP="009815E1">
      <w:pPr>
        <w:jc w:val="center"/>
        <w:rPr>
          <w:rFonts w:ascii="Palatino Linotype" w:hAnsi="Palatino Linotype"/>
          <w:sz w:val="24"/>
          <w:szCs w:val="24"/>
        </w:rPr>
      </w:pPr>
      <w:r w:rsidRPr="00287A98">
        <w:rPr>
          <w:rFonts w:ascii="Palatino Linotype" w:hAnsi="Palatino Linotype"/>
          <w:position w:val="-12"/>
          <w:sz w:val="24"/>
          <w:szCs w:val="24"/>
        </w:rPr>
        <w:object w:dxaOrig="6140" w:dyaOrig="360">
          <v:shape id="_x0000_i1080" type="#_x0000_t75" style="width:306.75pt;height:18pt" o:ole="">
            <v:imagedata r:id="rId105" o:title=""/>
          </v:shape>
          <o:OLEObject Type="Embed" ProgID="Equation.DSMT4" ShapeID="_x0000_i1080" DrawAspect="Content" ObjectID="_1665766976" r:id="rId106"/>
        </w:object>
      </w:r>
    </w:p>
    <w:p w:rsidR="00F354E9" w:rsidRDefault="00B067F3" w:rsidP="00B067F3">
      <w:pPr>
        <w:spacing w:after="0" w:line="360" w:lineRule="auto"/>
        <w:ind w:firstLine="284"/>
        <w:rPr>
          <w:rFonts w:ascii="Palatino Linotype" w:hAnsi="Palatino Linotype"/>
          <w:b/>
          <w:i/>
          <w:color w:val="FF0000"/>
          <w:sz w:val="24"/>
          <w:szCs w:val="24"/>
        </w:rPr>
      </w:pPr>
      <w:r w:rsidRPr="00BD0AA3">
        <w:rPr>
          <w:rFonts w:ascii="Palatino Linotype" w:hAnsi="Palatino Linotype"/>
          <w:b/>
          <w:i/>
          <w:sz w:val="24"/>
          <w:szCs w:val="24"/>
        </w:rPr>
        <w:t>a. Tác dụng với nước</w:t>
      </w:r>
      <w:r>
        <w:rPr>
          <w:rFonts w:ascii="Palatino Linotype" w:hAnsi="Palatino Linotype"/>
          <w:b/>
          <w:i/>
          <w:sz w:val="24"/>
          <w:szCs w:val="24"/>
        </w:rPr>
        <w:t xml:space="preserve">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 xml:space="preserve">Axit Sunfurơ: </w:t>
      </w:r>
    </w:p>
    <w:p w:rsidR="00B067F3" w:rsidRDefault="00B067F3" w:rsidP="00B067F3">
      <w:pPr>
        <w:jc w:val="center"/>
        <w:rPr>
          <w:rFonts w:ascii="Palatino Linotype" w:hAnsi="Palatino Linotype"/>
          <w:sz w:val="24"/>
          <w:szCs w:val="24"/>
        </w:rPr>
      </w:pPr>
      <w:r w:rsidRPr="00B067F3">
        <w:rPr>
          <w:rFonts w:ascii="Palatino Linotype" w:hAnsi="Palatino Linotype"/>
          <w:position w:val="-12"/>
          <w:sz w:val="24"/>
          <w:szCs w:val="24"/>
        </w:rPr>
        <w:object w:dxaOrig="2100" w:dyaOrig="360">
          <v:shape id="_x0000_i1081" type="#_x0000_t75" style="width:105pt;height:18pt" o:ole="">
            <v:imagedata r:id="rId107" o:title=""/>
          </v:shape>
          <o:OLEObject Type="Embed" ProgID="Equation.DSMT4" ShapeID="_x0000_i1081" DrawAspect="Content" ObjectID="_1665766977" r:id="rId108"/>
        </w:object>
      </w:r>
    </w:p>
    <w:p w:rsidR="00B067F3" w:rsidRDefault="00B067F3" w:rsidP="00B067F3">
      <w:pPr>
        <w:rPr>
          <w:rFonts w:ascii="Palatino Linotype" w:hAnsi="Palatino Linotype"/>
          <w:sz w:val="24"/>
          <w:szCs w:val="24"/>
        </w:rPr>
      </w:pPr>
      <w:r w:rsidRPr="00101970">
        <w:rPr>
          <w:rFonts w:ascii="Palatino Linotype" w:hAnsi="Palatino Linotype"/>
          <w:b/>
          <w:i/>
          <w:sz w:val="24"/>
          <w:szCs w:val="24"/>
        </w:rPr>
        <w:t>Ứng dụng</w:t>
      </w:r>
      <w:r>
        <w:rPr>
          <w:rFonts w:ascii="Palatino Linotype" w:hAnsi="Palatino Linotype"/>
          <w:b/>
          <w:i/>
          <w:sz w:val="24"/>
          <w:szCs w:val="24"/>
        </w:rPr>
        <w:t>:</w:t>
      </w:r>
      <w:r>
        <w:rPr>
          <w:rFonts w:ascii="Palatino Linotype" w:hAnsi="Palatino Linotype"/>
          <w:sz w:val="24"/>
          <w:szCs w:val="24"/>
        </w:rPr>
        <w:t xml:space="preserve"> Khí sunfurơ được dùng làm chất diệt nấm, mốc, phần lớn được dùng để sản xuất axit sunfuric.</w:t>
      </w:r>
    </w:p>
    <w:p w:rsidR="00B067F3" w:rsidRDefault="00B067F3" w:rsidP="00B067F3">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t>b</w:t>
      </w:r>
      <w:r w:rsidRPr="00BD0AA3">
        <w:rPr>
          <w:rFonts w:ascii="Palatino Linotype" w:hAnsi="Palatino Linotype"/>
          <w:b/>
          <w:i/>
          <w:sz w:val="24"/>
          <w:szCs w:val="24"/>
        </w:rPr>
        <w:t xml:space="preserve">. Tác dụng với </w:t>
      </w:r>
      <w:r>
        <w:rPr>
          <w:rFonts w:ascii="Palatino Linotype" w:hAnsi="Palatino Linotype"/>
          <w:b/>
          <w:i/>
          <w:sz w:val="24"/>
          <w:szCs w:val="24"/>
        </w:rPr>
        <w:t>dung dịch bazơ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và nước</w:t>
      </w:r>
    </w:p>
    <w:p w:rsidR="00B067F3" w:rsidRDefault="00B067F3" w:rsidP="00B067F3">
      <w:pPr>
        <w:jc w:val="center"/>
        <w:rPr>
          <w:rFonts w:ascii="Palatino Linotype" w:hAnsi="Palatino Linotype"/>
          <w:sz w:val="24"/>
          <w:szCs w:val="24"/>
        </w:rPr>
      </w:pPr>
      <w:r w:rsidRPr="00B067F3">
        <w:rPr>
          <w:rFonts w:ascii="Palatino Linotype" w:hAnsi="Palatino Linotype"/>
          <w:position w:val="-14"/>
          <w:sz w:val="24"/>
          <w:szCs w:val="24"/>
        </w:rPr>
        <w:object w:dxaOrig="3540" w:dyaOrig="400">
          <v:shape id="_x0000_i1082" type="#_x0000_t75" style="width:177pt;height:20.25pt" o:ole="">
            <v:imagedata r:id="rId109" o:title=""/>
          </v:shape>
          <o:OLEObject Type="Embed" ProgID="Equation.DSMT4" ShapeID="_x0000_i1082" DrawAspect="Content" ObjectID="_1665766978" r:id="rId110"/>
        </w:object>
      </w:r>
    </w:p>
    <w:p w:rsidR="00B067F3" w:rsidRDefault="00B067F3" w:rsidP="00B067F3">
      <w:pPr>
        <w:rPr>
          <w:rFonts w:ascii="Palatino Linotype" w:hAnsi="Palatino Linotype"/>
          <w:sz w:val="24"/>
          <w:szCs w:val="24"/>
        </w:rPr>
      </w:pPr>
      <w:r>
        <w:rPr>
          <w:rFonts w:ascii="Palatino Linotype" w:hAnsi="Palatino Linotype"/>
          <w:sz w:val="24"/>
          <w:szCs w:val="24"/>
        </w:rPr>
        <w:t xml:space="preserve">Tác dụng với nước vôi trong tạo ta kết tủa trắng </w:t>
      </w:r>
      <w:r w:rsidRPr="00B067F3">
        <w:rPr>
          <w:rFonts w:ascii="Palatino Linotype" w:hAnsi="Palatino Linotype"/>
          <w:position w:val="-12"/>
          <w:sz w:val="24"/>
          <w:szCs w:val="24"/>
        </w:rPr>
        <w:object w:dxaOrig="780" w:dyaOrig="360">
          <v:shape id="_x0000_i1083" type="#_x0000_t75" style="width:39pt;height:18pt" o:ole="">
            <v:imagedata r:id="rId111" o:title=""/>
          </v:shape>
          <o:OLEObject Type="Embed" ProgID="Equation.DSMT4" ShapeID="_x0000_i1083" DrawAspect="Content" ObjectID="_1665766979" r:id="rId112"/>
        </w:object>
      </w:r>
      <w:r>
        <w:rPr>
          <w:rFonts w:ascii="Palatino Linotype" w:hAnsi="Palatino Linotype"/>
          <w:sz w:val="24"/>
          <w:szCs w:val="24"/>
        </w:rPr>
        <w:t xml:space="preserve"> (canxi sunfit)</w:t>
      </w:r>
    </w:p>
    <w:p w:rsidR="00B067F3" w:rsidRDefault="00B067F3" w:rsidP="00B067F3">
      <w:pPr>
        <w:spacing w:after="0" w:line="360" w:lineRule="auto"/>
        <w:ind w:firstLine="284"/>
        <w:rPr>
          <w:rFonts w:ascii="Palatino Linotype" w:hAnsi="Palatino Linotype"/>
          <w:b/>
          <w:i/>
          <w:color w:val="FF0000"/>
          <w:sz w:val="24"/>
          <w:szCs w:val="24"/>
        </w:rPr>
      </w:pPr>
      <w:r>
        <w:rPr>
          <w:rFonts w:ascii="Palatino Linotype" w:hAnsi="Palatino Linotype"/>
          <w:b/>
          <w:i/>
          <w:sz w:val="24"/>
          <w:szCs w:val="24"/>
        </w:rPr>
        <w:lastRenderedPageBreak/>
        <w:t>c</w:t>
      </w:r>
      <w:r w:rsidRPr="00BD0AA3">
        <w:rPr>
          <w:rFonts w:ascii="Palatino Linotype" w:hAnsi="Palatino Linotype"/>
          <w:b/>
          <w:i/>
          <w:sz w:val="24"/>
          <w:szCs w:val="24"/>
        </w:rPr>
        <w:t xml:space="preserve">. Tác dụng với </w:t>
      </w:r>
      <w:r>
        <w:rPr>
          <w:rFonts w:ascii="Palatino Linotype" w:hAnsi="Palatino Linotype"/>
          <w:b/>
          <w:i/>
          <w:sz w:val="24"/>
          <w:szCs w:val="24"/>
        </w:rPr>
        <w:t>oxit bazơ tạo thành</w:t>
      </w:r>
      <w:r w:rsidRPr="00395015">
        <w:rPr>
          <w:rFonts w:ascii="Palatino Linotype" w:hAnsi="Palatino Linotype"/>
          <w:b/>
          <w:i/>
          <w:sz w:val="24"/>
          <w:szCs w:val="24"/>
        </w:rPr>
        <w:t xml:space="preserve"> </w:t>
      </w:r>
      <w:r>
        <w:rPr>
          <w:rFonts w:ascii="Palatino Linotype" w:hAnsi="Palatino Linotype"/>
          <w:b/>
          <w:i/>
          <w:color w:val="FF0000"/>
          <w:sz w:val="24"/>
          <w:szCs w:val="24"/>
        </w:rPr>
        <w:t>muối sunfit</w:t>
      </w:r>
    </w:p>
    <w:p w:rsidR="00B067F3" w:rsidRDefault="00B067F3" w:rsidP="00B067F3">
      <w:pPr>
        <w:spacing w:after="0" w:line="360" w:lineRule="auto"/>
        <w:ind w:firstLine="284"/>
        <w:rPr>
          <w:rFonts w:ascii="Palatino Linotype" w:hAnsi="Palatino Linotype"/>
          <w:b/>
          <w:i/>
          <w:color w:val="FF0000"/>
          <w:sz w:val="24"/>
          <w:szCs w:val="24"/>
        </w:rPr>
      </w:pPr>
      <w:r w:rsidRPr="00B067F3">
        <w:rPr>
          <w:rFonts w:ascii="Palatino Linotype" w:hAnsi="Palatino Linotype"/>
          <w:position w:val="-12"/>
          <w:sz w:val="24"/>
          <w:szCs w:val="24"/>
        </w:rPr>
        <w:object w:dxaOrig="2200" w:dyaOrig="360">
          <v:shape id="_x0000_i1084" type="#_x0000_t75" style="width:110.25pt;height:18pt" o:ole="">
            <v:imagedata r:id="rId113" o:title=""/>
          </v:shape>
          <o:OLEObject Type="Embed" ProgID="Equation.DSMT4" ShapeID="_x0000_i1084" DrawAspect="Content" ObjectID="_1665766980" r:id="rId114"/>
        </w:object>
      </w:r>
      <w:r>
        <w:rPr>
          <w:rFonts w:ascii="Palatino Linotype" w:hAnsi="Palatino Linotype"/>
          <w:sz w:val="24"/>
          <w:szCs w:val="24"/>
        </w:rPr>
        <w:t xml:space="preserve">; </w:t>
      </w:r>
      <w:r w:rsidRPr="00B067F3">
        <w:rPr>
          <w:rFonts w:ascii="Palatino Linotype" w:hAnsi="Palatino Linotype"/>
          <w:position w:val="-12"/>
          <w:sz w:val="24"/>
          <w:szCs w:val="24"/>
        </w:rPr>
        <w:object w:dxaOrig="2240" w:dyaOrig="360">
          <v:shape id="_x0000_i1085" type="#_x0000_t75" style="width:111.75pt;height:18pt" o:ole="">
            <v:imagedata r:id="rId115" o:title=""/>
          </v:shape>
          <o:OLEObject Type="Embed" ProgID="Equation.DSMT4" ShapeID="_x0000_i1085" DrawAspect="Content" ObjectID="_1665766981" r:id="rId116"/>
        </w:object>
      </w:r>
      <w:r>
        <w:rPr>
          <w:rFonts w:ascii="Palatino Linotype" w:hAnsi="Palatino Linotype"/>
          <w:sz w:val="24"/>
          <w:szCs w:val="24"/>
        </w:rPr>
        <w:t xml:space="preserve">; </w:t>
      </w:r>
      <w:r w:rsidRPr="00B067F3">
        <w:rPr>
          <w:rFonts w:ascii="Palatino Linotype" w:hAnsi="Palatino Linotype"/>
          <w:position w:val="-12"/>
          <w:sz w:val="24"/>
          <w:szCs w:val="24"/>
        </w:rPr>
        <w:object w:dxaOrig="2079" w:dyaOrig="360">
          <v:shape id="_x0000_i1086" type="#_x0000_t75" style="width:104.25pt;height:18pt" o:ole="">
            <v:imagedata r:id="rId117" o:title=""/>
          </v:shape>
          <o:OLEObject Type="Embed" ProgID="Equation.DSMT4" ShapeID="_x0000_i1086" DrawAspect="Content" ObjectID="_1665766982" r:id="rId118"/>
        </w:object>
      </w:r>
    </w:p>
    <w:p w:rsidR="006D1973" w:rsidRDefault="00B067F3" w:rsidP="00B067F3">
      <w:pPr>
        <w:spacing w:after="0" w:line="240" w:lineRule="auto"/>
        <w:ind w:firstLine="284"/>
        <w:rPr>
          <w:rFonts w:ascii="Palatino Linotype" w:hAnsi="Palatino Linotype"/>
          <w:b/>
          <w:i/>
          <w:sz w:val="24"/>
          <w:szCs w:val="24"/>
        </w:rPr>
      </w:pPr>
      <w:r>
        <w:rPr>
          <w:rFonts w:ascii="Palatino Linotype" w:hAnsi="Palatino Linotype"/>
          <w:b/>
          <w:i/>
          <w:sz w:val="24"/>
          <w:szCs w:val="24"/>
        </w:rPr>
        <w:t>d</w:t>
      </w:r>
      <w:r w:rsidRPr="00BD0AA3">
        <w:rPr>
          <w:rFonts w:ascii="Palatino Linotype" w:hAnsi="Palatino Linotype"/>
          <w:b/>
          <w:i/>
          <w:sz w:val="24"/>
          <w:szCs w:val="24"/>
        </w:rPr>
        <w:t xml:space="preserve">. </w:t>
      </w:r>
      <w:r>
        <w:rPr>
          <w:rFonts w:ascii="Palatino Linotype" w:hAnsi="Palatino Linotype"/>
          <w:b/>
          <w:i/>
          <w:sz w:val="24"/>
          <w:szCs w:val="24"/>
        </w:rPr>
        <w:t xml:space="preserve">Sản xuất: </w:t>
      </w:r>
    </w:p>
    <w:p w:rsidR="00B067F3" w:rsidRDefault="006D1973" w:rsidP="00B067F3">
      <w:pPr>
        <w:spacing w:after="0" w:line="240" w:lineRule="auto"/>
        <w:ind w:firstLine="284"/>
        <w:rPr>
          <w:rFonts w:ascii="Palatino Linotype" w:hAnsi="Palatino Linotype"/>
          <w:sz w:val="24"/>
          <w:szCs w:val="24"/>
        </w:rPr>
      </w:pPr>
      <w:r w:rsidRPr="006D1973">
        <w:rPr>
          <w:rFonts w:ascii="Palatino Linotype" w:hAnsi="Palatino Linotype"/>
          <w:i/>
          <w:sz w:val="24"/>
          <w:szCs w:val="24"/>
        </w:rPr>
        <w:t>Trong phòng thí nghiệm</w:t>
      </w:r>
      <w:r>
        <w:rPr>
          <w:rFonts w:ascii="Palatino Linotype" w:hAnsi="Palatino Linotype"/>
          <w:sz w:val="24"/>
          <w:szCs w:val="24"/>
        </w:rPr>
        <w:t>, khí sunfurơ được điều chế bằng cách cho muối sunfit (</w:t>
      </w:r>
      <w:r w:rsidRPr="006D1973">
        <w:rPr>
          <w:rFonts w:ascii="Palatino Linotype" w:hAnsi="Palatino Linotype"/>
          <w:position w:val="-12"/>
          <w:sz w:val="24"/>
          <w:szCs w:val="24"/>
        </w:rPr>
        <w:object w:dxaOrig="880" w:dyaOrig="360">
          <v:shape id="_x0000_i1087" type="#_x0000_t75" style="width:44.25pt;height:18pt" o:ole="">
            <v:imagedata r:id="rId119" o:title=""/>
          </v:shape>
          <o:OLEObject Type="Embed" ProgID="Equation.DSMT4" ShapeID="_x0000_i1087" DrawAspect="Content" ObjectID="_1665766983" r:id="rId120"/>
        </w:object>
      </w:r>
      <w:r>
        <w:rPr>
          <w:rFonts w:ascii="Palatino Linotype" w:hAnsi="Palatino Linotype"/>
          <w:sz w:val="24"/>
          <w:szCs w:val="24"/>
        </w:rPr>
        <w:t xml:space="preserve"> </w:t>
      </w:r>
      <w:r w:rsidRPr="006D1973">
        <w:rPr>
          <w:rFonts w:ascii="Palatino Linotype" w:hAnsi="Palatino Linotype"/>
          <w:position w:val="-12"/>
          <w:sz w:val="24"/>
          <w:szCs w:val="24"/>
        </w:rPr>
        <w:object w:dxaOrig="960" w:dyaOrig="360">
          <v:shape id="_x0000_i1088" type="#_x0000_t75" style="width:48pt;height:18pt" o:ole="">
            <v:imagedata r:id="rId121" o:title=""/>
          </v:shape>
          <o:OLEObject Type="Embed" ProgID="Equation.DSMT4" ShapeID="_x0000_i1088" DrawAspect="Content" ObjectID="_1665766984" r:id="rId122"/>
        </w:object>
      </w:r>
      <w:r>
        <w:rPr>
          <w:rFonts w:ascii="Palatino Linotype" w:hAnsi="Palatino Linotype"/>
          <w:sz w:val="24"/>
          <w:szCs w:val="24"/>
        </w:rPr>
        <w:t>) tác dụng với dung dịch axit (</w:t>
      </w:r>
      <w:r w:rsidRPr="006D1973">
        <w:rPr>
          <w:rFonts w:ascii="Palatino Linotype" w:hAnsi="Palatino Linotype"/>
          <w:position w:val="-12"/>
          <w:sz w:val="24"/>
          <w:szCs w:val="24"/>
        </w:rPr>
        <w:object w:dxaOrig="1480" w:dyaOrig="360">
          <v:shape id="_x0000_i1089" type="#_x0000_t75" style="width:74.25pt;height:18pt" o:ole="">
            <v:imagedata r:id="rId123" o:title=""/>
          </v:shape>
          <o:OLEObject Type="Embed" ProgID="Equation.DSMT4" ShapeID="_x0000_i1089" DrawAspect="Content" ObjectID="_1665766985" r:id="rId124"/>
        </w:object>
      </w:r>
      <w:r>
        <w:rPr>
          <w:rFonts w:ascii="Palatino Linotype" w:hAnsi="Palatino Linotype"/>
          <w:sz w:val="24"/>
          <w:szCs w:val="24"/>
        </w:rPr>
        <w:t>)</w:t>
      </w:r>
    </w:p>
    <w:p w:rsidR="006D1973" w:rsidRPr="001F6490" w:rsidRDefault="006D1973" w:rsidP="00B067F3">
      <w:pPr>
        <w:spacing w:after="0" w:line="240" w:lineRule="auto"/>
        <w:ind w:firstLine="284"/>
        <w:rPr>
          <w:rFonts w:ascii="Palatino Linotype" w:hAnsi="Palatino Linotype"/>
          <w:sz w:val="24"/>
          <w:szCs w:val="24"/>
        </w:rPr>
      </w:pPr>
    </w:p>
    <w:p w:rsidR="00B067F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4239" w:dyaOrig="380">
          <v:shape id="_x0000_i1090" type="#_x0000_t75" style="width:212.25pt;height:18.75pt" o:ole="">
            <v:imagedata r:id="rId125" o:title=""/>
          </v:shape>
          <o:OLEObject Type="Embed" ProgID="Equation.DSMT4" ShapeID="_x0000_i1090" DrawAspect="Content" ObjectID="_1665766986" r:id="rId126"/>
        </w:object>
      </w:r>
    </w:p>
    <w:p w:rsidR="006D197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4020" w:dyaOrig="380">
          <v:shape id="_x0000_i1091" type="#_x0000_t75" style="width:201pt;height:18.75pt" o:ole="">
            <v:imagedata r:id="rId127" o:title=""/>
          </v:shape>
          <o:OLEObject Type="Embed" ProgID="Equation.DSMT4" ShapeID="_x0000_i1091" DrawAspect="Content" ObjectID="_1665766987" r:id="rId128"/>
        </w:object>
      </w:r>
    </w:p>
    <w:p w:rsidR="006D1973" w:rsidRDefault="006D1973" w:rsidP="006D1973">
      <w:pPr>
        <w:spacing w:after="0" w:line="240" w:lineRule="auto"/>
        <w:ind w:firstLine="284"/>
        <w:rPr>
          <w:rFonts w:ascii="Palatino Linotype" w:hAnsi="Palatino Linotype"/>
          <w:sz w:val="24"/>
          <w:szCs w:val="24"/>
        </w:rPr>
      </w:pPr>
      <w:r w:rsidRPr="006D1973">
        <w:rPr>
          <w:rFonts w:ascii="Palatino Linotype" w:hAnsi="Palatino Linotype"/>
          <w:i/>
          <w:sz w:val="24"/>
          <w:szCs w:val="24"/>
        </w:rPr>
        <w:t xml:space="preserve">Trong </w:t>
      </w:r>
      <w:r>
        <w:rPr>
          <w:rFonts w:ascii="Palatino Linotype" w:hAnsi="Palatino Linotype"/>
          <w:i/>
          <w:sz w:val="24"/>
          <w:szCs w:val="24"/>
        </w:rPr>
        <w:t>công nghiệp</w:t>
      </w:r>
      <w:r>
        <w:rPr>
          <w:rFonts w:ascii="Palatino Linotype" w:hAnsi="Palatino Linotype"/>
          <w:sz w:val="24"/>
          <w:szCs w:val="24"/>
        </w:rPr>
        <w:t>, khí sunfurơ được sản xuất bằng cách đốt lưu huỳnh trong không khí</w:t>
      </w:r>
    </w:p>
    <w:p w:rsidR="006D1973" w:rsidRDefault="006D1973" w:rsidP="006D1973">
      <w:pPr>
        <w:spacing w:after="0" w:line="240" w:lineRule="auto"/>
        <w:ind w:firstLine="284"/>
        <w:rPr>
          <w:rFonts w:ascii="Palatino Linotype" w:hAnsi="Palatino Linotype"/>
          <w:sz w:val="24"/>
          <w:szCs w:val="24"/>
        </w:rPr>
      </w:pPr>
      <w:r w:rsidRPr="006D1973">
        <w:rPr>
          <w:rFonts w:ascii="Palatino Linotype" w:hAnsi="Palatino Linotype"/>
          <w:position w:val="-12"/>
          <w:sz w:val="24"/>
          <w:szCs w:val="24"/>
        </w:rPr>
        <w:object w:dxaOrig="1700" w:dyaOrig="380">
          <v:shape id="_x0000_i1092" type="#_x0000_t75" style="width:84.75pt;height:18.75pt" o:ole="">
            <v:imagedata r:id="rId129" o:title=""/>
          </v:shape>
          <o:OLEObject Type="Embed" ProgID="Equation.DSMT4" ShapeID="_x0000_i1092" DrawAspect="Content" ObjectID="_1665766988" r:id="rId130"/>
        </w:object>
      </w:r>
      <w:r>
        <w:rPr>
          <w:rFonts w:ascii="Palatino Linotype" w:hAnsi="Palatino Linotype"/>
          <w:sz w:val="24"/>
          <w:szCs w:val="24"/>
        </w:rPr>
        <w:t xml:space="preserve"> </w:t>
      </w:r>
    </w:p>
    <w:p w:rsidR="006D1973" w:rsidRDefault="006D1973" w:rsidP="006D1973">
      <w:pPr>
        <w:spacing w:after="0" w:line="240" w:lineRule="auto"/>
        <w:ind w:firstLine="284"/>
        <w:rPr>
          <w:rFonts w:ascii="Palatino Linotype" w:hAnsi="Palatino Linotype"/>
          <w:sz w:val="24"/>
          <w:szCs w:val="24"/>
        </w:rPr>
      </w:pPr>
      <w:r>
        <w:rPr>
          <w:rFonts w:ascii="Palatino Linotype" w:hAnsi="Palatino Linotype"/>
          <w:sz w:val="24"/>
          <w:szCs w:val="24"/>
        </w:rPr>
        <w:t xml:space="preserve">Hoặc đốt quặng pirit thường có thành phần chủ yếu là </w:t>
      </w:r>
      <w:r w:rsidRPr="006D1973">
        <w:rPr>
          <w:rFonts w:ascii="Palatino Linotype" w:hAnsi="Palatino Linotype"/>
          <w:position w:val="-12"/>
          <w:sz w:val="24"/>
          <w:szCs w:val="24"/>
        </w:rPr>
        <w:object w:dxaOrig="540" w:dyaOrig="360">
          <v:shape id="_x0000_i1093" type="#_x0000_t75" style="width:27pt;height:18pt" o:ole="">
            <v:imagedata r:id="rId131" o:title=""/>
          </v:shape>
          <o:OLEObject Type="Embed" ProgID="Equation.DSMT4" ShapeID="_x0000_i1093" DrawAspect="Content" ObjectID="_1665766989" r:id="rId132"/>
        </w:object>
      </w:r>
      <w:r>
        <w:rPr>
          <w:rFonts w:ascii="Palatino Linotype" w:hAnsi="Palatino Linotype"/>
          <w:sz w:val="24"/>
          <w:szCs w:val="24"/>
        </w:rPr>
        <w:t xml:space="preserve"> </w:t>
      </w:r>
    </w:p>
    <w:p w:rsidR="006D1973" w:rsidRDefault="006D1973" w:rsidP="006D1973">
      <w:pPr>
        <w:spacing w:after="0" w:line="240" w:lineRule="auto"/>
        <w:ind w:firstLine="284"/>
        <w:rPr>
          <w:rFonts w:ascii="Palatino Linotype" w:hAnsi="Palatino Linotype"/>
          <w:sz w:val="24"/>
          <w:szCs w:val="24"/>
        </w:rPr>
      </w:pPr>
    </w:p>
    <w:p w:rsidR="006D1973" w:rsidRDefault="006D1973" w:rsidP="006D1973">
      <w:pPr>
        <w:jc w:val="center"/>
        <w:rPr>
          <w:rFonts w:ascii="Palatino Linotype" w:hAnsi="Palatino Linotype"/>
          <w:sz w:val="24"/>
          <w:szCs w:val="24"/>
        </w:rPr>
      </w:pPr>
      <w:r w:rsidRPr="006D1973">
        <w:rPr>
          <w:rFonts w:ascii="Palatino Linotype" w:hAnsi="Palatino Linotype"/>
          <w:position w:val="-12"/>
          <w:sz w:val="24"/>
          <w:szCs w:val="24"/>
        </w:rPr>
        <w:object w:dxaOrig="3379" w:dyaOrig="380">
          <v:shape id="_x0000_i1094" type="#_x0000_t75" style="width:168.75pt;height:18.75pt" o:ole="">
            <v:imagedata r:id="rId133" o:title=""/>
          </v:shape>
          <o:OLEObject Type="Embed" ProgID="Equation.DSMT4" ShapeID="_x0000_i1094" DrawAspect="Content" ObjectID="_1665766990" r:id="rId134"/>
        </w:object>
      </w:r>
    </w:p>
    <w:p w:rsidR="00DB5C3E" w:rsidRPr="00BD0AA3" w:rsidRDefault="00DB5C3E" w:rsidP="00DB5C3E">
      <w:pPr>
        <w:spacing w:after="0" w:line="360" w:lineRule="auto"/>
        <w:ind w:left="142"/>
        <w:rPr>
          <w:rFonts w:ascii="Palatino Linotype" w:hAnsi="Palatino Linotype"/>
          <w:b/>
          <w:sz w:val="24"/>
          <w:szCs w:val="24"/>
        </w:rPr>
      </w:pPr>
      <w:r>
        <w:rPr>
          <w:rFonts w:ascii="Palatino Linotype" w:hAnsi="Palatino Linotype"/>
          <w:b/>
          <w:sz w:val="24"/>
          <w:szCs w:val="24"/>
        </w:rPr>
        <w:t>3.3</w:t>
      </w:r>
      <w:r w:rsidRPr="00BD0AA3">
        <w:rPr>
          <w:rFonts w:ascii="Palatino Linotype" w:hAnsi="Palatino Linotype"/>
          <w:b/>
          <w:sz w:val="24"/>
          <w:szCs w:val="24"/>
        </w:rPr>
        <w:t xml:space="preserve"> </w:t>
      </w:r>
      <w:r>
        <w:rPr>
          <w:rFonts w:ascii="Palatino Linotype" w:hAnsi="Palatino Linotype"/>
          <w:b/>
          <w:sz w:val="24"/>
          <w:szCs w:val="24"/>
        </w:rPr>
        <w:t>Lưu huỳnh trio</w:t>
      </w:r>
      <w:r w:rsidRPr="00BD0AA3">
        <w:rPr>
          <w:rFonts w:ascii="Palatino Linotype" w:hAnsi="Palatino Linotype"/>
          <w:b/>
          <w:sz w:val="24"/>
          <w:szCs w:val="24"/>
        </w:rPr>
        <w:t>xit</w:t>
      </w:r>
    </w:p>
    <w:p w:rsidR="00DB5C3E" w:rsidRDefault="00DB5C3E" w:rsidP="00DB5C3E">
      <w:pPr>
        <w:jc w:val="both"/>
        <w:rPr>
          <w:rFonts w:ascii="Palatino Linotype" w:hAnsi="Palatino Linotype"/>
          <w:sz w:val="24"/>
          <w:szCs w:val="24"/>
        </w:rPr>
      </w:pPr>
      <w:r w:rsidRPr="00DB5C3E">
        <w:rPr>
          <w:rFonts w:ascii="Palatino Linotype" w:hAnsi="Palatino Linotype"/>
          <w:b/>
          <w:color w:val="00B050"/>
          <w:sz w:val="24"/>
          <w:szCs w:val="24"/>
        </w:rPr>
        <w:t>Lưu huỳnh trioxit</w:t>
      </w:r>
      <w:r w:rsidRPr="00DB5C3E">
        <w:rPr>
          <w:rFonts w:ascii="Palatino Linotype" w:hAnsi="Palatino Linotype"/>
          <w:sz w:val="24"/>
          <w:szCs w:val="24"/>
        </w:rPr>
        <w:t xml:space="preserve"> (còn gọi là </w:t>
      </w:r>
      <w:r w:rsidRPr="00DB5C3E">
        <w:rPr>
          <w:rFonts w:ascii="Palatino Linotype" w:hAnsi="Palatino Linotype"/>
          <w:b/>
          <w:i/>
          <w:color w:val="7030A0"/>
          <w:sz w:val="24"/>
          <w:szCs w:val="24"/>
        </w:rPr>
        <w:t>anhyđrit sulfuric, sulfur trioxit, sulfane</w:t>
      </w:r>
      <w:r w:rsidRPr="00DB5C3E">
        <w:rPr>
          <w:rFonts w:ascii="Palatino Linotype" w:hAnsi="Palatino Linotype"/>
          <w:sz w:val="24"/>
          <w:szCs w:val="24"/>
        </w:rPr>
        <w:t xml:space="preserve">) là một hợp chất hóa học với công thức </w:t>
      </w:r>
      <w:r w:rsidRPr="00F354E9">
        <w:rPr>
          <w:rFonts w:ascii="Palatino Linotype" w:hAnsi="Palatino Linotype"/>
          <w:position w:val="-12"/>
          <w:sz w:val="24"/>
          <w:szCs w:val="24"/>
        </w:rPr>
        <w:object w:dxaOrig="420" w:dyaOrig="360">
          <v:shape id="_x0000_i1095" type="#_x0000_t75" style="width:21pt;height:18pt" o:ole="">
            <v:imagedata r:id="rId135" o:title=""/>
          </v:shape>
          <o:OLEObject Type="Embed" ProgID="Equation.DSMT4" ShapeID="_x0000_i1095" DrawAspect="Content" ObjectID="_1665766991" r:id="rId136"/>
        </w:object>
      </w:r>
      <w:r w:rsidRPr="00DB5C3E">
        <w:rPr>
          <w:rFonts w:ascii="Palatino Linotype" w:hAnsi="Palatino Linotype"/>
          <w:sz w:val="24"/>
          <w:szCs w:val="24"/>
        </w:rPr>
        <w:t xml:space="preserve">. Là chất lỏng không màu, tan vô hạn trong nước và axit sulfuric. Lưu huỳnh trioxide khô tuyệt đối không ăn mòn kim loại. Ở thể khí, đây là một chất gây ô nhiễm nghiêm trọng và là tác nhân chính trong các trận mưa axit. </w:t>
      </w:r>
      <w:r w:rsidR="007D51B8" w:rsidRPr="00F354E9">
        <w:rPr>
          <w:rFonts w:ascii="Palatino Linotype" w:hAnsi="Palatino Linotype"/>
          <w:position w:val="-12"/>
          <w:sz w:val="24"/>
          <w:szCs w:val="24"/>
        </w:rPr>
        <w:object w:dxaOrig="420" w:dyaOrig="360">
          <v:shape id="_x0000_i1096" type="#_x0000_t75" style="width:21pt;height:18pt" o:ole="">
            <v:imagedata r:id="rId135" o:title=""/>
          </v:shape>
          <o:OLEObject Type="Embed" ProgID="Equation.DSMT4" ShapeID="_x0000_i1096" DrawAspect="Content" ObjectID="_1665766992" r:id="rId137"/>
        </w:object>
      </w:r>
      <w:r w:rsidRPr="00DB5C3E">
        <w:rPr>
          <w:rFonts w:ascii="Palatino Linotype" w:hAnsi="Palatino Linotype"/>
          <w:sz w:val="24"/>
          <w:szCs w:val="24"/>
        </w:rPr>
        <w:t>được sản xuất đại trà để dùng trong điều chế axit sunfuric.</w:t>
      </w:r>
    </w:p>
    <w:p w:rsidR="00DB5C3E" w:rsidRDefault="00DB5C3E" w:rsidP="00DB5C3E">
      <w:pPr>
        <w:jc w:val="center"/>
        <w:rPr>
          <w:rFonts w:ascii="Palatino Linotype" w:hAnsi="Palatino Linotype"/>
          <w:sz w:val="24"/>
          <w:szCs w:val="24"/>
        </w:rPr>
      </w:pPr>
      <w:r>
        <w:rPr>
          <w:noProof/>
        </w:rPr>
        <w:drawing>
          <wp:inline distT="0" distB="0" distL="0" distR="0">
            <wp:extent cx="1143000" cy="1114425"/>
            <wp:effectExtent l="0" t="0" r="0" b="9525"/>
            <wp:docPr id="7" name="Picture 7" descr="Lưu huỳnh trio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Lưu huỳnh trioxit"/>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inline>
        </w:drawing>
      </w:r>
    </w:p>
    <w:p w:rsidR="007D51B8" w:rsidRPr="007D51B8" w:rsidRDefault="007D51B8" w:rsidP="007D51B8">
      <w:pPr>
        <w:spacing w:after="0" w:line="360" w:lineRule="auto"/>
        <w:rPr>
          <w:rFonts w:ascii="Palatino Linotype" w:hAnsi="Palatino Linotype"/>
          <w:sz w:val="24"/>
          <w:szCs w:val="24"/>
        </w:rPr>
      </w:pPr>
      <w:r w:rsidRPr="007D51B8">
        <w:rPr>
          <w:rFonts w:ascii="Palatino Linotype" w:hAnsi="Palatino Linotype"/>
          <w:position w:val="-12"/>
          <w:sz w:val="24"/>
          <w:szCs w:val="24"/>
        </w:rPr>
        <w:object w:dxaOrig="420" w:dyaOrig="360">
          <v:shape id="_x0000_i1097" type="#_x0000_t75" style="width:21pt;height:18pt" o:ole="">
            <v:imagedata r:id="rId135" o:title=""/>
          </v:shape>
          <o:OLEObject Type="Embed" ProgID="Equation.DSMT4" ShapeID="_x0000_i1097" DrawAspect="Content" ObjectID="_1665766993" r:id="rId139"/>
        </w:object>
      </w:r>
      <w:r w:rsidRPr="007D51B8">
        <w:rPr>
          <w:rFonts w:ascii="Palatino Linotype" w:hAnsi="Palatino Linotype"/>
          <w:sz w:val="24"/>
          <w:szCs w:val="24"/>
        </w:rPr>
        <w:t xml:space="preserve">là chất anhydrit của </w:t>
      </w:r>
      <w:r w:rsidRPr="007D51B8">
        <w:rPr>
          <w:rFonts w:ascii="Palatino Linotype" w:hAnsi="Palatino Linotype"/>
          <w:position w:val="-12"/>
          <w:sz w:val="24"/>
          <w:szCs w:val="24"/>
        </w:rPr>
        <w:object w:dxaOrig="720" w:dyaOrig="360">
          <v:shape id="_x0000_i1098" type="#_x0000_t75" style="width:36pt;height:18pt" o:ole="">
            <v:imagedata r:id="rId140" o:title=""/>
          </v:shape>
          <o:OLEObject Type="Embed" ProgID="Equation.DSMT4" ShapeID="_x0000_i1098" DrawAspect="Content" ObjectID="_1665766994" r:id="rId141"/>
        </w:object>
      </w:r>
      <w:r w:rsidRPr="007D51B8">
        <w:rPr>
          <w:rFonts w:ascii="Palatino Linotype" w:hAnsi="Palatino Linotype"/>
          <w:sz w:val="24"/>
          <w:szCs w:val="24"/>
        </w:rPr>
        <w:t>. Do đó, các phản ứng sau sẽ xảy ra:</w:t>
      </w:r>
    </w:p>
    <w:p w:rsidR="007D51B8" w:rsidRPr="007D51B8" w:rsidRDefault="007D51B8" w:rsidP="007D51B8">
      <w:pPr>
        <w:jc w:val="center"/>
        <w:rPr>
          <w:rFonts w:ascii="Palatino Linotype" w:hAnsi="Palatino Linotype"/>
          <w:sz w:val="24"/>
          <w:szCs w:val="24"/>
        </w:rPr>
      </w:pPr>
      <w:r w:rsidRPr="00B067F3">
        <w:rPr>
          <w:rFonts w:ascii="Palatino Linotype" w:hAnsi="Palatino Linotype"/>
          <w:position w:val="-12"/>
          <w:sz w:val="24"/>
          <w:szCs w:val="24"/>
        </w:rPr>
        <w:object w:dxaOrig="2100" w:dyaOrig="360">
          <v:shape id="_x0000_i1099" type="#_x0000_t75" style="width:105pt;height:18pt" o:ole="">
            <v:imagedata r:id="rId142" o:title=""/>
          </v:shape>
          <o:OLEObject Type="Embed" ProgID="Equation.DSMT4" ShapeID="_x0000_i1099" DrawAspect="Content" ObjectID="_1665766995" r:id="rId143"/>
        </w:object>
      </w:r>
      <w:r>
        <w:rPr>
          <w:rFonts w:ascii="Palatino Linotype" w:hAnsi="Palatino Linotype"/>
          <w:sz w:val="24"/>
          <w:szCs w:val="24"/>
        </w:rPr>
        <w:t xml:space="preserve"> </w:t>
      </w:r>
      <w:r w:rsidRPr="007D51B8">
        <w:rPr>
          <w:rFonts w:ascii="Palatino Linotype" w:hAnsi="Palatino Linotype"/>
          <w:sz w:val="24"/>
          <w:szCs w:val="24"/>
        </w:rPr>
        <w:t>(phản ứng tỏa nhiều nhiệt )</w:t>
      </w:r>
    </w:p>
    <w:p w:rsidR="007D51B8" w:rsidRPr="007D51B8" w:rsidRDefault="007D51B8" w:rsidP="007D51B8">
      <w:pPr>
        <w:jc w:val="both"/>
        <w:rPr>
          <w:rFonts w:ascii="Palatino Linotype" w:hAnsi="Palatino Linotype"/>
          <w:sz w:val="24"/>
          <w:szCs w:val="24"/>
        </w:rPr>
      </w:pPr>
      <w:r w:rsidRPr="007D51B8">
        <w:rPr>
          <w:rFonts w:ascii="Palatino Linotype" w:hAnsi="Palatino Linotype"/>
          <w:sz w:val="24"/>
          <w:szCs w:val="24"/>
        </w:rPr>
        <w:t>Lưu huỳnh trioxit cũng phản ứng với lưu huỳnh diclorua để tạo ra chất thuốc thử hữu dụng thionyl clorua.</w:t>
      </w:r>
    </w:p>
    <w:p w:rsidR="007D51B8" w:rsidRDefault="007D51B8" w:rsidP="007D51B8">
      <w:pPr>
        <w:jc w:val="center"/>
        <w:rPr>
          <w:rFonts w:ascii="Palatino Linotype" w:hAnsi="Palatino Linotype"/>
          <w:sz w:val="24"/>
          <w:szCs w:val="24"/>
        </w:rPr>
      </w:pPr>
      <w:r w:rsidRPr="007D51B8">
        <w:rPr>
          <w:rFonts w:ascii="Palatino Linotype" w:hAnsi="Palatino Linotype"/>
          <w:position w:val="-12"/>
          <w:sz w:val="24"/>
          <w:szCs w:val="24"/>
        </w:rPr>
        <w:object w:dxaOrig="2640" w:dyaOrig="360">
          <v:shape id="_x0000_i1100" type="#_x0000_t75" style="width:132pt;height:18pt" o:ole="">
            <v:imagedata r:id="rId144" o:title=""/>
          </v:shape>
          <o:OLEObject Type="Embed" ProgID="Equation.DSMT4" ShapeID="_x0000_i1100" DrawAspect="Content" ObjectID="_1665766996" r:id="rId145"/>
        </w:object>
      </w:r>
    </w:p>
    <w:p w:rsidR="007D51B8" w:rsidRPr="007D51B8" w:rsidRDefault="007D51B8" w:rsidP="007D51B8">
      <w:pPr>
        <w:jc w:val="both"/>
        <w:rPr>
          <w:rFonts w:ascii="Palatino Linotype" w:hAnsi="Palatino Linotype"/>
          <w:sz w:val="24"/>
          <w:szCs w:val="24"/>
        </w:rPr>
      </w:pPr>
      <w:r w:rsidRPr="007D51B8">
        <w:rPr>
          <w:rFonts w:ascii="Palatino Linotype" w:hAnsi="Palatino Linotype"/>
          <w:sz w:val="24"/>
          <w:szCs w:val="24"/>
        </w:rPr>
        <w:t>Ở nhiệt độ cao Lưu huỳnh trioxit bị nhiệt phân khi có chất xúc tác là oxit vanadi (</w:t>
      </w:r>
      <w:r w:rsidRPr="007D51B8">
        <w:rPr>
          <w:rFonts w:ascii="Palatino Linotype" w:hAnsi="Palatino Linotype"/>
          <w:position w:val="-12"/>
          <w:sz w:val="24"/>
          <w:szCs w:val="24"/>
        </w:rPr>
        <w:object w:dxaOrig="499" w:dyaOrig="360">
          <v:shape id="_x0000_i1101" type="#_x0000_t75" style="width:24.75pt;height:18pt" o:ole="">
            <v:imagedata r:id="rId146" o:title=""/>
          </v:shape>
          <o:OLEObject Type="Embed" ProgID="Equation.DSMT4" ShapeID="_x0000_i1101" DrawAspect="Content" ObjectID="_1665766997" r:id="rId147"/>
        </w:object>
      </w:r>
      <w:r w:rsidRPr="007D51B8">
        <w:rPr>
          <w:rFonts w:ascii="Palatino Linotype" w:hAnsi="Palatino Linotype"/>
          <w:sz w:val="24"/>
          <w:szCs w:val="24"/>
        </w:rPr>
        <w:t>).</w:t>
      </w:r>
    </w:p>
    <w:p w:rsidR="00DB5C3E" w:rsidRDefault="007D51B8" w:rsidP="007D51B8">
      <w:pPr>
        <w:jc w:val="center"/>
        <w:rPr>
          <w:rFonts w:ascii="Palatino Linotype" w:hAnsi="Palatino Linotype"/>
          <w:sz w:val="24"/>
          <w:szCs w:val="24"/>
        </w:rPr>
      </w:pPr>
      <w:r w:rsidRPr="007D51B8">
        <w:rPr>
          <w:rFonts w:ascii="Palatino Linotype" w:hAnsi="Palatino Linotype"/>
          <w:position w:val="-12"/>
          <w:sz w:val="24"/>
          <w:szCs w:val="24"/>
        </w:rPr>
        <w:object w:dxaOrig="2480" w:dyaOrig="380">
          <v:shape id="_x0000_i1102" type="#_x0000_t75" style="width:123.75pt;height:18.75pt" o:ole="">
            <v:imagedata r:id="rId148" o:title=""/>
          </v:shape>
          <o:OLEObject Type="Embed" ProgID="Equation.DSMT4" ShapeID="_x0000_i1102" DrawAspect="Content" ObjectID="_1665766998" r:id="rId149"/>
        </w:object>
      </w:r>
    </w:p>
    <w:p w:rsidR="007D51B8" w:rsidRDefault="007D51B8">
      <w:pPr>
        <w:rPr>
          <w:rFonts w:ascii="Palatino Linotype" w:hAnsi="Palatino Linotype"/>
          <w:sz w:val="24"/>
          <w:szCs w:val="24"/>
        </w:rPr>
      </w:pPr>
      <w:r>
        <w:rPr>
          <w:rFonts w:ascii="Palatino Linotype" w:hAnsi="Palatino Linotype"/>
          <w:sz w:val="24"/>
          <w:szCs w:val="24"/>
        </w:rPr>
        <w:br w:type="page"/>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9B4E4B" w:rsidRPr="006067D7" w:rsidRDefault="009B4E4B"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9B4E4B" w:rsidRPr="006067D7" w:rsidRDefault="009B4E4B"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9B4E4B" w:rsidRPr="006067D7" w:rsidRDefault="009B4E4B"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9B4E4B" w:rsidRPr="006067D7" w:rsidRDefault="009B4E4B"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9B4E4B" w:rsidRPr="00A51940" w:rsidRDefault="009B4E4B"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9B4E4B" w:rsidRPr="00A51940" w:rsidRDefault="009B4E4B"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9B4E4B" w:rsidRPr="00A51940" w:rsidRDefault="009B4E4B"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9B4E4B" w:rsidRPr="00A51940" w:rsidRDefault="009B4E4B"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Nắm vững các tính chất hóa học của Canxi oxit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9B4E4B" w:rsidRPr="003A7F7D" w:rsidRDefault="009B4E4B"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9B4E4B" w:rsidRPr="003A7F7D" w:rsidRDefault="009B4E4B"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9B4E4B" w:rsidRPr="003A7F7D" w:rsidRDefault="009B4E4B"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9B4E4B" w:rsidRPr="003A7F7D" w:rsidRDefault="009B4E4B"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5412D" w:rsidRPr="007605DB" w:rsidRDefault="00E5412D" w:rsidP="007605DB">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Bài 1</w:t>
      </w:r>
      <w:r w:rsidRPr="007605DB">
        <w:rPr>
          <w:rFonts w:ascii="Palatino Linotype" w:hAnsi="Palatino Linotype"/>
          <w:sz w:val="24"/>
          <w:szCs w:val="24"/>
          <w:lang w:val="nl-NL"/>
        </w:rPr>
        <w:t xml:space="preserve">: </w:t>
      </w:r>
      <w:r w:rsidR="007605DB" w:rsidRPr="007605DB">
        <w:rPr>
          <w:rFonts w:ascii="Palatino Linotype" w:hAnsi="Palatino Linotype"/>
          <w:sz w:val="24"/>
          <w:szCs w:val="24"/>
          <w:lang w:val="nl-NL"/>
        </w:rPr>
        <w:t>Tục ăn trầu cau đã có từ thời xưa ở Việt Nam. Người xưa thường ăn trầu cau với vôi. Ăn trầu cau có lợi cho sức khoẻ như chữa bệnh nha chu, tăng dịch tiết tiêu hoá, chắc răng, hạn chế các bệnh nhiễm trùng và kí sinh đường ruột,.... Tuy nhiên, người ta khuyên không nên ăn trầu cau thường xuyên, không nên dùng vôi mới và dùng ít vôi để tránh phòng niêm mạc miệng. Hãy giải thích tại sao.</w:t>
      </w:r>
    </w:p>
    <w:p w:rsidR="007605DB" w:rsidRDefault="007605DB" w:rsidP="007605D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7605DB" w:rsidRPr="007605DB" w:rsidRDefault="007605DB" w:rsidP="007605DB">
      <w:pPr>
        <w:spacing w:after="0" w:line="360" w:lineRule="auto"/>
        <w:rPr>
          <w:rFonts w:ascii="Palatino Linotype" w:eastAsia="Arial" w:hAnsi="Palatino Linotype"/>
          <w:lang w:val="nl-NL"/>
        </w:rPr>
      </w:pPr>
      <w:r w:rsidRPr="007605DB">
        <w:rPr>
          <w:rFonts w:ascii="Palatino Linotype" w:eastAsia="Arial" w:hAnsi="Palatino Linotype"/>
          <w:lang w:val="nl-NL"/>
        </w:rPr>
        <w:t>Không nên ăn trầu cau thường xuyên vì một số chất trong trầu cau có hại cho sức khỏe.</w:t>
      </w:r>
    </w:p>
    <w:p w:rsidR="007605DB" w:rsidRPr="007605DB" w:rsidRDefault="007605DB" w:rsidP="007605DB">
      <w:pPr>
        <w:spacing w:after="0" w:line="360" w:lineRule="auto"/>
        <w:jc w:val="both"/>
        <w:rPr>
          <w:rFonts w:ascii="Palatino Linotype" w:eastAsia="Arial" w:hAnsi="Palatino Linotype"/>
          <w:lang w:val="nl-NL"/>
        </w:rPr>
      </w:pPr>
      <w:r w:rsidRPr="007605DB">
        <w:rPr>
          <w:rFonts w:ascii="Palatino Linotype" w:eastAsia="Arial" w:hAnsi="Palatino Linotype"/>
          <w:lang w:val="nl-NL"/>
        </w:rPr>
        <w:t>Phản ứng vôi tôi tỏa nhiều nhiệt, do đó vôi mới vẫn còn nóng nên dùng vôi mới sẽ làm phỏng niêm mạc miệng.</w:t>
      </w:r>
    </w:p>
    <w:p w:rsidR="007605DB" w:rsidRDefault="007605DB" w:rsidP="007605DB">
      <w:pPr>
        <w:spacing w:after="0" w:line="360" w:lineRule="auto"/>
        <w:jc w:val="both"/>
        <w:rPr>
          <w:rFonts w:ascii="Palatino Linotype" w:eastAsia="Arial" w:hAnsi="Palatino Linotype"/>
          <w:lang w:val="nl-NL"/>
        </w:rPr>
      </w:pPr>
      <w:r w:rsidRPr="007605DB">
        <w:rPr>
          <w:rFonts w:ascii="Palatino Linotype" w:eastAsia="Arial" w:hAnsi="Palatino Linotype"/>
          <w:lang w:val="nl-NL"/>
        </w:rPr>
        <w:t>Phản ứng giữa vôi tôi và các chất trong trầu cau cũng tỏa nhiệt, do đó dùng ít vôi để tránh phỏng niêm mạc miệng.</w:t>
      </w:r>
    </w:p>
    <w:p w:rsidR="007605DB" w:rsidRPr="007605DB" w:rsidRDefault="007605DB" w:rsidP="007605DB">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2</w:t>
      </w:r>
      <w:r w:rsidRPr="007605DB">
        <w:rPr>
          <w:rFonts w:ascii="Palatino Linotype" w:hAnsi="Palatino Linotype"/>
          <w:sz w:val="24"/>
          <w:szCs w:val="24"/>
          <w:lang w:val="nl-NL"/>
        </w:rPr>
        <w:t>: Vôi sống sẽ giảm chấtt lượng, có khi không dùng được nữa nếu lưu giữ lâu ngày trong tự nhiên. Hãy giải thích tại sao. Biết không khí tự nhiên chứa nitơ, oxi, hơi nước, khí cacbonic,...</w:t>
      </w:r>
    </w:p>
    <w:p w:rsidR="007605DB" w:rsidRPr="007605DB" w:rsidRDefault="007605DB" w:rsidP="007605DB">
      <w:pPr>
        <w:spacing w:after="0" w:line="360" w:lineRule="auto"/>
        <w:rPr>
          <w:rFonts w:ascii="Palatino Linotype" w:hAnsi="Palatino Linotype"/>
          <w:sz w:val="24"/>
          <w:szCs w:val="24"/>
          <w:lang w:val="nl-NL"/>
        </w:rPr>
      </w:pPr>
      <w:r w:rsidRPr="007605DB">
        <w:rPr>
          <w:rFonts w:ascii="Palatino Linotype" w:hAnsi="Palatino Linotype"/>
          <w:sz w:val="24"/>
          <w:szCs w:val="24"/>
          <w:lang w:val="nl-NL"/>
        </w:rPr>
        <w:t>Viết các phương trình hoá học của các phản ứng xảy ra.</w:t>
      </w:r>
    </w:p>
    <w:p w:rsidR="007605DB" w:rsidRDefault="007605DB" w:rsidP="007605D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7605DB" w:rsidRDefault="007605DB" w:rsidP="007605DB">
      <w:pPr>
        <w:spacing w:after="0" w:line="360" w:lineRule="auto"/>
        <w:jc w:val="both"/>
        <w:rPr>
          <w:rFonts w:ascii="Palatino Linotype" w:hAnsi="Palatino Linotype"/>
          <w:sz w:val="24"/>
          <w:szCs w:val="24"/>
          <w:lang w:val="nl-NL"/>
        </w:rPr>
      </w:pPr>
      <w:r w:rsidRPr="007605DB">
        <w:rPr>
          <w:rFonts w:ascii="Palatino Linotype" w:hAnsi="Palatino Linotype"/>
          <w:sz w:val="24"/>
          <w:szCs w:val="24"/>
          <w:lang w:val="nl-NL"/>
        </w:rPr>
        <w:t>Vôi sống sẽ làm giảm chất lượng, có khi không dùng được nữa nếu lưu giữ lâu ngày trong tự nhiên vì:</w:t>
      </w:r>
    </w:p>
    <w:p w:rsidR="007605DB" w:rsidRPr="007605DB" w:rsidRDefault="007605DB" w:rsidP="007605DB">
      <w:pPr>
        <w:spacing w:after="0" w:line="360" w:lineRule="auto"/>
        <w:rPr>
          <w:rFonts w:ascii="Palatino Linotype" w:eastAsia="Arial" w:hAnsi="Palatino Linotype"/>
          <w:lang w:val="nl-NL"/>
        </w:rPr>
      </w:pPr>
      <w:r w:rsidRPr="007605DB">
        <w:rPr>
          <w:position w:val="-12"/>
        </w:rPr>
        <w:object w:dxaOrig="2180" w:dyaOrig="360">
          <v:shape id="_x0000_i1103" type="#_x0000_t75" style="width:108.75pt;height:18pt" o:ole="">
            <v:imagedata r:id="rId150" o:title=""/>
          </v:shape>
          <o:OLEObject Type="Embed" ProgID="Equation.DSMT4" ShapeID="_x0000_i1103" DrawAspect="Content" ObjectID="_1665766999" r:id="rId151"/>
        </w:object>
      </w:r>
    </w:p>
    <w:p w:rsidR="007605DB" w:rsidRPr="007605DB" w:rsidRDefault="007605DB" w:rsidP="007605DB">
      <w:pPr>
        <w:spacing w:after="0" w:line="360" w:lineRule="auto"/>
        <w:rPr>
          <w:rFonts w:ascii="Palatino Linotype" w:eastAsia="Arial" w:hAnsi="Palatino Linotype"/>
          <w:lang w:val="nl-NL"/>
        </w:rPr>
      </w:pPr>
      <w:r w:rsidRPr="007605DB">
        <w:rPr>
          <w:position w:val="-12"/>
        </w:rPr>
        <w:object w:dxaOrig="2380" w:dyaOrig="360">
          <v:shape id="_x0000_i1104" type="#_x0000_t75" style="width:119.25pt;height:18pt" o:ole="">
            <v:imagedata r:id="rId152" o:title=""/>
          </v:shape>
          <o:OLEObject Type="Embed" ProgID="Equation.DSMT4" ShapeID="_x0000_i1104" DrawAspect="Content" ObjectID="_1665767000" r:id="rId153"/>
        </w:object>
      </w:r>
    </w:p>
    <w:p w:rsidR="007605DB" w:rsidRDefault="007605DB" w:rsidP="007605DB">
      <w:pPr>
        <w:spacing w:after="0" w:line="360" w:lineRule="auto"/>
        <w:rPr>
          <w:rFonts w:ascii="Palatino Linotype" w:eastAsia="Arial" w:hAnsi="Palatino Linotype"/>
          <w:lang w:val="nl-NL"/>
        </w:rPr>
      </w:pPr>
      <w:r w:rsidRPr="007605DB">
        <w:rPr>
          <w:position w:val="-12"/>
        </w:rPr>
        <w:object w:dxaOrig="2640" w:dyaOrig="360">
          <v:shape id="_x0000_i1105" type="#_x0000_t75" style="width:132pt;height:18pt" o:ole="">
            <v:imagedata r:id="rId154" o:title=""/>
          </v:shape>
          <o:OLEObject Type="Embed" ProgID="Equation.DSMT4" ShapeID="_x0000_i1105" DrawAspect="Content" ObjectID="_1665767001" r:id="rId155"/>
        </w:object>
      </w:r>
    </w:p>
    <w:p w:rsidR="001642AB" w:rsidRPr="001642AB" w:rsidRDefault="001642AB" w:rsidP="001642AB">
      <w:pPr>
        <w:spacing w:after="0" w:line="360" w:lineRule="auto"/>
        <w:jc w:val="both"/>
        <w:rPr>
          <w:rFonts w:ascii="Palatino Linotype" w:eastAsia="Arial" w:hAnsi="Palatino Linotype"/>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2</w:t>
      </w:r>
      <w:r w:rsidRPr="007605DB">
        <w:rPr>
          <w:rFonts w:ascii="Palatino Linotype" w:hAnsi="Palatino Linotype"/>
          <w:sz w:val="24"/>
          <w:szCs w:val="24"/>
          <w:lang w:val="nl-NL"/>
        </w:rPr>
        <w:t xml:space="preserve">: </w:t>
      </w:r>
      <w:r w:rsidRPr="001642AB">
        <w:rPr>
          <w:rFonts w:ascii="Palatino Linotype" w:eastAsia="Arial" w:hAnsi="Palatino Linotype"/>
          <w:lang w:val="nl-NL"/>
        </w:rPr>
        <w:t>Con chó nhà Nam bị bệnh và mới chết. Nam lấy vôi sống để sát trùng chuồng chó thì phát hiện bao vôi đã bị rách từ lâu. Làm thế nào để biết vôi trong bao còn sử dụng được hay không? Viết phương trình hoá học của phản ứng nếu có.</w:t>
      </w:r>
    </w:p>
    <w:p w:rsidR="001642AB" w:rsidRDefault="001642AB" w:rsidP="001642AB">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1642AB" w:rsidRPr="001642AB" w:rsidRDefault="001642AB" w:rsidP="001642AB">
      <w:pPr>
        <w:spacing w:after="0" w:line="360" w:lineRule="auto"/>
        <w:rPr>
          <w:rFonts w:ascii="Palatino Linotype" w:eastAsia="Arial" w:hAnsi="Palatino Linotype"/>
          <w:lang w:val="nl-NL"/>
        </w:rPr>
      </w:pPr>
      <w:r w:rsidRPr="001642AB">
        <w:rPr>
          <w:rFonts w:ascii="Palatino Linotype" w:eastAsia="Arial" w:hAnsi="Palatino Linotype"/>
          <w:lang w:val="nl-NL"/>
        </w:rPr>
        <w:t>Lấy vôi sống cho vào trong cốc nước, khuấy đều</w:t>
      </w:r>
    </w:p>
    <w:p w:rsidR="001642AB" w:rsidRPr="001642AB" w:rsidRDefault="001642AB" w:rsidP="001642AB">
      <w:pPr>
        <w:spacing w:after="0" w:line="360" w:lineRule="auto"/>
        <w:rPr>
          <w:rFonts w:ascii="Palatino Linotype" w:eastAsia="Arial" w:hAnsi="Palatino Linotype"/>
          <w:lang w:val="nl-NL"/>
        </w:rPr>
      </w:pPr>
      <w:r w:rsidRPr="001642AB">
        <w:rPr>
          <w:rFonts w:ascii="Palatino Linotype" w:eastAsia="Arial" w:hAnsi="Palatino Linotype"/>
          <w:lang w:val="nl-NL"/>
        </w:rPr>
        <w:t xml:space="preserve">+ Nếu vôi sống không tan thì chứng tỏ CaO đã tác dụng với </w:t>
      </w:r>
      <w:r w:rsidRPr="001642AB">
        <w:rPr>
          <w:position w:val="-12"/>
        </w:rPr>
        <w:object w:dxaOrig="460" w:dyaOrig="360">
          <v:shape id="_x0000_i1106" type="#_x0000_t75" style="width:23.25pt;height:18pt" o:ole="">
            <v:imagedata r:id="rId156" o:title=""/>
          </v:shape>
          <o:OLEObject Type="Embed" ProgID="Equation.DSMT4" ShapeID="_x0000_i1106" DrawAspect="Content" ObjectID="_1665767002" r:id="rId157"/>
        </w:object>
      </w:r>
      <w:r w:rsidRPr="001642AB">
        <w:rPr>
          <w:rFonts w:ascii="Palatino Linotype" w:eastAsia="Arial" w:hAnsi="Palatino Linotype"/>
          <w:lang w:val="nl-NL"/>
        </w:rPr>
        <w:t xml:space="preserve"> trong không khí tạo thành </w:t>
      </w:r>
      <w:r w:rsidRPr="001642AB">
        <w:rPr>
          <w:position w:val="-12"/>
        </w:rPr>
        <w:object w:dxaOrig="740" w:dyaOrig="360">
          <v:shape id="_x0000_i1107" type="#_x0000_t75" style="width:36.75pt;height:18pt" o:ole="">
            <v:imagedata r:id="rId158" o:title=""/>
          </v:shape>
          <o:OLEObject Type="Embed" ProgID="Equation.DSMT4" ShapeID="_x0000_i1107" DrawAspect="Content" ObjectID="_1665767003" r:id="rId159"/>
        </w:object>
      </w:r>
      <w:r w:rsidRPr="001642AB">
        <w:rPr>
          <w:rFonts w:ascii="Palatino Linotype" w:eastAsia="Arial" w:hAnsi="Palatino Linotype"/>
          <w:lang w:val="nl-NL"/>
        </w:rPr>
        <w:t>.</w:t>
      </w:r>
    </w:p>
    <w:p w:rsidR="001642AB" w:rsidRPr="001642AB" w:rsidRDefault="001642AB" w:rsidP="001642AB">
      <w:pPr>
        <w:spacing w:after="0" w:line="360" w:lineRule="auto"/>
        <w:rPr>
          <w:rFonts w:ascii="Palatino Linotype" w:eastAsia="Arial" w:hAnsi="Palatino Linotype"/>
          <w:lang w:val="nl-NL"/>
        </w:rPr>
      </w:pPr>
    </w:p>
    <w:p w:rsidR="001642AB" w:rsidRPr="001642AB" w:rsidRDefault="001642AB" w:rsidP="001642AB">
      <w:pPr>
        <w:spacing w:after="0" w:line="360" w:lineRule="auto"/>
        <w:rPr>
          <w:rFonts w:ascii="Palatino Linotype" w:eastAsia="Arial" w:hAnsi="Palatino Linotype"/>
          <w:lang w:val="nl-NL"/>
        </w:rPr>
      </w:pPr>
      <w:r w:rsidRPr="001642AB">
        <w:rPr>
          <w:rFonts w:ascii="Palatino Linotype" w:eastAsia="Arial" w:hAnsi="Palatino Linotype"/>
          <w:lang w:val="nl-NL"/>
        </w:rPr>
        <w:lastRenderedPageBreak/>
        <w:t>Do đó, vôi sống không sử dụng được nữa</w:t>
      </w:r>
    </w:p>
    <w:p w:rsidR="001642AB" w:rsidRDefault="001642AB" w:rsidP="001642AB">
      <w:pPr>
        <w:spacing w:after="0" w:line="360" w:lineRule="auto"/>
        <w:jc w:val="center"/>
        <w:rPr>
          <w:rFonts w:ascii="Palatino Linotype" w:eastAsia="Arial" w:hAnsi="Palatino Linotype"/>
          <w:lang w:val="nl-NL"/>
        </w:rPr>
      </w:pPr>
      <w:r w:rsidRPr="001642AB">
        <w:rPr>
          <w:rFonts w:ascii="Palatino Linotype" w:eastAsia="Arial" w:hAnsi="Palatino Linotype"/>
          <w:position w:val="-12"/>
          <w:lang w:val="nl-NL"/>
        </w:rPr>
        <w:object w:dxaOrig="2160" w:dyaOrig="360">
          <v:shape id="_x0000_i1108" type="#_x0000_t75" style="width:108pt;height:18pt" o:ole="">
            <v:imagedata r:id="rId160" o:title=""/>
          </v:shape>
          <o:OLEObject Type="Embed" ProgID="Equation.DSMT4" ShapeID="_x0000_i1108" DrawAspect="Content" ObjectID="_1665767004" r:id="rId161"/>
        </w:object>
      </w:r>
    </w:p>
    <w:p w:rsidR="001642AB" w:rsidRPr="001642AB" w:rsidRDefault="001642AB" w:rsidP="001642AB">
      <w:pPr>
        <w:spacing w:after="0" w:line="360" w:lineRule="auto"/>
        <w:rPr>
          <w:rFonts w:ascii="Palatino Linotype" w:eastAsia="Arial" w:hAnsi="Palatino Linotype"/>
          <w:lang w:val="nl-NL"/>
        </w:rPr>
      </w:pPr>
      <w:r w:rsidRPr="001642AB">
        <w:rPr>
          <w:rFonts w:ascii="Palatino Linotype" w:eastAsia="Arial" w:hAnsi="Palatino Linotype"/>
          <w:lang w:val="nl-NL"/>
        </w:rPr>
        <w:t>+ Nếu vôi sống tan trong nước và tỏa nhiệt thì vôi sống còn sử dụng được</w:t>
      </w:r>
    </w:p>
    <w:p w:rsidR="001642AB" w:rsidRDefault="001642AB" w:rsidP="001642AB">
      <w:pPr>
        <w:spacing w:after="0" w:line="360" w:lineRule="auto"/>
        <w:jc w:val="center"/>
        <w:rPr>
          <w:rFonts w:ascii="Palatino Linotype" w:eastAsia="Arial" w:hAnsi="Palatino Linotype"/>
          <w:lang w:val="nl-NL"/>
        </w:rPr>
      </w:pPr>
      <w:r w:rsidRPr="001642AB">
        <w:rPr>
          <w:rFonts w:ascii="Palatino Linotype" w:eastAsia="Arial" w:hAnsi="Palatino Linotype"/>
          <w:position w:val="-14"/>
          <w:lang w:val="nl-NL"/>
        </w:rPr>
        <w:object w:dxaOrig="2480" w:dyaOrig="400">
          <v:shape id="_x0000_i1109" type="#_x0000_t75" style="width:123.75pt;height:20.25pt" o:ole="">
            <v:imagedata r:id="rId162" o:title=""/>
          </v:shape>
          <o:OLEObject Type="Embed" ProgID="Equation.DSMT4" ShapeID="_x0000_i1109" DrawAspect="Content" ObjectID="_1665767005" r:id="rId163"/>
        </w:object>
      </w:r>
    </w:p>
    <w:p w:rsidR="00AF335E" w:rsidRPr="00AF335E" w:rsidRDefault="00AF335E" w:rsidP="00AF335E">
      <w:pPr>
        <w:spacing w:after="0" w:line="360" w:lineRule="auto"/>
        <w:jc w:val="both"/>
        <w:rPr>
          <w:rFonts w:ascii="Palatino Linotype" w:eastAsia="Arial" w:hAnsi="Palatino Linotype"/>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3</w:t>
      </w:r>
      <w:r w:rsidRPr="007605DB">
        <w:rPr>
          <w:rFonts w:ascii="Palatino Linotype" w:hAnsi="Palatino Linotype"/>
          <w:sz w:val="24"/>
          <w:szCs w:val="24"/>
          <w:lang w:val="nl-NL"/>
        </w:rPr>
        <w:t xml:space="preserve">: </w:t>
      </w:r>
      <w:r w:rsidRPr="00AF335E">
        <w:rPr>
          <w:rFonts w:ascii="Palatino Linotype" w:eastAsia="Arial" w:hAnsi="Palatino Linotype"/>
          <w:lang w:val="nl-NL"/>
        </w:rPr>
        <w:t xml:space="preserve">Nhằm đáp ứng cho nhu cầu về điện năng, ở miền Nam có một số nhà máy nhiệt điện lớn như : Phú Mỹ ở Vũng Tàu, Môn ở Cần Thơ, . . . Trong khói thải lò hơi do đốt than để sản xuất điện có chứa nhiều khí gây nhiễm môi trường như </w:t>
      </w:r>
      <w:r w:rsidR="004878ED" w:rsidRPr="004878ED">
        <w:rPr>
          <w:rFonts w:ascii="Palatino Linotype" w:eastAsia="Arial" w:hAnsi="Palatino Linotype"/>
          <w:position w:val="-12"/>
          <w:lang w:val="nl-NL"/>
        </w:rPr>
        <w:object w:dxaOrig="2420" w:dyaOrig="360">
          <v:shape id="_x0000_i1110" type="#_x0000_t75" style="width:120.75pt;height:18pt" o:ole="">
            <v:imagedata r:id="rId164" o:title=""/>
          </v:shape>
          <o:OLEObject Type="Embed" ProgID="Equation.DSMT4" ShapeID="_x0000_i1110" DrawAspect="Content" ObjectID="_1665767006" r:id="rId165"/>
        </w:object>
      </w:r>
      <w:r w:rsidR="004878ED">
        <w:rPr>
          <w:rFonts w:ascii="Palatino Linotype" w:eastAsia="Arial" w:hAnsi="Palatino Linotype"/>
          <w:lang w:val="nl-NL"/>
        </w:rPr>
        <w:t xml:space="preserve"> </w:t>
      </w:r>
      <w:r w:rsidRPr="00AF335E">
        <w:rPr>
          <w:rFonts w:ascii="Palatino Linotype" w:eastAsia="Arial" w:hAnsi="Palatino Linotype"/>
          <w:lang w:val="nl-NL"/>
        </w:rPr>
        <w:t xml:space="preserve">.... Em hãy đề xuất hoá chất dùng để loai bỏ các khí </w:t>
      </w:r>
      <w:r w:rsidR="004878ED" w:rsidRPr="004878ED">
        <w:rPr>
          <w:rFonts w:ascii="Palatino Linotype" w:eastAsia="Arial" w:hAnsi="Palatino Linotype"/>
          <w:position w:val="-12"/>
          <w:lang w:val="nl-NL"/>
        </w:rPr>
        <w:object w:dxaOrig="1400" w:dyaOrig="360">
          <v:shape id="_x0000_i1111" type="#_x0000_t75" style="width:69.75pt;height:18pt" o:ole="">
            <v:imagedata r:id="rId166" o:title=""/>
          </v:shape>
          <o:OLEObject Type="Embed" ProgID="Equation.DSMT4" ShapeID="_x0000_i1111" DrawAspect="Content" ObjectID="_1665767007" r:id="rId167"/>
        </w:object>
      </w:r>
      <w:r w:rsidR="004878ED">
        <w:rPr>
          <w:rFonts w:ascii="Palatino Linotype" w:eastAsia="Arial" w:hAnsi="Palatino Linotype"/>
          <w:lang w:val="nl-NL"/>
        </w:rPr>
        <w:t xml:space="preserve"> </w:t>
      </w:r>
      <w:r w:rsidRPr="00AF335E">
        <w:rPr>
          <w:rFonts w:ascii="Palatino Linotype" w:eastAsia="Arial" w:hAnsi="Palatino Linotype"/>
          <w:lang w:val="nl-NL"/>
        </w:rPr>
        <w:t xml:space="preserve"> trong khí thải trước khi thải ra môi trường. Viết các phương trình hoá học xảy </w:t>
      </w:r>
      <w:r w:rsidR="004878ED">
        <w:rPr>
          <w:rFonts w:ascii="Palatino Linotype" w:eastAsia="Arial" w:hAnsi="Palatino Linotype"/>
          <w:lang w:val="nl-NL"/>
        </w:rPr>
        <w:t>r</w:t>
      </w:r>
      <w:r w:rsidRPr="00AF335E">
        <w:rPr>
          <w:rFonts w:ascii="Palatino Linotype" w:eastAsia="Arial" w:hAnsi="Palatino Linotype"/>
          <w:lang w:val="nl-NL"/>
        </w:rPr>
        <w:t>a.</w:t>
      </w:r>
    </w:p>
    <w:p w:rsidR="004878ED" w:rsidRDefault="004878ED" w:rsidP="004878ED">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4878ED" w:rsidRDefault="004878ED" w:rsidP="004878ED">
      <w:pPr>
        <w:spacing w:after="0" w:line="360" w:lineRule="auto"/>
        <w:jc w:val="both"/>
        <w:rPr>
          <w:rFonts w:ascii="Palatino Linotype" w:eastAsia="Arial" w:hAnsi="Palatino Linotype"/>
          <w:lang w:val="nl-NL"/>
        </w:rPr>
      </w:pPr>
      <w:r>
        <w:rPr>
          <w:rFonts w:ascii="Palatino Linotype" w:eastAsia="Arial" w:hAnsi="Palatino Linotype"/>
          <w:lang w:val="nl-NL"/>
        </w:rPr>
        <w:t xml:space="preserve">Ta biết </w:t>
      </w:r>
      <w:r w:rsidRPr="004878ED">
        <w:rPr>
          <w:rFonts w:ascii="Palatino Linotype" w:eastAsia="Arial" w:hAnsi="Palatino Linotype"/>
          <w:position w:val="-12"/>
          <w:lang w:val="nl-NL"/>
        </w:rPr>
        <w:object w:dxaOrig="1400" w:dyaOrig="360">
          <v:shape id="_x0000_i1112" type="#_x0000_t75" style="width:69.75pt;height:18pt" o:ole="">
            <v:imagedata r:id="rId166" o:title=""/>
          </v:shape>
          <o:OLEObject Type="Embed" ProgID="Equation.DSMT4" ShapeID="_x0000_i1112" DrawAspect="Content" ObjectID="_1665767008" r:id="rId168"/>
        </w:object>
      </w:r>
      <w:r w:rsidR="00AF335E" w:rsidRPr="00AF335E">
        <w:rPr>
          <w:rFonts w:ascii="Palatino Linotype" w:eastAsia="Arial" w:hAnsi="Palatino Linotype"/>
          <w:lang w:val="nl-NL"/>
        </w:rPr>
        <w:t xml:space="preserve"> là các oxit axit, do đó ta dùng các dung dịch có tính baz</w:t>
      </w:r>
      <w:r>
        <w:rPr>
          <w:rFonts w:ascii="Palatino Linotype" w:eastAsia="Arial" w:hAnsi="Palatino Linotype"/>
          <w:lang w:val="nl-NL"/>
        </w:rPr>
        <w:t>ơ</w:t>
      </w:r>
      <w:r w:rsidR="00AF335E" w:rsidRPr="00AF335E">
        <w:rPr>
          <w:rFonts w:ascii="Palatino Linotype" w:eastAsia="Arial" w:hAnsi="Palatino Linotype"/>
          <w:lang w:val="nl-NL"/>
        </w:rPr>
        <w:t xml:space="preserve"> (</w:t>
      </w:r>
      <w:r w:rsidRPr="004878ED">
        <w:rPr>
          <w:rFonts w:ascii="Palatino Linotype" w:eastAsia="Arial" w:hAnsi="Palatino Linotype"/>
          <w:position w:val="-14"/>
          <w:lang w:val="nl-NL"/>
        </w:rPr>
        <w:object w:dxaOrig="1840" w:dyaOrig="400">
          <v:shape id="_x0000_i1113" type="#_x0000_t75" style="width:92.25pt;height:20.25pt" o:ole="">
            <v:imagedata r:id="rId169" o:title=""/>
          </v:shape>
          <o:OLEObject Type="Embed" ProgID="Equation.DSMT4" ShapeID="_x0000_i1113" DrawAspect="Content" ObjectID="_1665767009" r:id="rId170"/>
        </w:object>
      </w:r>
      <w:r>
        <w:rPr>
          <w:rFonts w:ascii="Palatino Linotype" w:eastAsia="Arial" w:hAnsi="Palatino Linotype"/>
          <w:lang w:val="nl-NL"/>
        </w:rPr>
        <w:t xml:space="preserve"> </w:t>
      </w:r>
      <w:r w:rsidR="00AF335E" w:rsidRPr="00AF335E">
        <w:rPr>
          <w:rFonts w:ascii="Palatino Linotype" w:eastAsia="Arial" w:hAnsi="Palatino Linotype"/>
          <w:lang w:val="nl-NL"/>
        </w:rPr>
        <w:t>;…) để loại bỏ chúng</w:t>
      </w:r>
      <w:r>
        <w:rPr>
          <w:rFonts w:ascii="Palatino Linotype" w:eastAsia="Arial" w:hAnsi="Palatino Linotype"/>
          <w:lang w:val="nl-NL"/>
        </w:rPr>
        <w:t xml:space="preserve"> </w:t>
      </w:r>
    </w:p>
    <w:p w:rsidR="004878ED" w:rsidRDefault="004878ED" w:rsidP="004878ED">
      <w:pPr>
        <w:spacing w:after="0" w:line="360" w:lineRule="auto"/>
        <w:jc w:val="both"/>
        <w:rPr>
          <w:rFonts w:ascii="Palatino Linotype" w:eastAsia="Arial" w:hAnsi="Palatino Linotype"/>
          <w:lang w:val="nl-NL"/>
        </w:rPr>
      </w:pPr>
      <w:r w:rsidRPr="004878ED">
        <w:rPr>
          <w:rFonts w:ascii="Palatino Linotype" w:eastAsia="Arial" w:hAnsi="Palatino Linotype"/>
          <w:position w:val="-14"/>
          <w:lang w:val="nl-NL"/>
        </w:rPr>
        <w:object w:dxaOrig="3460" w:dyaOrig="400">
          <v:shape id="_x0000_i1114" type="#_x0000_t75" style="width:173.25pt;height:20.25pt" o:ole="">
            <v:imagedata r:id="rId171" o:title=""/>
          </v:shape>
          <o:OLEObject Type="Embed" ProgID="Equation.DSMT4" ShapeID="_x0000_i1114" DrawAspect="Content" ObjectID="_1665767010" r:id="rId172"/>
        </w:object>
      </w:r>
      <w:r>
        <w:rPr>
          <w:rFonts w:ascii="Palatino Linotype" w:eastAsia="Arial" w:hAnsi="Palatino Linotype"/>
          <w:lang w:val="nl-NL"/>
        </w:rPr>
        <w:t xml:space="preserve"> </w:t>
      </w:r>
    </w:p>
    <w:p w:rsidR="004878ED" w:rsidRDefault="004878ED" w:rsidP="004878ED">
      <w:pPr>
        <w:spacing w:after="0" w:line="360" w:lineRule="auto"/>
        <w:jc w:val="both"/>
        <w:rPr>
          <w:rFonts w:ascii="Palatino Linotype" w:eastAsia="Arial" w:hAnsi="Palatino Linotype"/>
          <w:lang w:val="nl-NL"/>
        </w:rPr>
      </w:pPr>
      <w:r w:rsidRPr="004878ED">
        <w:rPr>
          <w:rFonts w:ascii="Palatino Linotype" w:eastAsia="Arial" w:hAnsi="Palatino Linotype"/>
          <w:position w:val="-14"/>
          <w:lang w:val="nl-NL"/>
        </w:rPr>
        <w:object w:dxaOrig="3460" w:dyaOrig="400">
          <v:shape id="_x0000_i1115" type="#_x0000_t75" style="width:173.25pt;height:20.25pt" o:ole="">
            <v:imagedata r:id="rId173" o:title=""/>
          </v:shape>
          <o:OLEObject Type="Embed" ProgID="Equation.DSMT4" ShapeID="_x0000_i1115" DrawAspect="Content" ObjectID="_1665767011" r:id="rId174"/>
        </w:object>
      </w:r>
      <w:r>
        <w:rPr>
          <w:rFonts w:ascii="Palatino Linotype" w:eastAsia="Arial" w:hAnsi="Palatino Linotype"/>
          <w:lang w:val="nl-NL"/>
        </w:rPr>
        <w:t xml:space="preserve"> </w:t>
      </w:r>
    </w:p>
    <w:p w:rsidR="004878ED" w:rsidRDefault="004878ED" w:rsidP="004878ED">
      <w:pPr>
        <w:spacing w:after="0" w:line="360" w:lineRule="auto"/>
        <w:jc w:val="both"/>
        <w:rPr>
          <w:rFonts w:ascii="Palatino Linotype" w:hAnsi="Palatino Linotype"/>
          <w:b/>
        </w:rPr>
      </w:pPr>
      <w:r w:rsidRPr="004878ED">
        <w:rPr>
          <w:rFonts w:ascii="Palatino Linotype" w:hAnsi="Palatino Linotype"/>
          <w:b/>
          <w:position w:val="-14"/>
        </w:rPr>
        <w:object w:dxaOrig="3540" w:dyaOrig="400">
          <v:shape id="_x0000_i1116" type="#_x0000_t75" style="width:177pt;height:20.25pt" o:ole="">
            <v:imagedata r:id="rId175" o:title=""/>
          </v:shape>
          <o:OLEObject Type="Embed" ProgID="Equation.DSMT4" ShapeID="_x0000_i1116" DrawAspect="Content" ObjectID="_1665767012" r:id="rId176"/>
        </w:object>
      </w:r>
      <w:r>
        <w:rPr>
          <w:rFonts w:ascii="Palatino Linotype" w:hAnsi="Palatino Linotype"/>
          <w:b/>
        </w:rPr>
        <w:t xml:space="preserve"> </w:t>
      </w:r>
    </w:p>
    <w:p w:rsidR="00E412EF" w:rsidRPr="00E412EF" w:rsidRDefault="00E412EF" w:rsidP="00E412EF">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4</w:t>
      </w:r>
      <w:r w:rsidRPr="007605DB">
        <w:rPr>
          <w:rFonts w:ascii="Palatino Linotype" w:hAnsi="Palatino Linotype"/>
          <w:sz w:val="24"/>
          <w:szCs w:val="24"/>
          <w:lang w:val="nl-NL"/>
        </w:rPr>
        <w:t xml:space="preserve">: </w:t>
      </w:r>
      <w:r w:rsidRPr="00E412EF">
        <w:rPr>
          <w:rFonts w:ascii="Palatino Linotype" w:hAnsi="Palatino Linotype"/>
          <w:sz w:val="24"/>
          <w:szCs w:val="24"/>
          <w:lang w:val="nl-NL"/>
        </w:rPr>
        <w:t xml:space="preserve">Viết những phương trình phản ứng hoá học có thể có của natri oxit </w:t>
      </w:r>
      <w:r w:rsidR="00042476" w:rsidRPr="00042476">
        <w:rPr>
          <w:rFonts w:ascii="Palatino Linotype" w:hAnsi="Palatino Linotype"/>
          <w:position w:val="-12"/>
          <w:sz w:val="24"/>
          <w:szCs w:val="24"/>
          <w:lang w:val="nl-NL"/>
        </w:rPr>
        <w:object w:dxaOrig="620" w:dyaOrig="360">
          <v:shape id="_x0000_i1117" type="#_x0000_t75" style="width:30.75pt;height:18pt" o:ole="">
            <v:imagedata r:id="rId177" o:title=""/>
          </v:shape>
          <o:OLEObject Type="Embed" ProgID="Equation.DSMT4" ShapeID="_x0000_i1117" DrawAspect="Content" ObjectID="_1665767013" r:id="rId178"/>
        </w:object>
      </w:r>
      <w:r w:rsidR="00042476">
        <w:rPr>
          <w:rFonts w:ascii="Palatino Linotype" w:hAnsi="Palatino Linotype"/>
          <w:sz w:val="24"/>
          <w:szCs w:val="24"/>
          <w:lang w:val="nl-NL"/>
        </w:rPr>
        <w:t xml:space="preserve"> </w:t>
      </w:r>
      <w:r w:rsidRPr="00E412EF">
        <w:rPr>
          <w:rFonts w:ascii="Palatino Linotype" w:hAnsi="Palatino Linotype"/>
          <w:sz w:val="24"/>
          <w:szCs w:val="24"/>
          <w:lang w:val="nl-NL"/>
        </w:rPr>
        <w:t xml:space="preserve"> với những chất sau:</w:t>
      </w:r>
    </w:p>
    <w:p w:rsidR="00E412EF" w:rsidRPr="00E412EF" w:rsidRDefault="00E412EF" w:rsidP="00E412EF">
      <w:pPr>
        <w:spacing w:after="0" w:line="360" w:lineRule="auto"/>
        <w:jc w:val="both"/>
        <w:rPr>
          <w:rFonts w:ascii="Palatino Linotype" w:hAnsi="Palatino Linotype"/>
          <w:sz w:val="24"/>
          <w:szCs w:val="24"/>
          <w:lang w:val="nl-NL"/>
        </w:rPr>
      </w:pPr>
      <w:r w:rsidRPr="00E412EF">
        <w:rPr>
          <w:rFonts w:ascii="Palatino Linotype" w:hAnsi="Palatino Linotype"/>
          <w:sz w:val="24"/>
          <w:szCs w:val="24"/>
          <w:lang w:val="nl-NL"/>
        </w:rPr>
        <w:t>a) Nước                                           b) Axit clohiđric.</w:t>
      </w:r>
    </w:p>
    <w:p w:rsidR="00E412EF" w:rsidRDefault="00E412EF" w:rsidP="00E412EF">
      <w:pPr>
        <w:spacing w:after="0" w:line="360" w:lineRule="auto"/>
        <w:jc w:val="both"/>
        <w:rPr>
          <w:rFonts w:ascii="Palatino Linotype" w:hAnsi="Palatino Linotype"/>
          <w:sz w:val="24"/>
          <w:szCs w:val="24"/>
          <w:lang w:val="nl-NL"/>
        </w:rPr>
      </w:pPr>
      <w:r w:rsidRPr="00E412EF">
        <w:rPr>
          <w:rFonts w:ascii="Palatino Linotype" w:hAnsi="Palatino Linotype"/>
          <w:sz w:val="24"/>
          <w:szCs w:val="24"/>
          <w:lang w:val="nl-NL"/>
        </w:rPr>
        <w:t xml:space="preserve">c) Khí cacbonic.                              d) Nước vôi trong.      </w:t>
      </w:r>
    </w:p>
    <w:p w:rsidR="00E412EF" w:rsidRDefault="00E412EF" w:rsidP="00E412EF">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E412EF" w:rsidRDefault="00E412EF" w:rsidP="00E412EF">
      <w:pPr>
        <w:spacing w:after="0" w:line="360" w:lineRule="auto"/>
        <w:jc w:val="both"/>
        <w:rPr>
          <w:rFonts w:ascii="Palatino Linotype" w:hAnsi="Palatino Linotype"/>
        </w:rPr>
      </w:pPr>
      <w:r w:rsidRPr="00E412EF">
        <w:rPr>
          <w:rFonts w:ascii="Palatino Linotype" w:hAnsi="Palatino Linotype"/>
        </w:rPr>
        <w:t>a)</w:t>
      </w:r>
      <w:r>
        <w:rPr>
          <w:rFonts w:ascii="Palatino Linotype" w:hAnsi="Palatino Linotype"/>
        </w:rPr>
        <w:t xml:space="preserve"> </w:t>
      </w:r>
      <w:r w:rsidRPr="00E412EF">
        <w:rPr>
          <w:rFonts w:ascii="Palatino Linotype" w:hAnsi="Palatino Linotype"/>
        </w:rPr>
        <w:t>Na2O+H2O</w:t>
      </w:r>
      <w:r w:rsidRPr="00E412EF">
        <w:rPr>
          <w:rFonts w:ascii="Times New Roman" w:hAnsi="Times New Roman" w:cs="Times New Roman"/>
        </w:rPr>
        <w:t>→</w:t>
      </w:r>
      <w:r w:rsidRPr="00E412EF">
        <w:rPr>
          <w:rFonts w:ascii="Palatino Linotype" w:hAnsi="Palatino Linotype"/>
        </w:rPr>
        <w:t>2NaOH</w:t>
      </w:r>
    </w:p>
    <w:p w:rsidR="00E412EF" w:rsidRPr="00E412EF" w:rsidRDefault="00E412EF" w:rsidP="00E412EF">
      <w:pPr>
        <w:spacing w:after="0" w:line="360" w:lineRule="auto"/>
        <w:jc w:val="both"/>
        <w:rPr>
          <w:rFonts w:ascii="Palatino Linotype" w:hAnsi="Palatino Linotype"/>
        </w:rPr>
      </w:pPr>
      <w:r w:rsidRPr="00E412EF">
        <w:rPr>
          <w:rFonts w:ascii="Palatino Linotype" w:hAnsi="Palatino Linotype"/>
        </w:rPr>
        <w:t>b)</w:t>
      </w:r>
      <w:r>
        <w:rPr>
          <w:rFonts w:ascii="Palatino Linotype" w:hAnsi="Palatino Linotype"/>
        </w:rPr>
        <w:t xml:space="preserve"> </w:t>
      </w:r>
      <w:r w:rsidRPr="00E412EF">
        <w:rPr>
          <w:rFonts w:ascii="Palatino Linotype" w:hAnsi="Palatino Linotype"/>
        </w:rPr>
        <w:t>Na2O+2HCl</w:t>
      </w:r>
      <w:r w:rsidRPr="00E412EF">
        <w:rPr>
          <w:rFonts w:ascii="Times New Roman" w:hAnsi="Times New Roman" w:cs="Times New Roman"/>
        </w:rPr>
        <w:t>→</w:t>
      </w:r>
      <w:r w:rsidRPr="00E412EF">
        <w:rPr>
          <w:rFonts w:ascii="Palatino Linotype" w:hAnsi="Palatino Linotype"/>
        </w:rPr>
        <w:t>NaCl+H2O</w:t>
      </w:r>
    </w:p>
    <w:p w:rsidR="00E412EF" w:rsidRPr="00E412EF" w:rsidRDefault="00E412EF" w:rsidP="00E412EF">
      <w:pPr>
        <w:spacing w:after="0" w:line="360" w:lineRule="auto"/>
        <w:jc w:val="both"/>
        <w:rPr>
          <w:rFonts w:ascii="Palatino Linotype" w:hAnsi="Palatino Linotype"/>
        </w:rPr>
      </w:pPr>
      <w:r w:rsidRPr="00E412EF">
        <w:rPr>
          <w:rFonts w:ascii="Palatino Linotype" w:hAnsi="Palatino Linotype"/>
        </w:rPr>
        <w:t>c)</w:t>
      </w:r>
      <w:r>
        <w:rPr>
          <w:rFonts w:ascii="Palatino Linotype" w:hAnsi="Palatino Linotype"/>
        </w:rPr>
        <w:t xml:space="preserve"> </w:t>
      </w:r>
      <w:r w:rsidRPr="00E412EF">
        <w:rPr>
          <w:rFonts w:ascii="Palatino Linotype" w:hAnsi="Palatino Linotype"/>
        </w:rPr>
        <w:t>Na2O+CO2</w:t>
      </w:r>
      <w:r w:rsidRPr="00E412EF">
        <w:rPr>
          <w:rFonts w:ascii="Times New Roman" w:hAnsi="Times New Roman" w:cs="Times New Roman"/>
        </w:rPr>
        <w:t>→</w:t>
      </w:r>
      <w:r w:rsidRPr="00E412EF">
        <w:rPr>
          <w:rFonts w:ascii="Palatino Linotype" w:hAnsi="Palatino Linotype"/>
        </w:rPr>
        <w:t>Na2CO3</w:t>
      </w:r>
    </w:p>
    <w:p w:rsidR="00E412EF" w:rsidRPr="00E412EF" w:rsidRDefault="00E412EF" w:rsidP="00E412EF">
      <w:pPr>
        <w:spacing w:after="0" w:line="360" w:lineRule="auto"/>
        <w:jc w:val="both"/>
        <w:rPr>
          <w:rFonts w:ascii="Palatino Linotype" w:hAnsi="Palatino Linotype"/>
        </w:rPr>
      </w:pPr>
      <w:r w:rsidRPr="00E412EF">
        <w:rPr>
          <w:rFonts w:ascii="Palatino Linotype" w:hAnsi="Palatino Linotype"/>
        </w:rPr>
        <w:t>d) Nước vôi trong tác dụng với dung dịch Ca(OH)2</w:t>
      </w:r>
    </w:p>
    <w:p w:rsidR="00E412EF" w:rsidRPr="00E412EF" w:rsidRDefault="00E412EF" w:rsidP="00E412EF">
      <w:pPr>
        <w:spacing w:after="0" w:line="360" w:lineRule="auto"/>
        <w:jc w:val="both"/>
        <w:rPr>
          <w:rFonts w:ascii="Palatino Linotype" w:hAnsi="Palatino Linotype"/>
        </w:rPr>
      </w:pPr>
      <w:r w:rsidRPr="00E412EF">
        <w:rPr>
          <w:rFonts w:ascii="Palatino Linotype" w:hAnsi="Palatino Linotype"/>
        </w:rPr>
        <w:t>Dung dịch Ca(OH)2 gồm Ca(OH)2 và H2O</w:t>
      </w:r>
    </w:p>
    <w:p w:rsidR="00E412EF" w:rsidRPr="00E412EF" w:rsidRDefault="00E412EF" w:rsidP="00E412EF">
      <w:pPr>
        <w:spacing w:after="0" w:line="360" w:lineRule="auto"/>
        <w:jc w:val="both"/>
        <w:rPr>
          <w:rFonts w:ascii="Palatino Linotype" w:hAnsi="Palatino Linotype"/>
        </w:rPr>
      </w:pPr>
      <w:r w:rsidRPr="00E412EF">
        <w:rPr>
          <w:rFonts w:ascii="Palatino Linotype" w:hAnsi="Palatino Linotype"/>
        </w:rPr>
        <w:t>Na2O tác dụng với H2O trong nước vôi trong mà không tác dụng với Ca(OH)2</w:t>
      </w:r>
    </w:p>
    <w:p w:rsidR="00E412EF" w:rsidRPr="00E412EF" w:rsidRDefault="00E412EF" w:rsidP="00E412EF">
      <w:pPr>
        <w:spacing w:after="0" w:line="360" w:lineRule="auto"/>
        <w:jc w:val="both"/>
        <w:rPr>
          <w:rFonts w:ascii="Palatino Linotype" w:hAnsi="Palatino Linotype"/>
        </w:rPr>
      </w:pPr>
      <w:r w:rsidRPr="00E412EF">
        <w:rPr>
          <w:rFonts w:ascii="Palatino Linotype" w:hAnsi="Palatino Linotype"/>
        </w:rPr>
        <w:t>Na2O+H2O</w:t>
      </w:r>
      <w:r w:rsidRPr="00E412EF">
        <w:rPr>
          <w:rFonts w:ascii="Times New Roman" w:hAnsi="Times New Roman" w:cs="Times New Roman"/>
        </w:rPr>
        <w:t>→</w:t>
      </w:r>
      <w:r w:rsidRPr="00E412EF">
        <w:rPr>
          <w:rFonts w:ascii="Palatino Linotype" w:hAnsi="Palatino Linotype"/>
        </w:rPr>
        <w:t>2NaOH</w:t>
      </w:r>
    </w:p>
    <w:p w:rsidR="00E412EF" w:rsidRDefault="00E412EF" w:rsidP="00E412EF">
      <w:pPr>
        <w:spacing w:after="0" w:line="360" w:lineRule="auto"/>
        <w:jc w:val="both"/>
        <w:rPr>
          <w:rFonts w:ascii="Palatino Linotype" w:hAnsi="Palatino Linotype"/>
        </w:rPr>
      </w:pPr>
      <w:r w:rsidRPr="00E412EF">
        <w:rPr>
          <w:rFonts w:ascii="Palatino Linotype" w:hAnsi="Palatino Linotype"/>
        </w:rPr>
        <w:t>Na2O+Ca(OH)2</w:t>
      </w:r>
      <w:r w:rsidRPr="00E412EF">
        <w:rPr>
          <w:rFonts w:ascii="Times New Roman" w:hAnsi="Times New Roman" w:cs="Times New Roman"/>
        </w:rPr>
        <w:t>→</w:t>
      </w:r>
      <w:r w:rsidRPr="00E412EF">
        <w:rPr>
          <w:rFonts w:ascii="Palatino Linotype" w:hAnsi="Palatino Linotype"/>
        </w:rPr>
        <w:t xml:space="preserve"> không phản ứng.</w:t>
      </w:r>
    </w:p>
    <w:p w:rsidR="00CF3825" w:rsidRDefault="00CF3825" w:rsidP="00CF3825">
      <w:pPr>
        <w:spacing w:after="0" w:line="360" w:lineRule="auto"/>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5</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Có 3 lọ đựng chất bột màu trắng: </w:t>
      </w:r>
      <w:r w:rsidR="00042476" w:rsidRPr="00042476">
        <w:rPr>
          <w:rFonts w:ascii="Palatino Linotype" w:hAnsi="Palatino Linotype"/>
          <w:position w:val="-12"/>
          <w:sz w:val="24"/>
          <w:szCs w:val="24"/>
          <w:lang w:val="nl-NL"/>
        </w:rPr>
        <w:object w:dxaOrig="1840" w:dyaOrig="360">
          <v:shape id="_x0000_i1118" type="#_x0000_t75" style="width:92.25pt;height:18pt" o:ole="">
            <v:imagedata r:id="rId179" o:title=""/>
          </v:shape>
          <o:OLEObject Type="Embed" ProgID="Equation.DSMT4" ShapeID="_x0000_i1118" DrawAspect="Content" ObjectID="_1665767014" r:id="rId180"/>
        </w:object>
      </w:r>
      <w:r w:rsidR="00042476">
        <w:rPr>
          <w:rFonts w:ascii="Palatino Linotype" w:hAnsi="Palatino Linotype"/>
          <w:sz w:val="24"/>
          <w:szCs w:val="24"/>
          <w:lang w:val="nl-NL"/>
        </w:rPr>
        <w:t xml:space="preserve"> </w:t>
      </w:r>
      <w:r w:rsidRPr="00CF3825">
        <w:rPr>
          <w:rFonts w:ascii="Palatino Linotype" w:hAnsi="Palatino Linotype"/>
          <w:sz w:val="24"/>
          <w:szCs w:val="24"/>
          <w:lang w:val="nl-NL"/>
        </w:rPr>
        <w:t>. Hãy nêu phương pháp thực</w:t>
      </w:r>
      <w:r>
        <w:rPr>
          <w:rFonts w:ascii="Palatino Linotype" w:hAnsi="Palatino Linotype"/>
          <w:sz w:val="24"/>
          <w:szCs w:val="24"/>
          <w:lang w:val="nl-NL"/>
        </w:rPr>
        <w:t xml:space="preserve"> </w:t>
      </w:r>
      <w:r w:rsidRPr="00CF3825">
        <w:rPr>
          <w:rFonts w:ascii="Palatino Linotype" w:hAnsi="Palatino Linotype"/>
          <w:sz w:val="24"/>
          <w:szCs w:val="24"/>
          <w:lang w:val="nl-NL"/>
        </w:rPr>
        <w:t>nghiệm để nhận biết 3 chất và viết phương trình phản ứng xảy ra?</w:t>
      </w:r>
    </w:p>
    <w:p w:rsidR="009815E1" w:rsidRDefault="009815E1" w:rsidP="009815E1">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9815E1" w:rsidRPr="009815E1" w:rsidRDefault="009815E1" w:rsidP="009815E1">
      <w:pPr>
        <w:spacing w:after="0" w:line="360" w:lineRule="auto"/>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sz w:val="24"/>
          <w:szCs w:val="24"/>
          <w:lang w:val="nl-NL"/>
        </w:rPr>
        <w:t>Lấy mỗi chất cho vào từng ống thí nghiệm,</w:t>
      </w:r>
      <w:r>
        <w:rPr>
          <w:rFonts w:ascii="Palatino Linotype" w:hAnsi="Palatino Linotype"/>
          <w:sz w:val="24"/>
          <w:szCs w:val="24"/>
          <w:lang w:val="nl-NL"/>
        </w:rPr>
        <w:t xml:space="preserve"> </w:t>
      </w:r>
      <w:r w:rsidRPr="009815E1">
        <w:rPr>
          <w:rFonts w:ascii="Palatino Linotype" w:hAnsi="Palatino Linotype"/>
          <w:sz w:val="24"/>
          <w:szCs w:val="24"/>
          <w:lang w:val="nl-NL"/>
        </w:rPr>
        <w:t>đánh số thứ tự tương ứng</w:t>
      </w:r>
      <w:r>
        <w:rPr>
          <w:rFonts w:ascii="Palatino Linotype" w:hAnsi="Palatino Linotype"/>
          <w:sz w:val="24"/>
          <w:szCs w:val="24"/>
          <w:lang w:val="nl-NL"/>
        </w:rPr>
        <w:t>.</w:t>
      </w:r>
    </w:p>
    <w:p w:rsidR="009815E1" w:rsidRPr="009815E1" w:rsidRDefault="009815E1" w:rsidP="009815E1">
      <w:pPr>
        <w:spacing w:after="0" w:line="360" w:lineRule="auto"/>
        <w:rPr>
          <w:rFonts w:ascii="Palatino Linotype" w:hAnsi="Palatino Linotype"/>
          <w:sz w:val="24"/>
          <w:szCs w:val="24"/>
          <w:lang w:val="nl-NL"/>
        </w:rPr>
      </w:pPr>
    </w:p>
    <w:p w:rsidR="009815E1" w:rsidRPr="009815E1" w:rsidRDefault="009815E1" w:rsidP="009815E1">
      <w:pPr>
        <w:spacing w:after="0" w:line="360" w:lineRule="auto"/>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sz w:val="24"/>
          <w:szCs w:val="24"/>
          <w:lang w:val="nl-NL"/>
        </w:rPr>
        <w:t>Lần lượt đổ nước vào từng ống thí nghi</w:t>
      </w:r>
      <w:r>
        <w:rPr>
          <w:rFonts w:ascii="Palatino Linotype" w:hAnsi="Palatino Linotype"/>
          <w:sz w:val="24"/>
          <w:szCs w:val="24"/>
          <w:lang w:val="nl-NL"/>
        </w:rPr>
        <w:t>ệ</w:t>
      </w:r>
      <w:r w:rsidRPr="009815E1">
        <w:rPr>
          <w:rFonts w:ascii="Palatino Linotype" w:hAnsi="Palatino Linotype"/>
          <w:sz w:val="24"/>
          <w:szCs w:val="24"/>
          <w:lang w:val="nl-NL"/>
        </w:rPr>
        <w:t>m</w:t>
      </w:r>
    </w:p>
    <w:p w:rsidR="009815E1" w:rsidRDefault="009815E1" w:rsidP="009815E1">
      <w:pPr>
        <w:spacing w:after="0" w:line="360" w:lineRule="auto"/>
        <w:jc w:val="both"/>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position w:val="-12"/>
          <w:sz w:val="24"/>
          <w:szCs w:val="24"/>
          <w:lang w:val="nl-NL"/>
        </w:rPr>
        <w:object w:dxaOrig="499" w:dyaOrig="360">
          <v:shape id="_x0000_i1119" type="#_x0000_t75" style="width:24.75pt;height:18pt" o:ole="">
            <v:imagedata r:id="rId181" o:title=""/>
          </v:shape>
          <o:OLEObject Type="Embed" ProgID="Equation.DSMT4" ShapeID="_x0000_i1119" DrawAspect="Content" ObjectID="_1665767015" r:id="rId182"/>
        </w:object>
      </w:r>
      <w:r w:rsidRPr="009815E1">
        <w:rPr>
          <w:rFonts w:ascii="Palatino Linotype" w:hAnsi="Palatino Linotype"/>
          <w:sz w:val="24"/>
          <w:szCs w:val="24"/>
          <w:lang w:val="nl-NL"/>
        </w:rPr>
        <w:t xml:space="preserve"> và </w:t>
      </w:r>
      <w:r w:rsidRPr="009815E1">
        <w:rPr>
          <w:rFonts w:ascii="Palatino Linotype" w:hAnsi="Palatino Linotype"/>
          <w:position w:val="-12"/>
          <w:sz w:val="24"/>
          <w:szCs w:val="24"/>
          <w:lang w:val="nl-NL"/>
        </w:rPr>
        <w:object w:dxaOrig="620" w:dyaOrig="360">
          <v:shape id="_x0000_i1120" type="#_x0000_t75" style="width:30.75pt;height:18pt" o:ole="">
            <v:imagedata r:id="rId183" o:title=""/>
          </v:shape>
          <o:OLEObject Type="Embed" ProgID="Equation.DSMT4" ShapeID="_x0000_i1120" DrawAspect="Content" ObjectID="_1665767016" r:id="rId184"/>
        </w:object>
      </w:r>
      <w:r>
        <w:rPr>
          <w:rFonts w:ascii="Palatino Linotype" w:hAnsi="Palatino Linotype"/>
          <w:sz w:val="24"/>
          <w:szCs w:val="24"/>
          <w:lang w:val="nl-NL"/>
        </w:rPr>
        <w:t xml:space="preserve"> </w:t>
      </w:r>
      <w:r w:rsidRPr="009815E1">
        <w:rPr>
          <w:rFonts w:ascii="Palatino Linotype" w:hAnsi="Palatino Linotype"/>
          <w:sz w:val="24"/>
          <w:szCs w:val="24"/>
          <w:lang w:val="nl-NL"/>
        </w:rPr>
        <w:t xml:space="preserve">sẽ tan trong nước tạo thành dung dịch </w:t>
      </w:r>
      <w:r w:rsidRPr="009815E1">
        <w:rPr>
          <w:rFonts w:ascii="Palatino Linotype" w:hAnsi="Palatino Linotype"/>
          <w:position w:val="-12"/>
          <w:sz w:val="24"/>
          <w:szCs w:val="24"/>
          <w:lang w:val="nl-NL"/>
        </w:rPr>
        <w:object w:dxaOrig="740" w:dyaOrig="360">
          <v:shape id="_x0000_i1121" type="#_x0000_t75" style="width:36.75pt;height:18pt" o:ole="">
            <v:imagedata r:id="rId185" o:title=""/>
          </v:shape>
          <o:OLEObject Type="Embed" ProgID="Equation.DSMT4" ShapeID="_x0000_i1121" DrawAspect="Content" ObjectID="_1665767017" r:id="rId186"/>
        </w:object>
      </w:r>
      <w:r>
        <w:rPr>
          <w:rFonts w:ascii="Palatino Linotype" w:hAnsi="Palatino Linotype"/>
          <w:sz w:val="24"/>
          <w:szCs w:val="24"/>
          <w:lang w:val="nl-NL"/>
        </w:rPr>
        <w:t xml:space="preserve"> </w:t>
      </w:r>
      <w:r w:rsidRPr="009815E1">
        <w:rPr>
          <w:rFonts w:ascii="Palatino Linotype" w:hAnsi="Palatino Linotype"/>
          <w:sz w:val="24"/>
          <w:szCs w:val="24"/>
          <w:lang w:val="nl-NL"/>
        </w:rPr>
        <w:t xml:space="preserve"> và dung dịch NaOH ( sản phẩm các chất được viết theo thứ tự tương ứng)</w:t>
      </w:r>
    </w:p>
    <w:p w:rsidR="009815E1" w:rsidRDefault="009815E1" w:rsidP="009815E1">
      <w:pPr>
        <w:spacing w:after="0" w:line="360" w:lineRule="auto"/>
        <w:jc w:val="center"/>
        <w:rPr>
          <w:rFonts w:ascii="Palatino Linotype" w:hAnsi="Palatino Linotype"/>
          <w:sz w:val="24"/>
          <w:szCs w:val="24"/>
          <w:lang w:val="nl-NL"/>
        </w:rPr>
      </w:pPr>
      <w:r>
        <w:rPr>
          <w:rFonts w:ascii="Palatino Linotype" w:hAnsi="Palatino Linotype"/>
          <w:sz w:val="24"/>
          <w:szCs w:val="24"/>
          <w:lang w:val="nl-NL"/>
        </w:rPr>
        <w:t xml:space="preserve">1) </w:t>
      </w:r>
      <w:r w:rsidRPr="009815E1">
        <w:rPr>
          <w:rFonts w:ascii="Palatino Linotype" w:hAnsi="Palatino Linotype"/>
          <w:position w:val="-12"/>
          <w:sz w:val="24"/>
          <w:szCs w:val="24"/>
          <w:lang w:val="nl-NL"/>
        </w:rPr>
        <w:object w:dxaOrig="2420" w:dyaOrig="360">
          <v:shape id="_x0000_i1122" type="#_x0000_t75" style="width:120.75pt;height:18pt" o:ole="">
            <v:imagedata r:id="rId187" o:title=""/>
          </v:shape>
          <o:OLEObject Type="Embed" ProgID="Equation.DSMT4" ShapeID="_x0000_i1122" DrawAspect="Content" ObjectID="_1665767018" r:id="rId188"/>
        </w:object>
      </w:r>
    </w:p>
    <w:p w:rsidR="009815E1" w:rsidRPr="00CF3825" w:rsidRDefault="009815E1" w:rsidP="009815E1">
      <w:pPr>
        <w:spacing w:after="0" w:line="360" w:lineRule="auto"/>
        <w:jc w:val="center"/>
        <w:rPr>
          <w:rFonts w:ascii="Palatino Linotype" w:hAnsi="Palatino Linotype"/>
          <w:sz w:val="24"/>
          <w:szCs w:val="24"/>
          <w:lang w:val="nl-NL"/>
        </w:rPr>
      </w:pPr>
      <w:r>
        <w:rPr>
          <w:rFonts w:ascii="Palatino Linotype" w:hAnsi="Palatino Linotype"/>
          <w:sz w:val="24"/>
          <w:szCs w:val="24"/>
          <w:lang w:val="nl-NL"/>
        </w:rPr>
        <w:t xml:space="preserve">2) </w:t>
      </w:r>
      <w:r w:rsidRPr="009815E1">
        <w:rPr>
          <w:rFonts w:ascii="Palatino Linotype" w:hAnsi="Palatino Linotype"/>
          <w:position w:val="-12"/>
          <w:sz w:val="24"/>
          <w:szCs w:val="24"/>
          <w:lang w:val="nl-NL"/>
        </w:rPr>
        <w:object w:dxaOrig="2420" w:dyaOrig="360">
          <v:shape id="_x0000_i1123" type="#_x0000_t75" style="width:120.75pt;height:18pt" o:ole="">
            <v:imagedata r:id="rId189" o:title=""/>
          </v:shape>
          <o:OLEObject Type="Embed" ProgID="Equation.DSMT4" ShapeID="_x0000_i1123" DrawAspect="Content" ObjectID="_1665767019" r:id="rId190"/>
        </w:object>
      </w:r>
    </w:p>
    <w:p w:rsidR="009815E1" w:rsidRPr="009815E1" w:rsidRDefault="009815E1" w:rsidP="009815E1">
      <w:pPr>
        <w:spacing w:after="0" w:line="360" w:lineRule="auto"/>
        <w:jc w:val="both"/>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sz w:val="24"/>
          <w:szCs w:val="24"/>
          <w:lang w:val="nl-NL"/>
        </w:rPr>
        <w:t>MgO không tan trong nước</w:t>
      </w:r>
    </w:p>
    <w:p w:rsidR="009815E1" w:rsidRPr="009815E1" w:rsidRDefault="009815E1" w:rsidP="009815E1">
      <w:pPr>
        <w:spacing w:after="0" w:line="360" w:lineRule="auto"/>
        <w:jc w:val="both"/>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sz w:val="24"/>
          <w:szCs w:val="24"/>
          <w:lang w:val="nl-NL"/>
        </w:rPr>
        <w:t>Lần lượt cho mẩu giấy quỳ tím vào các ống thí ngiệm</w:t>
      </w:r>
    </w:p>
    <w:p w:rsidR="009815E1" w:rsidRPr="009815E1" w:rsidRDefault="009815E1" w:rsidP="009815E1">
      <w:pPr>
        <w:spacing w:after="0" w:line="360" w:lineRule="auto"/>
        <w:jc w:val="both"/>
        <w:rPr>
          <w:rFonts w:ascii="Palatino Linotype" w:hAnsi="Palatino Linotype"/>
          <w:sz w:val="24"/>
          <w:szCs w:val="24"/>
          <w:lang w:val="nl-NL"/>
        </w:rPr>
      </w:pPr>
      <w:r w:rsidRPr="009815E1">
        <w:rPr>
          <w:rFonts w:ascii="Palatino Linotype" w:hAnsi="Palatino Linotype"/>
          <w:sz w:val="24"/>
          <w:szCs w:val="24"/>
          <w:lang w:val="nl-NL"/>
        </w:rPr>
        <w:t xml:space="preserve">+ </w:t>
      </w:r>
      <w:r>
        <w:rPr>
          <w:rFonts w:ascii="Palatino Linotype" w:hAnsi="Palatino Linotype"/>
          <w:sz w:val="24"/>
          <w:szCs w:val="24"/>
          <w:lang w:val="nl-NL"/>
        </w:rPr>
        <w:t>Dung dịch</w:t>
      </w:r>
      <w:r w:rsidRPr="009815E1">
        <w:rPr>
          <w:rFonts w:ascii="Palatino Linotype" w:hAnsi="Palatino Linotype"/>
          <w:sz w:val="24"/>
          <w:szCs w:val="24"/>
          <w:lang w:val="nl-NL"/>
        </w:rPr>
        <w:t xml:space="preserve"> làm mẩu giấy quỳ tím chuyển sang màu xanh thì đó là dd NaOH( vì NaOH là kiềm)</w:t>
      </w:r>
      <w:r>
        <w:rPr>
          <w:rFonts w:ascii="Palatino Linotype" w:hAnsi="Palatino Linotype"/>
          <w:sz w:val="24"/>
          <w:szCs w:val="24"/>
          <w:lang w:val="nl-NL"/>
        </w:rPr>
        <w:t>. Đ</w:t>
      </w:r>
      <w:r w:rsidRPr="009815E1">
        <w:rPr>
          <w:rFonts w:ascii="Palatino Linotype" w:hAnsi="Palatino Linotype"/>
          <w:sz w:val="24"/>
          <w:szCs w:val="24"/>
          <w:lang w:val="nl-NL"/>
        </w:rPr>
        <w:t xml:space="preserve">ây là ống đựng chất </w:t>
      </w:r>
      <w:r w:rsidRPr="009815E1">
        <w:rPr>
          <w:rFonts w:ascii="Palatino Linotype" w:hAnsi="Palatino Linotype"/>
          <w:position w:val="-12"/>
          <w:sz w:val="24"/>
          <w:szCs w:val="24"/>
          <w:lang w:val="nl-NL"/>
        </w:rPr>
        <w:object w:dxaOrig="620" w:dyaOrig="360">
          <v:shape id="_x0000_i1124" type="#_x0000_t75" style="width:30.75pt;height:18pt" o:ole="">
            <v:imagedata r:id="rId191" o:title=""/>
          </v:shape>
          <o:OLEObject Type="Embed" ProgID="Equation.DSMT4" ShapeID="_x0000_i1124" DrawAspect="Content" ObjectID="_1665767020" r:id="rId192"/>
        </w:object>
      </w:r>
      <w:r>
        <w:rPr>
          <w:rFonts w:ascii="Palatino Linotype" w:hAnsi="Palatino Linotype"/>
          <w:sz w:val="24"/>
          <w:szCs w:val="24"/>
          <w:lang w:val="nl-NL"/>
        </w:rPr>
        <w:t xml:space="preserve"> </w:t>
      </w:r>
      <w:r w:rsidRPr="009815E1">
        <w:rPr>
          <w:rFonts w:ascii="Palatino Linotype" w:hAnsi="Palatino Linotype"/>
          <w:sz w:val="24"/>
          <w:szCs w:val="24"/>
          <w:lang w:val="nl-NL"/>
        </w:rPr>
        <w:t xml:space="preserve"> </w:t>
      </w:r>
    </w:p>
    <w:p w:rsidR="009815E1" w:rsidRDefault="009815E1" w:rsidP="009815E1">
      <w:pPr>
        <w:spacing w:after="0" w:line="360" w:lineRule="auto"/>
        <w:jc w:val="both"/>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sz w:val="24"/>
          <w:szCs w:val="24"/>
          <w:lang w:val="nl-NL"/>
        </w:rPr>
        <w:t>D</w:t>
      </w:r>
      <w:r>
        <w:rPr>
          <w:rFonts w:ascii="Palatino Linotype" w:hAnsi="Palatino Linotype"/>
          <w:sz w:val="24"/>
          <w:szCs w:val="24"/>
          <w:lang w:val="nl-NL"/>
        </w:rPr>
        <w:t>ung dịch</w:t>
      </w:r>
      <w:r w:rsidRPr="009815E1">
        <w:rPr>
          <w:rFonts w:ascii="Palatino Linotype" w:hAnsi="Palatino Linotype"/>
          <w:sz w:val="24"/>
          <w:szCs w:val="24"/>
          <w:lang w:val="nl-NL"/>
        </w:rPr>
        <w:t xml:space="preserve"> làm mẩu giấy quỳ tím chuyển sang màu đỏ thì đây là dd </w:t>
      </w:r>
      <w:r w:rsidRPr="009815E1">
        <w:rPr>
          <w:rFonts w:ascii="Palatino Linotype" w:hAnsi="Palatino Linotype"/>
          <w:position w:val="-12"/>
          <w:sz w:val="24"/>
          <w:szCs w:val="24"/>
          <w:lang w:val="nl-NL"/>
        </w:rPr>
        <w:object w:dxaOrig="740" w:dyaOrig="360">
          <v:shape id="_x0000_i1125" type="#_x0000_t75" style="width:36.75pt;height:18pt" o:ole="">
            <v:imagedata r:id="rId185" o:title=""/>
          </v:shape>
          <o:OLEObject Type="Embed" ProgID="Equation.DSMT4" ShapeID="_x0000_i1125" DrawAspect="Content" ObjectID="_1665767021" r:id="rId193"/>
        </w:object>
      </w:r>
      <w:r w:rsidRPr="009815E1">
        <w:rPr>
          <w:rFonts w:ascii="Palatino Linotype" w:hAnsi="Palatino Linotype"/>
          <w:sz w:val="24"/>
          <w:szCs w:val="24"/>
          <w:lang w:val="nl-NL"/>
        </w:rPr>
        <w:t xml:space="preserve">( vì </w:t>
      </w:r>
      <w:r w:rsidRPr="009815E1">
        <w:rPr>
          <w:rFonts w:ascii="Palatino Linotype" w:hAnsi="Palatino Linotype"/>
          <w:position w:val="-12"/>
          <w:sz w:val="24"/>
          <w:szCs w:val="24"/>
          <w:lang w:val="nl-NL"/>
        </w:rPr>
        <w:object w:dxaOrig="740" w:dyaOrig="360">
          <v:shape id="_x0000_i1126" type="#_x0000_t75" style="width:36.75pt;height:18pt" o:ole="">
            <v:imagedata r:id="rId185" o:title=""/>
          </v:shape>
          <o:OLEObject Type="Embed" ProgID="Equation.DSMT4" ShapeID="_x0000_i1126" DrawAspect="Content" ObjectID="_1665767022" r:id="rId194"/>
        </w:object>
      </w:r>
      <w:r w:rsidRPr="009815E1">
        <w:rPr>
          <w:rFonts w:ascii="Palatino Linotype" w:hAnsi="Palatino Linotype"/>
          <w:sz w:val="24"/>
          <w:szCs w:val="24"/>
          <w:lang w:val="nl-NL"/>
        </w:rPr>
        <w:t>là axit)</w:t>
      </w:r>
      <w:r>
        <w:rPr>
          <w:rFonts w:ascii="Palatino Linotype" w:hAnsi="Palatino Linotype"/>
          <w:sz w:val="24"/>
          <w:szCs w:val="24"/>
          <w:lang w:val="nl-NL"/>
        </w:rPr>
        <w:t>. Đ</w:t>
      </w:r>
      <w:r w:rsidRPr="009815E1">
        <w:rPr>
          <w:rFonts w:ascii="Palatino Linotype" w:hAnsi="Palatino Linotype"/>
          <w:sz w:val="24"/>
          <w:szCs w:val="24"/>
          <w:lang w:val="nl-NL"/>
        </w:rPr>
        <w:t xml:space="preserve">ây là ống đựng </w:t>
      </w:r>
      <w:r w:rsidRPr="009815E1">
        <w:rPr>
          <w:rFonts w:ascii="Palatino Linotype" w:hAnsi="Palatino Linotype"/>
          <w:position w:val="-12"/>
          <w:sz w:val="24"/>
          <w:szCs w:val="24"/>
          <w:lang w:val="nl-NL"/>
        </w:rPr>
        <w:object w:dxaOrig="499" w:dyaOrig="360">
          <v:shape id="_x0000_i1127" type="#_x0000_t75" style="width:24.75pt;height:18pt" o:ole="">
            <v:imagedata r:id="rId181" o:title=""/>
          </v:shape>
          <o:OLEObject Type="Embed" ProgID="Equation.DSMT4" ShapeID="_x0000_i1127" DrawAspect="Content" ObjectID="_1665767023" r:id="rId195"/>
        </w:object>
      </w:r>
    </w:p>
    <w:p w:rsidR="009815E1" w:rsidRPr="009815E1" w:rsidRDefault="009815E1" w:rsidP="009815E1">
      <w:pPr>
        <w:spacing w:after="0" w:line="360" w:lineRule="auto"/>
        <w:jc w:val="both"/>
        <w:rPr>
          <w:rFonts w:ascii="Palatino Linotype" w:hAnsi="Palatino Linotype"/>
          <w:sz w:val="24"/>
          <w:szCs w:val="24"/>
          <w:lang w:val="nl-NL"/>
        </w:rPr>
      </w:pPr>
      <w:r w:rsidRPr="009815E1">
        <w:rPr>
          <w:rFonts w:ascii="Palatino Linotype" w:hAnsi="Palatino Linotype"/>
          <w:sz w:val="24"/>
          <w:szCs w:val="24"/>
          <w:lang w:val="nl-NL"/>
        </w:rPr>
        <w:t>+</w:t>
      </w:r>
      <w:r>
        <w:rPr>
          <w:rFonts w:ascii="Palatino Linotype" w:hAnsi="Palatino Linotype"/>
          <w:sz w:val="24"/>
          <w:szCs w:val="24"/>
          <w:lang w:val="nl-NL"/>
        </w:rPr>
        <w:t xml:space="preserve"> </w:t>
      </w:r>
      <w:r w:rsidRPr="009815E1">
        <w:rPr>
          <w:rFonts w:ascii="Palatino Linotype" w:hAnsi="Palatino Linotype"/>
          <w:sz w:val="24"/>
          <w:szCs w:val="24"/>
          <w:lang w:val="nl-NL"/>
        </w:rPr>
        <w:t>D</w:t>
      </w:r>
      <w:r>
        <w:rPr>
          <w:rFonts w:ascii="Palatino Linotype" w:hAnsi="Palatino Linotype"/>
          <w:sz w:val="24"/>
          <w:szCs w:val="24"/>
          <w:lang w:val="nl-NL"/>
        </w:rPr>
        <w:t>ung dịch</w:t>
      </w:r>
      <w:r w:rsidRPr="009815E1">
        <w:rPr>
          <w:rFonts w:ascii="Palatino Linotype" w:hAnsi="Palatino Linotype"/>
          <w:sz w:val="24"/>
          <w:szCs w:val="24"/>
          <w:lang w:val="nl-NL"/>
        </w:rPr>
        <w:t xml:space="preserve"> làm cho giấy quỳ tím không đổi màu thì đây là ống đựng MgO và nước</w:t>
      </w:r>
      <w:r>
        <w:rPr>
          <w:rFonts w:ascii="Palatino Linotype" w:hAnsi="Palatino Linotype"/>
          <w:sz w:val="24"/>
          <w:szCs w:val="24"/>
          <w:lang w:val="nl-NL"/>
        </w:rPr>
        <w:t>. Ố</w:t>
      </w:r>
      <w:r w:rsidRPr="009815E1">
        <w:rPr>
          <w:rFonts w:ascii="Palatino Linotype" w:hAnsi="Palatino Linotype"/>
          <w:sz w:val="24"/>
          <w:szCs w:val="24"/>
          <w:lang w:val="nl-NL"/>
        </w:rPr>
        <w:t>ng này đựng MgO</w:t>
      </w:r>
      <w:r>
        <w:rPr>
          <w:rFonts w:ascii="Palatino Linotype" w:hAnsi="Palatino Linotype"/>
          <w:sz w:val="24"/>
          <w:szCs w:val="24"/>
          <w:lang w:val="nl-NL"/>
        </w:rPr>
        <w:t>.</w:t>
      </w:r>
    </w:p>
    <w:p w:rsidR="00CF3825" w:rsidRDefault="00CF3825" w:rsidP="00CF3825">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6</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Có 4 gói bột oxit màu đen tương tự nhau: </w:t>
      </w:r>
      <w:r w:rsidR="00EC699A" w:rsidRPr="00EC699A">
        <w:rPr>
          <w:rFonts w:ascii="Palatino Linotype" w:hAnsi="Palatino Linotype"/>
          <w:position w:val="-10"/>
          <w:sz w:val="24"/>
          <w:szCs w:val="24"/>
          <w:lang w:val="nl-NL"/>
        </w:rPr>
        <w:object w:dxaOrig="580" w:dyaOrig="320">
          <v:shape id="_x0000_i1128" type="#_x0000_t75" style="width:29.25pt;height:15.75pt" o:ole="">
            <v:imagedata r:id="rId196" o:title=""/>
          </v:shape>
          <o:OLEObject Type="Embed" ProgID="Equation.DSMT4" ShapeID="_x0000_i1128" DrawAspect="Content" ObjectID="_1665767024" r:id="rId197"/>
        </w:object>
      </w:r>
      <w:r w:rsidR="00EC699A" w:rsidRPr="00EC699A">
        <w:rPr>
          <w:rFonts w:ascii="Palatino Linotype" w:hAnsi="Palatino Linotype"/>
          <w:position w:val="-12"/>
          <w:sz w:val="24"/>
          <w:szCs w:val="24"/>
          <w:lang w:val="nl-NL"/>
        </w:rPr>
        <w:object w:dxaOrig="720" w:dyaOrig="360">
          <v:shape id="_x0000_i1129" type="#_x0000_t75" style="width:36pt;height:18pt" o:ole="">
            <v:imagedata r:id="rId198" o:title=""/>
          </v:shape>
          <o:OLEObject Type="Embed" ProgID="Equation.DSMT4" ShapeID="_x0000_i1129" DrawAspect="Content" ObjectID="_1665767025" r:id="rId199"/>
        </w:object>
      </w:r>
      <w:r w:rsidR="00EC699A" w:rsidRPr="00EC699A">
        <w:rPr>
          <w:rFonts w:ascii="Palatino Linotype" w:hAnsi="Palatino Linotype"/>
          <w:position w:val="-12"/>
          <w:sz w:val="24"/>
          <w:szCs w:val="24"/>
          <w:lang w:val="nl-NL"/>
        </w:rPr>
        <w:object w:dxaOrig="620" w:dyaOrig="360">
          <v:shape id="_x0000_i1130" type="#_x0000_t75" style="width:30.75pt;height:18pt" o:ole="">
            <v:imagedata r:id="rId200" o:title=""/>
          </v:shape>
          <o:OLEObject Type="Embed" ProgID="Equation.DSMT4" ShapeID="_x0000_i1130" DrawAspect="Content" ObjectID="_1665767026" r:id="rId201"/>
        </w:object>
      </w:r>
      <w:r w:rsidR="00042476">
        <w:rPr>
          <w:rFonts w:ascii="Palatino Linotype" w:hAnsi="Palatino Linotype"/>
          <w:sz w:val="24"/>
          <w:szCs w:val="24"/>
          <w:lang w:val="nl-NL"/>
        </w:rPr>
        <w:t xml:space="preserve"> </w:t>
      </w:r>
      <w:r w:rsidRPr="00CF3825">
        <w:rPr>
          <w:rFonts w:ascii="Palatino Linotype" w:hAnsi="Palatino Linotype"/>
          <w:sz w:val="24"/>
          <w:szCs w:val="24"/>
          <w:lang w:val="nl-NL"/>
        </w:rPr>
        <w:t xml:space="preserve"> và </w:t>
      </w:r>
      <w:r w:rsidR="00042476" w:rsidRPr="00042476">
        <w:rPr>
          <w:rFonts w:ascii="Palatino Linotype" w:hAnsi="Palatino Linotype"/>
          <w:position w:val="-6"/>
          <w:sz w:val="24"/>
          <w:szCs w:val="24"/>
          <w:lang w:val="nl-NL"/>
        </w:rPr>
        <w:object w:dxaOrig="520" w:dyaOrig="279">
          <v:shape id="_x0000_i1131" type="#_x0000_t75" style="width:26.25pt;height:14.25pt" o:ole="">
            <v:imagedata r:id="rId202" o:title=""/>
          </v:shape>
          <o:OLEObject Type="Embed" ProgID="Equation.DSMT4" ShapeID="_x0000_i1131" DrawAspect="Content" ObjectID="_1665767027" r:id="rId203"/>
        </w:object>
      </w:r>
      <w:r w:rsidRPr="00CF3825">
        <w:rPr>
          <w:rFonts w:ascii="Palatino Linotype" w:hAnsi="Palatino Linotype"/>
          <w:sz w:val="24"/>
          <w:szCs w:val="24"/>
          <w:lang w:val="nl-NL"/>
        </w:rPr>
        <w:t>. Chỉ dùng dung</w:t>
      </w:r>
      <w:r w:rsidR="00BD7655">
        <w:rPr>
          <w:rFonts w:ascii="Palatino Linotype" w:hAnsi="Palatino Linotype"/>
          <w:sz w:val="24"/>
          <w:szCs w:val="24"/>
          <w:lang w:val="nl-NL"/>
        </w:rPr>
        <w:t xml:space="preserve"> </w:t>
      </w:r>
      <w:r w:rsidRPr="00CF3825">
        <w:rPr>
          <w:rFonts w:ascii="Palatino Linotype" w:hAnsi="Palatino Linotype"/>
          <w:sz w:val="24"/>
          <w:szCs w:val="24"/>
          <w:lang w:val="nl-NL"/>
        </w:rPr>
        <w:t xml:space="preserve">dịch </w:t>
      </w:r>
      <w:r w:rsidR="00BD7655" w:rsidRPr="00BD7655">
        <w:rPr>
          <w:rFonts w:ascii="Palatino Linotype" w:hAnsi="Palatino Linotype"/>
          <w:position w:val="-6"/>
          <w:sz w:val="24"/>
          <w:szCs w:val="24"/>
          <w:lang w:val="nl-NL"/>
        </w:rPr>
        <w:object w:dxaOrig="499" w:dyaOrig="279">
          <v:shape id="_x0000_i1132" type="#_x0000_t75" style="width:24.75pt;height:14.25pt" o:ole="">
            <v:imagedata r:id="rId204" o:title=""/>
          </v:shape>
          <o:OLEObject Type="Embed" ProgID="Equation.DSMT4" ShapeID="_x0000_i1132" DrawAspect="Content" ObjectID="_1665767028" r:id="rId205"/>
        </w:object>
      </w:r>
      <w:r w:rsidRPr="00CF3825">
        <w:rPr>
          <w:rFonts w:ascii="Palatino Linotype" w:hAnsi="Palatino Linotype"/>
          <w:sz w:val="24"/>
          <w:szCs w:val="24"/>
          <w:lang w:val="nl-NL"/>
        </w:rPr>
        <w:t>có thể nhận biết những oxit nào?</w:t>
      </w:r>
    </w:p>
    <w:p w:rsidR="009815E1" w:rsidRDefault="009815E1" w:rsidP="009815E1">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Cho d</w:t>
      </w:r>
      <w:r w:rsidR="00BD7655">
        <w:rPr>
          <w:rFonts w:ascii="Palatino Linotype" w:hAnsi="Palatino Linotype"/>
          <w:sz w:val="24"/>
          <w:szCs w:val="24"/>
          <w:lang w:val="nl-NL"/>
        </w:rPr>
        <w:t>ung dịch</w:t>
      </w:r>
      <w:r w:rsidRPr="00EC699A">
        <w:rPr>
          <w:rFonts w:ascii="Palatino Linotype" w:hAnsi="Palatino Linotype"/>
          <w:sz w:val="24"/>
          <w:szCs w:val="24"/>
          <w:lang w:val="nl-NL"/>
        </w:rPr>
        <w:t xml:space="preserve"> </w:t>
      </w:r>
      <w:r w:rsidR="00BD7655" w:rsidRPr="00BD7655">
        <w:rPr>
          <w:rFonts w:ascii="Palatino Linotype" w:hAnsi="Palatino Linotype"/>
          <w:position w:val="-6"/>
          <w:sz w:val="24"/>
          <w:szCs w:val="24"/>
          <w:lang w:val="nl-NL"/>
        </w:rPr>
        <w:object w:dxaOrig="499" w:dyaOrig="279">
          <v:shape id="_x0000_i1133" type="#_x0000_t75" style="width:24.75pt;height:14.25pt" o:ole="">
            <v:imagedata r:id="rId204" o:title=""/>
          </v:shape>
          <o:OLEObject Type="Embed" ProgID="Equation.DSMT4" ShapeID="_x0000_i1133" DrawAspect="Content" ObjectID="_1665767029" r:id="rId206"/>
        </w:object>
      </w:r>
      <w:r w:rsidR="00BD7655">
        <w:rPr>
          <w:rFonts w:ascii="Palatino Linotype" w:hAnsi="Palatino Linotype"/>
          <w:sz w:val="24"/>
          <w:szCs w:val="24"/>
          <w:lang w:val="nl-NL"/>
        </w:rPr>
        <w:t xml:space="preserve"> </w:t>
      </w:r>
      <w:r w:rsidRPr="00EC699A">
        <w:rPr>
          <w:rFonts w:ascii="Palatino Linotype" w:hAnsi="Palatino Linotype"/>
          <w:sz w:val="24"/>
          <w:szCs w:val="24"/>
          <w:lang w:val="nl-NL"/>
        </w:rPr>
        <w:t>dư lần lượt vào từng mẫu thử :</w:t>
      </w:r>
    </w:p>
    <w:p w:rsid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xml:space="preserve">- Mẫu thử </w:t>
      </w:r>
      <w:r>
        <w:rPr>
          <w:rFonts w:ascii="Palatino Linotype" w:hAnsi="Palatino Linotype"/>
          <w:sz w:val="24"/>
          <w:szCs w:val="24"/>
          <w:lang w:val="nl-NL"/>
        </w:rPr>
        <w:t>t</w:t>
      </w:r>
      <w:r w:rsidRPr="00EC699A">
        <w:rPr>
          <w:rFonts w:ascii="Palatino Linotype" w:hAnsi="Palatino Linotype"/>
          <w:sz w:val="24"/>
          <w:szCs w:val="24"/>
          <w:lang w:val="nl-NL"/>
        </w:rPr>
        <w:t>an</w:t>
      </w:r>
      <w:r>
        <w:rPr>
          <w:rFonts w:ascii="Palatino Linotype" w:hAnsi="Palatino Linotype"/>
          <w:sz w:val="24"/>
          <w:szCs w:val="24"/>
          <w:lang w:val="nl-NL"/>
        </w:rPr>
        <w:t>,</w:t>
      </w:r>
      <w:r w:rsidRPr="00EC699A">
        <w:rPr>
          <w:rFonts w:ascii="Palatino Linotype" w:hAnsi="Palatino Linotype"/>
          <w:sz w:val="24"/>
          <w:szCs w:val="24"/>
          <w:lang w:val="nl-NL"/>
        </w:rPr>
        <w:t xml:space="preserve"> tạo thành d</w:t>
      </w:r>
      <w:r>
        <w:rPr>
          <w:rFonts w:ascii="Palatino Linotype" w:hAnsi="Palatino Linotype"/>
          <w:sz w:val="24"/>
          <w:szCs w:val="24"/>
          <w:lang w:val="nl-NL"/>
        </w:rPr>
        <w:t>ung dịch</w:t>
      </w:r>
      <w:r w:rsidRPr="00EC699A">
        <w:rPr>
          <w:rFonts w:ascii="Palatino Linotype" w:hAnsi="Palatino Linotype"/>
          <w:sz w:val="24"/>
          <w:szCs w:val="24"/>
          <w:lang w:val="nl-NL"/>
        </w:rPr>
        <w:t xml:space="preserve"> màu xanh lam </w:t>
      </w:r>
      <w:r>
        <w:rPr>
          <w:rFonts w:ascii="Palatino Linotype" w:hAnsi="Palatino Linotype"/>
          <w:sz w:val="24"/>
          <w:szCs w:val="24"/>
          <w:lang w:val="nl-NL"/>
        </w:rPr>
        <w:t>là</w:t>
      </w:r>
      <w:r w:rsidRPr="00EC699A">
        <w:rPr>
          <w:rFonts w:ascii="Palatino Linotype" w:hAnsi="Palatino Linotype"/>
          <w:sz w:val="24"/>
          <w:szCs w:val="24"/>
          <w:lang w:val="nl-NL"/>
        </w:rPr>
        <w:t xml:space="preserve"> CuO</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position w:val="-12"/>
          <w:sz w:val="24"/>
          <w:szCs w:val="24"/>
          <w:lang w:val="nl-NL"/>
        </w:rPr>
        <w:object w:dxaOrig="2900" w:dyaOrig="360">
          <v:shape id="_x0000_i1134" type="#_x0000_t75" style="width:146.25pt;height:18.75pt" o:ole="">
            <v:imagedata r:id="rId207" o:title=""/>
          </v:shape>
          <o:OLEObject Type="Embed" ProgID="Equation.DSMT4" ShapeID="_x0000_i1134" DrawAspect="Content" ObjectID="_1665767030" r:id="rId208"/>
        </w:object>
      </w:r>
    </w:p>
    <w:p w:rsidR="00BD7655" w:rsidRDefault="00BD7655" w:rsidP="00BD7655">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Mẫu thử tan</w:t>
      </w:r>
      <w:r>
        <w:rPr>
          <w:rFonts w:ascii="Palatino Linotype" w:hAnsi="Palatino Linotype"/>
          <w:sz w:val="24"/>
          <w:szCs w:val="24"/>
          <w:lang w:val="nl-NL"/>
        </w:rPr>
        <w:t>,</w:t>
      </w:r>
      <w:r w:rsidRPr="00EC699A">
        <w:rPr>
          <w:rFonts w:ascii="Palatino Linotype" w:hAnsi="Palatino Linotype"/>
          <w:sz w:val="24"/>
          <w:szCs w:val="24"/>
          <w:lang w:val="nl-NL"/>
        </w:rPr>
        <w:t xml:space="preserve"> sủi bọt tạo khí màu vàng thoát ra</w:t>
      </w:r>
      <w:r>
        <w:rPr>
          <w:rFonts w:ascii="Palatino Linotype" w:hAnsi="Palatino Linotype"/>
          <w:sz w:val="24"/>
          <w:szCs w:val="24"/>
          <w:lang w:val="nl-NL"/>
        </w:rPr>
        <w:t xml:space="preserve"> là</w:t>
      </w:r>
      <w:r w:rsidRPr="00EC699A">
        <w:rPr>
          <w:rFonts w:ascii="Palatino Linotype" w:hAnsi="Palatino Linotype"/>
          <w:sz w:val="24"/>
          <w:szCs w:val="24"/>
          <w:lang w:val="nl-NL"/>
        </w:rPr>
        <w:t xml:space="preserve"> </w:t>
      </w:r>
      <w:r w:rsidRPr="00EC699A">
        <w:rPr>
          <w:rFonts w:ascii="Palatino Linotype" w:hAnsi="Palatino Linotype"/>
          <w:position w:val="-12"/>
          <w:sz w:val="24"/>
          <w:szCs w:val="24"/>
          <w:lang w:val="nl-NL"/>
        </w:rPr>
        <w:object w:dxaOrig="639" w:dyaOrig="360">
          <v:shape id="_x0000_i1135" type="#_x0000_t75" style="width:32.25pt;height:18pt" o:ole="">
            <v:imagedata r:id="rId209" o:title=""/>
          </v:shape>
          <o:OLEObject Type="Embed" ProgID="Equation.DSMT4" ShapeID="_x0000_i1135" DrawAspect="Content" ObjectID="_1665767031" r:id="rId210"/>
        </w:object>
      </w:r>
    </w:p>
    <w:p w:rsidR="00BD7655" w:rsidRDefault="00BD7655" w:rsidP="00BD7655">
      <w:pPr>
        <w:spacing w:after="0" w:line="360" w:lineRule="auto"/>
        <w:jc w:val="both"/>
        <w:rPr>
          <w:rFonts w:ascii="Palatino Linotype" w:hAnsi="Palatino Linotype"/>
          <w:sz w:val="24"/>
          <w:szCs w:val="24"/>
          <w:lang w:val="nl-NL"/>
        </w:rPr>
      </w:pPr>
      <w:r w:rsidRPr="00BD7655">
        <w:rPr>
          <w:rFonts w:ascii="Palatino Linotype" w:hAnsi="Palatino Linotype"/>
          <w:position w:val="-12"/>
          <w:sz w:val="24"/>
          <w:szCs w:val="24"/>
          <w:lang w:val="nl-NL"/>
        </w:rPr>
        <w:object w:dxaOrig="4260" w:dyaOrig="360">
          <v:shape id="_x0000_i1136" type="#_x0000_t75" style="width:213pt;height:18pt" o:ole="">
            <v:imagedata r:id="rId211" o:title=""/>
          </v:shape>
          <o:OLEObject Type="Embed" ProgID="Equation.DSMT4" ShapeID="_x0000_i1136" DrawAspect="Content" ObjectID="_1665767032" r:id="rId212"/>
        </w:object>
      </w:r>
      <w:r>
        <w:rPr>
          <w:rFonts w:ascii="Palatino Linotype" w:hAnsi="Palatino Linotype"/>
          <w:sz w:val="24"/>
          <w:szCs w:val="24"/>
          <w:lang w:val="nl-NL"/>
        </w:rPr>
        <w:t xml:space="preserve"> </w:t>
      </w:r>
    </w:p>
    <w:p w:rsidR="00BD7655" w:rsidRDefault="00BD7655" w:rsidP="00BD7655">
      <w:pPr>
        <w:spacing w:after="0" w:line="360" w:lineRule="auto"/>
        <w:jc w:val="both"/>
        <w:rPr>
          <w:rFonts w:ascii="Palatino Linotype" w:hAnsi="Palatino Linotype"/>
          <w:sz w:val="24"/>
          <w:szCs w:val="24"/>
          <w:lang w:val="nl-NL"/>
        </w:rPr>
      </w:pPr>
      <w:r>
        <w:rPr>
          <w:rFonts w:ascii="Palatino Linotype" w:hAnsi="Palatino Linotype"/>
          <w:sz w:val="24"/>
          <w:szCs w:val="24"/>
          <w:lang w:val="nl-NL"/>
        </w:rPr>
        <w:t>-</w:t>
      </w:r>
      <w:r w:rsidRPr="00EC699A">
        <w:rPr>
          <w:rFonts w:ascii="Palatino Linotype" w:hAnsi="Palatino Linotype"/>
          <w:sz w:val="24"/>
          <w:szCs w:val="24"/>
          <w:lang w:val="nl-NL"/>
        </w:rPr>
        <w:t xml:space="preserve"> Mẫu thử tạo kết tủa trắng </w:t>
      </w:r>
      <w:r>
        <w:rPr>
          <w:rFonts w:ascii="Palatino Linotype" w:hAnsi="Palatino Linotype"/>
          <w:sz w:val="24"/>
          <w:szCs w:val="24"/>
          <w:lang w:val="nl-NL"/>
        </w:rPr>
        <w:t>là</w:t>
      </w:r>
      <w:r w:rsidRPr="00EC699A">
        <w:rPr>
          <w:rFonts w:ascii="Palatino Linotype" w:hAnsi="Palatino Linotype"/>
          <w:sz w:val="24"/>
          <w:szCs w:val="24"/>
          <w:lang w:val="nl-NL"/>
        </w:rPr>
        <w:t xml:space="preserve"> </w:t>
      </w:r>
      <w:r w:rsidRPr="00EC699A">
        <w:rPr>
          <w:rFonts w:ascii="Palatino Linotype" w:hAnsi="Palatino Linotype"/>
          <w:position w:val="-12"/>
          <w:sz w:val="24"/>
          <w:szCs w:val="24"/>
          <w:lang w:val="nl-NL"/>
        </w:rPr>
        <w:object w:dxaOrig="620" w:dyaOrig="360">
          <v:shape id="_x0000_i1137" type="#_x0000_t75" style="width:30.75pt;height:18pt" o:ole="">
            <v:imagedata r:id="rId200" o:title=""/>
          </v:shape>
          <o:OLEObject Type="Embed" ProgID="Equation.DSMT4" ShapeID="_x0000_i1137" DrawAspect="Content" ObjectID="_1665767033" r:id="rId213"/>
        </w:object>
      </w:r>
    </w:p>
    <w:p w:rsidR="00BD7655" w:rsidRDefault="00BD7655" w:rsidP="00BD7655">
      <w:pPr>
        <w:spacing w:after="0" w:line="360" w:lineRule="auto"/>
        <w:jc w:val="both"/>
        <w:rPr>
          <w:rFonts w:ascii="Palatino Linotype" w:hAnsi="Palatino Linotype"/>
          <w:sz w:val="24"/>
          <w:szCs w:val="24"/>
          <w:lang w:val="nl-NL"/>
        </w:rPr>
      </w:pPr>
      <w:r w:rsidRPr="00BD7655">
        <w:rPr>
          <w:rFonts w:ascii="Palatino Linotype" w:hAnsi="Palatino Linotype"/>
          <w:position w:val="-12"/>
          <w:sz w:val="24"/>
          <w:szCs w:val="24"/>
          <w:lang w:val="nl-NL"/>
        </w:rPr>
        <w:object w:dxaOrig="3420" w:dyaOrig="360">
          <v:shape id="_x0000_i1138" type="#_x0000_t75" style="width:171pt;height:18pt" o:ole="">
            <v:imagedata r:id="rId214" o:title=""/>
          </v:shape>
          <o:OLEObject Type="Embed" ProgID="Equation.DSMT4" ShapeID="_x0000_i1138" DrawAspect="Content" ObjectID="_1665767034" r:id="rId215"/>
        </w:object>
      </w:r>
      <w:r>
        <w:rPr>
          <w:rFonts w:ascii="Palatino Linotype" w:hAnsi="Palatino Linotype"/>
          <w:sz w:val="24"/>
          <w:szCs w:val="24"/>
          <w:lang w:val="nl-NL"/>
        </w:rPr>
        <w:t xml:space="preserve"> </w:t>
      </w:r>
    </w:p>
    <w:p w:rsid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xml:space="preserve">- Mẫu thử </w:t>
      </w:r>
      <w:r>
        <w:rPr>
          <w:rFonts w:ascii="Palatino Linotype" w:hAnsi="Palatino Linotype"/>
          <w:sz w:val="24"/>
          <w:szCs w:val="24"/>
          <w:lang w:val="nl-NL"/>
        </w:rPr>
        <w:t>t</w:t>
      </w:r>
      <w:r w:rsidRPr="00EC699A">
        <w:rPr>
          <w:rFonts w:ascii="Palatino Linotype" w:hAnsi="Palatino Linotype"/>
          <w:sz w:val="24"/>
          <w:szCs w:val="24"/>
          <w:lang w:val="nl-NL"/>
        </w:rPr>
        <w:t>an</w:t>
      </w:r>
      <w:r>
        <w:rPr>
          <w:rFonts w:ascii="Palatino Linotype" w:hAnsi="Palatino Linotype"/>
          <w:sz w:val="24"/>
          <w:szCs w:val="24"/>
          <w:lang w:val="nl-NL"/>
        </w:rPr>
        <w:t>,</w:t>
      </w:r>
      <w:r w:rsidRPr="00EC699A">
        <w:rPr>
          <w:rFonts w:ascii="Palatino Linotype" w:hAnsi="Palatino Linotype"/>
          <w:sz w:val="24"/>
          <w:szCs w:val="24"/>
          <w:lang w:val="nl-NL"/>
        </w:rPr>
        <w:t xml:space="preserve"> tạo thành d</w:t>
      </w:r>
      <w:r>
        <w:rPr>
          <w:rFonts w:ascii="Palatino Linotype" w:hAnsi="Palatino Linotype"/>
          <w:sz w:val="24"/>
          <w:szCs w:val="24"/>
          <w:lang w:val="nl-NL"/>
        </w:rPr>
        <w:t>ung dịch</w:t>
      </w:r>
      <w:r w:rsidRPr="00EC699A">
        <w:rPr>
          <w:rFonts w:ascii="Palatino Linotype" w:hAnsi="Palatino Linotype"/>
          <w:sz w:val="24"/>
          <w:szCs w:val="24"/>
          <w:lang w:val="nl-NL"/>
        </w:rPr>
        <w:t xml:space="preserve"> màu xanh rất nhạ</w:t>
      </w:r>
      <w:r>
        <w:rPr>
          <w:rFonts w:ascii="Palatino Linotype" w:hAnsi="Palatino Linotype"/>
          <w:sz w:val="24"/>
          <w:szCs w:val="24"/>
          <w:lang w:val="nl-NL"/>
        </w:rPr>
        <w:t>t</w:t>
      </w:r>
      <w:r w:rsidR="00BD7655">
        <w:rPr>
          <w:rFonts w:ascii="Palatino Linotype" w:hAnsi="Palatino Linotype"/>
          <w:sz w:val="24"/>
          <w:szCs w:val="24"/>
          <w:lang w:val="nl-NL"/>
        </w:rPr>
        <w:t xml:space="preserve"> là</w:t>
      </w:r>
      <w:r w:rsidRPr="00EC699A">
        <w:rPr>
          <w:rFonts w:ascii="Palatino Linotype" w:hAnsi="Palatino Linotype"/>
          <w:sz w:val="24"/>
          <w:szCs w:val="24"/>
          <w:lang w:val="nl-NL"/>
        </w:rPr>
        <w:t xml:space="preserve"> </w:t>
      </w:r>
      <w:r w:rsidRPr="00042476">
        <w:rPr>
          <w:rFonts w:ascii="Palatino Linotype" w:hAnsi="Palatino Linotype"/>
          <w:position w:val="-6"/>
          <w:sz w:val="24"/>
          <w:szCs w:val="24"/>
          <w:lang w:val="nl-NL"/>
        </w:rPr>
        <w:object w:dxaOrig="520" w:dyaOrig="279">
          <v:shape id="_x0000_i1139" type="#_x0000_t75" style="width:26.25pt;height:14.25pt" o:ole="">
            <v:imagedata r:id="rId202" o:title=""/>
          </v:shape>
          <o:OLEObject Type="Embed" ProgID="Equation.DSMT4" ShapeID="_x0000_i1139" DrawAspect="Content" ObjectID="_1665767035" r:id="rId216"/>
        </w:objec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position w:val="-12"/>
          <w:sz w:val="24"/>
          <w:szCs w:val="24"/>
          <w:lang w:val="nl-NL"/>
        </w:rPr>
        <w:object w:dxaOrig="2860" w:dyaOrig="360">
          <v:shape id="_x0000_i1140" type="#_x0000_t75" style="width:144.75pt;height:18.75pt" o:ole="">
            <v:imagedata r:id="rId217" o:title=""/>
          </v:shape>
          <o:OLEObject Type="Embed" ProgID="Equation.DSMT4" ShapeID="_x0000_i1140" DrawAspect="Content" ObjectID="_1665767036" r:id="rId218"/>
        </w:object>
      </w:r>
    </w:p>
    <w:p w:rsidR="00CF3825" w:rsidRDefault="00CF3825" w:rsidP="00CF3825">
      <w:pPr>
        <w:spacing w:after="0" w:line="360" w:lineRule="auto"/>
        <w:jc w:val="both"/>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7</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 Cho biết nhôm hyđrôxit là hợp chất lưỡng tính, viết các phương trình phản ứng của</w:t>
      </w:r>
      <w:r w:rsidR="00BD7655">
        <w:rPr>
          <w:rFonts w:ascii="Palatino Linotype" w:hAnsi="Palatino Linotype"/>
          <w:sz w:val="24"/>
          <w:szCs w:val="24"/>
          <w:lang w:val="nl-NL"/>
        </w:rPr>
        <w:t xml:space="preserve"> </w:t>
      </w:r>
      <w:r w:rsidRPr="00CF3825">
        <w:rPr>
          <w:rFonts w:ascii="Palatino Linotype" w:hAnsi="Palatino Linotype"/>
          <w:sz w:val="24"/>
          <w:szCs w:val="24"/>
          <w:lang w:val="nl-NL"/>
        </w:rPr>
        <w:t>nhôm hyđrôxit với các dung dịch HCl và NaOH?</w:t>
      </w:r>
    </w:p>
    <w:p w:rsidR="00BD7655" w:rsidRDefault="00BD7655" w:rsidP="00BD7655">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BD7655" w:rsidRDefault="00BD7655" w:rsidP="00CF3825">
      <w:pPr>
        <w:spacing w:after="0" w:line="360" w:lineRule="auto"/>
        <w:jc w:val="both"/>
      </w:pPr>
      <w:r w:rsidRPr="00BD7655">
        <w:rPr>
          <w:position w:val="-12"/>
        </w:rPr>
        <w:object w:dxaOrig="3180" w:dyaOrig="360">
          <v:shape id="_x0000_i1141" type="#_x0000_t75" style="width:159pt;height:18pt" o:ole="">
            <v:imagedata r:id="rId219" o:title=""/>
          </v:shape>
          <o:OLEObject Type="Embed" ProgID="Equation.DSMT4" ShapeID="_x0000_i1141" DrawAspect="Content" ObjectID="_1665767037" r:id="rId220"/>
        </w:object>
      </w:r>
    </w:p>
    <w:p w:rsidR="00BD7655" w:rsidRPr="00CF3825" w:rsidRDefault="00BD7655" w:rsidP="00CF3825">
      <w:pPr>
        <w:spacing w:after="0" w:line="360" w:lineRule="auto"/>
        <w:jc w:val="both"/>
        <w:rPr>
          <w:rFonts w:ascii="Palatino Linotype" w:hAnsi="Palatino Linotype"/>
          <w:sz w:val="24"/>
          <w:szCs w:val="24"/>
          <w:lang w:val="nl-NL"/>
        </w:rPr>
      </w:pPr>
      <w:r w:rsidRPr="00395015">
        <w:rPr>
          <w:position w:val="-28"/>
        </w:rPr>
        <w:object w:dxaOrig="3500" w:dyaOrig="520">
          <v:shape id="_x0000_i1142" type="#_x0000_t75" style="width:174.75pt;height:26.25pt" o:ole="">
            <v:imagedata r:id="rId221" o:title=""/>
          </v:shape>
          <o:OLEObject Type="Embed" ProgID="Equation.DSMT4" ShapeID="_x0000_i1142" DrawAspect="Content" ObjectID="_1665767038" r:id="rId222"/>
        </w:object>
      </w:r>
    </w:p>
    <w:p w:rsidR="00C94845" w:rsidRPr="00C94845" w:rsidRDefault="00C94845" w:rsidP="00C94845">
      <w:pPr>
        <w:rPr>
          <w:rFonts w:ascii="Palatino Linotype" w:hAnsi="Palatino Linotype"/>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8</w:t>
      </w:r>
      <w:r w:rsidRPr="007605DB">
        <w:rPr>
          <w:rFonts w:ascii="Palatino Linotype" w:hAnsi="Palatino Linotype"/>
          <w:sz w:val="24"/>
          <w:szCs w:val="24"/>
          <w:lang w:val="nl-NL"/>
        </w:rPr>
        <w:t xml:space="preserve">: </w:t>
      </w:r>
      <w:r w:rsidRPr="00CF3825">
        <w:rPr>
          <w:rFonts w:ascii="Palatino Linotype" w:hAnsi="Palatino Linotype"/>
          <w:sz w:val="24"/>
          <w:szCs w:val="24"/>
          <w:lang w:val="nl-NL"/>
        </w:rPr>
        <w:t xml:space="preserve"> </w:t>
      </w:r>
      <w:r w:rsidRPr="00C94845">
        <w:rPr>
          <w:rFonts w:ascii="Palatino Linotype" w:hAnsi="Palatino Linotype"/>
        </w:rPr>
        <w:t>Nam thực hiện một thí nghiệm phản ứng hoá học hữu cơ. Theo lí thuyết, phản ứng này sinh ra sản phẩm phụ là hỗn hợp khí cacbonic và sunfurơ. Hỏi Nam đã làm thế nào để nhận biết sự có mặt của khí độc sunfurơ?</w:t>
      </w:r>
    </w:p>
    <w:p w:rsidR="00C94845" w:rsidRDefault="00C94845" w:rsidP="00C94845">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C94845" w:rsidRPr="00C94845" w:rsidRDefault="00C94845" w:rsidP="00C94845">
      <w:pPr>
        <w:rPr>
          <w:rFonts w:ascii="Palatino Linotype" w:hAnsi="Palatino Linotype"/>
        </w:rPr>
      </w:pPr>
      <w:r w:rsidRPr="00C94845">
        <w:rPr>
          <w:rFonts w:ascii="Palatino Linotype" w:hAnsi="Palatino Linotype"/>
        </w:rPr>
        <w:t>Sục hỗn hợp khí vào ống nghiệm có chứa cánh hoa hồng, nếu cánh hoa hồng nhạt màu thì trong hỗn hợp khí mà có khí sunfuro vì có khí sunfuro có tính tẩy màu.</w:t>
      </w:r>
    </w:p>
    <w:p w:rsidR="008C574E" w:rsidRDefault="00EC699A">
      <w:pPr>
        <w:rPr>
          <w:rFonts w:ascii="Palatino Linotype" w:hAnsi="Palatino Linotype"/>
          <w:sz w:val="24"/>
          <w:szCs w:val="24"/>
          <w:lang w:val="nl-NL"/>
        </w:rPr>
      </w:pPr>
      <w:r w:rsidRPr="007605DB">
        <w:rPr>
          <w:rFonts w:ascii="Palatino Linotype" w:hAnsi="Palatino Linotype"/>
          <w:b/>
          <w:sz w:val="24"/>
          <w:szCs w:val="24"/>
          <w:lang w:val="nl-NL"/>
        </w:rPr>
        <w:t xml:space="preserve">Bài </w:t>
      </w:r>
      <w:r>
        <w:rPr>
          <w:rFonts w:ascii="Palatino Linotype" w:hAnsi="Palatino Linotype"/>
          <w:b/>
          <w:sz w:val="24"/>
          <w:szCs w:val="24"/>
          <w:lang w:val="nl-NL"/>
        </w:rPr>
        <w:t>9</w:t>
      </w:r>
      <w:r w:rsidRPr="007605DB">
        <w:rPr>
          <w:rFonts w:ascii="Palatino Linotype" w:hAnsi="Palatino Linotype"/>
          <w:sz w:val="24"/>
          <w:szCs w:val="24"/>
          <w:lang w:val="nl-NL"/>
        </w:rPr>
        <w:t xml:space="preserve">: </w:t>
      </w:r>
      <w:r w:rsidRPr="00EC699A">
        <w:rPr>
          <w:rFonts w:ascii="Palatino Linotype" w:hAnsi="Palatino Linotype"/>
          <w:sz w:val="24"/>
          <w:szCs w:val="24"/>
          <w:lang w:val="nl-NL"/>
        </w:rPr>
        <w:t>Có 5 gói đựng 5 chất bột màu như nhau(màu đen xám): CuO, FeO ,Fe3O4, CuS , MnO2. Chỉ dùng một hóa chất làm thuốc thử hãy phân biệt</w:t>
      </w:r>
      <w:r>
        <w:rPr>
          <w:rFonts w:ascii="Palatino Linotype" w:hAnsi="Palatino Linotype"/>
          <w:sz w:val="24"/>
          <w:szCs w:val="24"/>
          <w:lang w:val="nl-NL"/>
        </w:rPr>
        <w:t xml:space="preserve"> các gói này.</w:t>
      </w:r>
    </w:p>
    <w:p w:rsidR="00EC699A" w:rsidRDefault="00EC699A" w:rsidP="00EC699A">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Cho dd HCl dư lần lượt vào từng mẫu thử :</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Tan tạo thành dd màu xanh lam : CuO</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Tan tạo dd màu lục nhạt : FeO</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Tan tạo dd màu vàng nâu : Fe3O4</w:t>
      </w:r>
    </w:p>
    <w:p w:rsidR="00EC699A" w:rsidRP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Tan, sủi bọt : MnO2</w:t>
      </w:r>
    </w:p>
    <w:p w:rsidR="00EC699A" w:rsidRDefault="00EC699A" w:rsidP="00EC699A">
      <w:pPr>
        <w:spacing w:after="0" w:line="360" w:lineRule="auto"/>
        <w:jc w:val="both"/>
        <w:rPr>
          <w:rFonts w:ascii="Palatino Linotype" w:hAnsi="Palatino Linotype"/>
          <w:sz w:val="24"/>
          <w:szCs w:val="24"/>
          <w:lang w:val="nl-NL"/>
        </w:rPr>
      </w:pPr>
      <w:r w:rsidRPr="00EC699A">
        <w:rPr>
          <w:rFonts w:ascii="Palatino Linotype" w:hAnsi="Palatino Linotype"/>
          <w:sz w:val="24"/>
          <w:szCs w:val="24"/>
          <w:lang w:val="nl-NL"/>
        </w:rPr>
        <w:t>- Không tan : CuS</w:t>
      </w:r>
    </w:p>
    <w:p w:rsidR="00EC699A" w:rsidRDefault="00EC699A">
      <w:pPr>
        <w:rPr>
          <w:rFonts w:ascii="Palatino Linotype" w:hAnsi="Palatino Linotype"/>
          <w:b/>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18E09CF" wp14:editId="211B3D71">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9B4E4B" w:rsidRPr="00A51940" w:rsidRDefault="009B4E4B"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9B4E4B" w:rsidRPr="00A51940" w:rsidRDefault="009B4E4B"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9B4E4B" w:rsidRPr="00A51940" w:rsidRDefault="009B4E4B"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9B4E4B" w:rsidRPr="00A51940" w:rsidRDefault="009B4E4B"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D10D977" wp14:editId="7A7373A8">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9B4E4B" w:rsidRPr="003A7F7D" w:rsidRDefault="009B4E4B"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9B4E4B" w:rsidRPr="003A7F7D" w:rsidRDefault="009B4E4B"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9B4E4B" w:rsidRPr="003A7F7D" w:rsidRDefault="009B4E4B"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9B4E4B" w:rsidRPr="003A7F7D" w:rsidRDefault="009B4E4B"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42AB" w:rsidRPr="00AE1CB8" w:rsidRDefault="00E5412D" w:rsidP="006C30A6">
      <w:pPr>
        <w:spacing w:after="0" w:line="360" w:lineRule="auto"/>
        <w:rPr>
          <w:rFonts w:ascii="Palatino Linotype" w:hAnsi="Palatino Linotype"/>
          <w:sz w:val="24"/>
          <w:szCs w:val="24"/>
          <w:lang w:val="pt-BR"/>
        </w:rPr>
      </w:pPr>
      <w:r w:rsidRPr="002655BD">
        <w:rPr>
          <w:rFonts w:ascii="Palatino Linotype" w:hAnsi="Palatino Linotype"/>
          <w:b/>
          <w:sz w:val="24"/>
          <w:szCs w:val="24"/>
        </w:rPr>
        <w:t xml:space="preserve">Bài 8: </w:t>
      </w:r>
      <w:r w:rsidR="001642AB" w:rsidRPr="002655BD">
        <w:rPr>
          <w:rFonts w:ascii="Palatino Linotype" w:hAnsi="Palatino Linotype"/>
          <w:sz w:val="24"/>
          <w:szCs w:val="24"/>
          <w:lang w:val="pt-BR"/>
        </w:rPr>
        <w:t xml:space="preserve">Một lò vôi thủ công ở Thái Bình sản xuất được 5 tấn vôi sống/mẻ. Hỏi công nhân cần cho </w:t>
      </w:r>
      <w:r w:rsidR="001642AB" w:rsidRPr="00AE1CB8">
        <w:rPr>
          <w:rFonts w:ascii="Palatino Linotype" w:hAnsi="Palatino Linotype"/>
          <w:sz w:val="24"/>
          <w:szCs w:val="24"/>
          <w:lang w:val="pt-BR"/>
        </w:rPr>
        <w:t xml:space="preserve">vào lò bao nhiêu tấn đá vôi/mẻ. Biết hiệu suất của phản ứng là </w:t>
      </w:r>
      <w:r w:rsidR="001642AB" w:rsidRPr="00AE1CB8">
        <w:rPr>
          <w:rFonts w:ascii="Palatino Linotype" w:hAnsi="Palatino Linotype"/>
          <w:position w:val="-6"/>
          <w:sz w:val="24"/>
          <w:szCs w:val="24"/>
        </w:rPr>
        <w:object w:dxaOrig="499" w:dyaOrig="279">
          <v:shape id="_x0000_i1143" type="#_x0000_t75" style="width:24.75pt;height:14.25pt" o:ole="">
            <v:imagedata r:id="rId223" o:title=""/>
          </v:shape>
          <o:OLEObject Type="Embed" ProgID="Equation.DSMT4" ShapeID="_x0000_i1143" DrawAspect="Content" ObjectID="_1665767039" r:id="rId224"/>
        </w:object>
      </w:r>
      <w:r w:rsidR="001642AB" w:rsidRPr="00AE1CB8">
        <w:rPr>
          <w:rFonts w:ascii="Palatino Linotype" w:hAnsi="Palatino Linotype"/>
          <w:sz w:val="24"/>
          <w:szCs w:val="24"/>
          <w:lang w:val="pt-BR"/>
        </w:rPr>
        <w:t xml:space="preserve">, hàm lượng CaO trong vôi là </w:t>
      </w:r>
      <w:r w:rsidR="001642AB" w:rsidRPr="00AE1CB8">
        <w:rPr>
          <w:rFonts w:ascii="Palatino Linotype" w:hAnsi="Palatino Linotype"/>
          <w:position w:val="-6"/>
          <w:sz w:val="24"/>
          <w:szCs w:val="24"/>
        </w:rPr>
        <w:object w:dxaOrig="499" w:dyaOrig="279">
          <v:shape id="_x0000_i1144" type="#_x0000_t75" style="width:24.75pt;height:14.25pt" o:ole="">
            <v:imagedata r:id="rId225" o:title=""/>
          </v:shape>
          <o:OLEObject Type="Embed" ProgID="Equation.DSMT4" ShapeID="_x0000_i1144" DrawAspect="Content" ObjectID="_1665767040" r:id="rId226"/>
        </w:object>
      </w:r>
    </w:p>
    <w:p w:rsidR="001642AB" w:rsidRPr="00AE1CB8" w:rsidRDefault="001642AB" w:rsidP="006C30A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1642AB" w:rsidRPr="00AE1CB8" w:rsidRDefault="001642AB" w:rsidP="006C30A6">
      <w:pPr>
        <w:spacing w:after="0" w:line="360" w:lineRule="auto"/>
        <w:rPr>
          <w:rFonts w:ascii="Palatino Linotype" w:hAnsi="Palatino Linotype"/>
          <w:sz w:val="24"/>
          <w:szCs w:val="24"/>
          <w:lang w:val="pt-BR"/>
        </w:rPr>
      </w:pPr>
      <w:r w:rsidRPr="00AE1CB8">
        <w:rPr>
          <w:rFonts w:ascii="Palatino Linotype" w:hAnsi="Palatino Linotype"/>
          <w:sz w:val="24"/>
          <w:szCs w:val="24"/>
          <w:lang w:val="pt-BR"/>
        </w:rPr>
        <w:t xml:space="preserve">Phương trình hóa học: </w:t>
      </w:r>
      <w:r w:rsidRPr="00AE1CB8">
        <w:rPr>
          <w:rFonts w:ascii="Palatino Linotype" w:hAnsi="Palatino Linotype"/>
          <w:position w:val="-12"/>
          <w:sz w:val="24"/>
          <w:szCs w:val="24"/>
        </w:rPr>
        <w:object w:dxaOrig="2180" w:dyaOrig="360">
          <v:shape id="_x0000_i1145" type="#_x0000_t75" style="width:108.75pt;height:18pt" o:ole="">
            <v:imagedata r:id="rId227" o:title=""/>
          </v:shape>
          <o:OLEObject Type="Embed" ProgID="Equation.DSMT4" ShapeID="_x0000_i1145" DrawAspect="Content" ObjectID="_1665767041" r:id="rId228"/>
        </w:object>
      </w:r>
    </w:p>
    <w:p w:rsidR="001642AB" w:rsidRPr="00AE1CB8" w:rsidRDefault="001642AB" w:rsidP="006C30A6">
      <w:pPr>
        <w:spacing w:after="0" w:line="360" w:lineRule="auto"/>
        <w:rPr>
          <w:rFonts w:ascii="Palatino Linotype" w:hAnsi="Palatino Linotype"/>
          <w:sz w:val="24"/>
          <w:szCs w:val="24"/>
          <w:lang w:val="pt-BR"/>
        </w:rPr>
      </w:pPr>
      <w:r w:rsidRPr="00AE1CB8">
        <w:rPr>
          <w:rFonts w:ascii="Palatino Linotype" w:hAnsi="Palatino Linotype"/>
          <w:sz w:val="24"/>
          <w:szCs w:val="24"/>
          <w:lang w:val="pt-BR"/>
        </w:rPr>
        <w:t>Khối lượng CaO trong vôi là:</w:t>
      </w:r>
    </w:p>
    <w:p w:rsidR="001642AB" w:rsidRPr="00AE1CB8" w:rsidRDefault="001642AB" w:rsidP="006C30A6">
      <w:pPr>
        <w:spacing w:after="0" w:line="360" w:lineRule="auto"/>
        <w:rPr>
          <w:rFonts w:ascii="Palatino Linotype" w:hAnsi="Palatino Linotype"/>
          <w:sz w:val="24"/>
          <w:szCs w:val="24"/>
          <w:lang w:val="pt-BR"/>
        </w:rPr>
      </w:pPr>
      <w:r w:rsidRPr="00AE1CB8">
        <w:rPr>
          <w:rFonts w:ascii="Palatino Linotype" w:hAnsi="Palatino Linotype"/>
          <w:position w:val="-24"/>
          <w:sz w:val="24"/>
          <w:szCs w:val="24"/>
        </w:rPr>
        <w:object w:dxaOrig="2060" w:dyaOrig="620">
          <v:shape id="_x0000_i1146" type="#_x0000_t75" style="width:102.75pt;height:30.75pt" o:ole="">
            <v:imagedata r:id="rId229" o:title=""/>
          </v:shape>
          <o:OLEObject Type="Embed" ProgID="Equation.DSMT4" ShapeID="_x0000_i1146" DrawAspect="Content" ObjectID="_1665767042" r:id="rId230"/>
        </w:object>
      </w:r>
      <w:r w:rsidRPr="00AE1CB8">
        <w:rPr>
          <w:rFonts w:ascii="Palatino Linotype" w:hAnsi="Palatino Linotype"/>
          <w:sz w:val="24"/>
          <w:szCs w:val="24"/>
        </w:rPr>
        <w:t xml:space="preserve">(tấn) </w:t>
      </w:r>
      <w:r w:rsidRPr="00AE1CB8">
        <w:rPr>
          <w:rFonts w:ascii="Palatino Linotype" w:hAnsi="Palatino Linotype"/>
          <w:position w:val="-24"/>
          <w:sz w:val="24"/>
          <w:szCs w:val="24"/>
        </w:rPr>
        <w:object w:dxaOrig="1480" w:dyaOrig="620">
          <v:shape id="_x0000_i1147" type="#_x0000_t75" style="width:74.25pt;height:30.75pt" o:ole="">
            <v:imagedata r:id="rId231" o:title=""/>
          </v:shape>
          <o:OLEObject Type="Embed" ProgID="Equation.DSMT4" ShapeID="_x0000_i1147" DrawAspect="Content" ObjectID="_1665767043" r:id="rId232"/>
        </w:object>
      </w:r>
      <w:r w:rsidRPr="00AE1CB8">
        <w:rPr>
          <w:rFonts w:ascii="Palatino Linotype" w:hAnsi="Palatino Linotype"/>
          <w:sz w:val="24"/>
          <w:szCs w:val="24"/>
        </w:rPr>
        <w:t xml:space="preserve"> (tấn </w:t>
      </w:r>
      <w:r w:rsidRPr="00AE1CB8">
        <w:rPr>
          <w:rFonts w:ascii="Palatino Linotype" w:hAnsi="Palatino Linotype"/>
          <w:position w:val="-6"/>
          <w:sz w:val="24"/>
          <w:szCs w:val="24"/>
        </w:rPr>
        <w:object w:dxaOrig="440" w:dyaOrig="279">
          <v:shape id="_x0000_i1148" type="#_x0000_t75" style="width:21.75pt;height:14.25pt" o:ole="">
            <v:imagedata r:id="rId233" o:title=""/>
          </v:shape>
          <o:OLEObject Type="Embed" ProgID="Equation.DSMT4" ShapeID="_x0000_i1148" DrawAspect="Content" ObjectID="_1665767044" r:id="rId234"/>
        </w:object>
      </w:r>
      <w:r w:rsidRPr="00AE1CB8">
        <w:rPr>
          <w:rFonts w:ascii="Palatino Linotype" w:hAnsi="Palatino Linotype"/>
          <w:sz w:val="24"/>
          <w:szCs w:val="24"/>
        </w:rPr>
        <w:t>)</w:t>
      </w:r>
    </w:p>
    <w:p w:rsidR="001642AB" w:rsidRPr="00AE1CB8" w:rsidRDefault="001642AB" w:rsidP="006C30A6">
      <w:pPr>
        <w:spacing w:after="0" w:line="360" w:lineRule="auto"/>
        <w:rPr>
          <w:rFonts w:ascii="Palatino Linotype" w:hAnsi="Palatino Linotype"/>
          <w:sz w:val="24"/>
          <w:szCs w:val="24"/>
        </w:rPr>
      </w:pPr>
    </w:p>
    <w:p w:rsidR="001642AB" w:rsidRPr="00AE1CB8" w:rsidRDefault="001642AB" w:rsidP="006C30A6">
      <w:pPr>
        <w:spacing w:after="0" w:line="360" w:lineRule="auto"/>
        <w:rPr>
          <w:rFonts w:ascii="Palatino Linotype" w:hAnsi="Palatino Linotype"/>
          <w:sz w:val="24"/>
          <w:szCs w:val="24"/>
          <w:lang w:val="pt-BR"/>
        </w:rPr>
      </w:pPr>
      <w:r w:rsidRPr="00AE1CB8">
        <w:rPr>
          <w:rFonts w:ascii="Palatino Linotype" w:hAnsi="Palatino Linotype"/>
          <w:sz w:val="24"/>
          <w:szCs w:val="24"/>
          <w:lang w:val="pt-BR"/>
        </w:rPr>
        <w:t xml:space="preserve">Theo phương trình phản ứng ta có </w:t>
      </w:r>
      <w:r w:rsidRPr="00AE1CB8">
        <w:rPr>
          <w:rFonts w:ascii="Palatino Linotype" w:hAnsi="Palatino Linotype"/>
          <w:position w:val="-14"/>
          <w:sz w:val="24"/>
          <w:szCs w:val="24"/>
          <w:lang w:val="pt-BR"/>
        </w:rPr>
        <w:object w:dxaOrig="1540" w:dyaOrig="380">
          <v:shape id="_x0000_i1149" type="#_x0000_t75" style="width:77.25pt;height:18.75pt" o:ole="">
            <v:imagedata r:id="rId235" o:title=""/>
          </v:shape>
          <o:OLEObject Type="Embed" ProgID="Equation.DSMT4" ShapeID="_x0000_i1149" DrawAspect="Content" ObjectID="_1665767045" r:id="rId236"/>
        </w:object>
      </w:r>
      <w:r w:rsidRPr="00AE1CB8">
        <w:rPr>
          <w:rFonts w:ascii="Palatino Linotype" w:hAnsi="Palatino Linotype"/>
          <w:position w:val="-24"/>
          <w:sz w:val="24"/>
          <w:szCs w:val="24"/>
        </w:rPr>
        <w:object w:dxaOrig="1920" w:dyaOrig="620">
          <v:shape id="_x0000_i1150" type="#_x0000_t75" style="width:96pt;height:30.75pt" o:ole="">
            <v:imagedata r:id="rId237" o:title=""/>
          </v:shape>
          <o:OLEObject Type="Embed" ProgID="Equation.DSMT4" ShapeID="_x0000_i1150" DrawAspect="Content" ObjectID="_1665767046" r:id="rId238"/>
        </w:object>
      </w:r>
      <w:r w:rsidRPr="00AE1CB8">
        <w:rPr>
          <w:rFonts w:ascii="Palatino Linotype" w:hAnsi="Palatino Linotype"/>
          <w:sz w:val="24"/>
          <w:szCs w:val="24"/>
          <w:lang w:val="pt-BR"/>
        </w:rPr>
        <w:t xml:space="preserve"> </w:t>
      </w:r>
      <w:r w:rsidRPr="00AE1CB8">
        <w:rPr>
          <w:rFonts w:ascii="Palatino Linotype" w:hAnsi="Palatino Linotype"/>
          <w:sz w:val="24"/>
          <w:szCs w:val="24"/>
        </w:rPr>
        <w:t xml:space="preserve">(tấn </w:t>
      </w:r>
      <w:r w:rsidRPr="00AE1CB8">
        <w:rPr>
          <w:rFonts w:ascii="Palatino Linotype" w:hAnsi="Palatino Linotype"/>
          <w:position w:val="-6"/>
          <w:sz w:val="24"/>
          <w:szCs w:val="24"/>
        </w:rPr>
        <w:object w:dxaOrig="440" w:dyaOrig="279">
          <v:shape id="_x0000_i1151" type="#_x0000_t75" style="width:21.75pt;height:14.25pt" o:ole="">
            <v:imagedata r:id="rId233" o:title=""/>
          </v:shape>
          <o:OLEObject Type="Embed" ProgID="Equation.DSMT4" ShapeID="_x0000_i1151" DrawAspect="Content" ObjectID="_1665767047" r:id="rId239"/>
        </w:object>
      </w:r>
      <w:r w:rsidRPr="00AE1CB8">
        <w:rPr>
          <w:rFonts w:ascii="Palatino Linotype" w:hAnsi="Palatino Linotype"/>
          <w:sz w:val="24"/>
          <w:szCs w:val="24"/>
        </w:rPr>
        <w:t>)</w:t>
      </w:r>
    </w:p>
    <w:p w:rsidR="001642AB" w:rsidRPr="00AE1CB8" w:rsidRDefault="001642AB" w:rsidP="006C30A6">
      <w:pPr>
        <w:spacing w:after="0" w:line="360" w:lineRule="auto"/>
        <w:rPr>
          <w:rFonts w:ascii="Palatino Linotype" w:hAnsi="Palatino Linotype"/>
          <w:sz w:val="24"/>
          <w:szCs w:val="24"/>
          <w:lang w:val="pt-BR"/>
        </w:rPr>
      </w:pPr>
      <w:r w:rsidRPr="00AE1CB8">
        <w:rPr>
          <w:rFonts w:ascii="Palatino Linotype" w:hAnsi="Palatino Linotype"/>
          <w:sz w:val="24"/>
          <w:szCs w:val="24"/>
        </w:rPr>
        <w:lastRenderedPageBreak/>
        <w:t xml:space="preserve">Vì  </w:t>
      </w:r>
      <w:r w:rsidRPr="00AE1CB8">
        <w:rPr>
          <w:rFonts w:ascii="Palatino Linotype" w:hAnsi="Palatino Linotype"/>
          <w:sz w:val="24"/>
          <w:szCs w:val="24"/>
          <w:lang w:val="pt-BR"/>
        </w:rPr>
        <w:t xml:space="preserve">hiệu suất của phản ứng là </w:t>
      </w:r>
      <w:r w:rsidRPr="00AE1CB8">
        <w:rPr>
          <w:rFonts w:ascii="Palatino Linotype" w:hAnsi="Palatino Linotype"/>
          <w:position w:val="-6"/>
          <w:sz w:val="24"/>
          <w:szCs w:val="24"/>
        </w:rPr>
        <w:object w:dxaOrig="499" w:dyaOrig="279">
          <v:shape id="_x0000_i1152" type="#_x0000_t75" style="width:24.75pt;height:14.25pt" o:ole="">
            <v:imagedata r:id="rId223" o:title=""/>
          </v:shape>
          <o:OLEObject Type="Embed" ProgID="Equation.DSMT4" ShapeID="_x0000_i1152" DrawAspect="Content" ObjectID="_1665767048" r:id="rId240"/>
        </w:object>
      </w:r>
      <w:r w:rsidRPr="00AE1CB8">
        <w:rPr>
          <w:rFonts w:ascii="Palatino Linotype" w:hAnsi="Palatino Linotype"/>
          <w:sz w:val="24"/>
          <w:szCs w:val="24"/>
        </w:rPr>
        <w:t xml:space="preserve"> nên </w:t>
      </w:r>
      <w:r w:rsidR="002655BD" w:rsidRPr="00AE1CB8">
        <w:rPr>
          <w:rFonts w:ascii="Palatino Linotype" w:hAnsi="Palatino Linotype"/>
          <w:position w:val="-34"/>
          <w:sz w:val="24"/>
          <w:szCs w:val="24"/>
        </w:rPr>
        <w:object w:dxaOrig="1880" w:dyaOrig="780">
          <v:shape id="_x0000_i1153" type="#_x0000_t75" style="width:93.75pt;height:39pt" o:ole="">
            <v:imagedata r:id="rId241" o:title=""/>
          </v:shape>
          <o:OLEObject Type="Embed" ProgID="Equation.DSMT4" ShapeID="_x0000_i1153" DrawAspect="Content" ObjectID="_1665767049" r:id="rId242"/>
        </w:object>
      </w:r>
    </w:p>
    <w:p w:rsidR="001642AB" w:rsidRPr="00AE1CB8" w:rsidRDefault="002655BD" w:rsidP="006C30A6">
      <w:pPr>
        <w:spacing w:after="0" w:line="360" w:lineRule="auto"/>
        <w:rPr>
          <w:rFonts w:ascii="Palatino Linotype" w:hAnsi="Palatino Linotype"/>
          <w:sz w:val="24"/>
          <w:szCs w:val="24"/>
          <w:lang w:val="pt-BR"/>
        </w:rPr>
      </w:pPr>
      <w:r w:rsidRPr="00AE1CB8">
        <w:rPr>
          <w:rFonts w:ascii="Palatino Linotype" w:hAnsi="Palatino Linotype"/>
          <w:position w:val="-24"/>
          <w:sz w:val="24"/>
          <w:szCs w:val="24"/>
        </w:rPr>
        <w:object w:dxaOrig="4220" w:dyaOrig="620">
          <v:shape id="_x0000_i1154" type="#_x0000_t75" style="width:210.75pt;height:30.75pt" o:ole="">
            <v:imagedata r:id="rId243" o:title=""/>
          </v:shape>
          <o:OLEObject Type="Embed" ProgID="Equation.DSMT4" ShapeID="_x0000_i1154" DrawAspect="Content" ObjectID="_1665767050" r:id="rId244"/>
        </w:object>
      </w:r>
      <w:r w:rsidRPr="00AE1CB8">
        <w:rPr>
          <w:rFonts w:ascii="Palatino Linotype" w:hAnsi="Palatino Linotype"/>
          <w:sz w:val="24"/>
          <w:szCs w:val="24"/>
        </w:rPr>
        <w:t xml:space="preserve"> (tấn </w:t>
      </w:r>
      <w:r w:rsidRPr="00AE1CB8">
        <w:rPr>
          <w:rFonts w:ascii="Palatino Linotype" w:hAnsi="Palatino Linotype"/>
          <w:position w:val="-6"/>
          <w:sz w:val="24"/>
          <w:szCs w:val="24"/>
        </w:rPr>
        <w:object w:dxaOrig="440" w:dyaOrig="279">
          <v:shape id="_x0000_i1155" type="#_x0000_t75" style="width:21.75pt;height:14.25pt" o:ole="">
            <v:imagedata r:id="rId245" o:title=""/>
          </v:shape>
          <o:OLEObject Type="Embed" ProgID="Equation.DSMT4" ShapeID="_x0000_i1155" DrawAspect="Content" ObjectID="_1665767051" r:id="rId246"/>
        </w:object>
      </w:r>
      <w:r w:rsidRPr="00AE1CB8">
        <w:rPr>
          <w:rFonts w:ascii="Palatino Linotype" w:hAnsi="Palatino Linotype"/>
          <w:sz w:val="24"/>
          <w:szCs w:val="24"/>
        </w:rPr>
        <w:t>)</w:t>
      </w:r>
    </w:p>
    <w:p w:rsidR="001642AB" w:rsidRPr="00AE1CB8" w:rsidRDefault="001642AB" w:rsidP="006C30A6">
      <w:pPr>
        <w:spacing w:after="0" w:line="360" w:lineRule="auto"/>
        <w:rPr>
          <w:rFonts w:ascii="Palatino Linotype" w:hAnsi="Palatino Linotype"/>
          <w:sz w:val="24"/>
          <w:szCs w:val="24"/>
          <w:lang w:val="pt-BR"/>
        </w:rPr>
      </w:pPr>
      <w:r w:rsidRPr="00AE1CB8">
        <w:rPr>
          <w:rFonts w:ascii="Palatino Linotype" w:hAnsi="Palatino Linotype"/>
          <w:sz w:val="24"/>
          <w:szCs w:val="24"/>
          <w:lang w:val="pt-BR"/>
        </w:rPr>
        <w:t>Khối lượng đá vôi cần dùng là:</w:t>
      </w:r>
    </w:p>
    <w:p w:rsidR="00E37FE3" w:rsidRPr="00AE1CB8" w:rsidRDefault="002655BD" w:rsidP="006C30A6">
      <w:pPr>
        <w:spacing w:after="0" w:line="360" w:lineRule="auto"/>
        <w:rPr>
          <w:rFonts w:ascii="Palatino Linotype" w:hAnsi="Palatino Linotype"/>
          <w:sz w:val="24"/>
          <w:szCs w:val="24"/>
        </w:rPr>
      </w:pPr>
      <w:r w:rsidRPr="00AE1CB8">
        <w:rPr>
          <w:rFonts w:ascii="Palatino Linotype" w:hAnsi="Palatino Linotype"/>
          <w:position w:val="-28"/>
          <w:sz w:val="24"/>
          <w:szCs w:val="24"/>
        </w:rPr>
        <w:object w:dxaOrig="3739" w:dyaOrig="680">
          <v:shape id="_x0000_i1156" type="#_x0000_t75" style="width:186.75pt;height:33.75pt" o:ole="">
            <v:imagedata r:id="rId247" o:title=""/>
          </v:shape>
          <o:OLEObject Type="Embed" ProgID="Equation.DSMT4" ShapeID="_x0000_i1156" DrawAspect="Content" ObjectID="_1665767052" r:id="rId248"/>
        </w:object>
      </w:r>
      <w:r w:rsidRPr="00AE1CB8">
        <w:rPr>
          <w:rFonts w:ascii="Palatino Linotype" w:hAnsi="Palatino Linotype"/>
          <w:sz w:val="24"/>
          <w:szCs w:val="24"/>
        </w:rPr>
        <w:t xml:space="preserve"> (tấn)</w:t>
      </w:r>
    </w:p>
    <w:p w:rsidR="00E37FE3" w:rsidRPr="00AE1CB8" w:rsidRDefault="00A15148" w:rsidP="00A15148">
      <w:pPr>
        <w:jc w:val="both"/>
        <w:rPr>
          <w:rFonts w:ascii="Palatino Linotype" w:hAnsi="Palatino Linotype"/>
          <w:sz w:val="24"/>
          <w:szCs w:val="24"/>
        </w:rPr>
      </w:pPr>
      <w:r w:rsidRPr="00AE1CB8">
        <w:rPr>
          <w:rFonts w:ascii="Palatino Linotype" w:hAnsi="Palatino Linotype"/>
          <w:b/>
          <w:sz w:val="24"/>
          <w:szCs w:val="24"/>
        </w:rPr>
        <w:t xml:space="preserve">Bài 9: </w:t>
      </w:r>
      <w:r w:rsidRPr="00AE1CB8">
        <w:rPr>
          <w:rFonts w:ascii="Palatino Linotype" w:hAnsi="Palatino Linotype"/>
          <w:sz w:val="24"/>
          <w:szCs w:val="24"/>
        </w:rPr>
        <w:t>Đã từ r</w:t>
      </w:r>
      <w:r w:rsidR="008C574E" w:rsidRPr="00AE1CB8">
        <w:rPr>
          <w:rFonts w:ascii="Palatino Linotype" w:hAnsi="Palatino Linotype"/>
          <w:sz w:val="24"/>
          <w:szCs w:val="24"/>
        </w:rPr>
        <w:t>ấ</w:t>
      </w:r>
      <w:r w:rsidRPr="00AE1CB8">
        <w:rPr>
          <w:rFonts w:ascii="Palatino Linotype" w:hAnsi="Palatino Linotype"/>
          <w:sz w:val="24"/>
          <w:szCs w:val="24"/>
        </w:rPr>
        <w:t>t lâu, dung dịch Bordeaux (Boóc - đô) 1% được sử dụng rộng rãi để phòng trừ các bệnh về nấm và vi khuẩn cho cây trồng. Dung dịch Bordeaux có màu xanh trời, không mùi, được trộn từ dung dịch đồng (II) sunfat và dung dịch canxi hiđroxit. Hỏi muốn có 2,1 kg dung dịch canxi hiđroxit 6,1% để pha dung dịch Bordeaux trên thì cần hoà tan bao nhiêu gam canxi oxit vào nước? Viết các phương trình hóa học xảy ra (nếu có) trong quá trình pha chế.</w:t>
      </w:r>
    </w:p>
    <w:p w:rsidR="00A15148" w:rsidRPr="00AE1CB8" w:rsidRDefault="00A15148" w:rsidP="00A15148">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8C574E" w:rsidRPr="00AE1CB8" w:rsidRDefault="008C574E" w:rsidP="008C574E">
      <w:pPr>
        <w:jc w:val="both"/>
        <w:rPr>
          <w:rFonts w:ascii="Palatino Linotype" w:hAnsi="Palatino Linotype"/>
          <w:sz w:val="24"/>
          <w:szCs w:val="24"/>
        </w:rPr>
      </w:pPr>
      <w:r w:rsidRPr="00AE1CB8">
        <w:rPr>
          <w:rFonts w:ascii="Palatino Linotype" w:hAnsi="Palatino Linotype"/>
          <w:sz w:val="24"/>
          <w:szCs w:val="24"/>
        </w:rPr>
        <w:t xml:space="preserve">Phương trình hóa học: </w:t>
      </w:r>
      <w:r w:rsidRPr="00AE1CB8">
        <w:rPr>
          <w:rFonts w:ascii="Palatino Linotype" w:hAnsi="Palatino Linotype"/>
          <w:position w:val="-12"/>
          <w:sz w:val="24"/>
          <w:szCs w:val="24"/>
        </w:rPr>
        <w:object w:dxaOrig="2439" w:dyaOrig="360">
          <v:shape id="_x0000_i1157" type="#_x0000_t75" style="width:122.25pt;height:18pt" o:ole="">
            <v:imagedata r:id="rId249" o:title=""/>
          </v:shape>
          <o:OLEObject Type="Embed" ProgID="Equation.DSMT4" ShapeID="_x0000_i1157" DrawAspect="Content" ObjectID="_1665767053" r:id="rId250"/>
        </w:object>
      </w:r>
      <w:r w:rsidRPr="00AE1CB8">
        <w:rPr>
          <w:rFonts w:ascii="Palatino Linotype" w:hAnsi="Palatino Linotype"/>
          <w:sz w:val="24"/>
          <w:szCs w:val="24"/>
        </w:rPr>
        <w:t xml:space="preserve"> (1)</w:t>
      </w:r>
    </w:p>
    <w:p w:rsidR="008C574E" w:rsidRPr="00AE1CB8" w:rsidRDefault="008C574E" w:rsidP="008C574E">
      <w:pPr>
        <w:jc w:val="both"/>
        <w:rPr>
          <w:rFonts w:ascii="Palatino Linotype" w:hAnsi="Palatino Linotype"/>
          <w:sz w:val="24"/>
          <w:szCs w:val="24"/>
        </w:rPr>
      </w:pPr>
      <w:r w:rsidRPr="00AE1CB8">
        <w:rPr>
          <w:rFonts w:ascii="Palatino Linotype" w:hAnsi="Palatino Linotype"/>
          <w:sz w:val="24"/>
          <w:szCs w:val="24"/>
        </w:rPr>
        <w:t>Phương trình phản ứng pha chế dung dịch Bordeaux:</w:t>
      </w:r>
    </w:p>
    <w:p w:rsidR="008C574E" w:rsidRPr="00AE1CB8" w:rsidRDefault="008C574E" w:rsidP="008C574E">
      <w:pPr>
        <w:jc w:val="both"/>
        <w:rPr>
          <w:rFonts w:ascii="Palatino Linotype" w:hAnsi="Palatino Linotype"/>
          <w:sz w:val="24"/>
          <w:szCs w:val="24"/>
        </w:rPr>
      </w:pPr>
      <w:r w:rsidRPr="00AE1CB8">
        <w:rPr>
          <w:rFonts w:ascii="Palatino Linotype" w:hAnsi="Palatino Linotype"/>
          <w:position w:val="-12"/>
          <w:sz w:val="24"/>
          <w:szCs w:val="24"/>
        </w:rPr>
        <w:object w:dxaOrig="3980" w:dyaOrig="360">
          <v:shape id="_x0000_i1158" type="#_x0000_t75" style="width:198.75pt;height:18pt" o:ole="">
            <v:imagedata r:id="rId251" o:title=""/>
          </v:shape>
          <o:OLEObject Type="Embed" ProgID="Equation.DSMT4" ShapeID="_x0000_i1158" DrawAspect="Content" ObjectID="_1665767054" r:id="rId252"/>
        </w:object>
      </w:r>
      <w:r w:rsidRPr="00AE1CB8">
        <w:rPr>
          <w:rFonts w:ascii="Palatino Linotype" w:hAnsi="Palatino Linotype"/>
          <w:sz w:val="24"/>
          <w:szCs w:val="24"/>
        </w:rPr>
        <w:t xml:space="preserve"> (2)</w:t>
      </w:r>
    </w:p>
    <w:p w:rsidR="008C574E" w:rsidRPr="00AE1CB8" w:rsidRDefault="008C574E" w:rsidP="008C574E">
      <w:pPr>
        <w:jc w:val="both"/>
        <w:rPr>
          <w:rFonts w:ascii="Palatino Linotype" w:hAnsi="Palatino Linotype"/>
          <w:sz w:val="24"/>
          <w:szCs w:val="24"/>
        </w:rPr>
      </w:pPr>
      <w:r w:rsidRPr="00AE1CB8">
        <w:rPr>
          <w:rFonts w:ascii="Palatino Linotype" w:hAnsi="Palatino Linotype"/>
          <w:sz w:val="24"/>
          <w:szCs w:val="24"/>
        </w:rPr>
        <w:t xml:space="preserve">Ta có </w:t>
      </w:r>
      <w:r w:rsidR="00AE1CB8" w:rsidRPr="00AE1CB8">
        <w:rPr>
          <w:rFonts w:ascii="Palatino Linotype" w:hAnsi="Palatino Linotype"/>
          <w:position w:val="-24"/>
          <w:sz w:val="24"/>
          <w:szCs w:val="24"/>
        </w:rPr>
        <w:object w:dxaOrig="4280" w:dyaOrig="620">
          <v:shape id="_x0000_i1159" type="#_x0000_t75" style="width:213.75pt;height:30.75pt" o:ole="">
            <v:imagedata r:id="rId253" o:title=""/>
          </v:shape>
          <o:OLEObject Type="Embed" ProgID="Equation.DSMT4" ShapeID="_x0000_i1159" DrawAspect="Content" ObjectID="_1665767055" r:id="rId254"/>
        </w:object>
      </w:r>
      <w:r w:rsidRPr="00AE1CB8">
        <w:rPr>
          <w:rFonts w:ascii="Palatino Linotype" w:hAnsi="Palatino Linotype"/>
          <w:position w:val="-24"/>
          <w:sz w:val="24"/>
          <w:szCs w:val="24"/>
        </w:rPr>
        <w:object w:dxaOrig="3060" w:dyaOrig="620">
          <v:shape id="_x0000_i1160" type="#_x0000_t75" style="width:153pt;height:30.75pt" o:ole="">
            <v:imagedata r:id="rId255" o:title=""/>
          </v:shape>
          <o:OLEObject Type="Embed" ProgID="Equation.DSMT4" ShapeID="_x0000_i1160" DrawAspect="Content" ObjectID="_1665767056" r:id="rId256"/>
        </w:object>
      </w:r>
    </w:p>
    <w:p w:rsidR="008C574E" w:rsidRPr="00AE1CB8" w:rsidRDefault="008C574E" w:rsidP="008C574E">
      <w:pPr>
        <w:jc w:val="both"/>
        <w:rPr>
          <w:rFonts w:ascii="Palatino Linotype" w:hAnsi="Palatino Linotype"/>
          <w:sz w:val="24"/>
          <w:szCs w:val="24"/>
        </w:rPr>
      </w:pPr>
      <w:r w:rsidRPr="00AE1CB8">
        <w:rPr>
          <w:rFonts w:ascii="Palatino Linotype" w:hAnsi="Palatino Linotype"/>
          <w:sz w:val="24"/>
          <w:szCs w:val="24"/>
        </w:rPr>
        <w:t xml:space="preserve">Theo phương trình (1) ta có: </w:t>
      </w:r>
      <w:r w:rsidRPr="00AE1CB8">
        <w:rPr>
          <w:rFonts w:ascii="Palatino Linotype" w:hAnsi="Palatino Linotype"/>
          <w:position w:val="-14"/>
          <w:sz w:val="24"/>
          <w:szCs w:val="24"/>
        </w:rPr>
        <w:object w:dxaOrig="1700" w:dyaOrig="400">
          <v:shape id="_x0000_i1161" type="#_x0000_t75" style="width:84.75pt;height:20.25pt" o:ole="">
            <v:imagedata r:id="rId257" o:title=""/>
          </v:shape>
          <o:OLEObject Type="Embed" ProgID="Equation.DSMT4" ShapeID="_x0000_i1161" DrawAspect="Content" ObjectID="_1665767057" r:id="rId258"/>
        </w:object>
      </w:r>
    </w:p>
    <w:p w:rsidR="008C574E" w:rsidRPr="00AE1CB8" w:rsidRDefault="008C574E" w:rsidP="008C574E">
      <w:pPr>
        <w:jc w:val="both"/>
        <w:rPr>
          <w:rFonts w:ascii="Palatino Linotype" w:hAnsi="Palatino Linotype"/>
          <w:sz w:val="24"/>
          <w:szCs w:val="24"/>
        </w:rPr>
      </w:pPr>
      <w:r w:rsidRPr="00AE1CB8">
        <w:rPr>
          <w:rFonts w:ascii="Palatino Linotype" w:hAnsi="Palatino Linotype"/>
          <w:sz w:val="24"/>
          <w:szCs w:val="24"/>
        </w:rPr>
        <w:t xml:space="preserve">Khối lượng canxi oxit là: </w:t>
      </w:r>
      <w:r w:rsidRPr="00AE1CB8">
        <w:rPr>
          <w:rFonts w:ascii="Palatino Linotype" w:hAnsi="Palatino Linotype"/>
          <w:position w:val="-12"/>
          <w:sz w:val="24"/>
          <w:szCs w:val="24"/>
        </w:rPr>
        <w:object w:dxaOrig="2260" w:dyaOrig="360">
          <v:shape id="_x0000_i1162" type="#_x0000_t75" style="width:113.25pt;height:18pt" o:ole="">
            <v:imagedata r:id="rId259" o:title=""/>
          </v:shape>
          <o:OLEObject Type="Embed" ProgID="Equation.DSMT4" ShapeID="_x0000_i1162" DrawAspect="Content" ObjectID="_1665767058" r:id="rId260"/>
        </w:object>
      </w:r>
      <w:r w:rsidRPr="00AE1CB8">
        <w:rPr>
          <w:rFonts w:ascii="Palatino Linotype" w:hAnsi="Palatino Linotype"/>
          <w:sz w:val="24"/>
          <w:szCs w:val="24"/>
        </w:rPr>
        <w:t xml:space="preserve"> (g)</w:t>
      </w:r>
    </w:p>
    <w:p w:rsidR="00793C94" w:rsidRDefault="00793C94" w:rsidP="00793C94">
      <w:pPr>
        <w:jc w:val="both"/>
        <w:rPr>
          <w:rFonts w:ascii="Palatino Linotype" w:hAnsi="Palatino Linotype"/>
          <w:sz w:val="24"/>
          <w:szCs w:val="24"/>
          <w:lang w:val="pt-BR"/>
        </w:rPr>
      </w:pPr>
      <w:r w:rsidRPr="00AE1CB8">
        <w:rPr>
          <w:rFonts w:ascii="Palatino Linotype" w:hAnsi="Palatino Linotype"/>
          <w:b/>
          <w:sz w:val="24"/>
          <w:szCs w:val="24"/>
        </w:rPr>
        <w:t xml:space="preserve">Bài </w:t>
      </w:r>
      <w:r>
        <w:rPr>
          <w:rFonts w:ascii="Palatino Linotype" w:hAnsi="Palatino Linotype"/>
          <w:b/>
          <w:sz w:val="24"/>
          <w:szCs w:val="24"/>
        </w:rPr>
        <w:t>11</w:t>
      </w:r>
      <w:r w:rsidRPr="00AE1CB8">
        <w:rPr>
          <w:rFonts w:ascii="Palatino Linotype" w:hAnsi="Palatino Linotype"/>
          <w:b/>
          <w:sz w:val="24"/>
          <w:szCs w:val="24"/>
        </w:rPr>
        <w:t xml:space="preserve">: </w:t>
      </w:r>
      <w:r w:rsidRPr="00793C94">
        <w:rPr>
          <w:rFonts w:ascii="Palatino Linotype" w:hAnsi="Palatino Linotype"/>
          <w:sz w:val="24"/>
          <w:szCs w:val="24"/>
          <w:lang w:val="pt-BR"/>
        </w:rPr>
        <w:t>Để điều chế axit sunfurơ, An đốt cháy hoàn toàn 1 gam lưu huỳnh trong bình khí oxi dư và cho vào bình chứa 50 ml nước, lắc đều. Hỏi dung dịch axit An thu được có nồng độ mol là bao nhiêu? Giả sử các phản ứng đều xảy ra hoàn toàn với hiệu suất 100% . Viết các phương trình phản ứng xảy ra.</w:t>
      </w:r>
    </w:p>
    <w:p w:rsidR="00793C94" w:rsidRPr="00AE1CB8" w:rsidRDefault="00793C94" w:rsidP="00793C94">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793C94" w:rsidRDefault="00793C94" w:rsidP="00793C94">
      <w:pPr>
        <w:jc w:val="both"/>
        <w:rPr>
          <w:rFonts w:ascii="Palatino Linotype" w:hAnsi="Palatino Linotype"/>
          <w:sz w:val="24"/>
          <w:szCs w:val="24"/>
          <w:lang w:val="pt-BR"/>
        </w:rPr>
      </w:pPr>
      <w:r w:rsidRPr="00793C94">
        <w:rPr>
          <w:rFonts w:ascii="Palatino Linotype" w:hAnsi="Palatino Linotype"/>
          <w:sz w:val="24"/>
          <w:szCs w:val="24"/>
          <w:lang w:val="pt-BR"/>
        </w:rPr>
        <w:t>Các phương trình hóa học</w:t>
      </w:r>
      <w:r>
        <w:rPr>
          <w:rFonts w:ascii="Palatino Linotype" w:hAnsi="Palatino Linotype"/>
          <w:sz w:val="24"/>
          <w:szCs w:val="24"/>
          <w:lang w:val="pt-BR"/>
        </w:rPr>
        <w:t>:</w:t>
      </w:r>
    </w:p>
    <w:p w:rsidR="00793C94" w:rsidRDefault="00793C94" w:rsidP="00793C94">
      <w:pPr>
        <w:jc w:val="center"/>
        <w:rPr>
          <w:rFonts w:ascii="Palatino Linotype" w:hAnsi="Palatino Linotype"/>
          <w:sz w:val="24"/>
          <w:szCs w:val="24"/>
          <w:lang w:val="pt-BR"/>
        </w:rPr>
      </w:pPr>
      <w:r w:rsidRPr="00793C94">
        <w:rPr>
          <w:rFonts w:ascii="Palatino Linotype" w:hAnsi="Palatino Linotype"/>
          <w:position w:val="-14"/>
          <w:sz w:val="24"/>
          <w:szCs w:val="24"/>
          <w:lang w:val="pt-BR"/>
        </w:rPr>
        <w:object w:dxaOrig="2020" w:dyaOrig="400">
          <v:shape id="_x0000_i1163" type="#_x0000_t75" style="width:101.25pt;height:20.25pt" o:ole="">
            <v:imagedata r:id="rId261" o:title=""/>
          </v:shape>
          <o:OLEObject Type="Embed" ProgID="Equation.DSMT4" ShapeID="_x0000_i1163" DrawAspect="Content" ObjectID="_1665767059" r:id="rId262"/>
        </w:object>
      </w:r>
    </w:p>
    <w:p w:rsidR="00793C94" w:rsidRDefault="00793C94" w:rsidP="00793C94">
      <w:pPr>
        <w:jc w:val="center"/>
        <w:rPr>
          <w:rFonts w:ascii="Palatino Linotype" w:hAnsi="Palatino Linotype"/>
          <w:sz w:val="24"/>
          <w:szCs w:val="24"/>
          <w:lang w:val="pt-BR"/>
        </w:rPr>
      </w:pPr>
      <w:r w:rsidRPr="00793C94">
        <w:rPr>
          <w:rFonts w:ascii="Palatino Linotype" w:hAnsi="Palatino Linotype"/>
          <w:position w:val="-14"/>
          <w:sz w:val="24"/>
          <w:szCs w:val="24"/>
          <w:lang w:val="pt-BR"/>
        </w:rPr>
        <w:object w:dxaOrig="2500" w:dyaOrig="400">
          <v:shape id="_x0000_i1164" type="#_x0000_t75" style="width:125.25pt;height:20.25pt" o:ole="">
            <v:imagedata r:id="rId263" o:title=""/>
          </v:shape>
          <o:OLEObject Type="Embed" ProgID="Equation.DSMT4" ShapeID="_x0000_i1164" DrawAspect="Content" ObjectID="_1665767060" r:id="rId264"/>
        </w:object>
      </w:r>
    </w:p>
    <w:p w:rsidR="00793C94" w:rsidRPr="00793C94" w:rsidRDefault="00793C94" w:rsidP="00793C94">
      <w:pPr>
        <w:jc w:val="both"/>
        <w:rPr>
          <w:rFonts w:ascii="Palatino Linotype" w:hAnsi="Palatino Linotype"/>
          <w:sz w:val="24"/>
          <w:szCs w:val="24"/>
          <w:lang w:val="pt-BR"/>
        </w:rPr>
      </w:pPr>
      <w:r>
        <w:t xml:space="preserve">Ta có </w:t>
      </w:r>
      <w:r w:rsidRPr="00793C94">
        <w:rPr>
          <w:position w:val="-30"/>
        </w:rPr>
        <w:object w:dxaOrig="3060" w:dyaOrig="680">
          <v:shape id="_x0000_i1165" type="#_x0000_t75" style="width:153pt;height:33.75pt" o:ole="">
            <v:imagedata r:id="rId265" o:title=""/>
          </v:shape>
          <o:OLEObject Type="Embed" ProgID="Equation.DSMT4" ShapeID="_x0000_i1165" DrawAspect="Content" ObjectID="_1665767061" r:id="rId266"/>
        </w:object>
      </w:r>
    </w:p>
    <w:p w:rsidR="00793C94" w:rsidRPr="00793C94" w:rsidRDefault="00793C94" w:rsidP="00793C94">
      <w:pPr>
        <w:jc w:val="both"/>
        <w:rPr>
          <w:rFonts w:ascii="Palatino Linotype" w:hAnsi="Palatino Linotype"/>
          <w:sz w:val="24"/>
          <w:szCs w:val="24"/>
          <w:lang w:val="pt-BR"/>
        </w:rPr>
      </w:pPr>
      <w:r w:rsidRPr="00793C94">
        <w:rPr>
          <w:position w:val="-14"/>
        </w:rPr>
        <w:object w:dxaOrig="2140" w:dyaOrig="380">
          <v:shape id="_x0000_i1166" type="#_x0000_t75" style="width:107.25pt;height:18.75pt" o:ole="">
            <v:imagedata r:id="rId267" o:title=""/>
          </v:shape>
          <o:OLEObject Type="Embed" ProgID="Equation.DSMT4" ShapeID="_x0000_i1166" DrawAspect="Content" ObjectID="_1665767062" r:id="rId268"/>
        </w:object>
      </w:r>
    </w:p>
    <w:p w:rsidR="00793C94" w:rsidRPr="00793C94" w:rsidRDefault="00793C94" w:rsidP="00793C94">
      <w:pPr>
        <w:jc w:val="both"/>
        <w:rPr>
          <w:rFonts w:ascii="Palatino Linotype" w:hAnsi="Palatino Linotype"/>
          <w:sz w:val="24"/>
          <w:szCs w:val="24"/>
          <w:lang w:val="pt-BR"/>
        </w:rPr>
      </w:pPr>
      <w:r w:rsidRPr="00793C94">
        <w:rPr>
          <w:rFonts w:ascii="Palatino Linotype" w:hAnsi="Palatino Linotype"/>
          <w:sz w:val="24"/>
          <w:szCs w:val="24"/>
          <w:lang w:val="pt-BR"/>
        </w:rPr>
        <w:lastRenderedPageBreak/>
        <w:t>Theo phương trình (1):</w:t>
      </w:r>
    </w:p>
    <w:p w:rsidR="00793C94" w:rsidRPr="00793C94" w:rsidRDefault="00793C94" w:rsidP="00793C94">
      <w:pPr>
        <w:jc w:val="both"/>
        <w:rPr>
          <w:rFonts w:ascii="Palatino Linotype" w:hAnsi="Palatino Linotype"/>
          <w:sz w:val="24"/>
          <w:szCs w:val="24"/>
          <w:lang w:val="pt-BR"/>
        </w:rPr>
      </w:pPr>
      <w:r w:rsidRPr="00793C94">
        <w:rPr>
          <w:position w:val="-14"/>
        </w:rPr>
        <w:object w:dxaOrig="2540" w:dyaOrig="400">
          <v:shape id="_x0000_i1167" type="#_x0000_t75" style="width:126.75pt;height:20.25pt" o:ole="">
            <v:imagedata r:id="rId269" o:title=""/>
          </v:shape>
          <o:OLEObject Type="Embed" ProgID="Equation.DSMT4" ShapeID="_x0000_i1167" DrawAspect="Content" ObjectID="_1665767063" r:id="rId270"/>
        </w:object>
      </w:r>
    </w:p>
    <w:p w:rsidR="00793C94" w:rsidRPr="00793C94" w:rsidRDefault="00793C94" w:rsidP="00793C94">
      <w:pPr>
        <w:jc w:val="both"/>
        <w:rPr>
          <w:rFonts w:ascii="Palatino Linotype" w:hAnsi="Palatino Linotype"/>
          <w:sz w:val="24"/>
          <w:szCs w:val="24"/>
          <w:lang w:val="pt-BR"/>
        </w:rPr>
      </w:pPr>
      <w:r w:rsidRPr="00793C94">
        <w:rPr>
          <w:rFonts w:ascii="Palatino Linotype" w:hAnsi="Palatino Linotype"/>
          <w:sz w:val="24"/>
          <w:szCs w:val="24"/>
          <w:lang w:val="pt-BR"/>
        </w:rPr>
        <w:t xml:space="preserve">Theo phương trình (2): </w:t>
      </w:r>
      <w:r w:rsidRPr="00793C94">
        <w:rPr>
          <w:position w:val="-14"/>
        </w:rPr>
        <w:object w:dxaOrig="2280" w:dyaOrig="380">
          <v:shape id="_x0000_i1168" type="#_x0000_t75" style="width:114pt;height:18.75pt" o:ole="">
            <v:imagedata r:id="rId271" o:title=""/>
          </v:shape>
          <o:OLEObject Type="Embed" ProgID="Equation.DSMT4" ShapeID="_x0000_i1168" DrawAspect="Content" ObjectID="_1665767064" r:id="rId272"/>
        </w:object>
      </w:r>
      <w:r w:rsidRPr="00793C94">
        <w:rPr>
          <w:rFonts w:ascii="Palatino Linotype" w:hAnsi="Palatino Linotype"/>
          <w:sz w:val="24"/>
          <w:szCs w:val="24"/>
          <w:lang w:val="pt-BR"/>
        </w:rPr>
        <w:t xml:space="preserve"> </w:t>
      </w:r>
      <w:r>
        <w:rPr>
          <w:rFonts w:ascii="Palatino Linotype" w:hAnsi="Palatino Linotype"/>
          <w:sz w:val="24"/>
          <w:szCs w:val="24"/>
          <w:lang w:val="pt-BR"/>
        </w:rPr>
        <w:t>(</w:t>
      </w:r>
      <w:r w:rsidRPr="00793C94">
        <w:rPr>
          <w:rFonts w:ascii="Palatino Linotype" w:hAnsi="Palatino Linotype"/>
          <w:sz w:val="24"/>
          <w:szCs w:val="24"/>
          <w:lang w:val="pt-BR"/>
        </w:rPr>
        <w:t>mol</w:t>
      </w:r>
      <w:r>
        <w:rPr>
          <w:rFonts w:ascii="Palatino Linotype" w:hAnsi="Palatino Linotype"/>
          <w:sz w:val="24"/>
          <w:szCs w:val="24"/>
          <w:lang w:val="pt-BR"/>
        </w:rPr>
        <w:t>)</w:t>
      </w:r>
    </w:p>
    <w:p w:rsidR="00793C94" w:rsidRPr="00793C94" w:rsidRDefault="00793C94" w:rsidP="00793C94">
      <w:pPr>
        <w:jc w:val="both"/>
        <w:rPr>
          <w:rFonts w:ascii="Palatino Linotype" w:hAnsi="Palatino Linotype"/>
          <w:sz w:val="24"/>
          <w:szCs w:val="24"/>
          <w:lang w:val="pt-BR"/>
        </w:rPr>
      </w:pPr>
      <w:r w:rsidRPr="00793C94">
        <w:rPr>
          <w:rFonts w:ascii="Palatino Linotype" w:hAnsi="Palatino Linotype"/>
          <w:sz w:val="24"/>
          <w:szCs w:val="24"/>
          <w:lang w:val="pt-BR"/>
        </w:rPr>
        <w:t>Thể tích chất khí không đáng kể so với chất lỏng:</w:t>
      </w:r>
    </w:p>
    <w:p w:rsidR="00793C94" w:rsidRPr="00793C94" w:rsidRDefault="00793C94" w:rsidP="00793C94">
      <w:pPr>
        <w:jc w:val="both"/>
        <w:rPr>
          <w:rFonts w:ascii="Palatino Linotype" w:hAnsi="Palatino Linotype"/>
          <w:sz w:val="24"/>
          <w:szCs w:val="24"/>
          <w:lang w:val="pt-BR"/>
        </w:rPr>
      </w:pPr>
      <w:r w:rsidRPr="00793C94">
        <w:rPr>
          <w:position w:val="-14"/>
        </w:rPr>
        <w:object w:dxaOrig="2500" w:dyaOrig="380">
          <v:shape id="_x0000_i1169" type="#_x0000_t75" style="width:125.25pt;height:18.75pt" o:ole="">
            <v:imagedata r:id="rId273" o:title=""/>
          </v:shape>
          <o:OLEObject Type="Embed" ProgID="Equation.DSMT4" ShapeID="_x0000_i1169" DrawAspect="Content" ObjectID="_1665767065" r:id="rId274"/>
        </w:object>
      </w:r>
    </w:p>
    <w:p w:rsidR="00CB2D71" w:rsidRDefault="00793C94" w:rsidP="00793C94">
      <w:pPr>
        <w:jc w:val="both"/>
      </w:pPr>
      <w:r w:rsidRPr="00793C94">
        <w:rPr>
          <w:position w:val="-30"/>
        </w:rPr>
        <w:object w:dxaOrig="4080" w:dyaOrig="720">
          <v:shape id="_x0000_i1170" type="#_x0000_t75" style="width:204pt;height:36pt" o:ole="">
            <v:imagedata r:id="rId275" o:title=""/>
          </v:shape>
          <o:OLEObject Type="Embed" ProgID="Equation.DSMT4" ShapeID="_x0000_i1170" DrawAspect="Content" ObjectID="_1665767066" r:id="rId276"/>
        </w:object>
      </w:r>
    </w:p>
    <w:p w:rsidR="00CB2D71" w:rsidRPr="00CB2D71" w:rsidRDefault="003B09F5" w:rsidP="00CB2D71">
      <w:pPr>
        <w:jc w:val="both"/>
        <w:rPr>
          <w:rFonts w:ascii="Palatino Linotype" w:hAnsi="Palatino Linotype"/>
          <w:sz w:val="24"/>
          <w:szCs w:val="24"/>
          <w:lang w:val="pt-BR"/>
        </w:rPr>
      </w:pPr>
      <w:r w:rsidRPr="00AE1CB8">
        <w:rPr>
          <w:rFonts w:ascii="Palatino Linotype" w:hAnsi="Palatino Linotype"/>
          <w:b/>
          <w:sz w:val="24"/>
          <w:szCs w:val="24"/>
        </w:rPr>
        <w:t xml:space="preserve">Bài </w:t>
      </w:r>
      <w:r>
        <w:rPr>
          <w:rFonts w:ascii="Palatino Linotype" w:hAnsi="Palatino Linotype"/>
          <w:b/>
          <w:sz w:val="24"/>
          <w:szCs w:val="24"/>
        </w:rPr>
        <w:t>12</w:t>
      </w:r>
      <w:r w:rsidRPr="00AE1CB8">
        <w:rPr>
          <w:rFonts w:ascii="Palatino Linotype" w:hAnsi="Palatino Linotype"/>
          <w:b/>
          <w:sz w:val="24"/>
          <w:szCs w:val="24"/>
        </w:rPr>
        <w:t xml:space="preserve">: </w:t>
      </w:r>
      <w:r w:rsidR="00CB2D71" w:rsidRPr="00CB2D71">
        <w:rPr>
          <w:rFonts w:ascii="Palatino Linotype" w:hAnsi="Palatino Linotype"/>
          <w:sz w:val="24"/>
          <w:szCs w:val="24"/>
          <w:lang w:val="pt-BR"/>
        </w:rPr>
        <w:t>Nhà máy Super Photphat Long Thành tại Đồng Nai dùng nguyên liệu là quang pirit thường có thành phần chủ yếu là là sắt đisunfua (FeS2) để sản xuất axit sunfuric. Một trong những phản ứng hoá học xảy ra khi đốt quặng là FeS2 phản ứng với oxi tạo ra khí sunfurơ theo phương trình hoá học sau:</w:t>
      </w:r>
    </w:p>
    <w:p w:rsidR="003B09F5" w:rsidRDefault="003B09F5" w:rsidP="003B09F5">
      <w:pPr>
        <w:jc w:val="center"/>
        <w:rPr>
          <w:rFonts w:ascii="Palatino Linotype" w:hAnsi="Palatino Linotype"/>
          <w:sz w:val="24"/>
          <w:szCs w:val="24"/>
        </w:rPr>
      </w:pPr>
      <w:r w:rsidRPr="006D1973">
        <w:rPr>
          <w:rFonts w:ascii="Palatino Linotype" w:hAnsi="Palatino Linotype"/>
          <w:position w:val="-12"/>
          <w:sz w:val="24"/>
          <w:szCs w:val="24"/>
        </w:rPr>
        <w:object w:dxaOrig="3379" w:dyaOrig="380">
          <v:shape id="_x0000_i1171" type="#_x0000_t75" style="width:168.75pt;height:18.75pt" o:ole="">
            <v:imagedata r:id="rId133" o:title=""/>
          </v:shape>
          <o:OLEObject Type="Embed" ProgID="Equation.DSMT4" ShapeID="_x0000_i1171" DrawAspect="Content" ObjectID="_1665767067" r:id="rId277"/>
        </w:object>
      </w:r>
    </w:p>
    <w:p w:rsidR="00CB2D71" w:rsidRPr="00CB2D71" w:rsidRDefault="00CB2D71" w:rsidP="00CB2D71">
      <w:pPr>
        <w:jc w:val="both"/>
        <w:rPr>
          <w:rFonts w:ascii="Palatino Linotype" w:hAnsi="Palatino Linotype"/>
          <w:sz w:val="24"/>
          <w:szCs w:val="24"/>
          <w:lang w:val="pt-BR"/>
        </w:rPr>
      </w:pPr>
      <w:r w:rsidRPr="00CB2D71">
        <w:rPr>
          <w:rFonts w:ascii="Palatino Linotype" w:hAnsi="Palatino Linotype"/>
          <w:sz w:val="24"/>
          <w:szCs w:val="24"/>
          <w:lang w:val="pt-BR"/>
        </w:rPr>
        <w:t>Để tăng công suất, nhà máy cần thu khoảng 50.000 lít khí sunfurơ mỗi ngày. Hỏi để thu được lượng khí trên thì nhà máy cần sử dụng bao nhiên tấn quặng p</w:t>
      </w:r>
      <w:r w:rsidR="003B09F5">
        <w:rPr>
          <w:rFonts w:ascii="Palatino Linotype" w:hAnsi="Palatino Linotype"/>
          <w:sz w:val="24"/>
          <w:szCs w:val="24"/>
          <w:lang w:val="pt-BR"/>
        </w:rPr>
        <w:t>i</w:t>
      </w:r>
      <w:r w:rsidRPr="00CB2D71">
        <w:rPr>
          <w:rFonts w:ascii="Palatino Linotype" w:hAnsi="Palatino Linotype"/>
          <w:sz w:val="24"/>
          <w:szCs w:val="24"/>
          <w:lang w:val="pt-BR"/>
        </w:rPr>
        <w:t>rit? Giả sử quặng pirit chứa 98% FeS2 lượng khí sunfurơ để sản xuất axit được thu chủ yếu từ giai đoạn đốt quặng. Hiệu suất của quá trình đốt quặng là 95%, khi được đo ở điều kiện tiêu chuẩn.</w:t>
      </w:r>
    </w:p>
    <w:p w:rsidR="003B09F5" w:rsidRPr="00AE1CB8" w:rsidRDefault="003B09F5" w:rsidP="003B09F5">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sz w:val="24"/>
          <w:szCs w:val="24"/>
          <w:lang w:val="pt-BR"/>
        </w:rPr>
        <w:t>Theo phương trình hóa học</w: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position w:val="-12"/>
          <w:sz w:val="24"/>
          <w:szCs w:val="24"/>
        </w:rPr>
        <w:object w:dxaOrig="3060" w:dyaOrig="520">
          <v:shape id="_x0000_i1172" type="#_x0000_t75" style="width:153pt;height:26.25pt" o:ole="">
            <v:imagedata r:id="rId278" o:title=""/>
          </v:shape>
          <o:OLEObject Type="Embed" ProgID="Equation.DSMT4" ShapeID="_x0000_i1172" DrawAspect="Content" ObjectID="_1665767068" r:id="rId279"/>
        </w:objec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sz w:val="24"/>
          <w:szCs w:val="24"/>
        </w:rPr>
        <w:t xml:space="preserve">Ta có </w:t>
      </w:r>
      <w:r w:rsidRPr="003B09F5">
        <w:rPr>
          <w:rFonts w:ascii="Palatino Linotype" w:hAnsi="Palatino Linotype"/>
          <w:position w:val="-28"/>
          <w:sz w:val="24"/>
          <w:szCs w:val="24"/>
        </w:rPr>
        <w:object w:dxaOrig="2620" w:dyaOrig="700">
          <v:shape id="_x0000_i1173" type="#_x0000_t75" style="width:131.25pt;height:35.25pt" o:ole="">
            <v:imagedata r:id="rId280" o:title=""/>
          </v:shape>
          <o:OLEObject Type="Embed" ProgID="Equation.DSMT4" ShapeID="_x0000_i1173" DrawAspect="Content" ObjectID="_1665767069" r:id="rId281"/>
        </w:objec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sz w:val="24"/>
          <w:szCs w:val="24"/>
          <w:lang w:val="pt-BR"/>
        </w:rPr>
        <w:t>Theo phương trình ta có:</w:t>
      </w:r>
      <w:r>
        <w:rPr>
          <w:rFonts w:ascii="Palatino Linotype" w:hAnsi="Palatino Linotype"/>
          <w:sz w:val="24"/>
          <w:szCs w:val="24"/>
          <w:lang w:val="pt-BR"/>
        </w:rPr>
        <w:t xml:space="preserve"> </w:t>
      </w:r>
      <w:r w:rsidRPr="003B09F5">
        <w:rPr>
          <w:rFonts w:ascii="Palatino Linotype" w:hAnsi="Palatino Linotype"/>
          <w:position w:val="-28"/>
          <w:sz w:val="24"/>
          <w:szCs w:val="24"/>
        </w:rPr>
        <w:object w:dxaOrig="2840" w:dyaOrig="660">
          <v:shape id="_x0000_i1174" type="#_x0000_t75" style="width:141.75pt;height:33pt" o:ole="">
            <v:imagedata r:id="rId282" o:title=""/>
          </v:shape>
          <o:OLEObject Type="Embed" ProgID="Equation.DSMT4" ShapeID="_x0000_i1174" DrawAspect="Content" ObjectID="_1665767070" r:id="rId283"/>
        </w:object>
      </w:r>
    </w:p>
    <w:p w:rsidR="003B09F5" w:rsidRPr="003B09F5" w:rsidRDefault="003B09F5" w:rsidP="00E60013">
      <w:pPr>
        <w:spacing w:after="0" w:line="240" w:lineRule="auto"/>
        <w:jc w:val="both"/>
        <w:rPr>
          <w:rFonts w:ascii="Palatino Linotype" w:hAnsi="Palatino Linotype"/>
          <w:sz w:val="24"/>
          <w:szCs w:val="24"/>
          <w:lang w:val="pt-BR"/>
        </w:rPr>
      </w:pPr>
      <w:r>
        <w:rPr>
          <w:rFonts w:ascii="Palatino Linotype" w:hAnsi="Palatino Linotype"/>
          <w:sz w:val="24"/>
          <w:szCs w:val="24"/>
        </w:rPr>
        <w:t>Vì h</w:t>
      </w:r>
      <w:r w:rsidRPr="00CB2D71">
        <w:rPr>
          <w:rFonts w:ascii="Palatino Linotype" w:hAnsi="Palatino Linotype"/>
          <w:sz w:val="24"/>
          <w:szCs w:val="24"/>
          <w:lang w:val="pt-BR"/>
        </w:rPr>
        <w:t>iệu suất của quá trình đốt quặ</w:t>
      </w:r>
      <w:r>
        <w:rPr>
          <w:rFonts w:ascii="Palatino Linotype" w:hAnsi="Palatino Linotype"/>
          <w:sz w:val="24"/>
          <w:szCs w:val="24"/>
          <w:lang w:val="pt-BR"/>
        </w:rPr>
        <w:t xml:space="preserve">ng là 95% nên </w:t>
      </w:r>
      <w:r w:rsidRPr="003B09F5">
        <w:rPr>
          <w:rFonts w:ascii="Palatino Linotype" w:hAnsi="Palatino Linotype"/>
          <w:position w:val="-34"/>
          <w:sz w:val="24"/>
          <w:szCs w:val="24"/>
        </w:rPr>
        <w:object w:dxaOrig="1460" w:dyaOrig="760">
          <v:shape id="_x0000_i1175" type="#_x0000_t75" style="width:72.75pt;height:38.25pt" o:ole="">
            <v:imagedata r:id="rId284" o:title=""/>
          </v:shape>
          <o:OLEObject Type="Embed" ProgID="Equation.DSMT4" ShapeID="_x0000_i1175" DrawAspect="Content" ObjectID="_1665767071" r:id="rId285"/>
        </w:objec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position w:val="-28"/>
          <w:sz w:val="24"/>
          <w:szCs w:val="24"/>
        </w:rPr>
        <w:object w:dxaOrig="4280" w:dyaOrig="660">
          <v:shape id="_x0000_i1176" type="#_x0000_t75" style="width:213.75pt;height:33pt" o:ole="">
            <v:imagedata r:id="rId286" o:title=""/>
          </v:shape>
          <o:OLEObject Type="Embed" ProgID="Equation.DSMT4" ShapeID="_x0000_i1176" DrawAspect="Content" ObjectID="_1665767072" r:id="rId287"/>
        </w:object>
      </w:r>
    </w:p>
    <w:p w:rsidR="003B09F5" w:rsidRPr="003B09F5" w:rsidRDefault="003B09F5" w:rsidP="00E60013">
      <w:pPr>
        <w:spacing w:after="0" w:line="240" w:lineRule="auto"/>
        <w:jc w:val="both"/>
        <w:rPr>
          <w:rFonts w:ascii="Palatino Linotype" w:hAnsi="Palatino Linotype"/>
          <w:sz w:val="24"/>
          <w:szCs w:val="24"/>
          <w:lang w:val="pt-BR"/>
        </w:rPr>
      </w:pPr>
      <w:r>
        <w:rPr>
          <w:rFonts w:ascii="Palatino Linotype" w:hAnsi="Palatino Linotype"/>
          <w:sz w:val="24"/>
          <w:szCs w:val="24"/>
        </w:rPr>
        <w:t xml:space="preserve">Ta có </w:t>
      </w:r>
      <w:r w:rsidRPr="003B09F5">
        <w:rPr>
          <w:rFonts w:ascii="Palatino Linotype" w:hAnsi="Palatino Linotype"/>
          <w:position w:val="-16"/>
          <w:sz w:val="24"/>
          <w:szCs w:val="24"/>
        </w:rPr>
        <w:object w:dxaOrig="1820" w:dyaOrig="400">
          <v:shape id="_x0000_i1177" type="#_x0000_t75" style="width:90.75pt;height:20.25pt" o:ole="">
            <v:imagedata r:id="rId288" o:title=""/>
          </v:shape>
          <o:OLEObject Type="Embed" ProgID="Equation.DSMT4" ShapeID="_x0000_i1177" DrawAspect="Content" ObjectID="_1665767073" r:id="rId289"/>
        </w:object>
      </w:r>
      <w:r>
        <w:rPr>
          <w:rFonts w:ascii="Palatino Linotype" w:hAnsi="Palatino Linotype"/>
          <w:sz w:val="24"/>
          <w:szCs w:val="24"/>
        </w:rPr>
        <w:t xml:space="preserve"> </w:t>
      </w:r>
      <w:r w:rsidRPr="003B09F5">
        <w:rPr>
          <w:rFonts w:ascii="Palatino Linotype" w:hAnsi="Palatino Linotype"/>
          <w:position w:val="-28"/>
          <w:sz w:val="24"/>
          <w:szCs w:val="24"/>
        </w:rPr>
        <w:object w:dxaOrig="3340" w:dyaOrig="660">
          <v:shape id="_x0000_i1178" type="#_x0000_t75" style="width:167.25pt;height:33pt" o:ole="">
            <v:imagedata r:id="rId290" o:title=""/>
          </v:shape>
          <o:OLEObject Type="Embed" ProgID="Equation.DSMT4" ShapeID="_x0000_i1178" DrawAspect="Content" ObjectID="_1665767074" r:id="rId291"/>
        </w:objec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position w:val="-32"/>
          <w:sz w:val="24"/>
          <w:szCs w:val="24"/>
        </w:rPr>
        <w:object w:dxaOrig="2460" w:dyaOrig="820">
          <v:shape id="_x0000_i1179" type="#_x0000_t75" style="width:123pt;height:41.25pt" o:ole="">
            <v:imagedata r:id="rId292" o:title=""/>
          </v:shape>
          <o:OLEObject Type="Embed" ProgID="Equation.DSMT4" ShapeID="_x0000_i1179" DrawAspect="Content" ObjectID="_1665767075" r:id="rId293"/>
        </w:object>
      </w:r>
      <w:r w:rsidRPr="003B09F5">
        <w:rPr>
          <w:rFonts w:ascii="Palatino Linotype" w:hAnsi="Palatino Linotype"/>
          <w:position w:val="-30"/>
          <w:sz w:val="24"/>
          <w:szCs w:val="24"/>
        </w:rPr>
        <w:object w:dxaOrig="4000" w:dyaOrig="680">
          <v:shape id="_x0000_i1180" type="#_x0000_t75" style="width:200.25pt;height:33.75pt" o:ole="">
            <v:imagedata r:id="rId294" o:title=""/>
          </v:shape>
          <o:OLEObject Type="Embed" ProgID="Equation.DSMT4" ShapeID="_x0000_i1180" DrawAspect="Content" ObjectID="_1665767076" r:id="rId295"/>
        </w:object>
      </w:r>
    </w:p>
    <w:p w:rsidR="003B09F5" w:rsidRPr="003B09F5" w:rsidRDefault="003B09F5" w:rsidP="00E60013">
      <w:pPr>
        <w:spacing w:after="0" w:line="240" w:lineRule="auto"/>
        <w:jc w:val="both"/>
        <w:rPr>
          <w:rFonts w:ascii="Palatino Linotype" w:hAnsi="Palatino Linotype"/>
          <w:sz w:val="24"/>
          <w:szCs w:val="24"/>
          <w:lang w:val="pt-BR"/>
        </w:rPr>
      </w:pPr>
      <w:r w:rsidRPr="003B09F5">
        <w:rPr>
          <w:rFonts w:ascii="Palatino Linotype" w:hAnsi="Palatino Linotype"/>
          <w:position w:val="-32"/>
          <w:sz w:val="24"/>
          <w:szCs w:val="24"/>
        </w:rPr>
        <w:object w:dxaOrig="6700" w:dyaOrig="760">
          <v:shape id="_x0000_i1181" type="#_x0000_t75" style="width:335.25pt;height:38.25pt" o:ole="">
            <v:imagedata r:id="rId296" o:title=""/>
          </v:shape>
          <o:OLEObject Type="Embed" ProgID="Equation.DSMT4" ShapeID="_x0000_i1181" DrawAspect="Content" ObjectID="_1665767077" r:id="rId297"/>
        </w:object>
      </w:r>
      <w:r w:rsidRPr="003B09F5">
        <w:rPr>
          <w:rFonts w:ascii="Palatino Linotype" w:hAnsi="Palatino Linotype"/>
          <w:sz w:val="24"/>
          <w:szCs w:val="24"/>
        </w:rPr>
        <w:t xml:space="preserve"> (tấn)</w:t>
      </w:r>
    </w:p>
    <w:p w:rsidR="00AE1CB8" w:rsidRDefault="00AE1CB8" w:rsidP="00793C94">
      <w:pPr>
        <w:jc w:val="both"/>
        <w:rPr>
          <w:rFonts w:ascii="Palatino Linotype" w:hAnsi="Palatino Linotype"/>
          <w:sz w:val="24"/>
          <w:szCs w:val="24"/>
          <w:lang w:val="pt-BR"/>
        </w:rPr>
      </w:pPr>
      <w:r>
        <w:rPr>
          <w:rFonts w:ascii="Palatino Linotype" w:hAnsi="Palatino Linotype"/>
          <w:sz w:val="24"/>
          <w:szCs w:val="24"/>
          <w:lang w:val="pt-BR"/>
        </w:rPr>
        <w:br w:type="page"/>
      </w:r>
    </w:p>
    <w:p w:rsidR="00D1045C" w:rsidRPr="002C7DF1" w:rsidRDefault="00D1045C" w:rsidP="00D1045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3</w:t>
      </w:r>
      <w:r w:rsidRPr="002C7DF1">
        <w:rPr>
          <w:rFonts w:ascii="Palatino Linotype" w:hAnsi="Palatino Linotype"/>
          <w:b/>
        </w:rPr>
        <w:t xml:space="preserve">. </w:t>
      </w:r>
      <w:r>
        <w:rPr>
          <w:rFonts w:ascii="Palatino Linotype" w:hAnsi="Palatino Linotype"/>
          <w:b/>
          <w:bCs/>
          <w:lang w:val="nl-NL"/>
        </w:rPr>
        <w:t>Tìm công thức phân tử của Oxit.</w:t>
      </w:r>
    </w:p>
    <w:p w:rsidR="00D1045C" w:rsidRPr="002C7DF1" w:rsidRDefault="00D1045C" w:rsidP="00D1045C">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056666B1" wp14:editId="447E4F0B">
                <wp:extent cx="1504950" cy="327025"/>
                <wp:effectExtent l="19050" t="0" r="19050" b="1587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1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9B4E4B" w:rsidRPr="00A51940" w:rsidRDefault="009B4E4B" w:rsidP="00D1045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9"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9B4E4B" w:rsidRPr="00A51940" w:rsidRDefault="009B4E4B" w:rsidP="00D1045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7CJgMAAAsJAAAOAAAAZHJzL2Uyb0RvYy54bWzEVu1u0zAU/Y/EO1j+z9KmC2m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AJADsImAwAACwkAAA4A&#10;AAAAAAAAAAAAAAAALgIAAGRycy9lMm9Eb2MueG1sUEsBAi0AFAAGAAgAAAAhAAmoMUnbAAAABAEA&#10;AA8AAAAAAAAAAAAAAAAAgAUAAGRycy9kb3ducmV2LnhtbFBLBQYAAAAABAAEAPMAAACIBg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cx8QA&#10;AADbAAAADwAAAGRycy9kb3ducmV2LnhtbESPT4vCQAzF78J+hyELXkSn64JIdRRZEAUR1j8I3kIn&#10;tsVOpnRGrX76zWHBW8J7ee+X6bx1lbpTE0rPBr4GCSjizNuScwPHw7I/BhUissXKMxl4UoD57KMz&#10;xdT6B+/ovo+5khAOKRooYqxTrUNWkMMw8DWxaBffOIyyNrm2DT4k3FV6mCQj7bBkaSiwpp+Csuv+&#10;5gwsT3hejGy7fa42WU/H7xduf1/GdD/bxQRUpDa+zf/Xayv4Aiu/yAB6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RXMfEAAAA2wAAAA8AAAAAAAAAAAAAAAAAmAIAAGRycy9k&#10;b3ducmV2LnhtbFBLBQYAAAAABAAEAPUAAACJAwAAAAA=&#10;" fillcolor="#77933c" strokecolor="#f2f2f2" strokeweight="2pt">
                  <v:textbox inset="0,0,2mm,0">
                    <w:txbxContent>
                      <w:p w:rsidR="009B4E4B" w:rsidRPr="00A51940" w:rsidRDefault="009B4E4B" w:rsidP="00D1045C">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lgcAA&#10;AADbAAAADwAAAGRycy9kb3ducmV2LnhtbERPy6rCMBDdC/5DGOHuNFW4otUoIghexIUPBHdjM7bF&#10;ZhKaXK1/bwTB3RzOc6bzxlTiTrUvLSvo9xIQxJnVJecKjodVdwTCB2SNlWVS8CQP81m7NcVU2wfv&#10;6L4PuYgh7FNUUITgUil9VpBB37OOOHJXWxsMEda51DU+Yrip5CBJhtJgybGhQEfLgrLb/t8o+LWN&#10;P2h32d3O28vzb3BaOdpUSv10msUERKAmfMUf91rH+WN4/xIP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RlgcAAAADbAAAADwAAAAAAAAAAAAAAAACYAgAAZHJzL2Rvd25y&#10;ZXYueG1sUEsFBgAAAAAEAAQA9QAAAIUDAAAAAA==&#10;" fillcolor="#953735" strokecolor="white" strokeweight="2pt">
                  <v:textbox inset="0,0,0,0">
                    <w:txbxContent>
                      <w:p w:rsidR="009B4E4B" w:rsidRPr="00A51940" w:rsidRDefault="009B4E4B" w:rsidP="00D1045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D1045C" w:rsidRPr="002C7DF1"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Pr="00D1045C">
        <w:rPr>
          <w:rFonts w:ascii="Palatino Linotype" w:hAnsi="Palatino Linotype"/>
          <w:sz w:val="24"/>
          <w:szCs w:val="24"/>
          <w:lang w:val="nl-NL"/>
        </w:rPr>
        <w:t xml:space="preserve">Bước 1: Đặt </w:t>
      </w:r>
      <w:r>
        <w:rPr>
          <w:rFonts w:ascii="Palatino Linotype" w:hAnsi="Palatino Linotype"/>
          <w:sz w:val="24"/>
          <w:szCs w:val="24"/>
          <w:lang w:val="nl-NL"/>
        </w:rPr>
        <w:t xml:space="preserve">công thức tổng quát </w:t>
      </w:r>
      <w:r w:rsidRPr="00D1045C">
        <w:rPr>
          <w:rFonts w:ascii="Palatino Linotype" w:hAnsi="Palatino Linotype"/>
          <w:position w:val="-14"/>
          <w:sz w:val="24"/>
          <w:szCs w:val="24"/>
          <w:lang w:val="nl-NL"/>
        </w:rPr>
        <w:object w:dxaOrig="540" w:dyaOrig="380">
          <v:shape id="_x0000_i1182" type="#_x0000_t75" style="width:27pt;height:18.75pt" o:ole="">
            <v:imagedata r:id="rId298" o:title=""/>
          </v:shape>
          <o:OLEObject Type="Embed" ProgID="Equation.DSMT4" ShapeID="_x0000_i1182" DrawAspect="Content" ObjectID="_1665767078" r:id="rId299"/>
        </w:object>
      </w:r>
      <w:r>
        <w:rPr>
          <w:rFonts w:ascii="Palatino Linotype" w:hAnsi="Palatino Linotype"/>
          <w:sz w:val="24"/>
          <w:szCs w:val="24"/>
          <w:lang w:val="nl-NL"/>
        </w:rPr>
        <w:t xml:space="preserve"> </w:t>
      </w:r>
    </w:p>
    <w:p w:rsidR="00D1045C" w:rsidRPr="00E5412D"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Pr="00D1045C">
        <w:rPr>
          <w:rFonts w:ascii="Palatino Linotype" w:hAnsi="Palatino Linotype"/>
          <w:sz w:val="24"/>
          <w:szCs w:val="24"/>
          <w:lang w:val="nl-NL"/>
        </w:rPr>
        <w:t>Bước 2: Viết</w:t>
      </w:r>
      <w:r>
        <w:rPr>
          <w:rFonts w:ascii="Palatino Linotype" w:hAnsi="Palatino Linotype"/>
          <w:bCs/>
          <w:sz w:val="24"/>
          <w:szCs w:val="24"/>
          <w:lang w:val="nl-NL"/>
        </w:rPr>
        <w:t xml:space="preserve"> phương trình phản ứng hóa học.</w:t>
      </w:r>
    </w:p>
    <w:p w:rsidR="00D1045C"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sz w:val="24"/>
          <w:szCs w:val="24"/>
          <w:lang w:val="nl-NL"/>
        </w:rPr>
      </w:pPr>
      <w:r>
        <w:rPr>
          <w:rFonts w:ascii="Palatino Linotype" w:hAnsi="Palatino Linotype" w:cs="Times New Roman"/>
          <w:color w:val="000000"/>
          <w:sz w:val="24"/>
          <w:szCs w:val="24"/>
          <w:lang w:val="nl-NL"/>
        </w:rPr>
        <w:t>-</w:t>
      </w:r>
      <w:r w:rsidRPr="00E5412D">
        <w:rPr>
          <w:rFonts w:ascii="Palatino Linotype" w:hAnsi="Palatino Linotype" w:cs="Times New Roman"/>
          <w:color w:val="000000"/>
          <w:sz w:val="24"/>
          <w:szCs w:val="24"/>
          <w:lang w:val="nl-NL"/>
        </w:rPr>
        <w:t xml:space="preserve"> </w:t>
      </w:r>
      <w:r w:rsidRPr="00D1045C">
        <w:rPr>
          <w:rFonts w:ascii="Palatino Linotype" w:hAnsi="Palatino Linotype"/>
          <w:sz w:val="24"/>
          <w:szCs w:val="24"/>
          <w:lang w:val="nl-NL"/>
        </w:rPr>
        <w:t>Bước 3: Lập phương trình toán học dựa vào các ẩn số theo cách đặt.</w:t>
      </w:r>
    </w:p>
    <w:p w:rsidR="00D1045C"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sz w:val="24"/>
          <w:szCs w:val="24"/>
          <w:lang w:val="nl-NL"/>
        </w:rPr>
      </w:pPr>
      <w:r>
        <w:rPr>
          <w:rFonts w:ascii="Palatino Linotype" w:hAnsi="Palatino Linotype" w:cs="Times New Roman"/>
          <w:color w:val="000000"/>
          <w:sz w:val="24"/>
          <w:szCs w:val="24"/>
          <w:lang w:val="nl-NL"/>
        </w:rPr>
        <w:t>-</w:t>
      </w:r>
      <w:r w:rsidRPr="00E5412D">
        <w:rPr>
          <w:rFonts w:ascii="Palatino Linotype" w:hAnsi="Palatino Linotype" w:cs="Times New Roman"/>
          <w:color w:val="000000"/>
          <w:sz w:val="24"/>
          <w:szCs w:val="24"/>
          <w:lang w:val="nl-NL"/>
        </w:rPr>
        <w:t xml:space="preserve"> </w:t>
      </w:r>
      <w:r w:rsidRPr="00D1045C">
        <w:rPr>
          <w:rFonts w:ascii="Palatino Linotype" w:hAnsi="Palatino Linotype"/>
          <w:sz w:val="24"/>
          <w:szCs w:val="24"/>
          <w:lang w:val="nl-NL"/>
        </w:rPr>
        <w:t>Bước 4: Giải phương trình toán học</w:t>
      </w:r>
      <w:r>
        <w:rPr>
          <w:rFonts w:ascii="Palatino Linotype" w:hAnsi="Palatino Linotype"/>
          <w:sz w:val="24"/>
          <w:szCs w:val="24"/>
          <w:lang w:val="nl-NL"/>
        </w:rPr>
        <w:t xml:space="preserve"> </w:t>
      </w:r>
    </w:p>
    <w:p w:rsidR="00D1045C" w:rsidRPr="00E5412D" w:rsidRDefault="00D1045C" w:rsidP="00D1045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sz w:val="24"/>
          <w:szCs w:val="24"/>
          <w:lang w:val="nl-NL"/>
        </w:rPr>
        <w:t xml:space="preserve">- </w:t>
      </w:r>
      <w:r w:rsidRPr="00D1045C">
        <w:rPr>
          <w:rFonts w:ascii="Palatino Linotype" w:hAnsi="Palatino Linotype"/>
          <w:sz w:val="24"/>
          <w:szCs w:val="24"/>
          <w:lang w:val="nl-NL"/>
        </w:rPr>
        <w:t>Bước 5: Tính toán theo yêu cầu của đề bài</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Các biểu thức đại số thường gặp.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Cho biết % của một nguyên tố.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Cho biết tỉ lệ khối lượng hoặc tỉ lệ %(theo khối lượng các nguyên tố).</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Các công thức biến đổi.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Công thức tính % của nguyên tố trong hợp chất.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CTTQ     </w:t>
      </w:r>
      <w:r w:rsidRPr="00D1045C">
        <w:rPr>
          <w:rFonts w:ascii="Palatino Linotype" w:hAnsi="Palatino Linotype"/>
          <w:position w:val="-14"/>
          <w:sz w:val="24"/>
          <w:szCs w:val="24"/>
          <w:lang w:val="nl-NL"/>
        </w:rPr>
        <w:object w:dxaOrig="540" w:dyaOrig="380">
          <v:shape id="_x0000_i1183" type="#_x0000_t75" style="width:27pt;height:18.75pt" o:ole="">
            <v:imagedata r:id="rId300" o:title=""/>
          </v:shape>
          <o:OLEObject Type="Embed" ProgID="Equation.DSMT4" ShapeID="_x0000_i1183" DrawAspect="Content" ObjectID="_1665767079" r:id="rId301"/>
        </w:object>
      </w:r>
      <w:r w:rsidRPr="00D1045C">
        <w:rPr>
          <w:rFonts w:ascii="Palatino Linotype" w:hAnsi="Palatino Linotype"/>
          <w:sz w:val="24"/>
          <w:szCs w:val="24"/>
          <w:vertAlign w:val="subscript"/>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14"/>
          <w:sz w:val="24"/>
          <w:szCs w:val="24"/>
          <w:lang w:val="nl-NL"/>
        </w:rPr>
        <w:object w:dxaOrig="540" w:dyaOrig="380">
          <v:shape id="_x0000_i1184" type="#_x0000_t75" style="width:27pt;height:18.75pt" o:ole="">
            <v:imagedata r:id="rId302" o:title=""/>
          </v:shape>
          <o:OLEObject Type="Embed" ProgID="Equation.DSMT4" ShapeID="_x0000_i1184" DrawAspect="Content" ObjectID="_1665767080" r:id="rId303"/>
        </w:objec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position w:val="-36"/>
          <w:sz w:val="24"/>
          <w:szCs w:val="24"/>
          <w:lang w:val="nl-NL"/>
        </w:rPr>
        <w:object w:dxaOrig="1280" w:dyaOrig="740">
          <v:shape id="_x0000_i1185" type="#_x0000_t75" style="width:63.75pt;height:36.75pt" o:ole="">
            <v:imagedata r:id="rId304" o:title=""/>
          </v:shape>
          <o:OLEObject Type="Embed" ProgID="Equation.DSMT4" ShapeID="_x0000_i1185" DrawAspect="Content" ObjectID="_1665767081" r:id="rId305"/>
        </w:object>
      </w:r>
      <w:r w:rsidRPr="00D1045C">
        <w:rPr>
          <w:rFonts w:ascii="Palatino Linotype" w:hAnsi="Palatino Linotype"/>
          <w:sz w:val="24"/>
          <w:szCs w:val="24"/>
          <w:lang w:val="nl-NL"/>
        </w:rPr>
        <w:t xml:space="preserve">.100%                </w:t>
      </w:r>
      <w:r w:rsidRPr="00D1045C">
        <w:rPr>
          <w:rFonts w:ascii="Palatino Linotype" w:hAnsi="Palatino Linotype"/>
          <w:position w:val="-6"/>
          <w:sz w:val="24"/>
          <w:szCs w:val="24"/>
          <w:lang w:val="nl-NL"/>
        </w:rPr>
        <w:object w:dxaOrig="300" w:dyaOrig="220">
          <v:shape id="_x0000_i1186" type="#_x0000_t75" style="width:15pt;height:11.25pt" o:ole="">
            <v:imagedata r:id="rId306" o:title=""/>
          </v:shape>
          <o:OLEObject Type="Embed" ProgID="Equation.DSMT4" ShapeID="_x0000_i1186" DrawAspect="Content" ObjectID="_1665767082" r:id="rId307"/>
        </w:object>
      </w:r>
      <w:r>
        <w:rPr>
          <w:rFonts w:ascii="Palatino Linotype" w:hAnsi="Palatino Linotype"/>
          <w:sz w:val="24"/>
          <w:szCs w:val="24"/>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30"/>
          <w:sz w:val="24"/>
          <w:szCs w:val="24"/>
          <w:lang w:val="nl-NL"/>
        </w:rPr>
        <w:object w:dxaOrig="1280" w:dyaOrig="680">
          <v:shape id="_x0000_i1187" type="#_x0000_t75" style="width:63.75pt;height:33.75pt" o:ole="">
            <v:imagedata r:id="rId308" o:title=""/>
          </v:shape>
          <o:OLEObject Type="Embed" ProgID="Equation.DSMT4" ShapeID="_x0000_i1187" DrawAspect="Content" ObjectID="_1665767083" r:id="rId309"/>
        </w:objec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Công thức tính khối lượng của nguyên tố trong hợp chất.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CTTQ     </w:t>
      </w:r>
      <w:r w:rsidRPr="00D1045C">
        <w:rPr>
          <w:rFonts w:ascii="Palatino Linotype" w:hAnsi="Palatino Linotype"/>
          <w:position w:val="-14"/>
          <w:sz w:val="24"/>
          <w:szCs w:val="24"/>
          <w:lang w:val="nl-NL"/>
        </w:rPr>
        <w:object w:dxaOrig="540" w:dyaOrig="380">
          <v:shape id="_x0000_i1188" type="#_x0000_t75" style="width:27pt;height:18.75pt" o:ole="">
            <v:imagedata r:id="rId300" o:title=""/>
          </v:shape>
          <o:OLEObject Type="Embed" ProgID="Equation.DSMT4" ShapeID="_x0000_i1188" DrawAspect="Content" ObjectID="_1665767084" r:id="rId310"/>
        </w:object>
      </w:r>
      <w:r w:rsidRPr="00D1045C">
        <w:rPr>
          <w:rFonts w:ascii="Palatino Linotype" w:hAnsi="Palatino Linotype"/>
          <w:sz w:val="24"/>
          <w:szCs w:val="24"/>
          <w:vertAlign w:val="subscript"/>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14"/>
          <w:sz w:val="24"/>
          <w:szCs w:val="24"/>
          <w:lang w:val="nl-NL"/>
        </w:rPr>
        <w:object w:dxaOrig="540" w:dyaOrig="380">
          <v:shape id="_x0000_i1189" type="#_x0000_t75" style="width:27pt;height:18.75pt" o:ole="">
            <v:imagedata r:id="rId300" o:title=""/>
          </v:shape>
          <o:OLEObject Type="Embed" ProgID="Equation.DSMT4" ShapeID="_x0000_i1189" DrawAspect="Content" ObjectID="_1665767085" r:id="rId311"/>
        </w:object>
      </w:r>
    </w:p>
    <w:p w:rsidR="00D1045C" w:rsidRPr="00D1045C" w:rsidRDefault="00D1045C" w:rsidP="00D1045C">
      <w:pPr>
        <w:tabs>
          <w:tab w:val="right" w:pos="9639"/>
        </w:tabs>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w:t>
      </w:r>
      <w:r w:rsidR="00915206" w:rsidRPr="00915206">
        <w:rPr>
          <w:rFonts w:ascii="Palatino Linotype" w:hAnsi="Palatino Linotype"/>
          <w:position w:val="-16"/>
          <w:sz w:val="24"/>
          <w:szCs w:val="24"/>
          <w:lang w:val="nl-NL"/>
        </w:rPr>
        <w:object w:dxaOrig="1660" w:dyaOrig="400">
          <v:shape id="_x0000_i1190" type="#_x0000_t75" style="width:83.25pt;height:20.25pt" o:ole="">
            <v:imagedata r:id="rId312" o:title=""/>
          </v:shape>
          <o:OLEObject Type="Embed" ProgID="Equation.DSMT4" ShapeID="_x0000_i1190" DrawAspect="Content" ObjectID="_1665767086" r:id="rId313"/>
        </w:object>
      </w:r>
      <w:r>
        <w:rPr>
          <w:rFonts w:ascii="Palatino Linotype" w:hAnsi="Palatino Linotype"/>
          <w:sz w:val="24"/>
          <w:szCs w:val="24"/>
          <w:lang w:val="nl-NL"/>
        </w:rPr>
        <w:t xml:space="preserve"> </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20">
          <v:shape id="_x0000_i1191" type="#_x0000_t75" style="width:15pt;height:11.25pt" o:ole="">
            <v:imagedata r:id="rId306" o:title=""/>
          </v:shape>
          <o:OLEObject Type="Embed" ProgID="Equation.DSMT4" ShapeID="_x0000_i1191" DrawAspect="Content" ObjectID="_1665767087" r:id="rId314"/>
        </w:object>
      </w:r>
      <w:r w:rsidRPr="00D1045C">
        <w:rPr>
          <w:rFonts w:ascii="Palatino Linotype" w:hAnsi="Palatino Linotype"/>
          <w:sz w:val="24"/>
          <w:szCs w:val="24"/>
          <w:lang w:val="nl-NL"/>
        </w:rPr>
        <w:t xml:space="preserve">          </w:t>
      </w:r>
      <w:r w:rsidR="00915206" w:rsidRPr="00D1045C">
        <w:rPr>
          <w:rFonts w:ascii="Palatino Linotype" w:hAnsi="Palatino Linotype"/>
          <w:position w:val="-30"/>
          <w:sz w:val="24"/>
          <w:szCs w:val="24"/>
          <w:lang w:val="nl-NL"/>
        </w:rPr>
        <w:object w:dxaOrig="1200" w:dyaOrig="680">
          <v:shape id="_x0000_i1192" type="#_x0000_t75" style="width:60pt;height:33.75pt" o:ole="">
            <v:imagedata r:id="rId315" o:title=""/>
          </v:shape>
          <o:OLEObject Type="Embed" ProgID="Equation.DSMT4" ShapeID="_x0000_i1192" DrawAspect="Content" ObjectID="_1665767088" r:id="rId316"/>
        </w:object>
      </w:r>
      <w:r w:rsidRPr="00D1045C">
        <w:rPr>
          <w:rFonts w:ascii="Palatino Linotype" w:hAnsi="Palatino Linotype"/>
          <w:sz w:val="24"/>
          <w:szCs w:val="24"/>
          <w:lang w:val="nl-NL"/>
        </w:rPr>
        <w:tab/>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Lưu ý:</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Để xác định nguyên tố kim loại hoặc phi kim trong hợp chất có thể phải lập bảng xét hoá trị ứng với nguyên tử khối của kim loại hoặc phi kim đó.</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Hoá trị của kim loại (n): 1 </w:t>
      </w:r>
      <w:r w:rsidRPr="00D1045C">
        <w:rPr>
          <w:rFonts w:ascii="Palatino Linotype" w:hAnsi="Palatino Linotype"/>
          <w:position w:val="-4"/>
          <w:sz w:val="24"/>
          <w:szCs w:val="24"/>
          <w:lang w:val="nl-NL"/>
        </w:rPr>
        <w:object w:dxaOrig="200" w:dyaOrig="240">
          <v:shape id="_x0000_i1193" type="#_x0000_t75" style="width:9.75pt;height:12pt;mso-position-horizontal-relative:page;mso-position-vertical-relative:page" o:ole="">
            <v:imagedata r:id="rId317" o:title=""/>
          </v:shape>
          <o:OLEObject Type="Embed" ProgID="Equation.3" ShapeID="_x0000_i1193" DrawAspect="Content" ObjectID="_1665767089" r:id="rId318"/>
        </w:object>
      </w:r>
      <w:r w:rsidRPr="00D1045C">
        <w:rPr>
          <w:rFonts w:ascii="Palatino Linotype" w:hAnsi="Palatino Linotype"/>
          <w:sz w:val="24"/>
          <w:szCs w:val="24"/>
          <w:lang w:val="nl-NL"/>
        </w:rPr>
        <w:t xml:space="preserve"> n </w:t>
      </w:r>
      <w:r w:rsidRPr="00D1045C">
        <w:rPr>
          <w:rFonts w:ascii="Palatino Linotype" w:hAnsi="Palatino Linotype"/>
          <w:position w:val="-4"/>
          <w:sz w:val="24"/>
          <w:szCs w:val="24"/>
          <w:lang w:val="nl-NL"/>
        </w:rPr>
        <w:object w:dxaOrig="200" w:dyaOrig="240">
          <v:shape id="_x0000_i1194" type="#_x0000_t75" style="width:9.75pt;height:12pt;mso-position-horizontal-relative:page;mso-position-vertical-relative:page" o:ole="">
            <v:imagedata r:id="rId319" o:title=""/>
          </v:shape>
          <o:OLEObject Type="Embed" ProgID="Equation.3" ShapeID="_x0000_i1194" DrawAspect="Content" ObjectID="_1665767090" r:id="rId320"/>
        </w:object>
      </w:r>
      <w:r w:rsidRPr="00D1045C">
        <w:rPr>
          <w:rFonts w:ascii="Palatino Linotype" w:hAnsi="Palatino Linotype"/>
          <w:sz w:val="24"/>
          <w:szCs w:val="24"/>
          <w:lang w:val="nl-NL"/>
        </w:rPr>
        <w:t xml:space="preserve"> 4, với n nguyên. Riêng kim loại Fe phải xét thêm hoá trị 8/3.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Hoá trị của phi kim (n): 1 </w:t>
      </w:r>
      <w:r w:rsidRPr="00D1045C">
        <w:rPr>
          <w:rFonts w:ascii="Palatino Linotype" w:hAnsi="Palatino Linotype"/>
          <w:position w:val="-4"/>
          <w:sz w:val="24"/>
          <w:szCs w:val="24"/>
          <w:lang w:val="nl-NL"/>
        </w:rPr>
        <w:object w:dxaOrig="200" w:dyaOrig="240">
          <v:shape id="_x0000_i1195" type="#_x0000_t75" style="width:9.75pt;height:12pt;mso-position-horizontal-relative:page;mso-position-vertical-relative:page" o:ole="">
            <v:imagedata r:id="rId317" o:title=""/>
          </v:shape>
          <o:OLEObject Type="Embed" ProgID="Equation.3" ShapeID="_x0000_i1195" DrawAspect="Content" ObjectID="_1665767091" r:id="rId321"/>
        </w:object>
      </w:r>
      <w:r w:rsidRPr="00D1045C">
        <w:rPr>
          <w:rFonts w:ascii="Palatino Linotype" w:hAnsi="Palatino Linotype"/>
          <w:sz w:val="24"/>
          <w:szCs w:val="24"/>
          <w:lang w:val="nl-NL"/>
        </w:rPr>
        <w:t xml:space="preserve"> n </w:t>
      </w:r>
      <w:r w:rsidRPr="00D1045C">
        <w:rPr>
          <w:rFonts w:ascii="Palatino Linotype" w:hAnsi="Palatino Linotype"/>
          <w:position w:val="-4"/>
          <w:sz w:val="24"/>
          <w:szCs w:val="24"/>
          <w:lang w:val="nl-NL"/>
        </w:rPr>
        <w:object w:dxaOrig="200" w:dyaOrig="240">
          <v:shape id="_x0000_i1196" type="#_x0000_t75" style="width:9.75pt;height:12pt;mso-position-horizontal-relative:page;mso-position-vertical-relative:page" o:ole="">
            <v:imagedata r:id="rId319" o:title=""/>
          </v:shape>
          <o:OLEObject Type="Embed" ProgID="Equation.3" ShapeID="_x0000_i1196" DrawAspect="Content" ObjectID="_1665767092" r:id="rId322"/>
        </w:object>
      </w:r>
      <w:r w:rsidRPr="00D1045C">
        <w:rPr>
          <w:rFonts w:ascii="Palatino Linotype" w:hAnsi="Palatino Linotype"/>
          <w:sz w:val="24"/>
          <w:szCs w:val="24"/>
          <w:lang w:val="nl-NL"/>
        </w:rPr>
        <w:t xml:space="preserve"> 7, với n nguyên.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Trong oxit của phi kim thì số nguyên tử phi kim trong oxit không quá 2 nguyên tử.</w:t>
      </w:r>
    </w:p>
    <w:p w:rsidR="00D1045C" w:rsidRDefault="00D1045C" w:rsidP="00D1045C">
      <w:pPr>
        <w:spacing w:after="0" w:line="240" w:lineRule="auto"/>
        <w:jc w:val="both"/>
        <w:outlineLvl w:val="2"/>
        <w:rPr>
          <w:rFonts w:ascii="Palatino Linotype" w:hAnsi="Palatino Linotype"/>
          <w:b/>
        </w:rPr>
      </w:pPr>
    </w:p>
    <w:p w:rsidR="00D1045C" w:rsidRPr="002C7DF1" w:rsidRDefault="00D1045C" w:rsidP="00D1045C">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CAB426C" wp14:editId="111FF284">
                <wp:extent cx="1609725" cy="327025"/>
                <wp:effectExtent l="33020" t="15240" r="14605" b="19685"/>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21"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9B4E4B" w:rsidRPr="003A7F7D" w:rsidRDefault="009B4E4B" w:rsidP="00D1045C">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22"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9B4E4B" w:rsidRPr="003A7F7D" w:rsidRDefault="009B4E4B" w:rsidP="00D1045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58QA&#10;AADbAAAADwAAAGRycy9kb3ducmV2LnhtbESP3YrCMBSE7wXfIRzBG9mmuiBLNZYiiIII/iwL3h2a&#10;s23Z5qQ0UatPvxEEL4eZ+YaZp52pxZVaV1lWMI5iEMS51RUXCr5Pq48vEM4ja6wtk4I7OUgX/d4c&#10;E21vfKDr0RciQNglqKD0vkmkdHlJBl1kG+Lg/drWoA+yLaRu8RbgppaTOJ5KgxWHhRIbWpaU/x0v&#10;RsHqB8/ZVHe7+3qbj6T/fOBu/1BqOOiyGQhPnX+HX+2NVjAZw/NL+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P+fEAAAA2wAAAA8AAAAAAAAAAAAAAAAAmAIAAGRycy9k&#10;b3ducmV2LnhtbFBLBQYAAAAABAAEAPUAAACJAwAAAAA=&#10;" fillcolor="#77933c" strokecolor="#f2f2f2" strokeweight="2pt">
                  <v:textbox inset="0,0,2mm,0">
                    <w:txbxContent>
                      <w:p w:rsidR="009B4E4B" w:rsidRPr="003A7F7D" w:rsidRDefault="009B4E4B" w:rsidP="00D1045C">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9TcMA&#10;AADbAAAADwAAAGRycy9kb3ducmV2LnhtbESPT4vCMBTE78J+h/CEvWlqYWWpTUUEYWXZg38QvD2b&#10;Z1tsXkITtX57Iwh7HGbmN0w+700rbtT5xrKCyTgBQVxa3XClYL9bjb5B+ICssbVMCh7kYV58DHLM&#10;tL3zhm7bUIkIYZ+hgjoEl0npy5oM+rF1xNE7285giLKrpO7wHuGmlWmSTKXBhuNCjY6WNZWX7dUo&#10;+LK932l32lyOf6fHOj2sHP22Sn0O+8UMRKA+/Iff7R+tIE3h9SX+AF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w9TcMAAADbAAAADwAAAAAAAAAAAAAAAACYAgAAZHJzL2Rv&#10;d25yZXYueG1sUEsFBgAAAAAEAAQA9QAAAIgDAAAAAA==&#10;" fillcolor="#953735" strokecolor="white" strokeweight="2pt">
                  <v:textbox inset="0,0,0,0">
                    <w:txbxContent>
                      <w:p w:rsidR="009B4E4B" w:rsidRPr="003A7F7D" w:rsidRDefault="009B4E4B" w:rsidP="00D1045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xml:space="preserve"> Cho 4,48g một oxit của kim loại hoá trị tác dụng hết 7,84g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Xác định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CaO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 xml:space="preserve"> Hoà tan hoàn toàn 1 gam oxit của kim loại R cần dùng 25ml dung dịch hỗn hợp gồm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0,25M và axit HCl 1M.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Có một oxit sắt chưa rõ công thức, chia oxit này làm 2 phần bằng nhau.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Để hoà tan hết phần 1 cần dùng150ml dung dịch HCl 1,5M.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Cho luồng khí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đi qua phần 2 nung nóng, phản ứng xong thu được 4,2g sắt.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Tìm công thức của oxit sắt nói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Hoà tan hoàn toàn 20,4g oxit kim loại A, hoá trị III trong 300ml dung dịch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thì thu được 68,4g muối khan.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xml:space="preserve"> Để hoà tan hoàn toàn 64g oxit của kim loại hoá trị III cần vừa đủ 800ml dung dịch axit HNO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3M. Tìm công thức của oxit trên.</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Khi hoà tan một lượng của một oxit kim loại hoá trị II vào một lượng vừa đủ dung dịch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4,9%, người ta thu được một dung dịch muối có nồng độ 5,78%. Xác định công thức của oxit trên.</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Đặt công thức của oxit là RO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PTHH:   RO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----&gt;   RSO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       98g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+ 96)g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 sử hoà tan 1 mol (hay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+ 16)g RO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Khối lượng dd RSO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(5,87%) =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+ 16) + (98 : 4,9).100 =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+ 2016</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 = </w:t>
      </w:r>
      <w:r w:rsidRPr="00D1045C">
        <w:rPr>
          <w:rFonts w:ascii="Palatino Linotype" w:hAnsi="Palatino Linotype"/>
          <w:position w:val="-30"/>
          <w:sz w:val="24"/>
          <w:szCs w:val="24"/>
          <w:lang w:val="nl-NL"/>
        </w:rPr>
        <w:object w:dxaOrig="1200" w:dyaOrig="700">
          <v:shape id="_x0000_i1197" type="#_x0000_t75" style="width:60pt;height:35.25pt;mso-position-horizontal-relative:page;mso-position-vertical-relative:page" o:ole="">
            <v:imagedata r:id="rId323" o:title=""/>
          </v:shape>
          <o:OLEObject Type="Embed" ProgID="Equation.3" ShapeID="_x0000_i1197" DrawAspect="Content" ObjectID="_1665767093" r:id="rId324"/>
        </w:object>
      </w:r>
      <w:r w:rsidRPr="00D1045C">
        <w:rPr>
          <w:rFonts w:ascii="Palatino Linotype" w:hAnsi="Palatino Linotype"/>
          <w:sz w:val="24"/>
          <w:szCs w:val="24"/>
          <w:lang w:val="nl-NL"/>
        </w:rPr>
        <w:t>.100% = 5,87%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Giải phương trình ta được: M</w:t>
      </w:r>
      <w:r w:rsidRPr="00D1045C">
        <w:rPr>
          <w:rFonts w:ascii="Palatino Linotype" w:hAnsi="Palatino Linotype"/>
          <w:sz w:val="24"/>
          <w:szCs w:val="24"/>
          <w:vertAlign w:val="subscript"/>
          <w:lang w:val="nl-NL"/>
        </w:rPr>
        <w:t>R</w:t>
      </w:r>
      <w:r w:rsidRPr="00D1045C">
        <w:rPr>
          <w:rFonts w:ascii="Palatino Linotype" w:hAnsi="Palatino Linotype"/>
          <w:sz w:val="24"/>
          <w:szCs w:val="24"/>
          <w:lang w:val="nl-NL"/>
        </w:rPr>
        <w:t xml:space="preserve"> = 24, kim loại hoá trị II là Mg.</w:t>
      </w:r>
    </w:p>
    <w:p w:rsidR="00D1045C" w:rsidRPr="00D1045C" w:rsidRDefault="00D1045C" w:rsidP="00915206">
      <w:pPr>
        <w:spacing w:before="70" w:after="70"/>
        <w:ind w:firstLine="201"/>
        <w:jc w:val="right"/>
        <w:rPr>
          <w:rFonts w:ascii="Palatino Linotype" w:hAnsi="Palatino Linotype"/>
          <w:sz w:val="24"/>
          <w:szCs w:val="24"/>
          <w:lang w:val="nl-NL"/>
        </w:rPr>
      </w:pPr>
      <w:r w:rsidRPr="00D1045C">
        <w:rPr>
          <w:rFonts w:ascii="Palatino Linotype" w:hAnsi="Palatino Linotype"/>
          <w:sz w:val="24"/>
          <w:szCs w:val="24"/>
          <w:lang w:val="nl-NL"/>
        </w:rPr>
        <w:t>Đáp số: MgO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Hoà tan hoàn toàn một oxit kim loại hoá trị II bằng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14% vừa đủ thì thu được một dung dịch muối có nồng độ 16,2%. Xác định công thức của oxit trên.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MgO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u w:val="single"/>
          <w:lang w:val="nl-NL"/>
        </w:rPr>
        <w:t>Bài</w:t>
      </w:r>
      <w:r w:rsidR="00915206">
        <w:rPr>
          <w:rFonts w:ascii="Palatino Linotype" w:hAnsi="Palatino Linotype"/>
          <w:b/>
          <w:sz w:val="24"/>
          <w:szCs w:val="24"/>
          <w:u w:val="single"/>
          <w:lang w:val="nl-NL"/>
        </w:rPr>
        <w:t xml:space="preserve"> 8</w:t>
      </w:r>
      <w:r w:rsidRPr="00D1045C">
        <w:rPr>
          <w:rFonts w:ascii="Palatino Linotype" w:hAnsi="Palatino Linotype"/>
          <w:sz w:val="24"/>
          <w:szCs w:val="24"/>
          <w:lang w:val="nl-NL"/>
        </w:rPr>
        <w:t>: Cho từ từ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softHyphen/>
        <w:t xml:space="preserve"> (SO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vào dung dịch NaOH(hoặc KOH) thì có các PTHH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2NaOH  </w:t>
      </w:r>
      <w:r w:rsidRPr="00D1045C">
        <w:rPr>
          <w:rFonts w:ascii="Palatino Linotype" w:hAnsi="Palatino Linotype"/>
          <w:position w:val="-6"/>
          <w:sz w:val="24"/>
          <w:szCs w:val="24"/>
          <w:lang w:val="nl-NL"/>
        </w:rPr>
        <w:object w:dxaOrig="620" w:dyaOrig="320">
          <v:shape id="_x0000_i1198" type="#_x0000_t75" style="width:30.75pt;height:15.75pt;mso-position-horizontal-relative:page;mso-position-vertical-relative:page" o:ole="">
            <v:imagedata r:id="rId325" o:title=""/>
          </v:shape>
          <o:OLEObject Type="Embed" ProgID="Equation.3" ShapeID="_x0000_i1198" DrawAspect="Content" ObjectID="_1665767094" r:id="rId326"/>
        </w:object>
      </w:r>
      <w:r w:rsidRPr="00D1045C">
        <w:rPr>
          <w:rFonts w:ascii="Palatino Linotype" w:hAnsi="Palatino Linotype"/>
          <w:sz w:val="24"/>
          <w:szCs w:val="24"/>
          <w:lang w:val="nl-NL"/>
        </w:rPr>
        <w:t xml:space="preserve">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( 1 )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Sau đó khi số mol </w:t>
      </w:r>
      <w:r w:rsidRPr="00D1045C">
        <w:rPr>
          <w:rFonts w:ascii="Palatino Linotype" w:hAnsi="Palatino Linotype"/>
          <w:sz w:val="24"/>
          <w:szCs w:val="24"/>
          <w:vertAlign w:val="superscript"/>
          <w:lang w:val="nl-NL"/>
        </w:rPr>
        <w:t xml:space="preserve"> </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số mol NaOH thì có phản ứng.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NaOH  </w:t>
      </w:r>
      <w:r w:rsidRPr="00D1045C">
        <w:rPr>
          <w:rFonts w:ascii="Palatino Linotype" w:hAnsi="Palatino Linotype"/>
          <w:position w:val="-6"/>
          <w:sz w:val="24"/>
          <w:szCs w:val="24"/>
          <w:lang w:val="nl-NL"/>
        </w:rPr>
        <w:object w:dxaOrig="620" w:dyaOrig="320">
          <v:shape id="_x0000_i1199" type="#_x0000_t75" style="width:30.75pt;height:15.75pt;mso-position-horizontal-relative:page;mso-position-vertical-relative:page" o:ole="">
            <v:imagedata r:id="rId327" o:title=""/>
          </v:shape>
          <o:OLEObject Type="Embed" ProgID="Equation.3" ShapeID="_x0000_i1199" DrawAspect="Content" ObjectID="_1665767095" r:id="rId328"/>
        </w:object>
      </w:r>
      <w:r w:rsidRPr="00D1045C">
        <w:rPr>
          <w:rFonts w:ascii="Palatino Linotype" w:hAnsi="Palatino Linotype"/>
          <w:sz w:val="24"/>
          <w:szCs w:val="24"/>
          <w:lang w:val="nl-NL"/>
        </w:rPr>
        <w:t xml:space="preserve">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w:t>
      </w:r>
      <w:r w:rsidRPr="00D1045C">
        <w:rPr>
          <w:rFonts w:ascii="Palatino Linotype" w:hAnsi="Palatino Linotype"/>
          <w:sz w:val="24"/>
          <w:szCs w:val="24"/>
          <w:lang w:val="nl-NL"/>
        </w:rPr>
        <w:t xml:space="preserve"> </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915206" w:rsidP="00D1045C">
      <w:pPr>
        <w:spacing w:before="70" w:after="70"/>
        <w:ind w:firstLine="201"/>
        <w:jc w:val="both"/>
        <w:rPr>
          <w:rFonts w:ascii="Palatino Linotype" w:hAnsi="Palatino Linotype"/>
          <w:sz w:val="24"/>
          <w:szCs w:val="24"/>
          <w:lang w:val="nl-NL"/>
        </w:rPr>
      </w:pPr>
      <w:r>
        <w:rPr>
          <w:rFonts w:ascii="Palatino Linotype" w:hAnsi="Palatino Linotype"/>
          <w:sz w:val="24"/>
          <w:szCs w:val="24"/>
          <w:lang w:val="nl-NL"/>
        </w:rPr>
        <w:t>X</w:t>
      </w:r>
      <w:r w:rsidR="00D1045C" w:rsidRPr="00D1045C">
        <w:rPr>
          <w:rFonts w:ascii="Palatino Linotype" w:hAnsi="Palatino Linotype"/>
          <w:sz w:val="24"/>
          <w:szCs w:val="24"/>
          <w:lang w:val="nl-NL"/>
        </w:rPr>
        <w:t xml:space="preserve">ét tỷ lệ số mol để viết PTHH xảy ra.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T  =   </w:t>
      </w:r>
      <w:r w:rsidRPr="00D1045C">
        <w:rPr>
          <w:rFonts w:ascii="Palatino Linotype" w:hAnsi="Palatino Linotype"/>
          <w:position w:val="-30"/>
          <w:sz w:val="24"/>
          <w:szCs w:val="24"/>
          <w:lang w:val="nl-NL"/>
        </w:rPr>
        <w:object w:dxaOrig="920" w:dyaOrig="720">
          <v:shape id="_x0000_i1200" type="#_x0000_t75" style="width:45.75pt;height:36pt;mso-position-horizontal-relative:page;mso-position-vertical-relative:page" o:ole="">
            <v:imagedata r:id="rId329" o:title=""/>
          </v:shape>
          <o:OLEObject Type="Embed" ProgID="Equation.3" ShapeID="_x0000_i1200" DrawAspect="Content" ObjectID="_1665767096" r:id="rId330"/>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201" type="#_x0000_t75" style="width:9.75pt;height:12pt;mso-position-horizontal-relative:page;mso-position-vertical-relative:page" o:ole="">
            <v:imagedata r:id="rId331" o:title=""/>
          </v:shape>
          <o:OLEObject Type="Embed" ProgID="Equation.3" ShapeID="_x0000_i1201" DrawAspect="Content" ObjectID="_1665767097" r:id="rId332"/>
        </w:object>
      </w:r>
      <w:r w:rsidRPr="00D1045C">
        <w:rPr>
          <w:rFonts w:ascii="Palatino Linotype" w:hAnsi="Palatino Linotype"/>
          <w:sz w:val="24"/>
          <w:szCs w:val="24"/>
          <w:lang w:val="nl-NL"/>
        </w:rPr>
        <w:t xml:space="preserve"> 1 thì chỉ có phản ứng ( 2 ) và có thể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202" type="#_x0000_t75" style="width:9.75pt;height:12pt;mso-position-horizontal-relative:page;mso-position-vertical-relative:page" o:ole="">
            <v:imagedata r:id="rId333" o:title=""/>
          </v:shape>
          <o:OLEObject Type="Embed" ProgID="Equation.3" ShapeID="_x0000_i1202" DrawAspect="Content" ObjectID="_1665767098" r:id="rId334"/>
        </w:object>
      </w:r>
      <w:r w:rsidRPr="00D1045C">
        <w:rPr>
          <w:rFonts w:ascii="Palatino Linotype" w:hAnsi="Palatino Linotype"/>
          <w:sz w:val="24"/>
          <w:szCs w:val="24"/>
          <w:lang w:val="nl-NL"/>
        </w:rPr>
        <w:t xml:space="preserve"> 2 thì chỉ có phản ứng ( 1 ) và có thể dư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Nếu   1  &lt;  T   &lt;  2  thì có cả 2 phản ứng ( 1 ) và ( 2 ) ở trên hoặc có thể viết như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NaOH  </w:t>
      </w:r>
      <w:r w:rsidRPr="00D1045C">
        <w:rPr>
          <w:rFonts w:ascii="Palatino Linotype" w:hAnsi="Palatino Linotype"/>
          <w:position w:val="-6"/>
          <w:sz w:val="24"/>
          <w:szCs w:val="24"/>
          <w:lang w:val="nl-NL"/>
        </w:rPr>
        <w:object w:dxaOrig="620" w:dyaOrig="320">
          <v:shape id="_x0000_i1203" type="#_x0000_t75" style="width:30.75pt;height:15.75pt;mso-position-horizontal-relative:page;mso-position-vertical-relative:page" o:ole="">
            <v:imagedata r:id="rId335" o:title=""/>
          </v:shape>
          <o:OLEObject Type="Embed" ProgID="Equation.3" ShapeID="_x0000_i1203" DrawAspect="Content" ObjectID="_1665767099" r:id="rId336"/>
        </w:object>
      </w:r>
      <w:r w:rsidRPr="00D1045C">
        <w:rPr>
          <w:rFonts w:ascii="Palatino Linotype" w:hAnsi="Palatino Linotype"/>
          <w:sz w:val="24"/>
          <w:szCs w:val="24"/>
          <w:lang w:val="nl-NL"/>
        </w:rPr>
        <w:t xml:space="preserve">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xml:space="preserve">( 1 )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tính theo số mol của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Và sau đó:    NaOH </w:t>
      </w:r>
      <w:r w:rsidRPr="00D1045C">
        <w:rPr>
          <w:rFonts w:ascii="Palatino Linotype" w:hAnsi="Palatino Linotype"/>
          <w:sz w:val="24"/>
          <w:szCs w:val="24"/>
          <w:vertAlign w:val="subscript"/>
          <w:lang w:val="nl-NL"/>
        </w:rPr>
        <w:t>dư</w:t>
      </w:r>
      <w:r w:rsidRPr="00D1045C">
        <w:rPr>
          <w:rFonts w:ascii="Palatino Linotype" w:hAnsi="Palatino Linotype"/>
          <w:sz w:val="24"/>
          <w:szCs w:val="24"/>
          <w:lang w:val="nl-NL"/>
        </w:rPr>
        <w:t xml:space="preserve">   +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204" type="#_x0000_t75" style="width:30.75pt;height:15.75pt;mso-position-horizontal-relative:page;mso-position-vertical-relative:page" o:ole="">
            <v:imagedata r:id="rId337" o:title=""/>
          </v:shape>
          <o:OLEObject Type="Embed" ProgID="Equation.3" ShapeID="_x0000_i1204" DrawAspect="Content" ObjectID="_1665767100" r:id="rId338"/>
        </w:object>
      </w:r>
      <w:r w:rsidRPr="00D1045C">
        <w:rPr>
          <w:rFonts w:ascii="Palatino Linotype" w:hAnsi="Palatino Linotype"/>
          <w:sz w:val="24"/>
          <w:szCs w:val="24"/>
          <w:lang w:val="nl-NL"/>
        </w:rPr>
        <w:t xml:space="preserve">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( 2 )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Hoặc dựa vào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số mol NaOH hoặc số mol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 để lập các phương trình toán học và giải.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ẩn x,y lần lượt là số mol của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1/ Cho 1,68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bình đựng dd KOH dư. Tính nồng độ mol/lit của muối thu được sau phản ứng. Biết rằng thể tích dd là 250 ml.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2/ Cho 11,2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vào 500ml dd NaOH 25% (d = 1,3g/ml). Tính nồng độ mol/lit của dd muối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3/ Dẫn 448 ml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bình chứa 100ml dd KOH 0,25M. Tính khối lượng muối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u w:val="single"/>
          <w:lang w:val="nl-NL"/>
        </w:rPr>
        <w:t>Ví dụ 2</w:t>
      </w:r>
      <w:r w:rsidRPr="00D1045C">
        <w:rPr>
          <w:rFonts w:ascii="Palatino Linotype" w:hAnsi="Palatino Linotype"/>
          <w:sz w:val="24"/>
          <w:szCs w:val="24"/>
          <w:lang w:val="nl-NL"/>
        </w:rPr>
        <w:t>: Cho từ từ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vào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(hoặc Ba(OH)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thì có các phản ứng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Phản ứng ưu tiên tạo ra muối trung hoà trước.</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205" type="#_x0000_t75" style="width:30.75pt;height:15.75pt;mso-position-horizontal-relative:page;mso-position-vertical-relative:page" o:ole="">
            <v:imagedata r:id="rId339" o:title=""/>
          </v:shape>
          <o:OLEObject Type="Embed" ProgID="Equation.3" ShapeID="_x0000_i1205" DrawAspect="Content" ObjectID="_1665767101" r:id="rId340"/>
        </w:object>
      </w:r>
      <w:r w:rsidRPr="00D1045C">
        <w:rPr>
          <w:rFonts w:ascii="Palatino Linotype" w:hAnsi="Palatino Linotype"/>
          <w:sz w:val="24"/>
          <w:szCs w:val="24"/>
          <w:lang w:val="nl-NL"/>
        </w:rPr>
        <w:t xml:space="preserve">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( 1 )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Sau đó khi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2 lần số mol của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thì có phản ứng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2CO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206" type="#_x0000_t75" style="width:30.75pt;height:15.75pt;mso-position-horizontal-relative:page;mso-position-vertical-relative:page" o:ole="">
            <v:imagedata r:id="rId341" o:title=""/>
          </v:shape>
          <o:OLEObject Type="Embed" ProgID="Equation.3" ShapeID="_x0000_i1206" DrawAspect="Content" ObjectID="_1665767102" r:id="rId342"/>
        </w:object>
      </w:r>
      <w:r w:rsidRPr="00D1045C">
        <w:rPr>
          <w:rFonts w:ascii="Palatino Linotype" w:hAnsi="Palatino Linotype"/>
          <w:sz w:val="24"/>
          <w:szCs w:val="24"/>
          <w:lang w:val="nl-NL"/>
        </w:rPr>
        <w:t xml:space="preserve">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w:t>
      </w:r>
    </w:p>
    <w:p w:rsidR="00915206" w:rsidRPr="00AE1CB8" w:rsidRDefault="00915206" w:rsidP="00915206">
      <w:pPr>
        <w:spacing w:after="0" w:line="360" w:lineRule="auto"/>
        <w:jc w:val="center"/>
        <w:rPr>
          <w:rFonts w:ascii="Palatino Linotype" w:eastAsia="Arial" w:hAnsi="Palatino Linotype"/>
          <w:b/>
          <w:sz w:val="24"/>
          <w:szCs w:val="24"/>
          <w:lang w:val="nl-NL"/>
        </w:rPr>
      </w:pPr>
      <w:r w:rsidRPr="00AE1CB8">
        <w:rPr>
          <w:rFonts w:ascii="Palatino Linotype" w:eastAsia="Arial" w:hAnsi="Palatino Linotype"/>
          <w:b/>
          <w:sz w:val="24"/>
          <w:szCs w:val="24"/>
          <w:lang w:val="nl-NL"/>
        </w:rPr>
        <w:t>Lời giải</w:t>
      </w:r>
    </w:p>
    <w:p w:rsidR="00D1045C" w:rsidRPr="00D1045C" w:rsidRDefault="00915206" w:rsidP="00D1045C">
      <w:pPr>
        <w:spacing w:before="70" w:after="70"/>
        <w:ind w:firstLine="201"/>
        <w:jc w:val="both"/>
        <w:rPr>
          <w:rFonts w:ascii="Palatino Linotype" w:hAnsi="Palatino Linotype"/>
          <w:sz w:val="24"/>
          <w:szCs w:val="24"/>
          <w:lang w:val="nl-NL"/>
        </w:rPr>
      </w:pPr>
      <w:r>
        <w:rPr>
          <w:rFonts w:ascii="Palatino Linotype" w:hAnsi="Palatino Linotype"/>
          <w:sz w:val="24"/>
          <w:szCs w:val="24"/>
          <w:lang w:val="nl-NL"/>
        </w:rPr>
        <w:t>X</w:t>
      </w:r>
      <w:r w:rsidR="00D1045C" w:rsidRPr="00D1045C">
        <w:rPr>
          <w:rFonts w:ascii="Palatino Linotype" w:hAnsi="Palatino Linotype"/>
          <w:sz w:val="24"/>
          <w:szCs w:val="24"/>
          <w:lang w:val="nl-NL"/>
        </w:rPr>
        <w:t xml:space="preserve">ét tỷ lệ số mol để viết PTHH xảy ra: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Đặt    T  =   </w:t>
      </w:r>
      <w:r w:rsidRPr="00D1045C">
        <w:rPr>
          <w:rFonts w:ascii="Palatino Linotype" w:hAnsi="Palatino Linotype"/>
          <w:position w:val="-30"/>
          <w:sz w:val="24"/>
          <w:szCs w:val="24"/>
          <w:lang w:val="nl-NL"/>
        </w:rPr>
        <w:object w:dxaOrig="1200" w:dyaOrig="720">
          <v:shape id="_x0000_i1207" type="#_x0000_t75" style="width:60pt;height:36pt;mso-position-horizontal-relative:page;mso-position-vertical-relative:page" o:ole="">
            <v:imagedata r:id="rId343" o:title=""/>
          </v:shape>
          <o:OLEObject Type="Embed" ProgID="Equation.3" ShapeID="_x0000_i1207" DrawAspect="Content" ObjectID="_1665767103" r:id="rId344"/>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208" type="#_x0000_t75" style="width:9.75pt;height:12pt;mso-position-horizontal-relative:page;mso-position-vertical-relative:page" o:ole="">
            <v:imagedata r:id="rId331" o:title=""/>
          </v:shape>
          <o:OLEObject Type="Embed" ProgID="Equation.3" ShapeID="_x0000_i1208" DrawAspect="Content" ObjectID="_1665767104" r:id="rId345"/>
        </w:object>
      </w:r>
      <w:r w:rsidRPr="00D1045C">
        <w:rPr>
          <w:rFonts w:ascii="Palatino Linotype" w:hAnsi="Palatino Linotype"/>
          <w:sz w:val="24"/>
          <w:szCs w:val="24"/>
          <w:lang w:val="nl-NL"/>
        </w:rPr>
        <w:t xml:space="preserve"> 1 thì chỉ có phản ứng ( 1 ) và có thể dư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Nếu T  </w:t>
      </w:r>
      <w:r w:rsidRPr="00D1045C">
        <w:rPr>
          <w:rFonts w:ascii="Palatino Linotype" w:hAnsi="Palatino Linotype"/>
          <w:position w:val="-4"/>
          <w:sz w:val="24"/>
          <w:szCs w:val="24"/>
          <w:lang w:val="nl-NL"/>
        </w:rPr>
        <w:object w:dxaOrig="200" w:dyaOrig="240">
          <v:shape id="_x0000_i1209" type="#_x0000_t75" style="width:9.75pt;height:12pt;mso-position-horizontal-relative:page;mso-position-vertical-relative:page" o:ole="">
            <v:imagedata r:id="rId333" o:title=""/>
          </v:shape>
          <o:OLEObject Type="Embed" ProgID="Equation.3" ShapeID="_x0000_i1209" DrawAspect="Content" ObjectID="_1665767105" r:id="rId346"/>
        </w:object>
      </w:r>
      <w:r w:rsidRPr="00D1045C">
        <w:rPr>
          <w:rFonts w:ascii="Palatino Linotype" w:hAnsi="Palatino Linotype"/>
          <w:sz w:val="24"/>
          <w:szCs w:val="24"/>
          <w:lang w:val="nl-NL"/>
        </w:rPr>
        <w:t xml:space="preserve"> 2 thì chỉ có phản ứng ( 2 ) và có thể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Nếu   1  &lt;  T  &lt;  2  thì có cả 2 phản ứng (1) và (2) ở trên hoặc có thể viết như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210" type="#_x0000_t75" style="width:30.75pt;height:15.75pt;mso-position-horizontal-relative:page;mso-position-vertical-relative:page" o:ole="">
            <v:imagedata r:id="rId339" o:title=""/>
          </v:shape>
          <o:OLEObject Type="Embed" ProgID="Equation.3" ShapeID="_x0000_i1210" DrawAspect="Content" ObjectID="_1665767106" r:id="rId347"/>
        </w:object>
      </w:r>
      <w:r w:rsidRPr="00D1045C">
        <w:rPr>
          <w:rFonts w:ascii="Palatino Linotype" w:hAnsi="Palatino Linotype"/>
          <w:sz w:val="24"/>
          <w:szCs w:val="24"/>
          <w:lang w:val="nl-NL"/>
        </w:rPr>
        <w:t xml:space="preserve">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O  </w:t>
      </w:r>
      <w:r w:rsidRPr="00D1045C">
        <w:rPr>
          <w:rFonts w:ascii="Palatino Linotype" w:hAnsi="Palatino Linotype"/>
          <w:sz w:val="24"/>
          <w:szCs w:val="24"/>
          <w:vertAlign w:val="superscript"/>
          <w:lang w:val="nl-NL"/>
        </w:rPr>
        <w:t xml:space="preserve">( 1 )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tính theo số mol của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jc w:val="both"/>
        <w:rPr>
          <w:rFonts w:ascii="Palatino Linotype" w:hAnsi="Palatino Linotype"/>
          <w:sz w:val="24"/>
          <w:szCs w:val="24"/>
          <w:vertAlign w:val="superscript"/>
          <w:lang w:val="nl-NL"/>
        </w:rPr>
      </w:pP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 xml:space="preserve">2 dư  </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    +    CaCO</w:t>
      </w:r>
      <w:r w:rsidRPr="00D1045C">
        <w:rPr>
          <w:rFonts w:ascii="Palatino Linotype" w:hAnsi="Palatino Linotype"/>
          <w:sz w:val="24"/>
          <w:szCs w:val="24"/>
          <w:vertAlign w:val="subscript"/>
          <w:lang w:val="nl-NL"/>
        </w:rPr>
        <w:t xml:space="preserve">3    </w:t>
      </w: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620" w:dyaOrig="320">
          <v:shape id="_x0000_i1211" type="#_x0000_t75" style="width:30.75pt;height:15.75pt;mso-position-horizontal-relative:page;mso-position-vertical-relative:page" o:ole="">
            <v:imagedata r:id="rId348" o:title=""/>
          </v:shape>
          <o:OLEObject Type="Embed" ProgID="Equation.3" ShapeID="_x0000_i1211" DrawAspect="Content" ObjectID="_1665767107" r:id="rId349"/>
        </w:object>
      </w:r>
      <w:r w:rsidRPr="00D1045C">
        <w:rPr>
          <w:rFonts w:ascii="Palatino Linotype" w:hAnsi="Palatino Linotype"/>
          <w:sz w:val="24"/>
          <w:szCs w:val="24"/>
          <w:lang w:val="nl-NL"/>
        </w:rPr>
        <w:t xml:space="preserve">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( 2 )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Hoặc dựa vào số mol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số mol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hoặc số mol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sau phản ứng để lập các phương trình toán học và giải.</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Đặt ẩn x, y lần lượt là số mol của 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Ca(HCO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thành sau phản ứng.</w:t>
      </w:r>
    </w:p>
    <w:p w:rsidR="00D1045C" w:rsidRPr="00D1045C" w:rsidRDefault="00D1045C" w:rsidP="00D1045C">
      <w:pPr>
        <w:spacing w:before="70" w:after="70"/>
        <w:ind w:firstLine="201"/>
        <w:jc w:val="both"/>
        <w:rPr>
          <w:rFonts w:ascii="Palatino Linotype" w:hAnsi="Palatino Linotype"/>
          <w:b/>
          <w:sz w:val="24"/>
          <w:szCs w:val="24"/>
          <w:lang w:val="nl-NL"/>
        </w:rPr>
      </w:pPr>
      <w:r w:rsidRPr="00D1045C">
        <w:rPr>
          <w:rFonts w:ascii="Palatino Linotype" w:hAnsi="Palatino Linotype"/>
          <w:b/>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Hoà tan 2,8g CaO vào nước ta được dung dịch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Cho 1,68 lit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hấp thụ hoàn toàn vào dung dịch A. Hỏi có bao nhiêu gam kết tủa tạo thành.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b/ Nếu cho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sục qua dung dịch A và sau khi kết thúc thí nghiệm thấy có 1g kết tủa thì có bao nhiêu lít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đã tham gia phản ứng. ( các thể tích khí đo ở đktc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a/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CaCO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2,5g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2" type="#_x0000_t75" style="width:8.25pt;height:17.25pt;mso-position-horizontal-relative:page;mso-position-vertical-relative:page" o:ole="">
            <v:imagedata r:id="rId350" o:title=""/>
          </v:shape>
          <o:OLEObject Type="Embed" ProgID="Equation.3" ShapeID="_x0000_i1212" DrawAspect="Content" ObjectID="_1665767108" r:id="rId351"/>
        </w:object>
      </w:r>
      <w:r w:rsidRPr="00D1045C">
        <w:rPr>
          <w:rFonts w:ascii="Palatino Linotype" w:hAnsi="Palatino Linotype"/>
          <w:sz w:val="24"/>
          <w:szCs w:val="24"/>
          <w:lang w:val="nl-NL"/>
        </w:rPr>
        <w:t xml:space="preserve"> = 0,224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3" type="#_x0000_t75" style="width:8.25pt;height:17.25pt;mso-position-horizontal-relative:page;mso-position-vertical-relative:page" o:ole="">
            <v:imagedata r:id="rId352" o:title=""/>
          </v:shape>
          <o:OLEObject Type="Embed" ProgID="Equation.3" ShapeID="_x0000_i1213" DrawAspect="Content" ObjectID="_1665767109" r:id="rId353"/>
        </w:object>
      </w:r>
      <w:r w:rsidRPr="00D1045C">
        <w:rPr>
          <w:rFonts w:ascii="Palatino Linotype" w:hAnsi="Palatino Linotype"/>
          <w:sz w:val="24"/>
          <w:szCs w:val="24"/>
          <w:lang w:val="nl-NL"/>
        </w:rPr>
        <w:t xml:space="preserve"> = 2,016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2</w:t>
      </w:r>
      <w:r w:rsidRPr="00D1045C">
        <w:rPr>
          <w:rFonts w:ascii="Palatino Linotype" w:hAnsi="Palatino Linotype"/>
          <w:sz w:val="24"/>
          <w:szCs w:val="24"/>
          <w:lang w:val="nl-NL"/>
        </w:rPr>
        <w:t>:Dẫn 10 lít hỗn hợp khí gồm N</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sục vào 2 lit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0,02M, thu được 1g kết tủa. Hãy xác định % theo thể tích của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4" type="#_x0000_t75" style="width:8.25pt;height:17.25pt;mso-position-horizontal-relative:page;mso-position-vertical-relative:page" o:ole="">
            <v:imagedata r:id="rId350" o:title=""/>
          </v:shape>
          <o:OLEObject Type="Embed" ProgID="Equation.3" ShapeID="_x0000_i1214" DrawAspect="Content" ObjectID="_1665767110" r:id="rId354"/>
        </w:object>
      </w:r>
      <w:r w:rsidRPr="00D1045C">
        <w:rPr>
          <w:rFonts w:ascii="Palatino Linotype" w:hAnsi="Palatino Linotype"/>
          <w:sz w:val="24"/>
          <w:szCs w:val="24"/>
          <w:lang w:val="nl-NL"/>
        </w:rPr>
        <w:t xml:space="preserve"> = 0,224 lit và %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5" type="#_x0000_t75" style="width:8.25pt;height:17.25pt;mso-position-horizontal-relative:page;mso-position-vertical-relative:page" o:ole="">
            <v:imagedata r:id="rId350" o:title=""/>
          </v:shape>
          <o:OLEObject Type="Embed" ProgID="Equation.3" ShapeID="_x0000_i1215" DrawAspect="Content" ObjectID="_1665767111" r:id="rId355"/>
        </w:object>
      </w:r>
      <w:r w:rsidRPr="00D1045C">
        <w:rPr>
          <w:rFonts w:ascii="Palatino Linotype" w:hAnsi="Palatino Linotype"/>
          <w:sz w:val="24"/>
          <w:szCs w:val="24"/>
          <w:lang w:val="nl-NL"/>
        </w:rPr>
        <w:t xml:space="preserve"> = 2,24%</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6" type="#_x0000_t75" style="width:8.25pt;height:17.25pt;mso-position-horizontal-relative:page;mso-position-vertical-relative:page" o:ole="">
            <v:imagedata r:id="rId352" o:title=""/>
          </v:shape>
          <o:OLEObject Type="Embed" ProgID="Equation.3" ShapeID="_x0000_i1216" DrawAspect="Content" ObjectID="_1665767112" r:id="rId356"/>
        </w:object>
      </w:r>
      <w:r w:rsidRPr="00D1045C">
        <w:rPr>
          <w:rFonts w:ascii="Palatino Linotype" w:hAnsi="Palatino Linotype"/>
          <w:sz w:val="24"/>
          <w:szCs w:val="24"/>
          <w:lang w:val="nl-NL"/>
        </w:rPr>
        <w:t xml:space="preserve"> = 1,568 lit và %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7" type="#_x0000_t75" style="width:8.25pt;height:17.25pt;mso-position-horizontal-relative:page;mso-position-vertical-relative:page" o:ole="">
            <v:imagedata r:id="rId350" o:title=""/>
          </v:shape>
          <o:OLEObject Type="Embed" ProgID="Equation.3" ShapeID="_x0000_i1217" DrawAspect="Content" ObjectID="_1665767113" r:id="rId357"/>
        </w:object>
      </w:r>
      <w:r w:rsidRPr="00D1045C">
        <w:rPr>
          <w:rFonts w:ascii="Palatino Linotype" w:hAnsi="Palatino Linotype"/>
          <w:sz w:val="24"/>
          <w:szCs w:val="24"/>
          <w:lang w:val="nl-NL"/>
        </w:rPr>
        <w:t xml:space="preserve"> = 15,68%</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Dẫn V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vào 200ml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1M, thu được 10g kết tủa. Tính v.</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8" type="#_x0000_t75" style="width:8.25pt;height:17.25pt;mso-position-horizontal-relative:page;mso-position-vertical-relative:page" o:ole="">
            <v:imagedata r:id="rId350" o:title=""/>
          </v:shape>
          <o:OLEObject Type="Embed" ProgID="Equation.3" ShapeID="_x0000_i1218" DrawAspect="Content" ObjectID="_1665767114" r:id="rId358"/>
        </w:object>
      </w:r>
      <w:r w:rsidRPr="00D1045C">
        <w:rPr>
          <w:rFonts w:ascii="Palatino Linotype" w:hAnsi="Palatino Linotype"/>
          <w:sz w:val="24"/>
          <w:szCs w:val="24"/>
          <w:lang w:val="nl-NL"/>
        </w:rPr>
        <w:t xml:space="preserve"> = 2,24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19" type="#_x0000_t75" style="width:8.25pt;height:17.25pt;mso-position-horizontal-relative:page;mso-position-vertical-relative:page" o:ole="">
            <v:imagedata r:id="rId352" o:title=""/>
          </v:shape>
          <o:OLEObject Type="Embed" ProgID="Equation.3" ShapeID="_x0000_i1219" DrawAspect="Content" ObjectID="_1665767115" r:id="rId359"/>
        </w:object>
      </w:r>
      <w:r w:rsidRPr="00D1045C">
        <w:rPr>
          <w:rFonts w:ascii="Palatino Linotype" w:hAnsi="Palatino Linotype"/>
          <w:sz w:val="24"/>
          <w:szCs w:val="24"/>
          <w:lang w:val="nl-NL"/>
        </w:rPr>
        <w:t xml:space="preserve"> = 6,72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Cho m(g)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sục vào 100ml dung dịch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0,05M, thu được 0,1g chất không tan. Tính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0,044g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w:t>
      </w:r>
      <w:r w:rsidRPr="00D1045C">
        <w:rPr>
          <w:rFonts w:ascii="Palatino Linotype" w:hAnsi="Palatino Linotype"/>
          <w:sz w:val="24"/>
          <w:szCs w:val="24"/>
          <w:vertAlign w:val="superscript"/>
          <w:lang w:val="nl-NL"/>
        </w:rPr>
        <w:t>m</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0,396g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xml:space="preserve"> Phải đốt bao nhiêu gam cacbon để khi cho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ra trong phản ứng trên tác dụng với 3,4 lit dung dịch NaOH 0,5M ta được 2 muối với muối hiđro cacbonat có nồng độ mol bằng 1,4 lần nồng độ mol của muối trung hoà.</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thể tích dung dịch không thay đổi nên tỉ lệ về nồng độ cũng chính là tỉ lệ về số mol. ---&gt; m</w:t>
      </w:r>
      <w:r w:rsidRPr="00D1045C">
        <w:rPr>
          <w:rFonts w:ascii="Palatino Linotype" w:hAnsi="Palatino Linotype"/>
          <w:sz w:val="24"/>
          <w:szCs w:val="24"/>
          <w:vertAlign w:val="subscript"/>
          <w:lang w:val="nl-NL"/>
        </w:rPr>
        <w:t>C</w:t>
      </w:r>
      <w:r w:rsidRPr="00D1045C">
        <w:rPr>
          <w:rFonts w:ascii="Palatino Linotype" w:hAnsi="Palatino Linotype"/>
          <w:sz w:val="24"/>
          <w:szCs w:val="24"/>
          <w:lang w:val="nl-NL"/>
        </w:rPr>
        <w:t xml:space="preserve"> = 14,4g.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Cho 4,48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đi qua 190,48ml dung dịch NaOH 0,02% có khối lượng riêng là 1,05g/ml. Hãy cho biết muối nào được tạo thành và khối lượng lf bao nhiêu gam.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Khối lượng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tạo thành là: 0,001.84 = 0,084g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Thổi 2,464 lit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vào một dung dịch NaOH thì được 9,46g hỗn hợp 2 muối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Hãy xác định thành phần khối lượng của hỗn hợp 2 muối đó. Nếu muốn chỉ thu được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thì cần thêm bao nhiêu lít khí cacbonic nữa.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8,4g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1,06g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Cần thêm 0,224 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8</w:t>
      </w:r>
      <w:r w:rsidRPr="00D1045C">
        <w:rPr>
          <w:rFonts w:ascii="Palatino Linotype" w:hAnsi="Palatino Linotype"/>
          <w:sz w:val="24"/>
          <w:szCs w:val="24"/>
          <w:lang w:val="nl-NL"/>
        </w:rPr>
        <w:t>: Đốt cháy 12g C và cho toàn bộ khí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tạo ra tác dụng với một dung dịch NaOH 0,5M. Với thể tích nào của dung dịch NaOH 0,5M thì xảy ra các trường hợp sau: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Chỉ thu được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(không dư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lastRenderedPageBreak/>
        <w:t>b/ Chỉ thu được muối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(không dư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Thu được cả 2 muối với nồng độ mol của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1,5 lần nồng độ mol của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Trong trường hợp này phải tiếp tục thêm bao nhiêu lit dung dịch NaOH 0,5M nữa để được 2 muối có cùng nồng độ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a/ </w:t>
      </w: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 xml:space="preserve">NaOH = </w:t>
      </w: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1mol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n</w:t>
      </w:r>
      <w:r w:rsidRPr="00D1045C">
        <w:rPr>
          <w:rFonts w:ascii="Palatino Linotype" w:hAnsi="Palatino Linotype"/>
          <w:sz w:val="24"/>
          <w:szCs w:val="24"/>
          <w:vertAlign w:val="subscript"/>
          <w:lang w:val="nl-NL"/>
        </w:rPr>
        <w:t>NaOH</w:t>
      </w:r>
      <w:r w:rsidRPr="00D1045C">
        <w:rPr>
          <w:rFonts w:ascii="Palatino Linotype" w:hAnsi="Palatino Linotype"/>
          <w:sz w:val="24"/>
          <w:szCs w:val="24"/>
          <w:lang w:val="nl-NL"/>
        </w:rPr>
        <w:t xml:space="preserve"> = 2n</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20" type="#_x0000_t75" style="width:8.25pt;height:17.25pt;mso-position-horizontal-relative:page;mso-position-vertical-relative:page" o:ole="">
            <v:imagedata r:id="rId360" o:title=""/>
          </v:shape>
          <o:OLEObject Type="Embed" ProgID="Equation.3" ShapeID="_x0000_i1220" DrawAspect="Content" ObjectID="_1665767116" r:id="rId361"/>
        </w:object>
      </w:r>
      <w:r w:rsidRPr="00D1045C">
        <w:rPr>
          <w:rFonts w:ascii="Palatino Linotype" w:hAnsi="Palatino Linotype"/>
          <w:sz w:val="24"/>
          <w:szCs w:val="24"/>
          <w:lang w:val="nl-NL"/>
        </w:rPr>
        <w:t>= 2mol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c/ </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Đặt a, b lần lượt là số mol của muối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Theo PTHH ta có:</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a + b = 1mol   (I)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nồng độ mol 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1,5 lần nồng độ mol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nên.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position w:val="-24"/>
          <w:sz w:val="24"/>
          <w:szCs w:val="24"/>
          <w:lang w:val="nl-NL"/>
        </w:rPr>
        <w:object w:dxaOrig="280" w:dyaOrig="619">
          <v:shape id="_x0000_i1221" type="#_x0000_t75" style="width:14.25pt;height:30.75pt;mso-position-horizontal-relative:page;mso-position-vertical-relative:page" o:ole="">
            <v:imagedata r:id="rId362" o:title=""/>
          </v:shape>
          <o:OLEObject Type="Embed" ProgID="Equation.3" ShapeID="_x0000_i1221" DrawAspect="Content" ObjectID="_1665767117" r:id="rId363"/>
        </w:object>
      </w:r>
      <w:r w:rsidRPr="00D1045C">
        <w:rPr>
          <w:rFonts w:ascii="Palatino Linotype" w:hAnsi="Palatino Linotype"/>
          <w:sz w:val="24"/>
          <w:szCs w:val="24"/>
          <w:lang w:val="nl-NL"/>
        </w:rPr>
        <w:t xml:space="preserve"> =  1,5</w:t>
      </w:r>
      <w:r w:rsidRPr="00D1045C">
        <w:rPr>
          <w:rFonts w:ascii="Palatino Linotype" w:hAnsi="Palatino Linotype"/>
          <w:position w:val="-24"/>
          <w:sz w:val="24"/>
          <w:szCs w:val="24"/>
          <w:lang w:val="nl-NL"/>
        </w:rPr>
        <w:object w:dxaOrig="280" w:dyaOrig="619">
          <v:shape id="_x0000_i1222" type="#_x0000_t75" style="width:14.25pt;height:30.75pt;mso-position-horizontal-relative:page;mso-position-vertical-relative:page" o:ole="">
            <v:imagedata r:id="rId364" o:title=""/>
          </v:shape>
          <o:OLEObject Type="Embed" ProgID="Equation.3" ShapeID="_x0000_i1222" DrawAspect="Content" ObjectID="_1665767118" r:id="rId365"/>
        </w:object>
      </w:r>
      <w:r w:rsidRPr="00D1045C">
        <w:rPr>
          <w:rFonts w:ascii="Palatino Linotype" w:hAnsi="Palatino Linotype"/>
          <w:sz w:val="24"/>
          <w:szCs w:val="24"/>
          <w:lang w:val="nl-NL"/>
        </w:rPr>
        <w:t xml:space="preserve"> ---&gt; a = 1,5b   (II)</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Giải hệ phương trình (I, II) ta được: a = 0,6 mol, b = 0,4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NaOH</w:t>
      </w:r>
      <w:r w:rsidRPr="00D1045C">
        <w:rPr>
          <w:rFonts w:ascii="Palatino Linotype" w:hAnsi="Palatino Linotype"/>
          <w:sz w:val="24"/>
          <w:szCs w:val="24"/>
          <w:lang w:val="nl-NL"/>
        </w:rPr>
        <w:t xml:space="preserve"> = a + 2b = 0,6 + 2 x 0,4 = 1,4 mol ---&gt;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2,8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Gọi x là số mol NaOH cần thêm và khi đó chỉ xảy ra phản ứng.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NaOH ---&gt;  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 xml:space="preserve"> x(mol)        x(mol)         x(mol)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NaHCO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(còn lại) = (0,6 – x)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vertAlign w:val="superscript"/>
          <w:lang w:val="nl-NL"/>
        </w:rPr>
        <w:t>n</w:t>
      </w:r>
      <w:r w:rsidRPr="00D1045C">
        <w:rPr>
          <w:rFonts w:ascii="Palatino Linotype" w:hAnsi="Palatino Linotype"/>
          <w:sz w:val="24"/>
          <w:szCs w:val="24"/>
          <w:lang w:val="nl-NL"/>
        </w:rPr>
        <w:t>Na</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CO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(sau cùng) = (0,4 + x) mol</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Vì bài cho nồng độ mol 2 muối bằng nhau nên số mol 2 muối phải bằng nhau.</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(0,6 – x) = (0,4 + x) ---&gt; x = 0,1 mol NaOH</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Vậy số lit dung dịch NaOH cần thêm là: V</w:t>
      </w:r>
      <w:r w:rsidRPr="00D1045C">
        <w:rPr>
          <w:rFonts w:ascii="Palatino Linotype" w:hAnsi="Palatino Linotype"/>
          <w:sz w:val="24"/>
          <w:szCs w:val="24"/>
          <w:vertAlign w:val="subscript"/>
          <w:lang w:val="nl-NL"/>
        </w:rPr>
        <w:t>dd NaOH 0,5M</w:t>
      </w:r>
      <w:r w:rsidRPr="00D1045C">
        <w:rPr>
          <w:rFonts w:ascii="Palatino Linotype" w:hAnsi="Palatino Linotype"/>
          <w:sz w:val="24"/>
          <w:szCs w:val="24"/>
          <w:lang w:val="nl-NL"/>
        </w:rPr>
        <w:t xml:space="preserve"> = 0,2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9</w:t>
      </w:r>
      <w:r w:rsidRPr="00D1045C">
        <w:rPr>
          <w:rFonts w:ascii="Palatino Linotype" w:hAnsi="Palatino Linotype"/>
          <w:sz w:val="24"/>
          <w:szCs w:val="24"/>
          <w:lang w:val="nl-NL"/>
        </w:rPr>
        <w:t>: Sục x(lit)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(đktc) vào 400ml dung dịch Ba(OH)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0,5M thì thu được 4,925g kết tủa. Tính x.</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23" type="#_x0000_t75" style="width:8.25pt;height:17.25pt;mso-position-horizontal-relative:page;mso-position-vertical-relative:page" o:ole="">
            <v:imagedata r:id="rId350" o:title=""/>
          </v:shape>
          <o:OLEObject Type="Embed" ProgID="Equation.3" ShapeID="_x0000_i1223" DrawAspect="Content" ObjectID="_1665767119" r:id="rId366"/>
        </w:object>
      </w:r>
      <w:r w:rsidRPr="00D1045C">
        <w:rPr>
          <w:rFonts w:ascii="Palatino Linotype" w:hAnsi="Palatino Linotype"/>
          <w:sz w:val="24"/>
          <w:szCs w:val="24"/>
          <w:lang w:val="nl-NL"/>
        </w:rPr>
        <w:t xml:space="preserve"> = 0,56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TH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CO</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dư và Ca(OH)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hết ----&gt;  V</w:t>
      </w:r>
      <w:r w:rsidRPr="00D1045C">
        <w:rPr>
          <w:rFonts w:ascii="Palatino Linotype" w:hAnsi="Palatino Linotype"/>
          <w:sz w:val="24"/>
          <w:szCs w:val="24"/>
          <w:vertAlign w:val="subscript"/>
          <w:lang w:val="nl-NL"/>
        </w:rPr>
        <w:t>CO</w:t>
      </w:r>
      <w:r w:rsidRPr="00D1045C">
        <w:rPr>
          <w:rFonts w:ascii="Palatino Linotype" w:hAnsi="Palatino Linotype"/>
          <w:position w:val="-10"/>
          <w:sz w:val="24"/>
          <w:szCs w:val="24"/>
          <w:vertAlign w:val="subscript"/>
          <w:lang w:val="nl-NL"/>
        </w:rPr>
        <w:object w:dxaOrig="160" w:dyaOrig="340">
          <v:shape id="_x0000_i1224" type="#_x0000_t75" style="width:8.25pt;height:17.25pt;mso-position-horizontal-relative:page;mso-position-vertical-relative:page" o:ole="">
            <v:imagedata r:id="rId352" o:title=""/>
          </v:shape>
          <o:OLEObject Type="Embed" ProgID="Equation.3" ShapeID="_x0000_i1224" DrawAspect="Content" ObjectID="_1665767120" r:id="rId367"/>
        </w:object>
      </w:r>
      <w:r w:rsidRPr="00D1045C">
        <w:rPr>
          <w:rFonts w:ascii="Palatino Linotype" w:hAnsi="Palatino Linotype"/>
          <w:sz w:val="24"/>
          <w:szCs w:val="24"/>
          <w:lang w:val="nl-NL"/>
        </w:rPr>
        <w:t xml:space="preserve"> = 8,4 lit.</w:t>
      </w:r>
    </w:p>
    <w:p w:rsidR="00D1045C" w:rsidRPr="00D1045C" w:rsidRDefault="00D1045C" w:rsidP="00D1045C">
      <w:pPr>
        <w:spacing w:before="70" w:after="70"/>
        <w:ind w:firstLine="201"/>
        <w:jc w:val="center"/>
        <w:rPr>
          <w:rFonts w:ascii="Palatino Linotype" w:hAnsi="Palatino Linotype"/>
          <w:b/>
          <w:sz w:val="24"/>
          <w:szCs w:val="24"/>
          <w:lang w:val="nl-NL"/>
        </w:rPr>
      </w:pPr>
      <w:r w:rsidRPr="00D1045C">
        <w:rPr>
          <w:rFonts w:ascii="Palatino Linotype" w:hAnsi="Palatino Linotype"/>
          <w:b/>
          <w:sz w:val="24"/>
          <w:szCs w:val="24"/>
          <w:lang w:val="nl-NL"/>
        </w:rPr>
        <w:t>C - TOÁN HỖN HỢP OXIT.</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lang w:val="nl-NL"/>
        </w:rPr>
        <w:t xml:space="preserve">Các bài toán vận dụng số mol trung bình và xác định khoảng số mol của chất.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 xml:space="preserve">1/ </w:t>
      </w:r>
      <w:r w:rsidRPr="00D1045C">
        <w:rPr>
          <w:rFonts w:ascii="Palatino Linotype" w:hAnsi="Palatino Linotype"/>
          <w:b/>
          <w:sz w:val="24"/>
          <w:szCs w:val="24"/>
          <w:u w:val="single"/>
          <w:lang w:val="nl-NL"/>
        </w:rPr>
        <w:t>Đối với chất khí</w:t>
      </w:r>
      <w:r w:rsidRPr="00D1045C">
        <w:rPr>
          <w:rFonts w:ascii="Palatino Linotype" w:hAnsi="Palatino Linotype"/>
          <w:sz w:val="24"/>
          <w:szCs w:val="24"/>
          <w:lang w:val="nl-NL"/>
        </w:rPr>
        <w:t>. (hỗn hợp gồm có 2 khí)</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trung bình của 1 lit hỗn hợp khí ở đktc:</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4"/>
          <w:sz w:val="24"/>
          <w:szCs w:val="24"/>
          <w:lang w:val="nl-NL"/>
        </w:rPr>
        <w:object w:dxaOrig="859" w:dyaOrig="420">
          <v:shape id="_x0000_i1225" type="#_x0000_t75" style="width:42.75pt;height:21pt;mso-position-horizontal-relative:page;mso-position-vertical-relative:page" o:ole="">
            <v:imagedata r:id="rId368" o:title=""/>
          </v:shape>
          <o:OLEObject Type="Embed" ProgID="Equation.3" ShapeID="_x0000_i1225" DrawAspect="Content" ObjectID="_1665767121" r:id="rId369"/>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trung bình của 1 mol hỗn hợp khí ở đktc:</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lastRenderedPageBreak/>
        <w:t>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840" w:dyaOrig="400">
          <v:shape id="_x0000_i1226" type="#_x0000_t75" style="width:42pt;height:20.25pt;mso-position-horizontal-relative:page;mso-position-vertical-relative:page" o:ole="">
            <v:imagedata r:id="rId370" o:title=""/>
          </v:shape>
          <o:OLEObject Type="Embed" ProgID="Equation.3" ShapeID="_x0000_i1226" DrawAspect="Content" ObjectID="_1665767122" r:id="rId371"/>
        </w:objec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1120" w:dyaOrig="400">
          <v:shape id="_x0000_i1227" type="#_x0000_t75" style="width:56.25pt;height:20.25pt;mso-position-horizontal-relative:page;mso-position-vertical-relative:page" o:ole="">
            <v:imagedata r:id="rId372" o:title=""/>
          </v:shape>
          <o:OLEObject Type="Embed" ProgID="Equation.3" ShapeID="_x0000_i1227" DrawAspect="Content" ObjectID="_1665767123" r:id="rId373"/>
        </w:object>
      </w:r>
      <w:r w:rsidRPr="00D1045C">
        <w:rPr>
          <w:rFonts w:ascii="Palatino Linotype" w:hAnsi="Palatino Linotype"/>
          <w:sz w:val="24"/>
          <w:szCs w:val="24"/>
          <w:lang w:val="nl-NL"/>
        </w:rPr>
        <w:t xml:space="preserve">    (n là tổng số mol khí trong hỗn hợp)</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w:t>
      </w:r>
      <w:r w:rsidRPr="00D1045C">
        <w:rPr>
          <w:rFonts w:ascii="Palatino Linotype" w:hAnsi="Palatino Linotype"/>
          <w:position w:val="-12"/>
          <w:sz w:val="24"/>
          <w:szCs w:val="24"/>
          <w:lang w:val="nl-NL"/>
        </w:rPr>
        <w:object w:dxaOrig="1080" w:dyaOrig="400">
          <v:shape id="_x0000_i1228" type="#_x0000_t75" style="width:54pt;height:20.25pt;mso-position-horizontal-relative:page;mso-position-vertical-relative:page" o:ole="">
            <v:imagedata r:id="rId374" o:title=""/>
          </v:shape>
          <o:OLEObject Type="Embed" ProgID="Equation.3" ShapeID="_x0000_i1228" DrawAspect="Content" ObjectID="_1665767124" r:id="rId375"/>
        </w:object>
      </w:r>
      <w:r w:rsidRPr="00D1045C">
        <w:rPr>
          <w:rFonts w:ascii="Palatino Linotype" w:hAnsi="Palatino Linotype"/>
          <w:sz w:val="24"/>
          <w:szCs w:val="24"/>
          <w:lang w:val="nl-NL"/>
        </w:rPr>
        <w:t xml:space="preserve">     (x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là % của khí thứ nhất)</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Hoặc:  M</w:t>
      </w:r>
      <w:r w:rsidRPr="00D1045C">
        <w:rPr>
          <w:rFonts w:ascii="Palatino Linotype" w:hAnsi="Palatino Linotype"/>
          <w:sz w:val="24"/>
          <w:szCs w:val="24"/>
          <w:vertAlign w:val="subscript"/>
          <w:lang w:val="nl-NL"/>
        </w:rPr>
        <w:t>TB</w:t>
      </w:r>
      <w:r w:rsidRPr="00D1045C">
        <w:rPr>
          <w:rFonts w:ascii="Palatino Linotype" w:hAnsi="Palatino Linotype"/>
          <w:sz w:val="24"/>
          <w:szCs w:val="24"/>
          <w:lang w:val="nl-NL"/>
        </w:rPr>
        <w:t xml:space="preserve">  =  d</w:t>
      </w:r>
      <w:r w:rsidRPr="00D1045C">
        <w:rPr>
          <w:rFonts w:ascii="Palatino Linotype" w:hAnsi="Palatino Linotype"/>
          <w:sz w:val="24"/>
          <w:szCs w:val="24"/>
          <w:vertAlign w:val="subscript"/>
          <w:lang w:val="nl-NL"/>
        </w:rPr>
        <w:t xml:space="preserve">hh/khí x </w:t>
      </w:r>
      <w:r w:rsidRPr="00D1045C">
        <w:rPr>
          <w:rFonts w:ascii="Palatino Linotype" w:hAnsi="Palatino Linotype"/>
          <w:sz w:val="24"/>
          <w:szCs w:val="24"/>
          <w:lang w:val="nl-NL"/>
        </w:rPr>
        <w:t>. M</w:t>
      </w:r>
      <w:r w:rsidRPr="00D1045C">
        <w:rPr>
          <w:rFonts w:ascii="Palatino Linotype" w:hAnsi="Palatino Linotype"/>
          <w:sz w:val="24"/>
          <w:szCs w:val="24"/>
          <w:vertAlign w:val="subscript"/>
          <w:lang w:val="nl-NL"/>
        </w:rPr>
        <w:t>x</w:t>
      </w:r>
    </w:p>
    <w:p w:rsidR="00D1045C" w:rsidRPr="00D1045C" w:rsidRDefault="00D1045C" w:rsidP="00D1045C">
      <w:pPr>
        <w:spacing w:before="70" w:after="70"/>
        <w:ind w:firstLine="201"/>
        <w:rPr>
          <w:rFonts w:ascii="Palatino Linotype" w:hAnsi="Palatino Linotype"/>
          <w:sz w:val="24"/>
          <w:szCs w:val="24"/>
          <w:lang w:val="nl-NL"/>
        </w:rPr>
      </w:pP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 xml:space="preserve">2/ </w:t>
      </w:r>
      <w:r w:rsidRPr="00D1045C">
        <w:rPr>
          <w:rFonts w:ascii="Palatino Linotype" w:hAnsi="Palatino Linotype"/>
          <w:b/>
          <w:sz w:val="24"/>
          <w:szCs w:val="24"/>
          <w:u w:val="single"/>
          <w:lang w:val="nl-NL"/>
        </w:rPr>
        <w:t>Đối với chất rắn, lỏng</w:t>
      </w:r>
      <w:r w:rsidRPr="00D1045C">
        <w:rPr>
          <w:rFonts w:ascii="Palatino Linotype" w:hAnsi="Palatino Linotype"/>
          <w:b/>
          <w:sz w:val="24"/>
          <w:szCs w:val="24"/>
          <w:lang w:val="nl-NL"/>
        </w:rPr>
        <w:t xml:space="preserve">.               </w:t>
      </w:r>
      <w:r w:rsidRPr="00D1045C">
        <w:rPr>
          <w:rFonts w:ascii="Palatino Linotype" w:hAnsi="Palatino Linotype"/>
          <w:sz w:val="24"/>
          <w:szCs w:val="24"/>
          <w:lang w:val="nl-NL"/>
        </w:rPr>
        <w:t xml:space="preserve"> </w:t>
      </w:r>
      <w:r w:rsidR="00915206" w:rsidRPr="00D1045C">
        <w:rPr>
          <w:rFonts w:ascii="Palatino Linotype" w:hAnsi="Palatino Linotype"/>
          <w:position w:val="-16"/>
          <w:sz w:val="24"/>
          <w:szCs w:val="24"/>
          <w:lang w:val="nl-NL"/>
        </w:rPr>
        <w:object w:dxaOrig="1200" w:dyaOrig="440">
          <v:shape id="_x0000_i1229" type="#_x0000_t75" style="width:84.75pt;height:32.25pt" o:ole="">
            <v:imagedata r:id="rId376" o:title=""/>
          </v:shape>
          <o:OLEObject Type="Embed" ProgID="Equation.DSMT4" ShapeID="_x0000_i1229" DrawAspect="Content" ObjectID="_1665767125" r:id="rId377"/>
        </w:objec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1</w:t>
      </w:r>
      <w:r w:rsidRPr="00D1045C">
        <w:rPr>
          <w:rFonts w:ascii="Palatino Linotype" w:hAnsi="Palatino Linotype"/>
          <w:b/>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M</w:t>
      </w:r>
      <w:r w:rsidRPr="00D1045C">
        <w:rPr>
          <w:rFonts w:ascii="Palatino Linotype" w:hAnsi="Palatino Linotype"/>
          <w:sz w:val="24"/>
          <w:szCs w:val="24"/>
          <w:vertAlign w:val="subscript"/>
          <w:lang w:val="nl-NL"/>
        </w:rPr>
        <w:t>TB của hh</w:t>
      </w:r>
      <w:r w:rsidRPr="00D1045C">
        <w:rPr>
          <w:rFonts w:ascii="Palatino Linotype" w:hAnsi="Palatino Linotype"/>
          <w:sz w:val="24"/>
          <w:szCs w:val="24"/>
          <w:lang w:val="nl-NL"/>
        </w:rPr>
        <w:t xml:space="preserve">  có giá trị phụ thuộc vào thành phần về lượng các chất thành phần trong hỗn hợp.</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2</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M</w:t>
      </w:r>
      <w:r w:rsidRPr="00D1045C">
        <w:rPr>
          <w:rFonts w:ascii="Palatino Linotype" w:hAnsi="Palatino Linotype"/>
          <w:sz w:val="24"/>
          <w:szCs w:val="24"/>
          <w:vertAlign w:val="subscript"/>
          <w:lang w:val="nl-NL"/>
        </w:rPr>
        <w:t xml:space="preserve">TB của hh </w:t>
      </w:r>
      <w:r w:rsidRPr="00D1045C">
        <w:rPr>
          <w:rFonts w:ascii="Palatino Linotype" w:hAnsi="Palatino Linotype"/>
          <w:sz w:val="24"/>
          <w:szCs w:val="24"/>
          <w:lang w:val="nl-NL"/>
        </w:rPr>
        <w:t>luôn nằm trong khoảng khối lượng mol phân tử của các chất thành phần nhỏ nhất và lớn nhất.</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min</w: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 xml:space="preserve">hh </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max</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Tính chất 3</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Hỗn hợp 2 chất A, B có M</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và có thành phần % theo số mol là a(%) và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Thì khoảng xác định số mol của hỗn hợp là.</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position w:val="-16"/>
          <w:sz w:val="24"/>
          <w:szCs w:val="24"/>
          <w:lang w:val="nl-NL"/>
        </w:rPr>
        <w:object w:dxaOrig="340" w:dyaOrig="440">
          <v:shape id="_x0000_i1230" type="#_x0000_t75" style="width:17.25pt;height:21.75pt;mso-position-horizontal-relative:page;mso-position-vertical-relative:page" o:ole="">
            <v:imagedata r:id="rId378" o:title=""/>
          </v:shape>
          <o:OLEObject Type="Embed" ProgID="Equation.3" ShapeID="_x0000_i1230" DrawAspect="Content" ObjectID="_1665767126" r:id="rId379"/>
        </w:objec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&lt;  </w:t>
      </w:r>
      <w:r w:rsidRPr="00D1045C">
        <w:rPr>
          <w:rFonts w:ascii="Palatino Linotype" w:hAnsi="Palatino Linotype"/>
          <w:position w:val="-18"/>
          <w:sz w:val="24"/>
          <w:szCs w:val="24"/>
          <w:lang w:val="nl-NL"/>
        </w:rPr>
        <w:object w:dxaOrig="380" w:dyaOrig="460">
          <v:shape id="_x0000_i1231" type="#_x0000_t75" style="width:18.75pt;height:23.25pt;mso-position-horizontal-relative:page;mso-position-vertical-relative:page" o:ole="">
            <v:imagedata r:id="rId380" o:title=""/>
          </v:shape>
          <o:OLEObject Type="Embed" ProgID="Equation.3" ShapeID="_x0000_i1231" DrawAspect="Content" ObjectID="_1665767127" r:id="rId381"/>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Giả sử A hoặc B có % = 100% và chất kia có % = 0 hoặc ngược lại.</w:t>
      </w: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u w:val="single"/>
          <w:lang w:val="nl-NL"/>
        </w:rPr>
        <w:t>Lưu ý</w: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Với bài toán hỗn hợp 2 chất A, B (chưa biết số mol) cùng tác dụng với 1 hoặc cả 2 chất X, Y (đã biết số mol). Để biết sau phản ứng đã hết A, B hay X, Y chưa. Có thể giả thiết hỗn hợp A, B chỉ chứa 1 chất A hoặc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 Với M</w:t>
      </w:r>
      <w:r w:rsidRPr="00D1045C">
        <w:rPr>
          <w:rFonts w:ascii="Palatino Linotype" w:hAnsi="Palatino Linotype"/>
          <w:sz w:val="24"/>
          <w:szCs w:val="24"/>
          <w:vertAlign w:val="subscript"/>
          <w:lang w:val="nl-NL"/>
        </w:rPr>
        <w:t xml:space="preserve">A </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nếu hỗn hợp chỉ chứa A thì: </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40" w:dyaOrig="440">
          <v:shape id="_x0000_i1232" type="#_x0000_t75" style="width:17.25pt;height:21.75pt;mso-position-horizontal-relative:page;mso-position-vertical-relative:page" o:ole="">
            <v:imagedata r:id="rId382" o:title=""/>
          </v:shape>
          <o:OLEObject Type="Embed" ProgID="Equation.3" ShapeID="_x0000_i1232" DrawAspect="Content" ObjectID="_1665767128" r:id="rId383"/>
        </w:object>
      </w:r>
      <w:r w:rsidRPr="00D1045C">
        <w:rPr>
          <w:rFonts w:ascii="Palatino Linotype" w:hAnsi="Palatino Linotype"/>
          <w:sz w:val="24"/>
          <w:szCs w:val="24"/>
          <w:lang w:val="nl-NL"/>
        </w:rPr>
        <w:t xml:space="preserve">  &gt;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80" w:dyaOrig="440">
          <v:shape id="_x0000_i1233" type="#_x0000_t75" style="width:18.75pt;height:21.75pt;mso-position-horizontal-relative:page;mso-position-vertical-relative:page" o:ole="">
            <v:imagedata r:id="rId384" o:title=""/>
          </v:shape>
          <o:OLEObject Type="Embed" ProgID="Equation.3" ShapeID="_x0000_i1233" DrawAspect="Content" ObjectID="_1665767129" r:id="rId385"/>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Như vậy nếu X, Y tác dụng với A mà còn dư, thì X, Y sẽ có dư để tác dụng hết với hỗn hợp A, B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Với M</w:t>
      </w:r>
      <w:r w:rsidRPr="00D1045C">
        <w:rPr>
          <w:rFonts w:ascii="Palatino Linotype" w:hAnsi="Palatino Linotype"/>
          <w:sz w:val="24"/>
          <w:szCs w:val="24"/>
          <w:vertAlign w:val="subscript"/>
          <w:lang w:val="nl-NL"/>
        </w:rPr>
        <w:t>A</w: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nếu hỗn hợp chỉ chứa B thì:</w:t>
      </w:r>
    </w:p>
    <w:p w:rsidR="00D1045C" w:rsidRPr="00D1045C" w:rsidRDefault="00D1045C" w:rsidP="00D1045C">
      <w:pPr>
        <w:spacing w:before="70" w:after="70"/>
        <w:ind w:firstLine="201"/>
        <w:jc w:val="center"/>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B</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40" w:dyaOrig="440">
          <v:shape id="_x0000_i1234" type="#_x0000_t75" style="width:17.25pt;height:21.75pt;mso-position-horizontal-relative:page;mso-position-vertical-relative:page" o:ole="">
            <v:imagedata r:id="rId386" o:title=""/>
          </v:shape>
          <o:OLEObject Type="Embed" ProgID="Equation.3" ShapeID="_x0000_i1234" DrawAspect="Content" ObjectID="_1665767130" r:id="rId387"/>
        </w:object>
      </w:r>
      <w:r w:rsidRPr="00D1045C">
        <w:rPr>
          <w:rFonts w:ascii="Palatino Linotype" w:hAnsi="Palatino Linotype"/>
          <w:sz w:val="24"/>
          <w:szCs w:val="24"/>
          <w:lang w:val="nl-NL"/>
        </w:rPr>
        <w:t xml:space="preserve">   &lt;   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  </w:t>
      </w:r>
      <w:r w:rsidRPr="00D1045C">
        <w:rPr>
          <w:rFonts w:ascii="Palatino Linotype" w:hAnsi="Palatino Linotype"/>
          <w:position w:val="-16"/>
          <w:sz w:val="24"/>
          <w:szCs w:val="24"/>
          <w:lang w:val="nl-NL"/>
        </w:rPr>
        <w:object w:dxaOrig="380" w:dyaOrig="440">
          <v:shape id="_x0000_i1235" type="#_x0000_t75" style="width:18.75pt;height:21.75pt;mso-position-horizontal-relative:page;mso-position-vertical-relative:page" o:ole="">
            <v:imagedata r:id="rId384" o:title=""/>
          </v:shape>
          <o:OLEObject Type="Embed" ProgID="Equation.3" ShapeID="_x0000_i1235" DrawAspect="Content" ObjectID="_1665767131" r:id="rId388"/>
        </w:objec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Như vậy nếu X, Y tác dụng chưa đủ với B thì cũng không đủ để tác dụng hết với hỗn hợp A, B.</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Nghĩa là sau phản ứng X, Y hết, còn A, B dư.</w:t>
      </w:r>
    </w:p>
    <w:p w:rsidR="00D1045C" w:rsidRPr="00D1045C" w:rsidRDefault="00D1045C" w:rsidP="00D1045C">
      <w:pPr>
        <w:spacing w:before="70" w:after="70"/>
        <w:ind w:firstLine="201"/>
        <w:rPr>
          <w:rFonts w:ascii="Palatino Linotype" w:hAnsi="Palatino Linotype"/>
          <w:sz w:val="24"/>
          <w:szCs w:val="24"/>
          <w:lang w:val="nl-NL"/>
        </w:rPr>
      </w:pPr>
    </w:p>
    <w:p w:rsidR="00D1045C" w:rsidRPr="00D1045C" w:rsidRDefault="00D1045C" w:rsidP="00D1045C">
      <w:pPr>
        <w:spacing w:before="70" w:after="70"/>
        <w:ind w:firstLine="201"/>
        <w:rPr>
          <w:rFonts w:ascii="Palatino Linotype" w:hAnsi="Palatino Linotype"/>
          <w:b/>
          <w:sz w:val="24"/>
          <w:szCs w:val="24"/>
          <w:lang w:val="nl-NL"/>
        </w:rPr>
      </w:pPr>
      <w:r w:rsidRPr="00D1045C">
        <w:rPr>
          <w:rFonts w:ascii="Palatino Linotype" w:hAnsi="Palatino Linotype"/>
          <w:b/>
          <w:sz w:val="24"/>
          <w:szCs w:val="24"/>
          <w:lang w:val="nl-NL"/>
        </w:rPr>
        <w:t>3/ Khối lượng mol trung bình của một hỗn hợp (</w:t>
      </w:r>
      <w:r w:rsidRPr="00D1045C">
        <w:rPr>
          <w:rFonts w:ascii="Palatino Linotype" w:hAnsi="Palatino Linotype"/>
          <w:b/>
          <w:position w:val="-4"/>
          <w:sz w:val="24"/>
          <w:szCs w:val="24"/>
          <w:lang w:val="nl-NL"/>
        </w:rPr>
        <w:object w:dxaOrig="320" w:dyaOrig="320">
          <v:shape id="_x0000_i1236" type="#_x0000_t75" style="width:15.75pt;height:15.75pt;mso-position-horizontal-relative:page;mso-position-vertical-relative:page" o:ole="">
            <v:imagedata r:id="rId389" o:title=""/>
          </v:shape>
          <o:OLEObject Type="Embed" ProgID="Equation.3" ShapeID="_x0000_i1236" DrawAspect="Content" ObjectID="_1665767132" r:id="rId390"/>
        </w:object>
      </w:r>
      <w:r w:rsidRPr="00D1045C">
        <w:rPr>
          <w:rFonts w:ascii="Palatino Linotype" w:hAnsi="Palatino Linotype"/>
          <w:b/>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Khối lượng mol trung bình (KLMTB) của một hỗn hợp là khối lượng của 1 mol hỗn hợp đó.</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237" type="#_x0000_t75" style="width:15.75pt;height:15.75pt;mso-position-horizontal-relative:page;mso-position-vertical-relative:page" o:ole="">
            <v:imagedata r:id="rId391" o:title=""/>
          </v:shape>
          <o:OLEObject Type="Embed" ProgID="Equation.3" ShapeID="_x0000_i1237" DrawAspect="Content" ObjectID="_1665767133" r:id="rId392"/>
        </w:object>
      </w:r>
      <w:r w:rsidRPr="00D1045C">
        <w:rPr>
          <w:rFonts w:ascii="Palatino Linotype" w:hAnsi="Palatino Linotype"/>
          <w:sz w:val="24"/>
          <w:szCs w:val="24"/>
          <w:lang w:val="nl-NL"/>
        </w:rPr>
        <w:t xml:space="preserve"> = </w:t>
      </w:r>
      <w:r w:rsidRPr="00D1045C">
        <w:rPr>
          <w:rFonts w:ascii="Palatino Linotype" w:hAnsi="Palatino Linotype"/>
          <w:position w:val="-30"/>
          <w:sz w:val="24"/>
          <w:szCs w:val="24"/>
          <w:lang w:val="nl-NL"/>
        </w:rPr>
        <w:object w:dxaOrig="480" w:dyaOrig="700">
          <v:shape id="_x0000_i1238" type="#_x0000_t75" style="width:24pt;height:35.25pt;mso-position-horizontal-relative:page;mso-position-vertical-relative:page" o:ole="">
            <v:imagedata r:id="rId393" o:title=""/>
          </v:shape>
          <o:OLEObject Type="Embed" ProgID="Equation.3" ShapeID="_x0000_i1238" DrawAspect="Content" ObjectID="_1665767134" r:id="rId394"/>
        </w:object>
      </w:r>
      <w:r w:rsidRPr="00D1045C">
        <w:rPr>
          <w:rFonts w:ascii="Palatino Linotype" w:hAnsi="Palatino Linotype"/>
          <w:sz w:val="24"/>
          <w:szCs w:val="24"/>
          <w:lang w:val="nl-NL"/>
        </w:rPr>
        <w:t xml:space="preserve"> = </w:t>
      </w:r>
      <w:r w:rsidRPr="00D1045C">
        <w:rPr>
          <w:rFonts w:ascii="Palatino Linotype" w:hAnsi="Palatino Linotype"/>
          <w:position w:val="-30"/>
          <w:sz w:val="24"/>
          <w:szCs w:val="24"/>
          <w:lang w:val="nl-NL"/>
        </w:rPr>
        <w:object w:dxaOrig="2460" w:dyaOrig="700">
          <v:shape id="_x0000_i1239" type="#_x0000_t75" style="width:123pt;height:35.25pt;mso-position-horizontal-relative:page;mso-position-vertical-relative:page" o:ole="">
            <v:imagedata r:id="rId395" o:title=""/>
          </v:shape>
          <o:OLEObject Type="Embed" ProgID="Equation.3" ShapeID="_x0000_i1239" DrawAspect="Content" ObjectID="_1665767135" r:id="rId396"/>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Trong đó:</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là tổng số gam của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hh</w:t>
      </w:r>
      <w:r w:rsidRPr="00D1045C">
        <w:rPr>
          <w:rFonts w:ascii="Palatino Linotype" w:hAnsi="Palatino Linotype"/>
          <w:sz w:val="24"/>
          <w:szCs w:val="24"/>
          <w:lang w:val="nl-NL"/>
        </w:rPr>
        <w:t xml:space="preserve"> là tổng số mol của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M</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khối lượng mol của các chất trong hỗn hợp.</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n</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n</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n</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số mol tương ứng của các chất.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Tính chất: M</w:t>
      </w:r>
      <w:r w:rsidRPr="00D1045C">
        <w:rPr>
          <w:rFonts w:ascii="Palatino Linotype" w:hAnsi="Palatino Linotype"/>
          <w:sz w:val="24"/>
          <w:szCs w:val="24"/>
          <w:vertAlign w:val="subscript"/>
          <w:lang w:val="nl-NL"/>
        </w:rPr>
        <w:t>min</w:t>
      </w:r>
      <w:r w:rsidRPr="00D1045C">
        <w:rPr>
          <w:rFonts w:ascii="Palatino Linotype" w:hAnsi="Palatino Linotype"/>
          <w:sz w:val="24"/>
          <w:szCs w:val="24"/>
          <w:lang w:val="nl-NL"/>
        </w:rPr>
        <w:t xml:space="preserve"> &lt; </w:t>
      </w:r>
      <w:r w:rsidRPr="00D1045C">
        <w:rPr>
          <w:rFonts w:ascii="Palatino Linotype" w:hAnsi="Palatino Linotype"/>
          <w:position w:val="-4"/>
          <w:sz w:val="24"/>
          <w:szCs w:val="24"/>
          <w:lang w:val="nl-NL"/>
        </w:rPr>
        <w:object w:dxaOrig="320" w:dyaOrig="320">
          <v:shape id="_x0000_i1240" type="#_x0000_t75" style="width:15.75pt;height:15.75pt;mso-position-horizontal-relative:page;mso-position-vertical-relative:page" o:ole="">
            <v:imagedata r:id="rId397" o:title=""/>
          </v:shape>
          <o:OLEObject Type="Embed" ProgID="Equation.3" ShapeID="_x0000_i1240" DrawAspect="Content" ObjectID="_1665767136" r:id="rId398"/>
        </w:object>
      </w:r>
      <w:r w:rsidRPr="00D1045C">
        <w:rPr>
          <w:rFonts w:ascii="Palatino Linotype" w:hAnsi="Palatino Linotype"/>
          <w:sz w:val="24"/>
          <w:szCs w:val="24"/>
          <w:lang w:val="nl-NL"/>
        </w:rPr>
        <w:t xml:space="preserve"> &lt; M</w:t>
      </w:r>
      <w:r w:rsidRPr="00D1045C">
        <w:rPr>
          <w:rFonts w:ascii="Palatino Linotype" w:hAnsi="Palatino Linotype"/>
          <w:sz w:val="24"/>
          <w:szCs w:val="24"/>
          <w:vertAlign w:val="subscript"/>
          <w:lang w:val="nl-NL"/>
        </w:rPr>
        <w:t>max</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Đối với chất khí vì thể tích tỉ lệ với số mol nên (*) được viết lại như sau:</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241" type="#_x0000_t75" style="width:15.75pt;height:15.75pt;mso-position-horizontal-relative:page;mso-position-vertical-relative:page" o:ole="">
            <v:imagedata r:id="rId399" o:title=""/>
          </v:shape>
          <o:OLEObject Type="Embed" ProgID="Equation.3" ShapeID="_x0000_i1241" DrawAspect="Content" ObjectID="_1665767137" r:id="rId400"/>
        </w:object>
      </w:r>
      <w:r w:rsidRPr="00D1045C">
        <w:rPr>
          <w:rFonts w:ascii="Palatino Linotype" w:hAnsi="Palatino Linotype"/>
          <w:sz w:val="24"/>
          <w:szCs w:val="24"/>
          <w:lang w:val="nl-NL"/>
        </w:rPr>
        <w:t xml:space="preserve"> =</w:t>
      </w:r>
      <w:r w:rsidRPr="00D1045C">
        <w:rPr>
          <w:rFonts w:ascii="Palatino Linotype" w:hAnsi="Palatino Linotype"/>
          <w:position w:val="-30"/>
          <w:sz w:val="24"/>
          <w:szCs w:val="24"/>
          <w:lang w:val="nl-NL"/>
        </w:rPr>
        <w:object w:dxaOrig="2299" w:dyaOrig="700">
          <v:shape id="_x0000_i1242" type="#_x0000_t75" style="width:114.75pt;height:35.25pt;mso-position-horizontal-relative:page;mso-position-vertical-relative:page" o:ole="">
            <v:imagedata r:id="rId401" o:title=""/>
          </v:shape>
          <o:OLEObject Type="Embed" ProgID="Equation.3" ShapeID="_x0000_i1242" DrawAspect="Content" ObjectID="_1665767138" r:id="rId402"/>
        </w:objec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Từ (*) và (**) dễ dàng suy ra:</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position w:val="-4"/>
          <w:sz w:val="24"/>
          <w:szCs w:val="24"/>
          <w:lang w:val="nl-NL"/>
        </w:rPr>
        <w:object w:dxaOrig="320" w:dyaOrig="320">
          <v:shape id="_x0000_i1243" type="#_x0000_t75" style="width:15.75pt;height:15.75pt;mso-position-horizontal-relative:page;mso-position-vertical-relative:page" o:ole="">
            <v:imagedata r:id="rId403" o:title=""/>
          </v:shape>
          <o:OLEObject Type="Embed" ProgID="Equation.3" ShapeID="_x0000_i1243" DrawAspect="Content" ObjectID="_1665767139" r:id="rId404"/>
        </w:objec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 ... + M</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x</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Trong đó: x</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 x</w:t>
      </w:r>
      <w:r w:rsidRPr="00D1045C">
        <w:rPr>
          <w:rFonts w:ascii="Palatino Linotype" w:hAnsi="Palatino Linotype"/>
          <w:sz w:val="24"/>
          <w:szCs w:val="24"/>
          <w:vertAlign w:val="subscript"/>
          <w:lang w:val="nl-NL"/>
        </w:rPr>
        <w:t>i</w:t>
      </w:r>
      <w:r w:rsidRPr="00D1045C">
        <w:rPr>
          <w:rFonts w:ascii="Palatino Linotype" w:hAnsi="Palatino Linotype"/>
          <w:sz w:val="24"/>
          <w:szCs w:val="24"/>
          <w:lang w:val="nl-NL"/>
        </w:rPr>
        <w:t xml:space="preserve"> là thành phần phần trăm (%) số mol hoặc thể tích (nếu hỗn hợp khí) tương ứng của các chất và được lấy theo số thập phân, nghĩa là: 100% ứng với x = 1.</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50% ứng với x = 0,5.</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b/>
          <w:sz w:val="24"/>
          <w:szCs w:val="24"/>
          <w:lang w:val="nl-NL"/>
        </w:rPr>
        <w:t>Chú ý</w:t>
      </w:r>
      <w:r w:rsidRPr="00D1045C">
        <w:rPr>
          <w:rFonts w:ascii="Palatino Linotype" w:hAnsi="Palatino Linotype"/>
          <w:sz w:val="24"/>
          <w:szCs w:val="24"/>
          <w:lang w:val="nl-NL"/>
        </w:rPr>
        <w:t>: Nếu hỗn hợp chỉ gồm có hai chất có khối lượng mol tương ứng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ml:space="preserve"> và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thì các công thức (*), (**) và (***) được viết dưới dạng:</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244" type="#_x0000_t75" style="width:15pt;height:12pt;mso-position-horizontal-relative:page;mso-position-vertical-relative:page" o:ole="">
            <v:imagedata r:id="rId405" o:title=""/>
          </v:shape>
          <o:OLEObject Type="Embed" ProgID="Equation.3" ShapeID="_x0000_i1244" DrawAspect="Content" ObjectID="_1665767140" r:id="rId406"/>
        </w:object>
      </w:r>
      <w:r w:rsidRPr="00D1045C">
        <w:rPr>
          <w:rFonts w:ascii="Palatino Linotype" w:hAnsi="Palatino Linotype"/>
          <w:sz w:val="24"/>
          <w:szCs w:val="24"/>
          <w:lang w:val="nl-NL"/>
        </w:rPr>
        <w:t xml:space="preserve"> </w:t>
      </w:r>
      <w:r w:rsidRPr="00D1045C">
        <w:rPr>
          <w:rFonts w:ascii="Palatino Linotype" w:hAnsi="Palatino Linotype"/>
          <w:position w:val="-4"/>
          <w:sz w:val="24"/>
          <w:szCs w:val="24"/>
          <w:lang w:val="nl-NL"/>
        </w:rPr>
        <w:object w:dxaOrig="320" w:dyaOrig="320">
          <v:shape id="_x0000_i1245" type="#_x0000_t75" style="width:15.75pt;height:15.75pt;mso-position-horizontal-relative:page;mso-position-vertical-relative:page" o:ole="">
            <v:imagedata r:id="rId407" o:title=""/>
          </v:shape>
          <o:OLEObject Type="Embed" ProgID="Equation.3" ShapeID="_x0000_i1245" DrawAspect="Content" ObjectID="_1665767141" r:id="rId408"/>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2020" w:dyaOrig="640">
          <v:shape id="_x0000_i1246" type="#_x0000_t75" style="width:101.25pt;height:32.25pt;mso-position-horizontal-relative:page;mso-position-vertical-relative:page" o:ole="">
            <v:imagedata r:id="rId409" o:title=""/>
          </v:shape>
          <o:OLEObject Type="Embed" ProgID="Equation.3" ShapeID="_x0000_i1246" DrawAspect="Content" ObjectID="_1665767142" r:id="rId410"/>
        </w:objec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247" type="#_x0000_t75" style="width:15pt;height:12pt;mso-position-horizontal-relative:page;mso-position-vertical-relative:page" o:ole="">
            <v:imagedata r:id="rId405" o:title=""/>
          </v:shape>
          <o:OLEObject Type="Embed" ProgID="Equation.3" ShapeID="_x0000_i1247" DrawAspect="Content" ObjectID="_1665767143" r:id="rId411"/>
        </w:object>
      </w:r>
      <w:r w:rsidRPr="00D1045C">
        <w:rPr>
          <w:rFonts w:ascii="Palatino Linotype" w:hAnsi="Palatino Linotype"/>
          <w:sz w:val="24"/>
          <w:szCs w:val="24"/>
          <w:lang w:val="nl-NL"/>
        </w:rPr>
        <w:t xml:space="preserve"> </w:t>
      </w:r>
      <w:r w:rsidRPr="00D1045C">
        <w:rPr>
          <w:rFonts w:ascii="Palatino Linotype" w:hAnsi="Palatino Linotype"/>
          <w:position w:val="-4"/>
          <w:sz w:val="24"/>
          <w:szCs w:val="24"/>
          <w:lang w:val="nl-NL"/>
        </w:rPr>
        <w:object w:dxaOrig="320" w:dyaOrig="320">
          <v:shape id="_x0000_i1248" type="#_x0000_t75" style="width:15.75pt;height:15.75pt;mso-position-horizontal-relative:page;mso-position-vertical-relative:page" o:ole="">
            <v:imagedata r:id="rId407" o:title=""/>
          </v:shape>
          <o:OLEObject Type="Embed" ProgID="Equation.3" ShapeID="_x0000_i1248" DrawAspect="Content" ObjectID="_1665767144" r:id="rId412"/>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2060" w:dyaOrig="640">
          <v:shape id="_x0000_i1249" type="#_x0000_t75" style="width:102.75pt;height:32.25pt;mso-position-horizontal-relative:page;mso-position-vertical-relative:page" o:ole="">
            <v:imagedata r:id="rId413" o:title=""/>
          </v:shape>
          <o:OLEObject Type="Embed" ProgID="Equation.3" ShapeID="_x0000_i1249" DrawAspect="Content" ObjectID="_1665767145" r:id="rId414"/>
        </w:object>
      </w:r>
      <w:r w:rsidRPr="00D1045C">
        <w:rPr>
          <w:rFonts w:ascii="Palatino Linotype" w:hAnsi="Palatino Linotype"/>
          <w:sz w:val="24"/>
          <w:szCs w:val="24"/>
          <w:lang w:val="nl-NL"/>
        </w:rPr>
        <w:t xml:space="preserve">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w:t>
      </w:r>
      <w:r w:rsidRPr="00D1045C">
        <w:rPr>
          <w:rFonts w:ascii="Palatino Linotype" w:hAnsi="Palatino Linotype"/>
          <w:position w:val="-6"/>
          <w:sz w:val="24"/>
          <w:szCs w:val="24"/>
          <w:lang w:val="nl-NL"/>
        </w:rPr>
        <w:object w:dxaOrig="300" w:dyaOrig="240">
          <v:shape id="_x0000_i1250" type="#_x0000_t75" style="width:15pt;height:12pt;mso-position-horizontal-relative:page;mso-position-vertical-relative:page" o:ole="">
            <v:imagedata r:id="rId405" o:title=""/>
          </v:shape>
          <o:OLEObject Type="Embed" ProgID="Equation.3" ShapeID="_x0000_i1250" DrawAspect="Content" ObjectID="_1665767146" r:id="rId415"/>
        </w:object>
      </w:r>
      <w:r w:rsidRPr="00D1045C">
        <w:rPr>
          <w:rFonts w:ascii="Palatino Linotype" w:hAnsi="Palatino Linotype"/>
          <w:position w:val="-4"/>
          <w:sz w:val="24"/>
          <w:szCs w:val="24"/>
          <w:lang w:val="nl-NL"/>
        </w:rPr>
        <w:object w:dxaOrig="320" w:dyaOrig="320">
          <v:shape id="_x0000_i1251" type="#_x0000_t75" style="width:15.75pt;height:15.75pt;mso-position-horizontal-relative:page;mso-position-vertical-relative:page" o:ole="">
            <v:imagedata r:id="rId403" o:title=""/>
          </v:shape>
          <o:OLEObject Type="Embed" ProgID="Equation.3" ShapeID="_x0000_i1251" DrawAspect="Content" ObjectID="_1665767147" r:id="rId416"/>
        </w:object>
      </w:r>
      <w:r w:rsidRPr="00D1045C">
        <w:rPr>
          <w:rFonts w:ascii="Palatino Linotype" w:hAnsi="Palatino Linotype"/>
          <w:sz w:val="24"/>
          <w:szCs w:val="24"/>
          <w:lang w:val="nl-NL"/>
        </w:rPr>
        <w:t xml:space="preserve"> =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x +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(1 - x)        (***)</w:t>
      </w:r>
      <w:r w:rsidRPr="00D1045C">
        <w:rPr>
          <w:rFonts w:ascii="Palatino Linotype" w:hAnsi="Palatino Linotype"/>
          <w:sz w:val="24"/>
          <w:szCs w:val="24"/>
          <w:vertAlign w:val="superscript"/>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   Trong đó: n</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V</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x là số mol, thể tích, thành phần % về số mol hoặc thể tích (hỗn hợp khí) của chất thứ nhất M</w:t>
      </w:r>
      <w:r w:rsidRPr="00D1045C">
        <w:rPr>
          <w:rFonts w:ascii="Palatino Linotype" w:hAnsi="Palatino Linotype"/>
          <w:sz w:val="24"/>
          <w:szCs w:val="24"/>
          <w:vertAlign w:val="subscript"/>
          <w:lang w:val="nl-NL"/>
        </w:rPr>
        <w:t>1</w:t>
      </w:r>
      <w:r w:rsidRPr="00D1045C">
        <w:rPr>
          <w:rFonts w:ascii="Palatino Linotype" w:hAnsi="Palatino Linotype"/>
          <w:sz w:val="24"/>
          <w:szCs w:val="24"/>
          <w:lang w:val="nl-NL"/>
        </w:rPr>
        <w:t>. Để đơn giản trong tính toán thông thường người ta chọn M</w:t>
      </w:r>
      <w:r w:rsidRPr="00D1045C">
        <w:rPr>
          <w:rFonts w:ascii="Palatino Linotype" w:hAnsi="Palatino Linotype"/>
          <w:sz w:val="24"/>
          <w:szCs w:val="24"/>
          <w:vertAlign w:val="subscript"/>
          <w:lang w:val="nl-NL"/>
        </w:rPr>
        <w:t xml:space="preserve">1 </w:t>
      </w:r>
      <w:r w:rsidRPr="00D1045C">
        <w:rPr>
          <w:rFonts w:ascii="Palatino Linotype" w:hAnsi="Palatino Linotype"/>
          <w:sz w:val="24"/>
          <w:szCs w:val="24"/>
          <w:lang w:val="nl-NL"/>
        </w:rPr>
        <w:t>&gt; M</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rPr>
          <w:rFonts w:ascii="Palatino Linotype" w:hAnsi="Palatino Linotype"/>
          <w:sz w:val="24"/>
          <w:szCs w:val="24"/>
          <w:lang w:val="nl-NL"/>
        </w:rPr>
      </w:pPr>
      <w:r w:rsidRPr="00D1045C">
        <w:rPr>
          <w:rFonts w:ascii="Palatino Linotype" w:hAnsi="Palatino Linotype"/>
          <w:sz w:val="24"/>
          <w:szCs w:val="24"/>
          <w:lang w:val="nl-NL"/>
        </w:rPr>
        <w:t xml:space="preserve">Nhận xét: Nếu số mol (hoặc thể tích) hai chất bằng nhau thì </w:t>
      </w:r>
      <w:r w:rsidRPr="00D1045C">
        <w:rPr>
          <w:rFonts w:ascii="Palatino Linotype" w:hAnsi="Palatino Linotype"/>
          <w:position w:val="-4"/>
          <w:sz w:val="24"/>
          <w:szCs w:val="24"/>
          <w:lang w:val="nl-NL"/>
        </w:rPr>
        <w:object w:dxaOrig="320" w:dyaOrig="320">
          <v:shape id="_x0000_i1252" type="#_x0000_t75" style="width:15.75pt;height:15.75pt;mso-position-horizontal-relative:page;mso-position-vertical-relative:page" o:ole="">
            <v:imagedata r:id="rId417" o:title=""/>
          </v:shape>
          <o:OLEObject Type="Embed" ProgID="Equation.3" ShapeID="_x0000_i1252" DrawAspect="Content" ObjectID="_1665767148" r:id="rId418"/>
        </w:object>
      </w:r>
      <w:r w:rsidRPr="00D1045C">
        <w:rPr>
          <w:rFonts w:ascii="Palatino Linotype" w:hAnsi="Palatino Linotype"/>
          <w:sz w:val="24"/>
          <w:szCs w:val="24"/>
          <w:lang w:val="nl-NL"/>
        </w:rPr>
        <w:t xml:space="preserve"> = </w:t>
      </w:r>
      <w:r w:rsidRPr="00D1045C">
        <w:rPr>
          <w:rFonts w:ascii="Palatino Linotype" w:hAnsi="Palatino Linotype"/>
          <w:position w:val="-24"/>
          <w:sz w:val="24"/>
          <w:szCs w:val="24"/>
          <w:lang w:val="nl-NL"/>
        </w:rPr>
        <w:object w:dxaOrig="1000" w:dyaOrig="640">
          <v:shape id="_x0000_i1253" type="#_x0000_t75" style="width:50.25pt;height:32.25pt;mso-position-horizontal-relative:page;mso-position-vertical-relative:page" o:ole="">
            <v:imagedata r:id="rId419" o:title=""/>
          </v:shape>
          <o:OLEObject Type="Embed" ProgID="Equation.3" ShapeID="_x0000_i1253" DrawAspect="Content" ObjectID="_1665767149" r:id="rId420"/>
        </w:object>
      </w:r>
      <w:r w:rsidRPr="00D1045C">
        <w:rPr>
          <w:rFonts w:ascii="Palatino Linotype" w:hAnsi="Palatino Linotype"/>
          <w:sz w:val="24"/>
          <w:szCs w:val="24"/>
          <w:lang w:val="nl-NL"/>
        </w:rPr>
        <w:t xml:space="preserve"> và ngược lại.</w:t>
      </w:r>
    </w:p>
    <w:p w:rsidR="00D1045C" w:rsidRPr="00D1045C" w:rsidRDefault="00D1045C" w:rsidP="00D1045C">
      <w:pPr>
        <w:spacing w:before="70" w:after="70"/>
        <w:ind w:firstLine="201"/>
        <w:jc w:val="both"/>
        <w:rPr>
          <w:rFonts w:ascii="Palatino Linotype" w:hAnsi="Palatino Linotype"/>
          <w:b/>
          <w:i/>
          <w:sz w:val="24"/>
          <w:szCs w:val="24"/>
          <w:lang w:val="nl-NL"/>
        </w:rPr>
      </w:pPr>
      <w:r w:rsidRPr="00D1045C">
        <w:rPr>
          <w:rFonts w:ascii="Palatino Linotype" w:hAnsi="Palatino Linotype"/>
          <w:b/>
          <w:i/>
          <w:sz w:val="24"/>
          <w:szCs w:val="24"/>
          <w:lang w:val="nl-NL"/>
        </w:rPr>
        <w:t>Bài tập áp dụng: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1:</w:t>
      </w:r>
      <w:r w:rsidRPr="00D1045C">
        <w:rPr>
          <w:rFonts w:ascii="Palatino Linotype" w:hAnsi="Palatino Linotype"/>
          <w:sz w:val="24"/>
          <w:szCs w:val="24"/>
          <w:lang w:val="nl-NL"/>
        </w:rPr>
        <w:t xml:space="preserve"> Hoà tan 4,88g hỗn hợp A gồm MgO và FeO trong 200ml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0,45M(loãng) thì phản ứng vừa đủ, thu được dung dịch B.</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Tính khối lượng mỗi oxit có trong hỗn hợp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Để tác dụng vừa đủ với 2 muối trong dung dịch B cần dùng V(lit) dung dịch NaOH 0,2M, thu được kết tủa gồm 2 hiđrôxit kim loại. Lọc lấy kết tủa, đem nung trong không khí đến khối lượng không đổi thu được m gam chất rắn khan(phản ứng hoàn toàn). Tính V và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m</w:t>
      </w:r>
      <w:r w:rsidRPr="00D1045C">
        <w:rPr>
          <w:rFonts w:ascii="Palatino Linotype" w:hAnsi="Palatino Linotype"/>
          <w:sz w:val="24"/>
          <w:szCs w:val="24"/>
          <w:vertAlign w:val="subscript"/>
          <w:lang w:val="nl-NL"/>
        </w:rPr>
        <w:t>MgO</w:t>
      </w:r>
      <w:r w:rsidRPr="00D1045C">
        <w:rPr>
          <w:rFonts w:ascii="Palatino Linotype" w:hAnsi="Palatino Linotype"/>
          <w:sz w:val="24"/>
          <w:szCs w:val="24"/>
          <w:lang w:val="nl-NL"/>
        </w:rPr>
        <w:t xml:space="preserve"> = 2g và m</w:t>
      </w:r>
      <w:r w:rsidRPr="00D1045C">
        <w:rPr>
          <w:rFonts w:ascii="Palatino Linotype" w:hAnsi="Palatino Linotype"/>
          <w:sz w:val="24"/>
          <w:szCs w:val="24"/>
          <w:vertAlign w:val="subscript"/>
          <w:lang w:val="nl-NL"/>
        </w:rPr>
        <w:t>FeO</w:t>
      </w:r>
      <w:r w:rsidRPr="00D1045C">
        <w:rPr>
          <w:rFonts w:ascii="Palatino Linotype" w:hAnsi="Palatino Linotype"/>
          <w:sz w:val="24"/>
          <w:szCs w:val="24"/>
          <w:lang w:val="nl-NL"/>
        </w:rPr>
        <w:t xml:space="preserve"> = 2,88g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dd NaOH 0,2M</w:t>
      </w:r>
      <w:r w:rsidRPr="00D1045C">
        <w:rPr>
          <w:rFonts w:ascii="Palatino Linotype" w:hAnsi="Palatino Linotype"/>
          <w:sz w:val="24"/>
          <w:szCs w:val="24"/>
          <w:lang w:val="nl-NL"/>
        </w:rPr>
        <w:t xml:space="preserve"> = 0,9 lit và m</w:t>
      </w:r>
      <w:r w:rsidRPr="00D1045C">
        <w:rPr>
          <w:rFonts w:ascii="Palatino Linotype" w:hAnsi="Palatino Linotype"/>
          <w:sz w:val="24"/>
          <w:szCs w:val="24"/>
          <w:vertAlign w:val="subscript"/>
          <w:lang w:val="nl-NL"/>
        </w:rPr>
        <w:t>rắn</w:t>
      </w:r>
      <w:r w:rsidRPr="00D1045C">
        <w:rPr>
          <w:rFonts w:ascii="Palatino Linotype" w:hAnsi="Palatino Linotype"/>
          <w:sz w:val="24"/>
          <w:szCs w:val="24"/>
          <w:lang w:val="nl-NL"/>
        </w:rPr>
        <w:t xml:space="preserve"> = 5,2g.</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lastRenderedPageBreak/>
        <w:t>Bài 2</w:t>
      </w:r>
      <w:r w:rsidRPr="00D1045C">
        <w:rPr>
          <w:rFonts w:ascii="Palatino Linotype" w:hAnsi="Palatino Linotype"/>
          <w:sz w:val="24"/>
          <w:szCs w:val="24"/>
          <w:lang w:val="nl-NL"/>
        </w:rPr>
        <w:t>: Để hoà tan 9,6g một hỗn hợp đồng mol (cùng số mol) của 2 oxit kim loại có hoá trị II cần 14,6g axit HCl. Xác định công thức của 2 oxit trên. Biết kim loại hoá trị II có thể là Be, Mg, Ca, Fe, Zn, Ba.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MgO và CaO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3:</w:t>
      </w:r>
      <w:r w:rsidRPr="00D1045C">
        <w:rPr>
          <w:rFonts w:ascii="Palatino Linotype" w:hAnsi="Palatino Linotype"/>
          <w:sz w:val="24"/>
          <w:szCs w:val="24"/>
          <w:lang w:val="nl-NL"/>
        </w:rPr>
        <w:t xml:space="preserve"> Khử 9,6g một hỗn hợp gồm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FeO bằng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ở nhiệt độ cao, người ta thu được Fe và 2,88g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Viết các PTHH xảy ra.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Xác định thành phần % của 2 oxit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Tính thể tích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(đktc) cần dùng để khử hết lượng oxit trên.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57,14% và % FeO = 42,86%</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c/ V</w:t>
      </w:r>
      <w:r w:rsidRPr="00D1045C">
        <w:rPr>
          <w:rFonts w:ascii="Palatino Linotype" w:hAnsi="Palatino Linotype"/>
          <w:sz w:val="24"/>
          <w:szCs w:val="24"/>
          <w:vertAlign w:val="subscript"/>
          <w:lang w:val="nl-NL"/>
        </w:rPr>
        <w:t>H</w:t>
      </w:r>
      <w:r w:rsidRPr="00D1045C">
        <w:rPr>
          <w:rFonts w:ascii="Palatino Linotype" w:hAnsi="Palatino Linotype"/>
          <w:position w:val="-10"/>
          <w:sz w:val="24"/>
          <w:szCs w:val="24"/>
          <w:vertAlign w:val="subscript"/>
          <w:lang w:val="nl-NL"/>
        </w:rPr>
        <w:object w:dxaOrig="160" w:dyaOrig="340">
          <v:shape id="_x0000_i1254" type="#_x0000_t75" style="width:8.25pt;height:17.25pt;mso-position-horizontal-relative:page;mso-position-vertical-relative:page" o:ole="">
            <v:imagedata r:id="rId421" o:title=""/>
          </v:shape>
          <o:OLEObject Type="Embed" ProgID="Equation.3" ShapeID="_x0000_i1254" DrawAspect="Content" ObjectID="_1665767150" r:id="rId422"/>
        </w:object>
      </w:r>
      <w:r w:rsidRPr="00D1045C">
        <w:rPr>
          <w:rFonts w:ascii="Palatino Linotype" w:hAnsi="Palatino Linotype"/>
          <w:sz w:val="24"/>
          <w:szCs w:val="24"/>
          <w:lang w:val="nl-NL"/>
        </w:rPr>
        <w:t xml:space="preserve"> = 3,584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4:</w:t>
      </w:r>
      <w:r w:rsidRPr="00D1045C">
        <w:rPr>
          <w:rFonts w:ascii="Palatino Linotype" w:hAnsi="Palatino Linotype"/>
          <w:sz w:val="24"/>
          <w:szCs w:val="24"/>
          <w:lang w:val="nl-NL"/>
        </w:rPr>
        <w:t xml:space="preserve"> Cho X và Y là 2 oxit của cùng một kim loại M. Biết khi hoà tan cùng một lượng oxit X như nhau đến hoàn toàn trong HNO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HCl rồi cô cạn dung dịch thì thu được những lượng muối nitrat và clorua của kim loại M có cùng hoá trị. Ngoài ra, khối lượng muối nitrat khan lớn hơn khối lượng muối clorua khan một lượng bằng 99,38% khối lượng oxit đem hoà tan trong mỗi axit. Phân tử khối của oxit Y bằng 45% phân tử khối của oxit X. Xác định các oxit X, Y.</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5</w:t>
      </w:r>
      <w:r w:rsidRPr="00D1045C">
        <w:rPr>
          <w:rFonts w:ascii="Palatino Linotype" w:hAnsi="Palatino Linotype"/>
          <w:sz w:val="24"/>
          <w:szCs w:val="24"/>
          <w:lang w:val="nl-NL"/>
        </w:rPr>
        <w:t>: Khử 2,4g hỗn hợp gồm CuO và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bằng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 xml:space="preserve"> ở nhiệt độ cao thì thu được 1,76g hỗn hợp 2 kim loại. Đem hỗn hợp 2 kim loại hoà tan bằng dd axit HCl thì thu được V(lit) khí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Xác định % về khối lượng của mỗi oxit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Tính V (ở đktc).</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 CuO = 33,33%  ;  %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66,67%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H</w:t>
      </w:r>
      <w:r w:rsidRPr="00D1045C">
        <w:rPr>
          <w:rFonts w:ascii="Palatino Linotype" w:hAnsi="Palatino Linotype"/>
          <w:position w:val="-10"/>
          <w:sz w:val="24"/>
          <w:szCs w:val="24"/>
          <w:vertAlign w:val="subscript"/>
          <w:lang w:val="nl-NL"/>
        </w:rPr>
        <w:object w:dxaOrig="160" w:dyaOrig="340">
          <v:shape id="_x0000_i1255" type="#_x0000_t75" style="width:8.25pt;height:17.25pt;mso-position-horizontal-relative:page;mso-position-vertical-relative:page" o:ole="">
            <v:imagedata r:id="rId423" o:title=""/>
          </v:shape>
          <o:OLEObject Type="Embed" ProgID="Equation.3" ShapeID="_x0000_i1255" DrawAspect="Content" ObjectID="_1665767151" r:id="rId424"/>
        </w:object>
      </w:r>
      <w:r w:rsidRPr="00D1045C">
        <w:rPr>
          <w:rFonts w:ascii="Palatino Linotype" w:hAnsi="Palatino Linotype"/>
          <w:sz w:val="24"/>
          <w:szCs w:val="24"/>
          <w:lang w:val="nl-NL"/>
        </w:rPr>
        <w:t xml:space="preserve"> = 0,896 lit.</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6</w:t>
      </w:r>
      <w:r w:rsidRPr="00D1045C">
        <w:rPr>
          <w:rFonts w:ascii="Palatino Linotype" w:hAnsi="Palatino Linotype"/>
          <w:sz w:val="24"/>
          <w:szCs w:val="24"/>
          <w:lang w:val="nl-NL"/>
        </w:rPr>
        <w:t>: Hoà tan 26,2g hỗn hợp Al</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CuO thì cần phải dùng vừa đủ 250ml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2M. Xác định % khối lượng mỗi chất trong hỗn hợp.</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 % Al</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 38,93% và % CuO = 61,07%.</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b/>
          <w:sz w:val="24"/>
          <w:szCs w:val="24"/>
          <w:lang w:val="nl-NL"/>
        </w:rPr>
        <w:t>Bài 7:</w:t>
      </w:r>
      <w:r w:rsidRPr="00D1045C">
        <w:rPr>
          <w:rFonts w:ascii="Palatino Linotype" w:hAnsi="Palatino Linotype"/>
          <w:sz w:val="24"/>
          <w:szCs w:val="24"/>
          <w:lang w:val="nl-NL"/>
        </w:rPr>
        <w:t xml:space="preserve"> Cho hỗn hợp A gồm 16g Fe</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O</w:t>
      </w:r>
      <w:r w:rsidRPr="00D1045C">
        <w:rPr>
          <w:rFonts w:ascii="Palatino Linotype" w:hAnsi="Palatino Linotype"/>
          <w:sz w:val="24"/>
          <w:szCs w:val="24"/>
          <w:vertAlign w:val="subscript"/>
          <w:lang w:val="nl-NL"/>
        </w:rPr>
        <w:t>3</w:t>
      </w:r>
      <w:r w:rsidRPr="00D1045C">
        <w:rPr>
          <w:rFonts w:ascii="Palatino Linotype" w:hAnsi="Palatino Linotype"/>
          <w:sz w:val="24"/>
          <w:szCs w:val="24"/>
          <w:lang w:val="nl-NL"/>
        </w:rPr>
        <w:t xml:space="preserve"> và 6,4g CuO vào 160ml dung dịch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2M. Sau phản ứng thấy còn m gam rắn không tan.</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Tính m.</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Tính thể tích dung dịch hỗn hợp gồm axit HCl 1M và axit H</w:t>
      </w:r>
      <w:r w:rsidRPr="00D1045C">
        <w:rPr>
          <w:rFonts w:ascii="Palatino Linotype" w:hAnsi="Palatino Linotype"/>
          <w:sz w:val="24"/>
          <w:szCs w:val="24"/>
          <w:vertAlign w:val="subscript"/>
          <w:lang w:val="nl-NL"/>
        </w:rPr>
        <w:t>2</w:t>
      </w:r>
      <w:r w:rsidRPr="00D1045C">
        <w:rPr>
          <w:rFonts w:ascii="Palatino Linotype" w:hAnsi="Palatino Linotype"/>
          <w:sz w:val="24"/>
          <w:szCs w:val="24"/>
          <w:lang w:val="nl-NL"/>
        </w:rPr>
        <w:t>SO</w:t>
      </w:r>
      <w:r w:rsidRPr="00D1045C">
        <w:rPr>
          <w:rFonts w:ascii="Palatino Linotype" w:hAnsi="Palatino Linotype"/>
          <w:sz w:val="24"/>
          <w:szCs w:val="24"/>
          <w:vertAlign w:val="subscript"/>
          <w:lang w:val="nl-NL"/>
        </w:rPr>
        <w:t>4</w:t>
      </w:r>
      <w:r w:rsidRPr="00D1045C">
        <w:rPr>
          <w:rFonts w:ascii="Palatino Linotype" w:hAnsi="Palatino Linotype"/>
          <w:sz w:val="24"/>
          <w:szCs w:val="24"/>
          <w:lang w:val="nl-NL"/>
        </w:rPr>
        <w:t xml:space="preserve"> 0,5M cần dùng để phản ứng hết hỗn hợp A.</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Đáp số:</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a/ 3,2 &lt; m &lt; 4,8</w:t>
      </w:r>
    </w:p>
    <w:p w:rsidR="00D1045C" w:rsidRPr="00D1045C" w:rsidRDefault="00D1045C" w:rsidP="00D1045C">
      <w:pPr>
        <w:spacing w:before="70" w:after="70"/>
        <w:ind w:firstLine="201"/>
        <w:jc w:val="both"/>
        <w:rPr>
          <w:rFonts w:ascii="Palatino Linotype" w:hAnsi="Palatino Linotype"/>
          <w:sz w:val="24"/>
          <w:szCs w:val="24"/>
          <w:lang w:val="nl-NL"/>
        </w:rPr>
      </w:pPr>
      <w:r w:rsidRPr="00D1045C">
        <w:rPr>
          <w:rFonts w:ascii="Palatino Linotype" w:hAnsi="Palatino Linotype"/>
          <w:sz w:val="24"/>
          <w:szCs w:val="24"/>
          <w:lang w:val="nl-NL"/>
        </w:rPr>
        <w:t>b/ V</w:t>
      </w:r>
      <w:r w:rsidRPr="00D1045C">
        <w:rPr>
          <w:rFonts w:ascii="Palatino Linotype" w:hAnsi="Palatino Linotype"/>
          <w:sz w:val="24"/>
          <w:szCs w:val="24"/>
          <w:vertAlign w:val="subscript"/>
          <w:lang w:val="nl-NL"/>
        </w:rPr>
        <w:t>dd hh axit</w:t>
      </w:r>
      <w:r w:rsidRPr="00D1045C">
        <w:rPr>
          <w:rFonts w:ascii="Palatino Linotype" w:hAnsi="Palatino Linotype"/>
          <w:sz w:val="24"/>
          <w:szCs w:val="24"/>
          <w:lang w:val="nl-NL"/>
        </w:rPr>
        <w:t xml:space="preserve"> = 0,06 lit.</w:t>
      </w:r>
    </w:p>
    <w:p w:rsidR="00E5412D" w:rsidRDefault="00E37FE3" w:rsidP="006C30A6">
      <w:pPr>
        <w:spacing w:after="0" w:line="360" w:lineRule="auto"/>
        <w:rPr>
          <w:rFonts w:ascii="Palatino Linotype" w:hAnsi="Palatino Linotype"/>
          <w:sz w:val="24"/>
          <w:szCs w:val="24"/>
          <w:lang w:val="pt-BR"/>
        </w:rPr>
      </w:pPr>
      <w:r w:rsidRPr="002C7DF1">
        <w:rPr>
          <w:rFonts w:ascii="Palatino Linotype" w:hAnsi="Palatino Linotype"/>
          <w:noProof/>
        </w:rPr>
        <w:lastRenderedPageBreak/>
        <mc:AlternateContent>
          <mc:Choice Requires="wpg">
            <w:drawing>
              <wp:inline distT="0" distB="0" distL="0" distR="0" wp14:anchorId="0654EDB0" wp14:editId="032F26CC">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9B4E4B" w:rsidRPr="006067D7" w:rsidRDefault="009B4E4B"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9B4E4B" w:rsidRPr="006067D7" w:rsidRDefault="009B4E4B"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9B4E4B" w:rsidRPr="006067D7" w:rsidRDefault="009B4E4B"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9B4E4B" w:rsidRPr="006067D7" w:rsidRDefault="009B4E4B"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37FE3" w:rsidRDefault="00E37FE3" w:rsidP="006C30A6">
      <w:pPr>
        <w:spacing w:after="0" w:line="360" w:lineRule="auto"/>
        <w:rPr>
          <w:rFonts w:ascii="Palatino Linotype" w:hAnsi="Palatino Linotype"/>
          <w:sz w:val="24"/>
          <w:szCs w:val="24"/>
          <w:lang w:val="pt-BR"/>
        </w:rPr>
      </w:pPr>
      <w:r w:rsidRPr="00E37FE3">
        <w:rPr>
          <w:rFonts w:ascii="Palatino Linotype" w:hAnsi="Palatino Linotype"/>
          <w:b/>
          <w:sz w:val="24"/>
          <w:szCs w:val="24"/>
          <w:lang w:val="pt-BR"/>
        </w:rPr>
        <w:t xml:space="preserve">Câu 1. </w:t>
      </w:r>
      <w:r w:rsidRPr="00E37FE3">
        <w:rPr>
          <w:rFonts w:ascii="Palatino Linotype" w:hAnsi="Palatino Linotype"/>
          <w:sz w:val="24"/>
          <w:szCs w:val="24"/>
          <w:lang w:val="pt-BR"/>
        </w:rPr>
        <w:t>Những oxit nào sau đây là oxit axit?</w:t>
      </w:r>
    </w:p>
    <w:p w:rsidR="00E37FE3" w:rsidRPr="00E37FE3" w:rsidRDefault="00E37FE3" w:rsidP="00BA4168">
      <w:pPr>
        <w:tabs>
          <w:tab w:val="left" w:pos="5103"/>
          <w:tab w:val="left" w:pos="7655"/>
        </w:tabs>
        <w:spacing w:after="0" w:line="240" w:lineRule="auto"/>
        <w:jc w:val="both"/>
        <w:rPr>
          <w:rFonts w:ascii="Palatino Linotype" w:hAnsi="Palatino Linotype"/>
          <w:sz w:val="24"/>
          <w:szCs w:val="24"/>
          <w:lang w:val="pt-BR"/>
        </w:rPr>
      </w:pPr>
      <w:r w:rsidRPr="00E37FE3">
        <w:rPr>
          <w:rFonts w:ascii="Palatino Linotype" w:hAnsi="Palatino Linotype"/>
          <w:sz w:val="24"/>
          <w:szCs w:val="24"/>
          <w:lang w:val="pt-BR"/>
        </w:rPr>
        <w:t xml:space="preserve">A. </w:t>
      </w:r>
      <w:r w:rsidRPr="00E37FE3">
        <w:rPr>
          <w:position w:val="-12"/>
        </w:rPr>
        <w:object w:dxaOrig="1939" w:dyaOrig="360">
          <v:shape id="_x0000_i1256" type="#_x0000_t75" style="width:96.75pt;height:18pt" o:ole="">
            <v:imagedata r:id="rId425" o:title=""/>
          </v:shape>
          <o:OLEObject Type="Embed" ProgID="Equation.DSMT4" ShapeID="_x0000_i1256" DrawAspect="Content" ObjectID="_1665767152" r:id="rId426"/>
        </w:object>
      </w:r>
      <w:r>
        <w:tab/>
      </w:r>
      <w:r w:rsidRPr="00E37FE3">
        <w:rPr>
          <w:rFonts w:ascii="Palatino Linotype" w:hAnsi="Palatino Linotype"/>
          <w:sz w:val="24"/>
          <w:szCs w:val="24"/>
          <w:lang w:val="pt-BR"/>
        </w:rPr>
        <w:t xml:space="preserve">B. </w:t>
      </w:r>
      <w:r w:rsidRPr="00E37FE3">
        <w:rPr>
          <w:position w:val="-12"/>
        </w:rPr>
        <w:object w:dxaOrig="1980" w:dyaOrig="360">
          <v:shape id="_x0000_i1257" type="#_x0000_t75" style="width:99pt;height:18pt" o:ole="">
            <v:imagedata r:id="rId427" o:title=""/>
          </v:shape>
          <o:OLEObject Type="Embed" ProgID="Equation.DSMT4" ShapeID="_x0000_i1257" DrawAspect="Content" ObjectID="_1665767153" r:id="rId428"/>
        </w:object>
      </w:r>
    </w:p>
    <w:p w:rsidR="00E37FE3" w:rsidRPr="00E37FE3" w:rsidRDefault="00E37FE3" w:rsidP="00BA4168">
      <w:pPr>
        <w:tabs>
          <w:tab w:val="left" w:pos="5103"/>
          <w:tab w:val="left" w:pos="7655"/>
        </w:tabs>
        <w:spacing w:after="0" w:line="240" w:lineRule="auto"/>
        <w:jc w:val="both"/>
        <w:rPr>
          <w:rFonts w:ascii="Palatino Linotype" w:hAnsi="Palatino Linotype"/>
          <w:sz w:val="24"/>
          <w:szCs w:val="24"/>
          <w:lang w:val="pt-BR"/>
        </w:rPr>
      </w:pPr>
      <w:r w:rsidRPr="00E37FE3">
        <w:rPr>
          <w:rFonts w:ascii="Palatino Linotype" w:hAnsi="Palatino Linotype"/>
          <w:color w:val="FF0000"/>
          <w:sz w:val="24"/>
          <w:szCs w:val="24"/>
          <w:lang w:val="pt-BR"/>
        </w:rPr>
        <w:t>C</w:t>
      </w:r>
      <w:r w:rsidRPr="00E37FE3">
        <w:rPr>
          <w:rFonts w:ascii="Palatino Linotype" w:hAnsi="Palatino Linotype"/>
          <w:sz w:val="24"/>
          <w:szCs w:val="24"/>
          <w:lang w:val="pt-BR"/>
        </w:rPr>
        <w:t>.</w:t>
      </w:r>
      <w:r>
        <w:rPr>
          <w:rFonts w:ascii="Palatino Linotype" w:hAnsi="Palatino Linotype"/>
          <w:sz w:val="24"/>
          <w:szCs w:val="24"/>
          <w:lang w:val="pt-BR"/>
        </w:rPr>
        <w:t xml:space="preserve"> </w:t>
      </w:r>
      <w:r w:rsidRPr="00E37FE3">
        <w:rPr>
          <w:position w:val="-12"/>
        </w:rPr>
        <w:object w:dxaOrig="2040" w:dyaOrig="360">
          <v:shape id="_x0000_i1258" type="#_x0000_t75" style="width:102pt;height:18pt" o:ole="">
            <v:imagedata r:id="rId429" o:title=""/>
          </v:shape>
          <o:OLEObject Type="Embed" ProgID="Equation.DSMT4" ShapeID="_x0000_i1258" DrawAspect="Content" ObjectID="_1665767154" r:id="rId430"/>
        </w:object>
      </w:r>
      <w:r>
        <w:tab/>
      </w:r>
      <w:r w:rsidRPr="00E37FE3">
        <w:rPr>
          <w:rFonts w:ascii="Palatino Linotype" w:hAnsi="Palatino Linotype"/>
          <w:sz w:val="24"/>
          <w:szCs w:val="24"/>
          <w:lang w:val="pt-BR"/>
        </w:rPr>
        <w:t xml:space="preserve">D. </w:t>
      </w:r>
      <w:r w:rsidRPr="00E37FE3">
        <w:rPr>
          <w:position w:val="-12"/>
        </w:rPr>
        <w:object w:dxaOrig="2140" w:dyaOrig="360">
          <v:shape id="_x0000_i1259" type="#_x0000_t75" style="width:107.25pt;height:18pt" o:ole="">
            <v:imagedata r:id="rId431" o:title=""/>
          </v:shape>
          <o:OLEObject Type="Embed" ProgID="Equation.DSMT4" ShapeID="_x0000_i1259" DrawAspect="Content" ObjectID="_1665767155" r:id="rId432"/>
        </w:object>
      </w:r>
    </w:p>
    <w:p w:rsidR="00E37FE3" w:rsidRDefault="00E37FE3" w:rsidP="00E37FE3">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E37FE3" w:rsidRPr="00E37FE3" w:rsidRDefault="00E37FE3" w:rsidP="00E37FE3">
      <w:pPr>
        <w:spacing w:after="0" w:line="360" w:lineRule="auto"/>
        <w:rPr>
          <w:rFonts w:ascii="Palatino Linotype" w:hAnsi="Palatino Linotype"/>
          <w:sz w:val="24"/>
          <w:szCs w:val="24"/>
          <w:lang w:val="pt-BR"/>
        </w:rPr>
      </w:pPr>
      <w:r w:rsidRPr="00E37FE3">
        <w:rPr>
          <w:rFonts w:ascii="Palatino Linotype" w:hAnsi="Palatino Linotype"/>
          <w:sz w:val="24"/>
          <w:szCs w:val="24"/>
          <w:lang w:val="pt-BR"/>
        </w:rPr>
        <w:t xml:space="preserve">Dãy gồm các chất thuộc loại oxit axit là </w:t>
      </w:r>
      <w:r w:rsidRPr="00E37FE3">
        <w:rPr>
          <w:position w:val="-12"/>
        </w:rPr>
        <w:object w:dxaOrig="2040" w:dyaOrig="360">
          <v:shape id="_x0000_i1260" type="#_x0000_t75" style="width:102pt;height:18pt" o:ole="">
            <v:imagedata r:id="rId433" o:title=""/>
          </v:shape>
          <o:OLEObject Type="Embed" ProgID="Equation.DSMT4" ShapeID="_x0000_i1260" DrawAspect="Content" ObjectID="_1665767156" r:id="rId434"/>
        </w:object>
      </w:r>
    </w:p>
    <w:p w:rsidR="00BA4168" w:rsidRPr="00BA4168" w:rsidRDefault="00BA4168" w:rsidP="00BA4168">
      <w:pPr>
        <w:tabs>
          <w:tab w:val="left" w:pos="993"/>
        </w:tabs>
        <w:spacing w:after="0" w:line="240" w:lineRule="auto"/>
        <w:jc w:val="both"/>
        <w:rPr>
          <w:rFonts w:ascii="Palatino Linotype" w:eastAsia="Arial" w:hAnsi="Palatino Linotype"/>
          <w:lang w:val="nl-NL"/>
        </w:rPr>
      </w:pPr>
      <w:r w:rsidRPr="00E37FE3">
        <w:rPr>
          <w:rFonts w:ascii="Palatino Linotype" w:hAnsi="Palatino Linotype"/>
          <w:b/>
          <w:sz w:val="24"/>
          <w:szCs w:val="24"/>
          <w:lang w:val="pt-BR"/>
        </w:rPr>
        <w:t xml:space="preserve">Câu </w:t>
      </w:r>
      <w:r>
        <w:rPr>
          <w:rFonts w:ascii="Palatino Linotype" w:hAnsi="Palatino Linotype"/>
          <w:b/>
          <w:sz w:val="24"/>
          <w:szCs w:val="24"/>
          <w:lang w:val="pt-BR"/>
        </w:rPr>
        <w:t>2</w:t>
      </w:r>
      <w:r w:rsidRPr="00E37FE3">
        <w:rPr>
          <w:rFonts w:ascii="Palatino Linotype" w:hAnsi="Palatino Linotype"/>
          <w:b/>
          <w:sz w:val="24"/>
          <w:szCs w:val="24"/>
          <w:lang w:val="pt-BR"/>
        </w:rPr>
        <w:t xml:space="preserve">. </w:t>
      </w:r>
      <w:r w:rsidRPr="00BA4168">
        <w:rPr>
          <w:rFonts w:ascii="Palatino Linotype" w:eastAsia="Arial" w:hAnsi="Palatino Linotype"/>
          <w:lang w:val="nl-NL"/>
        </w:rPr>
        <w:t>Cho các oxit sau: S</w:t>
      </w:r>
      <w:r>
        <w:rPr>
          <w:rFonts w:ascii="Palatino Linotype" w:eastAsia="Arial" w:hAnsi="Palatino Linotype"/>
          <w:lang w:val="nl-NL"/>
        </w:rPr>
        <w:t>ố</w:t>
      </w:r>
      <w:r w:rsidRPr="00BA4168">
        <w:rPr>
          <w:rFonts w:ascii="Palatino Linotype" w:eastAsia="Arial" w:hAnsi="Palatino Linotype"/>
          <w:lang w:val="nl-NL"/>
        </w:rPr>
        <w:t xml:space="preserve"> oxit baz</w:t>
      </w:r>
      <w:r>
        <w:rPr>
          <w:rFonts w:ascii="Palatino Linotype" w:eastAsia="Arial" w:hAnsi="Palatino Linotype"/>
          <w:lang w:val="nl-NL"/>
        </w:rPr>
        <w:t>ơ</w:t>
      </w:r>
      <w:r w:rsidRPr="00BA4168">
        <w:rPr>
          <w:rFonts w:ascii="Palatino Linotype" w:eastAsia="Arial" w:hAnsi="Palatino Linotype"/>
          <w:lang w:val="nl-NL"/>
        </w:rPr>
        <w:t xml:space="preserve"> là </w:t>
      </w:r>
      <w:r w:rsidRPr="00BA4168">
        <w:rPr>
          <w:position w:val="-12"/>
        </w:rPr>
        <w:object w:dxaOrig="560" w:dyaOrig="360">
          <v:shape id="_x0000_i1261" type="#_x0000_t75" style="width:27.75pt;height:18pt" o:ole="">
            <v:imagedata r:id="rId435" o:title=""/>
          </v:shape>
          <o:OLEObject Type="Embed" ProgID="Equation.DSMT4" ShapeID="_x0000_i1261" DrawAspect="Content" ObjectID="_1665767157" r:id="rId436"/>
        </w:object>
      </w:r>
      <w:r w:rsidRPr="00BA4168">
        <w:rPr>
          <w:position w:val="-12"/>
        </w:rPr>
        <w:object w:dxaOrig="540" w:dyaOrig="360">
          <v:shape id="_x0000_i1262" type="#_x0000_t75" style="width:27pt;height:18pt" o:ole="">
            <v:imagedata r:id="rId437" o:title=""/>
          </v:shape>
          <o:OLEObject Type="Embed" ProgID="Equation.DSMT4" ShapeID="_x0000_i1262" DrawAspect="Content" ObjectID="_1665767158" r:id="rId438"/>
        </w:object>
      </w:r>
      <w:r w:rsidRPr="00BA4168">
        <w:rPr>
          <w:position w:val="-12"/>
        </w:rPr>
        <w:object w:dxaOrig="2240" w:dyaOrig="360">
          <v:shape id="_x0000_i1263" type="#_x0000_t75" style="width:111.75pt;height:18pt" o:ole="">
            <v:imagedata r:id="rId439" o:title=""/>
          </v:shape>
          <o:OLEObject Type="Embed" ProgID="Equation.DSMT4" ShapeID="_x0000_i1263" DrawAspect="Content" ObjectID="_1665767159" r:id="rId440"/>
        </w:object>
      </w:r>
      <w:r w:rsidRPr="00BA4168">
        <w:rPr>
          <w:rFonts w:ascii="Palatino Linotype" w:eastAsia="Arial" w:hAnsi="Palatino Linotype"/>
          <w:lang w:val="nl-NL"/>
        </w:rPr>
        <w:t xml:space="preserve"> </w:t>
      </w:r>
      <w:r w:rsidRPr="00BA4168">
        <w:rPr>
          <w:position w:val="-10"/>
        </w:rPr>
        <w:object w:dxaOrig="480" w:dyaOrig="320">
          <v:shape id="_x0000_i1264" type="#_x0000_t75" style="width:24pt;height:15.75pt" o:ole="">
            <v:imagedata r:id="rId441" o:title=""/>
          </v:shape>
          <o:OLEObject Type="Embed" ProgID="Equation.DSMT4" ShapeID="_x0000_i1264" DrawAspect="Content" ObjectID="_1665767160" r:id="rId442"/>
        </w:object>
      </w:r>
      <w:r w:rsidRPr="00BA4168">
        <w:rPr>
          <w:position w:val="-12"/>
        </w:rPr>
        <w:object w:dxaOrig="1040" w:dyaOrig="360">
          <v:shape id="_x0000_i1265" type="#_x0000_t75" style="width:51.75pt;height:18pt" o:ole="">
            <v:imagedata r:id="rId443" o:title=""/>
          </v:shape>
          <o:OLEObject Type="Embed" ProgID="Equation.DSMT4" ShapeID="_x0000_i1265" DrawAspect="Content" ObjectID="_1665767161" r:id="rId444"/>
        </w:object>
      </w:r>
      <w:r w:rsidRPr="00BA4168">
        <w:rPr>
          <w:position w:val="-12"/>
        </w:rPr>
        <w:object w:dxaOrig="1180" w:dyaOrig="360">
          <v:shape id="_x0000_i1266" type="#_x0000_t75" style="width:59.25pt;height:18pt" o:ole="">
            <v:imagedata r:id="rId445" o:title=""/>
          </v:shape>
          <o:OLEObject Type="Embed" ProgID="Equation.DSMT4" ShapeID="_x0000_i1266" DrawAspect="Content" ObjectID="_1665767162" r:id="rId446"/>
        </w:object>
      </w:r>
      <w:r w:rsidRPr="00BA4168">
        <w:rPr>
          <w:position w:val="-12"/>
        </w:rPr>
        <w:object w:dxaOrig="2400" w:dyaOrig="360">
          <v:shape id="_x0000_i1267" type="#_x0000_t75" style="width:120pt;height:18pt" o:ole="">
            <v:imagedata r:id="rId447" o:title=""/>
          </v:shape>
          <o:OLEObject Type="Embed" ProgID="Equation.DSMT4" ShapeID="_x0000_i1267" DrawAspect="Content" ObjectID="_1665767163" r:id="rId448"/>
        </w:object>
      </w:r>
    </w:p>
    <w:p w:rsidR="00BA4168" w:rsidRPr="00BA4168" w:rsidRDefault="00BA4168" w:rsidP="00BA4168">
      <w:pPr>
        <w:tabs>
          <w:tab w:val="left" w:pos="2552"/>
          <w:tab w:val="left" w:pos="5103"/>
          <w:tab w:val="left" w:pos="7655"/>
        </w:tabs>
        <w:spacing w:after="0" w:line="240" w:lineRule="auto"/>
        <w:jc w:val="both"/>
        <w:rPr>
          <w:rFonts w:ascii="Palatino Linotype" w:eastAsia="Arial" w:hAnsi="Palatino Linotype"/>
          <w:lang w:val="nl-NL"/>
        </w:rPr>
      </w:pPr>
      <w:r w:rsidRPr="00BA4168">
        <w:rPr>
          <w:rFonts w:ascii="Palatino Linotype" w:eastAsia="Arial" w:hAnsi="Palatino Linotype"/>
          <w:lang w:val="nl-NL"/>
        </w:rPr>
        <w:t>A. 6</w:t>
      </w:r>
      <w:r>
        <w:rPr>
          <w:rFonts w:ascii="Palatino Linotype" w:eastAsia="Arial" w:hAnsi="Palatino Linotype"/>
          <w:lang w:val="nl-NL"/>
        </w:rPr>
        <w:tab/>
      </w:r>
      <w:r w:rsidRPr="00C94845">
        <w:rPr>
          <w:rFonts w:ascii="Palatino Linotype" w:eastAsia="Arial" w:hAnsi="Palatino Linotype"/>
          <w:color w:val="FF0000"/>
          <w:lang w:val="nl-NL"/>
        </w:rPr>
        <w:t>B</w:t>
      </w:r>
      <w:r w:rsidRPr="00BA4168">
        <w:rPr>
          <w:rFonts w:ascii="Palatino Linotype" w:eastAsia="Arial" w:hAnsi="Palatino Linotype"/>
          <w:lang w:val="nl-NL"/>
        </w:rPr>
        <w:t>. 7</w:t>
      </w:r>
      <w:r>
        <w:rPr>
          <w:rFonts w:ascii="Palatino Linotype" w:eastAsia="Arial" w:hAnsi="Palatino Linotype"/>
          <w:lang w:val="nl-NL"/>
        </w:rPr>
        <w:tab/>
      </w:r>
      <w:r w:rsidRPr="00BA4168">
        <w:rPr>
          <w:rFonts w:ascii="Palatino Linotype" w:eastAsia="Arial" w:hAnsi="Palatino Linotype"/>
          <w:lang w:val="nl-NL"/>
        </w:rPr>
        <w:t>C. 8</w:t>
      </w:r>
      <w:r>
        <w:rPr>
          <w:rFonts w:ascii="Palatino Linotype" w:eastAsia="Arial" w:hAnsi="Palatino Linotype"/>
          <w:lang w:val="nl-NL"/>
        </w:rPr>
        <w:tab/>
      </w:r>
      <w:r w:rsidRPr="00BA4168">
        <w:rPr>
          <w:rFonts w:ascii="Palatino Linotype" w:eastAsia="Arial" w:hAnsi="Palatino Linotype"/>
          <w:lang w:val="nl-NL"/>
        </w:rPr>
        <w:t>D. 9</w:t>
      </w:r>
    </w:p>
    <w:p w:rsidR="00BA4168" w:rsidRDefault="00BA4168" w:rsidP="00BA4168">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BA4168" w:rsidRPr="00BA4168" w:rsidRDefault="00BA4168" w:rsidP="00BA4168">
      <w:pPr>
        <w:tabs>
          <w:tab w:val="left" w:pos="993"/>
        </w:tabs>
        <w:spacing w:after="0" w:line="240" w:lineRule="auto"/>
        <w:jc w:val="both"/>
        <w:rPr>
          <w:rFonts w:ascii="Palatino Linotype" w:eastAsia="Arial" w:hAnsi="Palatino Linotype"/>
          <w:lang w:val="nl-NL"/>
        </w:rPr>
      </w:pPr>
      <w:r w:rsidRPr="00BA4168">
        <w:rPr>
          <w:rFonts w:ascii="Palatino Linotype" w:eastAsia="Arial" w:hAnsi="Palatino Linotype"/>
          <w:lang w:val="nl-NL"/>
        </w:rPr>
        <w:t>Các oxit baz</w:t>
      </w:r>
      <w:r>
        <w:rPr>
          <w:rFonts w:ascii="Palatino Linotype" w:eastAsia="Arial" w:hAnsi="Palatino Linotype"/>
          <w:lang w:val="nl-NL"/>
        </w:rPr>
        <w:t>ơ</w:t>
      </w:r>
      <w:r w:rsidRPr="00BA4168">
        <w:rPr>
          <w:rFonts w:ascii="Palatino Linotype" w:eastAsia="Arial" w:hAnsi="Palatino Linotype"/>
          <w:lang w:val="nl-NL"/>
        </w:rPr>
        <w:t xml:space="preserve"> là: </w:t>
      </w:r>
      <w:r w:rsidRPr="00BA4168">
        <w:rPr>
          <w:position w:val="-12"/>
        </w:rPr>
        <w:object w:dxaOrig="4040" w:dyaOrig="360">
          <v:shape id="_x0000_i1268" type="#_x0000_t75" style="width:201.75pt;height:18pt" o:ole="">
            <v:imagedata r:id="rId449" o:title=""/>
          </v:shape>
          <o:OLEObject Type="Embed" ProgID="Equation.DSMT4" ShapeID="_x0000_i1268" DrawAspect="Content" ObjectID="_1665767164" r:id="rId450"/>
        </w:object>
      </w:r>
    </w:p>
    <w:p w:rsidR="00C94845" w:rsidRPr="00C94845" w:rsidRDefault="00C94845" w:rsidP="00C94845">
      <w:pPr>
        <w:spacing w:after="0" w:line="240" w:lineRule="auto"/>
        <w:rPr>
          <w:rFonts w:ascii="Palatino Linotype" w:hAnsi="Palatino Linotype"/>
          <w:sz w:val="24"/>
          <w:szCs w:val="24"/>
        </w:rPr>
      </w:pPr>
      <w:r w:rsidRPr="00E37FE3">
        <w:rPr>
          <w:rFonts w:ascii="Palatino Linotype" w:hAnsi="Palatino Linotype"/>
          <w:b/>
          <w:sz w:val="24"/>
          <w:szCs w:val="24"/>
          <w:lang w:val="pt-BR"/>
        </w:rPr>
        <w:t xml:space="preserve">Câu </w:t>
      </w:r>
      <w:r>
        <w:rPr>
          <w:rFonts w:ascii="Palatino Linotype" w:hAnsi="Palatino Linotype"/>
          <w:b/>
          <w:sz w:val="24"/>
          <w:szCs w:val="24"/>
          <w:lang w:val="pt-BR"/>
        </w:rPr>
        <w:t>3</w:t>
      </w:r>
      <w:r w:rsidRPr="00E37FE3">
        <w:rPr>
          <w:rFonts w:ascii="Palatino Linotype" w:hAnsi="Palatino Linotype"/>
          <w:b/>
          <w:sz w:val="24"/>
          <w:szCs w:val="24"/>
          <w:lang w:val="pt-BR"/>
        </w:rPr>
        <w:t xml:space="preserve">. </w:t>
      </w:r>
      <w:r w:rsidRPr="00C94845">
        <w:rPr>
          <w:rFonts w:ascii="Palatino Linotype" w:hAnsi="Palatino Linotype"/>
          <w:sz w:val="24"/>
          <w:szCs w:val="24"/>
        </w:rPr>
        <w:t>Bạn Lan muốn làm các thí nghiệm để thử tính chất của khí sunfurơ. Hỏi Lan có thể sử dụng các cặp hoá chất nào sau đây để điều chế sunfurơ?</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tabs>
          <w:tab w:val="left" w:pos="5103"/>
          <w:tab w:val="left" w:pos="7655"/>
        </w:tabs>
        <w:spacing w:after="0" w:line="240" w:lineRule="auto"/>
        <w:jc w:val="both"/>
        <w:rPr>
          <w:rFonts w:ascii="Palatino Linotype" w:hAnsi="Palatino Linotype"/>
          <w:sz w:val="24"/>
          <w:szCs w:val="24"/>
        </w:rPr>
      </w:pPr>
      <w:r w:rsidRPr="00C94845">
        <w:rPr>
          <w:rFonts w:ascii="Palatino Linotype" w:hAnsi="Palatino Linotype"/>
          <w:sz w:val="24"/>
          <w:szCs w:val="24"/>
        </w:rPr>
        <w:t xml:space="preserve">A. K2SO4 và H2SO3 </w:t>
      </w:r>
      <w:r>
        <w:rPr>
          <w:rFonts w:ascii="Palatino Linotype" w:hAnsi="Palatino Linotype"/>
          <w:sz w:val="24"/>
          <w:szCs w:val="24"/>
        </w:rPr>
        <w:tab/>
      </w:r>
      <w:r w:rsidRPr="00C94845">
        <w:rPr>
          <w:rFonts w:ascii="Palatino Linotype" w:hAnsi="Palatino Linotype"/>
          <w:color w:val="FF0000"/>
          <w:sz w:val="24"/>
          <w:szCs w:val="24"/>
        </w:rPr>
        <w:t>B</w:t>
      </w:r>
      <w:r w:rsidRPr="00C94845">
        <w:rPr>
          <w:rFonts w:ascii="Palatino Linotype" w:hAnsi="Palatino Linotype"/>
          <w:sz w:val="24"/>
          <w:szCs w:val="24"/>
        </w:rPr>
        <w:t>. K2SO3 và H2SO4</w:t>
      </w:r>
      <w:r>
        <w:rPr>
          <w:rFonts w:ascii="Palatino Linotype" w:hAnsi="Palatino Linotype"/>
          <w:sz w:val="24"/>
          <w:szCs w:val="24"/>
        </w:rPr>
        <w:tab/>
      </w:r>
      <w:r>
        <w:rPr>
          <w:rFonts w:ascii="Palatino Linotype" w:hAnsi="Palatino Linotype"/>
          <w:sz w:val="24"/>
          <w:szCs w:val="24"/>
        </w:rPr>
        <w:tab/>
      </w:r>
    </w:p>
    <w:p w:rsidR="00C94845" w:rsidRPr="00C94845" w:rsidRDefault="00C94845" w:rsidP="00C94845">
      <w:pPr>
        <w:tabs>
          <w:tab w:val="left" w:pos="5103"/>
          <w:tab w:val="left" w:pos="7655"/>
        </w:tabs>
        <w:spacing w:after="0" w:line="240" w:lineRule="auto"/>
        <w:jc w:val="both"/>
        <w:rPr>
          <w:rFonts w:ascii="Palatino Linotype" w:hAnsi="Palatino Linotype"/>
          <w:sz w:val="24"/>
          <w:szCs w:val="24"/>
        </w:rPr>
      </w:pPr>
      <w:r w:rsidRPr="00C94845">
        <w:rPr>
          <w:rFonts w:ascii="Palatino Linotype" w:hAnsi="Palatino Linotype"/>
          <w:sz w:val="24"/>
          <w:szCs w:val="24"/>
        </w:rPr>
        <w:t>C. Na2SO4 và HCl.</w:t>
      </w:r>
      <w:r>
        <w:rPr>
          <w:rFonts w:ascii="Palatino Linotype" w:hAnsi="Palatino Linotype"/>
          <w:sz w:val="24"/>
          <w:szCs w:val="24"/>
        </w:rPr>
        <w:tab/>
      </w:r>
      <w:r w:rsidRPr="00C94845">
        <w:rPr>
          <w:rFonts w:ascii="Palatino Linotype" w:hAnsi="Palatino Linotype"/>
          <w:sz w:val="24"/>
          <w:szCs w:val="24"/>
        </w:rPr>
        <w:t>D. Na2SO3 và CuCl2</w:t>
      </w:r>
    </w:p>
    <w:p w:rsidR="00C94845" w:rsidRPr="00C94845" w:rsidRDefault="00C94845" w:rsidP="00C94845">
      <w:pPr>
        <w:spacing w:after="0" w:line="240" w:lineRule="auto"/>
        <w:rPr>
          <w:rFonts w:ascii="Palatino Linotype" w:hAnsi="Palatino Linotype"/>
          <w:sz w:val="24"/>
          <w:szCs w:val="24"/>
        </w:rPr>
      </w:pP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Viết phương trình hoá học của phản ứng xảy ra.</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spacing w:after="0" w:line="360" w:lineRule="auto"/>
        <w:jc w:val="center"/>
        <w:rPr>
          <w:rFonts w:ascii="Palatino Linotype" w:eastAsia="Arial" w:hAnsi="Palatino Linotype"/>
          <w:b/>
          <w:lang w:val="nl-NL"/>
        </w:rPr>
      </w:pPr>
      <w:r w:rsidRPr="007605DB">
        <w:rPr>
          <w:rFonts w:ascii="Palatino Linotype" w:eastAsia="Arial" w:hAnsi="Palatino Linotype"/>
          <w:b/>
          <w:lang w:val="nl-NL"/>
        </w:rPr>
        <w:t>Lời giải</w:t>
      </w:r>
    </w:p>
    <w:p w:rsidR="00C94845" w:rsidRP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Lan có thể sử dụng cặp hóa chất K2SO3 và H2SO4 để điều chế khí sunfuro (SO2)</w:t>
      </w:r>
    </w:p>
    <w:p w:rsidR="00C94845" w:rsidRPr="00C94845" w:rsidRDefault="00C94845" w:rsidP="00C94845">
      <w:pPr>
        <w:spacing w:after="0" w:line="240" w:lineRule="auto"/>
        <w:rPr>
          <w:rFonts w:ascii="Palatino Linotype" w:hAnsi="Palatino Linotype"/>
          <w:sz w:val="24"/>
          <w:szCs w:val="24"/>
        </w:rPr>
      </w:pPr>
    </w:p>
    <w:p w:rsidR="00C94845" w:rsidRDefault="00C94845" w:rsidP="00C94845">
      <w:pPr>
        <w:spacing w:after="0" w:line="240" w:lineRule="auto"/>
        <w:rPr>
          <w:rFonts w:ascii="Palatino Linotype" w:hAnsi="Palatino Linotype"/>
          <w:sz w:val="24"/>
          <w:szCs w:val="24"/>
        </w:rPr>
      </w:pPr>
      <w:r w:rsidRPr="00C94845">
        <w:rPr>
          <w:rFonts w:ascii="Palatino Linotype" w:hAnsi="Palatino Linotype"/>
          <w:sz w:val="24"/>
          <w:szCs w:val="24"/>
        </w:rPr>
        <w:t>K2SO3+H2SO4</w:t>
      </w:r>
      <w:r w:rsidRPr="00C94845">
        <w:rPr>
          <w:rFonts w:ascii="Times New Roman" w:hAnsi="Times New Roman" w:cs="Times New Roman"/>
          <w:sz w:val="24"/>
          <w:szCs w:val="24"/>
        </w:rPr>
        <w:t>→</w:t>
      </w:r>
      <w:r w:rsidRPr="00C94845">
        <w:rPr>
          <w:rFonts w:ascii="Palatino Linotype" w:hAnsi="Palatino Linotype"/>
          <w:sz w:val="24"/>
          <w:szCs w:val="24"/>
        </w:rPr>
        <w:t>K2SO4+SO2</w:t>
      </w:r>
      <w:r w:rsidRPr="00C94845">
        <w:rPr>
          <w:rFonts w:ascii="Times New Roman" w:hAnsi="Times New Roman" w:cs="Times New Roman"/>
          <w:sz w:val="24"/>
          <w:szCs w:val="24"/>
        </w:rPr>
        <w:t>↑</w:t>
      </w:r>
      <w:r w:rsidRPr="00C94845">
        <w:rPr>
          <w:rFonts w:ascii="Palatino Linotype" w:hAnsi="Palatino Linotype"/>
          <w:sz w:val="24"/>
          <w:szCs w:val="24"/>
        </w:rPr>
        <w:t>+H2O</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Oxit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Hỗn hợp của nguyên tố oxi với một nguyên tố hoá học khác.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Hợp chất của nguyên tố phi kim với một nguyên tố hoá học khác.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u w:val="single"/>
        </w:rPr>
        <w:t>C</w:t>
      </w:r>
      <w:r w:rsidRPr="009B4E4B">
        <w:rPr>
          <w:rFonts w:ascii="Palatino Linotype" w:hAnsi="Palatino Linotype"/>
          <w:b/>
          <w:color w:val="0000FF"/>
          <w:sz w:val="24"/>
          <w:szCs w:val="28"/>
        </w:rPr>
        <w:t xml:space="preserve">. </w:t>
      </w:r>
      <w:r w:rsidRPr="009B4E4B">
        <w:rPr>
          <w:rFonts w:ascii="Palatino Linotype" w:hAnsi="Palatino Linotype"/>
          <w:color w:val="000000"/>
          <w:sz w:val="24"/>
          <w:szCs w:val="28"/>
        </w:rPr>
        <w:t>Hợp chất của oxi với một nguyên tố hoá học khác.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Hợp chất của nguyên tố kim loại với một nguyên tố hoá học khác.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Oxit axit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Những oxit tác dụng với dung dịch axit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u w:val="single"/>
        </w:rPr>
        <w:t>B</w:t>
      </w:r>
      <w:r w:rsidRPr="009B4E4B">
        <w:rPr>
          <w:rFonts w:ascii="Palatino Linotype" w:hAnsi="Palatino Linotype"/>
          <w:b/>
          <w:color w:val="0000FF"/>
          <w:sz w:val="24"/>
          <w:szCs w:val="28"/>
        </w:rPr>
        <w:t xml:space="preserve">. </w:t>
      </w:r>
      <w:r w:rsidRPr="009B4E4B">
        <w:rPr>
          <w:rFonts w:ascii="Palatino Linotype" w:hAnsi="Palatino Linotype"/>
          <w:color w:val="000000"/>
          <w:sz w:val="24"/>
          <w:szCs w:val="28"/>
        </w:rPr>
        <w:t>Những oxit tác dụng với dung dịch bazơ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Những oxit không tác dụng với dung dịch bazơ và dung dịch axit.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Những oxit chỉ tác dụng được với muối.</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Oxit Bazơ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u w:val="single"/>
        </w:rPr>
        <w:t>A</w:t>
      </w:r>
      <w:r w:rsidRPr="009B4E4B">
        <w:rPr>
          <w:rFonts w:ascii="Palatino Linotype" w:hAnsi="Palatino Linotype"/>
          <w:b/>
          <w:color w:val="0000FF"/>
          <w:sz w:val="24"/>
          <w:szCs w:val="28"/>
        </w:rPr>
        <w:t xml:space="preserve">. </w:t>
      </w:r>
      <w:r w:rsidRPr="009B4E4B">
        <w:rPr>
          <w:rFonts w:ascii="Palatino Linotype" w:hAnsi="Palatino Linotype"/>
          <w:color w:val="000000"/>
          <w:sz w:val="24"/>
          <w:szCs w:val="28"/>
        </w:rPr>
        <w:t>Những oxit tác dụng với dung dịch axit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Những oxit tác dụng với dung dịch bazơ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Những oxit không tác dụng với dung dịch bazơ và dung dịch axit.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Những oxit chỉ tác dụng được với muối.</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Oxit lưỡng tính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Những oxit tác dụng với dung dịch axit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Những oxit tác dụng với dung dịch bazơ và tác dụng với dung dịch axit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lastRenderedPageBreak/>
        <w:t xml:space="preserve">C. </w:t>
      </w:r>
      <w:r w:rsidRPr="009B4E4B">
        <w:rPr>
          <w:rFonts w:ascii="Palatino Linotype" w:hAnsi="Palatino Linotype"/>
          <w:color w:val="000000"/>
          <w:sz w:val="24"/>
          <w:szCs w:val="28"/>
        </w:rPr>
        <w:t>Những oxit tác dụng với dung dịch bazơ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Những oxit chỉ tác dụng được với muối.</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Oxit trung tính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Những oxit tác dụng với dung dịch axit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Những oxit tác dụng với dung dịch bazơ tạo thành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Những oxit không tác dụng với axit, bazơ,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Những oxit chỉ tác dụng được với muối.</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Chất tác dụng với nước tạo ra dung dịch bazơ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vertAlign w:val="subscript"/>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Chất tác dụng với nước tạo ra dung dịch axit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CuO.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CaO.</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Chất tác dụng với nước tạo ra dung dịch bazơ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CuO.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 Mức 1) Chất tác dụng với nước tạo ra dung dịch axit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BaO,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D</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Chất khí nào sau đây là nguyên nhân gây ra hiệu ứng nhà kính?</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N</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H</w:t>
      </w:r>
      <w:r w:rsidRPr="009B4E4B">
        <w:rPr>
          <w:rFonts w:ascii="Palatino Linotype" w:hAnsi="Palatino Linotype"/>
          <w:color w:val="000000"/>
          <w:sz w:val="24"/>
          <w:szCs w:val="28"/>
          <w:vertAlign w:val="subscript"/>
          <w:lang w:val="es-AR"/>
        </w:rPr>
        <w:t>2</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 Mức 1) </w:t>
      </w:r>
      <w:r w:rsidRPr="009B4E4B">
        <w:rPr>
          <w:rFonts w:ascii="Palatino Linotype" w:hAnsi="Palatino Linotype"/>
          <w:color w:val="000000"/>
          <w:sz w:val="24"/>
          <w:szCs w:val="28"/>
        </w:rPr>
        <w:t>Lưu huỳnh trioxit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tác dụng được với:</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Nước, sản phẩm là bazơ.</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Axit, sản phẩm là bazơ.</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Nước, sản phẩm là axit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Bazơ, sản phẩm là axit.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Đồng (II) oxit (CuO) tác dụng được với:</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Nước, sản phẩm là axit.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Bazơ, sản phẩm là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Nước, sản phẩm là bazơ.</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Axit, sản phẩm là muối và nước.</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D</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Sắt (III) oxit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tác dụng được với:</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Nước, sản phẩm là axit.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Axit, sản phẩm là muối và nước.</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Nước, sản phẩm là bazơ.</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Bazơ, sản phẩm là muối và nước.</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 Công thức hoá học của sắt oxit, biết Fe(III)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FeO.</w:t>
      </w:r>
      <w:r w:rsidRPr="009B4E4B">
        <w:rPr>
          <w:rFonts w:ascii="Palatino Linotype" w:hAnsi="Palatino Linotype"/>
          <w:color w:val="000000"/>
          <w:sz w:val="24"/>
          <w:szCs w:val="28"/>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Fe</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2) </w:t>
      </w:r>
      <w:r w:rsidRPr="009B4E4B">
        <w:rPr>
          <w:rFonts w:ascii="Palatino Linotype" w:hAnsi="Palatino Linotype"/>
          <w:color w:val="000000"/>
          <w:sz w:val="24"/>
          <w:szCs w:val="28"/>
        </w:rPr>
        <w:t>Dãy chất sau đây chỉ gồm các oxit: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MgO, Ba(OH)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CaSO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 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MgO, CaO, CuO, FeO.</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NaOH, CaSO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vertAlign w:val="subscript"/>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CaO, Ba(OH)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MgSO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 BaO.</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0,05 mol FeO</w:t>
      </w:r>
      <w:r w:rsidRPr="009B4E4B">
        <w:rPr>
          <w:rFonts w:ascii="Palatino Linotype" w:hAnsi="Palatino Linotype"/>
          <w:color w:val="000000"/>
          <w:sz w:val="24"/>
          <w:szCs w:val="28"/>
          <w:vertAlign w:val="subscript"/>
        </w:rPr>
        <w:t xml:space="preserve"> </w:t>
      </w:r>
      <w:r w:rsidRPr="009B4E4B">
        <w:rPr>
          <w:rFonts w:ascii="Palatino Linotype" w:hAnsi="Palatino Linotype"/>
          <w:color w:val="000000"/>
          <w:sz w:val="24"/>
          <w:szCs w:val="28"/>
        </w:rPr>
        <w:t>tác dụng vừa đủ với:</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0,02mol 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0,1mol 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0,05mol HCl.</w:t>
      </w:r>
      <w:r w:rsidRPr="009B4E4B">
        <w:rPr>
          <w:rFonts w:ascii="Palatino Linotype" w:hAnsi="Palatino Linotype"/>
          <w:color w:val="000000"/>
          <w:sz w:val="24"/>
          <w:szCs w:val="28"/>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0,01mol HCl.</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0,5mol CuO tác dụng vừa đủ với:</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lastRenderedPageBreak/>
        <w:t xml:space="preserve">A. </w:t>
      </w:r>
      <w:r w:rsidRPr="009B4E4B">
        <w:rPr>
          <w:rFonts w:ascii="Palatino Linotype" w:hAnsi="Palatino Linotype"/>
          <w:color w:val="000000"/>
          <w:sz w:val="24"/>
          <w:szCs w:val="28"/>
        </w:rPr>
        <w:t>0,5mol H</w:t>
      </w:r>
      <w:r w:rsidRPr="009B4E4B">
        <w:rPr>
          <w:rFonts w:ascii="Palatino Linotype" w:hAnsi="Palatino Linotype"/>
          <w:color w:val="000000"/>
          <w:sz w:val="24"/>
          <w:szCs w:val="28"/>
        </w:rPr>
        <w:softHyphen/>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0,25mol 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0,5mol 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0,1mol 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Dãy chất gồm các oxit axit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NO, 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NO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sidRPr="009B4E4B">
        <w:rPr>
          <w:rFonts w:ascii="Palatino Linotype" w:hAnsi="Palatino Linotype"/>
          <w:color w:val="000000"/>
          <w:sz w:val="24"/>
          <w:szCs w:val="28"/>
        </w:rPr>
        <w:tab/>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CO, NO, 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Dãy chất gồm các oxit bazơ:</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CuO, NO, MgO, CaO.</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CuO, CaO, MgO,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FeO, 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 Mn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7</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Dãy chất sau là oxit lưỡng tính:</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ZnO, PbO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Cr</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MgO, PbO, SnO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 ZnO,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Cr</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PbO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SnO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(Mức 2)</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rPr>
        <w:t>Dãy oxit tác dụng với nước tạo ra dung dịch kiềm:</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CuO, CaO, 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CaO,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 xml:space="preserve">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BaO.</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BaO, CuO, MnO.</w:t>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MgO,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ZnO, PbO.</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Dãy oxit tác dụng với dung dịch axit clohiđric (HCl):</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CuO,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FeO.</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CuO, MnO, 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softHyphen/>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 CO, 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 ZnO.</w:t>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MgO,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Ag</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Dãy oxit tác dụng với dung dịch NaOH:</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CuO,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CaO, CuO, CO, 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Pr>
          <w:rFonts w:ascii="Palatino Linotype" w:hAnsi="Palatino Linotype"/>
          <w:color w:val="000000"/>
          <w:sz w:val="24"/>
          <w:szCs w:val="28"/>
        </w:rPr>
        <w:tab/>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MgO, CuO, Ag</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Dãy oxit vừa tác dụng nước, vừa tác dụng với dung dịch kiềm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CuO,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CaO, CuO, CO, 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MgO, CuO, Ag</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D</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Dãy oxit vừa tác dụng với nước, vừa tác dụng với dung dịch axit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CuO,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CaO, CuO, CO, 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BaO.</w:t>
      </w:r>
      <w:r>
        <w:rPr>
          <w:rFonts w:ascii="Palatino Linotype" w:hAnsi="Palatino Linotype"/>
          <w:color w:val="000000"/>
          <w:sz w:val="24"/>
          <w:szCs w:val="28"/>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MgO, CuO, Ag</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p>
    <w:p w:rsidR="009B4E4B" w:rsidRPr="009B4E4B" w:rsidRDefault="009B4E4B" w:rsidP="009B4E4B">
      <w:pPr>
        <w:spacing w:after="0" w:line="240" w:lineRule="auto"/>
        <w:ind w:left="992"/>
        <w:rPr>
          <w:rFonts w:ascii="Palatino Linotype" w:hAnsi="Palatino Linotype"/>
          <w:b/>
          <w:color w:val="0000FF"/>
          <w:sz w:val="24"/>
          <w:szCs w:val="28"/>
          <w:lang w:val="es-AR"/>
        </w:rPr>
      </w:pPr>
      <w:r w:rsidRPr="009B4E4B">
        <w:rPr>
          <w:rFonts w:ascii="Palatino Linotype" w:hAnsi="Palatino Linotype"/>
          <w:color w:val="000000"/>
          <w:sz w:val="24"/>
          <w:szCs w:val="28"/>
          <w:lang w:val="es-AR"/>
        </w:rPr>
        <w:t>Đáp án:</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2) </w:t>
      </w:r>
      <w:r w:rsidRPr="009B4E4B">
        <w:rPr>
          <w:rFonts w:ascii="Palatino Linotype" w:hAnsi="Palatino Linotype"/>
          <w:color w:val="000000"/>
          <w:sz w:val="24"/>
          <w:szCs w:val="28"/>
        </w:rPr>
        <w:t>Dãy oxit vừa tác dụng với axit, vừa tác dụng với kiềm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Al</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 ZnO, PbO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Cr</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w:t>
      </w:r>
      <w:r>
        <w:rPr>
          <w:rFonts w:ascii="Palatino Linotype" w:hAnsi="Palatino Linotype"/>
          <w:color w:val="000000"/>
          <w:sz w:val="24"/>
          <w:szCs w:val="28"/>
          <w:lang w:val="es-AR"/>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MgO, PbO, SnO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CaO, FeO, 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 Cr</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w:t>
      </w:r>
      <w:r>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CuO, Al</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 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 SnO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2) </w:t>
      </w:r>
      <w:r w:rsidRPr="009B4E4B">
        <w:rPr>
          <w:rFonts w:ascii="Palatino Linotype" w:hAnsi="Palatino Linotype"/>
          <w:color w:val="000000"/>
          <w:sz w:val="24"/>
          <w:szCs w:val="28"/>
        </w:rPr>
        <w:t>Hai oxit tác dụng với nhau tạo thành muối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và BaO.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và NO.</w:t>
      </w:r>
      <w:r>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xml:space="preserve"> và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MgO và CO.</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Một oxit của photpho có thành phần phần trăm của P bằng 43,66%. Biết phân tử khối của oxit bằng 142đv</w:t>
      </w:r>
      <w:r>
        <w:rPr>
          <w:rFonts w:ascii="Palatino Linotype" w:hAnsi="Palatino Linotype"/>
          <w:color w:val="000000"/>
          <w:sz w:val="24"/>
          <w:szCs w:val="28"/>
        </w:rPr>
        <w:t>C</w:t>
      </w:r>
      <w:r w:rsidRPr="009B4E4B">
        <w:rPr>
          <w:rFonts w:ascii="Palatino Linotype" w:hAnsi="Palatino Linotype"/>
          <w:b/>
          <w:color w:val="0000FF"/>
          <w:sz w:val="24"/>
          <w:szCs w:val="28"/>
        </w:rPr>
        <w:t>.</w:t>
      </w:r>
      <w:r w:rsidRPr="009B4E4B">
        <w:rPr>
          <w:rFonts w:ascii="Palatino Linotype" w:hAnsi="Palatino Linotype"/>
          <w:color w:val="000000"/>
          <w:sz w:val="24"/>
          <w:szCs w:val="28"/>
        </w:rPr>
        <w:t xml:space="preserve"> Công thức hoá học của oxit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PO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vertAlign w:val="subscript"/>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P</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4</w:t>
      </w:r>
      <w:r w:rsidRPr="009B4E4B">
        <w:rPr>
          <w:rFonts w:ascii="Palatino Linotype" w:hAnsi="Palatino Linotype"/>
          <w:color w:val="000000"/>
          <w:sz w:val="24"/>
          <w:szCs w:val="28"/>
          <w:lang w:val="es-AR"/>
        </w:rPr>
        <w:t>.</w:t>
      </w:r>
    </w:p>
    <w:p w:rsidR="009B4E4B" w:rsidRPr="009B4E4B" w:rsidRDefault="009B4E4B" w:rsidP="009B4E4B">
      <w:pPr>
        <w:spacing w:after="0" w:line="240" w:lineRule="auto"/>
        <w:ind w:left="992"/>
        <w:rPr>
          <w:rFonts w:ascii="Palatino Linotype" w:hAnsi="Palatino Linotype"/>
          <w:b/>
          <w:color w:val="0000FF"/>
          <w:sz w:val="24"/>
          <w:szCs w:val="28"/>
          <w:lang w:val="es-AR"/>
        </w:rPr>
      </w:pPr>
      <w:r w:rsidRPr="009B4E4B">
        <w:rPr>
          <w:rFonts w:ascii="Palatino Linotype" w:hAnsi="Palatino Linotype"/>
          <w:color w:val="000000"/>
          <w:sz w:val="24"/>
          <w:szCs w:val="28"/>
          <w:lang w:val="es-AR"/>
        </w:rPr>
        <w:t>Đáp án:</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lastRenderedPageBreak/>
        <w:t xml:space="preserve">(Mức 2) </w:t>
      </w:r>
      <w:r w:rsidRPr="009B4E4B">
        <w:rPr>
          <w:rFonts w:ascii="Palatino Linotype" w:hAnsi="Palatino Linotype"/>
          <w:color w:val="000000"/>
          <w:sz w:val="24"/>
          <w:szCs w:val="28"/>
        </w:rPr>
        <w:t>Một oxit được tạo bởi 2 nguyên tố là sắt và oxi, trong đó tỉ lệ khối lượng giữa sắt và oxi là 7/3. Công thức hoá học của oxit sắt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FeO.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vertAlign w:val="subscript"/>
        </w:rPr>
        <w:softHyphen/>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FeO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 Khử hoàn toàn 0,58 tấn quặng sắt chứa 90 % là Fe</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 xml:space="preserve"> bằng khí hiđro. Khối lượng sắt thu được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0,378 tấn.</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0,156 tấn.</w:t>
      </w:r>
      <w:r w:rsidRPr="009B4E4B">
        <w:rPr>
          <w:rFonts w:ascii="Palatino Linotype" w:hAnsi="Palatino Linotype"/>
          <w:color w:val="000000"/>
          <w:sz w:val="24"/>
          <w:szCs w:val="28"/>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0,126 tấn.</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0,467 tấn.</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Có thể tinh chế CO ra khỏi hỗn hợp (CO +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bằng cách:</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Dẫn hỗn hợp qua dung dịch Ca(OH)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dư.</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Dẫn hỗn hợp qua dung dịch PbCl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dư</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vertAlign w:val="subscript"/>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Dẫn hỗn hợp qua NH</w:t>
      </w:r>
      <w:r w:rsidRPr="009B4E4B">
        <w:rPr>
          <w:rFonts w:ascii="Palatino Linotype" w:hAnsi="Palatino Linotype"/>
          <w:color w:val="000000"/>
          <w:sz w:val="24"/>
          <w:szCs w:val="28"/>
          <w:vertAlign w:val="subscript"/>
        </w:rPr>
        <w:t>3.</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Dẫn hỗn hợp qua dung dịch Cu(NO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 Có 3 oxit màu trắng: MgO, Al</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Có thể nhận biết được các chất đó bằng thuốc thử sau:</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Chỉ dùng quì tím.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Chỉ dùng axit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Chỉ dùng phenolphtalein</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Dùng nước</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D.</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 Thể tích khí hiđro (đktc) cần dùng để khử hoàn toàn hỗn hợp gồm 20 g CuO và 111,5g PbO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11,2 lít.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16,8 lít.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5,6 lít.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8,4 lít.</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 Cho 7,2 gam một loại oxit sắt tác dụng hoàn toàn với khí hiđro cho 5,6 gam sắt. Công thức oxit sắt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FeO.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Fe</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vertAlign w:val="subscript"/>
        </w:rPr>
        <w:softHyphen/>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FeO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3) </w:t>
      </w:r>
      <w:r w:rsidRPr="009B4E4B">
        <w:rPr>
          <w:rFonts w:ascii="Palatino Linotype" w:hAnsi="Palatino Linotype"/>
          <w:color w:val="000000"/>
          <w:sz w:val="24"/>
          <w:szCs w:val="28"/>
        </w:rPr>
        <w:t>Hấp thụ hoàn toàn 2,24 lít khí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(đktc) vào dung dịch nước vôi trong có chứa 0,075 mol Ca(OH)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Muối thu được sau phản ứng là:</w:t>
      </w:r>
    </w:p>
    <w:p w:rsid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vertAlign w:val="subscript"/>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CaCO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Pr>
          <w:rFonts w:ascii="Palatino Linotype" w:hAnsi="Palatino Linotype"/>
          <w:color w:val="000000"/>
          <w:sz w:val="24"/>
          <w:szCs w:val="28"/>
        </w:rPr>
        <w:tab/>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Ca(HCO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vertAlign w:val="subscript"/>
        </w:rPr>
        <w:t>2</w:t>
      </w:r>
      <w:r>
        <w:rPr>
          <w:rFonts w:ascii="Palatino Linotype" w:hAnsi="Palatino Linotype"/>
          <w:color w:val="000000"/>
          <w:sz w:val="24"/>
          <w:szCs w:val="28"/>
          <w:vertAlign w:val="subscript"/>
        </w:rPr>
        <w:tab/>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xml:space="preserve"> và Ca(HCO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vertAlign w:val="subscript"/>
        </w:rPr>
        <w:t>2</w:t>
      </w:r>
      <w:r>
        <w:rPr>
          <w:rFonts w:ascii="Palatino Linotype" w:hAnsi="Palatino Linotype"/>
          <w:color w:val="000000"/>
          <w:sz w:val="24"/>
          <w:szCs w:val="28"/>
          <w:vertAlign w:val="subscript"/>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CaCO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 xml:space="preserve"> và CaHCO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w:t>
      </w:r>
      <w:r>
        <w:rPr>
          <w:rFonts w:ascii="Palatino Linotype" w:hAnsi="Palatino Linotype"/>
          <w:color w:val="000000"/>
          <w:sz w:val="24"/>
          <w:szCs w:val="28"/>
        </w:rPr>
        <w:t xml:space="preserve"> </w:t>
      </w:r>
      <w:r w:rsidRPr="009B4E4B">
        <w:rPr>
          <w:rFonts w:ascii="Palatino Linotype" w:hAnsi="Palatino Linotype"/>
          <w:color w:val="000000"/>
          <w:sz w:val="24"/>
          <w:szCs w:val="28"/>
        </w:rPr>
        <w:t>Công thức hoá học của oxit có thành phần % về khối lượng của S là 40%:</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S</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4</w:t>
      </w:r>
      <w:r w:rsidRPr="009B4E4B">
        <w:rPr>
          <w:rFonts w:ascii="Palatino Linotype" w:hAnsi="Palatino Linotype"/>
          <w:color w:val="000000"/>
          <w:sz w:val="24"/>
          <w:szCs w:val="28"/>
          <w:lang w:val="es-AR"/>
        </w:rPr>
        <w:t>.</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3) </w:t>
      </w:r>
      <w:r w:rsidRPr="009B4E4B">
        <w:rPr>
          <w:rFonts w:ascii="Palatino Linotype" w:hAnsi="Palatino Linotype"/>
          <w:color w:val="000000"/>
          <w:sz w:val="24"/>
          <w:szCs w:val="28"/>
        </w:rPr>
        <w:t>Hoà tan 2,4 g một oxit kim loại hoá trị II cần dùng 30g dd HCl 7,3%. Công thức của oxit kim loại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CuO.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FeO.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ZnO.</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w:t>
      </w:r>
      <w:r>
        <w:rPr>
          <w:rFonts w:ascii="Palatino Linotype" w:hAnsi="Palatino Linotype"/>
          <w:color w:val="000000"/>
          <w:sz w:val="24"/>
          <w:szCs w:val="28"/>
        </w:rPr>
        <w:t xml:space="preserve"> </w:t>
      </w:r>
      <w:r w:rsidRPr="009B4E4B">
        <w:rPr>
          <w:rFonts w:ascii="Palatino Linotype" w:hAnsi="Palatino Linotype"/>
          <w:color w:val="000000"/>
          <w:sz w:val="24"/>
          <w:szCs w:val="28"/>
        </w:rPr>
        <w:t>Để tách riêng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xml:space="preserve"> ra khỏi hỗn hợp BaO và Fe</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xml:space="preserve"> ta dùng:</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Nước.</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Giấy quì tím.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Dung dịch 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dung dịch NaOH.</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3) </w:t>
      </w:r>
      <w:r w:rsidRPr="009B4E4B">
        <w:rPr>
          <w:rFonts w:ascii="Palatino Linotype" w:hAnsi="Palatino Linotype"/>
          <w:color w:val="000000"/>
          <w:sz w:val="24"/>
          <w:szCs w:val="28"/>
        </w:rPr>
        <w:t>Hấp thụ hoàn toàn 11,2 lít khí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(đktc) bằng một dung dịch chứa 20 g NaOH. Muối được tạo thành là:</w:t>
      </w:r>
    </w:p>
    <w:p w:rsid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Na</w:t>
      </w:r>
      <w:r w:rsidRPr="009B4E4B">
        <w:rPr>
          <w:rFonts w:ascii="Palatino Linotype" w:hAnsi="Palatino Linotype"/>
          <w:color w:val="000000"/>
          <w:sz w:val="24"/>
          <w:szCs w:val="28"/>
        </w:rPr>
        <w:softHyphen/>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r>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NaHCO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rPr>
        <w:tab/>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Hỗn hợp 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 xml:space="preserve"> và NaHCO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Na(HCO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lastRenderedPageBreak/>
        <w:t>(Mức 3) Hoà tan 6,2 g natri oxit vào 193,8 g nước thì được dung dịch</w:t>
      </w:r>
      <w:r>
        <w:rPr>
          <w:rFonts w:ascii="Palatino Linotype" w:hAnsi="Palatino Linotype"/>
          <w:color w:val="000000"/>
          <w:sz w:val="24"/>
          <w:szCs w:val="28"/>
        </w:rPr>
        <w:t xml:space="preserve"> A.</w:t>
      </w:r>
      <w:r w:rsidRPr="009B4E4B">
        <w:rPr>
          <w:rFonts w:ascii="Palatino Linotype" w:hAnsi="Palatino Linotype"/>
          <w:b/>
          <w:color w:val="0000FF"/>
          <w:sz w:val="24"/>
          <w:szCs w:val="28"/>
        </w:rPr>
        <w:t xml:space="preserve"> </w:t>
      </w:r>
      <w:r w:rsidRPr="009B4E4B">
        <w:rPr>
          <w:rFonts w:ascii="Palatino Linotype" w:hAnsi="Palatino Linotype"/>
          <w:color w:val="000000"/>
          <w:sz w:val="24"/>
          <w:szCs w:val="28"/>
        </w:rPr>
        <w:t>Nồng độ phần trăm của dung dịch A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4%.</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6%.</w:t>
      </w:r>
      <w:r w:rsidRPr="009B4E4B">
        <w:rPr>
          <w:rFonts w:ascii="Palatino Linotype" w:hAnsi="Palatino Linotype"/>
          <w:color w:val="000000"/>
          <w:sz w:val="24"/>
          <w:szCs w:val="28"/>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4,5%</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10%</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 xml:space="preserve">(Mức 3) </w:t>
      </w:r>
      <w:r w:rsidRPr="009B4E4B">
        <w:rPr>
          <w:rFonts w:ascii="Palatino Linotype" w:hAnsi="Palatino Linotype"/>
          <w:color w:val="000000"/>
          <w:sz w:val="24"/>
          <w:szCs w:val="28"/>
        </w:rPr>
        <w:t>Hoà tan 23,5 g kali oxit vào nước được 0,5 lít dung dịch</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Nồng độ mol của dung dịch A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0,25M.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0,5M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1M.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2M.</w:t>
      </w:r>
    </w:p>
    <w:p w:rsidR="009B4E4B" w:rsidRPr="009B4E4B" w:rsidRDefault="009B4E4B" w:rsidP="009B4E4B">
      <w:pPr>
        <w:spacing w:after="0" w:line="240" w:lineRule="auto"/>
        <w:ind w:left="992"/>
        <w:rPr>
          <w:rFonts w:ascii="Palatino Linotype" w:hAnsi="Palatino Linotype"/>
          <w:b/>
          <w:color w:val="0000FF"/>
          <w:sz w:val="24"/>
          <w:szCs w:val="28"/>
        </w:rPr>
      </w:pPr>
      <w:r w:rsidRPr="009B4E4B">
        <w:rPr>
          <w:rFonts w:ascii="Palatino Linotype" w:hAnsi="Palatino Linotype"/>
          <w:color w:val="000000"/>
          <w:sz w:val="24"/>
          <w:szCs w:val="28"/>
        </w:rPr>
        <w:t>Đáp án:</w:t>
      </w:r>
      <w:r w:rsidRPr="009B4E4B">
        <w:rPr>
          <w:rFonts w:ascii="Palatino Linotype" w:hAnsi="Palatino Linotype"/>
          <w:color w:val="000000"/>
          <w:sz w:val="24"/>
          <w:szCs w:val="28"/>
        </w:rPr>
        <w:tab/>
      </w:r>
      <w:r w:rsidRPr="009B4E4B">
        <w:rPr>
          <w:rFonts w:ascii="Palatino Linotype" w:hAnsi="Palatino Linotype"/>
          <w:b/>
          <w:color w:val="0000FF"/>
          <w:sz w:val="24"/>
          <w:szCs w:val="28"/>
        </w:rPr>
        <w:t>C.</w:t>
      </w:r>
    </w:p>
    <w:p w:rsidR="009B4E4B" w:rsidRPr="009B4E4B" w:rsidRDefault="009B4E4B" w:rsidP="009B4E4B">
      <w:pPr>
        <w:spacing w:after="0" w:line="240" w:lineRule="auto"/>
        <w:ind w:left="992"/>
        <w:jc w:val="center"/>
        <w:rPr>
          <w:rFonts w:ascii="Palatino Linotype" w:hAnsi="Palatino Linotype"/>
          <w:b/>
          <w:color w:val="00B0F0"/>
          <w:sz w:val="24"/>
          <w:szCs w:val="28"/>
        </w:rPr>
      </w:pPr>
      <w:r w:rsidRPr="009B4E4B">
        <w:rPr>
          <w:rFonts w:ascii="Palatino Linotype" w:hAnsi="Palatino Linotype"/>
          <w:b/>
          <w:color w:val="00B0F0"/>
          <w:sz w:val="24"/>
          <w:szCs w:val="28"/>
        </w:rPr>
        <w:t>Bài 2: MỘT SỐ OXIT QUAN TRỌNG</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Oxit tác dụng với nước tạo ra dung dịch làm quỳ tím hóa xanh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P</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5</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MgO</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1)</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Oxit khi tác dụng với nước tạo ra dung dịch axit sunfuric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w:t>
      </w:r>
      <w:r>
        <w:rPr>
          <w:rFonts w:ascii="Palatino Linotype" w:hAnsi="Palatino Linotype"/>
          <w:color w:val="000000"/>
          <w:sz w:val="24"/>
          <w:szCs w:val="28"/>
        </w:rPr>
        <w:t xml:space="preserve"> </w:t>
      </w:r>
      <w:r w:rsidRPr="009B4E4B">
        <w:rPr>
          <w:rFonts w:ascii="Palatino Linotype" w:hAnsi="Palatino Linotype"/>
          <w:color w:val="000000"/>
          <w:sz w:val="24"/>
          <w:szCs w:val="28"/>
        </w:rPr>
        <w:t>Oxit được dùng làm chất hút ẩm ( chất làm khô ) trong phòng thí nghiệm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CuO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ZnO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PbO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CaO</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D</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lang w:val="es-AR"/>
        </w:rPr>
        <w:t>(mức 2)</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Dẫn hỗn hợp khí gồm CO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CO, SO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xml:space="preserve"> lội qua dung dịch nước vôi trong (dư), khí thoát ra</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rPr>
        <w:t>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và SO</w:t>
      </w:r>
      <w:r w:rsidRPr="009B4E4B">
        <w:rPr>
          <w:rFonts w:ascii="Palatino Linotype" w:hAnsi="Palatino Linotype"/>
          <w:color w:val="000000"/>
          <w:sz w:val="24"/>
          <w:szCs w:val="28"/>
          <w:vertAlign w:val="subscript"/>
        </w:rPr>
        <w:t>2</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w:t>
      </w:r>
      <w:r>
        <w:rPr>
          <w:rFonts w:ascii="Palatino Linotype" w:hAnsi="Palatino Linotype"/>
          <w:color w:val="000000"/>
          <w:sz w:val="24"/>
          <w:szCs w:val="28"/>
        </w:rPr>
        <w:t xml:space="preserve"> </w:t>
      </w:r>
      <w:r w:rsidRPr="009B4E4B">
        <w:rPr>
          <w:rFonts w:ascii="Palatino Linotype" w:hAnsi="Palatino Linotype"/>
          <w:color w:val="000000"/>
          <w:sz w:val="24"/>
          <w:szCs w:val="28"/>
        </w:rPr>
        <w:t>Sản phẩm của phản ứng phân hủy canxicacbonat bởi nhiệt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CaO và CO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CaO và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 và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CaO và 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w:t>
      </w:r>
      <w:r>
        <w:rPr>
          <w:rFonts w:ascii="Palatino Linotype" w:hAnsi="Palatino Linotype"/>
          <w:color w:val="000000"/>
          <w:sz w:val="24"/>
          <w:szCs w:val="28"/>
        </w:rPr>
        <w:t xml:space="preserve"> </w:t>
      </w:r>
      <w:r w:rsidRPr="009B4E4B">
        <w:rPr>
          <w:rFonts w:ascii="Palatino Linotype" w:hAnsi="Palatino Linotype"/>
          <w:color w:val="000000"/>
          <w:sz w:val="24"/>
          <w:szCs w:val="28"/>
        </w:rPr>
        <w:t>Hòa tan hết 12,4 gam Natrioxit vào nước thu được 500ml dung dịch</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Nồng độ mol của dung dịch A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0,8M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0,6M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0,4M</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0,2M</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Để nhận biết 2 lọ mất nhãn đựng CaO và MgO ta dùng:</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HCl</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NaOH</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HNO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Quỳ tím ẩm</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D</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Chất nào dưới đây có phần trăm khối lượng của oxi lớn nhất?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CuO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Al</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3) Hòa tan hết 5,6 gam CaO vào dung dịch HCl 14,6%. Khối lượng dung dịch HCl đã dùng</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50 gam</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40 gam</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60 gam</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73 gam</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1)</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Cặp chất tác dụng với nhau sẽ tạo ra khí lưu huỳnh đioxit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CaCO</w:t>
      </w:r>
      <w:r w:rsidRPr="009B4E4B">
        <w:rPr>
          <w:rFonts w:ascii="Palatino Linotype" w:hAnsi="Palatino Linotype"/>
          <w:color w:val="000000"/>
          <w:sz w:val="24"/>
          <w:szCs w:val="28"/>
          <w:vertAlign w:val="subscript"/>
          <w:lang w:val="es-AR"/>
        </w:rPr>
        <w:t xml:space="preserve">3 </w:t>
      </w:r>
      <w:r w:rsidRPr="009B4E4B">
        <w:rPr>
          <w:rFonts w:ascii="Palatino Linotype" w:hAnsi="Palatino Linotype"/>
          <w:color w:val="000000"/>
          <w:sz w:val="24"/>
          <w:szCs w:val="28"/>
          <w:lang w:val="es-AR"/>
        </w:rPr>
        <w:t>và HCl</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 xml:space="preserve"> và H</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4</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CuCl</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xml:space="preserve"> và KOH</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CO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 xml:space="preserve"> và HNO</w:t>
      </w:r>
      <w:r w:rsidRPr="009B4E4B">
        <w:rPr>
          <w:rFonts w:ascii="Palatino Linotype" w:hAnsi="Palatino Linotype"/>
          <w:color w:val="000000"/>
          <w:sz w:val="24"/>
          <w:szCs w:val="28"/>
          <w:vertAlign w:val="subscript"/>
          <w:lang w:val="es-AR"/>
        </w:rPr>
        <w:t>3</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t>(mức 3)</w:t>
      </w:r>
      <w:r w:rsid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Oxit của một nguyên tố hóa trị (II) chứa 28,57% oxi về khối lượng. Nguyên tố đó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Ca</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Mg</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Fe</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Cu</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lastRenderedPageBreak/>
        <w:t>(mứ</w:t>
      </w:r>
      <w:r w:rsidR="00844474" w:rsidRPr="00844474">
        <w:rPr>
          <w:rFonts w:ascii="Palatino Linotype" w:hAnsi="Palatino Linotype"/>
          <w:color w:val="000000"/>
          <w:sz w:val="24"/>
          <w:szCs w:val="28"/>
          <w:lang w:val="es-AR"/>
        </w:rPr>
        <w:t xml:space="preserve">c 3) </w:t>
      </w:r>
      <w:r w:rsidRPr="00844474">
        <w:rPr>
          <w:rFonts w:ascii="Palatino Linotype" w:hAnsi="Palatino Linotype"/>
          <w:color w:val="000000"/>
          <w:sz w:val="24"/>
          <w:szCs w:val="28"/>
          <w:lang w:val="es-AR"/>
        </w:rPr>
        <w:t>Hòa tan 2,4 gam oxit của một kim loại hóa trị II vào 21,9 gam dung dịch HCl 10% thì vừa đủ. Oxit đó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CuO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CaO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MgO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FeO</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t>(mức 2)</w:t>
      </w:r>
      <w:r w:rsidR="00844474" w:rsidRP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Để loại bỏ khí CO</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 xml:space="preserve"> có lẫn trong hỗn hợp (O</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 CO</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 người ta cho hỗn hợp đi qua dung</w:t>
      </w:r>
      <w:r w:rsidR="00844474" w:rsidRP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dịch chứa:</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HCl</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Ca(OH)</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4</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NaCl</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t>(mức 2)</w:t>
      </w:r>
      <w:r w:rsid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Oxit nào sau đây khi tác dụng với nước tạo ra dung dịch có pH &gt; 7?</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P</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5</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C</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844474">
        <w:rPr>
          <w:rFonts w:ascii="Palatino Linotype" w:hAnsi="Palatino Linotype"/>
          <w:color w:val="000000"/>
          <w:sz w:val="24"/>
          <w:szCs w:val="28"/>
        </w:rPr>
        <w:t>(mức 3)</w:t>
      </w:r>
      <w:r w:rsidR="00844474" w:rsidRPr="00844474">
        <w:rPr>
          <w:rFonts w:ascii="Palatino Linotype" w:hAnsi="Palatino Linotype"/>
          <w:color w:val="000000"/>
          <w:sz w:val="24"/>
          <w:szCs w:val="28"/>
        </w:rPr>
        <w:t xml:space="preserve"> </w:t>
      </w:r>
      <w:r w:rsidRPr="00844474">
        <w:rPr>
          <w:rFonts w:ascii="Palatino Linotype" w:hAnsi="Palatino Linotype"/>
          <w:color w:val="000000"/>
          <w:sz w:val="24"/>
          <w:szCs w:val="28"/>
        </w:rPr>
        <w:t>Để thu được 5,6 tấn vôi sống với hiệu suất phản ứng đạt 95% thì lượng CaCO</w:t>
      </w:r>
      <w:r w:rsidRPr="00844474">
        <w:rPr>
          <w:rFonts w:ascii="Palatino Linotype" w:hAnsi="Palatino Linotype"/>
          <w:color w:val="000000"/>
          <w:sz w:val="24"/>
          <w:szCs w:val="28"/>
          <w:vertAlign w:val="subscript"/>
        </w:rPr>
        <w:t>3</w:t>
      </w:r>
      <w:r w:rsidRPr="00844474">
        <w:rPr>
          <w:rFonts w:ascii="Palatino Linotype" w:hAnsi="Palatino Linotype"/>
          <w:color w:val="000000"/>
          <w:sz w:val="24"/>
          <w:szCs w:val="28"/>
        </w:rPr>
        <w:t xml:space="preserve"> cần dùng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9,5 tấn</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10,5 tấn</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10 tấn</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9,0 tấn</w:t>
      </w:r>
    </w:p>
    <w:p w:rsidR="009B4E4B" w:rsidRPr="009B4E4B" w:rsidRDefault="009B4E4B" w:rsidP="009B4E4B">
      <w:pPr>
        <w:spacing w:after="0" w:line="240" w:lineRule="auto"/>
        <w:ind w:left="992"/>
        <w:rPr>
          <w:rFonts w:ascii="Palatino Linotype" w:hAnsi="Palatino Linotype"/>
          <w:color w:val="000000"/>
          <w:sz w:val="24"/>
          <w:szCs w:val="28"/>
          <w:lang w:val="fr-FR"/>
        </w:rPr>
      </w:pPr>
      <w:r w:rsidRPr="009B4E4B">
        <w:rPr>
          <w:rFonts w:ascii="Palatino Linotype" w:hAnsi="Palatino Linotype"/>
          <w:color w:val="000000"/>
          <w:sz w:val="24"/>
          <w:szCs w:val="28"/>
          <w:lang w:val="fr-FR"/>
        </w:rPr>
        <w:t>Đáp án: B</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fr-FR"/>
        </w:rPr>
      </w:pPr>
      <w:r w:rsidRPr="00844474">
        <w:rPr>
          <w:rFonts w:ascii="Palatino Linotype" w:hAnsi="Palatino Linotype"/>
          <w:color w:val="000000"/>
          <w:sz w:val="24"/>
          <w:szCs w:val="28"/>
          <w:lang w:val="fr-FR"/>
        </w:rPr>
        <w:t>(mức 1)</w:t>
      </w:r>
      <w:r w:rsidR="00844474" w:rsidRPr="00844474">
        <w:rPr>
          <w:rFonts w:ascii="Palatino Linotype" w:hAnsi="Palatino Linotype"/>
          <w:color w:val="000000"/>
          <w:sz w:val="24"/>
          <w:szCs w:val="28"/>
          <w:lang w:val="fr-FR"/>
        </w:rPr>
        <w:t xml:space="preserve"> </w:t>
      </w:r>
      <w:r w:rsidRPr="00844474">
        <w:rPr>
          <w:rFonts w:ascii="Palatino Linotype" w:hAnsi="Palatino Linotype"/>
          <w:color w:val="000000"/>
          <w:sz w:val="24"/>
          <w:szCs w:val="28"/>
          <w:lang w:val="fr-FR"/>
        </w:rPr>
        <w:t xml:space="preserve">Khí nào sau đây </w:t>
      </w:r>
      <w:r w:rsidRPr="00844474">
        <w:rPr>
          <w:rFonts w:ascii="Palatino Linotype" w:hAnsi="Palatino Linotype"/>
          <w:b/>
          <w:color w:val="000000"/>
          <w:sz w:val="24"/>
          <w:szCs w:val="28"/>
          <w:lang w:val="fr-FR"/>
        </w:rPr>
        <w:t xml:space="preserve">Không </w:t>
      </w:r>
      <w:r w:rsidRPr="00844474">
        <w:rPr>
          <w:rFonts w:ascii="Palatino Linotype" w:hAnsi="Palatino Linotype"/>
          <w:color w:val="000000"/>
          <w:sz w:val="24"/>
          <w:szCs w:val="28"/>
          <w:lang w:val="fr-FR"/>
        </w:rPr>
        <w:t>duy trì sự sống và sự cháy?</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D</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t>(mức 2)</w:t>
      </w:r>
      <w:r w:rsidR="00844474" w:rsidRP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Để nhận biết 3 khí không màu: SO</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 O</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 H</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 xml:space="preserve"> đựng trong 3 lọ mất nhãn ta dùng:</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Giấy quỳ tím ẩm</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Giấy quỳ tím ẩm và dùng que đóm cháy dở còn tàn đỏ</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Than hồng trên que đóm</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Dẫn các khí vào nước vôi trong</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t>(mức 1)</w:t>
      </w:r>
      <w:r w:rsid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Chất nào sau đây góp phần nhiều nhất vào sự hình thành mưa axit?</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vertAlign w:val="subscript"/>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SO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N</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844474"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844474">
        <w:rPr>
          <w:rFonts w:ascii="Palatino Linotype" w:hAnsi="Palatino Linotype"/>
          <w:color w:val="000000"/>
          <w:sz w:val="24"/>
          <w:szCs w:val="28"/>
          <w:lang w:val="es-AR"/>
        </w:rPr>
        <w:t>(mức 3)</w:t>
      </w:r>
      <w:r w:rsidR="00844474" w:rsidRPr="00844474">
        <w:rPr>
          <w:rFonts w:ascii="Palatino Linotype" w:hAnsi="Palatino Linotype"/>
          <w:color w:val="000000"/>
          <w:sz w:val="24"/>
          <w:szCs w:val="28"/>
          <w:lang w:val="es-AR"/>
        </w:rPr>
        <w:t xml:space="preserve"> </w:t>
      </w:r>
      <w:r w:rsidRPr="00844474">
        <w:rPr>
          <w:rFonts w:ascii="Palatino Linotype" w:hAnsi="Palatino Linotype"/>
          <w:color w:val="000000"/>
          <w:sz w:val="24"/>
          <w:szCs w:val="28"/>
          <w:lang w:val="es-AR"/>
        </w:rPr>
        <w:t>Cho 20 gam hỗn hợp X gồm CuO và Fe</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O</w:t>
      </w:r>
      <w:r w:rsidRPr="00844474">
        <w:rPr>
          <w:rFonts w:ascii="Palatino Linotype" w:hAnsi="Palatino Linotype"/>
          <w:color w:val="000000"/>
          <w:sz w:val="24"/>
          <w:szCs w:val="28"/>
          <w:vertAlign w:val="subscript"/>
          <w:lang w:val="es-AR"/>
        </w:rPr>
        <w:t>3</w:t>
      </w:r>
      <w:r w:rsidRPr="00844474">
        <w:rPr>
          <w:rFonts w:ascii="Palatino Linotype" w:hAnsi="Palatino Linotype"/>
          <w:color w:val="000000"/>
          <w:sz w:val="24"/>
          <w:szCs w:val="28"/>
          <w:lang w:val="es-AR"/>
        </w:rPr>
        <w:t xml:space="preserve"> tác dụng vừa đủ với 0,2 lít dung dịch HCl có nồng độ 3,5M. Thành phần phần trăm theo khối lượng của CuO và Fe</w:t>
      </w:r>
      <w:r w:rsidRPr="00844474">
        <w:rPr>
          <w:rFonts w:ascii="Palatino Linotype" w:hAnsi="Palatino Linotype"/>
          <w:color w:val="000000"/>
          <w:sz w:val="24"/>
          <w:szCs w:val="28"/>
          <w:vertAlign w:val="subscript"/>
          <w:lang w:val="es-AR"/>
        </w:rPr>
        <w:t>2</w:t>
      </w:r>
      <w:r w:rsidRPr="00844474">
        <w:rPr>
          <w:rFonts w:ascii="Palatino Linotype" w:hAnsi="Palatino Linotype"/>
          <w:color w:val="000000"/>
          <w:sz w:val="24"/>
          <w:szCs w:val="28"/>
          <w:lang w:val="es-AR"/>
        </w:rPr>
        <w:t>O</w:t>
      </w:r>
      <w:r w:rsidRPr="00844474">
        <w:rPr>
          <w:rFonts w:ascii="Palatino Linotype" w:hAnsi="Palatino Linotype"/>
          <w:color w:val="000000"/>
          <w:sz w:val="24"/>
          <w:szCs w:val="28"/>
          <w:vertAlign w:val="subscript"/>
          <w:lang w:val="es-AR"/>
        </w:rPr>
        <w:t>3</w:t>
      </w:r>
      <w:r w:rsidRPr="00844474">
        <w:rPr>
          <w:rFonts w:ascii="Palatino Linotype" w:hAnsi="Palatino Linotype"/>
          <w:color w:val="000000"/>
          <w:sz w:val="24"/>
          <w:szCs w:val="28"/>
          <w:lang w:val="es-AR"/>
        </w:rPr>
        <w:t xml:space="preserve"> trong hỗn hợp X lần lượt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25% và 75%</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20% và 80%</w:t>
      </w:r>
      <w:r w:rsidR="00844474">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22% và 78%</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30% và 70%</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3)</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Cho 2,24 lít CO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xml:space="preserve"> (đktc) tác dụng với dung dịch Ba(OH)</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xml:space="preserve"> dư. Khối lượng chất kết tủa thu được là :</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nb-NO"/>
        </w:rPr>
      </w:pPr>
      <w:r w:rsidRPr="009B4E4B">
        <w:rPr>
          <w:rFonts w:ascii="Palatino Linotype" w:hAnsi="Palatino Linotype"/>
          <w:b/>
          <w:color w:val="0000FF"/>
          <w:sz w:val="24"/>
          <w:szCs w:val="28"/>
          <w:lang w:val="nb-NO"/>
        </w:rPr>
        <w:t xml:space="preserve">A. </w:t>
      </w:r>
      <w:r w:rsidRPr="009B4E4B">
        <w:rPr>
          <w:rFonts w:ascii="Palatino Linotype" w:hAnsi="Palatino Linotype"/>
          <w:color w:val="000000"/>
          <w:sz w:val="24"/>
          <w:szCs w:val="28"/>
          <w:lang w:val="nb-NO"/>
        </w:rPr>
        <w:t>19,7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B. </w:t>
      </w:r>
      <w:r w:rsidRPr="009B4E4B">
        <w:rPr>
          <w:rFonts w:ascii="Palatino Linotype" w:hAnsi="Palatino Linotype"/>
          <w:color w:val="000000"/>
          <w:sz w:val="24"/>
          <w:szCs w:val="28"/>
          <w:lang w:val="nb-NO"/>
        </w:rPr>
        <w:t>19,5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C. </w:t>
      </w:r>
      <w:r w:rsidRPr="009B4E4B">
        <w:rPr>
          <w:rFonts w:ascii="Palatino Linotype" w:hAnsi="Palatino Linotype"/>
          <w:color w:val="000000"/>
          <w:sz w:val="24"/>
          <w:szCs w:val="28"/>
          <w:lang w:val="nb-NO"/>
        </w:rPr>
        <w:t>19,3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D. </w:t>
      </w:r>
      <w:r w:rsidRPr="009B4E4B">
        <w:rPr>
          <w:rFonts w:ascii="Palatino Linotype" w:hAnsi="Palatino Linotype"/>
          <w:color w:val="000000"/>
          <w:sz w:val="24"/>
          <w:szCs w:val="28"/>
          <w:lang w:val="nb-NO"/>
        </w:rPr>
        <w:t>19 g</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2)</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Khí có tỉ khối đối với hiđro bằng 32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w:t>
      </w:r>
      <w:r>
        <w:rPr>
          <w:rFonts w:ascii="Palatino Linotype" w:hAnsi="Palatino Linotype"/>
          <w:color w:val="000000"/>
          <w:sz w:val="24"/>
          <w:szCs w:val="28"/>
        </w:rPr>
        <w:t xml:space="preserve"> </w:t>
      </w:r>
      <w:r w:rsidRPr="009B4E4B">
        <w:rPr>
          <w:rFonts w:ascii="Palatino Linotype" w:hAnsi="Palatino Linotype"/>
          <w:color w:val="000000"/>
          <w:sz w:val="24"/>
          <w:szCs w:val="28"/>
        </w:rPr>
        <w:t>Hòa tan 12,6 gam natrisunfit vào dung dịch axit clohidric dư. Thể tích khí 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thu được ở đktc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2,24 lít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3,36 lit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1,12 lít</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4,48 lít</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Để làm khô khí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 xml:space="preserve"> cần dẫn khí này qua:</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H</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4</w:t>
      </w:r>
      <w:r w:rsidRPr="009B4E4B">
        <w:rPr>
          <w:rFonts w:ascii="Palatino Linotype" w:hAnsi="Palatino Linotype"/>
          <w:color w:val="000000"/>
          <w:sz w:val="24"/>
          <w:szCs w:val="28"/>
        </w:rPr>
        <w:t xml:space="preserve"> đặc</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NaOH rắn</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KOH rắn</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w:t>
      </w:r>
      <w:r>
        <w:rPr>
          <w:rFonts w:ascii="Palatino Linotype" w:hAnsi="Palatino Linotype"/>
          <w:color w:val="000000"/>
          <w:sz w:val="24"/>
          <w:szCs w:val="28"/>
        </w:rPr>
        <w:t xml:space="preserve"> </w:t>
      </w:r>
      <w:r w:rsidRPr="009B4E4B">
        <w:rPr>
          <w:rFonts w:ascii="Palatino Linotype" w:hAnsi="Palatino Linotype"/>
          <w:color w:val="000000"/>
          <w:sz w:val="24"/>
          <w:szCs w:val="28"/>
        </w:rPr>
        <w:t>Nếu hàm lượng của sắt là 70% thì đó là chất nào trong số các chất sau:</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lastRenderedPageBreak/>
        <w:t xml:space="preserve">A. </w:t>
      </w:r>
      <w:r w:rsidRPr="009B4E4B">
        <w:rPr>
          <w:rFonts w:ascii="Palatino Linotype" w:hAnsi="Palatino Linotype"/>
          <w:color w:val="000000"/>
          <w:sz w:val="24"/>
          <w:szCs w:val="28"/>
          <w:lang w:val="es-AR"/>
        </w:rPr>
        <w:t>Fe</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FeO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Fe</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4</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FeS</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3)</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Khử 16 gam Fe</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 xml:space="preserve"> bằng CO dư, sản phẩm khí thu được cho đi vào dung dịch Ca(OH)</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xml:space="preserve"> dư thu được a gam kết tủa. </w:t>
      </w:r>
      <w:r w:rsidRPr="009B4E4B">
        <w:rPr>
          <w:rFonts w:ascii="Palatino Linotype" w:hAnsi="Palatino Linotype"/>
          <w:color w:val="000000"/>
          <w:sz w:val="24"/>
          <w:szCs w:val="28"/>
          <w:lang w:val="fr-FR"/>
        </w:rPr>
        <w:t>Giá trị của a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nb-NO"/>
        </w:rPr>
      </w:pPr>
      <w:r w:rsidRPr="009B4E4B">
        <w:rPr>
          <w:rFonts w:ascii="Palatino Linotype" w:hAnsi="Palatino Linotype"/>
          <w:b/>
          <w:color w:val="0000FF"/>
          <w:sz w:val="24"/>
          <w:szCs w:val="28"/>
          <w:lang w:val="nb-NO"/>
        </w:rPr>
        <w:t xml:space="preserve">A. </w:t>
      </w:r>
      <w:r w:rsidRPr="009B4E4B">
        <w:rPr>
          <w:rFonts w:ascii="Palatino Linotype" w:hAnsi="Palatino Linotype"/>
          <w:color w:val="000000"/>
          <w:sz w:val="24"/>
          <w:szCs w:val="28"/>
          <w:lang w:val="nb-NO"/>
        </w:rPr>
        <w:t>10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B. </w:t>
      </w:r>
      <w:r w:rsidRPr="009B4E4B">
        <w:rPr>
          <w:rFonts w:ascii="Palatino Linotype" w:hAnsi="Palatino Linotype"/>
          <w:color w:val="000000"/>
          <w:sz w:val="24"/>
          <w:szCs w:val="28"/>
          <w:lang w:val="nb-NO"/>
        </w:rPr>
        <w:t>20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C. </w:t>
      </w:r>
      <w:r w:rsidRPr="009B4E4B">
        <w:rPr>
          <w:rFonts w:ascii="Palatino Linotype" w:hAnsi="Palatino Linotype"/>
          <w:color w:val="000000"/>
          <w:sz w:val="24"/>
          <w:szCs w:val="28"/>
          <w:lang w:val="nb-NO"/>
        </w:rPr>
        <w:t>30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D. </w:t>
      </w:r>
      <w:r w:rsidRPr="009B4E4B">
        <w:rPr>
          <w:rFonts w:ascii="Palatino Linotype" w:hAnsi="Palatino Linotype"/>
          <w:color w:val="000000"/>
          <w:sz w:val="24"/>
          <w:szCs w:val="28"/>
          <w:lang w:val="nb-NO"/>
        </w:rPr>
        <w:t>40 g</w:t>
      </w:r>
    </w:p>
    <w:p w:rsidR="009B4E4B" w:rsidRPr="009B4E4B" w:rsidRDefault="009B4E4B" w:rsidP="009B4E4B">
      <w:pPr>
        <w:spacing w:after="0" w:line="240" w:lineRule="auto"/>
        <w:ind w:left="992"/>
        <w:rPr>
          <w:rFonts w:ascii="Palatino Linotype" w:hAnsi="Palatino Linotype"/>
          <w:color w:val="000000"/>
          <w:sz w:val="24"/>
          <w:szCs w:val="28"/>
          <w:lang w:val="nb-NO"/>
        </w:rPr>
      </w:pPr>
      <w:r w:rsidRPr="009B4E4B">
        <w:rPr>
          <w:rFonts w:ascii="Palatino Linotype" w:hAnsi="Palatino Linotype"/>
          <w:color w:val="000000"/>
          <w:sz w:val="24"/>
          <w:szCs w:val="28"/>
          <w:lang w:val="nb-NO"/>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nb-NO"/>
        </w:rPr>
      </w:pPr>
      <w:r w:rsidRPr="009B4E4B">
        <w:rPr>
          <w:rFonts w:ascii="Palatino Linotype" w:hAnsi="Palatino Linotype"/>
          <w:color w:val="000000"/>
          <w:sz w:val="24"/>
          <w:szCs w:val="28"/>
          <w:lang w:val="nb-NO"/>
        </w:rPr>
        <w:t>(mức 3)</w:t>
      </w:r>
      <w:r>
        <w:rPr>
          <w:rFonts w:ascii="Palatino Linotype" w:hAnsi="Palatino Linotype"/>
          <w:color w:val="000000"/>
          <w:sz w:val="24"/>
          <w:szCs w:val="28"/>
          <w:lang w:val="nb-NO"/>
        </w:rPr>
        <w:t xml:space="preserve"> </w:t>
      </w:r>
      <w:r w:rsidRPr="009B4E4B">
        <w:rPr>
          <w:rFonts w:ascii="Palatino Linotype" w:hAnsi="Palatino Linotype"/>
          <w:color w:val="000000"/>
          <w:sz w:val="24"/>
          <w:szCs w:val="28"/>
          <w:lang w:val="nb-NO"/>
        </w:rPr>
        <w:t>Hòa tan hết 11,7g hỗn hợp gồm CaO và CaCO</w:t>
      </w:r>
      <w:r w:rsidRPr="009B4E4B">
        <w:rPr>
          <w:rFonts w:ascii="Palatino Linotype" w:hAnsi="Palatino Linotype"/>
          <w:color w:val="000000"/>
          <w:sz w:val="24"/>
          <w:szCs w:val="28"/>
          <w:vertAlign w:val="subscript"/>
          <w:lang w:val="nb-NO"/>
        </w:rPr>
        <w:t>3</w:t>
      </w:r>
      <w:r w:rsidRPr="009B4E4B">
        <w:rPr>
          <w:rFonts w:ascii="Palatino Linotype" w:hAnsi="Palatino Linotype"/>
          <w:color w:val="000000"/>
          <w:sz w:val="24"/>
          <w:szCs w:val="28"/>
          <w:lang w:val="nb-NO"/>
        </w:rPr>
        <w:t xml:space="preserve"> vào 100 ml dung dịch HCl 3M.</w:t>
      </w:r>
    </w:p>
    <w:p w:rsidR="009B4E4B" w:rsidRPr="009B4E4B" w:rsidRDefault="009B4E4B" w:rsidP="009B4E4B">
      <w:pPr>
        <w:spacing w:after="0" w:line="240" w:lineRule="auto"/>
        <w:ind w:left="992"/>
        <w:rPr>
          <w:rFonts w:ascii="Palatino Linotype" w:hAnsi="Palatino Linotype"/>
          <w:color w:val="000000"/>
          <w:sz w:val="24"/>
          <w:szCs w:val="28"/>
          <w:lang w:val="nb-NO"/>
        </w:rPr>
      </w:pPr>
      <w:r w:rsidRPr="009B4E4B">
        <w:rPr>
          <w:rFonts w:ascii="Palatino Linotype" w:hAnsi="Palatino Linotype"/>
          <w:color w:val="000000"/>
          <w:sz w:val="24"/>
          <w:szCs w:val="28"/>
          <w:lang w:val="nb-NO"/>
        </w:rPr>
        <w:t>Khối lượng muối thu được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nb-NO"/>
        </w:rPr>
      </w:pPr>
      <w:r w:rsidRPr="009B4E4B">
        <w:rPr>
          <w:rFonts w:ascii="Palatino Linotype" w:hAnsi="Palatino Linotype"/>
          <w:b/>
          <w:color w:val="0000FF"/>
          <w:sz w:val="24"/>
          <w:szCs w:val="28"/>
          <w:lang w:val="nb-NO"/>
        </w:rPr>
        <w:t xml:space="preserve">A. </w:t>
      </w:r>
      <w:r w:rsidRPr="009B4E4B">
        <w:rPr>
          <w:rFonts w:ascii="Palatino Linotype" w:hAnsi="Palatino Linotype"/>
          <w:color w:val="000000"/>
          <w:sz w:val="24"/>
          <w:szCs w:val="28"/>
          <w:lang w:val="nb-NO"/>
        </w:rPr>
        <w:t>16,65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B. </w:t>
      </w:r>
      <w:r w:rsidRPr="009B4E4B">
        <w:rPr>
          <w:rFonts w:ascii="Palatino Linotype" w:hAnsi="Palatino Linotype"/>
          <w:color w:val="000000"/>
          <w:sz w:val="24"/>
          <w:szCs w:val="28"/>
          <w:lang w:val="nb-NO"/>
        </w:rPr>
        <w:t>15,56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C. </w:t>
      </w:r>
      <w:r w:rsidRPr="009B4E4B">
        <w:rPr>
          <w:rFonts w:ascii="Palatino Linotype" w:hAnsi="Palatino Linotype"/>
          <w:color w:val="000000"/>
          <w:sz w:val="24"/>
          <w:szCs w:val="28"/>
          <w:lang w:val="nb-NO"/>
        </w:rPr>
        <w:t>166,5 g</w:t>
      </w:r>
      <w:r w:rsidRPr="009B4E4B">
        <w:rPr>
          <w:rFonts w:ascii="Palatino Linotype" w:hAnsi="Palatino Linotype"/>
          <w:color w:val="000000"/>
          <w:sz w:val="24"/>
          <w:szCs w:val="28"/>
          <w:lang w:val="nb-NO"/>
        </w:rPr>
        <w:tab/>
      </w:r>
      <w:r w:rsidRPr="009B4E4B">
        <w:rPr>
          <w:rFonts w:ascii="Palatino Linotype" w:hAnsi="Palatino Linotype"/>
          <w:b/>
          <w:color w:val="0000FF"/>
          <w:sz w:val="24"/>
          <w:szCs w:val="28"/>
          <w:lang w:val="nb-NO"/>
        </w:rPr>
        <w:t xml:space="preserve">D. </w:t>
      </w:r>
      <w:r w:rsidRPr="009B4E4B">
        <w:rPr>
          <w:rFonts w:ascii="Palatino Linotype" w:hAnsi="Palatino Linotype"/>
          <w:color w:val="000000"/>
          <w:sz w:val="24"/>
          <w:szCs w:val="28"/>
          <w:lang w:val="nb-NO"/>
        </w:rPr>
        <w:t>155,6g</w:t>
      </w:r>
    </w:p>
    <w:p w:rsidR="009B4E4B" w:rsidRPr="009B4E4B" w:rsidRDefault="009B4E4B" w:rsidP="009B4E4B">
      <w:pPr>
        <w:spacing w:after="0" w:line="240" w:lineRule="auto"/>
        <w:ind w:left="992"/>
        <w:rPr>
          <w:rFonts w:ascii="Palatino Linotype" w:hAnsi="Palatino Linotype"/>
          <w:color w:val="000000"/>
          <w:sz w:val="24"/>
          <w:szCs w:val="28"/>
          <w:lang w:val="nb-NO"/>
        </w:rPr>
      </w:pPr>
      <w:r w:rsidRPr="009B4E4B">
        <w:rPr>
          <w:rFonts w:ascii="Palatino Linotype" w:hAnsi="Palatino Linotype"/>
          <w:color w:val="000000"/>
          <w:sz w:val="24"/>
          <w:szCs w:val="28"/>
          <w:lang w:val="nb-NO"/>
        </w:rPr>
        <w:t>Đáp án: A</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nb-NO"/>
        </w:rPr>
      </w:pPr>
      <w:r w:rsidRPr="009B4E4B">
        <w:rPr>
          <w:rFonts w:ascii="Palatino Linotype" w:hAnsi="Palatino Linotype"/>
          <w:color w:val="000000"/>
          <w:sz w:val="24"/>
          <w:szCs w:val="28"/>
          <w:lang w:val="nb-NO"/>
        </w:rPr>
        <w:t>(mức 2)</w:t>
      </w:r>
      <w:r>
        <w:rPr>
          <w:rFonts w:ascii="Palatino Linotype" w:hAnsi="Palatino Linotype"/>
          <w:color w:val="000000"/>
          <w:sz w:val="24"/>
          <w:szCs w:val="28"/>
          <w:lang w:val="nb-NO"/>
        </w:rPr>
        <w:t xml:space="preserve"> </w:t>
      </w:r>
      <w:r w:rsidRPr="009B4E4B">
        <w:rPr>
          <w:rFonts w:ascii="Palatino Linotype" w:hAnsi="Palatino Linotype"/>
          <w:color w:val="000000"/>
          <w:sz w:val="24"/>
          <w:szCs w:val="28"/>
          <w:lang w:val="nb-NO"/>
        </w:rPr>
        <w:t>Chất khí nặng gấp 2,2069 lần không khí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NO</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w:t>
      </w:r>
      <w:r>
        <w:rPr>
          <w:rFonts w:ascii="Palatino Linotype" w:hAnsi="Palatino Linotype"/>
          <w:color w:val="000000"/>
          <w:sz w:val="24"/>
          <w:szCs w:val="28"/>
        </w:rPr>
        <w:t xml:space="preserve"> </w:t>
      </w:r>
      <w:r w:rsidRPr="009B4E4B">
        <w:rPr>
          <w:rFonts w:ascii="Palatino Linotype" w:hAnsi="Palatino Linotype"/>
          <w:color w:val="000000"/>
          <w:sz w:val="24"/>
          <w:szCs w:val="28"/>
        </w:rPr>
        <w:t>Trong hơi thở, Chất khí làm đục nước vôi trong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3</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1)</w:t>
      </w:r>
      <w:r>
        <w:rPr>
          <w:rFonts w:ascii="Palatino Linotype" w:hAnsi="Palatino Linotype"/>
          <w:color w:val="000000"/>
          <w:sz w:val="24"/>
          <w:szCs w:val="28"/>
        </w:rPr>
        <w:t xml:space="preserve"> </w:t>
      </w:r>
      <w:r w:rsidRPr="009B4E4B">
        <w:rPr>
          <w:rFonts w:ascii="Palatino Linotype" w:hAnsi="Palatino Linotype"/>
          <w:color w:val="000000"/>
          <w:sz w:val="24"/>
          <w:szCs w:val="28"/>
        </w:rPr>
        <w:t>Chất có trong không khí góp phần gây nên hiện tượng vôi sống hóa đá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CO</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Dãy các chất tác dụng với lưu huỳnh đioxit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O,CO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NaOH,Ca(OH)</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CaO,K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O,KOH,Ca(OH)</w:t>
      </w:r>
      <w:r w:rsidRPr="009B4E4B">
        <w:rPr>
          <w:rFonts w:ascii="Palatino Linotype" w:hAnsi="Palatino Linotype"/>
          <w:color w:val="000000"/>
          <w:sz w:val="24"/>
          <w:szCs w:val="28"/>
          <w:vertAlign w:val="subscript"/>
          <w:lang w:val="es-AR"/>
        </w:rPr>
        <w:t>2</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HCl,Na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O,Fe</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,Fe(OH)</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O,CuO,SO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,CO</w:t>
      </w:r>
      <w:r w:rsidRPr="009B4E4B">
        <w:rPr>
          <w:rFonts w:ascii="Palatino Linotype" w:hAnsi="Palatino Linotype"/>
          <w:color w:val="000000"/>
          <w:sz w:val="24"/>
          <w:szCs w:val="28"/>
          <w:vertAlign w:val="subscript"/>
          <w:lang w:val="es-AR"/>
        </w:rPr>
        <w:t>2</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B</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2)</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Chất làm quỳ tím ẩm chuyển sang màu đỏ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MgO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CaO</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SO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K</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2)</w:t>
      </w:r>
      <w:r>
        <w:rPr>
          <w:rFonts w:ascii="Palatino Linotype" w:hAnsi="Palatino Linotype"/>
          <w:color w:val="000000"/>
          <w:sz w:val="24"/>
          <w:szCs w:val="28"/>
        </w:rPr>
        <w:t xml:space="preserve"> </w:t>
      </w:r>
      <w:r w:rsidRPr="009B4E4B">
        <w:rPr>
          <w:rFonts w:ascii="Palatino Linotype" w:hAnsi="Palatino Linotype"/>
          <w:color w:val="000000"/>
          <w:sz w:val="24"/>
          <w:szCs w:val="28"/>
        </w:rPr>
        <w:t>Dãy các chất tác dụng đuợc với nước tạo ra dung dịch bazơ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MgO,K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O,CuO,Na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CaO,Fe</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O,BaO</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CaO,K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O,BaO,Na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Li</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O,K</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O,CuO,Na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2)</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Dung dịch được tạo thành từ lưu huỳnh đioxit với nước có:</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pH = 7</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pH &gt; 7</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pH&lt; 7</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pH = 8</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2)</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Cho các oxit: 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 CO, CaO, P</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5</w:t>
      </w:r>
      <w:r w:rsidRPr="009B4E4B">
        <w:rPr>
          <w:rFonts w:ascii="Palatino Linotype" w:hAnsi="Palatino Linotype"/>
          <w:color w:val="000000"/>
          <w:sz w:val="24"/>
          <w:szCs w:val="28"/>
          <w:lang w:val="es-AR"/>
        </w:rPr>
        <w:t>, SO</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 Có bao nhiêu cặp chất tác dụng được</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với nhau?</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3</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4</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5</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1)</w:t>
      </w:r>
      <w:r>
        <w:rPr>
          <w:rFonts w:ascii="Palatino Linotype" w:hAnsi="Palatino Linotype"/>
          <w:color w:val="000000"/>
          <w:sz w:val="24"/>
          <w:szCs w:val="28"/>
          <w:lang w:val="es-AR"/>
        </w:rPr>
        <w:t xml:space="preserve"> </w:t>
      </w:r>
      <w:r w:rsidRPr="009B4E4B">
        <w:rPr>
          <w:rFonts w:ascii="Palatino Linotype" w:hAnsi="Palatino Linotype"/>
          <w:color w:val="000000"/>
          <w:sz w:val="24"/>
          <w:szCs w:val="28"/>
          <w:lang w:val="es-AR"/>
        </w:rPr>
        <w:t>Vôi sống có công thức hóa học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Ca</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Ca(OH)</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CaCO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CaO</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D</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lang w:val="es-AR"/>
        </w:rPr>
      </w:pPr>
      <w:r w:rsidRPr="009B4E4B">
        <w:rPr>
          <w:rFonts w:ascii="Palatino Linotype" w:hAnsi="Palatino Linotype"/>
          <w:color w:val="000000"/>
          <w:sz w:val="24"/>
          <w:szCs w:val="28"/>
          <w:lang w:val="es-AR"/>
        </w:rPr>
        <w:t>(mức 1) Cặp chất tác dụng với nhau tạo ra muối natrisunfit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rPr>
      </w:pPr>
      <w:r w:rsidRPr="009B4E4B">
        <w:rPr>
          <w:rFonts w:ascii="Palatino Linotype" w:hAnsi="Palatino Linotype"/>
          <w:b/>
          <w:color w:val="0000FF"/>
          <w:sz w:val="24"/>
          <w:szCs w:val="28"/>
        </w:rPr>
        <w:t xml:space="preserve">A. </w:t>
      </w:r>
      <w:r w:rsidRPr="009B4E4B">
        <w:rPr>
          <w:rFonts w:ascii="Palatino Linotype" w:hAnsi="Palatino Linotype"/>
          <w:color w:val="000000"/>
          <w:sz w:val="24"/>
          <w:szCs w:val="28"/>
        </w:rPr>
        <w:t>NaOH và CO</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B. </w:t>
      </w:r>
      <w:r w:rsidRPr="009B4E4B">
        <w:rPr>
          <w:rFonts w:ascii="Palatino Linotype" w:hAnsi="Palatino Linotype"/>
          <w:color w:val="000000"/>
          <w:sz w:val="24"/>
          <w:szCs w:val="28"/>
        </w:rPr>
        <w:t>Na</w:t>
      </w:r>
      <w:r w:rsidRPr="009B4E4B">
        <w:rPr>
          <w:rFonts w:ascii="Palatino Linotype" w:hAnsi="Palatino Linotype"/>
          <w:color w:val="000000"/>
          <w:sz w:val="24"/>
          <w:szCs w:val="28"/>
          <w:vertAlign w:val="subscript"/>
        </w:rPr>
        <w:t>2</w:t>
      </w:r>
      <w:r w:rsidRPr="009B4E4B">
        <w:rPr>
          <w:rFonts w:ascii="Palatino Linotype" w:hAnsi="Palatino Linotype"/>
          <w:color w:val="000000"/>
          <w:sz w:val="24"/>
          <w:szCs w:val="28"/>
        </w:rPr>
        <w:t>O và SO</w:t>
      </w:r>
      <w:r w:rsidRPr="009B4E4B">
        <w:rPr>
          <w:rFonts w:ascii="Palatino Linotype" w:hAnsi="Palatino Linotype"/>
          <w:color w:val="000000"/>
          <w:sz w:val="24"/>
          <w:szCs w:val="28"/>
          <w:vertAlign w:val="subscript"/>
        </w:rPr>
        <w:t>3</w:t>
      </w:r>
      <w:r w:rsidR="00E648B3">
        <w:rPr>
          <w:rFonts w:ascii="Palatino Linotype" w:hAnsi="Palatino Linotype"/>
          <w:color w:val="000000"/>
          <w:sz w:val="24"/>
          <w:szCs w:val="28"/>
          <w:vertAlign w:val="subscript"/>
        </w:rPr>
        <w:tab/>
      </w:r>
      <w:bookmarkStart w:id="0" w:name="_GoBack"/>
      <w:bookmarkEnd w:id="0"/>
      <w:r w:rsidRPr="009B4E4B">
        <w:rPr>
          <w:rFonts w:ascii="Palatino Linotype" w:hAnsi="Palatino Linotype"/>
          <w:b/>
          <w:color w:val="0000FF"/>
          <w:sz w:val="24"/>
          <w:szCs w:val="28"/>
        </w:rPr>
        <w:t xml:space="preserve">C. </w:t>
      </w:r>
      <w:r w:rsidRPr="009B4E4B">
        <w:rPr>
          <w:rFonts w:ascii="Palatino Linotype" w:hAnsi="Palatino Linotype"/>
          <w:color w:val="000000"/>
          <w:sz w:val="24"/>
          <w:szCs w:val="28"/>
        </w:rPr>
        <w:t>NaOH và SO</w:t>
      </w:r>
      <w:r w:rsidRPr="009B4E4B">
        <w:rPr>
          <w:rFonts w:ascii="Palatino Linotype" w:hAnsi="Palatino Linotype"/>
          <w:color w:val="000000"/>
          <w:sz w:val="24"/>
          <w:szCs w:val="28"/>
          <w:vertAlign w:val="subscript"/>
        </w:rPr>
        <w:t>3</w:t>
      </w:r>
      <w:r w:rsidRPr="009B4E4B">
        <w:rPr>
          <w:rFonts w:ascii="Palatino Linotype" w:hAnsi="Palatino Linotype"/>
          <w:color w:val="000000"/>
          <w:sz w:val="24"/>
          <w:szCs w:val="28"/>
        </w:rPr>
        <w:tab/>
      </w:r>
      <w:r w:rsidRPr="009B4E4B">
        <w:rPr>
          <w:rFonts w:ascii="Palatino Linotype" w:hAnsi="Palatino Linotype"/>
          <w:b/>
          <w:color w:val="0000FF"/>
          <w:sz w:val="24"/>
          <w:szCs w:val="28"/>
        </w:rPr>
        <w:t xml:space="preserve">D. </w:t>
      </w:r>
      <w:r w:rsidRPr="009B4E4B">
        <w:rPr>
          <w:rFonts w:ascii="Palatino Linotype" w:hAnsi="Palatino Linotype"/>
          <w:color w:val="000000"/>
          <w:sz w:val="24"/>
          <w:szCs w:val="28"/>
        </w:rPr>
        <w:t>NaOH và SO</w:t>
      </w:r>
      <w:r w:rsidRPr="009B4E4B">
        <w:rPr>
          <w:rFonts w:ascii="Palatino Linotype" w:hAnsi="Palatino Linotype"/>
          <w:color w:val="000000"/>
          <w:sz w:val="24"/>
          <w:szCs w:val="28"/>
          <w:vertAlign w:val="subscript"/>
        </w:rPr>
        <w:t>2</w:t>
      </w:r>
    </w:p>
    <w:p w:rsidR="009B4E4B" w:rsidRPr="009B4E4B" w:rsidRDefault="009B4E4B" w:rsidP="009B4E4B">
      <w:pPr>
        <w:spacing w:after="0" w:line="240" w:lineRule="auto"/>
        <w:ind w:left="992"/>
        <w:rPr>
          <w:rFonts w:ascii="Palatino Linotype" w:hAnsi="Palatino Linotype"/>
          <w:color w:val="000000"/>
          <w:sz w:val="24"/>
          <w:szCs w:val="28"/>
        </w:rPr>
      </w:pPr>
      <w:r w:rsidRPr="009B4E4B">
        <w:rPr>
          <w:rFonts w:ascii="Palatino Linotype" w:hAnsi="Palatino Linotype"/>
          <w:color w:val="000000"/>
          <w:sz w:val="24"/>
          <w:szCs w:val="28"/>
        </w:rPr>
        <w:t>Đáp án: D</w:t>
      </w:r>
    </w:p>
    <w:p w:rsidR="009B4E4B" w:rsidRPr="009B4E4B" w:rsidRDefault="009B4E4B" w:rsidP="00844474">
      <w:pPr>
        <w:pStyle w:val="ListParagraph"/>
        <w:numPr>
          <w:ilvl w:val="0"/>
          <w:numId w:val="2"/>
        </w:numPr>
        <w:tabs>
          <w:tab w:val="left" w:pos="992"/>
          <w:tab w:val="left" w:pos="3402"/>
          <w:tab w:val="left" w:pos="5669"/>
          <w:tab w:val="left" w:pos="7937"/>
        </w:tabs>
        <w:spacing w:after="0" w:line="240" w:lineRule="auto"/>
        <w:jc w:val="both"/>
        <w:rPr>
          <w:rFonts w:ascii="Palatino Linotype" w:hAnsi="Palatino Linotype"/>
          <w:color w:val="000000"/>
          <w:sz w:val="24"/>
          <w:szCs w:val="28"/>
        </w:rPr>
      </w:pPr>
      <w:r w:rsidRPr="009B4E4B">
        <w:rPr>
          <w:rFonts w:ascii="Palatino Linotype" w:hAnsi="Palatino Linotype"/>
          <w:color w:val="000000"/>
          <w:sz w:val="24"/>
          <w:szCs w:val="28"/>
        </w:rPr>
        <w:t>(mức 3)</w:t>
      </w:r>
      <w:r>
        <w:rPr>
          <w:rFonts w:ascii="Palatino Linotype" w:hAnsi="Palatino Linotype"/>
          <w:color w:val="000000"/>
          <w:sz w:val="24"/>
          <w:szCs w:val="28"/>
        </w:rPr>
        <w:t xml:space="preserve"> </w:t>
      </w:r>
      <w:r w:rsidRPr="009B4E4B">
        <w:rPr>
          <w:rFonts w:ascii="Palatino Linotype" w:hAnsi="Palatino Linotype"/>
          <w:color w:val="000000"/>
          <w:sz w:val="24"/>
          <w:szCs w:val="28"/>
        </w:rPr>
        <w:t>Oxit có phần trăm khối lượng của nguyên tố kim loại gấp 2,5 lần phần trăm khối lượng của nguyên tố oxi là:</w:t>
      </w:r>
    </w:p>
    <w:p w:rsidR="009B4E4B" w:rsidRPr="009B4E4B" w:rsidRDefault="009B4E4B" w:rsidP="009B4E4B">
      <w:pPr>
        <w:tabs>
          <w:tab w:val="left" w:pos="3402"/>
          <w:tab w:val="left" w:pos="5669"/>
          <w:tab w:val="left" w:pos="7937"/>
        </w:tabs>
        <w:spacing w:after="0" w:line="240" w:lineRule="auto"/>
        <w:ind w:left="992"/>
        <w:jc w:val="both"/>
        <w:rPr>
          <w:rFonts w:ascii="Palatino Linotype" w:hAnsi="Palatino Linotype"/>
          <w:color w:val="000000"/>
          <w:sz w:val="24"/>
          <w:szCs w:val="28"/>
          <w:lang w:val="es-AR"/>
        </w:rPr>
      </w:pPr>
      <w:r w:rsidRPr="009B4E4B">
        <w:rPr>
          <w:rFonts w:ascii="Palatino Linotype" w:hAnsi="Palatino Linotype"/>
          <w:b/>
          <w:color w:val="0000FF"/>
          <w:sz w:val="24"/>
          <w:szCs w:val="28"/>
          <w:lang w:val="es-AR"/>
        </w:rPr>
        <w:t xml:space="preserve">A. </w:t>
      </w:r>
      <w:r w:rsidRPr="009B4E4B">
        <w:rPr>
          <w:rFonts w:ascii="Palatino Linotype" w:hAnsi="Palatino Linotype"/>
          <w:color w:val="000000"/>
          <w:sz w:val="24"/>
          <w:szCs w:val="28"/>
          <w:lang w:val="es-AR"/>
        </w:rPr>
        <w:t>MgO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B. </w:t>
      </w:r>
      <w:r w:rsidRPr="009B4E4B">
        <w:rPr>
          <w:rFonts w:ascii="Palatino Linotype" w:hAnsi="Palatino Linotype"/>
          <w:color w:val="000000"/>
          <w:sz w:val="24"/>
          <w:szCs w:val="28"/>
          <w:lang w:val="es-AR"/>
        </w:rPr>
        <w:t>Fe</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r w:rsidRPr="009B4E4B">
        <w:rPr>
          <w:rFonts w:ascii="Palatino Linotype" w:hAnsi="Palatino Linotype"/>
          <w:color w:val="000000"/>
          <w:sz w:val="24"/>
          <w:szCs w:val="28"/>
          <w:vertAlign w:val="subscript"/>
          <w:lang w:val="es-AR"/>
        </w:rPr>
        <w:t>3</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C. </w:t>
      </w:r>
      <w:r w:rsidRPr="009B4E4B">
        <w:rPr>
          <w:rFonts w:ascii="Palatino Linotype" w:hAnsi="Palatino Linotype"/>
          <w:color w:val="000000"/>
          <w:sz w:val="24"/>
          <w:szCs w:val="28"/>
          <w:lang w:val="es-AR"/>
        </w:rPr>
        <w:t>CaO</w:t>
      </w:r>
      <w:r w:rsidRPr="009B4E4B">
        <w:rPr>
          <w:rFonts w:ascii="Palatino Linotype" w:hAnsi="Palatino Linotype"/>
          <w:color w:val="000000"/>
          <w:sz w:val="24"/>
          <w:szCs w:val="28"/>
          <w:lang w:val="es-AR"/>
        </w:rPr>
        <w:tab/>
      </w:r>
      <w:r w:rsidRPr="009B4E4B">
        <w:rPr>
          <w:rFonts w:ascii="Palatino Linotype" w:hAnsi="Palatino Linotype"/>
          <w:b/>
          <w:color w:val="0000FF"/>
          <w:sz w:val="24"/>
          <w:szCs w:val="28"/>
          <w:lang w:val="es-AR"/>
        </w:rPr>
        <w:t xml:space="preserve">D. </w:t>
      </w:r>
      <w:r w:rsidRPr="009B4E4B">
        <w:rPr>
          <w:rFonts w:ascii="Palatino Linotype" w:hAnsi="Palatino Linotype"/>
          <w:color w:val="000000"/>
          <w:sz w:val="24"/>
          <w:szCs w:val="28"/>
          <w:lang w:val="es-AR"/>
        </w:rPr>
        <w:t>Na</w:t>
      </w:r>
      <w:r w:rsidRPr="009B4E4B">
        <w:rPr>
          <w:rFonts w:ascii="Palatino Linotype" w:hAnsi="Palatino Linotype"/>
          <w:color w:val="000000"/>
          <w:sz w:val="24"/>
          <w:szCs w:val="28"/>
          <w:vertAlign w:val="subscript"/>
          <w:lang w:val="es-AR"/>
        </w:rPr>
        <w:t>2</w:t>
      </w:r>
      <w:r w:rsidRPr="009B4E4B">
        <w:rPr>
          <w:rFonts w:ascii="Palatino Linotype" w:hAnsi="Palatino Linotype"/>
          <w:color w:val="000000"/>
          <w:sz w:val="24"/>
          <w:szCs w:val="28"/>
          <w:lang w:val="es-AR"/>
        </w:rPr>
        <w:t>O</w:t>
      </w:r>
    </w:p>
    <w:p w:rsidR="009B4E4B" w:rsidRPr="009B4E4B" w:rsidRDefault="009B4E4B" w:rsidP="009B4E4B">
      <w:pPr>
        <w:spacing w:after="0" w:line="240" w:lineRule="auto"/>
        <w:ind w:left="992"/>
        <w:rPr>
          <w:rFonts w:ascii="Palatino Linotype" w:hAnsi="Palatino Linotype"/>
          <w:color w:val="000000"/>
          <w:sz w:val="24"/>
          <w:szCs w:val="28"/>
          <w:lang w:val="es-AR"/>
        </w:rPr>
      </w:pPr>
      <w:r w:rsidRPr="009B4E4B">
        <w:rPr>
          <w:rFonts w:ascii="Palatino Linotype" w:hAnsi="Palatino Linotype"/>
          <w:color w:val="000000"/>
          <w:sz w:val="24"/>
          <w:szCs w:val="28"/>
          <w:lang w:val="es-AR"/>
        </w:rPr>
        <w:t>Đáp án: C</w:t>
      </w:r>
    </w:p>
    <w:p w:rsidR="009B4E4B" w:rsidRPr="00C94845" w:rsidRDefault="009B4E4B" w:rsidP="00C94845">
      <w:pPr>
        <w:spacing w:after="0" w:line="240" w:lineRule="auto"/>
        <w:rPr>
          <w:rFonts w:ascii="Palatino Linotype" w:hAnsi="Palatino Linotype"/>
          <w:sz w:val="24"/>
          <w:szCs w:val="24"/>
        </w:rPr>
      </w:pPr>
    </w:p>
    <w:sectPr w:rsidR="009B4E4B" w:rsidRPr="00C94845" w:rsidSect="006270C4">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rpentine">
    <w:panose1 w:val="02020800000000000000"/>
    <w:charset w:val="00"/>
    <w:family w:val="roman"/>
    <w:pitch w:val="variable"/>
    <w:sig w:usb0="20000A87" w:usb1="08000000" w:usb2="00000008" w:usb3="00000000" w:csb0="00000101" w:csb1="00000000"/>
  </w:font>
  <w:font w:name="SVN-Hemi Head">
    <w:panose1 w:val="02040603050506020204"/>
    <w:charset w:val="00"/>
    <w:family w:val="roman"/>
    <w:pitch w:val="variable"/>
    <w:sig w:usb0="A000000F" w:usb1="00000008"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7A630DD2"/>
    <w:multiLevelType w:val="hybridMultilevel"/>
    <w:tmpl w:val="FCC25BA0"/>
    <w:lvl w:ilvl="0" w:tplc="16CC148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42476"/>
    <w:rsid w:val="00101970"/>
    <w:rsid w:val="00160959"/>
    <w:rsid w:val="001642AB"/>
    <w:rsid w:val="001808C1"/>
    <w:rsid w:val="001F6490"/>
    <w:rsid w:val="00252A4C"/>
    <w:rsid w:val="002655BD"/>
    <w:rsid w:val="002811DA"/>
    <w:rsid w:val="002B34BD"/>
    <w:rsid w:val="002F05FC"/>
    <w:rsid w:val="00327905"/>
    <w:rsid w:val="00346F5E"/>
    <w:rsid w:val="0037020D"/>
    <w:rsid w:val="00395015"/>
    <w:rsid w:val="003B09F5"/>
    <w:rsid w:val="004878ED"/>
    <w:rsid w:val="004909EE"/>
    <w:rsid w:val="00565ED6"/>
    <w:rsid w:val="005779D9"/>
    <w:rsid w:val="005C3CCB"/>
    <w:rsid w:val="005C59AD"/>
    <w:rsid w:val="006270C4"/>
    <w:rsid w:val="006549D9"/>
    <w:rsid w:val="006644FE"/>
    <w:rsid w:val="006C30A6"/>
    <w:rsid w:val="006D1973"/>
    <w:rsid w:val="007605DB"/>
    <w:rsid w:val="007913A0"/>
    <w:rsid w:val="00793C94"/>
    <w:rsid w:val="007D51B8"/>
    <w:rsid w:val="008230C4"/>
    <w:rsid w:val="00844474"/>
    <w:rsid w:val="00885BBD"/>
    <w:rsid w:val="008B0EF7"/>
    <w:rsid w:val="008C067B"/>
    <w:rsid w:val="008C574E"/>
    <w:rsid w:val="00915206"/>
    <w:rsid w:val="00937EF1"/>
    <w:rsid w:val="009815E1"/>
    <w:rsid w:val="009826D6"/>
    <w:rsid w:val="0098342E"/>
    <w:rsid w:val="009B4E4B"/>
    <w:rsid w:val="00A15148"/>
    <w:rsid w:val="00A15B63"/>
    <w:rsid w:val="00AE1CB8"/>
    <w:rsid w:val="00AF335E"/>
    <w:rsid w:val="00B067F3"/>
    <w:rsid w:val="00B115E8"/>
    <w:rsid w:val="00B927FB"/>
    <w:rsid w:val="00BA4168"/>
    <w:rsid w:val="00BB7B66"/>
    <w:rsid w:val="00BD1B01"/>
    <w:rsid w:val="00BD7655"/>
    <w:rsid w:val="00C94845"/>
    <w:rsid w:val="00CB2D71"/>
    <w:rsid w:val="00CF3825"/>
    <w:rsid w:val="00D1045C"/>
    <w:rsid w:val="00DB5C3E"/>
    <w:rsid w:val="00E10BF2"/>
    <w:rsid w:val="00E37FE3"/>
    <w:rsid w:val="00E412EF"/>
    <w:rsid w:val="00E5412D"/>
    <w:rsid w:val="00E60013"/>
    <w:rsid w:val="00E648B3"/>
    <w:rsid w:val="00E94FFA"/>
    <w:rsid w:val="00EC699A"/>
    <w:rsid w:val="00EF1C56"/>
    <w:rsid w:val="00F354E9"/>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4E4B"/>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9B4E4B"/>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4E4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B4E4B"/>
    <w:rPr>
      <w:rFonts w:ascii="Times New Roman" w:eastAsia="Times New Roman" w:hAnsi="Times New Roman" w:cs="Times New Roman"/>
      <w:b/>
      <w:bCs/>
      <w:sz w:val="24"/>
      <w:szCs w:val="24"/>
      <w:u w:val="single"/>
    </w:rPr>
  </w:style>
  <w:style w:type="paragraph" w:styleId="Title">
    <w:name w:val="Title"/>
    <w:basedOn w:val="Normal"/>
    <w:link w:val="TitleChar"/>
    <w:qFormat/>
    <w:rsid w:val="009B4E4B"/>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9B4E4B"/>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9B4E4B"/>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B4E4B"/>
    <w:rPr>
      <w:rFonts w:ascii="Times New Roman" w:eastAsia="Times New Roman" w:hAnsi="Times New Roman" w:cs="Times New Roman"/>
      <w:b/>
      <w:bCs/>
      <w:sz w:val="32"/>
      <w:szCs w:val="24"/>
    </w:rPr>
  </w:style>
  <w:style w:type="paragraph" w:styleId="BodyText">
    <w:name w:val="Body Text"/>
    <w:basedOn w:val="Normal"/>
    <w:link w:val="BodyTextChar"/>
    <w:rsid w:val="009B4E4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B4E4B"/>
    <w:rPr>
      <w:rFonts w:ascii="Times New Roman" w:eastAsia="Times New Roman" w:hAnsi="Times New Roman" w:cs="Times New Roman"/>
      <w:sz w:val="24"/>
      <w:szCs w:val="24"/>
    </w:rPr>
  </w:style>
  <w:style w:type="paragraph" w:styleId="Header">
    <w:name w:val="header"/>
    <w:basedOn w:val="Normal"/>
    <w:link w:val="HeaderChar"/>
    <w:rsid w:val="009B4E4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9B4E4B"/>
    <w:rPr>
      <w:rFonts w:ascii="VNI-Times" w:eastAsia="Times New Roman" w:hAnsi="VNI-Times" w:cs="Times New Roman"/>
      <w:sz w:val="24"/>
      <w:szCs w:val="24"/>
    </w:rPr>
  </w:style>
  <w:style w:type="paragraph" w:styleId="Footer">
    <w:name w:val="footer"/>
    <w:basedOn w:val="Normal"/>
    <w:link w:val="FooterChar"/>
    <w:uiPriority w:val="99"/>
    <w:rsid w:val="009B4E4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9B4E4B"/>
    <w:rPr>
      <w:rFonts w:ascii="VNI-Times" w:eastAsia="Times New Roman" w:hAnsi="VNI-Times" w:cs="Times New Roman"/>
      <w:sz w:val="24"/>
      <w:szCs w:val="24"/>
    </w:rPr>
  </w:style>
  <w:style w:type="character" w:styleId="Hyperlink">
    <w:name w:val="Hyperlink"/>
    <w:rsid w:val="009B4E4B"/>
    <w:rPr>
      <w:color w:val="0000FF"/>
      <w:u w:val="single"/>
    </w:rPr>
  </w:style>
  <w:style w:type="character" w:styleId="FollowedHyperlink">
    <w:name w:val="FollowedHyperlink"/>
    <w:rsid w:val="009B4E4B"/>
    <w:rPr>
      <w:color w:val="800080"/>
      <w:u w:val="single"/>
    </w:rPr>
  </w:style>
  <w:style w:type="character" w:styleId="PageNumber">
    <w:name w:val="page number"/>
    <w:basedOn w:val="DefaultParagraphFont"/>
    <w:rsid w:val="009B4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4E4B"/>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9B4E4B"/>
    <w:pPr>
      <w:keepNext/>
      <w:spacing w:after="0" w:line="240" w:lineRule="auto"/>
      <w:jc w:val="both"/>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4E4B"/>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9B4E4B"/>
    <w:rPr>
      <w:rFonts w:ascii="Times New Roman" w:eastAsia="Times New Roman" w:hAnsi="Times New Roman" w:cs="Times New Roman"/>
      <w:b/>
      <w:bCs/>
      <w:sz w:val="24"/>
      <w:szCs w:val="24"/>
      <w:u w:val="single"/>
    </w:rPr>
  </w:style>
  <w:style w:type="paragraph" w:styleId="Title">
    <w:name w:val="Title"/>
    <w:basedOn w:val="Normal"/>
    <w:link w:val="TitleChar"/>
    <w:qFormat/>
    <w:rsid w:val="009B4E4B"/>
    <w:pPr>
      <w:spacing w:after="0" w:line="240" w:lineRule="auto"/>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rsid w:val="009B4E4B"/>
    <w:rPr>
      <w:rFonts w:ascii="Times New Roman" w:eastAsia="Times New Roman" w:hAnsi="Times New Roman" w:cs="Times New Roman"/>
      <w:b/>
      <w:bCs/>
      <w:sz w:val="32"/>
      <w:szCs w:val="24"/>
      <w:u w:val="single"/>
    </w:rPr>
  </w:style>
  <w:style w:type="paragraph" w:styleId="Subtitle">
    <w:name w:val="Subtitle"/>
    <w:basedOn w:val="Normal"/>
    <w:link w:val="SubtitleChar"/>
    <w:qFormat/>
    <w:rsid w:val="009B4E4B"/>
    <w:pPr>
      <w:spacing w:after="0" w:line="240" w:lineRule="auto"/>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rsid w:val="009B4E4B"/>
    <w:rPr>
      <w:rFonts w:ascii="Times New Roman" w:eastAsia="Times New Roman" w:hAnsi="Times New Roman" w:cs="Times New Roman"/>
      <w:b/>
      <w:bCs/>
      <w:sz w:val="32"/>
      <w:szCs w:val="24"/>
    </w:rPr>
  </w:style>
  <w:style w:type="paragraph" w:styleId="BodyText">
    <w:name w:val="Body Text"/>
    <w:basedOn w:val="Normal"/>
    <w:link w:val="BodyTextChar"/>
    <w:rsid w:val="009B4E4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B4E4B"/>
    <w:rPr>
      <w:rFonts w:ascii="Times New Roman" w:eastAsia="Times New Roman" w:hAnsi="Times New Roman" w:cs="Times New Roman"/>
      <w:sz w:val="24"/>
      <w:szCs w:val="24"/>
    </w:rPr>
  </w:style>
  <w:style w:type="paragraph" w:styleId="Header">
    <w:name w:val="header"/>
    <w:basedOn w:val="Normal"/>
    <w:link w:val="HeaderChar"/>
    <w:rsid w:val="009B4E4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9B4E4B"/>
    <w:rPr>
      <w:rFonts w:ascii="VNI-Times" w:eastAsia="Times New Roman" w:hAnsi="VNI-Times" w:cs="Times New Roman"/>
      <w:sz w:val="24"/>
      <w:szCs w:val="24"/>
    </w:rPr>
  </w:style>
  <w:style w:type="paragraph" w:styleId="Footer">
    <w:name w:val="footer"/>
    <w:basedOn w:val="Normal"/>
    <w:link w:val="FooterChar"/>
    <w:uiPriority w:val="99"/>
    <w:rsid w:val="009B4E4B"/>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9B4E4B"/>
    <w:rPr>
      <w:rFonts w:ascii="VNI-Times" w:eastAsia="Times New Roman" w:hAnsi="VNI-Times" w:cs="Times New Roman"/>
      <w:sz w:val="24"/>
      <w:szCs w:val="24"/>
    </w:rPr>
  </w:style>
  <w:style w:type="character" w:styleId="Hyperlink">
    <w:name w:val="Hyperlink"/>
    <w:rsid w:val="009B4E4B"/>
    <w:rPr>
      <w:color w:val="0000FF"/>
      <w:u w:val="single"/>
    </w:rPr>
  </w:style>
  <w:style w:type="character" w:styleId="FollowedHyperlink">
    <w:name w:val="FollowedHyperlink"/>
    <w:rsid w:val="009B4E4B"/>
    <w:rPr>
      <w:color w:val="800080"/>
      <w:u w:val="single"/>
    </w:rPr>
  </w:style>
  <w:style w:type="character" w:styleId="PageNumber">
    <w:name w:val="page number"/>
    <w:basedOn w:val="DefaultParagraphFont"/>
    <w:rsid w:val="009B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58.bin"/><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oleObject" Target="embeddings/oleObject83.bin"/><Relationship Id="rId324" Type="http://schemas.openxmlformats.org/officeDocument/2006/relationships/oleObject" Target="embeddings/oleObject173.bin"/><Relationship Id="rId366" Type="http://schemas.openxmlformats.org/officeDocument/2006/relationships/oleObject" Target="embeddings/oleObject199.bin"/><Relationship Id="rId170" Type="http://schemas.openxmlformats.org/officeDocument/2006/relationships/oleObject" Target="embeddings/oleObject89.bin"/><Relationship Id="rId226" Type="http://schemas.openxmlformats.org/officeDocument/2006/relationships/oleObject" Target="embeddings/oleObject120.bin"/><Relationship Id="rId433" Type="http://schemas.openxmlformats.org/officeDocument/2006/relationships/image" Target="media/image193.wmf"/><Relationship Id="rId268" Type="http://schemas.openxmlformats.org/officeDocument/2006/relationships/oleObject" Target="embeddings/oleObject142.bin"/><Relationship Id="rId32" Type="http://schemas.openxmlformats.org/officeDocument/2006/relationships/image" Target="media/image13.wmf"/><Relationship Id="rId74" Type="http://schemas.openxmlformats.org/officeDocument/2006/relationships/image" Target="media/image30.wmf"/><Relationship Id="rId128" Type="http://schemas.openxmlformats.org/officeDocument/2006/relationships/oleObject" Target="embeddings/oleObject67.bin"/><Relationship Id="rId335" Type="http://schemas.openxmlformats.org/officeDocument/2006/relationships/image" Target="media/image152.wmf"/><Relationship Id="rId377" Type="http://schemas.openxmlformats.org/officeDocument/2006/relationships/oleObject" Target="embeddings/oleObject205.bin"/><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image" Target="media/image107.wmf"/><Relationship Id="rId402" Type="http://schemas.openxmlformats.org/officeDocument/2006/relationships/oleObject" Target="embeddings/oleObject218.bin"/><Relationship Id="rId279" Type="http://schemas.openxmlformats.org/officeDocument/2006/relationships/oleObject" Target="embeddings/oleObject148.bin"/><Relationship Id="rId444" Type="http://schemas.openxmlformats.org/officeDocument/2006/relationships/oleObject" Target="embeddings/oleObject241.bin"/><Relationship Id="rId43" Type="http://schemas.openxmlformats.org/officeDocument/2006/relationships/image" Target="media/image18.wmf"/><Relationship Id="rId139" Type="http://schemas.openxmlformats.org/officeDocument/2006/relationships/oleObject" Target="embeddings/oleObject73.bin"/><Relationship Id="rId290" Type="http://schemas.openxmlformats.org/officeDocument/2006/relationships/image" Target="media/image132.wmf"/><Relationship Id="rId304" Type="http://schemas.openxmlformats.org/officeDocument/2006/relationships/image" Target="media/image139.wmf"/><Relationship Id="rId346" Type="http://schemas.openxmlformats.org/officeDocument/2006/relationships/oleObject" Target="embeddings/oleObject185.bin"/><Relationship Id="rId388" Type="http://schemas.openxmlformats.org/officeDocument/2006/relationships/oleObject" Target="embeddings/oleObject211.bin"/><Relationship Id="rId85" Type="http://schemas.openxmlformats.org/officeDocument/2006/relationships/image" Target="media/image36.wmf"/><Relationship Id="rId150" Type="http://schemas.openxmlformats.org/officeDocument/2006/relationships/image" Target="media/image67.wmf"/><Relationship Id="rId192" Type="http://schemas.openxmlformats.org/officeDocument/2006/relationships/oleObject" Target="embeddings/oleObject100.bin"/><Relationship Id="rId206" Type="http://schemas.openxmlformats.org/officeDocument/2006/relationships/oleObject" Target="embeddings/oleObject109.bin"/><Relationship Id="rId413" Type="http://schemas.openxmlformats.org/officeDocument/2006/relationships/image" Target="media/image184.wmf"/><Relationship Id="rId248" Type="http://schemas.openxmlformats.org/officeDocument/2006/relationships/oleObject" Target="embeddings/oleObject132.bin"/><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image" Target="media/image143.wmf"/><Relationship Id="rId357" Type="http://schemas.openxmlformats.org/officeDocument/2006/relationships/oleObject" Target="embeddings/oleObject193.bin"/><Relationship Id="rId54" Type="http://schemas.openxmlformats.org/officeDocument/2006/relationships/image" Target="media/image23.wmf"/><Relationship Id="rId96" Type="http://schemas.openxmlformats.org/officeDocument/2006/relationships/oleObject" Target="embeddings/oleObject50.bin"/><Relationship Id="rId161" Type="http://schemas.openxmlformats.org/officeDocument/2006/relationships/oleObject" Target="embeddings/oleObject84.bin"/><Relationship Id="rId217" Type="http://schemas.openxmlformats.org/officeDocument/2006/relationships/image" Target="media/image97.wmf"/><Relationship Id="rId399" Type="http://schemas.openxmlformats.org/officeDocument/2006/relationships/image" Target="media/image178.wmf"/><Relationship Id="rId6" Type="http://schemas.openxmlformats.org/officeDocument/2006/relationships/image" Target="media/image1.wmf"/><Relationship Id="rId238" Type="http://schemas.openxmlformats.org/officeDocument/2006/relationships/oleObject" Target="embeddings/oleObject126.bin"/><Relationship Id="rId259" Type="http://schemas.openxmlformats.org/officeDocument/2006/relationships/image" Target="media/image117.wmf"/><Relationship Id="rId424" Type="http://schemas.openxmlformats.org/officeDocument/2006/relationships/oleObject" Target="embeddings/oleObject231.bin"/><Relationship Id="rId445" Type="http://schemas.openxmlformats.org/officeDocument/2006/relationships/image" Target="media/image199.wmf"/><Relationship Id="rId23" Type="http://schemas.openxmlformats.org/officeDocument/2006/relationships/oleObject" Target="embeddings/oleObject9.bin"/><Relationship Id="rId119" Type="http://schemas.openxmlformats.org/officeDocument/2006/relationships/image" Target="media/image52.wmf"/><Relationship Id="rId270" Type="http://schemas.openxmlformats.org/officeDocument/2006/relationships/oleObject" Target="embeddings/oleObject143.bin"/><Relationship Id="rId291" Type="http://schemas.openxmlformats.org/officeDocument/2006/relationships/oleObject" Target="embeddings/oleObject154.bin"/><Relationship Id="rId305" Type="http://schemas.openxmlformats.org/officeDocument/2006/relationships/oleObject" Target="embeddings/oleObject161.bin"/><Relationship Id="rId326" Type="http://schemas.openxmlformats.org/officeDocument/2006/relationships/oleObject" Target="embeddings/oleObject174.bin"/><Relationship Id="rId347" Type="http://schemas.openxmlformats.org/officeDocument/2006/relationships/oleObject" Target="embeddings/oleObject186.bin"/><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oleObject" Target="embeddings/oleObject79.bin"/><Relationship Id="rId368" Type="http://schemas.openxmlformats.org/officeDocument/2006/relationships/image" Target="media/image163.wmf"/><Relationship Id="rId389" Type="http://schemas.openxmlformats.org/officeDocument/2006/relationships/image" Target="media/image173.wmf"/><Relationship Id="rId172" Type="http://schemas.openxmlformats.org/officeDocument/2006/relationships/oleObject" Target="embeddings/oleObject90.bin"/><Relationship Id="rId193" Type="http://schemas.openxmlformats.org/officeDocument/2006/relationships/oleObject" Target="embeddings/oleObject101.bin"/><Relationship Id="rId207" Type="http://schemas.openxmlformats.org/officeDocument/2006/relationships/image" Target="media/image93.wmf"/><Relationship Id="rId228" Type="http://schemas.openxmlformats.org/officeDocument/2006/relationships/oleObject" Target="embeddings/oleObject121.bin"/><Relationship Id="rId249" Type="http://schemas.openxmlformats.org/officeDocument/2006/relationships/image" Target="media/image112.wmf"/><Relationship Id="rId414" Type="http://schemas.openxmlformats.org/officeDocument/2006/relationships/oleObject" Target="embeddings/oleObject225.bin"/><Relationship Id="rId435" Type="http://schemas.openxmlformats.org/officeDocument/2006/relationships/image" Target="media/image194.wmf"/><Relationship Id="rId13" Type="http://schemas.openxmlformats.org/officeDocument/2006/relationships/oleObject" Target="embeddings/oleObject4.bin"/><Relationship Id="rId109" Type="http://schemas.openxmlformats.org/officeDocument/2006/relationships/image" Target="media/image47.wmf"/><Relationship Id="rId260" Type="http://schemas.openxmlformats.org/officeDocument/2006/relationships/oleObject" Target="embeddings/oleObject138.bin"/><Relationship Id="rId281" Type="http://schemas.openxmlformats.org/officeDocument/2006/relationships/oleObject" Target="embeddings/oleObject149.bin"/><Relationship Id="rId316" Type="http://schemas.openxmlformats.org/officeDocument/2006/relationships/oleObject" Target="embeddings/oleObject168.bin"/><Relationship Id="rId337" Type="http://schemas.openxmlformats.org/officeDocument/2006/relationships/image" Target="media/image153.wmf"/><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51.bin"/><Relationship Id="rId120" Type="http://schemas.openxmlformats.org/officeDocument/2006/relationships/oleObject" Target="embeddings/oleObject63.bin"/><Relationship Id="rId141" Type="http://schemas.openxmlformats.org/officeDocument/2006/relationships/oleObject" Target="embeddings/oleObject74.bin"/><Relationship Id="rId358" Type="http://schemas.openxmlformats.org/officeDocument/2006/relationships/oleObject" Target="embeddings/oleObject194.bin"/><Relationship Id="rId379" Type="http://schemas.openxmlformats.org/officeDocument/2006/relationships/oleObject" Target="embeddings/oleObject206.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oleObject" Target="embeddings/oleObject116.bin"/><Relationship Id="rId239" Type="http://schemas.openxmlformats.org/officeDocument/2006/relationships/oleObject" Target="embeddings/oleObject127.bin"/><Relationship Id="rId390" Type="http://schemas.openxmlformats.org/officeDocument/2006/relationships/oleObject" Target="embeddings/oleObject212.bin"/><Relationship Id="rId404" Type="http://schemas.openxmlformats.org/officeDocument/2006/relationships/oleObject" Target="embeddings/oleObject219.bin"/><Relationship Id="rId425" Type="http://schemas.openxmlformats.org/officeDocument/2006/relationships/image" Target="media/image189.wmf"/><Relationship Id="rId446" Type="http://schemas.openxmlformats.org/officeDocument/2006/relationships/oleObject" Target="embeddings/oleObject242.bin"/><Relationship Id="rId250" Type="http://schemas.openxmlformats.org/officeDocument/2006/relationships/oleObject" Target="embeddings/oleObject133.bin"/><Relationship Id="rId271" Type="http://schemas.openxmlformats.org/officeDocument/2006/relationships/image" Target="media/image123.wmf"/><Relationship Id="rId292" Type="http://schemas.openxmlformats.org/officeDocument/2006/relationships/image" Target="media/image133.wmf"/><Relationship Id="rId306" Type="http://schemas.openxmlformats.org/officeDocument/2006/relationships/image" Target="media/image140.wmf"/><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8.bin"/><Relationship Id="rId131" Type="http://schemas.openxmlformats.org/officeDocument/2006/relationships/image" Target="media/image58.wmf"/><Relationship Id="rId327" Type="http://schemas.openxmlformats.org/officeDocument/2006/relationships/image" Target="media/image148.wmf"/><Relationship Id="rId348" Type="http://schemas.openxmlformats.org/officeDocument/2006/relationships/image" Target="media/image157.wmf"/><Relationship Id="rId369" Type="http://schemas.openxmlformats.org/officeDocument/2006/relationships/oleObject" Target="embeddings/oleObject201.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oleObject" Target="embeddings/oleObject102.bin"/><Relationship Id="rId208" Type="http://schemas.openxmlformats.org/officeDocument/2006/relationships/oleObject" Target="embeddings/oleObject110.bin"/><Relationship Id="rId229" Type="http://schemas.openxmlformats.org/officeDocument/2006/relationships/image" Target="media/image103.wmf"/><Relationship Id="rId380" Type="http://schemas.openxmlformats.org/officeDocument/2006/relationships/image" Target="media/image169.wmf"/><Relationship Id="rId415" Type="http://schemas.openxmlformats.org/officeDocument/2006/relationships/oleObject" Target="embeddings/oleObject226.bin"/><Relationship Id="rId436" Type="http://schemas.openxmlformats.org/officeDocument/2006/relationships/oleObject" Target="embeddings/oleObject237.bin"/><Relationship Id="rId240" Type="http://schemas.openxmlformats.org/officeDocument/2006/relationships/oleObject" Target="embeddings/oleObject128.bin"/><Relationship Id="rId261" Type="http://schemas.openxmlformats.org/officeDocument/2006/relationships/image" Target="media/image118.wmf"/><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oleObject" Target="embeddings/oleObject53.bin"/><Relationship Id="rId282" Type="http://schemas.openxmlformats.org/officeDocument/2006/relationships/image" Target="media/image128.wmf"/><Relationship Id="rId317" Type="http://schemas.openxmlformats.org/officeDocument/2006/relationships/image" Target="media/image144.wmf"/><Relationship Id="rId338" Type="http://schemas.openxmlformats.org/officeDocument/2006/relationships/oleObject" Target="embeddings/oleObject180.bin"/><Relationship Id="rId359" Type="http://schemas.openxmlformats.org/officeDocument/2006/relationships/oleObject" Target="embeddings/oleObject195.bin"/><Relationship Id="rId8" Type="http://schemas.openxmlformats.org/officeDocument/2006/relationships/image" Target="media/image2.wmf"/><Relationship Id="rId98" Type="http://schemas.openxmlformats.org/officeDocument/2006/relationships/oleObject" Target="embeddings/oleObject52.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oleObject" Target="embeddings/oleObject96.bin"/><Relationship Id="rId219" Type="http://schemas.openxmlformats.org/officeDocument/2006/relationships/image" Target="media/image98.wmf"/><Relationship Id="rId370" Type="http://schemas.openxmlformats.org/officeDocument/2006/relationships/image" Target="media/image164.wmf"/><Relationship Id="rId391" Type="http://schemas.openxmlformats.org/officeDocument/2006/relationships/image" Target="media/image174.wmf"/><Relationship Id="rId405" Type="http://schemas.openxmlformats.org/officeDocument/2006/relationships/image" Target="media/image181.wmf"/><Relationship Id="rId426" Type="http://schemas.openxmlformats.org/officeDocument/2006/relationships/oleObject" Target="embeddings/oleObject232.bin"/><Relationship Id="rId447" Type="http://schemas.openxmlformats.org/officeDocument/2006/relationships/image" Target="media/image200.wmf"/><Relationship Id="rId230" Type="http://schemas.openxmlformats.org/officeDocument/2006/relationships/oleObject" Target="embeddings/oleObject122.bin"/><Relationship Id="rId251"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4.bin"/><Relationship Id="rId272" Type="http://schemas.openxmlformats.org/officeDocument/2006/relationships/oleObject" Target="embeddings/oleObject144.bin"/><Relationship Id="rId293" Type="http://schemas.openxmlformats.org/officeDocument/2006/relationships/oleObject" Target="embeddings/oleObject155.bin"/><Relationship Id="rId307" Type="http://schemas.openxmlformats.org/officeDocument/2006/relationships/oleObject" Target="embeddings/oleObject162.bin"/><Relationship Id="rId328" Type="http://schemas.openxmlformats.org/officeDocument/2006/relationships/oleObject" Target="embeddings/oleObject175.bin"/><Relationship Id="rId349" Type="http://schemas.openxmlformats.org/officeDocument/2006/relationships/oleObject" Target="embeddings/oleObject187.bin"/><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oleObject" Target="embeddings/oleObject91.bin"/><Relationship Id="rId195" Type="http://schemas.openxmlformats.org/officeDocument/2006/relationships/oleObject" Target="embeddings/oleObject103.bin"/><Relationship Id="rId209" Type="http://schemas.openxmlformats.org/officeDocument/2006/relationships/image" Target="media/image94.wmf"/><Relationship Id="rId360" Type="http://schemas.openxmlformats.org/officeDocument/2006/relationships/image" Target="media/image160.wmf"/><Relationship Id="rId381" Type="http://schemas.openxmlformats.org/officeDocument/2006/relationships/oleObject" Target="embeddings/oleObject207.bin"/><Relationship Id="rId416" Type="http://schemas.openxmlformats.org/officeDocument/2006/relationships/oleObject" Target="embeddings/oleObject227.bin"/><Relationship Id="rId220" Type="http://schemas.openxmlformats.org/officeDocument/2006/relationships/oleObject" Target="embeddings/oleObject117.bin"/><Relationship Id="rId241" Type="http://schemas.openxmlformats.org/officeDocument/2006/relationships/image" Target="media/image108.wmf"/><Relationship Id="rId437" Type="http://schemas.openxmlformats.org/officeDocument/2006/relationships/image" Target="media/image195.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262" Type="http://schemas.openxmlformats.org/officeDocument/2006/relationships/oleObject" Target="embeddings/oleObject139.bin"/><Relationship Id="rId283" Type="http://schemas.openxmlformats.org/officeDocument/2006/relationships/oleObject" Target="embeddings/oleObject150.bin"/><Relationship Id="rId318" Type="http://schemas.openxmlformats.org/officeDocument/2006/relationships/oleObject" Target="embeddings/oleObject169.bin"/><Relationship Id="rId339" Type="http://schemas.openxmlformats.org/officeDocument/2006/relationships/image" Target="media/image154.wmf"/><Relationship Id="rId78" Type="http://schemas.openxmlformats.org/officeDocument/2006/relationships/image" Target="media/image32.wmf"/><Relationship Id="rId99" Type="http://schemas.openxmlformats.org/officeDocument/2006/relationships/image" Target="media/image42.wmf"/><Relationship Id="rId101" Type="http://schemas.openxmlformats.org/officeDocument/2006/relationships/image" Target="media/image43.png"/><Relationship Id="rId122" Type="http://schemas.openxmlformats.org/officeDocument/2006/relationships/oleObject" Target="embeddings/oleObject64.bin"/><Relationship Id="rId143" Type="http://schemas.openxmlformats.org/officeDocument/2006/relationships/oleObject" Target="embeddings/oleObject75.bin"/><Relationship Id="rId164" Type="http://schemas.openxmlformats.org/officeDocument/2006/relationships/image" Target="media/image74.wmf"/><Relationship Id="rId185" Type="http://schemas.openxmlformats.org/officeDocument/2006/relationships/image" Target="media/image84.wmf"/><Relationship Id="rId350" Type="http://schemas.openxmlformats.org/officeDocument/2006/relationships/image" Target="media/image158.wmf"/><Relationship Id="rId371" Type="http://schemas.openxmlformats.org/officeDocument/2006/relationships/oleObject" Target="embeddings/oleObject202.bin"/><Relationship Id="rId406" Type="http://schemas.openxmlformats.org/officeDocument/2006/relationships/oleObject" Target="embeddings/oleObject220.bin"/><Relationship Id="rId9" Type="http://schemas.openxmlformats.org/officeDocument/2006/relationships/oleObject" Target="embeddings/oleObject2.bin"/><Relationship Id="rId210" Type="http://schemas.openxmlformats.org/officeDocument/2006/relationships/oleObject" Target="embeddings/oleObject111.bin"/><Relationship Id="rId392" Type="http://schemas.openxmlformats.org/officeDocument/2006/relationships/oleObject" Target="embeddings/oleObject213.bin"/><Relationship Id="rId427" Type="http://schemas.openxmlformats.org/officeDocument/2006/relationships/image" Target="media/image190.wmf"/><Relationship Id="rId448" Type="http://schemas.openxmlformats.org/officeDocument/2006/relationships/oleObject" Target="embeddings/oleObject243.bin"/><Relationship Id="rId26" Type="http://schemas.openxmlformats.org/officeDocument/2006/relationships/oleObject" Target="embeddings/oleObject11.bin"/><Relationship Id="rId231" Type="http://schemas.openxmlformats.org/officeDocument/2006/relationships/image" Target="media/image104.wmf"/><Relationship Id="rId252" Type="http://schemas.openxmlformats.org/officeDocument/2006/relationships/oleObject" Target="embeddings/oleObject134.bin"/><Relationship Id="rId273" Type="http://schemas.openxmlformats.org/officeDocument/2006/relationships/image" Target="media/image124.wmf"/><Relationship Id="rId294" Type="http://schemas.openxmlformats.org/officeDocument/2006/relationships/image" Target="media/image134.wmf"/><Relationship Id="rId308" Type="http://schemas.openxmlformats.org/officeDocument/2006/relationships/image" Target="media/image141.wmf"/><Relationship Id="rId329" Type="http://schemas.openxmlformats.org/officeDocument/2006/relationships/image" Target="media/image149.wmf"/><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oleObject" Target="embeddings/oleObject59.bin"/><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image" Target="media/image79.wmf"/><Relationship Id="rId340" Type="http://schemas.openxmlformats.org/officeDocument/2006/relationships/oleObject" Target="embeddings/oleObject181.bin"/><Relationship Id="rId361" Type="http://schemas.openxmlformats.org/officeDocument/2006/relationships/oleObject" Target="embeddings/oleObject196.bin"/><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image" Target="media/image170.wmf"/><Relationship Id="rId417" Type="http://schemas.openxmlformats.org/officeDocument/2006/relationships/image" Target="media/image185.wmf"/><Relationship Id="rId438" Type="http://schemas.openxmlformats.org/officeDocument/2006/relationships/oleObject" Target="embeddings/oleObject238.bin"/><Relationship Id="rId16" Type="http://schemas.openxmlformats.org/officeDocument/2006/relationships/image" Target="media/image6.wmf"/><Relationship Id="rId221" Type="http://schemas.openxmlformats.org/officeDocument/2006/relationships/image" Target="media/image99.wmf"/><Relationship Id="rId242" Type="http://schemas.openxmlformats.org/officeDocument/2006/relationships/oleObject" Target="embeddings/oleObject129.bin"/><Relationship Id="rId263" Type="http://schemas.openxmlformats.org/officeDocument/2006/relationships/image" Target="media/image119.wmf"/><Relationship Id="rId284" Type="http://schemas.openxmlformats.org/officeDocument/2006/relationships/image" Target="media/image129.wmf"/><Relationship Id="rId319" Type="http://schemas.openxmlformats.org/officeDocument/2006/relationships/image" Target="media/image145.wmf"/><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330" Type="http://schemas.openxmlformats.org/officeDocument/2006/relationships/oleObject" Target="embeddings/oleObject176.bin"/><Relationship Id="rId90" Type="http://schemas.openxmlformats.org/officeDocument/2006/relationships/oleObject" Target="embeddings/oleObject47.bin"/><Relationship Id="rId165" Type="http://schemas.openxmlformats.org/officeDocument/2006/relationships/oleObject" Target="embeddings/oleObject86.bin"/><Relationship Id="rId186" Type="http://schemas.openxmlformats.org/officeDocument/2006/relationships/oleObject" Target="embeddings/oleObject97.bin"/><Relationship Id="rId351" Type="http://schemas.openxmlformats.org/officeDocument/2006/relationships/oleObject" Target="embeddings/oleObject188.bin"/><Relationship Id="rId372" Type="http://schemas.openxmlformats.org/officeDocument/2006/relationships/image" Target="media/image165.wmf"/><Relationship Id="rId393" Type="http://schemas.openxmlformats.org/officeDocument/2006/relationships/image" Target="media/image175.wmf"/><Relationship Id="rId407" Type="http://schemas.openxmlformats.org/officeDocument/2006/relationships/image" Target="media/image182.wmf"/><Relationship Id="rId428" Type="http://schemas.openxmlformats.org/officeDocument/2006/relationships/oleObject" Target="embeddings/oleObject233.bin"/><Relationship Id="rId449" Type="http://schemas.openxmlformats.org/officeDocument/2006/relationships/image" Target="media/image201.wmf"/><Relationship Id="rId211" Type="http://schemas.openxmlformats.org/officeDocument/2006/relationships/image" Target="media/image95.wmf"/><Relationship Id="rId232" Type="http://schemas.openxmlformats.org/officeDocument/2006/relationships/oleObject" Target="embeddings/oleObject123.bin"/><Relationship Id="rId253" Type="http://schemas.openxmlformats.org/officeDocument/2006/relationships/image" Target="media/image114.wmf"/><Relationship Id="rId274" Type="http://schemas.openxmlformats.org/officeDocument/2006/relationships/oleObject" Target="embeddings/oleObject145.bin"/><Relationship Id="rId295" Type="http://schemas.openxmlformats.org/officeDocument/2006/relationships/oleObject" Target="embeddings/oleObject156.bin"/><Relationship Id="rId309" Type="http://schemas.openxmlformats.org/officeDocument/2006/relationships/oleObject" Target="embeddings/oleObject163.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oleObject" Target="embeddings/oleObject70.bin"/><Relationship Id="rId320" Type="http://schemas.openxmlformats.org/officeDocument/2006/relationships/oleObject" Target="embeddings/oleObject170.bin"/><Relationship Id="rId80" Type="http://schemas.openxmlformats.org/officeDocument/2006/relationships/image" Target="media/image33.wmf"/><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oleObject" Target="embeddings/oleObject104.bin"/><Relationship Id="rId341" Type="http://schemas.openxmlformats.org/officeDocument/2006/relationships/image" Target="media/image155.wmf"/><Relationship Id="rId362" Type="http://schemas.openxmlformats.org/officeDocument/2006/relationships/image" Target="media/image161.wmf"/><Relationship Id="rId383" Type="http://schemas.openxmlformats.org/officeDocument/2006/relationships/oleObject" Target="embeddings/oleObject208.bin"/><Relationship Id="rId418" Type="http://schemas.openxmlformats.org/officeDocument/2006/relationships/oleObject" Target="embeddings/oleObject228.bin"/><Relationship Id="rId439" Type="http://schemas.openxmlformats.org/officeDocument/2006/relationships/image" Target="media/image196.wmf"/><Relationship Id="rId201" Type="http://schemas.openxmlformats.org/officeDocument/2006/relationships/oleObject" Target="embeddings/oleObject106.bin"/><Relationship Id="rId222" Type="http://schemas.openxmlformats.org/officeDocument/2006/relationships/oleObject" Target="embeddings/oleObject118.bin"/><Relationship Id="rId243" Type="http://schemas.openxmlformats.org/officeDocument/2006/relationships/image" Target="media/image109.wmf"/><Relationship Id="rId264" Type="http://schemas.openxmlformats.org/officeDocument/2006/relationships/oleObject" Target="embeddings/oleObject140.bin"/><Relationship Id="rId285" Type="http://schemas.openxmlformats.org/officeDocument/2006/relationships/oleObject" Target="embeddings/oleObject151.bin"/><Relationship Id="rId450" Type="http://schemas.openxmlformats.org/officeDocument/2006/relationships/oleObject" Target="embeddings/oleObject244.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4.bin"/><Relationship Id="rId124" Type="http://schemas.openxmlformats.org/officeDocument/2006/relationships/oleObject" Target="embeddings/oleObject65.bin"/><Relationship Id="rId310" Type="http://schemas.openxmlformats.org/officeDocument/2006/relationships/oleObject" Target="embeddings/oleObject164.bin"/><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image" Target="media/image85.wmf"/><Relationship Id="rId331" Type="http://schemas.openxmlformats.org/officeDocument/2006/relationships/image" Target="media/image150.wmf"/><Relationship Id="rId352" Type="http://schemas.openxmlformats.org/officeDocument/2006/relationships/image" Target="media/image159.wmf"/><Relationship Id="rId373" Type="http://schemas.openxmlformats.org/officeDocument/2006/relationships/oleObject" Target="embeddings/oleObject203.bin"/><Relationship Id="rId394" Type="http://schemas.openxmlformats.org/officeDocument/2006/relationships/oleObject" Target="embeddings/oleObject214.bin"/><Relationship Id="rId408" Type="http://schemas.openxmlformats.org/officeDocument/2006/relationships/oleObject" Target="embeddings/oleObject221.bin"/><Relationship Id="rId429" Type="http://schemas.openxmlformats.org/officeDocument/2006/relationships/image" Target="media/image191.wmf"/><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image" Target="media/image105.wmf"/><Relationship Id="rId254" Type="http://schemas.openxmlformats.org/officeDocument/2006/relationships/oleObject" Target="embeddings/oleObject135.bin"/><Relationship Id="rId440" Type="http://schemas.openxmlformats.org/officeDocument/2006/relationships/oleObject" Target="embeddings/oleObject239.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oleObject" Target="embeddings/oleObject60.bin"/><Relationship Id="rId275" Type="http://schemas.openxmlformats.org/officeDocument/2006/relationships/image" Target="media/image125.wmf"/><Relationship Id="rId296" Type="http://schemas.openxmlformats.org/officeDocument/2006/relationships/image" Target="media/image135.wmf"/><Relationship Id="rId300" Type="http://schemas.openxmlformats.org/officeDocument/2006/relationships/image" Target="media/image137.wmf"/><Relationship Id="rId60" Type="http://schemas.openxmlformats.org/officeDocument/2006/relationships/oleObject" Target="embeddings/oleObject30.bin"/><Relationship Id="rId81" Type="http://schemas.openxmlformats.org/officeDocument/2006/relationships/oleObject" Target="embeddings/oleObject43.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89.wmf"/><Relationship Id="rId321" Type="http://schemas.openxmlformats.org/officeDocument/2006/relationships/oleObject" Target="embeddings/oleObject171.bin"/><Relationship Id="rId342" Type="http://schemas.openxmlformats.org/officeDocument/2006/relationships/oleObject" Target="embeddings/oleObject182.bin"/><Relationship Id="rId363" Type="http://schemas.openxmlformats.org/officeDocument/2006/relationships/oleObject" Target="embeddings/oleObject197.bin"/><Relationship Id="rId384" Type="http://schemas.openxmlformats.org/officeDocument/2006/relationships/image" Target="media/image171.wmf"/><Relationship Id="rId419" Type="http://schemas.openxmlformats.org/officeDocument/2006/relationships/image" Target="media/image186.wmf"/><Relationship Id="rId202" Type="http://schemas.openxmlformats.org/officeDocument/2006/relationships/image" Target="media/image91.wmf"/><Relationship Id="rId223" Type="http://schemas.openxmlformats.org/officeDocument/2006/relationships/image" Target="media/image100.wmf"/><Relationship Id="rId244" Type="http://schemas.openxmlformats.org/officeDocument/2006/relationships/oleObject" Target="embeddings/oleObject130.bin"/><Relationship Id="rId430" Type="http://schemas.openxmlformats.org/officeDocument/2006/relationships/oleObject" Target="embeddings/oleObject234.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20.wmf"/><Relationship Id="rId286" Type="http://schemas.openxmlformats.org/officeDocument/2006/relationships/image" Target="media/image130.wmf"/><Relationship Id="rId451" Type="http://schemas.openxmlformats.org/officeDocument/2006/relationships/fontTable" Target="fontTable.xml"/><Relationship Id="rId50" Type="http://schemas.openxmlformats.org/officeDocument/2006/relationships/image" Target="media/image21.wmf"/><Relationship Id="rId104" Type="http://schemas.openxmlformats.org/officeDocument/2006/relationships/oleObject" Target="embeddings/oleObject55.bin"/><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oleObject" Target="embeddings/oleObject165.bin"/><Relationship Id="rId332" Type="http://schemas.openxmlformats.org/officeDocument/2006/relationships/oleObject" Target="embeddings/oleObject177.bin"/><Relationship Id="rId353" Type="http://schemas.openxmlformats.org/officeDocument/2006/relationships/oleObject" Target="embeddings/oleObject189.bin"/><Relationship Id="rId374" Type="http://schemas.openxmlformats.org/officeDocument/2006/relationships/image" Target="media/image166.wmf"/><Relationship Id="rId395" Type="http://schemas.openxmlformats.org/officeDocument/2006/relationships/image" Target="media/image176.wmf"/><Relationship Id="rId409" Type="http://schemas.openxmlformats.org/officeDocument/2006/relationships/image" Target="media/image183.wmf"/><Relationship Id="rId71" Type="http://schemas.openxmlformats.org/officeDocument/2006/relationships/oleObject" Target="embeddings/oleObject37.bin"/><Relationship Id="rId92" Type="http://schemas.openxmlformats.org/officeDocument/2006/relationships/oleObject" Target="embeddings/oleObject48.bin"/><Relationship Id="rId213" Type="http://schemas.openxmlformats.org/officeDocument/2006/relationships/oleObject" Target="embeddings/oleObject113.bin"/><Relationship Id="rId234" Type="http://schemas.openxmlformats.org/officeDocument/2006/relationships/oleObject" Target="embeddings/oleObject124.bin"/><Relationship Id="rId420" Type="http://schemas.openxmlformats.org/officeDocument/2006/relationships/oleObject" Target="embeddings/oleObject22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5.wmf"/><Relationship Id="rId276" Type="http://schemas.openxmlformats.org/officeDocument/2006/relationships/oleObject" Target="embeddings/oleObject146.bin"/><Relationship Id="rId297" Type="http://schemas.openxmlformats.org/officeDocument/2006/relationships/oleObject" Target="embeddings/oleObject157.bin"/><Relationship Id="rId441" Type="http://schemas.openxmlformats.org/officeDocument/2006/relationships/image" Target="media/image197.wmf"/><Relationship Id="rId40" Type="http://schemas.openxmlformats.org/officeDocument/2006/relationships/oleObject" Target="embeddings/oleObject19.bin"/><Relationship Id="rId115" Type="http://schemas.openxmlformats.org/officeDocument/2006/relationships/image" Target="media/image50.wmf"/><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oleObject" Target="embeddings/oleObject159.bin"/><Relationship Id="rId322" Type="http://schemas.openxmlformats.org/officeDocument/2006/relationships/oleObject" Target="embeddings/oleObject172.bin"/><Relationship Id="rId343" Type="http://schemas.openxmlformats.org/officeDocument/2006/relationships/image" Target="media/image156.wmf"/><Relationship Id="rId364" Type="http://schemas.openxmlformats.org/officeDocument/2006/relationships/image" Target="media/image162.wmf"/><Relationship Id="rId61" Type="http://schemas.openxmlformats.org/officeDocument/2006/relationships/image" Target="media/image26.wmf"/><Relationship Id="rId82" Type="http://schemas.openxmlformats.org/officeDocument/2006/relationships/image" Target="media/image34.png"/><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oleObject" Target="embeddings/oleObject209.bin"/><Relationship Id="rId19" Type="http://schemas.openxmlformats.org/officeDocument/2006/relationships/oleObject" Target="embeddings/oleObject7.bin"/><Relationship Id="rId224" Type="http://schemas.openxmlformats.org/officeDocument/2006/relationships/oleObject" Target="embeddings/oleObject119.bin"/><Relationship Id="rId245" Type="http://schemas.openxmlformats.org/officeDocument/2006/relationships/image" Target="media/image110.wmf"/><Relationship Id="rId266" Type="http://schemas.openxmlformats.org/officeDocument/2006/relationships/oleObject" Target="embeddings/oleObject141.bin"/><Relationship Id="rId287" Type="http://schemas.openxmlformats.org/officeDocument/2006/relationships/oleObject" Target="embeddings/oleObject152.bin"/><Relationship Id="rId410" Type="http://schemas.openxmlformats.org/officeDocument/2006/relationships/oleObject" Target="embeddings/oleObject222.bin"/><Relationship Id="rId431" Type="http://schemas.openxmlformats.org/officeDocument/2006/relationships/image" Target="media/image192.wmf"/><Relationship Id="rId452"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image" Target="media/image45.wmf"/><Relationship Id="rId126" Type="http://schemas.openxmlformats.org/officeDocument/2006/relationships/oleObject" Target="embeddings/oleObject66.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image" Target="media/image142.wmf"/><Relationship Id="rId333" Type="http://schemas.openxmlformats.org/officeDocument/2006/relationships/image" Target="media/image151.wmf"/><Relationship Id="rId354" Type="http://schemas.openxmlformats.org/officeDocument/2006/relationships/oleObject" Target="embeddings/oleObject190.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40.wmf"/><Relationship Id="rId189" Type="http://schemas.openxmlformats.org/officeDocument/2006/relationships/image" Target="media/image86.wmf"/><Relationship Id="rId375" Type="http://schemas.openxmlformats.org/officeDocument/2006/relationships/oleObject" Target="embeddings/oleObject204.bin"/><Relationship Id="rId396" Type="http://schemas.openxmlformats.org/officeDocument/2006/relationships/oleObject" Target="embeddings/oleObject215.bin"/><Relationship Id="rId3" Type="http://schemas.microsoft.com/office/2007/relationships/stylesWithEffects" Target="stylesWithEffects.xml"/><Relationship Id="rId214" Type="http://schemas.openxmlformats.org/officeDocument/2006/relationships/image" Target="media/image96.wmf"/><Relationship Id="rId235" Type="http://schemas.openxmlformats.org/officeDocument/2006/relationships/image" Target="media/image106.wmf"/><Relationship Id="rId256" Type="http://schemas.openxmlformats.org/officeDocument/2006/relationships/oleObject" Target="embeddings/oleObject136.bin"/><Relationship Id="rId277" Type="http://schemas.openxmlformats.org/officeDocument/2006/relationships/oleObject" Target="embeddings/oleObject147.bin"/><Relationship Id="rId298" Type="http://schemas.openxmlformats.org/officeDocument/2006/relationships/image" Target="media/image136.wmf"/><Relationship Id="rId400" Type="http://schemas.openxmlformats.org/officeDocument/2006/relationships/oleObject" Target="embeddings/oleObject217.bin"/><Relationship Id="rId421" Type="http://schemas.openxmlformats.org/officeDocument/2006/relationships/image" Target="media/image187.wmf"/><Relationship Id="rId442" Type="http://schemas.openxmlformats.org/officeDocument/2006/relationships/oleObject" Target="embeddings/oleObject240.bin"/><Relationship Id="rId116" Type="http://schemas.openxmlformats.org/officeDocument/2006/relationships/oleObject" Target="embeddings/oleObject61.bin"/><Relationship Id="rId137" Type="http://schemas.openxmlformats.org/officeDocument/2006/relationships/oleObject" Target="embeddings/oleObject72.bin"/><Relationship Id="rId158" Type="http://schemas.openxmlformats.org/officeDocument/2006/relationships/image" Target="media/image71.wmf"/><Relationship Id="rId302" Type="http://schemas.openxmlformats.org/officeDocument/2006/relationships/image" Target="media/image138.wmf"/><Relationship Id="rId323" Type="http://schemas.openxmlformats.org/officeDocument/2006/relationships/image" Target="media/image146.wmf"/><Relationship Id="rId344" Type="http://schemas.openxmlformats.org/officeDocument/2006/relationships/oleObject" Target="embeddings/oleObject183.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5.wmf"/><Relationship Id="rId179" Type="http://schemas.openxmlformats.org/officeDocument/2006/relationships/image" Target="media/image81.wmf"/><Relationship Id="rId365" Type="http://schemas.openxmlformats.org/officeDocument/2006/relationships/oleObject" Target="embeddings/oleObject198.bin"/><Relationship Id="rId386" Type="http://schemas.openxmlformats.org/officeDocument/2006/relationships/image" Target="media/image172.wmf"/><Relationship Id="rId190" Type="http://schemas.openxmlformats.org/officeDocument/2006/relationships/oleObject" Target="embeddings/oleObject99.bin"/><Relationship Id="rId204" Type="http://schemas.openxmlformats.org/officeDocument/2006/relationships/image" Target="media/image92.wmf"/><Relationship Id="rId225" Type="http://schemas.openxmlformats.org/officeDocument/2006/relationships/image" Target="media/image101.wmf"/><Relationship Id="rId246" Type="http://schemas.openxmlformats.org/officeDocument/2006/relationships/oleObject" Target="embeddings/oleObject131.bin"/><Relationship Id="rId267" Type="http://schemas.openxmlformats.org/officeDocument/2006/relationships/image" Target="media/image121.wmf"/><Relationship Id="rId288" Type="http://schemas.openxmlformats.org/officeDocument/2006/relationships/image" Target="media/image131.wmf"/><Relationship Id="rId411" Type="http://schemas.openxmlformats.org/officeDocument/2006/relationships/oleObject" Target="embeddings/oleObject223.bin"/><Relationship Id="rId432" Type="http://schemas.openxmlformats.org/officeDocument/2006/relationships/oleObject" Target="embeddings/oleObject235.bin"/><Relationship Id="rId106" Type="http://schemas.openxmlformats.org/officeDocument/2006/relationships/oleObject" Target="embeddings/oleObject56.bin"/><Relationship Id="rId127" Type="http://schemas.openxmlformats.org/officeDocument/2006/relationships/image" Target="media/image56.wmf"/><Relationship Id="rId313" Type="http://schemas.openxmlformats.org/officeDocument/2006/relationships/oleObject" Target="embeddings/oleObject166.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9.bin"/><Relationship Id="rId94" Type="http://schemas.openxmlformats.org/officeDocument/2006/relationships/oleObject" Target="embeddings/oleObject49.bin"/><Relationship Id="rId148" Type="http://schemas.openxmlformats.org/officeDocument/2006/relationships/image" Target="media/image66.wmf"/><Relationship Id="rId169" Type="http://schemas.openxmlformats.org/officeDocument/2006/relationships/image" Target="media/image76.wmf"/><Relationship Id="rId334" Type="http://schemas.openxmlformats.org/officeDocument/2006/relationships/oleObject" Target="embeddings/oleObject178.bin"/><Relationship Id="rId355" Type="http://schemas.openxmlformats.org/officeDocument/2006/relationships/oleObject" Target="embeddings/oleObject191.bin"/><Relationship Id="rId376" Type="http://schemas.openxmlformats.org/officeDocument/2006/relationships/image" Target="media/image167.wmf"/><Relationship Id="rId397" Type="http://schemas.openxmlformats.org/officeDocument/2006/relationships/image" Target="media/image177.wmf"/><Relationship Id="rId4" Type="http://schemas.openxmlformats.org/officeDocument/2006/relationships/settings" Target="settings.xml"/><Relationship Id="rId180" Type="http://schemas.openxmlformats.org/officeDocument/2006/relationships/oleObject" Target="embeddings/oleObject94.bin"/><Relationship Id="rId215" Type="http://schemas.openxmlformats.org/officeDocument/2006/relationships/oleObject" Target="embeddings/oleObject114.bin"/><Relationship Id="rId236" Type="http://schemas.openxmlformats.org/officeDocument/2006/relationships/oleObject" Target="embeddings/oleObject125.bin"/><Relationship Id="rId257" Type="http://schemas.openxmlformats.org/officeDocument/2006/relationships/image" Target="media/image116.wmf"/><Relationship Id="rId278" Type="http://schemas.openxmlformats.org/officeDocument/2006/relationships/image" Target="media/image126.wmf"/><Relationship Id="rId401" Type="http://schemas.openxmlformats.org/officeDocument/2006/relationships/image" Target="media/image179.wmf"/><Relationship Id="rId422" Type="http://schemas.openxmlformats.org/officeDocument/2006/relationships/oleObject" Target="embeddings/oleObject230.bin"/><Relationship Id="rId443" Type="http://schemas.openxmlformats.org/officeDocument/2006/relationships/image" Target="media/image198.wmf"/><Relationship Id="rId303" Type="http://schemas.openxmlformats.org/officeDocument/2006/relationships/oleObject" Target="embeddings/oleObject160.bin"/><Relationship Id="rId42" Type="http://schemas.openxmlformats.org/officeDocument/2006/relationships/oleObject" Target="embeddings/oleObject20.bin"/><Relationship Id="rId84" Type="http://schemas.openxmlformats.org/officeDocument/2006/relationships/oleObject" Target="embeddings/oleObject44.bin"/><Relationship Id="rId138" Type="http://schemas.openxmlformats.org/officeDocument/2006/relationships/image" Target="media/image61.png"/><Relationship Id="rId345" Type="http://schemas.openxmlformats.org/officeDocument/2006/relationships/oleObject" Target="embeddings/oleObject184.bin"/><Relationship Id="rId387" Type="http://schemas.openxmlformats.org/officeDocument/2006/relationships/oleObject" Target="embeddings/oleObject210.bin"/><Relationship Id="rId191" Type="http://schemas.openxmlformats.org/officeDocument/2006/relationships/image" Target="media/image87.wmf"/><Relationship Id="rId205" Type="http://schemas.openxmlformats.org/officeDocument/2006/relationships/oleObject" Target="embeddings/oleObject108.bin"/><Relationship Id="rId247" Type="http://schemas.openxmlformats.org/officeDocument/2006/relationships/image" Target="media/image111.wmf"/><Relationship Id="rId412" Type="http://schemas.openxmlformats.org/officeDocument/2006/relationships/oleObject" Target="embeddings/oleObject224.bin"/><Relationship Id="rId107" Type="http://schemas.openxmlformats.org/officeDocument/2006/relationships/image" Target="media/image46.wmf"/><Relationship Id="rId289" Type="http://schemas.openxmlformats.org/officeDocument/2006/relationships/oleObject" Target="embeddings/oleObject153.bin"/><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oleObject" Target="embeddings/oleObject78.bin"/><Relationship Id="rId314" Type="http://schemas.openxmlformats.org/officeDocument/2006/relationships/oleObject" Target="embeddings/oleObject167.bin"/><Relationship Id="rId356" Type="http://schemas.openxmlformats.org/officeDocument/2006/relationships/oleObject" Target="embeddings/oleObject192.bin"/><Relationship Id="rId398" Type="http://schemas.openxmlformats.org/officeDocument/2006/relationships/oleObject" Target="embeddings/oleObject216.bin"/><Relationship Id="rId95" Type="http://schemas.openxmlformats.org/officeDocument/2006/relationships/image" Target="media/image41.wmf"/><Relationship Id="rId160" Type="http://schemas.openxmlformats.org/officeDocument/2006/relationships/image" Target="media/image72.wmf"/><Relationship Id="rId216" Type="http://schemas.openxmlformats.org/officeDocument/2006/relationships/oleObject" Target="embeddings/oleObject115.bin"/><Relationship Id="rId423" Type="http://schemas.openxmlformats.org/officeDocument/2006/relationships/image" Target="media/image188.wmf"/><Relationship Id="rId258" Type="http://schemas.openxmlformats.org/officeDocument/2006/relationships/oleObject" Target="embeddings/oleObject137.bin"/><Relationship Id="rId22" Type="http://schemas.openxmlformats.org/officeDocument/2006/relationships/image" Target="media/image9.wmf"/><Relationship Id="rId64" Type="http://schemas.openxmlformats.org/officeDocument/2006/relationships/oleObject" Target="embeddings/oleObject32.bin"/><Relationship Id="rId118" Type="http://schemas.openxmlformats.org/officeDocument/2006/relationships/oleObject" Target="embeddings/oleObject62.bin"/><Relationship Id="rId325" Type="http://schemas.openxmlformats.org/officeDocument/2006/relationships/image" Target="media/image147.wmf"/><Relationship Id="rId367" Type="http://schemas.openxmlformats.org/officeDocument/2006/relationships/oleObject" Target="embeddings/oleObject200.bin"/><Relationship Id="rId171" Type="http://schemas.openxmlformats.org/officeDocument/2006/relationships/image" Target="media/image77.wmf"/><Relationship Id="rId227" Type="http://schemas.openxmlformats.org/officeDocument/2006/relationships/image" Target="media/image102.wmf"/><Relationship Id="rId269" Type="http://schemas.openxmlformats.org/officeDocument/2006/relationships/image" Target="media/image122.wmf"/><Relationship Id="rId434" Type="http://schemas.openxmlformats.org/officeDocument/2006/relationships/oleObject" Target="embeddings/oleObject236.bin"/><Relationship Id="rId33" Type="http://schemas.openxmlformats.org/officeDocument/2006/relationships/oleObject" Target="embeddings/oleObject15.bin"/><Relationship Id="rId129" Type="http://schemas.openxmlformats.org/officeDocument/2006/relationships/image" Target="media/image57.wmf"/><Relationship Id="rId280" Type="http://schemas.openxmlformats.org/officeDocument/2006/relationships/image" Target="media/image127.wmf"/><Relationship Id="rId336" Type="http://schemas.openxmlformats.org/officeDocument/2006/relationships/oleObject" Target="embeddings/oleObject179.bin"/><Relationship Id="rId75" Type="http://schemas.openxmlformats.org/officeDocument/2006/relationships/oleObject" Target="embeddings/oleObject40.bin"/><Relationship Id="rId140" Type="http://schemas.openxmlformats.org/officeDocument/2006/relationships/image" Target="media/image62.wmf"/><Relationship Id="rId182" Type="http://schemas.openxmlformats.org/officeDocument/2006/relationships/oleObject" Target="embeddings/oleObject95.bin"/><Relationship Id="rId378" Type="http://schemas.openxmlformats.org/officeDocument/2006/relationships/image" Target="media/image168.wmf"/><Relationship Id="rId403" Type="http://schemas.openxmlformats.org/officeDocument/2006/relationships/image" Target="media/image1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26</Pages>
  <Words>6521</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24</cp:revision>
  <cp:lastPrinted>2020-08-02T08:01:00Z</cp:lastPrinted>
  <dcterms:created xsi:type="dcterms:W3CDTF">2020-08-02T02:06:00Z</dcterms:created>
  <dcterms:modified xsi:type="dcterms:W3CDTF">2020-11-01T13:03:00Z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