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0D9D" w14:textId="77777777" w:rsidR="00D45539" w:rsidRDefault="00000000" w:rsidP="00D45539">
      <w:pPr>
        <w:widowControl w:val="0"/>
        <w:spacing w:after="0"/>
        <w:rPr>
          <w:rFonts w:cs="Times New Roman"/>
          <w:b/>
          <w:sz w:val="26"/>
          <w:szCs w:val="26"/>
        </w:rPr>
      </w:pPr>
      <w:hyperlink r:id="rId5" w:history="1">
        <w:r w:rsidR="00994D27" w:rsidRPr="00176BEF">
          <w:rPr>
            <w:rStyle w:val="Hyperlink"/>
            <w:rFonts w:cs="Times New Roman"/>
            <w:b/>
            <w:sz w:val="26"/>
            <w:szCs w:val="26"/>
          </w:rPr>
          <w:t>thanhtamtd78@gmail.com</w:t>
        </w:r>
      </w:hyperlink>
    </w:p>
    <w:p w14:paraId="30F9154E" w14:textId="77777777" w:rsidR="00994D27" w:rsidRDefault="00994D27" w:rsidP="00D45539">
      <w:pPr>
        <w:widowControl w:val="0"/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ĐỀ 2</w:t>
      </w:r>
    </w:p>
    <w:p w14:paraId="5EB31FEF" w14:textId="77777777" w:rsidR="00D45539" w:rsidRPr="005E7E8A" w:rsidRDefault="00D45539" w:rsidP="00D45539">
      <w:pPr>
        <w:widowControl w:val="0"/>
        <w:spacing w:after="0"/>
        <w:jc w:val="center"/>
        <w:rPr>
          <w:rFonts w:cs="Times New Roman"/>
          <w:b/>
          <w:sz w:val="26"/>
          <w:szCs w:val="26"/>
        </w:rPr>
      </w:pPr>
      <w:r w:rsidRPr="005E7E8A">
        <w:rPr>
          <w:rFonts w:cs="Times New Roman"/>
          <w:b/>
          <w:sz w:val="26"/>
          <w:szCs w:val="26"/>
        </w:rPr>
        <w:t>DỰ ÁN ĐỀ HSG KHỐI 9</w:t>
      </w:r>
    </w:p>
    <w:p w14:paraId="18DD026C" w14:textId="77777777" w:rsidR="00D45539" w:rsidRPr="005E7E8A" w:rsidRDefault="00D45539" w:rsidP="00D45539">
      <w:pPr>
        <w:widowControl w:val="0"/>
        <w:spacing w:after="0"/>
        <w:jc w:val="center"/>
        <w:rPr>
          <w:rFonts w:cs="Times New Roman"/>
          <w:b/>
          <w:sz w:val="26"/>
          <w:szCs w:val="26"/>
        </w:rPr>
      </w:pPr>
      <w:r w:rsidRPr="005E7E8A">
        <w:rPr>
          <w:rFonts w:cs="Times New Roman"/>
          <w:b/>
          <w:sz w:val="26"/>
          <w:szCs w:val="26"/>
        </w:rPr>
        <w:t xml:space="preserve">NĂM HỌC 2024 - 2025 </w:t>
      </w:r>
    </w:p>
    <w:p w14:paraId="71B2A09B" w14:textId="77777777" w:rsidR="00D45539" w:rsidRPr="005E7E8A" w:rsidRDefault="00D45539" w:rsidP="00D45539">
      <w:pPr>
        <w:widowControl w:val="0"/>
        <w:spacing w:after="0"/>
        <w:jc w:val="center"/>
        <w:rPr>
          <w:rFonts w:cs="Times New Roman"/>
          <w:b/>
          <w:sz w:val="26"/>
          <w:szCs w:val="26"/>
        </w:rPr>
      </w:pPr>
      <w:r w:rsidRPr="005E7E8A">
        <w:rPr>
          <w:rFonts w:cs="Times New Roman"/>
          <w:b/>
          <w:sz w:val="26"/>
          <w:szCs w:val="26"/>
        </w:rPr>
        <w:t>Môn: Ngữ văn</w:t>
      </w:r>
    </w:p>
    <w:p w14:paraId="6CC83D10" w14:textId="77777777" w:rsidR="00D45539" w:rsidRPr="005E7E8A" w:rsidRDefault="00D45539" w:rsidP="00D45539">
      <w:pPr>
        <w:widowControl w:val="0"/>
        <w:spacing w:after="0"/>
        <w:jc w:val="center"/>
        <w:rPr>
          <w:rFonts w:cs="Times New Roman"/>
          <w:b/>
          <w:sz w:val="26"/>
          <w:szCs w:val="26"/>
        </w:rPr>
      </w:pPr>
      <w:r w:rsidRPr="005E7E8A">
        <w:rPr>
          <w:rFonts w:cs="Times New Roman"/>
          <w:b/>
          <w:sz w:val="26"/>
          <w:szCs w:val="26"/>
        </w:rPr>
        <w:t>Thời gian: 120 phút (không kể thời gian giao đề)</w:t>
      </w:r>
    </w:p>
    <w:p w14:paraId="58DB783C" w14:textId="77777777" w:rsidR="00D45539" w:rsidRDefault="00D45539" w:rsidP="00D45539">
      <w:pPr>
        <w:spacing w:after="0" w:line="276" w:lineRule="auto"/>
        <w:rPr>
          <w:rStyle w:val="markedcontent"/>
          <w:rFonts w:cs="Times New Roman"/>
          <w:sz w:val="26"/>
          <w:szCs w:val="26"/>
          <w:shd w:val="clear" w:color="auto" w:fill="FFFFFF"/>
        </w:rPr>
      </w:pPr>
    </w:p>
    <w:p w14:paraId="76A08583" w14:textId="77777777" w:rsidR="00D45539" w:rsidRPr="00D45539" w:rsidRDefault="00D45539" w:rsidP="00D45539">
      <w:pPr>
        <w:pStyle w:val="ListParagraph"/>
        <w:numPr>
          <w:ilvl w:val="0"/>
          <w:numId w:val="1"/>
        </w:numPr>
        <w:spacing w:after="0" w:line="276" w:lineRule="auto"/>
        <w:rPr>
          <w:rStyle w:val="markedcontent"/>
          <w:rFonts w:cs="Times New Roman"/>
          <w:b/>
          <w:sz w:val="26"/>
          <w:szCs w:val="26"/>
          <w:shd w:val="clear" w:color="auto" w:fill="FFFFFF"/>
        </w:rPr>
      </w:pPr>
      <w:r>
        <w:rPr>
          <w:rStyle w:val="markedcontent"/>
          <w:rFonts w:cs="Times New Roman"/>
          <w:b/>
          <w:sz w:val="26"/>
          <w:szCs w:val="26"/>
          <w:shd w:val="clear" w:color="auto" w:fill="FFFFFF"/>
        </w:rPr>
        <w:t>ĐỀ</w:t>
      </w:r>
    </w:p>
    <w:p w14:paraId="072EEC21" w14:textId="77777777" w:rsidR="00D45539" w:rsidRDefault="00D45539" w:rsidP="00D45539">
      <w:pPr>
        <w:spacing w:after="0" w:line="276" w:lineRule="auto"/>
        <w:rPr>
          <w:rStyle w:val="markedcontent"/>
          <w:rFonts w:cs="Times New Roman"/>
          <w:sz w:val="26"/>
          <w:szCs w:val="26"/>
          <w:shd w:val="clear" w:color="auto" w:fill="FFFFFF"/>
        </w:rPr>
      </w:pPr>
      <w:r w:rsidRPr="00D45539">
        <w:rPr>
          <w:rStyle w:val="markedcontent"/>
          <w:rFonts w:cs="Times New Roman"/>
          <w:b/>
          <w:sz w:val="26"/>
          <w:szCs w:val="26"/>
          <w:shd w:val="clear" w:color="auto" w:fill="FFFFFF"/>
        </w:rPr>
        <w:t>Câu 1. Nghị luận xã hội (8,0 điểm)</w:t>
      </w:r>
    </w:p>
    <w:p w14:paraId="2E255314" w14:textId="77777777" w:rsidR="00D45539" w:rsidRDefault="00D45539" w:rsidP="00D45539">
      <w:pPr>
        <w:spacing w:after="0" w:line="276" w:lineRule="auto"/>
        <w:ind w:firstLine="720"/>
        <w:jc w:val="both"/>
        <w:rPr>
          <w:rFonts w:cs="Times New Roman"/>
          <w:sz w:val="26"/>
          <w:szCs w:val="26"/>
          <w:shd w:val="clear" w:color="auto" w:fill="FFFFFF"/>
        </w:rPr>
      </w:pP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Ngày xưa có một cô gái nhà quê mang một cái tên xấu xí là Marie. Cô đi khập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khiễng và mắt thì lé. Cha mẹ của cô cũng thường chửi mắng cô rất nặng nề. Tất cả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điều đó khiến cô căm ghét mọi người. Một hôm, cô đi nhổ cỏ phụ giúp cho người làm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vườn ở trong làng mình, bỗng người vợ ông này đột nhiên bảo cô: Coi kìa, em có đôi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tay đẹp quá Marie ơi! Sao không đến đây mà chăm sóc hoa với cô? Ban đầu, Marie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tưởng bà này chế giễu mình. Nhưng sau đó, người vợ của kẻ làm vườn đã giúp cô gái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kết những bó hoa thật đẹp mang ra chợ bán. Đó là giai đoạn Marie bắt đầu lột xác: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Cô săn sóc đôi tay mình, rồi chăm sóc đến mặt mày thân thể mình, rồi sửa soạn sự ăn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mặc và cả dáng đi. Cuối cùng cô trở thành người bán hoa thực thụ. Một hôm, một kiến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trúc sư trẻ tuổi đến ngắm hoa cô bày bán và khen: Những bó hoa của cô tuyệt đẹp cô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à! Chưa bao giờ Marie lại thẹn đỏ mặt một cách dễ thương như hôm nhận được lời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khen tặng ấy. Sau đó, cô đã làm vợ người kiến trúc sư, rồi cô theo học một cách say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mê môn trang trí và trở thành một trong những người chưng hàng nổi tiếng của thủ đô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Paris.Nhưng phải nhận rằng cô đã may mắn gặp được người vợ của kẻ làm vườn biết</w:t>
      </w:r>
    </w:p>
    <w:p w14:paraId="68F0FCBB" w14:textId="77777777" w:rsidR="00D45539" w:rsidRDefault="00D45539" w:rsidP="00D45539">
      <w:pPr>
        <w:spacing w:after="0" w:line="276" w:lineRule="auto"/>
        <w:rPr>
          <w:rStyle w:val="markedcontent"/>
          <w:rFonts w:cs="Times New Roman"/>
          <w:sz w:val="26"/>
          <w:szCs w:val="26"/>
          <w:shd w:val="clear" w:color="auto" w:fill="FFFFFF"/>
        </w:rPr>
      </w:pP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nhìn thấy cô có đôi bàn tay đẹp.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(Trích Đắc nhân tâm, Bí quyết của thành công – Dale Carnegie, NXB Thanh Niên,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2008, tr.290)</w:t>
      </w:r>
    </w:p>
    <w:p w14:paraId="001C834E" w14:textId="77777777" w:rsidR="007C4107" w:rsidRPr="00D45539" w:rsidRDefault="00D45539" w:rsidP="00D45539">
      <w:pPr>
        <w:spacing w:after="0" w:line="276" w:lineRule="auto"/>
        <w:jc w:val="both"/>
        <w:rPr>
          <w:rStyle w:val="markedcontent"/>
          <w:rFonts w:cs="Times New Roman"/>
          <w:sz w:val="26"/>
          <w:szCs w:val="26"/>
          <w:shd w:val="clear" w:color="auto" w:fill="FFFFFF"/>
        </w:rPr>
      </w:pP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Suy nghĩ của anh /chị về ý nghĩa nội dung của câu chuyện trên bằng một bài văn ngắn khoảng 02 trang giấy thi</w:t>
      </w:r>
    </w:p>
    <w:p w14:paraId="60E5F3FE" w14:textId="77777777" w:rsidR="00D45539" w:rsidRPr="00D45539" w:rsidRDefault="00D45539" w:rsidP="00D4553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D45539">
        <w:rPr>
          <w:rFonts w:eastAsia="Times New Roman" w:cs="Times New Roman"/>
          <w:b/>
          <w:sz w:val="26"/>
          <w:szCs w:val="26"/>
        </w:rPr>
        <w:t xml:space="preserve">Câu 2 </w:t>
      </w:r>
      <w:r w:rsidRPr="00D45539">
        <w:rPr>
          <w:rStyle w:val="markedcontent"/>
          <w:rFonts w:cs="Times New Roman"/>
          <w:b/>
          <w:sz w:val="26"/>
          <w:szCs w:val="26"/>
          <w:shd w:val="clear" w:color="auto" w:fill="FFFFFF"/>
        </w:rPr>
        <w:t>Nghị luậ</w:t>
      </w:r>
      <w:r>
        <w:rPr>
          <w:rStyle w:val="markedcontent"/>
          <w:rFonts w:cs="Times New Roman"/>
          <w:b/>
          <w:sz w:val="26"/>
          <w:szCs w:val="26"/>
          <w:shd w:val="clear" w:color="auto" w:fill="FFFFFF"/>
        </w:rPr>
        <w:t xml:space="preserve">n văn học </w:t>
      </w:r>
      <w:r w:rsidRPr="00D45539">
        <w:rPr>
          <w:rFonts w:eastAsia="Times New Roman" w:cs="Times New Roman"/>
          <w:b/>
          <w:sz w:val="26"/>
          <w:szCs w:val="26"/>
        </w:rPr>
        <w:t>(12,0 điểm)</w:t>
      </w:r>
    </w:p>
    <w:p w14:paraId="70CE3B00" w14:textId="77777777" w:rsidR="00D45539" w:rsidRPr="00D45539" w:rsidRDefault="00D45539" w:rsidP="00D4553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sz w:val="26"/>
          <w:szCs w:val="26"/>
        </w:rPr>
      </w:pPr>
      <w:r w:rsidRPr="00D45539">
        <w:rPr>
          <w:rFonts w:eastAsia="Times New Roman" w:cs="Times New Roman"/>
          <w:b/>
          <w:sz w:val="26"/>
          <w:szCs w:val="26"/>
        </w:rPr>
        <w:t>Bàn về tác phẩm văn học, có ý kiến cho rằng: “Tác phẩm văn học chân chính bao giờ cũng là sự tôn vinh con người qua những hình thức nghệ thuật độc đáo.”</w:t>
      </w:r>
    </w:p>
    <w:p w14:paraId="32BA7486" w14:textId="77777777" w:rsidR="00D45539" w:rsidRDefault="00D45539" w:rsidP="00D4553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D45539">
        <w:rPr>
          <w:rFonts w:eastAsia="Times New Roman" w:cs="Times New Roman"/>
          <w:sz w:val="26"/>
          <w:szCs w:val="26"/>
        </w:rPr>
        <w:t xml:space="preserve">Hãy </w:t>
      </w:r>
      <w:r w:rsidR="00EE28B8">
        <w:rPr>
          <w:rFonts w:eastAsia="Times New Roman" w:cs="Times New Roman"/>
          <w:sz w:val="26"/>
          <w:szCs w:val="26"/>
        </w:rPr>
        <w:t>làm sáng tỏ</w:t>
      </w:r>
      <w:r w:rsidRPr="00D45539">
        <w:rPr>
          <w:rFonts w:eastAsia="Times New Roman" w:cs="Times New Roman"/>
          <w:sz w:val="26"/>
          <w:szCs w:val="26"/>
        </w:rPr>
        <w:t xml:space="preserve"> ý kiến trên qua một số văn bản truyện mà </w:t>
      </w:r>
      <w:r>
        <w:rPr>
          <w:rFonts w:eastAsia="Times New Roman" w:cs="Times New Roman"/>
          <w:sz w:val="26"/>
          <w:szCs w:val="26"/>
        </w:rPr>
        <w:t xml:space="preserve">anh/chị </w:t>
      </w:r>
      <w:r w:rsidRPr="00D45539">
        <w:rPr>
          <w:rFonts w:eastAsia="Times New Roman" w:cs="Times New Roman"/>
          <w:sz w:val="26"/>
          <w:szCs w:val="26"/>
        </w:rPr>
        <w:t xml:space="preserve">đã </w:t>
      </w:r>
      <w:r>
        <w:rPr>
          <w:rFonts w:eastAsia="Times New Roman" w:cs="Times New Roman"/>
          <w:sz w:val="26"/>
          <w:szCs w:val="26"/>
        </w:rPr>
        <w:t>đọc</w:t>
      </w:r>
      <w:r w:rsidRPr="00D45539">
        <w:rPr>
          <w:rFonts w:eastAsia="Times New Roman" w:cs="Times New Roman"/>
          <w:sz w:val="26"/>
          <w:szCs w:val="26"/>
        </w:rPr>
        <w:t>.</w:t>
      </w:r>
    </w:p>
    <w:p w14:paraId="36150688" w14:textId="77777777" w:rsidR="00D45539" w:rsidRPr="00D45539" w:rsidRDefault="00D45539" w:rsidP="00D4553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5FA85EAE" w14:textId="77777777" w:rsidR="00D45539" w:rsidRPr="00D45539" w:rsidRDefault="00D45539" w:rsidP="00D45539">
      <w:pPr>
        <w:pStyle w:val="ListParagraph"/>
        <w:numPr>
          <w:ilvl w:val="0"/>
          <w:numId w:val="1"/>
        </w:numPr>
        <w:spacing w:after="0" w:line="276" w:lineRule="auto"/>
        <w:rPr>
          <w:rStyle w:val="markedcontent"/>
          <w:rFonts w:cs="Times New Roman"/>
          <w:b/>
          <w:sz w:val="26"/>
          <w:szCs w:val="26"/>
          <w:shd w:val="clear" w:color="auto" w:fill="FFFFFF"/>
        </w:rPr>
      </w:pPr>
      <w:r w:rsidRPr="00D45539">
        <w:rPr>
          <w:rStyle w:val="markedcontent"/>
          <w:rFonts w:cs="Times New Roman"/>
          <w:b/>
          <w:sz w:val="26"/>
          <w:szCs w:val="26"/>
          <w:shd w:val="clear" w:color="auto" w:fill="FFFFFF"/>
        </w:rPr>
        <w:t>HƯỚNG DẪN CHẤM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8080"/>
        <w:gridCol w:w="850"/>
      </w:tblGrid>
      <w:tr w:rsidR="00D45539" w14:paraId="03F3F51B" w14:textId="77777777" w:rsidTr="00C5768B">
        <w:tc>
          <w:tcPr>
            <w:tcW w:w="846" w:type="dxa"/>
          </w:tcPr>
          <w:p w14:paraId="594519CB" w14:textId="77777777" w:rsidR="00D45539" w:rsidRDefault="00D45539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Câu</w:t>
            </w:r>
          </w:p>
        </w:tc>
        <w:tc>
          <w:tcPr>
            <w:tcW w:w="8080" w:type="dxa"/>
          </w:tcPr>
          <w:p w14:paraId="4AFB5FC1" w14:textId="77777777" w:rsidR="00D45539" w:rsidRDefault="00D45539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Nội dung</w:t>
            </w:r>
          </w:p>
        </w:tc>
        <w:tc>
          <w:tcPr>
            <w:tcW w:w="850" w:type="dxa"/>
          </w:tcPr>
          <w:p w14:paraId="2895553E" w14:textId="77777777" w:rsidR="00D45539" w:rsidRDefault="00D45539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Điểm</w:t>
            </w:r>
          </w:p>
        </w:tc>
      </w:tr>
      <w:tr w:rsidR="00C5768B" w14:paraId="7C7E8BA0" w14:textId="77777777" w:rsidTr="00C5768B">
        <w:tc>
          <w:tcPr>
            <w:tcW w:w="846" w:type="dxa"/>
            <w:vMerge w:val="restart"/>
          </w:tcPr>
          <w:p w14:paraId="410ECE85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8080" w:type="dxa"/>
          </w:tcPr>
          <w:p w14:paraId="7015A99E" w14:textId="77777777" w:rsidR="00C5768B" w:rsidRDefault="00C5768B" w:rsidP="00EE28B8">
            <w:pPr>
              <w:spacing w:line="276" w:lineRule="auto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Hãy viết bài văn nghị luận trình bày suy nghĩ của anh/chị sau khi đọc câu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chuyện.</w:t>
            </w:r>
          </w:p>
        </w:tc>
        <w:tc>
          <w:tcPr>
            <w:tcW w:w="850" w:type="dxa"/>
          </w:tcPr>
          <w:p w14:paraId="0A19026B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8.0đ</w:t>
            </w:r>
          </w:p>
        </w:tc>
      </w:tr>
      <w:tr w:rsidR="00C5768B" w14:paraId="2BCC7CF0" w14:textId="77777777" w:rsidTr="00C5768B">
        <w:tc>
          <w:tcPr>
            <w:tcW w:w="846" w:type="dxa"/>
            <w:vMerge/>
          </w:tcPr>
          <w:p w14:paraId="1DBF6147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5203A6DA" w14:textId="77777777" w:rsidR="00C5768B" w:rsidRDefault="00C5768B" w:rsidP="00EE28B8">
            <w:pPr>
              <w:spacing w:line="276" w:lineRule="auto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I. Về kĩ năng: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Thí sinh nắm vững và biết cách làm kiểu bài nghị luận xã hội.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Kết hợp nhuần nhuyễn các thao tác lập luận: giải thích, phân tích, chứng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minh, bình luận... dẫn chứng tiêu biểu, chọn lọc, lí lẽ thuyết phục....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Bố cục rõ ràng, mạch lạc, hành văn trong sáng, không mắc lỗi chính tả,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dùng từ, đặt câu.</w:t>
            </w:r>
          </w:p>
        </w:tc>
        <w:tc>
          <w:tcPr>
            <w:tcW w:w="850" w:type="dxa"/>
          </w:tcPr>
          <w:p w14:paraId="7124CCAA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C5768B" w14:paraId="59E4097E" w14:textId="77777777" w:rsidTr="00C5768B">
        <w:tc>
          <w:tcPr>
            <w:tcW w:w="846" w:type="dxa"/>
            <w:vMerge/>
          </w:tcPr>
          <w:p w14:paraId="5EE1BB4F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14DBA16A" w14:textId="77777777" w:rsidR="00C5768B" w:rsidRDefault="00C5768B" w:rsidP="00EE28B8">
            <w:pPr>
              <w:spacing w:line="276" w:lineRule="auto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II. Về kiến thức: Thí sinh có thể trình bày theo nhiều cách nhưng luận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điểm phải rõ ràng, lý lẽ và dẫn chứng hợp lý. Khuyến khích bài làm 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tạo. Cần làm rõ được các ý chính sau:</w:t>
            </w:r>
          </w:p>
        </w:tc>
        <w:tc>
          <w:tcPr>
            <w:tcW w:w="850" w:type="dxa"/>
          </w:tcPr>
          <w:p w14:paraId="48CC1F92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C5768B" w14:paraId="069E8096" w14:textId="77777777" w:rsidTr="00C5768B">
        <w:tc>
          <w:tcPr>
            <w:tcW w:w="846" w:type="dxa"/>
            <w:vMerge/>
          </w:tcPr>
          <w:p w14:paraId="1C4CFE5E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50C71C96" w14:textId="77777777" w:rsidR="00C5768B" w:rsidRDefault="00C5768B" w:rsidP="00C5768B">
            <w:pPr>
              <w:spacing w:line="276" w:lineRule="auto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1. Giới thiệu vấn đề cần nghị luận: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iới thiệu được câu chuyện và giới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thiệu vấn đề nghị luận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: cách ứng xử với những người không may mắn và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cách ứng xử trước những lời khen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chê của người khác, nhìn nhận giá trị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của bản thân.</w:t>
            </w:r>
          </w:p>
        </w:tc>
        <w:tc>
          <w:tcPr>
            <w:tcW w:w="850" w:type="dxa"/>
          </w:tcPr>
          <w:p w14:paraId="01A0886D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0.5đ</w:t>
            </w:r>
          </w:p>
        </w:tc>
      </w:tr>
      <w:tr w:rsidR="00C5768B" w14:paraId="2F6FAF34" w14:textId="77777777" w:rsidTr="00C5768B">
        <w:tc>
          <w:tcPr>
            <w:tcW w:w="846" w:type="dxa"/>
            <w:vMerge/>
          </w:tcPr>
          <w:p w14:paraId="09B7BCCF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68D306A7" w14:textId="77777777" w:rsidR="00C5768B" w:rsidRDefault="00C5768B" w:rsidP="00C5768B">
            <w:pPr>
              <w:spacing w:line="276" w:lineRule="auto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2. Giải thích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Trong cuộc sống sẽ có những con người không được may mắn như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người khác nhưng họ được tôn trọng, tin cậy, được nhìn th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ấ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y giá trị, khả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năng đang còn tiềm ẩn, sẽ có được niềm tin vươn lên.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Khi có những lời đánh giá, khen chê người khác, cần xem lời khen chê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đó ảnh hưởng đến cảm xúc của người khác hay không.</w:t>
            </w:r>
          </w:p>
        </w:tc>
        <w:tc>
          <w:tcPr>
            <w:tcW w:w="850" w:type="dxa"/>
          </w:tcPr>
          <w:p w14:paraId="02B3311C" w14:textId="77777777" w:rsidR="00C5768B" w:rsidRDefault="00FA4454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2</w:t>
            </w:r>
            <w:r w:rsidR="00C5768B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.0đ</w:t>
            </w:r>
          </w:p>
        </w:tc>
      </w:tr>
      <w:tr w:rsidR="00C5768B" w14:paraId="1A4B4A39" w14:textId="77777777" w:rsidTr="00C5768B">
        <w:tc>
          <w:tcPr>
            <w:tcW w:w="846" w:type="dxa"/>
            <w:vMerge/>
          </w:tcPr>
          <w:p w14:paraId="6AA121ED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429F6F3E" w14:textId="77777777" w:rsidR="00C5768B" w:rsidRPr="00C5768B" w:rsidRDefault="00C5768B" w:rsidP="00C5768B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3. Bàn luận</w:t>
            </w:r>
          </w:p>
          <w:p w14:paraId="797B77CF" w14:textId="77777777"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- Những lời nhận xét và thái độ của những người xung quanh dù tốt hay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xấ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u đều có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tác động đến cuộc sống của mỗi người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10B03BAF" w14:textId="77777777" w:rsidR="00C5768B" w:rsidRP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Những lời khen ngợi,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động viên chân thành sẽ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giúp con người tự tin và cố gắng hoàn thiện bản thân. </w:t>
            </w:r>
          </w:p>
          <w:p w14:paraId="53EE693D" w14:textId="77777777"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Những lời dẻ bỉu, ch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ê bai sẽ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khiến con người đánh mất niềm tin vào bản thân và trở nên bi quan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, chán nản, thậm chí có người nghĩ đến những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cách giải quyết tiêu cực. </w:t>
            </w:r>
          </w:p>
          <w:p w14:paraId="7C4819A1" w14:textId="77777777"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Cô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bé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Marie trong câu chuyện là một ví dụ: Cha mẹ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cô thường chửi mắng cô nên cô căm ghét họ và luôn mang mặc cảm tự ti.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Nhưng nhờ có lời khen chân thành của vợ kẻ làm vườn mà Marie nhận ra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giá trị của mình và quyết tâm thay đổi để rồi cuối cùng cô trở thành người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50C38D6" w14:textId="77777777" w:rsidR="00C5768B" w:rsidRDefault="00C5768B" w:rsidP="00C5768B">
            <w:pPr>
              <w:shd w:val="clear" w:color="auto" w:fill="FFFFFF"/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thành công và hạnh phúc.</w:t>
            </w:r>
          </w:p>
          <w:p w14:paraId="70ED539D" w14:textId="77777777"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- Cuộc sống muôn màu muôn vẻ, mỗi người sinh ra đều có số phận riêng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của mình. </w:t>
            </w:r>
          </w:p>
          <w:p w14:paraId="5BADA133" w14:textId="77777777"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Những người may mắn sẽ có cuộc sống hạnh phúc, viên mãn.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F0E0269" w14:textId="77777777"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+ K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hông ít những n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gười vì một lí do nào đó mà thất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bại trong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sự nghiêp; có những người ngay từ khi sinh ra đã nghèo hèn hoặc phải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mang những khiếm khuyết trên cơ thể... </w:t>
            </w:r>
          </w:p>
          <w:p w14:paraId="477F4AAA" w14:textId="77777777"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Số ít trong họ sẽ cố gắng vượt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qua nghịch cảnh nhưng đa phần họ luôn mang mặc cảm, thái độ tự ti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trong lòng; hơn nữa họ luôn bị người đời dòm ngó, dèm pha, coi khinh dè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bỉu, người lắc đầu thương hại...</w:t>
            </w:r>
          </w:p>
          <w:p w14:paraId="79603166" w14:textId="77777777" w:rsidR="00C5768B" w:rsidRP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- Mặt trái: </w:t>
            </w:r>
          </w:p>
          <w:p w14:paraId="7A54077E" w14:textId="77777777"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Trong cuộc sống,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không phải lúc nào lời khen cũng mang ý nghĩa tích cực mà đơn thuần chỉ để lấy lòng, nịnh hót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04B06D48" w14:textId="77777777"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Nhưng cũng có những lời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phê bình thẳng thắn sẽ giúp ta nhìn nhận bản thân và sống tốt hơn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7F5D040C" w14:textId="77777777" w:rsidR="00C5768B" w:rsidRP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- Quan điểm của bản thân:</w:t>
            </w:r>
          </w:p>
          <w:p w14:paraId="2E713699" w14:textId="77777777" w:rsidR="00C5768B" w:rsidRPr="00D45539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Đứng trước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những lời khen - chê, mỗi người cần phải xem xét kĩ xem có đúng với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mình hay không để thay đổi cho phù hợp.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Mỗi người cần có những lời nhận xét đúng đắn, kịp thời, cần tránh thái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độ chê bai khinh miệt mà thay vào đó là lời góp ý nhẹ nhàng, chân thành.</w:t>
            </w:r>
          </w:p>
        </w:tc>
        <w:tc>
          <w:tcPr>
            <w:tcW w:w="850" w:type="dxa"/>
          </w:tcPr>
          <w:p w14:paraId="48485756" w14:textId="77777777" w:rsidR="00C5768B" w:rsidRDefault="00FA4454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lastRenderedPageBreak/>
              <w:t>5</w:t>
            </w:r>
            <w:r w:rsidR="00C5768B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.0đ</w:t>
            </w:r>
          </w:p>
        </w:tc>
      </w:tr>
      <w:tr w:rsidR="00C5768B" w14:paraId="232C0795" w14:textId="77777777" w:rsidTr="00C5768B">
        <w:tc>
          <w:tcPr>
            <w:tcW w:w="846" w:type="dxa"/>
            <w:vMerge/>
          </w:tcPr>
          <w:p w14:paraId="556B273A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0ACCB098" w14:textId="77777777" w:rsidR="00C5768B" w:rsidRPr="00D45539" w:rsidRDefault="00C5768B" w:rsidP="00EE28B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4. Bài học nhận thức và hành động:</w:t>
            </w:r>
            <w:r w:rsidRPr="00D45539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br/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- Cách đánh giá, khen - chê đối với người khác thể hiện trình độ văn hóa,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sự khéo léo trong giao tiếp của con người.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Người biết đối diện với những lời khen - chê và có thái độ, sự thay đổi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phù hợp là người có bản lĩnh, nắm bắt được “bí quyết của thành công”.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850" w:type="dxa"/>
          </w:tcPr>
          <w:p w14:paraId="699F667F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0.5</w:t>
            </w:r>
          </w:p>
        </w:tc>
      </w:tr>
      <w:tr w:rsidR="00C5768B" w14:paraId="5D051684" w14:textId="77777777" w:rsidTr="00FA4454">
        <w:trPr>
          <w:trHeight w:val="1515"/>
        </w:trPr>
        <w:tc>
          <w:tcPr>
            <w:tcW w:w="846" w:type="dxa"/>
          </w:tcPr>
          <w:p w14:paraId="6B2B92C1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8080" w:type="dxa"/>
          </w:tcPr>
          <w:p w14:paraId="01A9D5BA" w14:textId="77777777" w:rsidR="00C5768B" w:rsidRPr="00D45539" w:rsidRDefault="00C5768B" w:rsidP="00FA4454">
            <w:pPr>
              <w:shd w:val="clear" w:color="auto" w:fill="FFFFFF"/>
              <w:spacing w:line="276" w:lineRule="auto"/>
              <w:ind w:firstLine="72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D45539">
              <w:rPr>
                <w:rFonts w:eastAsia="Times New Roman" w:cs="Times New Roman"/>
                <w:b/>
                <w:sz w:val="26"/>
                <w:szCs w:val="26"/>
              </w:rPr>
              <w:t>Bàn về tác phẩm văn học, có ý kiến cho rằng: “Tác phẩm văn học chân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b/>
                <w:sz w:val="26"/>
                <w:szCs w:val="26"/>
              </w:rPr>
              <w:t>chính bao giờ cũng là sự tôn vinh con người qua những hình thức nghệ thuật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b/>
                <w:sz w:val="26"/>
                <w:szCs w:val="26"/>
              </w:rPr>
              <w:t>độc đáo.”</w:t>
            </w:r>
          </w:p>
          <w:p w14:paraId="6B78EB5A" w14:textId="77777777" w:rsidR="00C5768B" w:rsidRPr="00FA4454" w:rsidRDefault="00C5768B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45539">
              <w:rPr>
                <w:rFonts w:eastAsia="Times New Roman" w:cs="Times New Roman"/>
                <w:sz w:val="26"/>
                <w:szCs w:val="26"/>
              </w:rPr>
              <w:t xml:space="preserve">Hãy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làm sáng tỏ</w:t>
            </w:r>
            <w:r w:rsidRPr="00D45539">
              <w:rPr>
                <w:rFonts w:eastAsia="Times New Roman" w:cs="Times New Roman"/>
                <w:sz w:val="26"/>
                <w:szCs w:val="26"/>
              </w:rPr>
              <w:t xml:space="preserve"> ý kiến trên qua một số văn bản truyện mà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 xml:space="preserve">anh/chị </w:t>
            </w:r>
            <w:r w:rsidRPr="00D45539">
              <w:rPr>
                <w:rFonts w:eastAsia="Times New Roman" w:cs="Times New Roman"/>
                <w:sz w:val="26"/>
                <w:szCs w:val="26"/>
              </w:rPr>
              <w:t xml:space="preserve">đã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đọc</w:t>
            </w:r>
            <w:r w:rsidRPr="00D45539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14:paraId="18E9D109" w14:textId="77777777" w:rsidR="00C5768B" w:rsidRPr="00FA4454" w:rsidRDefault="00C5768B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FA4454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12đ</w:t>
            </w:r>
          </w:p>
        </w:tc>
      </w:tr>
      <w:tr w:rsidR="00C5768B" w14:paraId="02831A54" w14:textId="77777777" w:rsidTr="00C5768B">
        <w:tc>
          <w:tcPr>
            <w:tcW w:w="846" w:type="dxa"/>
          </w:tcPr>
          <w:p w14:paraId="273DB466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053E7CDB" w14:textId="77777777" w:rsidR="00C5768B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a. Đảm bảo cấu trúc bài nghị luận văn học: có đủ mở bài, thân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bài, kết bài. Mở bài nêu được vấn đề, thân bài triển khai được vấn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đề, kết bài kết luận được vấn đề</w:t>
            </w:r>
          </w:p>
        </w:tc>
        <w:tc>
          <w:tcPr>
            <w:tcW w:w="850" w:type="dxa"/>
          </w:tcPr>
          <w:p w14:paraId="4948A231" w14:textId="77777777" w:rsidR="00C5768B" w:rsidRPr="00FA4454" w:rsidRDefault="00FA4454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FA4454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0.5đ</w:t>
            </w:r>
          </w:p>
        </w:tc>
      </w:tr>
      <w:tr w:rsidR="00C5768B" w14:paraId="24172836" w14:textId="77777777" w:rsidTr="00C5768B">
        <w:tc>
          <w:tcPr>
            <w:tcW w:w="846" w:type="dxa"/>
          </w:tcPr>
          <w:p w14:paraId="7A95CAE6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5F95D736" w14:textId="77777777" w:rsidR="00C5768B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b. Xác định đúng vấn đề nghị luận: Mối quan hệ giữa nội dung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phản ánh và hình thức thể hiện của một tác phẩm văn học.</w:t>
            </w:r>
          </w:p>
        </w:tc>
        <w:tc>
          <w:tcPr>
            <w:tcW w:w="850" w:type="dxa"/>
          </w:tcPr>
          <w:p w14:paraId="126E148D" w14:textId="77777777" w:rsidR="00C5768B" w:rsidRPr="00FA4454" w:rsidRDefault="00FA4454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FA4454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0.5</w:t>
            </w:r>
            <w:r w:rsidR="00420C29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đ</w:t>
            </w:r>
          </w:p>
        </w:tc>
      </w:tr>
      <w:tr w:rsidR="00C5768B" w14:paraId="760DA337" w14:textId="77777777" w:rsidTr="00C5768B">
        <w:tc>
          <w:tcPr>
            <w:tcW w:w="846" w:type="dxa"/>
          </w:tcPr>
          <w:p w14:paraId="276E61EE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50AFB7C9" w14:textId="77777777" w:rsidR="00C5768B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A4454">
              <w:rPr>
                <w:rFonts w:cs="Times New Roman"/>
                <w:sz w:val="26"/>
                <w:szCs w:val="26"/>
                <w:shd w:val="clear" w:color="auto" w:fill="FFFFFF"/>
              </w:rPr>
              <w:t>c. Triển khai vấn đề nghị luận cần đảm bảo các luận điểm</w:t>
            </w:r>
          </w:p>
        </w:tc>
        <w:tc>
          <w:tcPr>
            <w:tcW w:w="850" w:type="dxa"/>
          </w:tcPr>
          <w:p w14:paraId="002A6913" w14:textId="77777777" w:rsidR="00C5768B" w:rsidRPr="00FA4454" w:rsidRDefault="00C5768B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C5768B" w14:paraId="40DC5B3D" w14:textId="77777777" w:rsidTr="00C5768B">
        <w:tc>
          <w:tcPr>
            <w:tcW w:w="846" w:type="dxa"/>
          </w:tcPr>
          <w:p w14:paraId="043B605C" w14:textId="77777777"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74EC5028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>1. Giải thích ý kiến</w:t>
            </w:r>
          </w:p>
          <w:p w14:paraId="28CC0B37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“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Tác phẩm văn học”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: sản phẩm sáng tạo bằng nghệ thuật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ngôn từ của nhà văn, nhà thơ, là hình ảnh chủ quan của thế giới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khách quan.</w:t>
            </w:r>
          </w:p>
          <w:p w14:paraId="36D6FA0C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“Tác phẩm văn học chân chính bao giờ cũng là sự tôn vinh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 xml:space="preserve">con người”: tác phẩm có giá trị, vì con người, đề cao con người. </w:t>
            </w:r>
          </w:p>
          <w:p w14:paraId="7043799F" w14:textId="77777777" w:rsid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 - “Hình thức nghệ thuật độc đáo”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sự mới lạ, sáng tạo, hấp dẫn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 xml:space="preserve">và khác biệt về việc sử dụng các phương tiện nghệ thuật. </w:t>
            </w:r>
          </w:p>
          <w:p w14:paraId="679DABBD" w14:textId="77777777" w:rsid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 xml:space="preserve">=&gt;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Chốt: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Một trong những tiêu chí đánh giá tác phẩm văn học chân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 xml:space="preserve">chính là </w:t>
            </w:r>
          </w:p>
          <w:p w14:paraId="26D26FEB" w14:textId="77777777" w:rsidR="00C5768B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sự hài hòa, thống nhất giữa nội dung và hình  thức</w:t>
            </w:r>
          </w:p>
        </w:tc>
        <w:tc>
          <w:tcPr>
            <w:tcW w:w="850" w:type="dxa"/>
          </w:tcPr>
          <w:p w14:paraId="721C4051" w14:textId="77777777" w:rsidR="00C5768B" w:rsidRPr="00FA4454" w:rsidRDefault="00420C29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lastRenderedPageBreak/>
              <w:t>2.5đ</w:t>
            </w:r>
          </w:p>
        </w:tc>
      </w:tr>
      <w:tr w:rsidR="00FA4454" w14:paraId="76C102D7" w14:textId="77777777" w:rsidTr="00C5768B">
        <w:tc>
          <w:tcPr>
            <w:tcW w:w="846" w:type="dxa"/>
          </w:tcPr>
          <w:p w14:paraId="60A4F7B8" w14:textId="77777777" w:rsidR="00FA4454" w:rsidRDefault="00FA4454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33C02F67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>2. Làm sáng tỏ  ý kiến qua một số văn bản mà anh/chị đã tiếp xúc</w:t>
            </w:r>
          </w:p>
          <w:p w14:paraId="6EE748EC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Lựa chọn một số văn bản truyện mà anh/chị đã tiếp xúc phù hợp để làm sáng tỏ vấn đề nghị luận (ít nhất 02 văn bản).</w:t>
            </w:r>
          </w:p>
          <w:p w14:paraId="39E58304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Thể hiện rõ sự hiểu biết về hoàn cảnh ra đời tác phẩm, hoàn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cảnh lịch sử, kiến thức về xã hội ...liên quan tới tác phẩm.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     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>(</w:t>
            </w:r>
            <w:r w:rsidR="00420C29">
              <w:rPr>
                <w:rFonts w:eastAsia="Times New Roman" w:cs="Times New Roman"/>
                <w:b/>
                <w:sz w:val="26"/>
                <w:szCs w:val="26"/>
              </w:rPr>
              <w:t>1.5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>điểm).</w:t>
            </w:r>
          </w:p>
          <w:p w14:paraId="34DFFEE7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Làm rõ được các đặc điểm về nhân vật qua các chi tiết cụ thể.</w:t>
            </w:r>
          </w:p>
          <w:p w14:paraId="1042C494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Mục đích: L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àm sáng tỏ sự tôn vinh vẻ đẹp phẩm chất, tâm hồn con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người được tác giả gửi gắm qua hình ảnh nhân vật đó.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 xml:space="preserve">     (</w:t>
            </w:r>
            <w:r w:rsidR="00420C29">
              <w:rPr>
                <w:rFonts w:eastAsia="Times New Roman" w:cs="Times New Roman"/>
                <w:b/>
                <w:sz w:val="26"/>
                <w:szCs w:val="26"/>
              </w:rPr>
              <w:t>4.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>0 điểm).</w:t>
            </w:r>
          </w:p>
          <w:p w14:paraId="6C7C2161" w14:textId="77777777" w:rsidR="00FA4454" w:rsidRPr="00FA4454" w:rsidRDefault="00FA4454" w:rsidP="00420C2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Những khám phá sáng tạo nghệ thuật độc đáo trong tác phẩm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để tôn vinh vẻ đẹp phẩm chất, tâm hồn con người: ngôn ngữ, nghệ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thuật xây dựng nhân vật, người kể chuyện ...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              </w:t>
            </w:r>
            <w:r w:rsidR="00420C29">
              <w:rPr>
                <w:rFonts w:eastAsia="Times New Roman" w:cs="Times New Roman"/>
                <w:b/>
                <w:sz w:val="26"/>
                <w:szCs w:val="26"/>
              </w:rPr>
              <w:t>(1.5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50" w:type="dxa"/>
          </w:tcPr>
          <w:p w14:paraId="7119683E" w14:textId="77777777" w:rsidR="00FA4454" w:rsidRPr="00FA4454" w:rsidRDefault="00FA4454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FA4454" w14:paraId="2184A29C" w14:textId="77777777" w:rsidTr="00C5768B">
        <w:tc>
          <w:tcPr>
            <w:tcW w:w="846" w:type="dxa"/>
          </w:tcPr>
          <w:p w14:paraId="6596D6BB" w14:textId="77777777" w:rsidR="00FA4454" w:rsidRDefault="00FA4454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66B8C209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d. Chính tả, dùng từ, đặt câu: đảm bảo đúng chính tả, ngữ pháp</w:t>
            </w:r>
          </w:p>
          <w:p w14:paraId="58F8C802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tiếng Việt. Trình bày khoa học, sạch đẹp.</w:t>
            </w:r>
          </w:p>
        </w:tc>
        <w:tc>
          <w:tcPr>
            <w:tcW w:w="850" w:type="dxa"/>
          </w:tcPr>
          <w:p w14:paraId="5B1DCE6A" w14:textId="77777777" w:rsidR="00FA4454" w:rsidRPr="00FA4454" w:rsidRDefault="00FA4454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FA4454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0.5</w:t>
            </w:r>
          </w:p>
        </w:tc>
      </w:tr>
      <w:tr w:rsidR="00FA4454" w14:paraId="215138F7" w14:textId="77777777" w:rsidTr="00C5768B">
        <w:tc>
          <w:tcPr>
            <w:tcW w:w="846" w:type="dxa"/>
          </w:tcPr>
          <w:p w14:paraId="785EF5F0" w14:textId="77777777" w:rsidR="00FA4454" w:rsidRDefault="00FA4454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14:paraId="6E0DEC06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e. Sáng tạo:</w:t>
            </w:r>
          </w:p>
          <w:p w14:paraId="27249B7E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Thể hiện suy nghĩ sâu sắc về vấn đề cần nghị luận, có cách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diễn đạt mới mẻ, biết vận dụng lí luận văn học trong quá trình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phân tích.</w:t>
            </w:r>
          </w:p>
          <w:p w14:paraId="426DE73F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Biết đánh giá khái quát giá trị của các văn bản truyện đã phân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tích, rút ra bài học cho người sáng tác và người tiếp nhận.</w:t>
            </w:r>
          </w:p>
          <w:p w14:paraId="0D4D37C1" w14:textId="77777777"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Biết liên hệ vấn đề nghị luận với thực tiễn đời sống, văn viết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giàu hình ảnh, cảm xúc</w:t>
            </w:r>
          </w:p>
        </w:tc>
        <w:tc>
          <w:tcPr>
            <w:tcW w:w="850" w:type="dxa"/>
          </w:tcPr>
          <w:p w14:paraId="66608EC0" w14:textId="77777777" w:rsidR="00FA4454" w:rsidRPr="00FA4454" w:rsidRDefault="00420C29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1.0</w:t>
            </w:r>
          </w:p>
        </w:tc>
      </w:tr>
    </w:tbl>
    <w:p w14:paraId="44030DB5" w14:textId="77777777" w:rsidR="00D45539" w:rsidRPr="00D45539" w:rsidRDefault="00D45539" w:rsidP="00D45539">
      <w:pPr>
        <w:spacing w:after="0" w:line="276" w:lineRule="auto"/>
        <w:jc w:val="center"/>
        <w:rPr>
          <w:rStyle w:val="markedcontent"/>
          <w:rFonts w:cs="Times New Roman"/>
          <w:b/>
          <w:sz w:val="26"/>
          <w:szCs w:val="26"/>
          <w:shd w:val="clear" w:color="auto" w:fill="FFFFFF"/>
        </w:rPr>
      </w:pPr>
    </w:p>
    <w:p w14:paraId="4431B883" w14:textId="77777777" w:rsidR="00D45539" w:rsidRPr="00D45539" w:rsidRDefault="00D45539" w:rsidP="00D4553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</w:p>
    <w:p w14:paraId="0C408613" w14:textId="77777777" w:rsidR="003B2417" w:rsidRDefault="003B2417" w:rsidP="003B2417">
      <w:r>
        <w:t>Tài liệu được chia sẻ bởi Website VnTeach.Com</w:t>
      </w:r>
    </w:p>
    <w:p w14:paraId="428058AD" w14:textId="22642B52" w:rsidR="00D45539" w:rsidRDefault="003B2417" w:rsidP="003B2417">
      <w:r>
        <w:t>https://www.vnteach.com</w:t>
      </w:r>
    </w:p>
    <w:sectPr w:rsidR="00D45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5B48"/>
    <w:multiLevelType w:val="hybridMultilevel"/>
    <w:tmpl w:val="C44C4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9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39"/>
    <w:rsid w:val="003B2417"/>
    <w:rsid w:val="00420C29"/>
    <w:rsid w:val="007C4107"/>
    <w:rsid w:val="00994D27"/>
    <w:rsid w:val="00C5768B"/>
    <w:rsid w:val="00D45539"/>
    <w:rsid w:val="00EE28B8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3896"/>
  <w15:chartTrackingRefBased/>
  <w15:docId w15:val="{B7CE1020-DBD2-475B-9724-B959880C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45539"/>
  </w:style>
  <w:style w:type="paragraph" w:styleId="ListParagraph">
    <w:name w:val="List Paragraph"/>
    <w:basedOn w:val="Normal"/>
    <w:uiPriority w:val="34"/>
    <w:qFormat/>
    <w:rsid w:val="00D45539"/>
    <w:pPr>
      <w:ind w:left="720"/>
      <w:contextualSpacing/>
    </w:pPr>
  </w:style>
  <w:style w:type="table" w:styleId="TableGrid">
    <w:name w:val="Table Grid"/>
    <w:basedOn w:val="TableNormal"/>
    <w:uiPriority w:val="39"/>
    <w:rsid w:val="00D4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anhtamtd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2024-07-03T06:56:00Z</dcterms:created>
  <dcterms:modified xsi:type="dcterms:W3CDTF">2024-08-30T08:50:00Z</dcterms:modified>
</cp:coreProperties>
</file>