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left"/>
        <w:rPr>
          <w:rFonts w:hint="default"/>
          <w:b/>
          <w:sz w:val="24"/>
          <w:szCs w:val="24"/>
          <w:lang w:val="en-US"/>
        </w:rPr>
      </w:pPr>
      <w:r>
        <w:rPr>
          <w:b w:val="0"/>
          <w:bCs/>
          <w:sz w:val="24"/>
          <w:szCs w:val="24"/>
        </w:rPr>
        <w:t>SỞ GIÁO DỤC VÀ ĐÀO TẠO</w:t>
      </w:r>
      <w:r>
        <w:rPr>
          <w:b/>
          <w:sz w:val="24"/>
          <w:szCs w:val="24"/>
        </w:rPr>
        <w:t xml:space="preserve">             ĐỀ KIỂM TRA HỌC KÌ </w:t>
      </w:r>
      <w:r>
        <w:rPr>
          <w:rFonts w:hint="default"/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-NĂM HỌC 202</w:t>
      </w:r>
      <w:r>
        <w:rPr>
          <w:rFonts w:hint="default"/>
          <w:b/>
          <w:sz w:val="24"/>
          <w:szCs w:val="24"/>
          <w:lang w:val="en-US"/>
        </w:rPr>
        <w:t>1-2022</w:t>
      </w:r>
    </w:p>
    <w:p>
      <w:pPr>
        <w:spacing w:after="0" w:line="360" w:lineRule="auto"/>
        <w:jc w:val="left"/>
        <w:rPr>
          <w:rFonts w:hint="default"/>
          <w:b/>
          <w:sz w:val="24"/>
          <w:szCs w:val="24"/>
          <w:lang w:val="en-US"/>
        </w:rPr>
      </w:pPr>
      <w:r>
        <w:rPr>
          <w:b w:val="0"/>
          <w:bCs/>
          <w:sz w:val="24"/>
          <w:szCs w:val="24"/>
        </w:rPr>
        <w:t>THÀNH PHỐ HỒ CHÍ MINH</w:t>
      </w:r>
      <w:r>
        <w:rPr>
          <w:b/>
          <w:sz w:val="24"/>
          <w:szCs w:val="24"/>
        </w:rPr>
        <w:t xml:space="preserve">                                     M</w:t>
      </w:r>
      <w:r>
        <w:rPr>
          <w:rFonts w:hint="default"/>
          <w:b/>
          <w:sz w:val="24"/>
          <w:szCs w:val="24"/>
          <w:lang w:val="en-US"/>
        </w:rPr>
        <w:t>ôn</w:t>
      </w:r>
      <w:r>
        <w:rPr>
          <w:b/>
          <w:sz w:val="24"/>
          <w:szCs w:val="24"/>
        </w:rPr>
        <w:t xml:space="preserve"> T</w:t>
      </w:r>
      <w:r>
        <w:rPr>
          <w:rFonts w:hint="default"/>
          <w:b/>
          <w:sz w:val="24"/>
          <w:szCs w:val="24"/>
          <w:lang w:val="en-US"/>
        </w:rPr>
        <w:t xml:space="preserve">oán </w:t>
      </w:r>
      <w:r>
        <w:rPr>
          <w:b/>
          <w:sz w:val="24"/>
          <w:szCs w:val="24"/>
        </w:rPr>
        <w:t>-</w:t>
      </w:r>
      <w:r>
        <w:rPr>
          <w:rFonts w:hint="default"/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K</w:t>
      </w:r>
      <w:r>
        <w:rPr>
          <w:rFonts w:hint="default"/>
          <w:b/>
          <w:sz w:val="24"/>
          <w:szCs w:val="24"/>
          <w:lang w:val="en-US"/>
        </w:rPr>
        <w:t>hối</w:t>
      </w:r>
      <w:r>
        <w:rPr>
          <w:b/>
          <w:sz w:val="24"/>
          <w:szCs w:val="24"/>
        </w:rPr>
        <w:t xml:space="preserve"> 1</w:t>
      </w:r>
      <w:r>
        <w:rPr>
          <w:rFonts w:hint="default"/>
          <w:b/>
          <w:sz w:val="24"/>
          <w:szCs w:val="24"/>
          <w:lang w:val="en-US"/>
        </w:rPr>
        <w:t>1</w:t>
      </w:r>
    </w:p>
    <w:p>
      <w:pPr>
        <w:tabs>
          <w:tab w:val="center" w:pos="5269"/>
        </w:tabs>
        <w:spacing w:after="0" w:line="360" w:lineRule="auto"/>
        <w:rPr>
          <w:rFonts w:hint="default"/>
          <w:b/>
          <w:sz w:val="24"/>
          <w:szCs w:val="24"/>
          <w:lang w:val="en-US"/>
        </w:rPr>
      </w:pPr>
      <w:r>
        <w:rPr>
          <w:b/>
          <w:sz w:val="24"/>
          <w:szCs w:val="24"/>
          <w:u w:val="single"/>
        </w:rPr>
        <w:t>TRƯỜNG THPT VĨNH LỘC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Thời gian</w:t>
      </w:r>
      <w:r>
        <w:rPr>
          <w:rFonts w:hint="default"/>
          <w:b/>
          <w:sz w:val="24"/>
          <w:szCs w:val="24"/>
          <w:lang w:val="en-US"/>
        </w:rPr>
        <w:t>:</w:t>
      </w:r>
      <w:r>
        <w:rPr>
          <w:b/>
          <w:sz w:val="24"/>
          <w:szCs w:val="24"/>
        </w:rPr>
        <w:t xml:space="preserve"> 90</w:t>
      </w:r>
      <w:r>
        <w:rPr>
          <w:rFonts w:hint="default"/>
          <w:b/>
          <w:sz w:val="24"/>
          <w:szCs w:val="24"/>
          <w:lang w:val="en-US"/>
        </w:rPr>
        <w:t xml:space="preserve"> phút</w:t>
      </w:r>
    </w:p>
    <w:p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(không kể thời gian phát đề)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sz w:val="26"/>
          <w:szCs w:val="26"/>
        </w:rPr>
      </w:pPr>
      <w:r>
        <w:rPr>
          <w:b/>
          <w:bCs w:val="0"/>
          <w:color w:val="000000"/>
          <w:sz w:val="26"/>
          <w:szCs w:val="26"/>
        </w:rPr>
        <w:t xml:space="preserve"> </w:t>
      </w:r>
      <w:r>
        <w:rPr>
          <w:b/>
          <w:bCs w:val="0"/>
          <w:sz w:val="26"/>
          <w:szCs w:val="26"/>
          <w:u w:val="single"/>
        </w:rPr>
        <w:t>Bài 1:</w:t>
      </w:r>
      <w:r>
        <w:rPr>
          <w:sz w:val="26"/>
          <w:szCs w:val="26"/>
        </w:rPr>
        <w:t xml:space="preserve"> (2đ)Tìm giới hạn của các hàm số sau:</w:t>
      </w:r>
    </w:p>
    <w:p>
      <w:pPr>
        <w:keepNext w:val="0"/>
        <w:keepLines w:val="0"/>
        <w:pageBreakBefore w:val="0"/>
        <w:widowControl/>
        <w:tabs>
          <w:tab w:val="center" w:pos="6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58"/>
        <w:textAlignment w:val="auto"/>
        <w:rPr>
          <w:position w:val="-30"/>
          <w:sz w:val="26"/>
          <w:szCs w:val="26"/>
        </w:rPr>
      </w:pPr>
      <w:r>
        <w:rPr>
          <w:b w:val="0"/>
          <w:bCs/>
          <w:color w:val="000000"/>
          <w:sz w:val="26"/>
          <w:szCs w:val="26"/>
        </w:rPr>
        <w:t xml:space="preserve">               </w:t>
      </w:r>
      <w:r>
        <w:rPr>
          <w:position w:val="-26"/>
          <w:sz w:val="26"/>
          <w:szCs w:val="26"/>
        </w:rPr>
        <w:object>
          <v:shape id="_x0000_i1025" o:spt="75" type="#_x0000_t75" style="height:34.95pt;width:114.9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6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58" w:firstLine="780" w:firstLineChars="300"/>
        <w:textAlignment w:val="auto"/>
        <w:rPr>
          <w:position w:val="-30"/>
          <w:sz w:val="26"/>
          <w:szCs w:val="26"/>
        </w:rPr>
      </w:pPr>
      <w:r>
        <w:rPr>
          <w:position w:val="-20"/>
          <w:sz w:val="26"/>
          <w:szCs w:val="26"/>
        </w:rPr>
        <w:object>
          <v:shape id="_x0000_i1026" o:spt="75" type="#_x0000_t75" style="height:27.1pt;width:139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position w:val="-12"/>
          <w:sz w:val="26"/>
          <w:szCs w:val="26"/>
          <w:vertAlign w:val="superscript"/>
        </w:rPr>
      </w:pPr>
      <w:r>
        <w:rPr>
          <w:b/>
          <w:bCs/>
          <w:sz w:val="26"/>
          <w:szCs w:val="26"/>
          <w:u w:val="single"/>
        </w:rPr>
        <w:t>Bài 2:</w:t>
      </w:r>
      <w:r>
        <w:rPr>
          <w:sz w:val="26"/>
          <w:szCs w:val="26"/>
        </w:rPr>
        <w:t xml:space="preserve"> (1đ)</w:t>
      </w:r>
      <w:r>
        <w:rPr>
          <w:rFonts w:hint="default"/>
          <w:sz w:val="26"/>
          <w:szCs w:val="26"/>
          <w:lang w:val="en-US"/>
        </w:rPr>
        <w:t xml:space="preserve"> T</w:t>
      </w:r>
      <w:r>
        <w:rPr>
          <w:sz w:val="26"/>
          <w:szCs w:val="26"/>
        </w:rPr>
        <w:t xml:space="preserve">ìm m để hàm số liên tục tại </w:t>
      </w:r>
      <w:r>
        <w:rPr>
          <w:position w:val="-12"/>
          <w:sz w:val="26"/>
          <w:szCs w:val="26"/>
        </w:rPr>
        <w:object>
          <v:shape id="_x0000_i1027" o:spt="75" type="#_x0000_t75" style="height:17.95pt;width:41.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10" w:firstLineChars="350"/>
        <w:textAlignment w:val="auto"/>
        <w:rPr>
          <w:position w:val="-66"/>
          <w:sz w:val="26"/>
          <w:szCs w:val="26"/>
        </w:rPr>
      </w:pPr>
      <w:r>
        <w:rPr>
          <w:position w:val="-52"/>
          <w:sz w:val="26"/>
          <w:szCs w:val="26"/>
        </w:rPr>
        <w:object>
          <v:shape id="_x0000_i1028" o:spt="75" type="#_x0000_t75" style="height:58.05pt;width:171.1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Bài 3:</w:t>
      </w:r>
      <w:r>
        <w:rPr>
          <w:sz w:val="26"/>
          <w:szCs w:val="26"/>
        </w:rPr>
        <w:t xml:space="preserve"> (2,5đ) Tính đạo hàm các hàm số sau:</w:t>
      </w:r>
      <w:r>
        <w:rPr>
          <w:position w:val="-24"/>
          <w:sz w:val="26"/>
          <w:szCs w:val="26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0" w:firstLineChars="250"/>
        <w:textAlignment w:val="auto"/>
        <w:rPr>
          <w:position w:val="-26"/>
          <w:sz w:val="26"/>
          <w:szCs w:val="26"/>
        </w:rPr>
      </w:pPr>
      <w:r>
        <w:rPr>
          <w:position w:val="-12"/>
          <w:sz w:val="26"/>
          <w:szCs w:val="26"/>
        </w:rPr>
        <w:object>
          <v:shape id="_x0000_i1029" o:spt="75" type="#_x0000_t75" style="height:18pt;width:1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0" w:firstLineChars="250"/>
        <w:textAlignment w:val="auto"/>
        <w:rPr>
          <w:position w:val="-30"/>
          <w:sz w:val="26"/>
          <w:szCs w:val="26"/>
        </w:rPr>
      </w:pPr>
      <w:r>
        <w:rPr>
          <w:position w:val="-28"/>
          <w:sz w:val="26"/>
          <w:szCs w:val="26"/>
        </w:rPr>
        <w:object>
          <v:shape id="_x0000_i1030" o:spt="75" type="#_x0000_t75" style="height:37.1pt;width:94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0" w:firstLineChars="250"/>
        <w:textAlignment w:val="auto"/>
        <w:rPr>
          <w:rFonts w:hint="default"/>
          <w:position w:val="-30"/>
          <w:sz w:val="26"/>
          <w:szCs w:val="26"/>
          <w:lang w:val="en-US"/>
        </w:rPr>
      </w:pPr>
      <w:r>
        <w:rPr>
          <w:rFonts w:hint="default"/>
          <w:position w:val="-12"/>
          <w:sz w:val="26"/>
          <w:szCs w:val="26"/>
          <w:lang w:val="en-US"/>
        </w:rPr>
        <w:object>
          <v:shape id="_x0000_i1031" o:spt="75" type="#_x0000_t75" style="height:21pt;width:101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Bài 4:</w:t>
      </w:r>
      <w:r>
        <w:rPr>
          <w:sz w:val="26"/>
          <w:szCs w:val="26"/>
        </w:rPr>
        <w:t xml:space="preserve"> (1.5đ)Viết phương trình tiếp tuyến của</w:t>
      </w:r>
      <w:r>
        <w:rPr>
          <w:rFonts w:hint="default"/>
          <w:sz w:val="26"/>
          <w:szCs w:val="26"/>
          <w:lang w:val="en-US"/>
        </w:rPr>
        <w:t xml:space="preserve"> (C):</w:t>
      </w:r>
      <w:r>
        <w:rPr>
          <w:sz w:val="26"/>
          <w:szCs w:val="26"/>
        </w:rPr>
        <w:t xml:space="preserve"> </w:t>
      </w:r>
      <w:r>
        <w:rPr>
          <w:position w:val="-24"/>
          <w:sz w:val="26"/>
          <w:szCs w:val="26"/>
        </w:rPr>
        <w:object>
          <v:shape id="_x0000_i1032" o:spt="75" type="#_x0000_t75" style="height:31pt;width:54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0">
            <o:LockedField>false</o:LockedField>
          </o:OLEObject>
        </w:object>
      </w:r>
      <w:r>
        <w:rPr>
          <w:sz w:val="26"/>
          <w:szCs w:val="26"/>
        </w:rPr>
        <w:t xml:space="preserve"> biết tiếp tuyến song song với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6"/>
          <w:szCs w:val="26"/>
          <w:lang w:val="en-US"/>
        </w:rPr>
      </w:pPr>
      <w:r>
        <w:rPr>
          <w:sz w:val="26"/>
          <w:szCs w:val="26"/>
        </w:rPr>
        <w:t>(d): y</w:t>
      </w:r>
      <w:r>
        <w:rPr>
          <w:rFonts w:hint="default"/>
          <w:sz w:val="26"/>
          <w:szCs w:val="26"/>
          <w:lang w:val="en-US"/>
        </w:rPr>
        <w:t>= -x+20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Bài 5:</w:t>
      </w:r>
      <w:r>
        <w:rPr>
          <w:sz w:val="26"/>
          <w:szCs w:val="26"/>
        </w:rPr>
        <w:t xml:space="preserve"> (3đ)Cho hình chóp SABCD có đáy ABCD là hình vuông cạnh a, SA </w:t>
      </w:r>
      <w:r>
        <w:rPr>
          <w:position w:val="-4"/>
          <w:sz w:val="26"/>
          <w:szCs w:val="26"/>
        </w:rPr>
        <w:object>
          <v:shape id="_x0000_i1033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2">
            <o:LockedField>false</o:LockedField>
          </o:OLEObject>
        </w:object>
      </w:r>
      <w:r>
        <w:rPr>
          <w:sz w:val="26"/>
          <w:szCs w:val="26"/>
        </w:rPr>
        <w:t>(ABCD), SA=a</w:t>
      </w:r>
      <w:r>
        <w:rPr>
          <w:position w:val="-8"/>
          <w:sz w:val="26"/>
          <w:szCs w:val="26"/>
        </w:rPr>
        <w:object>
          <v:shape id="_x0000_i1034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4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6"/>
          <w:szCs w:val="26"/>
        </w:rPr>
      </w:pPr>
      <w:r>
        <w:rPr>
          <w:sz w:val="26"/>
          <w:szCs w:val="26"/>
        </w:rPr>
        <w:t>Chứng minh r</w:t>
      </w:r>
      <w:r>
        <w:rPr>
          <w:sz w:val="26"/>
          <w:szCs w:val="26"/>
          <w:lang w:val="en-US"/>
        </w:rPr>
        <w:t>ằ</w:t>
      </w:r>
      <w:r>
        <w:rPr>
          <w:sz w:val="26"/>
          <w:szCs w:val="26"/>
        </w:rPr>
        <w:t>ng BD</w:t>
      </w:r>
      <w:r>
        <w:rPr>
          <w:position w:val="-4"/>
          <w:sz w:val="26"/>
          <w:szCs w:val="26"/>
        </w:rPr>
        <w:object>
          <v:shape id="_x0000_i1035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6">
            <o:LockedField>false</o:LockedField>
          </o:OLEObject>
        </w:object>
      </w:r>
      <w:r>
        <w:rPr>
          <w:sz w:val="26"/>
          <w:szCs w:val="26"/>
        </w:rPr>
        <w:t>(SAC)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Chứng minh rằng (SAB) </w:t>
      </w:r>
      <w:r>
        <w:rPr>
          <w:position w:val="-4"/>
          <w:sz w:val="26"/>
          <w:szCs w:val="26"/>
        </w:rPr>
        <w:object>
          <v:shape id="_x0000_i1036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8">
            <o:LockedField>false</o:LockedField>
          </o:OLEObject>
        </w:object>
      </w:r>
      <w:r>
        <w:rPr>
          <w:sz w:val="26"/>
          <w:szCs w:val="26"/>
        </w:rPr>
        <w:t>(SBC)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Tính góc giữa </w:t>
      </w:r>
      <w:r>
        <w:rPr>
          <w:rFonts w:hint="default"/>
          <w:sz w:val="26"/>
          <w:szCs w:val="26"/>
          <w:lang w:val="en-US"/>
        </w:rPr>
        <w:t>SA và (SBD)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u w:val="single"/>
        </w:rPr>
        <w:t>HẾT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Họ và tên HS:………………………………………….</w:t>
      </w:r>
      <w:r>
        <w:rPr>
          <w:rFonts w:hint="default" w:cs="Times New Roman"/>
          <w:b/>
          <w:bCs/>
          <w:sz w:val="26"/>
          <w:szCs w:val="26"/>
          <w:lang w:val="en-US"/>
        </w:rPr>
        <w:t>L</w:t>
      </w:r>
      <w:r>
        <w:rPr>
          <w:rFonts w:ascii="Times New Roman" w:hAnsi="Times New Roman" w:cs="Times New Roman"/>
          <w:b/>
          <w:bCs/>
          <w:sz w:val="26"/>
          <w:szCs w:val="26"/>
        </w:rPr>
        <w:t>ớp:………..SBD:………………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position w:val="-30"/>
          <w:sz w:val="26"/>
          <w:szCs w:val="26"/>
          <w:vertAlign w:val="baseline"/>
          <w:lang w:val="en-US"/>
        </w:rPr>
      </w:pPr>
      <w:r>
        <w:rPr>
          <w:rFonts w:hint="default" w:cs="Times New Roman"/>
          <w:b/>
          <w:bCs/>
          <w:sz w:val="26"/>
          <w:szCs w:val="26"/>
          <w:lang w:val="en-US"/>
        </w:rPr>
        <w:t>*</w:t>
      </w:r>
      <w:r>
        <w:rPr>
          <w:rFonts w:ascii="Times New Roman" w:hAnsi="Times New Roman" w:cs="Times New Roman"/>
          <w:b/>
          <w:bCs/>
          <w:sz w:val="26"/>
          <w:szCs w:val="26"/>
        </w:rPr>
        <w:t>Ghi chú:</w:t>
      </w:r>
      <w:r>
        <w:rPr>
          <w:rFonts w:hint="default" w:cs="Times New Roman"/>
          <w:b/>
          <w:bCs/>
          <w:sz w:val="26"/>
          <w:szCs w:val="26"/>
          <w:lang w:val="en-US"/>
        </w:rPr>
        <w:t xml:space="preserve"> 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ọc sinh không được sử dụng tài liệu khi làm bài. Giám thị coi </w:t>
      </w:r>
      <w:r>
        <w:rPr>
          <w:rFonts w:hint="default" w:cs="Times New Roman"/>
          <w:b/>
          <w:bCs/>
          <w:sz w:val="26"/>
          <w:szCs w:val="26"/>
          <w:lang w:val="en-US"/>
        </w:rPr>
        <w:t xml:space="preserve">kiểm tra </w:t>
      </w:r>
      <w:r>
        <w:rPr>
          <w:rFonts w:ascii="Times New Roman" w:hAnsi="Times New Roman" w:cs="Times New Roman"/>
          <w:b/>
          <w:bCs/>
          <w:sz w:val="26"/>
          <w:szCs w:val="26"/>
        </w:rPr>
        <w:t>không giải thích gì thêm</w:t>
      </w:r>
    </w:p>
    <w:p>
      <w:pPr>
        <w:rPr>
          <w:position w:val="-30"/>
          <w:sz w:val="28"/>
          <w:szCs w:val="28"/>
        </w:rPr>
      </w:pPr>
    </w:p>
    <w:sectPr>
      <w:pgSz w:w="11906" w:h="16838"/>
      <w:pgMar w:top="1152" w:right="1224" w:bottom="1152" w:left="122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281802"/>
    <w:multiLevelType w:val="multilevel"/>
    <w:tmpl w:val="04281802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9346E"/>
    <w:rsid w:val="1D7E7C3A"/>
    <w:rsid w:val="203F2777"/>
    <w:rsid w:val="43580258"/>
    <w:rsid w:val="4F59346E"/>
    <w:rsid w:val="546B5523"/>
    <w:rsid w:val="59FD2B85"/>
    <w:rsid w:val="6ADE3093"/>
    <w:rsid w:val="74496BBD"/>
    <w:rsid w:val="7A43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numbering" Target="numbering.xml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2022-04-21T05:00:41Z</cp:lastPrinted>
  <dcterms:created xsi:type="dcterms:W3CDTF">2022-04-19T00:32:00Z</dcterms:created>
  <dcterms:modified xsi:type="dcterms:W3CDTF">2022-04-21T05:03:59Z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B4B461A6DEF94A2189139751ACFFD58C</vt:lpwstr>
  </property>
</Properties>
</file>