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9D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r>
        <w:rPr>
          <w:rFonts w:ascii="Palatino Linotype" w:hAnsi="Palatino Linotype"/>
          <w:b/>
          <w:color w:val="002060"/>
          <w:szCs w:val="24"/>
        </w:rPr>
        <w:t>CHUYÊN ĐỀ II</w:t>
      </w:r>
    </w:p>
    <w:p w:rsidR="0036389D" w:rsidRPr="0036389D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1. TỔNG BA GÓC CỦA MỘ</w:t>
      </w:r>
      <w:r>
        <w:rPr>
          <w:rFonts w:ascii="Palatino Linotype" w:hAnsi="Palatino Linotype"/>
          <w:b/>
          <w:color w:val="002060"/>
          <w:szCs w:val="24"/>
        </w:rPr>
        <w:t>T TAM GIÁC</w:t>
      </w:r>
    </w:p>
    <w:bookmarkEnd w:id="0"/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*Góc trong của tam giác: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Tổng ba góc của một tam giác bằng 180°.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Trong một tam giác vuông, hai góc nhọn phụ nhau.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* Góc ngoài của tam giác: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Góc ngoài của một tam giác là góc kề bù với một góc của tam giác ấy.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1B7429">
        <w:rPr>
          <w:rFonts w:ascii="Palatino Linotype" w:hAnsi="Palatino Linotype"/>
          <w:color w:val="002060"/>
          <w:spacing w:val="-4"/>
          <w:szCs w:val="24"/>
        </w:rPr>
        <w:t>- Mỗi góc ngoài của một tam giác bằng tổng của hai góc trong không kề với nó.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Góc ngoài của tam giác lớn hơn mỗi góc trong không kề với nó.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Tính số đo của một góc, so sánh các góc</w:t>
      </w:r>
    </w:p>
    <w:p w:rsidR="0036389D" w:rsidRPr="001B7429" w:rsidRDefault="0036389D" w:rsidP="0036389D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 xml:space="preserve"> 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Sử dụng các tính chất trong phần </w:t>
      </w:r>
      <w:r w:rsidRPr="001B7429">
        <w:rPr>
          <w:rFonts w:ascii="Palatino Linotype" w:hAnsi="Palatino Linotype"/>
          <w:i/>
          <w:color w:val="002060"/>
          <w:szCs w:val="24"/>
        </w:rPr>
        <w:t>"Tóm tắt lý thuyết</w:t>
      </w:r>
      <w:r w:rsidRPr="001B7429">
        <w:rPr>
          <w:rFonts w:ascii="Palatino Linotype" w:hAnsi="Palatino Linotype"/>
          <w:color w:val="002060"/>
          <w:szCs w:val="24"/>
        </w:rPr>
        <w:t>" từ đó thiết lập được mối liên hệ giữa các góc cần tìm và các góc đã biết.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Tính số đo x,y trong các hình vẽ sau:</w:t>
      </w:r>
    </w:p>
    <w:p w:rsidR="0036389D" w:rsidRPr="001B7429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4267200" cy="1647825"/>
            <wp:effectExtent l="0" t="0" r="0" b="9525"/>
            <wp:docPr id="608" name="Picture 608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6" descr="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1B7429">
        <w:rPr>
          <w:rFonts w:ascii="Palatino Linotype" w:hAnsi="Palatino Linotype"/>
          <w:color w:val="002060"/>
          <w:szCs w:val="24"/>
        </w:rPr>
        <w:t>Tính số đo x,y trong các hình vẽ sau: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4029075" cy="1438275"/>
            <wp:effectExtent l="0" t="0" r="9525" b="9525"/>
            <wp:docPr id="607" name="Picture 607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7" descr="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vuông tại 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9" o:title=""/>
          </v:shape>
          <o:OLEObject Type="Embed" ProgID="Equation.DSMT4" ShapeID="_x0000_i1025" DrawAspect="Content" ObjectID="_1634516146" r:id="rId1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35°. Tia phân giác của góc A cắt BC tại D. Kẻ AH vuông góc với BC (H thuộc BC).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Tính góc ADH.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Tính góc HAD và HAB.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</w:t>
      </w:r>
      <w:r w:rsidRPr="001B7429">
        <w:rPr>
          <w:rFonts w:ascii="Palatino Linotype" w:hAnsi="Palatino Linotype"/>
          <w:color w:val="002060"/>
          <w:szCs w:val="24"/>
        </w:rPr>
        <w:t xml:space="preserve">. Cho tam giác ABC, góc ngoài đỉnh C có số đo bằng 100°,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859" w:dyaOrig="360">
          <v:shape id="_x0000_i1026" type="#_x0000_t75" style="width:42.75pt;height:18pt" o:ole="">
            <v:imagedata r:id="rId11" o:title=""/>
          </v:shape>
          <o:OLEObject Type="Embed" ProgID="Equation.DSMT4" ShapeID="_x0000_i1026" DrawAspect="Content" ObjectID="_1634516147" r:id="rId12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Tính góc B, 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Hai tia phân giác Ax và By của các góc A, B cắt nhau tại O. Tính góc BOA.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93345</wp:posOffset>
            </wp:positionV>
            <wp:extent cx="1733550" cy="996315"/>
            <wp:effectExtent l="0" t="0" r="0" b="0"/>
            <wp:wrapNone/>
            <wp:docPr id="618" name="Picture 618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Trên hình có Ay song song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với Dx,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20" w:dyaOrig="360">
          <v:shape id="_x0000_i1027" type="#_x0000_t75" style="width:26.25pt;height:18pt" o:ole="">
            <v:imagedata r:id="rId14" o:title=""/>
          </v:shape>
          <o:OLEObject Type="Embed" ProgID="Equation.DSMT4" ShapeID="_x0000_i1027" DrawAspect="Content" ObjectID="_1634516148" r:id="rId15"/>
        </w:object>
      </w:r>
      <w:r w:rsidRPr="001B7429">
        <w:rPr>
          <w:rFonts w:ascii="Palatino Linotype" w:hAnsi="Palatino Linotype"/>
          <w:color w:val="002060"/>
          <w:szCs w:val="24"/>
        </w:rPr>
        <w:t>= 150°;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99" w:dyaOrig="400">
          <v:shape id="_x0000_i1028" type="#_x0000_t75" style="width:24.75pt;height:20.25pt" o:ole="">
            <v:imagedata r:id="rId16" o:title=""/>
          </v:shape>
          <o:OLEObject Type="Embed" ProgID="Equation.DSMT4" ShapeID="_x0000_i1028" DrawAspect="Content" ObjectID="_1634516149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40°.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góc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29" type="#_x0000_t75" style="width:29.25pt;height:18pt" o:ole="">
            <v:imagedata r:id="rId18" o:title=""/>
          </v:shape>
          <o:OLEObject Type="Embed" ProgID="Equation.DSMT4" ShapeID="_x0000_i1029" DrawAspect="Content" ObjectID="_1634516150" r:id="rId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bằng cách coi nó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là góc ngoài của một tam giác.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0</wp:posOffset>
            </wp:positionV>
            <wp:extent cx="1528445" cy="1016635"/>
            <wp:effectExtent l="0" t="0" r="0" b="0"/>
            <wp:wrapNone/>
            <wp:docPr id="617" name="Picture 617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3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Trên hình có Mx song song với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Py,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220" w:dyaOrig="400">
          <v:shape id="_x0000_i1030" type="#_x0000_t75" style="width:111pt;height:20.25pt" o:ole="">
            <v:imagedata r:id="rId21" o:title=""/>
          </v:shape>
          <o:OLEObject Type="Embed" ProgID="Equation.DSMT4" ShapeID="_x0000_i1030" DrawAspect="Content" ObjectID="_1634516151" r:id="rId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.Tính góc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31" type="#_x0000_t75" style="width:30pt;height:18pt" o:ole="">
            <v:imagedata r:id="rId23" o:title=""/>
          </v:shape>
          <o:OLEObject Type="Embed" ProgID="Equation.DSMT4" ShapeID="_x0000_i1031" DrawAspect="Content" ObjectID="_1634516152" r:id="rId24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1B7429">
        <w:rPr>
          <w:rFonts w:ascii="Palatino Linotype" w:hAnsi="Palatino Linotype"/>
          <w:color w:val="002060"/>
          <w:szCs w:val="24"/>
        </w:rPr>
        <w:t xml:space="preserve">Tính các góc của tam giác ABC biết: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32" type="#_x0000_t75" style="width:63.75pt;height:18pt" o:ole="">
            <v:imagedata r:id="rId25" o:title=""/>
          </v:shape>
          <o:OLEObject Type="Embed" ProgID="Equation.DSMT4" ShapeID="_x0000_i1032" DrawAspect="Content" ObjectID="_1634516153" r:id="rId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160" w:dyaOrig="680">
          <v:shape id="_x0000_i1033" type="#_x0000_t75" style="width:57.75pt;height:33.75pt" o:ole="">
            <v:imagedata r:id="rId27" o:title=""/>
          </v:shape>
          <o:OLEObject Type="Embed" ProgID="Equation.DSMT4" ShapeID="_x0000_i1033" DrawAspect="Content" ObjectID="_1634516154" r:id="rId2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</w:t>
      </w:r>
      <w:r w:rsidRPr="001B7429">
        <w:rPr>
          <w:rFonts w:ascii="Palatino Linotype" w:hAnsi="Palatino Linotype"/>
          <w:color w:val="002060"/>
          <w:szCs w:val="24"/>
        </w:rPr>
        <w:t xml:space="preserve">. Tính các góc của tam giác ABC biết: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a) 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380" w:dyaOrig="400">
          <v:shape id="_x0000_i1034" type="#_x0000_t75" style="width:69pt;height:20.25pt" o:ole="">
            <v:imagedata r:id="rId29" o:title=""/>
          </v:shape>
          <o:OLEObject Type="Embed" ProgID="Equation.DSMT4" ShapeID="_x0000_i1034" DrawAspect="Content" ObjectID="_1634516155" r:id="rId3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36°.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160" w:dyaOrig="680">
          <v:shape id="_x0000_i1035" type="#_x0000_t75" style="width:57.75pt;height:33.75pt" o:ole="">
            <v:imagedata r:id="rId31" o:title=""/>
          </v:shape>
          <o:OLEObject Type="Embed" ProgID="Equation.DSMT4" ShapeID="_x0000_i1035" DrawAspect="Content" ObjectID="_1634516156" r:id="rId32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74930</wp:posOffset>
            </wp:positionV>
            <wp:extent cx="1542415" cy="934720"/>
            <wp:effectExtent l="0" t="0" r="635" b="0"/>
            <wp:wrapNone/>
            <wp:docPr id="616" name="Picture 616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4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5A.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bên. Hãy so sánh: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36" type="#_x0000_t75" style="width:30.75pt;height:17.25pt" o:ole="">
            <v:imagedata r:id="rId34" o:title=""/>
          </v:shape>
          <o:OLEObject Type="Embed" ProgID="Equation.DSMT4" ShapeID="_x0000_i1036" DrawAspect="Content" ObjectID="_1634516157" r:id="rId3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37" type="#_x0000_t75" style="width:30.75pt;height:17.25pt" o:ole="">
            <v:imagedata r:id="rId36" o:title=""/>
          </v:shape>
          <o:OLEObject Type="Embed" ProgID="Equation.DSMT4" ShapeID="_x0000_i1037" DrawAspect="Content" ObjectID="_1634516158" r:id="rId37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b)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8" type="#_x0000_t75" style="width:27.75pt;height:18pt" o:ole="">
            <v:imagedata r:id="rId38" o:title=""/>
          </v:shape>
          <o:OLEObject Type="Embed" ProgID="Equation.DSMT4" ShapeID="_x0000_i1038" DrawAspect="Content" ObjectID="_1634516159" r:id="rId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9" type="#_x0000_t75" style="width:27.75pt;height:18pt" o:ole="">
            <v:imagedata r:id="rId40" o:title=""/>
          </v:shape>
          <o:OLEObject Type="Embed" ProgID="Equation.DSMT4" ShapeID="_x0000_i1039" DrawAspect="Content" ObjectID="_1634516160" r:id="rId41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ABC, D là một điểm trên cạnh BC, O là điểm nằm trong tam giác.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So sánh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40" type="#_x0000_t75" style="width:29.25pt;height:18pt" o:ole="">
            <v:imagedata r:id="rId42" o:title=""/>
          </v:shape>
          <o:OLEObject Type="Embed" ProgID="Equation.DSMT4" ShapeID="_x0000_i1040" DrawAspect="Content" ObjectID="_1634516161" r:id="rId4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1" type="#_x0000_t75" style="width:27.75pt;height:18pt" o:ole="">
            <v:imagedata r:id="rId40" o:title=""/>
          </v:shape>
          <o:OLEObject Type="Embed" ProgID="Equation.DSMT4" ShapeID="_x0000_i1041" DrawAspect="Content" ObjectID="_1634516162" r:id="rId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So sánh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42" type="#_x0000_t75" style="width:29.25pt;height:18pt" o:ole="">
            <v:imagedata r:id="rId45" o:title=""/>
          </v:shape>
          <o:OLEObject Type="Embed" ProgID="Equation.DSMT4" ShapeID="_x0000_i1042" DrawAspect="Content" ObjectID="_1634516163" r:id="rId4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3" type="#_x0000_t75" style="width:27.75pt;height:18pt" o:ole="">
            <v:imagedata r:id="rId47" o:title=""/>
          </v:shape>
          <o:OLEObject Type="Embed" ProgID="Equation.DSMT4" ShapeID="_x0000_i1043" DrawAspect="Content" ObjectID="_1634516164" r:id="rId4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6A.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ABC, tia phân giác AD (D thuộc BC). Tính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44" type="#_x0000_t75" style="width:27.75pt;height:17.25pt" o:ole="">
            <v:imagedata r:id="rId49" o:title=""/>
          </v:shape>
          <o:OLEObject Type="Embed" ProgID="Equation.DSMT4" ShapeID="_x0000_i1044" DrawAspect="Content" ObjectID="_1634516165" r:id="rId5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45" type="#_x0000_t75" style="width:29.25pt;height:18pt" o:ole="">
            <v:imagedata r:id="rId42" o:title=""/>
          </v:shape>
          <o:OLEObject Type="Embed" ProgID="Equation.DSMT4" ShapeID="_x0000_i1045" DrawAspect="Content" ObjectID="_1634516166" r:id="rId5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biết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46" type="#_x0000_t75" style="width:30.75pt;height:18pt" o:ole="">
            <v:imagedata r:id="rId52" o:title=""/>
          </v:shape>
          <o:OLEObject Type="Embed" ProgID="Equation.DSMT4" ShapeID="_x0000_i1046" DrawAspect="Content" ObjectID="_1634516167" r:id="rId53"/>
        </w:object>
      </w:r>
      <w:r w:rsidRPr="001B7429">
        <w:rPr>
          <w:rFonts w:ascii="Palatino Linotype" w:hAnsi="Palatino Linotype"/>
          <w:color w:val="002060"/>
          <w:szCs w:val="24"/>
        </w:rPr>
        <w:t>= 40°.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6B.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ABC, tia phân giác góc B cắt AC tại E. Tính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047" type="#_x0000_t75" style="width:27pt;height:17.25pt" o:ole="">
            <v:imagedata r:id="rId54" o:title=""/>
          </v:shape>
          <o:OLEObject Type="Embed" ProgID="Equation.DSMT4" ShapeID="_x0000_i1047" DrawAspect="Content" ObjectID="_1634516168" r:id="rId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8" type="#_x0000_t75" style="width:27.75pt;height:18pt" o:ole="">
            <v:imagedata r:id="rId56" o:title=""/>
          </v:shape>
          <o:OLEObject Type="Embed" ProgID="Equation.DSMT4" ShapeID="_x0000_i1048" DrawAspect="Content" ObjectID="_1634516169" r:id="rId5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740" w:dyaOrig="360">
          <v:shape id="_x0000_i1049" type="#_x0000_t75" style="width:36.75pt;height:18pt" o:ole="">
            <v:imagedata r:id="rId58" o:title=""/>
          </v:shape>
          <o:OLEObject Type="Embed" ProgID="Equation.DSMT4" ShapeID="_x0000_i1049" DrawAspect="Content" ObjectID="_1634516170" r:id="rId59"/>
        </w:object>
      </w:r>
      <w:r w:rsidRPr="001B7429">
        <w:rPr>
          <w:rFonts w:ascii="Palatino Linotype" w:hAnsi="Palatino Linotype"/>
          <w:color w:val="002060"/>
          <w:szCs w:val="24"/>
        </w:rPr>
        <w:t>=150°.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2. Các bài toán chứng minh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Sử dụng các tính chất trong phần </w:t>
      </w:r>
      <w:r w:rsidRPr="001B7429">
        <w:rPr>
          <w:rFonts w:ascii="Palatino Linotype" w:hAnsi="Palatino Linotype"/>
          <w:i/>
          <w:color w:val="002060"/>
          <w:szCs w:val="24"/>
        </w:rPr>
        <w:t>"Tóm tắt lý thuyết".</w:t>
      </w:r>
      <w:r w:rsidRPr="001B7429">
        <w:rPr>
          <w:rFonts w:ascii="Palatino Linotype" w:hAnsi="Palatino Linotype"/>
          <w:color w:val="002060"/>
          <w:szCs w:val="24"/>
        </w:rPr>
        <w:t xml:space="preserve"> Lưu ý thêm về các tính chất đã học về quan hệ song song, vuông góc, tia phân giác góc...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MNP, E là một điểm trên MN. Chứng minh: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050" type="#_x0000_t75" style="width:66pt;height:18pt" o:ole="">
            <v:imagedata r:id="rId60" o:title=""/>
          </v:shape>
          <o:OLEObject Type="Embed" ProgID="Equation.DSMT4" ShapeID="_x0000_i1050" DrawAspect="Content" ObjectID="_1634516171" r:id="rId61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2"/>
          <w:szCs w:val="24"/>
        </w:rPr>
      </w:pPr>
      <w:r w:rsidRPr="001B7429">
        <w:rPr>
          <w:rFonts w:ascii="Palatino Linotype" w:hAnsi="Palatino Linotype"/>
          <w:b/>
          <w:color w:val="002060"/>
          <w:spacing w:val="-2"/>
          <w:szCs w:val="24"/>
        </w:rPr>
        <w:t>7B.</w:t>
      </w:r>
      <w:r w:rsidRPr="001B7429">
        <w:rPr>
          <w:rFonts w:ascii="Palatino Linotype" w:hAnsi="Palatino Linotype"/>
          <w:color w:val="002060"/>
          <w:spacing w:val="-2"/>
          <w:szCs w:val="24"/>
        </w:rPr>
        <w:t xml:space="preserve"> Cho tam  giác ABC có góc B tù. Chứng minh rằng các góc A và C nhọn.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MNP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80" w:dyaOrig="360">
          <v:shape id="_x0000_i1051" type="#_x0000_t75" style="width:33.75pt;height:18pt" o:ole="">
            <v:imagedata r:id="rId62" o:title=""/>
          </v:shape>
          <o:OLEObject Type="Embed" ProgID="Equation.DSMT4" ShapeID="_x0000_i1051" DrawAspect="Content" ObjectID="_1634516172" r:id="rId6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.Vẽ phân giác MK.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160" w:dyaOrig="360">
          <v:shape id="_x0000_i1052" type="#_x0000_t75" style="width:108pt;height:18pt" o:ole="">
            <v:imagedata r:id="rId64" o:title=""/>
          </v:shape>
          <o:OLEObject Type="Embed" ProgID="Equation.DSMT4" ShapeID="_x0000_i1052" DrawAspect="Content" ObjectID="_1634516173" r:id="rId65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Đường thẳng chứa tia phân giác góc ngoài đỉnh M của tam giác MNP, cắt đường thẳng NP tại E. Chứng minh rằng: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420" w:dyaOrig="680">
          <v:shape id="_x0000_i1053" type="#_x0000_t75" style="width:71.25pt;height:33.75pt" o:ole="">
            <v:imagedata r:id="rId66" o:title=""/>
          </v:shape>
          <o:OLEObject Type="Embed" ProgID="Equation.DSMT4" ShapeID="_x0000_i1053" DrawAspect="Content" ObjectID="_1634516174" r:id="rId67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8B. </w:t>
      </w:r>
      <w:r w:rsidRPr="001B7429">
        <w:rPr>
          <w:rFonts w:ascii="Palatino Linotype" w:hAnsi="Palatino Linotype"/>
          <w:color w:val="002060"/>
          <w:szCs w:val="24"/>
        </w:rPr>
        <w:t>Cho tam giác ABC vuông tại A. Gọi d là đường thẳng vuông góc với BC tại C. Tia phân giác của góc B cắt AC ở D và cắt d ở E.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Chứng minh rằng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054" type="#_x0000_t75" style="width:66pt;height:18pt" o:ole="">
            <v:imagedata r:id="rId68" o:title=""/>
          </v:shape>
          <o:OLEObject Type="Embed" ProgID="Equation.DSMT4" ShapeID="_x0000_i1054" DrawAspect="Content" ObjectID="_1634516175" r:id="rId69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>Tính số đo x, y, z trong các hình vẽ sau:</w:t>
      </w:r>
    </w:p>
    <w:p w:rsidR="0036389D" w:rsidRPr="001B7429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4257675" cy="1171575"/>
            <wp:effectExtent l="0" t="0" r="9525" b="9525"/>
            <wp:docPr id="606" name="Picture 606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8" descr="4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>Cho tam giác ABC (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55" type="#_x0000_t75" style="width:32.25pt;height:18pt" o:ole="">
            <v:imagedata r:id="rId71" o:title=""/>
          </v:shape>
          <o:OLEObject Type="Embed" ProgID="Equation.DSMT4" ShapeID="_x0000_i1055" DrawAspect="Content" ObjectID="_1634516176" r:id="rId7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)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740" w:dyaOrig="340">
          <v:shape id="_x0000_i1056" type="#_x0000_t75" style="width:36.75pt;height:17.25pt" o:ole="">
            <v:imagedata r:id="rId73" o:title=""/>
          </v:shape>
          <o:OLEObject Type="Embed" ProgID="Equation.DSMT4" ShapeID="_x0000_i1056" DrawAspect="Content" ObjectID="_1634516177" r:id="rId7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100°. Tính số đo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57" type="#_x0000_t75" style="width:30.75pt;height:18pt" o:ole="">
            <v:imagedata r:id="rId75" o:title=""/>
          </v:shape>
          <o:OLEObject Type="Embed" ProgID="Equation.DSMT4" ShapeID="_x0000_i1057" DrawAspect="Content" ObjectID="_1634516178" r:id="rId76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840" w:dyaOrig="360">
          <v:shape id="_x0000_i1058" type="#_x0000_t75" style="width:42pt;height:18pt" o:ole="">
            <v:imagedata r:id="rId77" o:title=""/>
          </v:shape>
          <o:OLEObject Type="Embed" ProgID="Equation.DSMT4" ShapeID="_x0000_i1058" DrawAspect="Content" ObjectID="_1634516179" r:id="rId78"/>
        </w:object>
      </w:r>
      <w:r w:rsidRPr="001B7429">
        <w:rPr>
          <w:rFonts w:ascii="Palatino Linotype" w:hAnsi="Palatino Linotype"/>
          <w:color w:val="002060"/>
          <w:szCs w:val="24"/>
        </w:rPr>
        <w:t>= l : 3 : 5.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Tính các góc tam giác ABC.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b) Tia phân giác ngoài đỉnh B cắt đường thẳng AC tại D. Tính số đo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9" type="#_x0000_t75" style="width:27.75pt;height:17.25pt" o:ole="">
            <v:imagedata r:id="rId79" o:title=""/>
          </v:shape>
          <o:OLEObject Type="Embed" ProgID="Equation.DSMT4" ShapeID="_x0000_i1059" DrawAspect="Content" ObjectID="_1634516180" r:id="rId80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12.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60" type="#_x0000_t75" style="width:32.25pt;height:18pt" o:ole="">
            <v:imagedata r:id="rId81" o:title=""/>
          </v:shape>
          <o:OLEObject Type="Embed" ProgID="Equation.DSMT4" ShapeID="_x0000_i1060" DrawAspect="Content" ObjectID="_1634516181" r:id="rId82"/>
        </w:object>
      </w:r>
      <w:r w:rsidRPr="001B7429">
        <w:rPr>
          <w:rFonts w:ascii="Palatino Linotype" w:hAnsi="Palatino Linotype"/>
          <w:color w:val="002060"/>
          <w:szCs w:val="24"/>
        </w:rPr>
        <w:t>. Gọi Am là tia phân giác của góc ngoài đỉnh A. Hãy chứng tỏ rằng Am //BC.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760" w:dyaOrig="360">
          <v:shape id="_x0000_i1061" type="#_x0000_t75" style="width:38.25pt;height:18pt" o:ole="">
            <v:imagedata r:id="rId83" o:title=""/>
          </v:shape>
          <o:OLEObject Type="Embed" ProgID="Equation.DSMT4" ShapeID="_x0000_i1061" DrawAspect="Content" ObjectID="_1634516182" r:id="rId8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Trên tia đối của tia CB lấy một điểm D sao cho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62" type="#_x0000_t75" style="width:63pt;height:18pt" o:ole="">
            <v:imagedata r:id="rId85" o:title=""/>
          </v:shape>
          <o:OLEObject Type="Embed" ProgID="Equation.DSMT4" ShapeID="_x0000_i1062" DrawAspect="Content" ObjectID="_1634516183" r:id="rId86"/>
        </w:object>
      </w:r>
      <w:r w:rsidRPr="001B7429">
        <w:rPr>
          <w:rFonts w:ascii="Palatino Linotype" w:hAnsi="Palatino Linotype"/>
          <w:color w:val="002060"/>
          <w:szCs w:val="24"/>
        </w:rPr>
        <w:t>. Gọi Ax là tia đối của tia AC.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063" type="#_x0000_t75" style="width:66pt;height:18pt" o:ole="">
            <v:imagedata r:id="rId87" o:title=""/>
          </v:shape>
          <o:OLEObject Type="Embed" ProgID="Equation.DSMT4" ShapeID="_x0000_i1063" DrawAspect="Content" ObjectID="_1634516184" r:id="rId8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Cho góc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64" type="#_x0000_t75" style="width:12pt;height:17.25pt" o:ole="">
            <v:imagedata r:id="rId89" o:title=""/>
          </v:shape>
          <o:OLEObject Type="Embed" ProgID="Equation.DSMT4" ShapeID="_x0000_i1064" DrawAspect="Content" ObjectID="_1634516185" r:id="rId9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30° . Tính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65" type="#_x0000_t75" style="width:12pt;height:17.25pt" o:ole="">
            <v:imagedata r:id="rId91" o:title=""/>
          </v:shape>
          <o:OLEObject Type="Embed" ProgID="Equation.DSMT4" ShapeID="_x0000_i1065" DrawAspect="Content" ObjectID="_1634516186" r:id="rId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66" type="#_x0000_t75" style="width:27.75pt;height:18pt" o:ole="">
            <v:imagedata r:id="rId93" o:title=""/>
          </v:shape>
          <o:OLEObject Type="Embed" ProgID="Equation.DSMT4" ShapeID="_x0000_i1066" DrawAspect="Content" ObjectID="_1634516187" r:id="rId9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1B7429">
        <w:rPr>
          <w:rFonts w:ascii="Palatino Linotype" w:hAnsi="Palatino Linotype"/>
          <w:color w:val="002060"/>
          <w:szCs w:val="24"/>
        </w:rPr>
        <w:t>Cho tam giác vuông ABC tại A, kẻ AH vuông góc với BC (H thuộc BC). Các tia phân giác góc B và góc HAC cắt nhau tại I.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Chứng minh rằng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480" w:dyaOrig="340">
          <v:shape id="_x0000_i1067" type="#_x0000_t75" style="width:24pt;height:17.25pt" o:ole="">
            <v:imagedata r:id="rId95" o:title=""/>
          </v:shape>
          <o:OLEObject Type="Embed" ProgID="Equation.DSMT4" ShapeID="_x0000_i1067" DrawAspect="Content" ObjectID="_1634516188" r:id="rId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ABC, E là một điểm bất kì nằm trong tam giác. Chứng minh rằng: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659" w:dyaOrig="360">
          <v:shape id="_x0000_i1068" type="#_x0000_t75" style="width:132.75pt;height:18pt" o:ole="">
            <v:imagedata r:id="rId97" o:title=""/>
          </v:shape>
          <o:OLEObject Type="Embed" ProgID="Equation.DSMT4" ShapeID="_x0000_i1068" DrawAspect="Content" ObjectID="_1634516189" r:id="rId9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1B7429">
        <w:rPr>
          <w:rFonts w:ascii="Palatino Linotype" w:hAnsi="Palatino Linotype"/>
          <w:color w:val="002060"/>
          <w:szCs w:val="24"/>
        </w:rPr>
        <w:t xml:space="preserve">a) Ta có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820" w:dyaOrig="400">
          <v:shape id="_x0000_i1069" type="#_x0000_t75" style="width:90.75pt;height:20.25pt" o:ole="">
            <v:imagedata r:id="rId99" o:title=""/>
          </v:shape>
          <o:OLEObject Type="Embed" ProgID="Equation.DSMT4" ShapeID="_x0000_i1069" DrawAspect="Content" ObjectID="_1634516190" r:id="rId10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 Vậy x = 80°.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i/>
          <w:color w:val="002060"/>
          <w:szCs w:val="24"/>
        </w:rPr>
        <w:t>Cách 1</w:t>
      </w:r>
      <w:r w:rsidRPr="001B7429">
        <w:rPr>
          <w:rFonts w:ascii="Palatino Linotype" w:hAnsi="Palatino Linotype"/>
          <w:color w:val="002060"/>
          <w:szCs w:val="24"/>
        </w:rPr>
        <w:t xml:space="preserve">.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020" w:dyaOrig="360">
          <v:shape id="_x0000_i1070" type="#_x0000_t75" style="width:101.25pt;height:18pt" o:ole="">
            <v:imagedata r:id="rId101" o:title=""/>
          </v:shape>
          <o:OLEObject Type="Embed" ProgID="Equation.DSMT4" ShapeID="_x0000_i1070" DrawAspect="Content" ObjectID="_1634516191" r:id="rId10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Từ đó suy ra y =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71" type="#_x0000_t75" style="width:29.25pt;height:18pt" o:ole="">
            <v:imagedata r:id="rId103" o:title=""/>
          </v:shape>
          <o:OLEObject Type="Embed" ProgID="Equation.DSMT4" ShapeID="_x0000_i1071" DrawAspect="Content" ObjectID="_1634516192" r:id="rId10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110°. Mà trong tam giác ADC có y + 2x = 180°. Từ đó tính được x = 35°.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2.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72" type="#_x0000_t75" style="width:27.75pt;height:17.25pt" o:ole="">
            <v:imagedata r:id="rId105" o:title=""/>
          </v:shape>
          <o:OLEObject Type="Embed" ProgID="Equation.DSMT4" ShapeID="_x0000_i1072" DrawAspect="Content" ObjectID="_1634516193" r:id="rId10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 - 20° = 70° = 2x. Vậy x = 35° và y -180° - 70° = 110°.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1B7429">
        <w:rPr>
          <w:rFonts w:ascii="Palatino Linotype" w:hAnsi="Palatino Linotype"/>
          <w:color w:val="002060"/>
          <w:szCs w:val="24"/>
        </w:rPr>
        <w:t>Ta có 3x = 60°. Từ đó suy ra x = 20°.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Tìm được x=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73" type="#_x0000_t75" style="width:29.25pt;height:18pt" o:ole="">
            <v:imagedata r:id="rId103" o:title=""/>
          </v:shape>
          <o:OLEObject Type="Embed" ProgID="Equation.DSMT4" ShapeID="_x0000_i1073" DrawAspect="Content" ObjectID="_1634516194" r:id="rId10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-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74" type="#_x0000_t75" style="width:27.75pt;height:17.25pt" o:ole="">
            <v:imagedata r:id="rId108" o:title=""/>
          </v:shape>
          <o:OLEObject Type="Embed" ProgID="Equation.DSMT4" ShapeID="_x0000_i1074" DrawAspect="Content" ObjectID="_1634516195" r:id="rId109"/>
        </w:object>
      </w:r>
      <w:r w:rsidRPr="001B7429">
        <w:rPr>
          <w:rFonts w:ascii="Palatino Linotype" w:hAnsi="Palatino Linotype"/>
          <w:color w:val="002060"/>
          <w:szCs w:val="24"/>
        </w:rPr>
        <w:t>= 20°.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 y =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75" type="#_x0000_t75" style="width:65.25pt;height:18pt" o:ole="">
            <v:imagedata r:id="rId110" o:title=""/>
          </v:shape>
          <o:OLEObject Type="Embed" ProgID="Equation.DSMT4" ShapeID="_x0000_i1075" DrawAspect="Content" ObjectID="_1634516196" r:id="rId111"/>
        </w:object>
      </w:r>
      <w:r w:rsidRPr="001B7429">
        <w:rPr>
          <w:rFonts w:ascii="Palatino Linotype" w:hAnsi="Palatino Linotype"/>
          <w:color w:val="002060"/>
          <w:szCs w:val="24"/>
        </w:rPr>
        <w:t>=&gt; y = 55°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 xml:space="preserve">2A. </w:t>
      </w: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76" type="#_x0000_t75" style="width:29.25pt;height:18pt" o:ole="">
            <v:imagedata r:id="rId103" o:title=""/>
          </v:shape>
          <o:OLEObject Type="Embed" ProgID="Equation.DSMT4" ShapeID="_x0000_i1076" DrawAspect="Content" ObjectID="_1634516197" r:id="rId11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77" type="#_x0000_t75" style="width:27.75pt;height:17.25pt" o:ole="">
            <v:imagedata r:id="rId113" o:title=""/>
          </v:shape>
          <o:OLEObject Type="Embed" ProgID="Equation.DSMT4" ShapeID="_x0000_i1077" DrawAspect="Content" ObjectID="_1634516198" r:id="rId1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45°.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35560</wp:posOffset>
            </wp:positionV>
            <wp:extent cx="1938020" cy="1132840"/>
            <wp:effectExtent l="0" t="0" r="5080" b="0"/>
            <wp:wrapNone/>
            <wp:docPr id="615" name="Picture 615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6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>Ta lại có: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060" w:dyaOrig="360">
          <v:shape id="_x0000_i1078" type="#_x0000_t75" style="width:102.75pt;height:18pt" o:ole="">
            <v:imagedata r:id="rId116" o:title=""/>
          </v:shape>
          <o:OLEObject Type="Embed" ProgID="Equation.DSMT4" ShapeID="_x0000_i1078" DrawAspect="Content" ObjectID="_1634516199" r:id="rId117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79" type="#_x0000_t75" style="width:30.75pt;height:17.25pt" o:ole="">
            <v:imagedata r:id="rId118" o:title=""/>
          </v:shape>
          <o:OLEObject Type="Embed" ProgID="Equation.DSMT4" ShapeID="_x0000_i1079" DrawAspect="Content" ObjectID="_1634516200" r:id="rId1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Ta có: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8"/>
          <w:szCs w:val="24"/>
        </w:rPr>
        <w:object w:dxaOrig="2920" w:dyaOrig="1080">
          <v:shape id="_x0000_i1080" type="#_x0000_t75" style="width:146.25pt;height:54pt" o:ole="">
            <v:imagedata r:id="rId120" o:title=""/>
          </v:shape>
          <o:OLEObject Type="Embed" ProgID="Equation.DSMT4" ShapeID="_x0000_i1080" DrawAspect="Content" ObjectID="_1634516201" r:id="rId121"/>
        </w:object>
      </w:r>
      <w:r w:rsidRPr="001B7429">
        <w:rPr>
          <w:rFonts w:ascii="Palatino Linotype" w:hAnsi="Palatino Linotype"/>
          <w:color w:val="002060"/>
          <w:szCs w:val="24"/>
        </w:rPr>
        <w:t>= 10°.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tính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81" type="#_x0000_t75" style="width:27.75pt;height:17.25pt" o:ole="">
            <v:imagedata r:id="rId122" o:title=""/>
          </v:shape>
          <o:OLEObject Type="Embed" ProgID="Equation.DSMT4" ShapeID="_x0000_i1081" DrawAspect="Content" ObjectID="_1634516202" r:id="rId12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35°.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</w:t>
      </w:r>
      <w:r w:rsidRPr="001B7429">
        <w:rPr>
          <w:rFonts w:ascii="Palatino Linotype" w:hAnsi="Palatino Linotype"/>
          <w:color w:val="002060"/>
          <w:szCs w:val="24"/>
        </w:rPr>
        <w:t xml:space="preserve">. a) Đáp số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620" w:dyaOrig="400">
          <v:shape id="_x0000_i1082" type="#_x0000_t75" style="width:81pt;height:20.25pt" o:ole="">
            <v:imagedata r:id="rId124" o:title=""/>
          </v:shape>
          <o:OLEObject Type="Embed" ProgID="Equation.DSMT4" ShapeID="_x0000_i1082" DrawAspect="Content" ObjectID="_1634516203" r:id="rId12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b) Đáp số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83" type="#_x0000_t75" style="width:27pt;height:18pt" o:ole="">
            <v:imagedata r:id="rId126" o:title=""/>
          </v:shape>
          <o:OLEObject Type="Embed" ProgID="Equation.DSMT4" ShapeID="_x0000_i1083" DrawAspect="Content" ObjectID="_1634516204" r:id="rId12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130°.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66040</wp:posOffset>
            </wp:positionV>
            <wp:extent cx="1719580" cy="1085215"/>
            <wp:effectExtent l="0" t="0" r="0" b="635"/>
            <wp:wrapNone/>
            <wp:docPr id="614" name="Picture 614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61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Kéo dài AC cắt Dx tại E.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160" w:dyaOrig="400">
          <v:shape id="_x0000_i1084" type="#_x0000_t75" style="width:57.75pt;height:20.25pt" o:ole="">
            <v:imagedata r:id="rId129" o:title=""/>
          </v:shape>
          <o:OLEObject Type="Embed" ProgID="Equation.DSMT4" ShapeID="_x0000_i1084" DrawAspect="Content" ObjectID="_1634516205" r:id="rId130"/>
        </w:object>
      </w:r>
      <w:r w:rsidRPr="001B7429">
        <w:rPr>
          <w:rFonts w:ascii="Palatino Linotype" w:hAnsi="Palatino Linotype"/>
          <w:color w:val="002060"/>
          <w:szCs w:val="24"/>
        </w:rPr>
        <w:t>= 40°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85" type="#_x0000_t75" style="width:27.75pt;height:18pt" o:ole="">
            <v:imagedata r:id="rId131" o:title=""/>
          </v:shape>
          <o:OLEObject Type="Embed" ProgID="Equation.DSMT4" ShapeID="_x0000_i1085" DrawAspect="Content" ObjectID="_1634516206" r:id="rId13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740" w:dyaOrig="360">
          <v:shape id="_x0000_i1086" type="#_x0000_t75" style="width:137.25pt;height:18pt" o:ole="">
            <v:imagedata r:id="rId133" o:title=""/>
          </v:shape>
          <o:OLEObject Type="Embed" ProgID="Equation.DSMT4" ShapeID="_x0000_i1086" DrawAspect="Content" ObjectID="_1634516207" r:id="rId134"/>
        </w:object>
      </w:r>
      <w:r w:rsidRPr="001B7429">
        <w:rPr>
          <w:rFonts w:ascii="Palatino Linotype" w:hAnsi="Palatino Linotype"/>
          <w:color w:val="002060"/>
          <w:szCs w:val="24"/>
        </w:rPr>
        <w:t>= 70°.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 xml:space="preserve">. 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87" type="#_x0000_t75" style="width:30pt;height:18pt" o:ole="">
            <v:imagedata r:id="rId135" o:title=""/>
          </v:shape>
          <o:OLEObject Type="Embed" ProgID="Equation.DSMT4" ShapeID="_x0000_i1087" DrawAspect="Content" ObjectID="_1634516208" r:id="rId136"/>
        </w:object>
      </w:r>
      <w:r w:rsidRPr="001B7429">
        <w:rPr>
          <w:rFonts w:ascii="Palatino Linotype" w:hAnsi="Palatino Linotype"/>
          <w:color w:val="002060"/>
          <w:szCs w:val="24"/>
        </w:rPr>
        <w:t>= 95°.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20" w:dyaOrig="360">
          <v:shape id="_x0000_i1088" type="#_x0000_t75" style="width:120.75pt;height:18pt" o:ole="">
            <v:imagedata r:id="rId137" o:title=""/>
          </v:shape>
          <o:OLEObject Type="Embed" ProgID="Equation.DSMT4" ShapeID="_x0000_i1088" DrawAspect="Content" ObjectID="_1634516209" r:id="rId138"/>
        </w:object>
      </w:r>
      <w:r w:rsidRPr="001B7429">
        <w:rPr>
          <w:rFonts w:ascii="Palatino Linotype" w:hAnsi="Palatino Linotype"/>
          <w:color w:val="002060"/>
          <w:szCs w:val="24"/>
        </w:rPr>
        <w:t>= 180°.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tính được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520" w:dyaOrig="400">
          <v:shape id="_x0000_i1089" type="#_x0000_t75" style="width:126pt;height:20.25pt" o:ole="">
            <v:imagedata r:id="rId139" o:title=""/>
          </v:shape>
          <o:OLEObject Type="Embed" ProgID="Equation.DSMT4" ShapeID="_x0000_i1089" DrawAspect="Content" ObjectID="_1634516210" r:id="rId140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Sử dụng tính chất tỉ lệ thức ta được: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920" w:dyaOrig="680">
          <v:shape id="_x0000_i1090" type="#_x0000_t75" style="width:146.25pt;height:33.75pt" o:ole="">
            <v:imagedata r:id="rId141" o:title=""/>
          </v:shape>
          <o:OLEObject Type="Embed" ProgID="Equation.DSMT4" ShapeID="_x0000_i1090" DrawAspect="Content" ObjectID="_1634516211" r:id="rId142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tính được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439" w:dyaOrig="400">
          <v:shape id="_x0000_i1091" type="#_x0000_t75" style="width:122.25pt;height:20.25pt" o:ole="">
            <v:imagedata r:id="rId143" o:title=""/>
          </v:shape>
          <o:OLEObject Type="Embed" ProgID="Equation.DSMT4" ShapeID="_x0000_i1091" DrawAspect="Content" ObjectID="_1634516212" r:id="rId14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Tương tự </w:t>
      </w:r>
      <w:r w:rsidRPr="001B7429">
        <w:rPr>
          <w:rFonts w:ascii="Palatino Linotype" w:hAnsi="Palatino Linotype"/>
          <w:b/>
          <w:color w:val="002060"/>
          <w:szCs w:val="24"/>
        </w:rPr>
        <w:t>4A.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Đáp số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020" w:dyaOrig="400">
          <v:shape id="_x0000_i1092" type="#_x0000_t75" style="width:101.25pt;height:20.25pt" o:ole="">
            <v:imagedata r:id="rId145" o:title=""/>
          </v:shape>
          <o:OLEObject Type="Embed" ProgID="Equation.DSMT4" ShapeID="_x0000_i1092" DrawAspect="Content" ObjectID="_1634516213" r:id="rId146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Đáp số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439" w:dyaOrig="400">
          <v:shape id="_x0000_i1093" type="#_x0000_t75" style="width:122.25pt;height:20.25pt" o:ole="">
            <v:imagedata r:id="rId147" o:title=""/>
          </v:shape>
          <o:OLEObject Type="Embed" ProgID="Equation.DSMT4" ShapeID="_x0000_i1093" DrawAspect="Content" ObjectID="_1634516214" r:id="rId14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5A. a) Ta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94" type="#_x0000_t75" style="width:30.75pt;height:17.25pt" o:ole="">
            <v:imagedata r:id="rId149" o:title=""/>
          </v:shape>
          <o:OLEObject Type="Embed" ProgID="Equation.DSMT4" ShapeID="_x0000_i1094" DrawAspect="Content" ObjectID="_1634516215" r:id="rId15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là góc ngoài tam giác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5" type="#_x0000_t75" style="width:11.25pt;height:12.75pt" o:ole="">
            <v:imagedata r:id="rId151" o:title=""/>
          </v:shape>
          <o:OLEObject Type="Embed" ProgID="Equation.DSMT4" ShapeID="_x0000_i1095" DrawAspect="Content" ObjectID="_1634516216" r:id="rId152"/>
        </w:object>
      </w:r>
      <w:r w:rsidRPr="001B7429">
        <w:rPr>
          <w:rFonts w:ascii="Palatino Linotype" w:hAnsi="Palatino Linotype"/>
          <w:color w:val="002060"/>
          <w:szCs w:val="24"/>
        </w:rPr>
        <w:t>AEB.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suy ra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96" type="#_x0000_t75" style="width:30.75pt;height:17.25pt" o:ole="">
            <v:imagedata r:id="rId149" o:title=""/>
          </v:shape>
          <o:OLEObject Type="Embed" ProgID="Equation.DSMT4" ShapeID="_x0000_i1096" DrawAspect="Content" ObjectID="_1634516217" r:id="rId15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97" type="#_x0000_t75" style="width:30.75pt;height:17.25pt" o:ole="">
            <v:imagedata r:id="rId154" o:title=""/>
          </v:shape>
          <o:OLEObject Type="Embed" ProgID="Equation.DSMT4" ShapeID="_x0000_i1097" DrawAspect="Content" ObjectID="_1634516218" r:id="rId1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b)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59" w:dyaOrig="360">
          <v:shape id="_x0000_i1098" type="#_x0000_t75" style="width:68.25pt;height:18pt" o:ole="">
            <v:imagedata r:id="rId156" o:title=""/>
          </v:shape>
          <o:OLEObject Type="Embed" ProgID="Equation.DSMT4" ShapeID="_x0000_i1098" DrawAspect="Content" ObjectID="_1634516219" r:id="rId157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Kết hơp vói kết quả câu a, suy ra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99" type="#_x0000_t75" style="width:63.75pt;height:18pt" o:ole="">
            <v:imagedata r:id="rId158" o:title=""/>
          </v:shape>
          <o:OLEObject Type="Embed" ProgID="Equation.DSMT4" ShapeID="_x0000_i1099" DrawAspect="Content" ObjectID="_1634516220" r:id="rId159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5B.</w:t>
      </w:r>
      <w:r w:rsidRPr="001B7429">
        <w:rPr>
          <w:rFonts w:ascii="Palatino Linotype" w:hAnsi="Palatino Linotype"/>
          <w:color w:val="002060"/>
          <w:szCs w:val="24"/>
        </w:rPr>
        <w:t xml:space="preserve"> Tưong tự </w:t>
      </w:r>
      <w:r w:rsidRPr="001B7429">
        <w:rPr>
          <w:rFonts w:ascii="Palatino Linotype" w:hAnsi="Palatino Linotype"/>
          <w:b/>
          <w:color w:val="002060"/>
          <w:szCs w:val="24"/>
        </w:rPr>
        <w:t>5A.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Đáp số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100" type="#_x0000_t75" style="width:66pt;height:18pt" o:ole="">
            <v:imagedata r:id="rId160" o:title=""/>
          </v:shape>
          <o:OLEObject Type="Embed" ProgID="Equation.DSMT4" ShapeID="_x0000_i1100" DrawAspect="Content" ObjectID="_1634516221" r:id="rId161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Đáp số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01" type="#_x0000_t75" style="width:65.25pt;height:18pt" o:ole="">
            <v:imagedata r:id="rId162" o:title=""/>
          </v:shape>
          <o:OLEObject Type="Embed" ProgID="Equation.DSMT4" ShapeID="_x0000_i1101" DrawAspect="Content" ObjectID="_1634516222" r:id="rId163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0</wp:posOffset>
            </wp:positionV>
            <wp:extent cx="2081530" cy="1200785"/>
            <wp:effectExtent l="0" t="0" r="0" b="0"/>
            <wp:wrapNone/>
            <wp:docPr id="613" name="Picture 613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6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 6A.</w:t>
      </w:r>
      <w:r w:rsidRPr="001B7429">
        <w:rPr>
          <w:rFonts w:ascii="Palatino Linotype" w:hAnsi="Palatino Linotype"/>
          <w:color w:val="002060"/>
          <w:szCs w:val="24"/>
        </w:rPr>
        <w:t xml:space="preserve"> Sử dụng tính chất góc ngoài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Ta được: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520" w:dyaOrig="680">
          <v:shape id="_x0000_i1102" type="#_x0000_t75" style="width:126pt;height:33.75pt" o:ole="">
            <v:imagedata r:id="rId165" o:title=""/>
          </v:shape>
          <o:OLEObject Type="Embed" ProgID="Equation.DSMT4" ShapeID="_x0000_i1102" DrawAspect="Content" ObjectID="_1634516223" r:id="rId166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400" w:dyaOrig="680">
          <v:shape id="_x0000_i1103" type="#_x0000_t75" style="width:69.75pt;height:33.75pt" o:ole="">
            <v:imagedata r:id="rId167" o:title=""/>
          </v:shape>
          <o:OLEObject Type="Embed" ProgID="Equation.DSMT4" ShapeID="_x0000_i1103" DrawAspect="Content" ObjectID="_1634516224" r:id="rId16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060" w:dyaOrig="360">
          <v:shape id="_x0000_i1104" type="#_x0000_t75" style="width:102.75pt;height:18pt" o:ole="">
            <v:imagedata r:id="rId169" o:title=""/>
          </v:shape>
          <o:OLEObject Type="Embed" ProgID="Equation.DSMT4" ShapeID="_x0000_i1104" DrawAspect="Content" ObjectID="_1634516225" r:id="rId17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40°. 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05" type="#_x0000_t75" style="width:63.75pt;height:18pt" o:ole="">
            <v:imagedata r:id="rId171" o:title=""/>
          </v:shape>
          <o:OLEObject Type="Embed" ProgID="Equation.DSMT4" ShapeID="_x0000_i1105" DrawAspect="Content" ObjectID="_1634516226" r:id="rId17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180°.  Từ đó tính được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400" w:dyaOrig="400">
          <v:shape id="_x0000_i1106" type="#_x0000_t75" style="width:120pt;height:20.25pt" o:ole="">
            <v:imagedata r:id="rId173" o:title=""/>
          </v:shape>
          <o:OLEObject Type="Embed" ProgID="Equation.DSMT4" ShapeID="_x0000_i1106" DrawAspect="Content" ObjectID="_1634516227" r:id="rId17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6B. Ta có </w:t>
      </w:r>
      <w:r w:rsidRPr="001B7429">
        <w:rPr>
          <w:rFonts w:ascii="Palatino Linotype" w:hAnsi="Palatino Linotype"/>
          <w:color w:val="002060"/>
          <w:position w:val="-38"/>
          <w:szCs w:val="24"/>
        </w:rPr>
        <w:object w:dxaOrig="3260" w:dyaOrig="880">
          <v:shape id="_x0000_i1107" type="#_x0000_t75" style="width:162.75pt;height:44.25pt" o:ole="">
            <v:imagedata r:id="rId175" o:title=""/>
          </v:shape>
          <o:OLEObject Type="Embed" ProgID="Equation.DSMT4" ShapeID="_x0000_i1107" DrawAspect="Content" ObjectID="_1634516228" r:id="rId176"/>
        </w:objec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800" w:dyaOrig="680">
          <v:shape id="_x0000_i1108" type="#_x0000_t75" style="width:189.75pt;height:33.75pt" o:ole="">
            <v:imagedata r:id="rId177" o:title=""/>
          </v:shape>
          <o:OLEObject Type="Embed" ProgID="Equation.DSMT4" ShapeID="_x0000_i1108" DrawAspect="Content" ObjectID="_1634516229" r:id="rId17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Tương tự 6A. Ta tính được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340" w:dyaOrig="400">
          <v:shape id="_x0000_i1109" type="#_x0000_t75" style="width:117pt;height:20.25pt" o:ole="">
            <v:imagedata r:id="rId179" o:title=""/>
          </v:shape>
          <o:OLEObject Type="Embed" ProgID="Equation.DSMT4" ShapeID="_x0000_i1109" DrawAspect="Content" ObjectID="_1634516230" r:id="rId180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7A.</w:t>
      </w:r>
      <w:r w:rsidRPr="001B7429">
        <w:rPr>
          <w:rFonts w:ascii="Palatino Linotype" w:hAnsi="Palatino Linotype"/>
          <w:color w:val="002060"/>
          <w:szCs w:val="24"/>
        </w:rPr>
        <w:t xml:space="preserve">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110" type="#_x0000_t75" style="width:27pt;height:18pt" o:ole="">
            <v:imagedata r:id="rId181" o:title=""/>
          </v:shape>
          <o:OLEObject Type="Embed" ProgID="Equation.DSMT4" ShapeID="_x0000_i1110" DrawAspect="Content" ObjectID="_1634516231" r:id="rId18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là góc ngoài tam giác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1" type="#_x0000_t75" style="width:11.25pt;height:12.75pt" o:ole="">
            <v:imagedata r:id="rId151" o:title=""/>
          </v:shape>
          <o:OLEObject Type="Embed" ProgID="Equation.DSMT4" ShapeID="_x0000_i1111" DrawAspect="Content" ObjectID="_1634516232" r:id="rId183"/>
        </w:object>
      </w:r>
      <w:r w:rsidRPr="001B7429">
        <w:rPr>
          <w:rFonts w:ascii="Palatino Linotype" w:hAnsi="Palatino Linotype"/>
          <w:color w:val="002060"/>
          <w:szCs w:val="24"/>
        </w:rPr>
        <w:t>PEM 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112" type="#_x0000_t75" style="width:27pt;height:18pt" o:ole="">
            <v:imagedata r:id="rId184" o:title=""/>
          </v:shape>
          <o:OLEObject Type="Embed" ProgID="Equation.DSMT4" ShapeID="_x0000_i1112" DrawAspect="Content" ObjectID="_1634516233" r:id="rId1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113" type="#_x0000_t75" style="width:30pt;height:18pt" o:ole="">
            <v:imagedata r:id="rId186" o:title=""/>
          </v:shape>
          <o:OLEObject Type="Embed" ProgID="Equation.DSMT4" ShapeID="_x0000_i1113" DrawAspect="Content" ObjectID="_1634516234" r:id="rId187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7B.</w:t>
      </w:r>
      <w:r w:rsidRPr="001B7429">
        <w:rPr>
          <w:rFonts w:ascii="Palatino Linotype" w:hAnsi="Palatino Linotype"/>
          <w:color w:val="002060"/>
          <w:szCs w:val="24"/>
        </w:rPr>
        <w:t xml:space="preserve"> Cách 1. Do B tù nên ta có góc ngoài của đỉnh B là góc nhọn, suy ra các góc A, C nhọn.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2</w:t>
      </w:r>
      <w:r w:rsidRPr="001B7429">
        <w:rPr>
          <w:rFonts w:ascii="Palatino Linotype" w:hAnsi="Palatino Linotype"/>
          <w:color w:val="002060"/>
          <w:szCs w:val="24"/>
        </w:rPr>
        <w:t xml:space="preserve">. Do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660" w:dyaOrig="360">
          <v:shape id="_x0000_i1114" type="#_x0000_t75" style="width:83.25pt;height:18pt" o:ole="">
            <v:imagedata r:id="rId188" o:title=""/>
          </v:shape>
          <o:OLEObject Type="Embed" ProgID="Equation.DSMT4" ShapeID="_x0000_i1114" DrawAspect="Content" ObjectID="_1634516235" r:id="rId18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920" w:dyaOrig="360">
          <v:shape id="_x0000_i1115" type="#_x0000_t75" style="width:146.25pt;height:18pt" o:ole="">
            <v:imagedata r:id="rId190" o:title=""/>
          </v:shape>
          <o:OLEObject Type="Embed" ProgID="Equation.DSMT4" ShapeID="_x0000_i1115" DrawAspect="Content" ObjectID="_1634516236" r:id="rId191"/>
        </w:object>
      </w:r>
      <w:r w:rsidRPr="001B7429">
        <w:rPr>
          <w:rFonts w:ascii="Palatino Linotype" w:hAnsi="Palatino Linotype"/>
          <w:color w:val="002060"/>
          <w:szCs w:val="24"/>
        </w:rPr>
        <w:t>nên góc A và C đều là các góc nhọn.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8A</w:t>
      </w:r>
      <w:r w:rsidRPr="001B7429">
        <w:rPr>
          <w:rFonts w:ascii="Palatino Linotype" w:hAnsi="Palatino Linotype"/>
          <w:color w:val="002060"/>
          <w:szCs w:val="24"/>
        </w:rPr>
        <w:t>. a) Sử dụng tính chất góc ngoài.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40005</wp:posOffset>
            </wp:positionV>
            <wp:extent cx="1999615" cy="1439545"/>
            <wp:effectExtent l="0" t="0" r="635" b="8255"/>
            <wp:wrapNone/>
            <wp:docPr id="612" name="Picture 61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63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>Ta được: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040" w:dyaOrig="680">
          <v:shape id="_x0000_i1116" type="#_x0000_t75" style="width:152.25pt;height:33.75pt" o:ole="">
            <v:imagedata r:id="rId193" o:title=""/>
          </v:shape>
          <o:OLEObject Type="Embed" ProgID="Equation.DSMT4" ShapeID="_x0000_i1116" DrawAspect="Content" ObjectID="_1634516237" r:id="rId19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2160" w:dyaOrig="360">
          <v:shape id="_x0000_i1117" type="#_x0000_t75" style="width:108pt;height:18pt" o:ole="">
            <v:imagedata r:id="rId195" o:title=""/>
          </v:shape>
          <o:OLEObject Type="Embed" ProgID="Equation.DSMT4" ShapeID="_x0000_i1117" DrawAspect="Content" ObjectID="_1634516238" r:id="rId196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Ta có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140" w:dyaOrig="680">
          <v:shape id="_x0000_i1118" type="#_x0000_t75" style="width:156.75pt;height:33.75pt" o:ole="">
            <v:imagedata r:id="rId197" o:title=""/>
          </v:shape>
          <o:OLEObject Type="Embed" ProgID="Equation.DSMT4" ShapeID="_x0000_i1118" DrawAspect="Content" ObjectID="_1634516239" r:id="rId198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119" type="#_x0000_t75" style="width:69pt;height:18pt" o:ole="">
            <v:imagedata r:id="rId199" o:title=""/>
          </v:shape>
          <o:OLEObject Type="Embed" ProgID="Equation.DSMT4" ShapeID="_x0000_i1119" DrawAspect="Content" ObjectID="_1634516240" r:id="rId20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Từ đó suy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420" w:dyaOrig="680">
          <v:shape id="_x0000_i1120" type="#_x0000_t75" style="width:71.25pt;height:33.75pt" o:ole="">
            <v:imagedata r:id="rId201" o:title=""/>
          </v:shape>
          <o:OLEObject Type="Embed" ProgID="Equation.DSMT4" ShapeID="_x0000_i1120" DrawAspect="Content" ObjectID="_1634516241" r:id="rId202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8B. Ta có: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800" w:dyaOrig="680">
          <v:shape id="_x0000_i1121" type="#_x0000_t75" style="width:189.75pt;height:33.75pt" o:ole="">
            <v:imagedata r:id="rId203" o:title=""/>
          </v:shape>
          <o:OLEObject Type="Embed" ProgID="Equation.DSMT4" ShapeID="_x0000_i1121" DrawAspect="Content" ObjectID="_1634516242" r:id="rId20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122" type="#_x0000_t75" style="width:66pt;height:18pt" o:ole="">
            <v:imagedata r:id="rId205" o:title=""/>
          </v:shape>
          <o:OLEObject Type="Embed" ProgID="Equation.DSMT4" ShapeID="_x0000_i1122" DrawAspect="Content" ObjectID="_1634516243" r:id="rId206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9.</w:t>
      </w:r>
      <w:r w:rsidRPr="001B7429">
        <w:rPr>
          <w:rFonts w:ascii="Palatino Linotype" w:hAnsi="Palatino Linotype"/>
          <w:color w:val="002060"/>
          <w:szCs w:val="24"/>
        </w:rPr>
        <w:t xml:space="preserve"> a) Đáp số x = 65°; y = 30°; z = 95°.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 Đáp số x = 95°, y = 50°.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 xml:space="preserve">Ta có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980" w:dyaOrig="400">
          <v:shape id="_x0000_i1123" type="#_x0000_t75" style="width:149.25pt;height:20.25pt" o:ole="">
            <v:imagedata r:id="rId207" o:title=""/>
          </v:shape>
          <o:OLEObject Type="Embed" ProgID="Equation.DSMT4" ShapeID="_x0000_i1123" DrawAspect="Content" ObjectID="_1634516244" r:id="rId20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124" type="#_x0000_t75" style="width:59.25pt;height:18pt" o:ole="">
            <v:imagedata r:id="rId209" o:title=""/>
          </v:shape>
          <o:OLEObject Type="Embed" ProgID="Equation.DSMT4" ShapeID="_x0000_i1124" DrawAspect="Content" ObjectID="_1634516245" r:id="rId21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11.</w:t>
      </w:r>
      <w:r w:rsidRPr="001B7429">
        <w:rPr>
          <w:rFonts w:ascii="Palatino Linotype" w:hAnsi="Palatino Linotype"/>
          <w:color w:val="002060"/>
          <w:szCs w:val="24"/>
        </w:rPr>
        <w:t xml:space="preserve"> Ta có: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920" w:dyaOrig="680">
          <v:shape id="_x0000_i1125" type="#_x0000_t75" style="width:146.25pt;height:33.75pt" o:ole="">
            <v:imagedata r:id="rId211" o:title=""/>
          </v:shape>
          <o:OLEObject Type="Embed" ProgID="Equation.DSMT4" ShapeID="_x0000_i1125" DrawAspect="Content" ObjectID="_1634516246" r:id="rId212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540" w:dyaOrig="400">
          <v:shape id="_x0000_i1126" type="#_x0000_t75" style="width:126.75pt;height:20.25pt" o:ole="">
            <v:imagedata r:id="rId213" o:title=""/>
          </v:shape>
          <o:OLEObject Type="Embed" ProgID="Equation.DSMT4" ShapeID="_x0000_i1126" DrawAspect="Content" ObjectID="_1634516247" r:id="rId21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127" type="#_x0000_t75" style="width:56.25pt;height:18pt" o:ole="">
            <v:imagedata r:id="rId215" o:title=""/>
          </v:shape>
          <o:OLEObject Type="Embed" ProgID="Equation.DSMT4" ShapeID="_x0000_i1127" DrawAspect="Content" ObjectID="_1634516248" r:id="rId216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12.</w:t>
      </w:r>
      <w:r w:rsidRPr="001B7429">
        <w:rPr>
          <w:rFonts w:ascii="Palatino Linotype" w:hAnsi="Palatino Linotype"/>
          <w:color w:val="002060"/>
          <w:szCs w:val="24"/>
        </w:rPr>
        <w:t xml:space="preserve">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020" w:dyaOrig="360">
          <v:shape id="_x0000_i1128" type="#_x0000_t75" style="width:51pt;height:18pt" o:ole="">
            <v:imagedata r:id="rId217" o:title=""/>
          </v:shape>
          <o:OLEObject Type="Embed" ProgID="Equation.DSMT4" ShapeID="_x0000_i1128" DrawAspect="Content" ObjectID="_1634516249" r:id="rId218"/>
        </w:object>
      </w:r>
      <w:r w:rsidRPr="001B7429">
        <w:rPr>
          <w:rFonts w:ascii="Palatino Linotype" w:hAnsi="Palatino Linotype"/>
          <w:color w:val="002060"/>
          <w:szCs w:val="24"/>
        </w:rPr>
        <w:t>. Từ đó suy ra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960" w:dyaOrig="360">
          <v:shape id="_x0000_i1129" type="#_x0000_t75" style="width:48pt;height:18pt" o:ole="">
            <v:imagedata r:id="rId219" o:title=""/>
          </v:shape>
          <o:OLEObject Type="Embed" ProgID="Equation.DSMT4" ShapeID="_x0000_i1129" DrawAspect="Content" ObjectID="_1634516250" r:id="rId220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Do đó Am//BC.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-146050</wp:posOffset>
            </wp:positionV>
            <wp:extent cx="1863090" cy="1767205"/>
            <wp:effectExtent l="0" t="0" r="3810" b="4445"/>
            <wp:wrapNone/>
            <wp:docPr id="611" name="Picture 611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64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13.</w:t>
      </w:r>
      <w:r w:rsidRPr="001B7429">
        <w:rPr>
          <w:rFonts w:ascii="Palatino Linotype" w:hAnsi="Palatino Linotype"/>
          <w:color w:val="002060"/>
          <w:szCs w:val="24"/>
        </w:rPr>
        <w:t xml:space="preserve"> a)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840" w:dyaOrig="360">
          <v:shape id="_x0000_i1130" type="#_x0000_t75" style="width:92.25pt;height:18pt" o:ole="">
            <v:imagedata r:id="rId222" o:title=""/>
          </v:shape>
          <o:OLEObject Type="Embed" ProgID="Equation.DSMT4" ShapeID="_x0000_i1130" DrawAspect="Content" ObjectID="_1634516251" r:id="rId223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Tính được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240" w:dyaOrig="620">
          <v:shape id="_x0000_i1131" type="#_x0000_t75" style="width:162pt;height:30.75pt" o:ole="">
            <v:imagedata r:id="rId224" o:title=""/>
          </v:shape>
          <o:OLEObject Type="Embed" ProgID="Equation.DSMT4" ShapeID="_x0000_i1131" DrawAspect="Content" ObjectID="_1634516252" r:id="rId225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33655</wp:posOffset>
            </wp:positionV>
            <wp:extent cx="2026920" cy="1105535"/>
            <wp:effectExtent l="0" t="0" r="0" b="0"/>
            <wp:wrapNone/>
            <wp:docPr id="610" name="Picture 610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65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14.</w:t>
      </w:r>
      <w:r w:rsidRPr="001B7429">
        <w:rPr>
          <w:rFonts w:ascii="Palatino Linotype" w:hAnsi="Palatino Linotype"/>
          <w:color w:val="002060"/>
          <w:szCs w:val="24"/>
        </w:rPr>
        <w:t xml:space="preserve"> Cách 1 . Do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32" type="#_x0000_t75" style="width:65.25pt;height:18pt" o:ole="">
            <v:imagedata r:id="rId227" o:title=""/>
          </v:shape>
          <o:OLEObject Type="Embed" ProgID="Equation.DSMT4" ShapeID="_x0000_i1132" DrawAspect="Content" ObjectID="_1634516253" r:id="rId228"/>
        </w:object>
      </w:r>
      <w:r w:rsidRPr="001B7429">
        <w:rPr>
          <w:rFonts w:ascii="Palatino Linotype" w:hAnsi="Palatino Linotype"/>
          <w:color w:val="002060"/>
          <w:szCs w:val="24"/>
        </w:rPr>
        <w:t>(cùng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phụ với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33" type="#_x0000_t75" style="width:29.25pt;height:17.25pt" o:ole="">
            <v:imagedata r:id="rId229" o:title=""/>
          </v:shape>
          <o:OLEObject Type="Embed" ProgID="Equation.DSMT4" ShapeID="_x0000_i1133" DrawAspect="Content" ObjectID="_1634516254" r:id="rId23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). Xét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4" type="#_x0000_t75" style="width:11.25pt;height:12.75pt" o:ole="">
            <v:imagedata r:id="rId231" o:title=""/>
          </v:shape>
          <o:OLEObject Type="Embed" ProgID="Equation.DSMT4" ShapeID="_x0000_i1134" DrawAspect="Content" ObjectID="_1634516255" r:id="rId232"/>
        </w:object>
      </w:r>
      <w:r w:rsidRPr="001B7429">
        <w:rPr>
          <w:rFonts w:ascii="Palatino Linotype" w:hAnsi="Palatino Linotype"/>
          <w:color w:val="002060"/>
          <w:szCs w:val="24"/>
        </w:rPr>
        <w:t>AIB có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940" w:dyaOrig="680">
          <v:shape id="_x0000_i1135" type="#_x0000_t75" style="width:147pt;height:33.75pt" o:ole="">
            <v:imagedata r:id="rId233" o:title=""/>
          </v:shape>
          <o:OLEObject Type="Embed" ProgID="Equation.DSMT4" ShapeID="_x0000_i1135" DrawAspect="Content" ObjectID="_1634516256" r:id="rId234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36" type="#_x0000_t75" style="width:63.75pt;height:18pt" o:ole="">
            <v:imagedata r:id="rId235" o:title=""/>
          </v:shape>
          <o:OLEObject Type="Embed" ProgID="Equation.DSMT4" ShapeID="_x0000_i1136" DrawAspect="Content" ObjectID="_1634516257" r:id="rId2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90° (vì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7" type="#_x0000_t75" style="width:11.25pt;height:12.75pt" o:ole="">
            <v:imagedata r:id="rId231" o:title=""/>
          </v:shape>
          <o:OLEObject Type="Embed" ProgID="Equation.DSMT4" ShapeID="_x0000_i1137" DrawAspect="Content" ObjectID="_1634516258" r:id="rId2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BAH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vuông ở H) =&gt; ĐPCM.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Cách 2. Do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960" w:dyaOrig="360">
          <v:shape id="_x0000_i1138" type="#_x0000_t75" style="width:48pt;height:18pt" o:ole="">
            <v:imagedata r:id="rId238" o:title=""/>
          </v:shape>
          <o:OLEObject Type="Embed" ProgID="Equation.DSMT4" ShapeID="_x0000_i1138" DrawAspect="Content" ObjectID="_1634516259" r:id="rId239"/>
        </w:object>
      </w:r>
      <w:r w:rsidRPr="001B7429">
        <w:rPr>
          <w:rFonts w:ascii="Palatino Linotype" w:hAnsi="Palatino Linotype"/>
          <w:color w:val="002060"/>
          <w:szCs w:val="24"/>
        </w:rPr>
        <w:t>. Gọi D là giao điểm của AI và BC.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bookmarkStart w:id="1" w:name="bookmark10"/>
      <w:r w:rsidRPr="001B7429">
        <w:rPr>
          <w:rFonts w:ascii="Palatino Linotype" w:hAnsi="Palatino Linotype"/>
          <w:color w:val="002060"/>
          <w:szCs w:val="24"/>
        </w:rPr>
        <w:t xml:space="preserve">Xét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9" type="#_x0000_t75" style="width:11.25pt;height:12.75pt" o:ole="">
            <v:imagedata r:id="rId231" o:title=""/>
          </v:shape>
          <o:OLEObject Type="Embed" ProgID="Equation.DSMT4" ShapeID="_x0000_i1139" DrawAspect="Content" ObjectID="_1634516260" r:id="rId2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ACD có </w:t>
      </w:r>
      <w:bookmarkEnd w:id="1"/>
      <w:r w:rsidRPr="001B7429">
        <w:rPr>
          <w:rFonts w:ascii="Palatino Linotype" w:hAnsi="Palatino Linotype"/>
          <w:color w:val="002060"/>
          <w:position w:val="-24"/>
          <w:szCs w:val="24"/>
        </w:rPr>
        <w:object w:dxaOrig="3640" w:dyaOrig="680">
          <v:shape id="_x0000_i1140" type="#_x0000_t75" style="width:182.25pt;height:33.75pt" o:ole="">
            <v:imagedata r:id="rId241" o:title=""/>
          </v:shape>
          <o:OLEObject Type="Embed" ProgID="Equation.DSMT4" ShapeID="_x0000_i1140" DrawAspect="Content" ObjectID="_1634516261" r:id="rId242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1" type="#_x0000_t75" style="width:11.25pt;height:12.75pt" o:ole="">
            <v:imagedata r:id="rId243" o:title=""/>
          </v:shape>
          <o:OLEObject Type="Embed" ProgID="Equation.DSMT4" ShapeID="_x0000_i1141" DrawAspect="Content" ObjectID="_1634516262" r:id="rId2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BID có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380" w:dyaOrig="680">
          <v:shape id="_x0000_i1142" type="#_x0000_t75" style="width:119.25pt;height:33.75pt" o:ole="">
            <v:imagedata r:id="rId245" o:title=""/>
          </v:shape>
          <o:OLEObject Type="Embed" ProgID="Equation.DSMT4" ShapeID="_x0000_i1142" DrawAspect="Content" ObjectID="_1634516263" r:id="rId246"/>
        </w:object>
      </w:r>
      <w:r w:rsidRPr="001B7429">
        <w:rPr>
          <w:rFonts w:ascii="Palatino Linotype" w:hAnsi="Palatino Linotype"/>
          <w:color w:val="002060"/>
          <w:szCs w:val="24"/>
        </w:rPr>
        <w:t>= 90°( đpcm)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3810</wp:posOffset>
            </wp:positionV>
            <wp:extent cx="1938020" cy="1405890"/>
            <wp:effectExtent l="0" t="0" r="5080" b="3810"/>
            <wp:wrapNone/>
            <wp:docPr id="609" name="Picture 609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66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1B7429">
        <w:rPr>
          <w:rFonts w:ascii="Palatino Linotype" w:hAnsi="Palatino Linotype"/>
          <w:color w:val="002060"/>
          <w:szCs w:val="24"/>
        </w:rPr>
        <w:t>Kéo dài AE cắt BC tại K.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có: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920" w:dyaOrig="340">
          <v:shape id="_x0000_i1143" type="#_x0000_t75" style="width:96pt;height:17.25pt" o:ole="">
            <v:imagedata r:id="rId248" o:title=""/>
          </v:shape>
          <o:OLEObject Type="Embed" ProgID="Equation.DSMT4" ShapeID="_x0000_i1143" DrawAspect="Content" ObjectID="_1634516264" r:id="rId2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; 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939" w:dyaOrig="360">
          <v:shape id="_x0000_i1144" type="#_x0000_t75" style="width:96.75pt;height:18pt" o:ole="">
            <v:imagedata r:id="rId250" o:title=""/>
          </v:shape>
          <o:OLEObject Type="Embed" ProgID="Equation.DSMT4" ShapeID="_x0000_i1144" DrawAspect="Content" ObjectID="_1634516265" r:id="rId251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980" w:dyaOrig="360">
          <v:shape id="_x0000_i1145" type="#_x0000_t75" style="width:99pt;height:18pt" o:ole="">
            <v:imagedata r:id="rId252" o:title=""/>
          </v:shape>
          <o:OLEObject Type="Embed" ProgID="Equation.DSMT4" ShapeID="_x0000_i1145" DrawAspect="Content" ObjectID="_1634516266" r:id="rId253"/>
        </w:object>
      </w: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939" w:dyaOrig="360">
          <v:shape id="_x0000_i1146" type="#_x0000_t75" style="width:96.75pt;height:18pt" o:ole="">
            <v:imagedata r:id="rId254" o:title=""/>
          </v:shape>
          <o:OLEObject Type="Embed" ProgID="Equation.DSMT4" ShapeID="_x0000_i1146" DrawAspect="Content" ObjectID="_1634516267" r:id="rId2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(đpcm)</w:t>
      </w:r>
    </w:p>
    <w:p w:rsidR="0036389D" w:rsidRPr="001B7429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36389D" w:rsidRPr="001B7429" w:rsidRDefault="0036389D" w:rsidP="0036389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6389D" w:rsidRPr="001B7429" w:rsidRDefault="0036389D" w:rsidP="0036389D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36389D" w:rsidRDefault="00354731" w:rsidP="0036389D"/>
    <w:sectPr w:rsidR="00354731" w:rsidRPr="0036389D" w:rsidSect="00F62AB2">
      <w:footerReference w:type="default" r:id="rId256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C8" w:rsidRDefault="004275C8" w:rsidP="00354731">
      <w:pPr>
        <w:spacing w:after="0" w:line="240" w:lineRule="auto"/>
      </w:pPr>
      <w:r>
        <w:separator/>
      </w:r>
    </w:p>
  </w:endnote>
  <w:endnote w:type="continuationSeparator" w:id="0">
    <w:p w:rsidR="004275C8" w:rsidRDefault="004275C8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36389D" w:rsidRPr="0036389D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C8" w:rsidRDefault="004275C8" w:rsidP="00354731">
      <w:pPr>
        <w:spacing w:after="0" w:line="240" w:lineRule="auto"/>
      </w:pPr>
      <w:r>
        <w:separator/>
      </w:r>
    </w:p>
  </w:footnote>
  <w:footnote w:type="continuationSeparator" w:id="0">
    <w:p w:rsidR="004275C8" w:rsidRDefault="004275C8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6389D"/>
    <w:rsid w:val="003A2DB3"/>
    <w:rsid w:val="003B2CD4"/>
    <w:rsid w:val="0040781A"/>
    <w:rsid w:val="004275C8"/>
    <w:rsid w:val="0046734F"/>
    <w:rsid w:val="00487B60"/>
    <w:rsid w:val="00490F19"/>
    <w:rsid w:val="004942EE"/>
    <w:rsid w:val="004B6C1B"/>
    <w:rsid w:val="005025D4"/>
    <w:rsid w:val="005231E5"/>
    <w:rsid w:val="00576DF8"/>
    <w:rsid w:val="00632040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0.bin"/><Relationship Id="rId191" Type="http://schemas.openxmlformats.org/officeDocument/2006/relationships/oleObject" Target="embeddings/oleObject91.bin"/><Relationship Id="rId205" Type="http://schemas.openxmlformats.org/officeDocument/2006/relationships/image" Target="media/image102.wmf"/><Relationship Id="rId226" Type="http://schemas.openxmlformats.org/officeDocument/2006/relationships/image" Target="media/image113.jpeg"/><Relationship Id="rId247" Type="http://schemas.openxmlformats.org/officeDocument/2006/relationships/image" Target="media/image123.jpeg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3.jpeg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image" Target="media/image79.wmf"/><Relationship Id="rId181" Type="http://schemas.openxmlformats.org/officeDocument/2006/relationships/image" Target="media/image90.wmf"/><Relationship Id="rId216" Type="http://schemas.openxmlformats.org/officeDocument/2006/relationships/oleObject" Target="embeddings/oleObject103.bin"/><Relationship Id="rId237" Type="http://schemas.openxmlformats.org/officeDocument/2006/relationships/oleObject" Target="embeddings/oleObject113.bin"/><Relationship Id="rId258" Type="http://schemas.openxmlformats.org/officeDocument/2006/relationships/theme" Target="theme/theme1.xml"/><Relationship Id="rId22" Type="http://schemas.openxmlformats.org/officeDocument/2006/relationships/oleObject" Target="embeddings/oleObject6.bin"/><Relationship Id="rId43" Type="http://schemas.openxmlformats.org/officeDocument/2006/relationships/oleObject" Target="embeddings/oleObject16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5.wmf"/><Relationship Id="rId192" Type="http://schemas.openxmlformats.org/officeDocument/2006/relationships/image" Target="media/image95.jpeg"/><Relationship Id="rId206" Type="http://schemas.openxmlformats.org/officeDocument/2006/relationships/oleObject" Target="embeddings/oleObject98.bin"/><Relationship Id="rId227" Type="http://schemas.openxmlformats.org/officeDocument/2006/relationships/image" Target="media/image114.wmf"/><Relationship Id="rId248" Type="http://schemas.openxmlformats.org/officeDocument/2006/relationships/image" Target="media/image124.wmf"/><Relationship Id="rId12" Type="http://schemas.openxmlformats.org/officeDocument/2006/relationships/oleObject" Target="embeddings/oleObject2.bin"/><Relationship Id="rId33" Type="http://schemas.openxmlformats.org/officeDocument/2006/relationships/image" Target="media/image16.jpeg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image" Target="media/image34.jpeg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61" Type="http://schemas.openxmlformats.org/officeDocument/2006/relationships/oleObject" Target="embeddings/oleObject76.bin"/><Relationship Id="rId166" Type="http://schemas.openxmlformats.org/officeDocument/2006/relationships/oleObject" Target="embeddings/oleObject78.bin"/><Relationship Id="rId182" Type="http://schemas.openxmlformats.org/officeDocument/2006/relationships/oleObject" Target="embeddings/oleObject86.bin"/><Relationship Id="rId187" Type="http://schemas.openxmlformats.org/officeDocument/2006/relationships/oleObject" Target="embeddings/oleObject89.bin"/><Relationship Id="rId217" Type="http://schemas.openxmlformats.org/officeDocument/2006/relationships/image" Target="media/image10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7.wmf"/><Relationship Id="rId238" Type="http://schemas.openxmlformats.org/officeDocument/2006/relationships/image" Target="media/image119.wmf"/><Relationship Id="rId254" Type="http://schemas.openxmlformats.org/officeDocument/2006/relationships/image" Target="media/image12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7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4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6.wmf"/><Relationship Id="rId202" Type="http://schemas.openxmlformats.org/officeDocument/2006/relationships/oleObject" Target="embeddings/oleObject96.bin"/><Relationship Id="rId207" Type="http://schemas.openxmlformats.org/officeDocument/2006/relationships/image" Target="media/image103.wmf"/><Relationship Id="rId223" Type="http://schemas.openxmlformats.org/officeDocument/2006/relationships/oleObject" Target="embeddings/oleObject106.bin"/><Relationship Id="rId228" Type="http://schemas.openxmlformats.org/officeDocument/2006/relationships/oleObject" Target="embeddings/oleObject108.bin"/><Relationship Id="rId244" Type="http://schemas.openxmlformats.org/officeDocument/2006/relationships/oleObject" Target="embeddings/oleObject117.bin"/><Relationship Id="rId249" Type="http://schemas.openxmlformats.org/officeDocument/2006/relationships/oleObject" Target="embeddings/oleObject119.bin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7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image" Target="media/image93.wmf"/><Relationship Id="rId7" Type="http://schemas.openxmlformats.org/officeDocument/2006/relationships/image" Target="media/image1.jpeg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7.bin"/><Relationship Id="rId213" Type="http://schemas.openxmlformats.org/officeDocument/2006/relationships/image" Target="media/image106.wmf"/><Relationship Id="rId218" Type="http://schemas.openxmlformats.org/officeDocument/2006/relationships/oleObject" Target="embeddings/oleObject104.bin"/><Relationship Id="rId234" Type="http://schemas.openxmlformats.org/officeDocument/2006/relationships/oleObject" Target="embeddings/oleObject111.bin"/><Relationship Id="rId239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0" Type="http://schemas.openxmlformats.org/officeDocument/2006/relationships/image" Target="media/image125.wmf"/><Relationship Id="rId255" Type="http://schemas.openxmlformats.org/officeDocument/2006/relationships/oleObject" Target="embeddings/oleObject122.bin"/><Relationship Id="rId24" Type="http://schemas.openxmlformats.org/officeDocument/2006/relationships/oleObject" Target="embeddings/oleObject7.bin"/><Relationship Id="rId40" Type="http://schemas.openxmlformats.org/officeDocument/2006/relationships/image" Target="media/image20.wmf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15" Type="http://schemas.openxmlformats.org/officeDocument/2006/relationships/image" Target="media/image56.jpeg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15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12.wmf"/><Relationship Id="rId240" Type="http://schemas.openxmlformats.org/officeDocument/2006/relationships/oleObject" Target="embeddings/oleObject115.bin"/><Relationship Id="rId245" Type="http://schemas.openxmlformats.org/officeDocument/2006/relationships/image" Target="media/image122.wmf"/><Relationship Id="rId14" Type="http://schemas.openxmlformats.org/officeDocument/2006/relationships/image" Target="media/image6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8" Type="http://schemas.openxmlformats.org/officeDocument/2006/relationships/image" Target="media/image2.jpe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7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0.bin"/><Relationship Id="rId219" Type="http://schemas.openxmlformats.org/officeDocument/2006/relationships/image" Target="media/image10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0" Type="http://schemas.openxmlformats.org/officeDocument/2006/relationships/oleObject" Target="embeddings/oleObject109.bin"/><Relationship Id="rId235" Type="http://schemas.openxmlformats.org/officeDocument/2006/relationships/image" Target="media/image118.wmf"/><Relationship Id="rId251" Type="http://schemas.openxmlformats.org/officeDocument/2006/relationships/oleObject" Target="embeddings/oleObject120.bin"/><Relationship Id="rId256" Type="http://schemas.openxmlformats.org/officeDocument/2006/relationships/footer" Target="footer1.xml"/><Relationship Id="rId25" Type="http://schemas.openxmlformats.org/officeDocument/2006/relationships/image" Target="media/image12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20" Type="http://schemas.openxmlformats.org/officeDocument/2006/relationships/image" Target="media/image9.jpeg"/><Relationship Id="rId41" Type="http://schemas.openxmlformats.org/officeDocument/2006/relationships/oleObject" Target="embeddings/oleObject15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97.bin"/><Relationship Id="rId220" Type="http://schemas.openxmlformats.org/officeDocument/2006/relationships/oleObject" Target="embeddings/oleObject105.bin"/><Relationship Id="rId225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8.bin"/><Relationship Id="rId15" Type="http://schemas.openxmlformats.org/officeDocument/2006/relationships/oleObject" Target="embeddings/oleObject3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64" Type="http://schemas.openxmlformats.org/officeDocument/2006/relationships/image" Target="media/image81.jpeg"/><Relationship Id="rId169" Type="http://schemas.openxmlformats.org/officeDocument/2006/relationships/image" Target="media/image84.wmf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2.bin"/><Relationship Id="rId257" Type="http://schemas.openxmlformats.org/officeDocument/2006/relationships/fontTable" Target="fontTable.xml"/><Relationship Id="rId26" Type="http://schemas.openxmlformats.org/officeDocument/2006/relationships/oleObject" Target="embeddings/oleObject8.bin"/><Relationship Id="rId231" Type="http://schemas.openxmlformats.org/officeDocument/2006/relationships/image" Target="media/image116.wmf"/><Relationship Id="rId252" Type="http://schemas.openxmlformats.org/officeDocument/2006/relationships/image" Target="media/image126.wmf"/><Relationship Id="rId47" Type="http://schemas.openxmlformats.org/officeDocument/2006/relationships/image" Target="media/image23.wmf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7.wmf"/><Relationship Id="rId221" Type="http://schemas.openxmlformats.org/officeDocument/2006/relationships/image" Target="media/image110.jpeg"/><Relationship Id="rId242" Type="http://schemas.openxmlformats.org/officeDocument/2006/relationships/oleObject" Target="embeddings/oleObject116.bin"/><Relationship Id="rId37" Type="http://schemas.openxmlformats.org/officeDocument/2006/relationships/oleObject" Target="embeddings/oleObject13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2.wmf"/><Relationship Id="rId186" Type="http://schemas.openxmlformats.org/officeDocument/2006/relationships/image" Target="media/image92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0.bin"/><Relationship Id="rId253" Type="http://schemas.openxmlformats.org/officeDocument/2006/relationships/oleObject" Target="embeddings/oleObject121.bin"/><Relationship Id="rId27" Type="http://schemas.openxmlformats.org/officeDocument/2006/relationships/image" Target="media/image13.wmf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image" Target="media/image121.wmf"/><Relationship Id="rId17" Type="http://schemas.openxmlformats.org/officeDocument/2006/relationships/oleObject" Target="embeddings/oleObject4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1.wmf"/><Relationship Id="rId124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1218</Words>
  <Characters>6944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2019-11-06T11:08:00Z</dcterms:created>
  <dcterms:modified xsi:type="dcterms:W3CDTF">2019-11-06T11:08:00Z</dcterms:modified>
</cp:coreProperties>
</file>