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940"/>
        <w:tblW w:w="5000" w:type="pct"/>
        <w:tblLayout w:type="fixed"/>
        <w:tblLook w:val="04A0" w:firstRow="1" w:lastRow="0" w:firstColumn="1" w:lastColumn="0" w:noHBand="0" w:noVBand="1"/>
      </w:tblPr>
      <w:tblGrid>
        <w:gridCol w:w="828"/>
        <w:gridCol w:w="1245"/>
        <w:gridCol w:w="2712"/>
        <w:gridCol w:w="2712"/>
        <w:gridCol w:w="6065"/>
      </w:tblGrid>
      <w:tr w:rsidR="003B1E43" w:rsidRPr="00F4438E" w:rsidTr="003B1E43">
        <w:trPr>
          <w:trHeight w:val="692"/>
        </w:trPr>
        <w:tc>
          <w:tcPr>
            <w:tcW w:w="5000" w:type="pct"/>
            <w:gridSpan w:val="5"/>
            <w:vAlign w:val="center"/>
          </w:tcPr>
          <w:p w:rsidR="003B1E43" w:rsidRDefault="003B1E43" w:rsidP="00DD4B20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BẢ</w:t>
            </w:r>
            <w:r w:rsidR="00B2321F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N</w:t>
            </w: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ĐẶC TẢ ĐỀ KIỂM TRA </w:t>
            </w:r>
            <w:r w:rsidR="00347C4D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GIỮA </w:t>
            </w: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HỌC KÌ I</w:t>
            </w:r>
            <w:r w:rsidR="00347C4D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I</w:t>
            </w:r>
            <w:r w:rsidR="005C0050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MÔN TOÁN 7</w:t>
            </w:r>
          </w:p>
        </w:tc>
      </w:tr>
      <w:tr w:rsidR="00DD4B20" w:rsidRPr="00F4438E" w:rsidTr="00927F48">
        <w:trPr>
          <w:trHeight w:val="692"/>
        </w:trPr>
        <w:tc>
          <w:tcPr>
            <w:tcW w:w="305" w:type="pct"/>
            <w:vAlign w:val="center"/>
          </w:tcPr>
          <w:p w:rsidR="00DD4B20" w:rsidRPr="00F4438E" w:rsidRDefault="00DD4B20" w:rsidP="00DD4B2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:rsidR="00DD4B20" w:rsidRPr="00F4438E" w:rsidRDefault="00DD4B20" w:rsidP="00DD4B2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9" w:type="pct"/>
            <w:vAlign w:val="center"/>
          </w:tcPr>
          <w:p w:rsidR="00DD4B20" w:rsidRPr="00F4438E" w:rsidRDefault="00DD4B20" w:rsidP="00DD4B2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:rsidR="00DD4B20" w:rsidRPr="00F4438E" w:rsidRDefault="00DD4B20" w:rsidP="00DD4B20">
            <w:pPr>
              <w:spacing w:line="0" w:lineRule="atLeast"/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0" w:type="pct"/>
            <w:vAlign w:val="center"/>
          </w:tcPr>
          <w:p w:rsidR="00DD4B20" w:rsidRPr="00F4438E" w:rsidRDefault="00DD4B20" w:rsidP="00DD4B20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:rsidR="00DD4B20" w:rsidRPr="00F4438E" w:rsidRDefault="00DD4B20" w:rsidP="00DD4B20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0" w:type="pct"/>
            <w:vAlign w:val="center"/>
          </w:tcPr>
          <w:p w:rsidR="00DD4B20" w:rsidRDefault="00DD4B20" w:rsidP="00EF0015">
            <w:pPr>
              <w:spacing w:line="0" w:lineRule="atLeast"/>
              <w:jc w:val="center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Câu/bài</w:t>
            </w:r>
          </w:p>
        </w:tc>
        <w:tc>
          <w:tcPr>
            <w:tcW w:w="2236" w:type="pct"/>
            <w:vAlign w:val="center"/>
          </w:tcPr>
          <w:p w:rsidR="00DD4B20" w:rsidRDefault="00DD4B20" w:rsidP="00DD4B20">
            <w:pPr>
              <w:spacing w:line="0" w:lineRule="atLeast"/>
              <w:jc w:val="center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Mô tả</w:t>
            </w:r>
          </w:p>
        </w:tc>
      </w:tr>
      <w:tr w:rsidR="00A04A36" w:rsidRPr="00F4438E" w:rsidTr="00927F48">
        <w:trPr>
          <w:trHeight w:val="692"/>
        </w:trPr>
        <w:tc>
          <w:tcPr>
            <w:tcW w:w="305" w:type="pct"/>
            <w:vMerge w:val="restart"/>
          </w:tcPr>
          <w:p w:rsidR="00A04A36" w:rsidRPr="00F4438E" w:rsidRDefault="00A04A36" w:rsidP="00A04A3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59" w:type="pct"/>
            <w:vMerge w:val="restart"/>
          </w:tcPr>
          <w:p w:rsidR="00A04A36" w:rsidRPr="00A6000C" w:rsidRDefault="00A04A36" w:rsidP="00A04A36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A6000C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Thu thập  và biểu diễn dữ liệu</w:t>
            </w:r>
          </w:p>
        </w:tc>
        <w:tc>
          <w:tcPr>
            <w:tcW w:w="1000" w:type="pct"/>
          </w:tcPr>
          <w:p w:rsidR="00A04A36" w:rsidRPr="00A6000C" w:rsidRDefault="00A04A36" w:rsidP="00A04A36">
            <w:pPr>
              <w:spacing w:line="0" w:lineRule="atLeast"/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A6000C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Thu thập và phân loại dữ liệu</w:t>
            </w:r>
          </w:p>
        </w:tc>
        <w:tc>
          <w:tcPr>
            <w:tcW w:w="1000" w:type="pct"/>
          </w:tcPr>
          <w:p w:rsidR="00A04A36" w:rsidRDefault="00A04A36" w:rsidP="0058549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Câu </w:t>
            </w:r>
            <w:r w:rsidR="00D04B08">
              <w:rPr>
                <w:rFonts w:cs="Times New Roman"/>
                <w:noProof/>
                <w:spacing w:val="-8"/>
                <w:sz w:val="26"/>
                <w:szCs w:val="26"/>
              </w:rPr>
              <w:t>1, 10</w:t>
            </w:r>
          </w:p>
          <w:p w:rsidR="00A04A36" w:rsidRDefault="00D04B08" w:rsidP="00585493">
            <w:pPr>
              <w:spacing w:line="0" w:lineRule="atLeast"/>
              <w:jc w:val="center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</w:t>
            </w:r>
            <w:r w:rsidR="00A04A36">
              <w:rPr>
                <w:rFonts w:cs="Times New Roman"/>
                <w:noProof/>
                <w:spacing w:val="-8"/>
                <w:sz w:val="26"/>
                <w:szCs w:val="26"/>
              </w:rPr>
              <w:t>5 đ)</w:t>
            </w:r>
          </w:p>
        </w:tc>
        <w:tc>
          <w:tcPr>
            <w:tcW w:w="2236" w:type="pct"/>
          </w:tcPr>
          <w:p w:rsidR="00A04A36" w:rsidRPr="000117F2" w:rsidRDefault="00A04A36" w:rsidP="00585493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0117F2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Nhận biết:</w:t>
            </w:r>
            <w:r w:rsidR="009C4717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 dữ liệu là số</w:t>
            </w:r>
            <w:r w:rsidRPr="000117F2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 </w:t>
            </w:r>
            <w:r w:rsidR="00D04B08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, biết thu thập thông tin</w:t>
            </w:r>
          </w:p>
        </w:tc>
      </w:tr>
      <w:tr w:rsidR="001E6FA9" w:rsidRPr="00F4438E" w:rsidTr="00927F48">
        <w:trPr>
          <w:trHeight w:val="179"/>
        </w:trPr>
        <w:tc>
          <w:tcPr>
            <w:tcW w:w="305" w:type="pct"/>
            <w:vMerge/>
          </w:tcPr>
          <w:p w:rsidR="001E6FA9" w:rsidRPr="00F4438E" w:rsidRDefault="001E6FA9" w:rsidP="00A04A3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9" w:type="pct"/>
            <w:vMerge/>
          </w:tcPr>
          <w:p w:rsidR="001E6FA9" w:rsidRPr="00F4438E" w:rsidRDefault="001E6FA9" w:rsidP="00A04A36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00" w:type="pct"/>
            <w:vMerge w:val="restart"/>
          </w:tcPr>
          <w:p w:rsidR="001E6FA9" w:rsidRPr="00A6000C" w:rsidRDefault="001E6FA9" w:rsidP="00165A17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A6000C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Biểu đồ hình quạt tròn</w:t>
            </w:r>
          </w:p>
        </w:tc>
        <w:tc>
          <w:tcPr>
            <w:tcW w:w="1000" w:type="pct"/>
          </w:tcPr>
          <w:p w:rsidR="001E6FA9" w:rsidRPr="00A6000C" w:rsidRDefault="00D04B08" w:rsidP="0058549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Câu 9</w:t>
            </w:r>
          </w:p>
          <w:p w:rsidR="001E6FA9" w:rsidRDefault="001E6FA9" w:rsidP="00585493">
            <w:pPr>
              <w:tabs>
                <w:tab w:val="left" w:pos="1725"/>
              </w:tabs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( 0,25 đ)</w:t>
            </w:r>
          </w:p>
        </w:tc>
        <w:tc>
          <w:tcPr>
            <w:tcW w:w="2236" w:type="pct"/>
          </w:tcPr>
          <w:p w:rsidR="001E6FA9" w:rsidRPr="000117F2" w:rsidRDefault="009C4717" w:rsidP="00A04A36">
            <w:pPr>
              <w:spacing w:line="0" w:lineRule="atLeast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Nhận biết: được các số liệu ghi trên biểu đồ</w:t>
            </w:r>
          </w:p>
        </w:tc>
      </w:tr>
      <w:tr w:rsidR="001E6FA9" w:rsidRPr="00F4438E" w:rsidTr="00927F48">
        <w:trPr>
          <w:trHeight w:val="179"/>
        </w:trPr>
        <w:tc>
          <w:tcPr>
            <w:tcW w:w="305" w:type="pct"/>
            <w:vMerge/>
          </w:tcPr>
          <w:p w:rsidR="001E6FA9" w:rsidRPr="00F4438E" w:rsidRDefault="001E6FA9" w:rsidP="00A04A3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9" w:type="pct"/>
            <w:vMerge/>
          </w:tcPr>
          <w:p w:rsidR="001E6FA9" w:rsidRPr="00F4438E" w:rsidRDefault="001E6FA9" w:rsidP="00A04A36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00" w:type="pct"/>
            <w:vMerge/>
          </w:tcPr>
          <w:p w:rsidR="001E6FA9" w:rsidRPr="00F4438E" w:rsidRDefault="001E6FA9" w:rsidP="00A04A36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00" w:type="pct"/>
          </w:tcPr>
          <w:p w:rsidR="001E6FA9" w:rsidRPr="00A6000C" w:rsidRDefault="001E6FA9" w:rsidP="0058549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Bài 1a,b</w:t>
            </w:r>
          </w:p>
          <w:p w:rsidR="001E6FA9" w:rsidRDefault="001E6FA9" w:rsidP="0058549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( 1,0 đ)</w:t>
            </w:r>
          </w:p>
        </w:tc>
        <w:tc>
          <w:tcPr>
            <w:tcW w:w="2236" w:type="pct"/>
          </w:tcPr>
          <w:p w:rsidR="001E6FA9" w:rsidRPr="000117F2" w:rsidRDefault="00E01558" w:rsidP="00A04A36">
            <w:pPr>
              <w:spacing w:line="0" w:lineRule="atLeast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Nhận biết: các dữ liệu trong biểu đồ hình quạt, </w:t>
            </w:r>
          </w:p>
        </w:tc>
      </w:tr>
      <w:tr w:rsidR="00A04A36" w:rsidRPr="00F4438E" w:rsidTr="00927F48">
        <w:trPr>
          <w:trHeight w:val="179"/>
        </w:trPr>
        <w:tc>
          <w:tcPr>
            <w:tcW w:w="305" w:type="pct"/>
            <w:vMerge/>
          </w:tcPr>
          <w:p w:rsidR="00A04A36" w:rsidRPr="00F4438E" w:rsidRDefault="00A04A36" w:rsidP="00A04A3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9" w:type="pct"/>
            <w:vMerge/>
          </w:tcPr>
          <w:p w:rsidR="00A04A36" w:rsidRPr="00F4438E" w:rsidRDefault="00A04A36" w:rsidP="00A04A36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00" w:type="pct"/>
          </w:tcPr>
          <w:p w:rsidR="00A04A36" w:rsidRPr="008F73C6" w:rsidRDefault="00A04A36" w:rsidP="00A04A36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A6000C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Biểu đồ đoạn thẳng</w:t>
            </w:r>
          </w:p>
        </w:tc>
        <w:tc>
          <w:tcPr>
            <w:tcW w:w="1000" w:type="pct"/>
          </w:tcPr>
          <w:p w:rsidR="001E6FA9" w:rsidRPr="00A6000C" w:rsidRDefault="00D04B08" w:rsidP="0058549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Câu 8</w:t>
            </w:r>
          </w:p>
          <w:p w:rsidR="00A04A36" w:rsidRPr="00F4438E" w:rsidRDefault="001E6FA9" w:rsidP="00585493">
            <w:pPr>
              <w:spacing w:line="0" w:lineRule="atLeast"/>
              <w:jc w:val="center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( 0,25 đ)</w:t>
            </w:r>
          </w:p>
        </w:tc>
        <w:tc>
          <w:tcPr>
            <w:tcW w:w="2236" w:type="pct"/>
          </w:tcPr>
          <w:p w:rsidR="00A04A36" w:rsidRPr="000117F2" w:rsidRDefault="0054260B" w:rsidP="00585493">
            <w:pPr>
              <w:spacing w:line="0" w:lineRule="atLeast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Nhận biết</w:t>
            </w:r>
            <w:r w:rsidR="00A04A36" w:rsidRPr="000117F2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: </w:t>
            </w:r>
            <w:r w:rsidR="00BA77BF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các thông tin trên biểu đồ đoạn thẳng</w:t>
            </w:r>
          </w:p>
        </w:tc>
      </w:tr>
      <w:tr w:rsidR="00A04A36" w:rsidRPr="00F4438E" w:rsidTr="00927F48">
        <w:trPr>
          <w:trHeight w:val="179"/>
        </w:trPr>
        <w:tc>
          <w:tcPr>
            <w:tcW w:w="305" w:type="pct"/>
            <w:vMerge w:val="restart"/>
          </w:tcPr>
          <w:p w:rsidR="00A04A36" w:rsidRPr="00F4438E" w:rsidRDefault="00A04A36" w:rsidP="00A04A3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:rsidR="00A04A36" w:rsidRPr="00F4438E" w:rsidRDefault="00A04A36" w:rsidP="00A04A36">
            <w:pPr>
              <w:spacing w:line="0" w:lineRule="atLeast"/>
              <w:ind w:hanging="109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9" w:type="pct"/>
            <w:vMerge w:val="restart"/>
          </w:tcPr>
          <w:p w:rsidR="00A04A36" w:rsidRPr="00A6000C" w:rsidRDefault="00A04A36" w:rsidP="00A04A36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r w:rsidRPr="00A6000C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Làm quen với biến 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cố và xác suất của biế</w:t>
            </w:r>
            <w:r w:rsidRPr="00A6000C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n cố</w:t>
            </w:r>
          </w:p>
          <w:p w:rsidR="00A04A36" w:rsidRPr="00A6000C" w:rsidRDefault="00A04A36" w:rsidP="00A04A36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00" w:type="pct"/>
            <w:vMerge w:val="restart"/>
          </w:tcPr>
          <w:p w:rsidR="00A04A36" w:rsidRPr="00A6000C" w:rsidRDefault="00A04A36" w:rsidP="00A04A36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A6000C">
              <w:rPr>
                <w:rFonts w:eastAsia="Arial" w:cs="Times New Roman"/>
                <w:sz w:val="26"/>
                <w:szCs w:val="26"/>
              </w:rPr>
              <w:t>Làm quen với biến cố</w:t>
            </w:r>
          </w:p>
        </w:tc>
        <w:tc>
          <w:tcPr>
            <w:tcW w:w="1000" w:type="pct"/>
          </w:tcPr>
          <w:p w:rsidR="001E6FA9" w:rsidRPr="00A6000C" w:rsidRDefault="001E6FA9" w:rsidP="0058549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Câu 2</w:t>
            </w:r>
          </w:p>
          <w:p w:rsidR="00A04A36" w:rsidRDefault="001E6FA9" w:rsidP="00585493">
            <w:pPr>
              <w:spacing w:line="0" w:lineRule="atLeast"/>
              <w:jc w:val="center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( 0,25 đ)</w:t>
            </w:r>
          </w:p>
        </w:tc>
        <w:tc>
          <w:tcPr>
            <w:tcW w:w="2236" w:type="pct"/>
          </w:tcPr>
          <w:p w:rsidR="00A04A36" w:rsidRPr="000117F2" w:rsidRDefault="0054260B" w:rsidP="00BA77BF">
            <w:pPr>
              <w:tabs>
                <w:tab w:val="left" w:pos="1710"/>
              </w:tabs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Nhận biết</w:t>
            </w:r>
            <w:r w:rsidR="00BA77BF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:biến cố chắc chắn</w:t>
            </w:r>
          </w:p>
        </w:tc>
      </w:tr>
      <w:tr w:rsidR="00A04A36" w:rsidRPr="00F4438E" w:rsidTr="00927F48">
        <w:trPr>
          <w:trHeight w:val="179"/>
        </w:trPr>
        <w:tc>
          <w:tcPr>
            <w:tcW w:w="305" w:type="pct"/>
            <w:vMerge/>
          </w:tcPr>
          <w:p w:rsidR="00A04A36" w:rsidRPr="00F4438E" w:rsidRDefault="00A04A36" w:rsidP="00A04A3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9" w:type="pct"/>
            <w:vMerge/>
          </w:tcPr>
          <w:p w:rsidR="00A04A36" w:rsidRPr="00F4438E" w:rsidRDefault="00A04A36" w:rsidP="00A04A36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00" w:type="pct"/>
            <w:vMerge/>
          </w:tcPr>
          <w:p w:rsidR="00A04A36" w:rsidRDefault="00A04A36" w:rsidP="00A04A36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00" w:type="pct"/>
          </w:tcPr>
          <w:p w:rsidR="001E6FA9" w:rsidRPr="00A6000C" w:rsidRDefault="001E6FA9" w:rsidP="0058549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Bài 2a</w:t>
            </w:r>
          </w:p>
          <w:p w:rsidR="00A04A36" w:rsidRDefault="007604F3" w:rsidP="0058549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( 0,75</w:t>
            </w:r>
            <w:r w:rsidR="001E6FA9" w:rsidRPr="00A6000C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đ)</w:t>
            </w:r>
          </w:p>
        </w:tc>
        <w:tc>
          <w:tcPr>
            <w:tcW w:w="2236" w:type="pct"/>
          </w:tcPr>
          <w:p w:rsidR="00A04A36" w:rsidRPr="000117F2" w:rsidRDefault="0054260B" w:rsidP="00A04A36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0117F2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Thông hiểu: </w:t>
            </w:r>
            <w:r w:rsidR="00B51EDD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Phân biệt được các loại biến cố</w:t>
            </w:r>
          </w:p>
        </w:tc>
      </w:tr>
      <w:tr w:rsidR="00A04A36" w:rsidRPr="00F4438E" w:rsidTr="00DB789A">
        <w:trPr>
          <w:trHeight w:val="179"/>
        </w:trPr>
        <w:tc>
          <w:tcPr>
            <w:tcW w:w="305" w:type="pct"/>
            <w:vMerge/>
          </w:tcPr>
          <w:p w:rsidR="00A04A36" w:rsidRPr="00F4438E" w:rsidRDefault="00A04A36" w:rsidP="00A04A3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9" w:type="pct"/>
            <w:vMerge/>
          </w:tcPr>
          <w:p w:rsidR="00A04A36" w:rsidRPr="00F4438E" w:rsidRDefault="00A04A36" w:rsidP="00A04A36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00" w:type="pct"/>
            <w:vMerge w:val="restart"/>
          </w:tcPr>
          <w:p w:rsidR="00A04A36" w:rsidRPr="00A6000C" w:rsidRDefault="00A04A36" w:rsidP="00A04A36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A6000C">
              <w:rPr>
                <w:rFonts w:eastAsia="Arial" w:cs="Times New Roman"/>
                <w:sz w:val="26"/>
                <w:szCs w:val="26"/>
              </w:rPr>
              <w:t>Làm quen với xác suất của biến cố</w:t>
            </w:r>
          </w:p>
        </w:tc>
        <w:tc>
          <w:tcPr>
            <w:tcW w:w="1000" w:type="pct"/>
          </w:tcPr>
          <w:p w:rsidR="001E6FA9" w:rsidRPr="00A6000C" w:rsidRDefault="001E6FA9" w:rsidP="0058549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Câu 11</w:t>
            </w:r>
          </w:p>
          <w:p w:rsidR="00A04A36" w:rsidRDefault="001E6FA9" w:rsidP="0058549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( 0,25 đ)</w:t>
            </w:r>
          </w:p>
        </w:tc>
        <w:tc>
          <w:tcPr>
            <w:tcW w:w="2236" w:type="pct"/>
          </w:tcPr>
          <w:p w:rsidR="00A04A36" w:rsidRPr="00EF0015" w:rsidRDefault="0054260B" w:rsidP="00A04A36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Nhận biết</w:t>
            </w:r>
            <w:r w:rsidRPr="000117F2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: </w:t>
            </w:r>
            <w:r w:rsidR="00B51EDD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xác suất của biến cố chắc chắn luôn bằng 1</w:t>
            </w:r>
          </w:p>
        </w:tc>
      </w:tr>
      <w:tr w:rsidR="00A04A36" w:rsidRPr="00F4438E" w:rsidTr="00927F48">
        <w:trPr>
          <w:trHeight w:val="179"/>
        </w:trPr>
        <w:tc>
          <w:tcPr>
            <w:tcW w:w="305" w:type="pct"/>
            <w:vMerge/>
          </w:tcPr>
          <w:p w:rsidR="00A04A36" w:rsidRPr="00F4438E" w:rsidRDefault="00A04A36" w:rsidP="00A04A3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9" w:type="pct"/>
            <w:vMerge/>
          </w:tcPr>
          <w:p w:rsidR="00A04A36" w:rsidRPr="00F4438E" w:rsidRDefault="00A04A36" w:rsidP="00A04A36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00" w:type="pct"/>
            <w:vMerge/>
          </w:tcPr>
          <w:p w:rsidR="00A04A36" w:rsidRDefault="00A04A36" w:rsidP="00A04A36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00" w:type="pct"/>
          </w:tcPr>
          <w:p w:rsidR="001E6FA9" w:rsidRPr="00A6000C" w:rsidRDefault="001E6FA9" w:rsidP="0058549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Bài 2b</w:t>
            </w:r>
          </w:p>
          <w:p w:rsidR="00A04A36" w:rsidRDefault="001E6FA9" w:rsidP="0058549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( 0,</w:t>
            </w:r>
            <w:r w:rsidR="007604F3">
              <w:rPr>
                <w:rFonts w:cs="Times New Roman"/>
                <w:noProof/>
                <w:spacing w:val="-8"/>
                <w:sz w:val="26"/>
                <w:szCs w:val="26"/>
              </w:rPr>
              <w:t>7</w:t>
            </w: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5 đ)</w:t>
            </w:r>
          </w:p>
        </w:tc>
        <w:tc>
          <w:tcPr>
            <w:tcW w:w="2236" w:type="pct"/>
          </w:tcPr>
          <w:p w:rsidR="00A04A36" w:rsidRPr="00EF0015" w:rsidRDefault="0054260B" w:rsidP="00A04A36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0117F2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Thông hiểu: </w:t>
            </w:r>
            <w:r w:rsidR="00DC776F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tính được xác s</w:t>
            </w:r>
            <w:r w:rsidR="00B51EDD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uất của biến cố đồng khả năng </w:t>
            </w:r>
          </w:p>
        </w:tc>
      </w:tr>
      <w:tr w:rsidR="00A04A36" w:rsidRPr="00F4438E" w:rsidTr="00927F48">
        <w:trPr>
          <w:trHeight w:val="179"/>
        </w:trPr>
        <w:tc>
          <w:tcPr>
            <w:tcW w:w="305" w:type="pct"/>
            <w:vMerge/>
          </w:tcPr>
          <w:p w:rsidR="00A04A36" w:rsidRPr="00F4438E" w:rsidRDefault="00A04A36" w:rsidP="00A04A3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9" w:type="pct"/>
            <w:vMerge/>
          </w:tcPr>
          <w:p w:rsidR="00A04A36" w:rsidRPr="00F4438E" w:rsidRDefault="00A04A36" w:rsidP="00A04A36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00" w:type="pct"/>
            <w:vMerge/>
          </w:tcPr>
          <w:p w:rsidR="00A04A36" w:rsidRDefault="00A04A36" w:rsidP="00A04A36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00" w:type="pct"/>
            <w:vAlign w:val="center"/>
          </w:tcPr>
          <w:p w:rsidR="001E6FA9" w:rsidRPr="00A6000C" w:rsidRDefault="001E6FA9" w:rsidP="0058549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Bài 3a,b</w:t>
            </w:r>
          </w:p>
          <w:p w:rsidR="00A04A36" w:rsidRPr="00F4438E" w:rsidRDefault="001E6FA9" w:rsidP="0058549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( 1,0 đ)</w:t>
            </w:r>
          </w:p>
        </w:tc>
        <w:tc>
          <w:tcPr>
            <w:tcW w:w="2236" w:type="pct"/>
          </w:tcPr>
          <w:p w:rsidR="00A04A36" w:rsidRPr="00EF0015" w:rsidRDefault="0054260B" w:rsidP="00A04A36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0117F2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Thông hiểu: </w:t>
            </w:r>
            <w:r w:rsidR="00DC776F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tính được xác s</w:t>
            </w:r>
            <w:r w:rsidR="00B51EDD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uất của từng loại biến cố </w:t>
            </w:r>
          </w:p>
        </w:tc>
      </w:tr>
      <w:tr w:rsidR="00A04A36" w:rsidRPr="00F4438E" w:rsidTr="00927F48">
        <w:trPr>
          <w:trHeight w:val="179"/>
        </w:trPr>
        <w:tc>
          <w:tcPr>
            <w:tcW w:w="305" w:type="pct"/>
            <w:vMerge w:val="restart"/>
          </w:tcPr>
          <w:p w:rsidR="00A04A36" w:rsidRDefault="00A04A36" w:rsidP="00A04A3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459" w:type="pct"/>
            <w:vMerge w:val="restart"/>
          </w:tcPr>
          <w:p w:rsidR="00A04A36" w:rsidRPr="00A6000C" w:rsidRDefault="00A04A36" w:rsidP="00A04A36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A6000C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w:t>Tam giác bằng nhau</w:t>
            </w:r>
          </w:p>
        </w:tc>
        <w:tc>
          <w:tcPr>
            <w:tcW w:w="1000" w:type="pct"/>
            <w:vMerge w:val="restart"/>
          </w:tcPr>
          <w:p w:rsidR="00A04A36" w:rsidRPr="00A6000C" w:rsidRDefault="00A04A36" w:rsidP="00A04A36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A6000C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Tam giác cân. Đường trung trực của đoạn thẳng</w:t>
            </w:r>
          </w:p>
        </w:tc>
        <w:tc>
          <w:tcPr>
            <w:tcW w:w="1000" w:type="pct"/>
          </w:tcPr>
          <w:p w:rsidR="001E6FA9" w:rsidRPr="00A6000C" w:rsidRDefault="00B51EDD" w:rsidP="0058549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Câu 3, </w:t>
            </w:r>
            <w:r w:rsidR="001E6FA9" w:rsidRPr="00A6000C">
              <w:rPr>
                <w:rFonts w:cs="Times New Roman"/>
                <w:noProof/>
                <w:spacing w:val="-8"/>
                <w:sz w:val="26"/>
                <w:szCs w:val="26"/>
              </w:rPr>
              <w:t>7,12</w:t>
            </w:r>
          </w:p>
          <w:p w:rsidR="00A04A36" w:rsidRDefault="00C7221B" w:rsidP="00585493">
            <w:pPr>
              <w:spacing w:line="0" w:lineRule="atLeast"/>
              <w:jc w:val="center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( 0,75</w:t>
            </w:r>
            <w:r w:rsidR="001E6FA9" w:rsidRPr="00A6000C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đ)</w:t>
            </w:r>
          </w:p>
        </w:tc>
        <w:tc>
          <w:tcPr>
            <w:tcW w:w="2236" w:type="pct"/>
          </w:tcPr>
          <w:p w:rsidR="00A04A36" w:rsidRPr="00EF0015" w:rsidRDefault="0054260B" w:rsidP="00A04A36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Nhận biết</w:t>
            </w:r>
            <w:r w:rsidRPr="000117F2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: </w:t>
            </w:r>
            <w:r w:rsidR="00B51EDD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khái niệm tam giác cân, tam giác đều, đường trung trực</w:t>
            </w:r>
          </w:p>
        </w:tc>
      </w:tr>
      <w:tr w:rsidR="00546CB9" w:rsidRPr="00F4438E" w:rsidTr="00927F48">
        <w:trPr>
          <w:trHeight w:val="179"/>
        </w:trPr>
        <w:tc>
          <w:tcPr>
            <w:tcW w:w="305" w:type="pct"/>
            <w:vMerge/>
          </w:tcPr>
          <w:p w:rsidR="00546CB9" w:rsidRDefault="00546CB9" w:rsidP="00354791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59" w:type="pct"/>
            <w:vMerge/>
          </w:tcPr>
          <w:p w:rsidR="00546CB9" w:rsidRDefault="00546CB9" w:rsidP="00354791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00" w:type="pct"/>
            <w:vMerge/>
          </w:tcPr>
          <w:p w:rsidR="00546CB9" w:rsidRDefault="00546CB9" w:rsidP="00882F2D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00" w:type="pct"/>
          </w:tcPr>
          <w:p w:rsidR="001E6FA9" w:rsidRPr="00A6000C" w:rsidRDefault="001E6FA9" w:rsidP="0058549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Bài 4 phần vẽ hình , ghi GT,KL</w:t>
            </w:r>
          </w:p>
          <w:p w:rsidR="00546CB9" w:rsidRDefault="001E6FA9" w:rsidP="0058549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(0,5 đ)</w:t>
            </w:r>
          </w:p>
        </w:tc>
        <w:tc>
          <w:tcPr>
            <w:tcW w:w="2236" w:type="pct"/>
          </w:tcPr>
          <w:p w:rsidR="00546CB9" w:rsidRPr="00EF0015" w:rsidRDefault="00B51EDD" w:rsidP="00354791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EF0015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Thông hiểu: Vẽ được hình vẽ và ghi được giả thiết, kết luận của một bài hình</w:t>
            </w: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.</w:t>
            </w:r>
          </w:p>
        </w:tc>
      </w:tr>
      <w:tr w:rsidR="00546CB9" w:rsidRPr="00F4438E" w:rsidTr="00927F48">
        <w:trPr>
          <w:trHeight w:val="179"/>
        </w:trPr>
        <w:tc>
          <w:tcPr>
            <w:tcW w:w="305" w:type="pct"/>
            <w:vMerge/>
          </w:tcPr>
          <w:p w:rsidR="00546CB9" w:rsidRDefault="00546CB9" w:rsidP="00354791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59" w:type="pct"/>
            <w:vMerge/>
          </w:tcPr>
          <w:p w:rsidR="00546CB9" w:rsidRDefault="00546CB9" w:rsidP="00354791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00" w:type="pct"/>
            <w:vMerge/>
          </w:tcPr>
          <w:p w:rsidR="00546CB9" w:rsidRDefault="00546CB9" w:rsidP="00354791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00" w:type="pct"/>
          </w:tcPr>
          <w:p w:rsidR="001E6FA9" w:rsidRPr="00A6000C" w:rsidRDefault="001E6FA9" w:rsidP="0058549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Bài 4a</w:t>
            </w:r>
          </w:p>
          <w:p w:rsidR="00546CB9" w:rsidRDefault="001E6FA9" w:rsidP="00585493">
            <w:pPr>
              <w:spacing w:line="0" w:lineRule="atLeast"/>
              <w:jc w:val="center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(0,75 đ)</w:t>
            </w:r>
          </w:p>
        </w:tc>
        <w:tc>
          <w:tcPr>
            <w:tcW w:w="2236" w:type="pct"/>
          </w:tcPr>
          <w:p w:rsidR="00546CB9" w:rsidRPr="00EF0015" w:rsidRDefault="0054260B" w:rsidP="00354791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Vận dụng: </w:t>
            </w:r>
            <w:r w:rsidR="00B51EDD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Chứng minh được hai tam giác bằng nhau</w:t>
            </w:r>
          </w:p>
        </w:tc>
      </w:tr>
      <w:tr w:rsidR="001E6FA9" w:rsidRPr="00F4438E" w:rsidTr="00927F48">
        <w:trPr>
          <w:trHeight w:val="179"/>
        </w:trPr>
        <w:tc>
          <w:tcPr>
            <w:tcW w:w="305" w:type="pct"/>
            <w:vMerge w:val="restart"/>
          </w:tcPr>
          <w:p w:rsidR="001E6FA9" w:rsidRPr="00F4438E" w:rsidRDefault="001E6FA9" w:rsidP="00A04A3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lastRenderedPageBreak/>
              <w:t>4</w:t>
            </w:r>
          </w:p>
        </w:tc>
        <w:tc>
          <w:tcPr>
            <w:tcW w:w="459" w:type="pct"/>
            <w:vMerge w:val="restart"/>
          </w:tcPr>
          <w:p w:rsidR="001E6FA9" w:rsidRPr="00A6000C" w:rsidRDefault="001E6FA9" w:rsidP="00A04A36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r w:rsidRPr="00A6000C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w:t>Quan hệ giữa các yếu tố trong một tam giác</w:t>
            </w:r>
          </w:p>
        </w:tc>
        <w:tc>
          <w:tcPr>
            <w:tcW w:w="1000" w:type="pct"/>
          </w:tcPr>
          <w:p w:rsidR="001E6FA9" w:rsidRPr="00A6000C" w:rsidRDefault="001E6FA9" w:rsidP="00A04A36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A6000C">
              <w:rPr>
                <w:rFonts w:eastAsia="Arial" w:cs="Times New Roman"/>
                <w:sz w:val="26"/>
                <w:szCs w:val="26"/>
              </w:rPr>
              <w:t>Quan hệ giữa góc và cạnh đối diện trong 1 tam giác</w:t>
            </w:r>
          </w:p>
        </w:tc>
        <w:tc>
          <w:tcPr>
            <w:tcW w:w="1000" w:type="pct"/>
          </w:tcPr>
          <w:p w:rsidR="001E6FA9" w:rsidRPr="00A6000C" w:rsidRDefault="001E6FA9" w:rsidP="0058549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Câu 5</w:t>
            </w:r>
          </w:p>
          <w:p w:rsidR="001E6FA9" w:rsidRDefault="001E6FA9" w:rsidP="00585493">
            <w:pPr>
              <w:spacing w:line="0" w:lineRule="atLeast"/>
              <w:jc w:val="center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( 0,25 đ)</w:t>
            </w:r>
          </w:p>
        </w:tc>
        <w:tc>
          <w:tcPr>
            <w:tcW w:w="2236" w:type="pct"/>
          </w:tcPr>
          <w:p w:rsidR="001E6FA9" w:rsidRPr="00EF0015" w:rsidRDefault="0054260B" w:rsidP="00B36EFD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Nhận biết</w:t>
            </w:r>
            <w:r w:rsidRPr="000117F2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: </w:t>
            </w:r>
            <w:r w:rsidR="00B36EFD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được quan hệ giữa góc và cạnh đối diện trong một tam giác</w:t>
            </w:r>
          </w:p>
        </w:tc>
      </w:tr>
      <w:tr w:rsidR="001E6FA9" w:rsidRPr="00F4438E" w:rsidTr="00927F48">
        <w:trPr>
          <w:trHeight w:val="179"/>
        </w:trPr>
        <w:tc>
          <w:tcPr>
            <w:tcW w:w="305" w:type="pct"/>
            <w:vMerge/>
          </w:tcPr>
          <w:p w:rsidR="001E6FA9" w:rsidRPr="00F4438E" w:rsidRDefault="001E6FA9" w:rsidP="00A04A36">
            <w:pPr>
              <w:spacing w:line="0" w:lineRule="atLeast"/>
              <w:ind w:hanging="109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9" w:type="pct"/>
            <w:vMerge/>
          </w:tcPr>
          <w:p w:rsidR="001E6FA9" w:rsidRPr="00F4438E" w:rsidRDefault="001E6FA9" w:rsidP="00A04A36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00" w:type="pct"/>
            <w:vMerge w:val="restart"/>
          </w:tcPr>
          <w:p w:rsidR="001E6FA9" w:rsidRPr="00A6000C" w:rsidRDefault="001E6FA9" w:rsidP="00A04A36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A6000C">
              <w:rPr>
                <w:rFonts w:eastAsia="Arial" w:cs="Times New Roman"/>
                <w:sz w:val="26"/>
                <w:szCs w:val="26"/>
              </w:rPr>
              <w:t>Quan hệ giữa 3 cạnh trong 1 tam giác</w:t>
            </w:r>
          </w:p>
        </w:tc>
        <w:tc>
          <w:tcPr>
            <w:tcW w:w="1000" w:type="pct"/>
          </w:tcPr>
          <w:p w:rsidR="001E6FA9" w:rsidRPr="00A6000C" w:rsidRDefault="001E6FA9" w:rsidP="0058549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Câu 6</w:t>
            </w:r>
          </w:p>
          <w:p w:rsidR="001E6FA9" w:rsidRDefault="001E6FA9" w:rsidP="00585493">
            <w:pPr>
              <w:spacing w:line="0" w:lineRule="atLeast"/>
              <w:jc w:val="center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( 0,25 đ)</w:t>
            </w:r>
          </w:p>
        </w:tc>
        <w:tc>
          <w:tcPr>
            <w:tcW w:w="2236" w:type="pct"/>
          </w:tcPr>
          <w:p w:rsidR="001E6FA9" w:rsidRPr="00EF0015" w:rsidRDefault="0054260B" w:rsidP="009177E3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Nhận biết</w:t>
            </w:r>
            <w:r w:rsidRPr="000117F2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: </w:t>
            </w:r>
            <w:r w:rsidR="009177E3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biết được bất đẳng thức trong tam giác</w:t>
            </w:r>
          </w:p>
        </w:tc>
      </w:tr>
      <w:tr w:rsidR="001E6FA9" w:rsidRPr="00F4438E" w:rsidTr="00F7568A">
        <w:trPr>
          <w:trHeight w:val="179"/>
        </w:trPr>
        <w:tc>
          <w:tcPr>
            <w:tcW w:w="305" w:type="pct"/>
            <w:vMerge/>
          </w:tcPr>
          <w:p w:rsidR="001E6FA9" w:rsidRPr="00F4438E" w:rsidRDefault="001E6FA9" w:rsidP="001E6FA9">
            <w:pPr>
              <w:spacing w:line="0" w:lineRule="atLeast"/>
              <w:ind w:hanging="109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9" w:type="pct"/>
            <w:vMerge/>
          </w:tcPr>
          <w:p w:rsidR="001E6FA9" w:rsidRPr="00F4438E" w:rsidRDefault="001E6FA9" w:rsidP="001E6FA9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00" w:type="pct"/>
            <w:vMerge/>
          </w:tcPr>
          <w:p w:rsidR="001E6FA9" w:rsidRPr="00A6000C" w:rsidRDefault="001E6FA9" w:rsidP="001E6FA9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1000" w:type="pct"/>
            <w:vAlign w:val="center"/>
          </w:tcPr>
          <w:p w:rsidR="001E6FA9" w:rsidRPr="00A6000C" w:rsidRDefault="001E6FA9" w:rsidP="0058549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Bài 4c</w:t>
            </w:r>
          </w:p>
          <w:p w:rsidR="001E6FA9" w:rsidRPr="00A6000C" w:rsidRDefault="001E6FA9" w:rsidP="0058549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(0,5 đ)</w:t>
            </w:r>
          </w:p>
        </w:tc>
        <w:tc>
          <w:tcPr>
            <w:tcW w:w="2236" w:type="pct"/>
          </w:tcPr>
          <w:p w:rsidR="001E6FA9" w:rsidRPr="00EF0015" w:rsidRDefault="0054260B" w:rsidP="001E6FA9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Vận dụng: </w:t>
            </w:r>
            <w:r w:rsidR="009177E3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chứng minh được bất đẳng thức về cạnh </w:t>
            </w:r>
          </w:p>
        </w:tc>
      </w:tr>
      <w:tr w:rsidR="001E6FA9" w:rsidRPr="00F4438E" w:rsidTr="00927F48">
        <w:trPr>
          <w:trHeight w:val="179"/>
        </w:trPr>
        <w:tc>
          <w:tcPr>
            <w:tcW w:w="305" w:type="pct"/>
            <w:vMerge/>
          </w:tcPr>
          <w:p w:rsidR="001E6FA9" w:rsidRPr="00F4438E" w:rsidRDefault="001E6FA9" w:rsidP="001E6FA9">
            <w:pPr>
              <w:spacing w:line="0" w:lineRule="atLeast"/>
              <w:ind w:hanging="109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9" w:type="pct"/>
            <w:vMerge/>
          </w:tcPr>
          <w:p w:rsidR="001E6FA9" w:rsidRPr="00F4438E" w:rsidRDefault="001E6FA9" w:rsidP="001E6FA9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00" w:type="pct"/>
            <w:vMerge w:val="restart"/>
          </w:tcPr>
          <w:p w:rsidR="001E6FA9" w:rsidRPr="00A6000C" w:rsidRDefault="001E6FA9" w:rsidP="001E6FA9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A6000C">
              <w:rPr>
                <w:rFonts w:eastAsia="Arial" w:cs="Times New Roman"/>
                <w:sz w:val="26"/>
                <w:szCs w:val="26"/>
              </w:rPr>
              <w:t>Sự đồng quy của 3 đường trung tuyến, ba đường phân giác</w:t>
            </w:r>
          </w:p>
        </w:tc>
        <w:tc>
          <w:tcPr>
            <w:tcW w:w="1000" w:type="pct"/>
          </w:tcPr>
          <w:p w:rsidR="001E6FA9" w:rsidRPr="00A6000C" w:rsidRDefault="001E6FA9" w:rsidP="0058549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Câu 4</w:t>
            </w:r>
          </w:p>
          <w:p w:rsidR="001E6FA9" w:rsidRDefault="001E6FA9" w:rsidP="00585493">
            <w:pPr>
              <w:spacing w:line="0" w:lineRule="atLeast"/>
              <w:jc w:val="center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( 0,25 đ)</w:t>
            </w:r>
          </w:p>
        </w:tc>
        <w:tc>
          <w:tcPr>
            <w:tcW w:w="2236" w:type="pct"/>
          </w:tcPr>
          <w:p w:rsidR="001E6FA9" w:rsidRPr="00EF0015" w:rsidRDefault="0054260B" w:rsidP="007604F3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Nhận biết</w:t>
            </w:r>
            <w:r w:rsidRPr="000117F2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: </w:t>
            </w:r>
            <w:r w:rsidR="009177E3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 tính chất trọng tâ</w:t>
            </w:r>
            <w:bookmarkStart w:id="0" w:name="_GoBack"/>
            <w:bookmarkEnd w:id="0"/>
            <w:r w:rsidR="009177E3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m trong tam giác</w:t>
            </w:r>
          </w:p>
        </w:tc>
      </w:tr>
      <w:tr w:rsidR="001E6FA9" w:rsidRPr="00F4438E" w:rsidTr="00927F48">
        <w:trPr>
          <w:trHeight w:val="179"/>
        </w:trPr>
        <w:tc>
          <w:tcPr>
            <w:tcW w:w="305" w:type="pct"/>
            <w:vMerge/>
          </w:tcPr>
          <w:p w:rsidR="001E6FA9" w:rsidRPr="00F4438E" w:rsidRDefault="001E6FA9" w:rsidP="001E6FA9">
            <w:pPr>
              <w:spacing w:line="0" w:lineRule="atLeast"/>
              <w:ind w:hanging="109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9" w:type="pct"/>
            <w:vMerge/>
          </w:tcPr>
          <w:p w:rsidR="001E6FA9" w:rsidRPr="00F4438E" w:rsidRDefault="001E6FA9" w:rsidP="001E6FA9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00" w:type="pct"/>
            <w:vMerge/>
          </w:tcPr>
          <w:p w:rsidR="001E6FA9" w:rsidRPr="00A6000C" w:rsidRDefault="001E6FA9" w:rsidP="001E6FA9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1000" w:type="pct"/>
          </w:tcPr>
          <w:p w:rsidR="001E6FA9" w:rsidRPr="00A6000C" w:rsidRDefault="001E6FA9" w:rsidP="0058549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Bài 4b</w:t>
            </w:r>
          </w:p>
          <w:p w:rsidR="001E6FA9" w:rsidRPr="00A6000C" w:rsidRDefault="001E6FA9" w:rsidP="0058549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(0,75 đ)</w:t>
            </w:r>
          </w:p>
        </w:tc>
        <w:tc>
          <w:tcPr>
            <w:tcW w:w="2236" w:type="pct"/>
          </w:tcPr>
          <w:p w:rsidR="001E6FA9" w:rsidRPr="00EF0015" w:rsidRDefault="0054260B" w:rsidP="001E6FA9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Vận dụng: </w:t>
            </w:r>
            <w:r w:rsidR="009177E3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C</w:t>
            </w:r>
            <w:r w:rsidR="00DC776F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h</w:t>
            </w:r>
            <w:r w:rsidR="009177E3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ứng minh được đường trung tuyến trong một tam giác</w:t>
            </w:r>
          </w:p>
        </w:tc>
      </w:tr>
      <w:tr w:rsidR="001E6FA9" w:rsidRPr="00F4438E" w:rsidTr="00927F48">
        <w:trPr>
          <w:trHeight w:val="179"/>
        </w:trPr>
        <w:tc>
          <w:tcPr>
            <w:tcW w:w="305" w:type="pct"/>
            <w:vMerge w:val="restart"/>
            <w:vAlign w:val="center"/>
          </w:tcPr>
          <w:p w:rsidR="001E6FA9" w:rsidRPr="00860297" w:rsidRDefault="001E6FA9" w:rsidP="001E6FA9">
            <w:pPr>
              <w:spacing w:line="0" w:lineRule="atLeast"/>
              <w:ind w:hanging="109"/>
              <w:jc w:val="center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5</w:t>
            </w:r>
          </w:p>
        </w:tc>
        <w:tc>
          <w:tcPr>
            <w:tcW w:w="459" w:type="pct"/>
            <w:vMerge w:val="restart"/>
            <w:vAlign w:val="center"/>
          </w:tcPr>
          <w:p w:rsidR="001E6FA9" w:rsidRPr="00860297" w:rsidRDefault="001E6FA9" w:rsidP="001E6FA9">
            <w:pPr>
              <w:spacing w:line="0" w:lineRule="atLeast"/>
              <w:jc w:val="center"/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A6000C"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>Tỉ lệ thức, số thực</w:t>
            </w:r>
          </w:p>
        </w:tc>
        <w:tc>
          <w:tcPr>
            <w:tcW w:w="1000" w:type="pct"/>
            <w:vMerge w:val="restart"/>
          </w:tcPr>
          <w:p w:rsidR="001E6FA9" w:rsidRDefault="001E6FA9" w:rsidP="001E6FA9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  <w:r w:rsidRPr="00A6000C">
              <w:rPr>
                <w:rFonts w:eastAsia="Arial" w:cs="Times New Roman"/>
                <w:sz w:val="26"/>
                <w:szCs w:val="26"/>
              </w:rPr>
              <w:t>Tỉ lệ thức, giá trị tuyệt đối</w:t>
            </w:r>
          </w:p>
        </w:tc>
        <w:tc>
          <w:tcPr>
            <w:tcW w:w="1000" w:type="pct"/>
          </w:tcPr>
          <w:p w:rsidR="001E6FA9" w:rsidRPr="00A6000C" w:rsidRDefault="001E6FA9" w:rsidP="0058549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5a,</w:t>
            </w:r>
          </w:p>
          <w:p w:rsidR="001E6FA9" w:rsidRDefault="001E6FA9" w:rsidP="00585493">
            <w:pPr>
              <w:spacing w:line="0" w:lineRule="atLeast"/>
              <w:jc w:val="center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</w:t>
            </w: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đ)</w:t>
            </w:r>
          </w:p>
        </w:tc>
        <w:tc>
          <w:tcPr>
            <w:tcW w:w="2236" w:type="pct"/>
          </w:tcPr>
          <w:p w:rsidR="001E6FA9" w:rsidRPr="00EF0015" w:rsidRDefault="0054260B" w:rsidP="001E6FA9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Vận dụng cao:</w:t>
            </w:r>
            <w:r w:rsidR="009177E3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 Chứng minh được tỉ lệ thức</w:t>
            </w:r>
          </w:p>
        </w:tc>
      </w:tr>
      <w:tr w:rsidR="001E6FA9" w:rsidRPr="00F4438E" w:rsidTr="00927F48">
        <w:trPr>
          <w:trHeight w:val="179"/>
        </w:trPr>
        <w:tc>
          <w:tcPr>
            <w:tcW w:w="305" w:type="pct"/>
            <w:vMerge/>
          </w:tcPr>
          <w:p w:rsidR="001E6FA9" w:rsidRPr="00F4438E" w:rsidRDefault="001E6FA9" w:rsidP="001E6FA9">
            <w:pPr>
              <w:spacing w:line="0" w:lineRule="atLeast"/>
              <w:ind w:hanging="109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9" w:type="pct"/>
            <w:vMerge/>
          </w:tcPr>
          <w:p w:rsidR="001E6FA9" w:rsidRPr="00F4438E" w:rsidRDefault="001E6FA9" w:rsidP="001E6FA9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00" w:type="pct"/>
            <w:vMerge/>
          </w:tcPr>
          <w:p w:rsidR="001E6FA9" w:rsidRDefault="001E6FA9" w:rsidP="001E6FA9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00" w:type="pct"/>
          </w:tcPr>
          <w:p w:rsidR="001E6FA9" w:rsidRPr="00A6000C" w:rsidRDefault="001E6FA9" w:rsidP="0058549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5</w:t>
            </w: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b</w:t>
            </w:r>
          </w:p>
          <w:p w:rsidR="001E6FA9" w:rsidRDefault="001E6FA9" w:rsidP="00585493">
            <w:pPr>
              <w:spacing w:line="0" w:lineRule="atLeast"/>
              <w:jc w:val="center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</w:t>
            </w: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đ)</w:t>
            </w:r>
          </w:p>
        </w:tc>
        <w:tc>
          <w:tcPr>
            <w:tcW w:w="2236" w:type="pct"/>
          </w:tcPr>
          <w:p w:rsidR="001E6FA9" w:rsidRPr="00EF0015" w:rsidRDefault="0054260B" w:rsidP="001E6FA9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Vận dụng cao:</w:t>
            </w:r>
            <w:r w:rsidR="009177E3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 tìm được giá trị lớn nhất của một biểu thức</w:t>
            </w:r>
          </w:p>
        </w:tc>
      </w:tr>
    </w:tbl>
    <w:p w:rsidR="0036567D" w:rsidRDefault="00DD322A"/>
    <w:sectPr w:rsidR="0036567D" w:rsidSect="004072F0">
      <w:pgSz w:w="15840" w:h="12240" w:orient="landscape"/>
      <w:pgMar w:top="73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22A" w:rsidRDefault="00DD322A" w:rsidP="001E6FA9">
      <w:r>
        <w:separator/>
      </w:r>
    </w:p>
  </w:endnote>
  <w:endnote w:type="continuationSeparator" w:id="0">
    <w:p w:rsidR="00DD322A" w:rsidRDefault="00DD322A" w:rsidP="001E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22A" w:rsidRDefault="00DD322A" w:rsidP="001E6FA9">
      <w:r>
        <w:separator/>
      </w:r>
    </w:p>
  </w:footnote>
  <w:footnote w:type="continuationSeparator" w:id="0">
    <w:p w:rsidR="00DD322A" w:rsidRDefault="00DD322A" w:rsidP="001E6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20"/>
    <w:rsid w:val="000117F2"/>
    <w:rsid w:val="0005681A"/>
    <w:rsid w:val="000A4B0F"/>
    <w:rsid w:val="001E6FA9"/>
    <w:rsid w:val="00347C4D"/>
    <w:rsid w:val="00354791"/>
    <w:rsid w:val="003B1E43"/>
    <w:rsid w:val="0054260B"/>
    <w:rsid w:val="00546CB9"/>
    <w:rsid w:val="00585493"/>
    <w:rsid w:val="005C0050"/>
    <w:rsid w:val="005C5137"/>
    <w:rsid w:val="005C57B6"/>
    <w:rsid w:val="007604F3"/>
    <w:rsid w:val="007A6C42"/>
    <w:rsid w:val="009177E3"/>
    <w:rsid w:val="00927F48"/>
    <w:rsid w:val="009C4717"/>
    <w:rsid w:val="00A04A36"/>
    <w:rsid w:val="00B154C2"/>
    <w:rsid w:val="00B2321F"/>
    <w:rsid w:val="00B36EFD"/>
    <w:rsid w:val="00B51EDD"/>
    <w:rsid w:val="00BA77BF"/>
    <w:rsid w:val="00C7221B"/>
    <w:rsid w:val="00CC5757"/>
    <w:rsid w:val="00D04B08"/>
    <w:rsid w:val="00D30C6E"/>
    <w:rsid w:val="00DC776F"/>
    <w:rsid w:val="00DD322A"/>
    <w:rsid w:val="00DD4B20"/>
    <w:rsid w:val="00E01558"/>
    <w:rsid w:val="00EF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3F656"/>
  <w15:chartTrackingRefBased/>
  <w15:docId w15:val="{1A8D3A14-0AE3-43BC-90BB-74631971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B2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B2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6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F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6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C19A1B6939C624BB83239798EBBCBE2" ma:contentTypeVersion="9" ma:contentTypeDescription="Tạo tài liệu mới." ma:contentTypeScope="" ma:versionID="33c85c9f5c89359885296ea26d31d493">
  <xsd:schema xmlns:xsd="http://www.w3.org/2001/XMLSchema" xmlns:xs="http://www.w3.org/2001/XMLSchema" xmlns:p="http://schemas.microsoft.com/office/2006/metadata/properties" xmlns:ns2="df6f8a08-f98f-4424-b09b-c327eefd44ba" xmlns:ns3="0b66e331-37f9-4e0f-af13-e897f7eb3275" targetNamespace="http://schemas.microsoft.com/office/2006/metadata/properties" ma:root="true" ma:fieldsID="afb9c82f0538c9279ca8c4dd7c1188f4" ns2:_="" ns3:_="">
    <xsd:import namespace="df6f8a08-f98f-4424-b09b-c327eefd44ba"/>
    <xsd:import namespace="0b66e331-37f9-4e0f-af13-e897f7eb3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f8a08-f98f-4424-b09b-c327eefd4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6e331-37f9-4e0f-af13-e897f7eb3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6FF8A5-7459-4413-861C-00655F49DF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36EC6-56B1-4D2B-BA66-AFA429202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f8a08-f98f-4424-b09b-c327eefd44ba"/>
    <ds:schemaRef ds:uri="0b66e331-37f9-4e0f-af13-e897f7eb3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65B78-7A76-4E39-888C-DFDF854D97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302</Words>
  <Characters>1725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2023-11-30T09:13:00Z</dcterms:created>
  <dcterms:modified xsi:type="dcterms:W3CDTF">2024-02-24T01:15:00Z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0x0101002C19A1B6939C624BB83239798EBBCBE2</vt:lpwstr>
  </property>
</Properties>
</file>