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8"/>
        <w:gridCol w:w="5652"/>
      </w:tblGrid>
      <w:tr w14:paraId="76AF4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8" w:type="dxa"/>
          </w:tcPr>
          <w:p w14:paraId="27BC8EED">
            <w:pPr>
              <w:widowControl w:val="0"/>
              <w:spacing w:after="4" w:line="255" w:lineRule="auto"/>
              <w:ind w:right="851"/>
              <w:jc w:val="center"/>
              <w:rPr>
                <w:rFonts w:hint="default" w:eastAsia="Calibri"/>
                <w:b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eastAsia="Calibri"/>
                <w:b/>
                <w:color w:val="auto"/>
                <w:sz w:val="28"/>
                <w:szCs w:val="28"/>
                <w:vertAlign w:val="baseline"/>
                <w:lang w:val="en-US"/>
              </w:rPr>
              <w:t xml:space="preserve">Tuần 25 </w:t>
            </w:r>
          </w:p>
          <w:p w14:paraId="5DCDAEB4">
            <w:pPr>
              <w:widowControl w:val="0"/>
              <w:spacing w:after="4" w:line="255" w:lineRule="auto"/>
              <w:ind w:right="146" w:rightChars="0"/>
              <w:jc w:val="center"/>
              <w:rPr>
                <w:rFonts w:hint="default" w:eastAsia="Calibri"/>
                <w:b/>
                <w:color w:val="007E5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eastAsia="Calibri"/>
                <w:b/>
                <w:color w:val="auto"/>
                <w:sz w:val="28"/>
                <w:szCs w:val="28"/>
                <w:vertAlign w:val="baseline"/>
                <w:lang w:val="en-US"/>
              </w:rPr>
              <w:t>Tiết 76 -77 -78 -79 -80</w:t>
            </w:r>
          </w:p>
        </w:tc>
        <w:tc>
          <w:tcPr>
            <w:tcW w:w="5652" w:type="dxa"/>
          </w:tcPr>
          <w:p w14:paraId="3AC7F7E2">
            <w:pPr>
              <w:widowControl w:val="0"/>
              <w:numPr>
                <w:ilvl w:val="0"/>
                <w:numId w:val="1"/>
              </w:numPr>
              <w:spacing w:after="4" w:line="255" w:lineRule="auto"/>
              <w:ind w:left="576" w:right="-64" w:rightChars="0"/>
              <w:jc w:val="center"/>
              <w:rPr>
                <w:rFonts w:eastAsia="Calibri"/>
                <w:b/>
                <w:color w:val="auto"/>
                <w:sz w:val="32"/>
                <w:szCs w:val="32"/>
              </w:rPr>
            </w:pPr>
            <w:r>
              <w:rPr>
                <w:rFonts w:eastAsia="Calibri"/>
                <w:b/>
                <w:color w:val="auto"/>
                <w:sz w:val="32"/>
                <w:szCs w:val="32"/>
              </w:rPr>
              <w:t>HOẠT ĐỘNG GIÁO DỤC THEO CHỦ ĐỀ</w:t>
            </w:r>
          </w:p>
          <w:p w14:paraId="5E8D1717">
            <w:pPr>
              <w:widowControl w:val="0"/>
              <w:numPr>
                <w:ilvl w:val="0"/>
                <w:numId w:val="0"/>
              </w:numPr>
              <w:spacing w:after="4" w:line="255" w:lineRule="auto"/>
              <w:ind w:left="566" w:leftChars="0" w:right="-64" w:rightChars="0"/>
              <w:jc w:val="both"/>
              <w:rPr>
                <w:rFonts w:hint="default" w:eastAsia="Calibri"/>
                <w:b/>
                <w:color w:val="auto"/>
                <w:sz w:val="32"/>
                <w:szCs w:val="32"/>
                <w:lang w:val="en-US"/>
              </w:rPr>
            </w:pPr>
            <w:r>
              <w:rPr>
                <w:rFonts w:hint="default" w:eastAsia="Calibri"/>
                <w:b/>
                <w:color w:val="auto"/>
                <w:sz w:val="32"/>
                <w:szCs w:val="32"/>
                <w:lang w:val="en-US"/>
              </w:rPr>
              <w:t>Tập làm phóng sự về thực trạng ô nhiễm môi trường ở địa phương em</w:t>
            </w:r>
          </w:p>
          <w:p w14:paraId="0B9F1DE7">
            <w:pPr>
              <w:widowControl w:val="0"/>
              <w:numPr>
                <w:ilvl w:val="0"/>
                <w:numId w:val="0"/>
              </w:numPr>
              <w:spacing w:after="4" w:line="255" w:lineRule="auto"/>
              <w:ind w:left="566" w:leftChars="0" w:right="851" w:rightChars="0" w:firstLine="1121" w:firstLineChars="400"/>
              <w:jc w:val="both"/>
              <w:rPr>
                <w:color w:val="auto"/>
                <w:sz w:val="28"/>
                <w:szCs w:val="28"/>
              </w:rPr>
            </w:pPr>
            <w:r>
              <w:rPr>
                <w:rFonts w:eastAsia="Calibri"/>
                <w:b/>
                <w:color w:val="auto"/>
                <w:sz w:val="28"/>
                <w:szCs w:val="28"/>
              </w:rPr>
              <w:t xml:space="preserve"> (Quy mô lớp) </w:t>
            </w:r>
          </w:p>
          <w:p w14:paraId="3844051C">
            <w:pPr>
              <w:widowControl w:val="0"/>
              <w:spacing w:after="4" w:line="255" w:lineRule="auto"/>
              <w:ind w:right="851"/>
              <w:jc w:val="center"/>
              <w:rPr>
                <w:rFonts w:eastAsia="Calibri"/>
                <w:b/>
                <w:color w:val="007E50"/>
                <w:sz w:val="32"/>
                <w:szCs w:val="32"/>
                <w:vertAlign w:val="baseline"/>
              </w:rPr>
            </w:pPr>
          </w:p>
        </w:tc>
      </w:tr>
    </w:tbl>
    <w:p w14:paraId="6C878B92">
      <w:pPr>
        <w:pStyle w:val="2"/>
        <w:spacing w:after="47" w:line="259" w:lineRule="auto"/>
        <w:ind w:left="-5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E4322B"/>
          <w:sz w:val="28"/>
          <w:szCs w:val="28"/>
        </w:rPr>
        <w:t>KHỞI ĐỘNG</w:t>
      </w:r>
    </w:p>
    <w:p w14:paraId="3C3AB8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9" w:lineRule="auto"/>
        <w:ind w:left="279" w:right="0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Hát tập thể bài hát “Điều đó tuỳ thuộc hành động của bạn”.</w:t>
      </w:r>
    </w:p>
    <w:p w14:paraId="142F8A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9" w:lineRule="auto"/>
        <w:ind w:left="279" w:right="0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4CC300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9" w:lineRule="auto"/>
        <w:ind w:left="0" w:leftChars="0" w:right="0" w:firstLine="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</w:rPr>
        <w:t>a) Mục tiêu</w:t>
      </w:r>
    </w:p>
    <w:p w14:paraId="5625E134">
      <w:pPr>
        <w:ind w:left="279" w:right="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Khởi động, tạo không khí vui vẻ, phấn khởi trong lớp học và tạo động lực cho HS tham gia nội dung sắp trải nghiệm.</w:t>
      </w:r>
    </w:p>
    <w:p w14:paraId="6D867909">
      <w:pPr>
        <w:spacing w:after="4" w:line="259" w:lineRule="auto"/>
        <w:ind w:left="250" w:leftChars="100" w:firstLine="128" w:firstLineChars="46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</w:rPr>
        <w:t>b) Tổ chức thực hiện</w:t>
      </w:r>
    </w:p>
    <w:tbl>
      <w:tblPr>
        <w:tblStyle w:val="8"/>
        <w:tblW w:w="8744" w:type="dxa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autofit"/>
        <w:tblCellMar>
          <w:top w:w="61" w:type="dxa"/>
          <w:left w:w="113" w:type="dxa"/>
          <w:bottom w:w="0" w:type="dxa"/>
          <w:right w:w="76" w:type="dxa"/>
        </w:tblCellMar>
      </w:tblPr>
      <w:tblGrid>
        <w:gridCol w:w="3960"/>
        <w:gridCol w:w="2449"/>
        <w:gridCol w:w="2335"/>
      </w:tblGrid>
      <w:tr w14:paraId="4DCA4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61" w:type="dxa"/>
            <w:left w:w="113" w:type="dxa"/>
            <w:bottom w:w="0" w:type="dxa"/>
            <w:right w:w="76" w:type="dxa"/>
          </w:tblCellMar>
        </w:tblPrEx>
        <w:trPr>
          <w:trHeight w:val="677" w:hRule="atLeast"/>
        </w:trPr>
        <w:tc>
          <w:tcPr>
            <w:tcW w:w="3960" w:type="dxa"/>
            <w:shd w:val="clear" w:color="auto" w:fill="FFFFFF" w:themeFill="background1"/>
            <w:vAlign w:val="center"/>
          </w:tcPr>
          <w:p w14:paraId="50C79335">
            <w:pPr>
              <w:spacing w:after="0" w:line="259" w:lineRule="auto"/>
              <w:ind w:left="0" w:right="38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8"/>
                <w:szCs w:val="28"/>
                <w:lang w:val="en-US"/>
              </w:rPr>
              <w:t>H</w:t>
            </w:r>
            <w:r>
              <w:rPr>
                <w:rFonts w:hint="default" w:ascii="Times New Roman" w:hAnsi="Times New Roman" w:eastAsia="Calibri" w:cs="Times New Roman"/>
                <w:b/>
                <w:sz w:val="28"/>
                <w:szCs w:val="28"/>
              </w:rPr>
              <w:t>oạt động của gv</w:t>
            </w:r>
          </w:p>
        </w:tc>
        <w:tc>
          <w:tcPr>
            <w:tcW w:w="2449" w:type="dxa"/>
            <w:shd w:val="clear" w:color="auto" w:fill="FFFFFF" w:themeFill="background1"/>
            <w:vAlign w:val="center"/>
          </w:tcPr>
          <w:p w14:paraId="1A45797A">
            <w:pPr>
              <w:spacing w:after="0" w:line="259" w:lineRule="auto"/>
              <w:ind w:left="0" w:right="38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8"/>
                <w:szCs w:val="28"/>
                <w:lang w:val="en-US"/>
              </w:rPr>
              <w:t>H</w:t>
            </w:r>
            <w:r>
              <w:rPr>
                <w:rFonts w:hint="default" w:ascii="Times New Roman" w:hAnsi="Times New Roman" w:eastAsia="Calibri" w:cs="Times New Roman"/>
                <w:b/>
                <w:sz w:val="28"/>
                <w:szCs w:val="28"/>
              </w:rPr>
              <w:t>oạt động của hS</w:t>
            </w:r>
          </w:p>
        </w:tc>
        <w:tc>
          <w:tcPr>
            <w:tcW w:w="2335" w:type="dxa"/>
            <w:shd w:val="clear" w:color="auto" w:fill="FFFFFF" w:themeFill="background1"/>
          </w:tcPr>
          <w:p w14:paraId="082B5F0E">
            <w:pPr>
              <w:spacing w:after="0" w:line="259" w:lineRule="auto"/>
              <w:ind w:left="120" w:right="82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8"/>
                <w:szCs w:val="28"/>
              </w:rPr>
              <w:t>Sản phẩm/ Kết quả  cần đạt</w:t>
            </w:r>
          </w:p>
        </w:tc>
      </w:tr>
      <w:tr w14:paraId="2CBF8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61" w:type="dxa"/>
            <w:left w:w="113" w:type="dxa"/>
            <w:bottom w:w="0" w:type="dxa"/>
            <w:right w:w="76" w:type="dxa"/>
          </w:tblCellMar>
        </w:tblPrEx>
        <w:trPr>
          <w:trHeight w:val="955" w:hRule="atLeast"/>
        </w:trPr>
        <w:tc>
          <w:tcPr>
            <w:tcW w:w="3960" w:type="dxa"/>
            <w:shd w:val="clear" w:color="auto" w:fill="FFFFFF" w:themeFill="background1"/>
          </w:tcPr>
          <w:p w14:paraId="324CE9DD">
            <w:pPr>
              <w:spacing w:after="0" w:line="259" w:lineRule="auto"/>
              <w:ind w:left="0" w:right="38" w:firstLine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>– GV mở đĩa DVD bài hát “Điều đó tuỳ thuộc hành động của bạn”, yêu cầu HS vừa hát, vừa làm động tác theo giai điệu của bài hát.</w:t>
            </w:r>
          </w:p>
        </w:tc>
        <w:tc>
          <w:tcPr>
            <w:tcW w:w="2449" w:type="dxa"/>
            <w:shd w:val="clear" w:color="auto" w:fill="FFFFFF" w:themeFill="background1"/>
          </w:tcPr>
          <w:p w14:paraId="1BDF2CD3">
            <w:pPr>
              <w:spacing w:after="0" w:line="259" w:lineRule="auto"/>
              <w:ind w:left="0" w:firstLine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>– HS vừa hát, vừa làm động tác theo giai điệu của bài hát.</w:t>
            </w:r>
          </w:p>
        </w:tc>
        <w:tc>
          <w:tcPr>
            <w:tcW w:w="2335" w:type="dxa"/>
            <w:shd w:val="clear" w:color="auto" w:fill="FFFFFF" w:themeFill="background1"/>
          </w:tcPr>
          <w:p w14:paraId="1266EE16">
            <w:pPr>
              <w:spacing w:after="0" w:line="259" w:lineRule="auto"/>
              <w:ind w:left="0" w:right="38" w:firstLine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>– HS thực hiện vừa hát, vừa làm động tác một cách vui vẻ, hào hứng.</w:t>
            </w:r>
          </w:p>
        </w:tc>
      </w:tr>
      <w:tr w14:paraId="45C37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61" w:type="dxa"/>
            <w:left w:w="113" w:type="dxa"/>
            <w:bottom w:w="0" w:type="dxa"/>
            <w:right w:w="76" w:type="dxa"/>
          </w:tblCellMar>
        </w:tblPrEx>
        <w:trPr>
          <w:trHeight w:val="1402" w:hRule="atLeast"/>
        </w:trPr>
        <w:tc>
          <w:tcPr>
            <w:tcW w:w="3960" w:type="dxa"/>
            <w:shd w:val="clear" w:color="auto" w:fill="FFFFFF" w:themeFill="background1"/>
          </w:tcPr>
          <w:p w14:paraId="3928C083">
            <w:pPr>
              <w:spacing w:after="137" w:line="221" w:lineRule="auto"/>
              <w:ind w:left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u w:color="000000"/>
              </w:rPr>
              <w:t xml:space="preserve">– 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>GV nêu câu hỏi: Cảm nhận của em sau khi hát bài này?</w:t>
            </w:r>
          </w:p>
          <w:p w14:paraId="2B790573">
            <w:pPr>
              <w:spacing w:after="0" w:line="259" w:lineRule="auto"/>
              <w:ind w:left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u w:color="000000"/>
              </w:rPr>
              <w:t xml:space="preserve">– 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>GV giới thiệu nội dung 2 của chủ đề.</w:t>
            </w:r>
          </w:p>
        </w:tc>
        <w:tc>
          <w:tcPr>
            <w:tcW w:w="2449" w:type="dxa"/>
            <w:shd w:val="clear" w:color="auto" w:fill="FFFFFF" w:themeFill="background1"/>
          </w:tcPr>
          <w:p w14:paraId="5DD37D73">
            <w:pPr>
              <w:spacing w:after="0" w:line="259" w:lineRule="auto"/>
              <w:ind w:left="0" w:firstLine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>– Một vài HS chia sẻ cảm nhận của bản thân.</w:t>
            </w:r>
          </w:p>
        </w:tc>
        <w:tc>
          <w:tcPr>
            <w:tcW w:w="2335" w:type="dxa"/>
            <w:shd w:val="clear" w:color="auto" w:fill="FFFFFF" w:themeFill="background1"/>
          </w:tcPr>
          <w:p w14:paraId="07CD3641">
            <w:pPr>
              <w:spacing w:after="0" w:line="259" w:lineRule="auto"/>
              <w:ind w:left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>– Chia sẻ của HS phải chân thực.</w:t>
            </w:r>
          </w:p>
        </w:tc>
      </w:tr>
    </w:tbl>
    <w:p w14:paraId="6E8EC477">
      <w:pPr>
        <w:pStyle w:val="2"/>
        <w:spacing w:after="75" w:line="259" w:lineRule="auto"/>
        <w:ind w:left="294"/>
        <w:jc w:val="center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KHÁM PHÁ – KẾT NỐI</w:t>
      </w:r>
    </w:p>
    <w:p w14:paraId="58F7CCA7">
      <w:pPr>
        <w:spacing w:after="27" w:line="312" w:lineRule="auto"/>
        <w:ind w:left="577" w:right="2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Hoạt động 1. Tìm hiểu cách thực hiện đề tài khảo sát về nguyên nhân ô nhiễm môi trường tại địa bàn sinh sống</w:t>
      </w:r>
    </w:p>
    <w:p w14:paraId="0C92834B">
      <w:pPr>
        <w:spacing w:after="27" w:line="312" w:lineRule="auto"/>
        <w:ind w:left="577" w:right="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 xml:space="preserve">a) Mục tiêu </w:t>
      </w:r>
    </w:p>
    <w:p w14:paraId="7B3E12C9">
      <w:pPr>
        <w:spacing w:after="79"/>
        <w:ind w:left="12" w:leftChars="0" w:right="4" w:firstLine="546" w:firstLineChars="195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HS xác định được các bước thực hiện một đề tài khảo sát về nguyên nhân gây ô nhiễm môi trường.</w:t>
      </w:r>
    </w:p>
    <w:p w14:paraId="6133031D">
      <w:pPr>
        <w:spacing w:after="4" w:line="259" w:lineRule="auto"/>
        <w:ind w:left="563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</w:rPr>
        <w:t>b) Tổ chức thực hiện</w:t>
      </w:r>
    </w:p>
    <w:tbl>
      <w:tblPr>
        <w:tblStyle w:val="8"/>
        <w:tblW w:w="9012" w:type="dxa"/>
        <w:tblInd w:w="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autofit"/>
        <w:tblCellMar>
          <w:top w:w="21" w:type="dxa"/>
          <w:left w:w="113" w:type="dxa"/>
          <w:bottom w:w="0" w:type="dxa"/>
          <w:right w:w="75" w:type="dxa"/>
        </w:tblCellMar>
      </w:tblPr>
      <w:tblGrid>
        <w:gridCol w:w="3559"/>
        <w:gridCol w:w="2740"/>
        <w:gridCol w:w="2713"/>
      </w:tblGrid>
      <w:tr w14:paraId="07C9E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21" w:type="dxa"/>
            <w:left w:w="113" w:type="dxa"/>
            <w:bottom w:w="0" w:type="dxa"/>
            <w:right w:w="75" w:type="dxa"/>
          </w:tblCellMar>
        </w:tblPrEx>
        <w:trPr>
          <w:trHeight w:val="677" w:hRule="atLeast"/>
        </w:trPr>
        <w:tc>
          <w:tcPr>
            <w:tcW w:w="3559" w:type="dxa"/>
            <w:shd w:val="clear" w:color="auto" w:fill="FFFFFF" w:themeFill="background1"/>
            <w:vAlign w:val="center"/>
          </w:tcPr>
          <w:p w14:paraId="6B8624DA">
            <w:pPr>
              <w:spacing w:after="0" w:line="259" w:lineRule="auto"/>
              <w:ind w:left="0" w:right="38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8"/>
                <w:szCs w:val="28"/>
                <w:lang w:val="en-US"/>
              </w:rPr>
              <w:t>H</w:t>
            </w:r>
            <w:r>
              <w:rPr>
                <w:rFonts w:hint="default" w:ascii="Times New Roman" w:hAnsi="Times New Roman" w:eastAsia="Calibri" w:cs="Times New Roman"/>
                <w:b/>
                <w:sz w:val="28"/>
                <w:szCs w:val="28"/>
              </w:rPr>
              <w:t>oạt động của</w:t>
            </w:r>
            <w:r>
              <w:rPr>
                <w:rFonts w:hint="default" w:ascii="Times New Roman" w:hAnsi="Times New Roman" w:eastAsia="Calibri" w:cs="Times New Roman"/>
                <w:b/>
                <w:sz w:val="28"/>
                <w:szCs w:val="28"/>
                <w:lang w:val="en-US"/>
              </w:rPr>
              <w:t xml:space="preserve"> G</w:t>
            </w:r>
            <w:r>
              <w:rPr>
                <w:rFonts w:hint="default" w:ascii="Times New Roman" w:hAnsi="Times New Roman" w:eastAsia="Calibri" w:cs="Times New Roman"/>
                <w:b/>
                <w:sz w:val="28"/>
                <w:szCs w:val="28"/>
              </w:rPr>
              <w:t>v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14:paraId="4261B5CD">
            <w:pPr>
              <w:spacing w:after="0" w:line="259" w:lineRule="auto"/>
              <w:ind w:left="0" w:right="38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8"/>
                <w:szCs w:val="28"/>
                <w:lang w:val="en-US"/>
              </w:rPr>
              <w:t>H</w:t>
            </w:r>
            <w:r>
              <w:rPr>
                <w:rFonts w:hint="default" w:ascii="Times New Roman" w:hAnsi="Times New Roman" w:eastAsia="Calibri" w:cs="Times New Roman"/>
                <w:b/>
                <w:sz w:val="28"/>
                <w:szCs w:val="28"/>
              </w:rPr>
              <w:t xml:space="preserve">oạt động của </w:t>
            </w:r>
            <w:r>
              <w:rPr>
                <w:rFonts w:hint="default" w:ascii="Times New Roman" w:hAnsi="Times New Roman" w:eastAsia="Calibri" w:cs="Times New Roman"/>
                <w:b/>
                <w:sz w:val="28"/>
                <w:szCs w:val="28"/>
                <w:lang w:val="en-US"/>
              </w:rPr>
              <w:t>H</w:t>
            </w:r>
            <w:r>
              <w:rPr>
                <w:rFonts w:hint="default" w:ascii="Times New Roman" w:hAnsi="Times New Roman" w:eastAsia="Calibri" w:cs="Times New Roman"/>
                <w:b/>
                <w:sz w:val="28"/>
                <w:szCs w:val="28"/>
              </w:rPr>
              <w:t>S</w:t>
            </w:r>
          </w:p>
        </w:tc>
        <w:tc>
          <w:tcPr>
            <w:tcW w:w="2713" w:type="dxa"/>
            <w:shd w:val="clear" w:color="auto" w:fill="FFFFFF" w:themeFill="background1"/>
          </w:tcPr>
          <w:p w14:paraId="2D8F2FA8">
            <w:pPr>
              <w:spacing w:after="0" w:line="259" w:lineRule="auto"/>
              <w:ind w:left="310" w:right="271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8"/>
                <w:szCs w:val="28"/>
              </w:rPr>
              <w:t>Sản phẩm/ Kết quả  cần đạt</w:t>
            </w:r>
          </w:p>
        </w:tc>
      </w:tr>
      <w:tr w14:paraId="47353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21" w:type="dxa"/>
            <w:left w:w="113" w:type="dxa"/>
            <w:bottom w:w="0" w:type="dxa"/>
            <w:right w:w="75" w:type="dxa"/>
          </w:tblCellMar>
        </w:tblPrEx>
        <w:trPr>
          <w:trHeight w:val="0" w:hRule="atLeast"/>
        </w:trPr>
        <w:tc>
          <w:tcPr>
            <w:tcW w:w="3559" w:type="dxa"/>
            <w:shd w:val="clear" w:color="auto" w:fill="FFFFFF" w:themeFill="background1"/>
            <w:vAlign w:val="top"/>
          </w:tcPr>
          <w:p w14:paraId="5F580FBB">
            <w:pPr>
              <w:spacing w:after="0" w:line="259" w:lineRule="auto"/>
              <w:ind w:left="0" w:right="38" w:firstLine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 xml:space="preserve">– GV yêu cầu HS chia sẻ về cách thực hiện đề tài khảo sát về nguyên nhân gây ô nhiễm môi trường mà các em đã từng tham gia trước đây. </w:t>
            </w:r>
          </w:p>
        </w:tc>
        <w:tc>
          <w:tcPr>
            <w:tcW w:w="2740" w:type="dxa"/>
            <w:shd w:val="clear" w:color="auto" w:fill="FFFFFF" w:themeFill="background1"/>
            <w:vAlign w:val="top"/>
          </w:tcPr>
          <w:p w14:paraId="522BDFCC">
            <w:pPr>
              <w:spacing w:after="0" w:line="259" w:lineRule="auto"/>
              <w:ind w:left="0" w:right="38" w:firstLine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>– Một số HS chia sẻ kinh nghiệm đã có về cách thực hiện đề tài khảo sát.</w:t>
            </w:r>
          </w:p>
        </w:tc>
        <w:tc>
          <w:tcPr>
            <w:tcW w:w="2713" w:type="dxa"/>
            <w:shd w:val="clear" w:color="auto" w:fill="FFFFFF" w:themeFill="background1"/>
            <w:vAlign w:val="top"/>
          </w:tcPr>
          <w:p w14:paraId="22EF7C78">
            <w:pPr>
              <w:spacing w:after="57" w:line="221" w:lineRule="auto"/>
              <w:ind w:left="0" w:right="38" w:firstLine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>Mỗi nhóm phải trình bày sản phẩm hoạt động ra giấy A0, dưới dạng sơ đồ, với các bước chính:</w:t>
            </w:r>
          </w:p>
          <w:p w14:paraId="41578A12">
            <w:pPr>
              <w:spacing w:after="0" w:line="259" w:lineRule="auto"/>
              <w:ind w:left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>– Lập kế hoạch khảo sát.</w:t>
            </w:r>
          </w:p>
        </w:tc>
      </w:tr>
      <w:tr w14:paraId="55CE1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1" w:type="dxa"/>
            <w:left w:w="113" w:type="dxa"/>
            <w:bottom w:w="0" w:type="dxa"/>
            <w:right w:w="75" w:type="dxa"/>
          </w:tblCellMar>
        </w:tblPrEx>
        <w:trPr>
          <w:trHeight w:val="0" w:hRule="atLeast"/>
        </w:trPr>
        <w:tc>
          <w:tcPr>
            <w:tcW w:w="3559" w:type="dxa"/>
            <w:shd w:val="clear" w:color="auto" w:fill="FFFFFF" w:themeFill="background1"/>
            <w:vAlign w:val="top"/>
          </w:tcPr>
          <w:p w14:paraId="21E06A7F">
            <w:pPr>
              <w:spacing w:after="57" w:line="221" w:lineRule="auto"/>
              <w:ind w:left="0" w:right="38" w:firstLine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u w:color="000000"/>
              </w:rPr>
              <w:t xml:space="preserve">– 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>GV giao nhiệm vụ cho HS thảo luận nhóm, xác định các bước thực hiện một đề tài khảo sát về nguyên nhân gây ô nhiễm môi trường.</w:t>
            </w:r>
          </w:p>
          <w:p w14:paraId="694E9CEF">
            <w:pPr>
              <w:spacing w:after="0" w:line="259" w:lineRule="auto"/>
              <w:ind w:left="0" w:right="38" w:firstLine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u w:color="000000"/>
              </w:rPr>
              <w:t xml:space="preserve">– 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>GV kết luận về các bước thực hiện một đề tài khảo sát về nguyên nhân gây ô nhiễm môi trường.</w:t>
            </w:r>
          </w:p>
        </w:tc>
        <w:tc>
          <w:tcPr>
            <w:tcW w:w="2740" w:type="dxa"/>
            <w:shd w:val="clear" w:color="auto" w:fill="FFFFFF" w:themeFill="background1"/>
            <w:vAlign w:val="top"/>
          </w:tcPr>
          <w:p w14:paraId="74D4CD47">
            <w:pPr>
              <w:spacing w:after="57" w:line="221" w:lineRule="auto"/>
              <w:ind w:left="0" w:right="19" w:firstLine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u w:color="000000"/>
              </w:rPr>
              <w:t xml:space="preserve">– 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>HS thảo luận nhóm về các bước thực hiện đề tài khảo sát về nguyên nhân ô nhiễm môi trường tại địa bàn sinh sống.</w:t>
            </w:r>
          </w:p>
          <w:p w14:paraId="70495AD0">
            <w:pPr>
              <w:spacing w:after="0" w:line="259" w:lineRule="auto"/>
              <w:ind w:left="0" w:right="19" w:firstLine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u w:color="000000"/>
              </w:rPr>
              <w:t xml:space="preserve">– 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>Đại diện các nhóm trình bày kết quả thảo luận.</w:t>
            </w:r>
          </w:p>
        </w:tc>
        <w:tc>
          <w:tcPr>
            <w:tcW w:w="2713" w:type="dxa"/>
            <w:shd w:val="clear" w:color="auto" w:fill="FFFFFF" w:themeFill="background1"/>
            <w:vAlign w:val="top"/>
          </w:tcPr>
          <w:p w14:paraId="3FAB7E92">
            <w:pPr>
              <w:spacing w:after="10" w:line="259" w:lineRule="auto"/>
              <w:ind w:left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u w:color="000000"/>
              </w:rPr>
              <w:t xml:space="preserve">– 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>Thiết kế bộ công cụ khảo sát.</w:t>
            </w:r>
          </w:p>
          <w:p w14:paraId="7364CEC5">
            <w:pPr>
              <w:spacing w:after="10" w:line="259" w:lineRule="auto"/>
              <w:ind w:left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u w:color="000000"/>
              </w:rPr>
              <w:t xml:space="preserve">– 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>Tiến hành khảo sát.</w:t>
            </w:r>
          </w:p>
          <w:p w14:paraId="7E180D45">
            <w:pPr>
              <w:spacing w:after="0" w:line="259" w:lineRule="auto"/>
              <w:ind w:left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u w:color="000000"/>
              </w:rPr>
              <w:t xml:space="preserve">– 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 xml:space="preserve">Xử lí thông tin, số liệu thu thập được, viết báo cáo kết quả khảo sát. </w:t>
            </w:r>
          </w:p>
        </w:tc>
      </w:tr>
    </w:tbl>
    <w:p w14:paraId="38ED65D2">
      <w:pPr>
        <w:pStyle w:val="2"/>
        <w:spacing w:after="75" w:line="259" w:lineRule="auto"/>
        <w:ind w:left="294"/>
        <w:jc w:val="center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THỰC HÀNH</w:t>
      </w:r>
    </w:p>
    <w:p w14:paraId="21E2C4A9">
      <w:pPr>
        <w:spacing w:after="27" w:line="312" w:lineRule="auto"/>
        <w:ind w:left="0" w:leftChars="0" w:right="1" w:firstLine="260" w:firstLineChars="0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Hoạt động 2. Thiết kế công cụ khảo sát về nguyên nhân gây ô nhiễm môi trường tại địa bàn sinh sống</w:t>
      </w:r>
    </w:p>
    <w:p w14:paraId="00871FB5">
      <w:pPr>
        <w:spacing w:after="27" w:line="312" w:lineRule="auto"/>
        <w:ind w:left="17" w:leftChars="0" w:right="1" w:firstLine="243" w:firstLineChars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 xml:space="preserve">a) Mục tiêu </w:t>
      </w:r>
    </w:p>
    <w:p w14:paraId="21FAE93F">
      <w:pPr>
        <w:spacing w:after="0"/>
        <w:ind w:left="0" w:leftChars="0" w:right="4" w:firstLine="260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HS thiết kế được bộ công cụ để khảo sát đề tài nguyên nhân gây ô nhiễm môi trường tại địa bàn sinh sống đã lựa chọn.</w:t>
      </w:r>
    </w:p>
    <w:p w14:paraId="5C65AB4E">
      <w:pPr>
        <w:spacing w:after="4" w:line="259" w:lineRule="auto"/>
        <w:ind w:left="294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</w:rPr>
        <w:t>b) Tổ chức thực hiện</w:t>
      </w:r>
    </w:p>
    <w:tbl>
      <w:tblPr>
        <w:tblStyle w:val="8"/>
        <w:tblW w:w="8993" w:type="dxa"/>
        <w:tblInd w:w="2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autofit"/>
        <w:tblCellMar>
          <w:top w:w="0" w:type="dxa"/>
          <w:left w:w="113" w:type="dxa"/>
          <w:bottom w:w="0" w:type="dxa"/>
          <w:right w:w="75" w:type="dxa"/>
        </w:tblCellMar>
      </w:tblPr>
      <w:tblGrid>
        <w:gridCol w:w="3491"/>
        <w:gridCol w:w="3072"/>
        <w:gridCol w:w="2430"/>
      </w:tblGrid>
      <w:tr w14:paraId="6A7BF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13" w:type="dxa"/>
            <w:bottom w:w="0" w:type="dxa"/>
            <w:right w:w="75" w:type="dxa"/>
          </w:tblCellMar>
        </w:tblPrEx>
        <w:trPr>
          <w:trHeight w:val="677" w:hRule="atLeast"/>
        </w:trPr>
        <w:tc>
          <w:tcPr>
            <w:tcW w:w="3491" w:type="dxa"/>
            <w:shd w:val="clear" w:color="auto" w:fill="FFFFFF" w:themeFill="background1"/>
            <w:vAlign w:val="center"/>
          </w:tcPr>
          <w:p w14:paraId="5E83CC7C">
            <w:pPr>
              <w:spacing w:after="0" w:line="259" w:lineRule="auto"/>
              <w:ind w:left="0" w:right="39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8"/>
                <w:szCs w:val="28"/>
                <w:lang w:val="en-US"/>
              </w:rPr>
              <w:t>H</w:t>
            </w:r>
            <w:r>
              <w:rPr>
                <w:rFonts w:hint="default" w:ascii="Times New Roman" w:hAnsi="Times New Roman" w:eastAsia="Calibri" w:cs="Times New Roman"/>
                <w:b/>
                <w:sz w:val="28"/>
                <w:szCs w:val="28"/>
              </w:rPr>
              <w:t>oạt động của gv</w:t>
            </w:r>
          </w:p>
        </w:tc>
        <w:tc>
          <w:tcPr>
            <w:tcW w:w="3072" w:type="dxa"/>
            <w:shd w:val="clear" w:color="auto" w:fill="FFFFFF" w:themeFill="background1"/>
            <w:vAlign w:val="center"/>
          </w:tcPr>
          <w:p w14:paraId="4AA2D98E">
            <w:pPr>
              <w:spacing w:after="0" w:line="259" w:lineRule="auto"/>
              <w:ind w:left="0" w:right="38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8"/>
                <w:szCs w:val="28"/>
                <w:lang w:val="en-US"/>
              </w:rPr>
              <w:t>H</w:t>
            </w:r>
            <w:r>
              <w:rPr>
                <w:rFonts w:hint="default" w:ascii="Times New Roman" w:hAnsi="Times New Roman" w:eastAsia="Calibri" w:cs="Times New Roman"/>
                <w:b/>
                <w:sz w:val="28"/>
                <w:szCs w:val="28"/>
              </w:rPr>
              <w:t>oạt động của hS</w:t>
            </w:r>
          </w:p>
        </w:tc>
        <w:tc>
          <w:tcPr>
            <w:tcW w:w="2430" w:type="dxa"/>
            <w:shd w:val="clear" w:color="auto" w:fill="FFFFFF" w:themeFill="background1"/>
          </w:tcPr>
          <w:p w14:paraId="5D69F41E">
            <w:pPr>
              <w:spacing w:after="0" w:line="259" w:lineRule="auto"/>
              <w:ind w:left="168" w:right="130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8"/>
                <w:szCs w:val="28"/>
              </w:rPr>
              <w:t>Sản phẩm/ Kết quả  cần đạt</w:t>
            </w:r>
          </w:p>
        </w:tc>
      </w:tr>
      <w:tr w14:paraId="4EB4F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13" w:type="dxa"/>
            <w:bottom w:w="0" w:type="dxa"/>
            <w:right w:w="75" w:type="dxa"/>
          </w:tblCellMar>
        </w:tblPrEx>
        <w:trPr>
          <w:trHeight w:val="1472" w:hRule="atLeast"/>
        </w:trPr>
        <w:tc>
          <w:tcPr>
            <w:tcW w:w="3491" w:type="dxa"/>
            <w:shd w:val="clear" w:color="auto" w:fill="FFFFFF" w:themeFill="background1"/>
          </w:tcPr>
          <w:p w14:paraId="5A75C7F8">
            <w:pPr>
              <w:spacing w:after="0" w:line="259" w:lineRule="auto"/>
              <w:ind w:left="1" w:right="38" w:firstLine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>– GV giao nhiệm vụ cho các nhóm HS: Lập kế hoạch khảo sát về nguyên nhân gây ô nhiễm môi trường tại địa bàn sinh sống và thiết kế các công cụ khảo sát cần thiết.</w:t>
            </w:r>
          </w:p>
        </w:tc>
        <w:tc>
          <w:tcPr>
            <w:tcW w:w="3072" w:type="dxa"/>
            <w:shd w:val="clear" w:color="auto" w:fill="FFFFFF" w:themeFill="background1"/>
          </w:tcPr>
          <w:p w14:paraId="2F8D2422">
            <w:pPr>
              <w:spacing w:after="0" w:line="259" w:lineRule="auto"/>
              <w:ind w:left="0" w:right="39" w:firstLine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>– Các nhóm HS lập kế hoạch khảo sát, xác định các công cụ khảo sát cần xây dựng.</w:t>
            </w:r>
          </w:p>
        </w:tc>
        <w:tc>
          <w:tcPr>
            <w:tcW w:w="2430" w:type="dxa"/>
            <w:shd w:val="clear" w:color="auto" w:fill="FFFFFF" w:themeFill="background1"/>
          </w:tcPr>
          <w:p w14:paraId="250E38CF">
            <w:pPr>
              <w:spacing w:after="0" w:line="259" w:lineRule="auto"/>
              <w:ind w:left="0" w:right="39" w:firstLine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 xml:space="preserve">– Mỗi nhóm phải có sản phẩm là một bộ công cụ khảo sát bao gồm: Phiếu quan sát thực địa, Phiếu phỏng vấn và Phiếu khảo sát các đối tượng có liên </w:t>
            </w:r>
          </w:p>
        </w:tc>
      </w:tr>
      <w:tr w14:paraId="54CE9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13" w:type="dxa"/>
            <w:bottom w:w="0" w:type="dxa"/>
            <w:right w:w="75" w:type="dxa"/>
          </w:tblCellMar>
        </w:tblPrEx>
        <w:trPr>
          <w:trHeight w:val="1928" w:hRule="atLeast"/>
        </w:trPr>
        <w:tc>
          <w:tcPr>
            <w:tcW w:w="3491" w:type="dxa"/>
            <w:shd w:val="clear" w:color="auto" w:fill="FFFFFF" w:themeFill="background1"/>
          </w:tcPr>
          <w:p w14:paraId="0AA1F164">
            <w:pPr>
              <w:spacing w:after="0" w:line="259" w:lineRule="auto"/>
              <w:ind w:left="0" w:right="39" w:firstLine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>– GV giới thiệu với HS một số công cụ khảo sát và hướng dẫn HS cách thiết kế công cụ khảo sát.</w:t>
            </w:r>
          </w:p>
        </w:tc>
        <w:tc>
          <w:tcPr>
            <w:tcW w:w="3072" w:type="dxa"/>
            <w:shd w:val="clear" w:color="auto" w:fill="FFFFFF" w:themeFill="background1"/>
          </w:tcPr>
          <w:p w14:paraId="3A4E1A94">
            <w:pPr>
              <w:spacing w:after="57" w:line="229" w:lineRule="auto"/>
              <w:ind w:left="0" w:right="20" w:firstLine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u w:color="000000"/>
              </w:rPr>
              <w:t xml:space="preserve">– 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>HS lắng nghe GV hướng dẫn, hỏi lại khi chưa hiểu.</w:t>
            </w:r>
          </w:p>
          <w:p w14:paraId="281A33FF">
            <w:pPr>
              <w:spacing w:after="0" w:line="259" w:lineRule="auto"/>
              <w:ind w:left="0" w:right="20" w:firstLine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u w:color="000000"/>
              </w:rPr>
              <w:t xml:space="preserve">– 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>Các nhóm HS tiến hành thiết kế các công cụ khảo sát bao gồm: Phiếu quan sát thực địa, Phiếu phỏng vấn và Phiếu khảo sát các đối tượng có liên quan.</w:t>
            </w:r>
          </w:p>
        </w:tc>
        <w:tc>
          <w:tcPr>
            <w:tcW w:w="2430" w:type="dxa"/>
            <w:shd w:val="clear" w:color="auto" w:fill="FFFFFF" w:themeFill="background1"/>
          </w:tcPr>
          <w:p w14:paraId="6F5485FB">
            <w:pPr>
              <w:spacing w:after="20" w:line="259" w:lineRule="auto"/>
              <w:ind w:left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 xml:space="preserve">quan. </w:t>
            </w:r>
          </w:p>
          <w:p w14:paraId="10E088E8">
            <w:pPr>
              <w:spacing w:after="0" w:line="259" w:lineRule="auto"/>
              <w:ind w:left="0" w:right="39" w:firstLine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 xml:space="preserve">– Các công cụ khảo sát được xây dựng phải gọn, rõ, giúp HS thu thập được thông tin, số liệu hữu ích. </w:t>
            </w:r>
          </w:p>
        </w:tc>
      </w:tr>
      <w:tr w14:paraId="7AA9E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13" w:type="dxa"/>
            <w:bottom w:w="0" w:type="dxa"/>
            <w:right w:w="75" w:type="dxa"/>
          </w:tblCellMar>
        </w:tblPrEx>
        <w:trPr>
          <w:trHeight w:val="1967" w:hRule="atLeast"/>
        </w:trPr>
        <w:tc>
          <w:tcPr>
            <w:tcW w:w="3491" w:type="dxa"/>
            <w:shd w:val="clear" w:color="auto" w:fill="FFFFFF" w:themeFill="background1"/>
          </w:tcPr>
          <w:p w14:paraId="1C6CEFAE">
            <w:pPr>
              <w:spacing w:after="57" w:line="229" w:lineRule="auto"/>
              <w:ind w:left="0" w:right="19" w:firstLine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u w:color="000000"/>
              </w:rPr>
              <w:t xml:space="preserve">– 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>GV yêu cầu đại diện các nhóm giới thiệu bộ công cụ đã thiết kế.</w:t>
            </w:r>
          </w:p>
          <w:p w14:paraId="39F58DE8">
            <w:pPr>
              <w:spacing w:after="0" w:line="259" w:lineRule="auto"/>
              <w:ind w:left="0" w:right="19" w:firstLine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u w:color="000000"/>
              </w:rPr>
              <w:t xml:space="preserve">– 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>Cùng HS cả lớp nhận xét, góp ý cho bộ công cụ của mỗi nhóm lên trình bày.</w:t>
            </w:r>
          </w:p>
        </w:tc>
        <w:tc>
          <w:tcPr>
            <w:tcW w:w="3072" w:type="dxa"/>
            <w:shd w:val="clear" w:color="auto" w:fill="FFFFFF" w:themeFill="background1"/>
          </w:tcPr>
          <w:p w14:paraId="1ED67F89">
            <w:pPr>
              <w:spacing w:after="57" w:line="229" w:lineRule="auto"/>
              <w:ind w:left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u w:color="000000"/>
              </w:rPr>
              <w:t xml:space="preserve">– 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>Đại diện các nhóm trình bày bộ công cụ đã thiết kế trước lớp.</w:t>
            </w:r>
          </w:p>
          <w:p w14:paraId="52456FCF">
            <w:pPr>
              <w:spacing w:after="57" w:line="229" w:lineRule="auto"/>
              <w:ind w:left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u w:color="000000"/>
              </w:rPr>
              <w:t xml:space="preserve">– 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>Lắng nghe góp ý của thầy cô và các bạn.</w:t>
            </w:r>
          </w:p>
          <w:p w14:paraId="6A523A28">
            <w:pPr>
              <w:spacing w:after="0" w:line="259" w:lineRule="auto"/>
              <w:ind w:left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u w:color="000000"/>
              </w:rPr>
              <w:t xml:space="preserve">– 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>Hoàn thiện bộ công cụ của nhóm.</w:t>
            </w:r>
          </w:p>
        </w:tc>
        <w:tc>
          <w:tcPr>
            <w:tcW w:w="2430" w:type="dxa"/>
            <w:shd w:val="clear" w:color="auto" w:fill="FFFFFF" w:themeFill="background1"/>
          </w:tcPr>
          <w:p w14:paraId="2E61DA36">
            <w:pPr>
              <w:spacing w:after="160" w:line="259" w:lineRule="auto"/>
              <w:ind w:left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 w14:paraId="47CCB262">
      <w:pPr>
        <w:spacing w:after="27" w:line="312" w:lineRule="auto"/>
        <w:ind w:left="280" w:right="272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Hoạt động 3. Thực hiện khảo sát về nguyên nhân gây ô nhiễm môi trường tại địa bàn sinh sống theo kế hoạch đã lập </w:t>
      </w:r>
    </w:p>
    <w:p w14:paraId="437FDCA4">
      <w:pPr>
        <w:spacing w:after="27" w:line="312" w:lineRule="auto"/>
        <w:ind w:left="280" w:right="27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</w:rPr>
        <w:t xml:space="preserve">a) Mục tiêu </w:t>
      </w:r>
    </w:p>
    <w:p w14:paraId="77A03958">
      <w:pPr>
        <w:spacing w:after="0"/>
        <w:ind w:left="0" w:leftChars="0" w:right="285" w:firstLine="268" w:firstLineChars="96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HS thực hiện được việc khảo sát nguyên nhân gây ô nhiễm môi trường tại địa bàn sinh sống theo kế hoạch đã lập. </w:t>
      </w:r>
    </w:p>
    <w:p w14:paraId="138E9676">
      <w:pPr>
        <w:spacing w:after="0"/>
        <w:ind w:left="279" w:right="285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</w:rPr>
        <w:t>b) Tổ chức thực hiện</w:t>
      </w:r>
    </w:p>
    <w:tbl>
      <w:tblPr>
        <w:tblStyle w:val="8"/>
        <w:tblW w:w="8806" w:type="dxa"/>
        <w:tblInd w:w="2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autofit"/>
        <w:tblCellMar>
          <w:top w:w="0" w:type="dxa"/>
          <w:left w:w="113" w:type="dxa"/>
          <w:bottom w:w="0" w:type="dxa"/>
          <w:right w:w="76" w:type="dxa"/>
        </w:tblCellMar>
      </w:tblPr>
      <w:tblGrid>
        <w:gridCol w:w="3491"/>
        <w:gridCol w:w="3107"/>
        <w:gridCol w:w="2204"/>
        <w:gridCol w:w="4"/>
      </w:tblGrid>
      <w:tr w14:paraId="38DD7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13" w:type="dxa"/>
            <w:bottom w:w="0" w:type="dxa"/>
            <w:right w:w="76" w:type="dxa"/>
          </w:tblCellMar>
        </w:tblPrEx>
        <w:trPr>
          <w:trHeight w:val="0" w:hRule="atLeast"/>
        </w:trPr>
        <w:tc>
          <w:tcPr>
            <w:tcW w:w="3491" w:type="dxa"/>
            <w:shd w:val="clear" w:color="auto" w:fill="FFFFFF" w:themeFill="background1"/>
            <w:vAlign w:val="center"/>
          </w:tcPr>
          <w:p w14:paraId="5FF64F3A">
            <w:pPr>
              <w:spacing w:after="0" w:line="259" w:lineRule="auto"/>
              <w:ind w:left="0" w:right="37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8"/>
                <w:szCs w:val="28"/>
                <w:lang w:val="en-US"/>
              </w:rPr>
              <w:t>H</w:t>
            </w:r>
            <w:r>
              <w:rPr>
                <w:rFonts w:hint="default" w:ascii="Times New Roman" w:hAnsi="Times New Roman" w:eastAsia="Calibri" w:cs="Times New Roman"/>
                <w:b/>
                <w:sz w:val="28"/>
                <w:szCs w:val="28"/>
              </w:rPr>
              <w:t>oạt động của gv</w:t>
            </w:r>
          </w:p>
        </w:tc>
        <w:tc>
          <w:tcPr>
            <w:tcW w:w="3107" w:type="dxa"/>
            <w:shd w:val="clear" w:color="auto" w:fill="FFFFFF" w:themeFill="background1"/>
            <w:vAlign w:val="center"/>
          </w:tcPr>
          <w:p w14:paraId="244A6A3B">
            <w:pPr>
              <w:spacing w:after="0" w:line="259" w:lineRule="auto"/>
              <w:ind w:left="0" w:right="37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8"/>
                <w:szCs w:val="28"/>
                <w:lang w:val="en-US"/>
              </w:rPr>
              <w:t>H</w:t>
            </w:r>
            <w:r>
              <w:rPr>
                <w:rFonts w:hint="default" w:ascii="Times New Roman" w:hAnsi="Times New Roman" w:eastAsia="Calibri" w:cs="Times New Roman"/>
                <w:b/>
                <w:sz w:val="28"/>
                <w:szCs w:val="28"/>
              </w:rPr>
              <w:t>oạt động của hS</w:t>
            </w:r>
          </w:p>
        </w:tc>
        <w:tc>
          <w:tcPr>
            <w:tcW w:w="2208" w:type="dxa"/>
            <w:gridSpan w:val="2"/>
            <w:shd w:val="clear" w:color="auto" w:fill="FFFFFF" w:themeFill="background1"/>
          </w:tcPr>
          <w:p w14:paraId="3D9DEE6C">
            <w:pPr>
              <w:spacing w:after="0" w:line="259" w:lineRule="auto"/>
              <w:ind w:left="83" w:right="44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8"/>
                <w:szCs w:val="28"/>
              </w:rPr>
              <w:t>Sản phẩm/ Kết quả  cần đạt</w:t>
            </w:r>
          </w:p>
        </w:tc>
      </w:tr>
      <w:tr w14:paraId="290ED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76" w:type="dxa"/>
          </w:tblCellMar>
        </w:tblPrEx>
        <w:trPr>
          <w:trHeight w:val="0" w:hRule="atLeast"/>
        </w:trPr>
        <w:tc>
          <w:tcPr>
            <w:tcW w:w="3491" w:type="dxa"/>
            <w:shd w:val="clear" w:color="auto" w:fill="FFFFFF" w:themeFill="background1"/>
          </w:tcPr>
          <w:p w14:paraId="43F2A3D7">
            <w:pPr>
              <w:spacing w:after="0" w:line="259" w:lineRule="auto"/>
              <w:ind w:left="1" w:right="38" w:firstLine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>– GV giao nhiệm vụ cho các nhóm HS: Sử dụng bộ công cụ khảo sát để tiến hành khảo sát nguyên nhân gây ô nhiễm môi trường tại địa bàn sinh sống theo kế hoạch đã lập.</w:t>
            </w:r>
          </w:p>
        </w:tc>
        <w:tc>
          <w:tcPr>
            <w:tcW w:w="3107" w:type="dxa"/>
            <w:shd w:val="clear" w:color="auto" w:fill="FFFFFF" w:themeFill="background1"/>
          </w:tcPr>
          <w:p w14:paraId="6473C73C">
            <w:pPr>
              <w:spacing w:after="57" w:line="229" w:lineRule="auto"/>
              <w:ind w:left="0" w:firstLine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u w:color="000000"/>
              </w:rPr>
              <w:t xml:space="preserve">– 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>Các nhóm HS sử dụng bộ công cụ đã thiết kế để tiến hành khảo sát.</w:t>
            </w:r>
          </w:p>
          <w:p w14:paraId="3C724466">
            <w:pPr>
              <w:spacing w:after="57" w:line="229" w:lineRule="auto"/>
              <w:ind w:left="0" w:firstLine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u w:color="000000"/>
              </w:rPr>
              <w:t xml:space="preserve">– 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>Phân tích các thông tin, số liệu thu thập được từ khảo sát và đưa ra nhận xét.</w:t>
            </w:r>
          </w:p>
          <w:p w14:paraId="154EDCA5">
            <w:pPr>
              <w:spacing w:after="0" w:line="259" w:lineRule="auto"/>
              <w:ind w:left="0" w:firstLine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u w:color="000000"/>
              </w:rPr>
              <w:t xml:space="preserve">– 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>Viết báo cáo kết quả khảo sát.</w:t>
            </w:r>
          </w:p>
        </w:tc>
        <w:tc>
          <w:tcPr>
            <w:tcW w:w="2208" w:type="dxa"/>
            <w:gridSpan w:val="2"/>
            <w:shd w:val="clear" w:color="auto" w:fill="FFFFFF" w:themeFill="background1"/>
          </w:tcPr>
          <w:p w14:paraId="70369FE3">
            <w:pPr>
              <w:spacing w:after="0" w:line="259" w:lineRule="auto"/>
              <w:ind w:left="0" w:right="38" w:firstLine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 xml:space="preserve">Sản phẩm hoạt động của mỗi nhóm là bản báo cáo kết quả khảo sát với các nhận xét về nguyên nhân gây ô nhiễm môi trường được rút ra từ những thông </w:t>
            </w:r>
          </w:p>
        </w:tc>
      </w:tr>
      <w:tr w14:paraId="19925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13" w:type="dxa"/>
            <w:bottom w:w="0" w:type="dxa"/>
            <w:right w:w="76" w:type="dxa"/>
          </w:tblCellMar>
        </w:tblPrEx>
        <w:trPr>
          <w:trHeight w:val="1305" w:hRule="atLeast"/>
        </w:trPr>
        <w:tc>
          <w:tcPr>
            <w:tcW w:w="3491" w:type="dxa"/>
            <w:shd w:val="clear" w:color="auto" w:fill="FFFFFF" w:themeFill="background1"/>
          </w:tcPr>
          <w:p w14:paraId="140A89D7">
            <w:pPr>
              <w:spacing w:after="0" w:line="259" w:lineRule="auto"/>
              <w:ind w:left="0" w:firstLine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>– GV tổ chức cho các nhóm báo cáo kết quả khảo sát.</w:t>
            </w:r>
          </w:p>
        </w:tc>
        <w:tc>
          <w:tcPr>
            <w:tcW w:w="3107" w:type="dxa"/>
            <w:shd w:val="clear" w:color="auto" w:fill="FFFFFF" w:themeFill="background1"/>
            <w:vAlign w:val="center"/>
          </w:tcPr>
          <w:p w14:paraId="2555A3E5">
            <w:pPr>
              <w:spacing w:after="57" w:line="229" w:lineRule="auto"/>
              <w:ind w:left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u w:color="000000"/>
              </w:rPr>
              <w:t xml:space="preserve">– 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>Đại diện các nhóm báo cáo kết quả khảo sát.</w:t>
            </w:r>
          </w:p>
          <w:p w14:paraId="75A438CF">
            <w:pPr>
              <w:spacing w:after="0" w:line="259" w:lineRule="auto"/>
              <w:ind w:left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u w:color="000000"/>
              </w:rPr>
              <w:t xml:space="preserve">– 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>Cả lớp lắng nghe và nhận xét.</w:t>
            </w:r>
          </w:p>
        </w:tc>
        <w:tc>
          <w:tcPr>
            <w:tcW w:w="2208" w:type="dxa"/>
            <w:gridSpan w:val="2"/>
            <w:shd w:val="clear" w:color="auto" w:fill="FFFFFF" w:themeFill="background1"/>
          </w:tcPr>
          <w:p w14:paraId="5EDD09E0">
            <w:pPr>
              <w:spacing w:after="0" w:line="259" w:lineRule="auto"/>
              <w:ind w:left="0" w:right="38" w:firstLine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>tin, số liệu thu nhận được, với các sơ đồ, biểu đồ minh hoạ.</w:t>
            </w:r>
          </w:p>
        </w:tc>
      </w:tr>
      <w:tr w14:paraId="2C4A5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64" w:type="dxa"/>
            <w:left w:w="113" w:type="dxa"/>
            <w:bottom w:w="0" w:type="dxa"/>
            <w:right w:w="75" w:type="dxa"/>
          </w:tblCellMar>
        </w:tblPrEx>
        <w:trPr>
          <w:gridAfter w:val="1"/>
          <w:wAfter w:w="4" w:type="dxa"/>
          <w:trHeight w:val="1543" w:hRule="atLeast"/>
        </w:trPr>
        <w:tc>
          <w:tcPr>
            <w:tcW w:w="3491" w:type="dxa"/>
            <w:shd w:val="clear" w:color="auto" w:fill="FFFFFF" w:themeFill="background1"/>
          </w:tcPr>
          <w:p w14:paraId="65C66EC9">
            <w:pPr>
              <w:spacing w:after="0" w:line="259" w:lineRule="auto"/>
              <w:ind w:left="0" w:right="38" w:firstLine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>– GV nhận xét chung về kết quả khảo sát của các nhóm và kết luận về các nguyên nhân gây ô nhiễm môi trường tại địa phương.</w:t>
            </w:r>
          </w:p>
        </w:tc>
        <w:tc>
          <w:tcPr>
            <w:tcW w:w="3107" w:type="dxa"/>
            <w:shd w:val="clear" w:color="auto" w:fill="FFFFFF" w:themeFill="background1"/>
          </w:tcPr>
          <w:p w14:paraId="20989736">
            <w:pPr>
              <w:spacing w:after="160" w:line="259" w:lineRule="auto"/>
              <w:ind w:left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  <w:shd w:val="clear" w:color="auto" w:fill="FFFFFF" w:themeFill="background1"/>
          </w:tcPr>
          <w:p w14:paraId="5328ED5A">
            <w:pPr>
              <w:spacing w:after="160" w:line="259" w:lineRule="auto"/>
              <w:ind w:left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 w14:paraId="5878115F">
      <w:pPr>
        <w:spacing w:after="27" w:line="312" w:lineRule="auto"/>
        <w:ind w:left="0" w:leftChars="0" w:right="2" w:firstLine="289" w:firstLineChars="103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Hoạt động 4. Lập kế hoạch tham gia tuyên truyền các biện pháp phòng chống ô nhiễm và bảo vệ môi trường</w:t>
      </w:r>
    </w:p>
    <w:p w14:paraId="5504FBE8">
      <w:pPr>
        <w:spacing w:after="27" w:line="312" w:lineRule="auto"/>
        <w:ind w:left="577" w:right="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 xml:space="preserve">a) Mục tiêu </w:t>
      </w:r>
    </w:p>
    <w:p w14:paraId="5B8039C4">
      <w:pPr>
        <w:spacing w:after="0"/>
        <w:ind w:left="17" w:leftChars="0" w:right="4" w:firstLine="550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HS lập được kế hoạch tham gia tuyên truyền đến người dân địa phương về các biện pháp phòng chống ô nhiễm và bảo vệ môi trường.</w:t>
      </w:r>
    </w:p>
    <w:tbl>
      <w:tblPr>
        <w:tblStyle w:val="8"/>
        <w:tblpPr w:leftFromText="180" w:rightFromText="180" w:vertAnchor="text" w:horzAnchor="page" w:tblpX="1904" w:tblpY="364"/>
        <w:tblOverlap w:val="never"/>
        <w:tblW w:w="84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autofit"/>
        <w:tblCellMar>
          <w:top w:w="0" w:type="dxa"/>
          <w:left w:w="113" w:type="dxa"/>
          <w:bottom w:w="0" w:type="dxa"/>
          <w:right w:w="75" w:type="dxa"/>
        </w:tblCellMar>
      </w:tblPr>
      <w:tblGrid>
        <w:gridCol w:w="3242"/>
        <w:gridCol w:w="2797"/>
        <w:gridCol w:w="2449"/>
      </w:tblGrid>
      <w:tr w14:paraId="2AC28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13" w:type="dxa"/>
            <w:bottom w:w="0" w:type="dxa"/>
            <w:right w:w="75" w:type="dxa"/>
          </w:tblCellMar>
        </w:tblPrEx>
        <w:trPr>
          <w:trHeight w:val="677" w:hRule="atLeast"/>
        </w:trPr>
        <w:tc>
          <w:tcPr>
            <w:tcW w:w="3242" w:type="dxa"/>
            <w:shd w:val="clear" w:color="auto" w:fill="FFFFFF" w:themeFill="background1"/>
            <w:vAlign w:val="center"/>
          </w:tcPr>
          <w:p w14:paraId="764E3F32">
            <w:pPr>
              <w:spacing w:after="0" w:line="259" w:lineRule="auto"/>
              <w:ind w:left="0" w:right="38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8"/>
                <w:szCs w:val="28"/>
                <w:lang w:val="en-US"/>
              </w:rPr>
              <w:t>H</w:t>
            </w:r>
            <w:r>
              <w:rPr>
                <w:rFonts w:hint="default" w:ascii="Times New Roman" w:hAnsi="Times New Roman" w:eastAsia="Calibri" w:cs="Times New Roman"/>
                <w:b/>
                <w:sz w:val="28"/>
                <w:szCs w:val="28"/>
              </w:rPr>
              <w:t>oạt động của gv</w:t>
            </w:r>
          </w:p>
        </w:tc>
        <w:tc>
          <w:tcPr>
            <w:tcW w:w="2797" w:type="dxa"/>
            <w:shd w:val="clear" w:color="auto" w:fill="FFFFFF" w:themeFill="background1"/>
            <w:vAlign w:val="center"/>
          </w:tcPr>
          <w:p w14:paraId="2F2CB067">
            <w:pPr>
              <w:spacing w:after="0" w:line="259" w:lineRule="auto"/>
              <w:ind w:left="0" w:right="38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8"/>
                <w:szCs w:val="28"/>
                <w:lang w:val="en-US"/>
              </w:rPr>
              <w:t>H</w:t>
            </w:r>
            <w:r>
              <w:rPr>
                <w:rFonts w:hint="default" w:ascii="Times New Roman" w:hAnsi="Times New Roman" w:eastAsia="Calibri" w:cs="Times New Roman"/>
                <w:b/>
                <w:sz w:val="28"/>
                <w:szCs w:val="28"/>
              </w:rPr>
              <w:t>oạt động của hS</w:t>
            </w:r>
          </w:p>
        </w:tc>
        <w:tc>
          <w:tcPr>
            <w:tcW w:w="2449" w:type="dxa"/>
            <w:shd w:val="clear" w:color="auto" w:fill="FFFFFF" w:themeFill="background1"/>
          </w:tcPr>
          <w:p w14:paraId="1A57A502">
            <w:pPr>
              <w:spacing w:after="0" w:line="259" w:lineRule="auto"/>
              <w:ind w:left="177" w:right="139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8"/>
                <w:szCs w:val="28"/>
              </w:rPr>
              <w:t>Sản phẩm/ Kết quả  cần đạt</w:t>
            </w:r>
          </w:p>
        </w:tc>
      </w:tr>
      <w:tr w14:paraId="2748A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13" w:type="dxa"/>
            <w:bottom w:w="0" w:type="dxa"/>
            <w:right w:w="75" w:type="dxa"/>
          </w:tblCellMar>
        </w:tblPrEx>
        <w:trPr>
          <w:trHeight w:val="1572" w:hRule="atLeast"/>
        </w:trPr>
        <w:tc>
          <w:tcPr>
            <w:tcW w:w="3242" w:type="dxa"/>
            <w:shd w:val="clear" w:color="auto" w:fill="FFFFFF" w:themeFill="background1"/>
            <w:vAlign w:val="bottom"/>
          </w:tcPr>
          <w:p w14:paraId="6518BFAE">
            <w:pPr>
              <w:spacing w:after="0" w:line="259" w:lineRule="auto"/>
              <w:ind w:left="0" w:right="38" w:firstLine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>– GV giao nhiệm vụ cho cá nhân HS/ nhóm HS: Lập kế hoạch tham gia tuyên truyền đến người dân địa phương về các biện pháp phòng chống ô nhiễm và bảo vệ môi trường.</w:t>
            </w:r>
          </w:p>
        </w:tc>
        <w:tc>
          <w:tcPr>
            <w:tcW w:w="2797" w:type="dxa"/>
            <w:shd w:val="clear" w:color="auto" w:fill="FFFFFF" w:themeFill="background1"/>
            <w:vAlign w:val="bottom"/>
          </w:tcPr>
          <w:p w14:paraId="458E4152">
            <w:pPr>
              <w:spacing w:after="0" w:line="259" w:lineRule="auto"/>
              <w:ind w:left="0" w:right="38" w:firstLine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>– Mỗi HS/ nhóm HS lựa chọn hoạt động tuyên truyền sẽ tham gia, dự kiến những việc sẽ tham gia trong hoạt động và lập kế hoạch tham gia hoạt động đó.</w:t>
            </w:r>
          </w:p>
        </w:tc>
        <w:tc>
          <w:tcPr>
            <w:tcW w:w="2449" w:type="dxa"/>
            <w:shd w:val="clear" w:color="auto" w:fill="FFFFFF" w:themeFill="background1"/>
            <w:vAlign w:val="bottom"/>
          </w:tcPr>
          <w:p w14:paraId="1EA5787A">
            <w:pPr>
              <w:spacing w:after="0" w:line="259" w:lineRule="auto"/>
              <w:ind w:left="0" w:right="38" w:firstLine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 xml:space="preserve">Mỗi cá nhân hoặc nhóm HS phải có một sản phẩm là bản kế hoạch tham gia tuyên truyền đến người dân địa phương về các biện pháp </w:t>
            </w:r>
          </w:p>
        </w:tc>
      </w:tr>
      <w:tr w14:paraId="4791A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75" w:type="dxa"/>
          </w:tblCellMar>
        </w:tblPrEx>
        <w:trPr>
          <w:trHeight w:val="841" w:hRule="atLeast"/>
        </w:trPr>
        <w:tc>
          <w:tcPr>
            <w:tcW w:w="3242" w:type="dxa"/>
            <w:shd w:val="clear" w:color="auto" w:fill="FFFFFF" w:themeFill="background1"/>
          </w:tcPr>
          <w:p w14:paraId="5385D293">
            <w:pPr>
              <w:spacing w:after="160" w:line="259" w:lineRule="auto"/>
              <w:ind w:left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  <w:shd w:val="clear" w:color="auto" w:fill="FFFFFF" w:themeFill="background1"/>
            <w:vAlign w:val="center"/>
          </w:tcPr>
          <w:p w14:paraId="7ED6B60C">
            <w:pPr>
              <w:spacing w:after="0" w:line="259" w:lineRule="auto"/>
              <w:ind w:left="0" w:firstLine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>– HS/ nhóm HS chia sẻ kế hoạch tham gia tuyên truyền đã xây dựng.</w:t>
            </w:r>
          </w:p>
        </w:tc>
        <w:tc>
          <w:tcPr>
            <w:tcW w:w="2449" w:type="dxa"/>
            <w:shd w:val="clear" w:color="auto" w:fill="FFFFFF" w:themeFill="background1"/>
          </w:tcPr>
          <w:p w14:paraId="293DE521">
            <w:pPr>
              <w:spacing w:after="0" w:line="259" w:lineRule="auto"/>
              <w:ind w:left="0" w:right="38" w:firstLine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>phòng chống ô nhiễm và bảo vệ môi trường. Bản kế hoạch phải cụ thể và khả thi.</w:t>
            </w:r>
          </w:p>
        </w:tc>
      </w:tr>
      <w:tr w14:paraId="35C95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13" w:type="dxa"/>
            <w:bottom w:w="0" w:type="dxa"/>
            <w:right w:w="75" w:type="dxa"/>
          </w:tblCellMar>
        </w:tblPrEx>
        <w:trPr>
          <w:trHeight w:val="1063" w:hRule="atLeast"/>
        </w:trPr>
        <w:tc>
          <w:tcPr>
            <w:tcW w:w="3242" w:type="dxa"/>
            <w:shd w:val="clear" w:color="auto" w:fill="FFFFFF" w:themeFill="background1"/>
          </w:tcPr>
          <w:p w14:paraId="13CEB9F4">
            <w:pPr>
              <w:spacing w:after="0" w:line="259" w:lineRule="auto"/>
              <w:ind w:left="0" w:firstLine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>– GV hướng dẫn cả lớp nhận xét, góp ý cho kế hoạch của mỗi cá nhân/ nhóm.</w:t>
            </w:r>
          </w:p>
        </w:tc>
        <w:tc>
          <w:tcPr>
            <w:tcW w:w="2797" w:type="dxa"/>
            <w:shd w:val="clear" w:color="auto" w:fill="FFFFFF" w:themeFill="background1"/>
          </w:tcPr>
          <w:p w14:paraId="5031ABC4">
            <w:pPr>
              <w:spacing w:after="0" w:line="259" w:lineRule="auto"/>
              <w:ind w:left="0" w:right="38" w:firstLine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>– Các nhóm hoàn thiện lại kế hoạch theo góp ý của thầy cô giáo và các bạn.</w:t>
            </w:r>
          </w:p>
        </w:tc>
        <w:tc>
          <w:tcPr>
            <w:tcW w:w="2449" w:type="dxa"/>
            <w:shd w:val="clear" w:color="auto" w:fill="FFFFFF" w:themeFill="background1"/>
          </w:tcPr>
          <w:p w14:paraId="576FE2DB">
            <w:pPr>
              <w:spacing w:after="160" w:line="259" w:lineRule="auto"/>
              <w:ind w:left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 w14:paraId="04B47A54">
      <w:pPr>
        <w:spacing w:after="0"/>
        <w:ind w:left="577" w:right="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b) Tổ chức thực hiện</w:t>
      </w:r>
    </w:p>
    <w:p w14:paraId="743F2ED7">
      <w:pPr>
        <w:pStyle w:val="2"/>
        <w:spacing w:after="75" w:line="259" w:lineRule="auto"/>
        <w:ind w:left="294"/>
        <w:jc w:val="center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VẬN DỤNG</w:t>
      </w:r>
    </w:p>
    <w:p w14:paraId="467ACB9A">
      <w:pPr>
        <w:spacing w:after="27" w:line="312" w:lineRule="auto"/>
        <w:ind w:left="0" w:leftChars="0" w:right="2" w:firstLine="260" w:firstLineChars="0"/>
        <w:rPr>
          <w:rFonts w:hint="default" w:cs="Times New Roman"/>
          <w:b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Hoạt động 5. T</w:t>
      </w:r>
      <w:r>
        <w:rPr>
          <w:rFonts w:hint="default" w:cs="Times New Roman"/>
          <w:b/>
          <w:sz w:val="28"/>
          <w:szCs w:val="28"/>
          <w:lang w:val="en-US"/>
        </w:rPr>
        <w:t>ập làm phóng sự về thực trạng ô nhiễm môi trường ở địa phương em</w:t>
      </w:r>
    </w:p>
    <w:p w14:paraId="11130808">
      <w:pPr>
        <w:spacing w:after="27" w:line="312" w:lineRule="auto"/>
        <w:ind w:left="0" w:leftChars="0" w:right="2" w:firstLine="260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 xml:space="preserve">a) Mục tiêu </w:t>
      </w:r>
    </w:p>
    <w:p w14:paraId="53286C93">
      <w:pPr>
        <w:spacing w:line="312" w:lineRule="auto"/>
        <w:ind w:left="257" w:leftChars="103" w:firstLine="119" w:firstLineChars="46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- HS củng cố, mở rộng hiểu biết về </w:t>
      </w:r>
      <w:r>
        <w:rPr>
          <w:rFonts w:hint="default" w:cs="Times New Roman"/>
          <w:sz w:val="28"/>
          <w:szCs w:val="28"/>
          <w:lang w:val="en-US"/>
        </w:rPr>
        <w:t xml:space="preserve">hiện trạng ô nhiễm môi trường ở địa </w:t>
      </w:r>
      <w:r>
        <w:rPr>
          <w:rFonts w:hint="default" w:ascii="Times New Roman" w:hAnsi="Times New Roman" w:cs="Times New Roman"/>
          <w:sz w:val="28"/>
          <w:szCs w:val="28"/>
        </w:rPr>
        <w:t>tuyên truyền đến người dân địa phương</w:t>
      </w:r>
      <w:r>
        <w:rPr>
          <w:rFonts w:hint="default" w:ascii="Times New Roman" w:hAnsi="Times New Roman" w:cs="Times New Roman"/>
          <w:sz w:val="26"/>
          <w:szCs w:val="26"/>
        </w:rPr>
        <w:t xml:space="preserve"> qua hoạt động tham quan trải nghiệm trong thực tế.</w:t>
      </w:r>
    </w:p>
    <w:p w14:paraId="621F5F70">
      <w:pPr>
        <w:spacing w:after="0"/>
        <w:ind w:left="277" w:leftChars="111" w:right="4" w:firstLine="128" w:firstLineChars="46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>HS tham gia</w:t>
      </w:r>
      <w:r>
        <w:rPr>
          <w:rFonts w:hint="default" w:cs="Times New Roman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tuyên truyền đến người dân địa phương về các biện pháp phòng chống ô nhiễm và bảo vệ môi trường theo kế hoạch đã xây dựng</w:t>
      </w:r>
    </w:p>
    <w:p w14:paraId="42F09842">
      <w:pPr>
        <w:spacing w:after="0"/>
        <w:ind w:left="257" w:leftChars="103" w:right="4" w:firstLine="249" w:firstLineChars="96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</w:rPr>
        <w:t>- Rèn</w:t>
      </w:r>
      <w:r>
        <w:rPr>
          <w:rFonts w:hint="default" w:cs="Times New Roman"/>
          <w:sz w:val="26"/>
          <w:szCs w:val="26"/>
          <w:lang w:val="en-US"/>
        </w:rPr>
        <w:t xml:space="preserve"> ý thức</w:t>
      </w:r>
      <w:r>
        <w:rPr>
          <w:rFonts w:hint="default" w:ascii="Times New Roman" w:hAnsi="Times New Roman" w:cs="Times New Roman"/>
          <w:sz w:val="26"/>
          <w:szCs w:val="26"/>
        </w:rPr>
        <w:t>, phẩm chất trách nhiệm</w:t>
      </w:r>
      <w:r>
        <w:rPr>
          <w:rFonts w:hint="default" w:cs="Times New Roman"/>
          <w:sz w:val="26"/>
          <w:szCs w:val="26"/>
          <w:lang w:val="en-US"/>
        </w:rPr>
        <w:t xml:space="preserve"> trong bảo vệ môi trường</w:t>
      </w:r>
    </w:p>
    <w:p w14:paraId="39F3C616">
      <w:pPr>
        <w:spacing w:after="4" w:line="259" w:lineRule="auto"/>
        <w:ind w:left="294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</w:rPr>
        <w:t>b) Tổ chức thực hiện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6"/>
        <w:gridCol w:w="3097"/>
        <w:gridCol w:w="1974"/>
      </w:tblGrid>
      <w:tr w14:paraId="5983F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48" w:type="dxa"/>
            <w:vAlign w:val="top"/>
          </w:tcPr>
          <w:p w14:paraId="69B91181">
            <w:pPr>
              <w:widowControl w:val="0"/>
              <w:spacing w:after="0" w:line="312" w:lineRule="auto"/>
              <w:jc w:val="both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HOẠT ĐỘNG CỦA GV </w:t>
            </w:r>
          </w:p>
        </w:tc>
        <w:tc>
          <w:tcPr>
            <w:tcW w:w="3118" w:type="dxa"/>
            <w:vAlign w:val="top"/>
          </w:tcPr>
          <w:p w14:paraId="7EC20773">
            <w:pPr>
              <w:widowControl w:val="0"/>
              <w:spacing w:after="0" w:line="312" w:lineRule="auto"/>
              <w:jc w:val="both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HOẠT ĐỘNG CỦA HS</w:t>
            </w:r>
          </w:p>
        </w:tc>
        <w:tc>
          <w:tcPr>
            <w:tcW w:w="1984" w:type="dxa"/>
            <w:vAlign w:val="top"/>
          </w:tcPr>
          <w:p w14:paraId="3552CCE9">
            <w:pPr>
              <w:widowControl w:val="0"/>
              <w:spacing w:after="0" w:line="312" w:lineRule="auto"/>
              <w:jc w:val="both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KẾT QUẢ/ SẢN PHẨM HỌC TẬP</w:t>
            </w:r>
          </w:p>
        </w:tc>
      </w:tr>
      <w:tr w14:paraId="104E0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48" w:type="dxa"/>
            <w:vAlign w:val="top"/>
          </w:tcPr>
          <w:p w14:paraId="525DF16C">
            <w:pPr>
              <w:widowControl w:val="0"/>
              <w:spacing w:after="0" w:line="312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1- </w:t>
            </w:r>
            <w:r>
              <w:rPr>
                <w:rFonts w:hint="default" w:ascii="Times New Roman" w:hAnsi="Times New Roman" w:cs="Times New Roman"/>
                <w:i/>
                <w:sz w:val="26"/>
                <w:szCs w:val="26"/>
              </w:rPr>
              <w:t>Giao nhiệm vụ và hướng dẫn HS thực hiện những việc sau:</w:t>
            </w:r>
          </w:p>
          <w:p w14:paraId="734F3E3F">
            <w:pPr>
              <w:widowControl w:val="0"/>
              <w:spacing w:after="0" w:line="312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+ Lựa chọn </w:t>
            </w:r>
            <w:r>
              <w:rPr>
                <w:rFonts w:hint="default" w:cs="Times New Roman"/>
                <w:sz w:val="26"/>
                <w:szCs w:val="26"/>
                <w:lang w:val="en-US"/>
              </w:rPr>
              <w:t xml:space="preserve">thực trạng ô nhiễm môi trường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ở địa phương</w:t>
            </w:r>
            <w:r>
              <w:rPr>
                <w:rFonts w:hint="default" w:cs="Times New Roman"/>
                <w:sz w:val="26"/>
                <w:szCs w:val="26"/>
                <w:lang w:val="en-US"/>
              </w:rPr>
              <w:t xml:space="preserve"> : ô nhiễm đất, ô nhiễm nước, ô nhiễm không khí, ô nhiễm rác thải,…</w:t>
            </w:r>
          </w:p>
          <w:p w14:paraId="3B05FDBE">
            <w:pPr>
              <w:widowControl w:val="0"/>
              <w:spacing w:after="0" w:line="312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+ </w:t>
            </w:r>
            <w:r>
              <w:rPr>
                <w:rFonts w:hint="default" w:cs="Times New Roman"/>
                <w:sz w:val="26"/>
                <w:szCs w:val="26"/>
                <w:lang w:val="en-US"/>
              </w:rPr>
              <w:t>Lập nhóm, cử nhóm trưởng và có thể c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ử người liên hệ với đại diện của </w:t>
            </w:r>
            <w:r>
              <w:rPr>
                <w:rFonts w:hint="default" w:cs="Times New Roman"/>
                <w:sz w:val="26"/>
                <w:szCs w:val="26"/>
                <w:lang w:val="en-US"/>
              </w:rPr>
              <w:t>của địa phương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, nêu rõ mục đích, nội dung, chương trình, thời gian</w:t>
            </w:r>
            <w:r>
              <w:rPr>
                <w:rFonts w:hint="default" w:cs="Times New Roman"/>
                <w:sz w:val="26"/>
                <w:szCs w:val="26"/>
                <w:lang w:val="en-US"/>
              </w:rPr>
              <w:t xml:space="preserve"> thực hiện phóng sự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và mong muốn được giúp đỡ, hỗ trợ </w:t>
            </w:r>
            <w:r>
              <w:rPr>
                <w:rFonts w:hint="default" w:cs="Times New Roman"/>
                <w:sz w:val="26"/>
                <w:szCs w:val="26"/>
                <w:lang w:val="en-US"/>
              </w:rPr>
              <w:t xml:space="preserve"> khi làm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.</w:t>
            </w:r>
          </w:p>
          <w:p w14:paraId="541A5B5E">
            <w:pPr>
              <w:widowControl w:val="0"/>
              <w:spacing w:after="0" w:line="312" w:lineRule="auto"/>
              <w:jc w:val="both"/>
              <w:rPr>
                <w:rFonts w:hint="default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+ Chuẩn bị </w:t>
            </w:r>
            <w:r>
              <w:rPr>
                <w:rFonts w:hint="default" w:cs="Times New Roman"/>
                <w:sz w:val="26"/>
                <w:szCs w:val="26"/>
                <w:lang w:val="en-US"/>
              </w:rPr>
              <w:t xml:space="preserve">máy ảnh, điện thoại thông minh,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giấy bút, phương tiện để ghi chép, lưu lại những thông tin, hình ảnh thu thập được về </w:t>
            </w:r>
            <w:r>
              <w:rPr>
                <w:rFonts w:hint="default" w:cs="Times New Roman"/>
                <w:sz w:val="26"/>
                <w:szCs w:val="26"/>
                <w:lang w:val="en-US"/>
              </w:rPr>
              <w:t>thực trạng ô nhiêm môi trường ở địa phương</w:t>
            </w:r>
          </w:p>
          <w:p w14:paraId="4020DE95">
            <w:pPr>
              <w:widowControl w:val="0"/>
              <w:spacing w:after="0" w:line="312" w:lineRule="auto"/>
              <w:jc w:val="both"/>
              <w:rPr>
                <w:rFonts w:hint="default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+ Quan sát, lắng nghe, ghi chép trong quá trình</w:t>
            </w:r>
            <w:r>
              <w:rPr>
                <w:rFonts w:hint="default" w:cs="Times New Roman"/>
                <w:sz w:val="26"/>
                <w:szCs w:val="26"/>
                <w:lang w:val="en-US"/>
              </w:rPr>
              <w:t xml:space="preserve"> tìm hiểu</w:t>
            </w:r>
          </w:p>
          <w:p w14:paraId="2A9CC568">
            <w:pPr>
              <w:widowControl w:val="0"/>
              <w:spacing w:after="0" w:line="312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+ </w:t>
            </w:r>
            <w:r>
              <w:rPr>
                <w:rFonts w:hint="default" w:cs="Times New Roman"/>
                <w:sz w:val="26"/>
                <w:szCs w:val="26"/>
                <w:lang w:val="en-US"/>
              </w:rPr>
              <w:t>Tạo vi deo có lời bình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hint="default" w:cs="Times New Roman"/>
                <w:sz w:val="26"/>
                <w:szCs w:val="26"/>
                <w:lang w:val="en-US"/>
              </w:rPr>
              <w:t>trong phóng sự.</w:t>
            </w:r>
          </w:p>
          <w:p w14:paraId="101F0C75">
            <w:pPr>
              <w:widowControl w:val="0"/>
              <w:spacing w:after="0" w:line="312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+ Thời gian thực hiện hoạt động vận dụng: Tiến hành vào thời gian ngoài giờ học theo qui mô phù hợp (nhóm, tổ hoặc cả lớp)</w:t>
            </w:r>
          </w:p>
          <w:p w14:paraId="180B8BEA">
            <w:pPr>
              <w:widowControl w:val="0"/>
              <w:spacing w:after="0" w:line="312" w:lineRule="auto"/>
              <w:jc w:val="both"/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2- Đồng hành/ hỗ trợ HS tổ chức hoạt đ</w:t>
            </w:r>
            <w:r>
              <w:rPr>
                <w:rFonts w:hint="default" w:cs="Times New Roman"/>
                <w:sz w:val="26"/>
                <w:szCs w:val="26"/>
                <w:lang w:val="en-US"/>
              </w:rPr>
              <w:t>ộ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ng </w:t>
            </w:r>
            <w:r>
              <w:rPr>
                <w:rFonts w:hint="default" w:cs="Times New Roman"/>
                <w:sz w:val="26"/>
                <w:szCs w:val="26"/>
                <w:lang w:val="en-US"/>
              </w:rPr>
              <w:t>tìm hiểu và phản ánh thực trạng ô nhiễm môi trường ở địa phương</w:t>
            </w:r>
          </w:p>
        </w:tc>
        <w:tc>
          <w:tcPr>
            <w:tcW w:w="3118" w:type="dxa"/>
            <w:vAlign w:val="top"/>
          </w:tcPr>
          <w:p w14:paraId="240AF9E5">
            <w:pPr>
              <w:widowControl w:val="0"/>
              <w:spacing w:after="0" w:line="312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- HS tiếp nhận nhiệm vụ và ghi chép yêu cầu, hướng dẫn thực hiện nhiệm vụ</w:t>
            </w:r>
          </w:p>
          <w:p w14:paraId="3C7925C9">
            <w:pPr>
              <w:widowControl w:val="0"/>
              <w:spacing w:after="0" w:line="312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-Thực hiện những việc GV hướng dẫn trước khi </w:t>
            </w:r>
            <w:r>
              <w:rPr>
                <w:rFonts w:hint="default" w:cs="Times New Roman"/>
                <w:sz w:val="26"/>
                <w:szCs w:val="26"/>
                <w:lang w:val="en-US"/>
              </w:rPr>
              <w:t>thực hiện tìm hiểu và đi thực tế</w:t>
            </w:r>
          </w:p>
          <w:p w14:paraId="321B1E2B">
            <w:pPr>
              <w:widowControl w:val="0"/>
              <w:spacing w:after="0" w:line="312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 w14:paraId="05302988">
            <w:pPr>
              <w:widowControl w:val="0"/>
              <w:spacing w:after="0" w:line="312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 w14:paraId="725164CA">
            <w:pPr>
              <w:widowControl w:val="0"/>
              <w:spacing w:after="0" w:line="312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 w14:paraId="040860FC">
            <w:pPr>
              <w:widowControl w:val="0"/>
              <w:spacing w:after="0" w:line="312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 w14:paraId="4F5F33CE">
            <w:pPr>
              <w:widowControl w:val="0"/>
              <w:spacing w:after="0" w:line="312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 w14:paraId="511EDAE1">
            <w:pPr>
              <w:widowControl w:val="0"/>
              <w:spacing w:after="0" w:line="312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 w14:paraId="7CB5DE6B">
            <w:pPr>
              <w:widowControl w:val="0"/>
              <w:spacing w:after="0" w:line="312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 w14:paraId="02CA8858">
            <w:pPr>
              <w:widowControl w:val="0"/>
              <w:spacing w:after="0" w:line="312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 w14:paraId="162B3DA3">
            <w:pPr>
              <w:widowControl w:val="0"/>
              <w:spacing w:after="0" w:line="312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 w14:paraId="33BD680E">
            <w:pPr>
              <w:widowControl w:val="0"/>
              <w:spacing w:after="0" w:line="312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 w14:paraId="540A4C8F">
            <w:pPr>
              <w:widowControl w:val="0"/>
              <w:spacing w:after="0" w:line="312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 w14:paraId="3BAE9591">
            <w:pPr>
              <w:widowControl w:val="0"/>
              <w:spacing w:after="0" w:line="312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 w14:paraId="1F440C8D">
            <w:pPr>
              <w:widowControl w:val="0"/>
              <w:spacing w:after="0" w:line="312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hint="default" w:cs="Times New Roman"/>
                <w:sz w:val="26"/>
                <w:szCs w:val="26"/>
                <w:lang w:val="en-US"/>
              </w:rPr>
              <w:t xml:space="preserve"> Thực nghiệm và phản ánh thực trạng ô nhiễm môi trường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theo kế hoạch đã thống nhất.</w:t>
            </w:r>
          </w:p>
          <w:p w14:paraId="0D6891CC">
            <w:pPr>
              <w:widowControl w:val="0"/>
              <w:spacing w:after="0" w:line="312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- Thu thập thông tin về </w:t>
            </w:r>
            <w:r>
              <w:rPr>
                <w:rFonts w:hint="default" w:cs="Times New Roman"/>
                <w:sz w:val="26"/>
                <w:szCs w:val="26"/>
                <w:lang w:val="en-US"/>
              </w:rPr>
              <w:t>ô nhiễm môi trường ở địa phương</w:t>
            </w:r>
          </w:p>
          <w:p w14:paraId="1D7A3097">
            <w:pPr>
              <w:widowControl w:val="0"/>
              <w:spacing w:after="0" w:line="312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hint="default" w:cs="Times New Roman"/>
                <w:sz w:val="26"/>
                <w:szCs w:val="26"/>
                <w:lang w:val="en-US"/>
              </w:rPr>
              <w:t xml:space="preserve">Tạo video có lời bình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758729E0">
            <w:pPr>
              <w:widowControl w:val="0"/>
              <w:spacing w:after="0" w:line="312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- Những ghi chép và hình ảnh</w:t>
            </w:r>
            <w:r>
              <w:rPr>
                <w:rFonts w:hint="default" w:cs="Times New Roman"/>
                <w:sz w:val="26"/>
                <w:szCs w:val="26"/>
                <w:lang w:val="en-US"/>
              </w:rPr>
              <w:t xml:space="preserve">  ( vi deo phóng sự)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thể hiện những điều HS quan sát, tiếp thu được qua </w:t>
            </w:r>
            <w:r>
              <w:rPr>
                <w:rFonts w:hint="default" w:cs="Times New Roman"/>
                <w:sz w:val="26"/>
                <w:szCs w:val="26"/>
                <w:lang w:val="en-US"/>
              </w:rPr>
              <w:t>thực tế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6052880">
            <w:pPr>
              <w:widowControl w:val="0"/>
              <w:spacing w:after="0" w:line="312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- Bản thu hoạch cá nhân sau chuyến </w:t>
            </w:r>
            <w:r>
              <w:rPr>
                <w:rFonts w:hint="default" w:cs="Times New Roman"/>
                <w:sz w:val="26"/>
                <w:szCs w:val="26"/>
                <w:lang w:val="en-US"/>
              </w:rPr>
              <w:t xml:space="preserve">thực tế ở địa phương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- Rèn luyện và phát triển  năng lực thiết kế và tổ chức hoạt động, năng lực </w:t>
            </w:r>
            <w:r>
              <w:rPr>
                <w:rFonts w:hint="default" w:cs="Times New Roman"/>
                <w:sz w:val="26"/>
                <w:szCs w:val="26"/>
                <w:lang w:val="en-US"/>
              </w:rPr>
              <w:t>phản ảnh vấn đề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, tự chủ, giải quyết vấn đề; phẩm chất trách nhiệm.</w:t>
            </w:r>
          </w:p>
          <w:p w14:paraId="20D1431F">
            <w:pPr>
              <w:widowControl w:val="0"/>
              <w:spacing w:after="0" w:line="312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 w14:paraId="196CECA3">
            <w:pPr>
              <w:widowControl w:val="0"/>
              <w:spacing w:after="0" w:line="312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</w:tr>
    </w:tbl>
    <w:p w14:paraId="3B039F1C">
      <w:pPr>
        <w:rPr>
          <w:rFonts w:hint="default" w:ascii="Times New Roman" w:hAnsi="Times New Roman" w:cs="Times New Roman"/>
          <w:sz w:val="28"/>
          <w:szCs w:val="28"/>
        </w:rPr>
      </w:pPr>
    </w:p>
    <w:p w14:paraId="4F53962C">
      <w:pPr>
        <w:ind w:left="277" w:leftChars="111" w:firstLine="3911" w:firstLineChars="1396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bookmarkStart w:id="0" w:name="_GoBack"/>
      <w:r>
        <w:rPr>
          <w:rFonts w:hint="default" w:cs="Times New Roman"/>
          <w:b/>
          <w:bCs/>
          <w:sz w:val="28"/>
          <w:szCs w:val="28"/>
          <w:lang w:val="en-US"/>
        </w:rPr>
        <w:t>Kí kiểm tra của tổ chuyên môn</w:t>
      </w:r>
    </w:p>
    <w:bookmarkEnd w:id="0"/>
    <w:sectPr>
      <w:headerReference r:id="rId5" w:type="default"/>
      <w:pgSz w:w="11906" w:h="16838"/>
      <w:pgMar w:top="1134" w:right="1134" w:bottom="1134" w:left="170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1" w:lineRule="auto"/>
      </w:pPr>
      <w:r>
        <w:separator/>
      </w:r>
    </w:p>
  </w:footnote>
  <w:footnote w:type="continuationSeparator" w:id="1">
    <w:p>
      <w:pPr>
        <w:spacing w:before="0" w:after="0" w:line="271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 w:eastAsiaTheme="majorEastAsia"/>
        <w:b/>
        <w:bCs/>
        <w:i/>
        <w:sz w:val="28"/>
        <w:szCs w:val="28"/>
      </w:rPr>
      <w:alias w:val="Title"/>
      <w:id w:val="147452755"/>
      <w:placeholder>
        <w:docPart w:val="{384f0aa7-0295-4a0e-9d3c-56e855b3efab}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>
      <w:rPr>
        <w:rFonts w:ascii="Times New Roman" w:hAnsi="Times New Roman" w:cs="Times New Roman" w:eastAsiaTheme="majorEastAsia"/>
        <w:b/>
        <w:bCs/>
        <w:i/>
        <w:sz w:val="28"/>
        <w:szCs w:val="28"/>
      </w:rPr>
    </w:sdtEndPr>
    <w:sdtContent>
      <w:p w14:paraId="0811D4F8">
        <w:pPr>
          <w:pStyle w:val="6"/>
          <w:pBdr>
            <w:bottom w:val="thickThinSmallGap" w:color="823B0B" w:themeColor="accent2" w:themeShade="7F" w:sz="24" w:space="0"/>
          </w:pBdr>
          <w:tabs>
            <w:tab w:val="center" w:pos="4680"/>
            <w:tab w:val="right" w:pos="9360"/>
            <w:tab w:val="clear" w:pos="4153"/>
            <w:tab w:val="clear" w:pos="8306"/>
          </w:tabs>
          <w:ind w:left="-500" w:leftChars="-200" w:right="-440" w:rightChars="-176" w:firstLine="0" w:firstLineChars="0"/>
          <w:jc w:val="center"/>
        </w:pPr>
        <w:r>
          <w:rPr>
            <w:rFonts w:hint="default" w:ascii="Times New Roman" w:hAnsi="Times New Roman" w:cs="Times New Roman" w:eastAsiaTheme="majorEastAsia"/>
            <w:b/>
            <w:bCs/>
            <w:i/>
            <w:sz w:val="28"/>
            <w:szCs w:val="28"/>
            <w:lang w:val="en-US"/>
          </w:rPr>
          <w:t>Trường TH &amp; THCS Thái Hòa - Nguyễn Thị Mây –  HĐTN HN9 – NS : 31/08/2024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97A3CF"/>
    <w:multiLevelType w:val="singleLevel"/>
    <w:tmpl w:val="4497A3CF"/>
    <w:lvl w:ilvl="0" w:tentative="0">
      <w:start w:val="2"/>
      <w:numFmt w:val="upperLetter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579EB"/>
    <w:rsid w:val="3B871E24"/>
    <w:rsid w:val="6BE57593"/>
    <w:rsid w:val="7297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11" w:line="271" w:lineRule="auto"/>
      <w:ind w:left="10" w:hanging="10"/>
      <w:jc w:val="both"/>
    </w:pPr>
    <w:rPr>
      <w:rFonts w:ascii="Times New Roman" w:hAnsi="Times New Roman" w:eastAsia="Times New Roman" w:cs="Times New Roman"/>
      <w:color w:val="181717"/>
      <w:sz w:val="25"/>
      <w:szCs w:val="22"/>
      <w:lang w:val="en-US" w:eastAsia="en-US" w:bidi="ar-SA"/>
    </w:rPr>
  </w:style>
  <w:style w:type="paragraph" w:styleId="2">
    <w:name w:val="heading 4"/>
    <w:next w:val="1"/>
    <w:unhideWhenUsed/>
    <w:qFormat/>
    <w:uiPriority w:val="9"/>
    <w:pPr>
      <w:keepNext/>
      <w:keepLines/>
      <w:spacing w:after="56" w:line="255" w:lineRule="auto"/>
      <w:ind w:left="293" w:hanging="10"/>
      <w:outlineLvl w:val="3"/>
    </w:pPr>
    <w:rPr>
      <w:rFonts w:ascii="Calibri" w:hAnsi="Calibri" w:eastAsia="Calibri" w:cs="Calibri"/>
      <w:b/>
      <w:color w:val="007E50"/>
      <w:sz w:val="25"/>
      <w:szCs w:val="22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7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Grid"/>
    <w:qFormat/>
    <w:uiPriority w:val="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glossaryDocument" Target="glossary/document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384f0aa7-0295-4a0e-9d3c-56e855b3efab}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84f0aa7-0295-4a0e-9d3c-56e855b3efab}"/>
      </w:docPartPr>
      <w:docPartBody>
        <w:p w14:paraId="116C73D5">
          <w:pPr>
            <w:pStyle w:val="1"/>
          </w:pPr>
          <w:r>
            <w:rPr>
              <w:rFonts w:asciiTheme="majorHAnsi" w:hAnsiTheme="majorHAnsi" w:eastAsiaTheme="majorEastAsia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  <w:style w:type="paragraph" w:customStyle="1" w:styleId="1">
    <w:name w:val="7BCEF5090EF14CBD89FE1E08C5B8E001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0</Words>
  <Characters>0</Characters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2024-08-10T08:33:00Z</dcterms:created>
  <dcterms:modified xsi:type="dcterms:W3CDTF">2024-08-10T16:08:39Z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1033-12.2.0.17545</vt:lpwstr>
  </property>
  <property fmtid="{D5CDD505-2E9C-101B-9397-08002B2CF9AE}" pid="3" name="ICV">
    <vt:lpwstr>81E70084A4E44BC79B6B732FBD9E7FD5_12</vt:lpwstr>
  </property>
</Properties>
</file>