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B0" w:rsidRPr="00BE10B0" w:rsidRDefault="00BE10B0" w:rsidP="00BE10B0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BE10B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Phụ lục III</w:t>
      </w:r>
    </w:p>
    <w:p w:rsidR="00BE10B0" w:rsidRPr="00BE10B0" w:rsidRDefault="00BE10B0" w:rsidP="00BE10B0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BE10B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KHUNG KẾ HOẠCH GIÁO DỤC CỦA GIÁO VIÊN </w:t>
      </w:r>
    </w:p>
    <w:p w:rsidR="00BE10B0" w:rsidRPr="00BE10B0" w:rsidRDefault="00BE10B0" w:rsidP="00BE10B0">
      <w:pPr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BE10B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(</w:t>
      </w:r>
      <w:r w:rsidRPr="00BE10B0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>Kèm theo Công văn số 5512/BGDĐT-GDTrH ngày 18 tháng 12 năm 2020 của Bộ GDĐT</w:t>
      </w:r>
      <w:r w:rsidRPr="00BE10B0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BE10B0" w:rsidRPr="00BE10B0" w:rsidTr="00ED481E">
        <w:tc>
          <w:tcPr>
            <w:tcW w:w="6516" w:type="dxa"/>
          </w:tcPr>
          <w:p w:rsidR="00BE10B0" w:rsidRPr="005D0D7B" w:rsidRDefault="00BE10B0" w:rsidP="00ED481E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</w:pPr>
            <w:r w:rsidRPr="005D0D7B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>TRƯỜNG</w:t>
            </w:r>
            <w:r w:rsidRPr="00BE10B0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 xml:space="preserve">: </w:t>
            </w:r>
          </w:p>
          <w:p w:rsidR="00BE10B0" w:rsidRPr="005D0D7B" w:rsidRDefault="00BE10B0" w:rsidP="00ED481E">
            <w:pPr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BE10B0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 xml:space="preserve">TỔ: </w:t>
            </w:r>
            <w:r w:rsidRPr="005D0D7B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Toán - Tin</w:t>
            </w:r>
          </w:p>
          <w:p w:rsidR="00BE10B0" w:rsidRPr="005D0D7B" w:rsidRDefault="00BE10B0" w:rsidP="00ED481E">
            <w:pPr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BE10B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  <w:t>Họ và tên giáo viên</w:t>
            </w:r>
            <w:r w:rsidRPr="00BE10B0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 xml:space="preserve">: </w:t>
            </w:r>
          </w:p>
          <w:p w:rsidR="00BE10B0" w:rsidRPr="00BE10B0" w:rsidRDefault="00BE10B0" w:rsidP="00ED481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8046" w:type="dxa"/>
          </w:tcPr>
          <w:p w:rsidR="00BE10B0" w:rsidRPr="00BE10B0" w:rsidRDefault="00BE10B0" w:rsidP="00ED481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</w:pPr>
            <w:r w:rsidRPr="00BE10B0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>CỘNGHÒA XÃ HỘI CHỦ NGHĨA VIỆT NAM</w:t>
            </w:r>
          </w:p>
          <w:p w:rsidR="00BE10B0" w:rsidRPr="00BE10B0" w:rsidRDefault="00BE10B0" w:rsidP="00ED481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</w:pPr>
            <w:r w:rsidRPr="00BE10B0">
              <w:rPr>
                <w:rFonts w:asciiTheme="majorHAnsi" w:hAnsiTheme="majorHAnsi" w:cstheme="majorHAnsi"/>
                <w:noProof/>
                <w:color w:val="000000" w:themeColor="text1"/>
                <w:szCs w:val="28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84DB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E10B0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>Độc lập - Tự do - Hạnh phúc</w:t>
            </w:r>
          </w:p>
        </w:tc>
      </w:tr>
    </w:tbl>
    <w:p w:rsidR="00BE10B0" w:rsidRPr="00BE10B0" w:rsidRDefault="00BE10B0" w:rsidP="00BE10B0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BE10B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KẾ HOẠCH GIÁO DỤC CỦA GIÁO VIÊN</w:t>
      </w:r>
    </w:p>
    <w:p w:rsidR="00BE10B0" w:rsidRPr="00BE10B0" w:rsidRDefault="00BE10B0" w:rsidP="00BE10B0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BE10B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MÔN HỌC/HOẠT ĐỘNG GIÁO DỤC TOÁN, LỚP</w:t>
      </w:r>
      <w:r w:rsidR="00CA54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8</w:t>
      </w:r>
    </w:p>
    <w:p w:rsidR="00BE10B0" w:rsidRPr="00BE10B0" w:rsidRDefault="00BE10B0" w:rsidP="00BE10B0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BE10B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Năm học: 202</w:t>
      </w:r>
      <w:r w:rsidR="00CA54B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3</w:t>
      </w:r>
      <w:r w:rsidRPr="00BE10B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- 20</w:t>
      </w:r>
      <w:r w:rsidR="00CA54B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24</w:t>
      </w:r>
    </w:p>
    <w:p w:rsidR="00BE10B0" w:rsidRPr="00CA54B2" w:rsidRDefault="00BE10B0" w:rsidP="00BE10B0">
      <w:pPr>
        <w:ind w:firstLine="567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54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I. Kế hoạch dạy học</w:t>
      </w:r>
    </w:p>
    <w:p w:rsidR="00BE10B0" w:rsidRPr="00CA54B2" w:rsidRDefault="00BE10B0" w:rsidP="00BE10B0">
      <w:pPr>
        <w:ind w:firstLine="567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A54B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1. Phân phối chương trình</w:t>
      </w:r>
    </w:p>
    <w:p w:rsidR="00A241ED" w:rsidRPr="00290EF5" w:rsidRDefault="00A241ED" w:rsidP="00290EF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vi-VN"/>
        </w:rPr>
      </w:pPr>
      <w:r w:rsidRPr="00290EF5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Phân phối thời lượng theo các mạch nội dung</w:t>
      </w:r>
    </w:p>
    <w:p w:rsidR="00A241ED" w:rsidRPr="00A241ED" w:rsidRDefault="00A241ED" w:rsidP="00A241ED">
      <w:pPr>
        <w:numPr>
          <w:ilvl w:val="0"/>
          <w:numId w:val="2"/>
        </w:numPr>
        <w:shd w:val="clear" w:color="auto" w:fill="FFFFFF"/>
        <w:spacing w:after="0" w:line="240" w:lineRule="auto"/>
        <w:ind w:firstLine="993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Số và Đại số 58 tiết</w:t>
      </w:r>
    </w:p>
    <w:p w:rsidR="00A241ED" w:rsidRPr="00A241ED" w:rsidRDefault="00A241ED" w:rsidP="00A241ED">
      <w:pPr>
        <w:numPr>
          <w:ilvl w:val="0"/>
          <w:numId w:val="2"/>
        </w:numPr>
        <w:shd w:val="clear" w:color="auto" w:fill="FFFFFF"/>
        <w:spacing w:after="0" w:line="240" w:lineRule="auto"/>
        <w:ind w:firstLine="993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Hình học và Đo lường 52 tiết</w:t>
      </w:r>
    </w:p>
    <w:p w:rsidR="00A241ED" w:rsidRPr="00A241ED" w:rsidRDefault="00A241ED" w:rsidP="00A241ED">
      <w:pPr>
        <w:numPr>
          <w:ilvl w:val="0"/>
          <w:numId w:val="2"/>
        </w:numPr>
        <w:shd w:val="clear" w:color="auto" w:fill="FFFFFF"/>
        <w:spacing w:after="0" w:line="240" w:lineRule="auto"/>
        <w:ind w:firstLine="993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Một số yếu tố Thống kê và Xác suất 20 tiết</w:t>
      </w:r>
    </w:p>
    <w:p w:rsidR="00A241ED" w:rsidRPr="00A241ED" w:rsidRDefault="00A241ED" w:rsidP="00A241ED">
      <w:pPr>
        <w:numPr>
          <w:ilvl w:val="0"/>
          <w:numId w:val="2"/>
        </w:numPr>
        <w:shd w:val="clear" w:color="auto" w:fill="FFFFFF"/>
        <w:spacing w:after="0" w:line="240" w:lineRule="auto"/>
        <w:ind w:firstLine="993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Thực hành và trải nghiệm 10 tiết</w:t>
      </w:r>
    </w:p>
    <w:p w:rsidR="00A241ED" w:rsidRDefault="00A241ED" w:rsidP="00290EF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  <w:r w:rsidRPr="00A241ED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Phân phối thời lượng theo chương, bài</w:t>
      </w:r>
    </w:p>
    <w:p w:rsidR="00ED481E" w:rsidRDefault="00ED481E" w:rsidP="00A241ED">
      <w:pPr>
        <w:shd w:val="clear" w:color="auto" w:fill="FFFFFF"/>
        <w:spacing w:after="0" w:line="240" w:lineRule="auto"/>
        <w:ind w:firstLine="993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ED481E" w:rsidRDefault="00ED481E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9795D" w:rsidRDefault="00F9795D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9795D" w:rsidRDefault="00F9795D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9795D" w:rsidRDefault="00F9795D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9795D" w:rsidRDefault="00F9795D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9795D" w:rsidRDefault="00F9795D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ED481E" w:rsidRPr="00A241ED" w:rsidRDefault="00ED481E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tbl>
      <w:tblPr>
        <w:tblW w:w="148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4"/>
        <w:gridCol w:w="1147"/>
        <w:gridCol w:w="6733"/>
        <w:gridCol w:w="756"/>
        <w:gridCol w:w="759"/>
        <w:gridCol w:w="2304"/>
        <w:gridCol w:w="1420"/>
      </w:tblGrid>
      <w:tr w:rsidR="00F53C91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3C91" w:rsidRPr="007D2BDE" w:rsidRDefault="00F53C91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STT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7D2BDE" w:rsidRDefault="00F53C91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TIẾT</w:t>
            </w:r>
          </w:p>
          <w:p w:rsidR="00F53C91" w:rsidRPr="007D2BDE" w:rsidRDefault="00F53C91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PPCT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7D2BDE" w:rsidRDefault="00F53C91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Môn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7D2BDE" w:rsidRDefault="00F53C91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học</w:t>
            </w:r>
          </w:p>
          <w:p w:rsidR="00F53C91" w:rsidRPr="007D2BDE" w:rsidRDefault="00F53C91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(1)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7D2BDE" w:rsidRDefault="00F53C91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Số tiết</w:t>
            </w:r>
          </w:p>
          <w:p w:rsidR="00F53C91" w:rsidRPr="007D2BDE" w:rsidRDefault="00F53C91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(2)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C21E0A" w:rsidRDefault="00F53C91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Tuần</w:t>
            </w:r>
          </w:p>
          <w:p w:rsidR="00F53C91" w:rsidRPr="00C21E0A" w:rsidRDefault="00F53C91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(3)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7D2BDE" w:rsidRDefault="00F53C91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Thiết bị dạy học</w:t>
            </w:r>
          </w:p>
          <w:p w:rsidR="00F53C91" w:rsidRPr="007D2BDE" w:rsidRDefault="00F53C91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(4)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7D2BDE" w:rsidRDefault="00F53C91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Địa điểm</w:t>
            </w:r>
          </w:p>
          <w:p w:rsidR="00F53C91" w:rsidRPr="007D2BDE" w:rsidRDefault="00F53C91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dạy học</w:t>
            </w:r>
          </w:p>
          <w:p w:rsidR="00F53C91" w:rsidRPr="007D2BDE" w:rsidRDefault="00F53C91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7D2BD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(5)</w:t>
            </w:r>
          </w:p>
        </w:tc>
      </w:tr>
      <w:tr w:rsidR="00F53C91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3C91" w:rsidRPr="00C21E0A" w:rsidRDefault="00F53C91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HỌC KÌ I: 18 TUẦN (4 TIẾT/ TUẦN = 72 TIẾT)</w:t>
            </w:r>
          </w:p>
          <w:p w:rsidR="00F53C91" w:rsidRPr="00C21E0A" w:rsidRDefault="00F53C91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I: ĐA THỨC (11 TIẾT )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1: Đơn thức (Tiết1)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1: Đơn thức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2: Đa thức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3: Phép cộng và phép trừ đa thức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3: Phép cộng và phép trừ đa thức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4. Phép nhân đa thức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4. Phép nhân đa thức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5. Phép chia đa thức cho đơn thức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C06531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6531" w:rsidRPr="00C21E0A" w:rsidRDefault="00C06531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II. HẰNG ĐẲNG THỨC ĐÁNG NHỚ VÀ ỨNG DỤNG (15 tiết)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6: Hiệu hai bình phương. Bình phương của một tổng hay một hiệu (T1)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6: Hiệu hai bình phương. Bình phương của một tổng hay một hiệu (T2)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7: Lập phương của một tổng. Lập phương của một hiệu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16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7: Lập phương của một tổng. Lập phương của một hiệu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17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1685A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91685A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Ôn tập giữa học kì 1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3260F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3260FD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Kiểm tra giữa học kì 1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8: Tổng và hiệu hai lập phương (Tiết 1)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8: Tổng và hiệu hai lập phương (Tiết 2)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9: Phân tích đa thức thành nhân tử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9: Phân tích đa thức thành nhân tử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II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64C43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4C43" w:rsidRPr="00C21E0A" w:rsidRDefault="00F64C43" w:rsidP="00C21E0A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V. DỮ LIỆU VÀ BIỂU ĐỒ (7 tiết)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18: Thu thập và phân loại dữ liệu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19: Biểu diễn dữ liệu bằng bảng, biểu đồ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29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19: Biểu diễn dữ liệu bằng bảng, biểu đồ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20. Phân tích số liệu thống kê dựa vào biểu đồ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20. Phân tích số liệu thống kê dựa vào biểu đồ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F3CEA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CEA" w:rsidRPr="00C06531" w:rsidRDefault="00FF3CEA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957FF2" w:rsidRDefault="00FF3CEA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CEA" w:rsidRPr="00C21E0A" w:rsidRDefault="00FF3CEA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3CEA" w:rsidRPr="00A241ED" w:rsidRDefault="00FF3CEA" w:rsidP="00FF3CEA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53C91" w:rsidRPr="00A241ED" w:rsidTr="00AB0429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3C91" w:rsidRPr="00957FF2" w:rsidRDefault="00F53C91" w:rsidP="00957FF2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47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C21E0A" w:rsidRDefault="00F53C91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III. TỨ GIÁC (15 tiết)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10: Tứ giác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35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11: Hình thang cân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36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11: Hình thang cân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12: Hình bình hành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39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12: Hình bình hành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13: Hình chữ nhật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13: Hình chữ nhật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14: Hình thoi và hình vuông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14: Hình thoi và hình vuông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III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49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giữa kì 1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3260F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</w:pPr>
            <w:r w:rsidRPr="003260FD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Ôn tập giữa kì 1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62A0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2A0" w:rsidRPr="00C06531" w:rsidRDefault="005162A0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957FF2" w:rsidRDefault="005162A0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3260F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</w:pPr>
            <w:r w:rsidRPr="003260FD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Kiểm tra giữa kì 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2A0" w:rsidRPr="00C21E0A" w:rsidRDefault="005162A0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2A0" w:rsidRPr="00A241ED" w:rsidRDefault="005162A0" w:rsidP="005162A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3C3DAE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DAE" w:rsidRPr="00C21E0A" w:rsidRDefault="003C3DAE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IV. Định lí Thalès (14 tiết)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15. Định lí Thalès trong tam giác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15. Định lí Thalès trong tam giác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16. Đường trung bình của tam giác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16. Đường trung bình của tam giác(Tiết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17. Tính chất đường phân giác của tam giác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57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58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59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F53C91" w:rsidRPr="00A241ED" w:rsidTr="00AB0429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3C91" w:rsidRPr="00957FF2" w:rsidRDefault="00F53C91" w:rsidP="00957FF2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471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3C91" w:rsidRPr="00C21E0A" w:rsidRDefault="00F53C91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 THỰC HÀNH TRẢI NGHIỆM (6 tiết)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Công thức lãi kép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Máy tính có kết nối mạng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tin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Thực hiện tính toán trên đa thức với phần mềm GeoGebra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Máy tính có kết nối mạng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tin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Vẽ hình đơn giản với phần mềm Geogebra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Máy tính có kết nối mạng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tin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Vẽ hình đơn giản với phần mềm Geogebra ( 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Máy tính có kết nối mạng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tin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Phân tích đặc điểm khí hậu Việt Nam(Tiết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Phân tích đặc điểm khí hậu Việt Nam(Tiết 1)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kì 1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kì 1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kì 1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kì 1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6531" w:rsidRPr="00C06531" w:rsidRDefault="00C06531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cuối học kì 1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cuối học kì 1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074F4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74F4" w:rsidRPr="00C06531" w:rsidRDefault="005074F4" w:rsidP="00C065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C06531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957FF2" w:rsidRDefault="005074F4" w:rsidP="00957F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957FF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HỆ THỐNG KIẾN THỨC HKI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4F4" w:rsidRPr="00C21E0A" w:rsidRDefault="005074F4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74F4" w:rsidRPr="00A241ED" w:rsidRDefault="005074F4" w:rsidP="005074F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</w:tbl>
    <w:p w:rsidR="0041069C" w:rsidRDefault="0041069C"/>
    <w:p w:rsidR="0041069C" w:rsidRDefault="0041069C"/>
    <w:p w:rsidR="0041069C" w:rsidRDefault="0041069C"/>
    <w:tbl>
      <w:tblPr>
        <w:tblW w:w="148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4"/>
        <w:gridCol w:w="1147"/>
        <w:gridCol w:w="6733"/>
        <w:gridCol w:w="756"/>
        <w:gridCol w:w="759"/>
        <w:gridCol w:w="2304"/>
        <w:gridCol w:w="1420"/>
      </w:tblGrid>
      <w:tr w:rsidR="002A037C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37C" w:rsidRPr="0041069C" w:rsidRDefault="002A037C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41069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HỌC KÌ II: 17 TUẦN (4 TIẾT/TUẦN = 68 TIẾT)</w:t>
            </w:r>
          </w:p>
        </w:tc>
      </w:tr>
      <w:tr w:rsidR="002A037C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37C" w:rsidRPr="0041069C" w:rsidRDefault="002A037C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41069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VI: Phân thức đại số (12 tiết)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21. Phân thức đại số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22. Tính chất cơ bản của phân thức đại số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22. Tính chất cơ bản của phân thức đại số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23. Phép cộng và phép trừ phân thức đại số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23. Phép cộng và phép trừ phân thức đại số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79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23. Phép cộng và phép trừ phân thức đại số (Tiết 3)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24. Phép nhân và phép chia phân thức đại số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24. Phép nhân và phép chia phân thức đại số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3)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9D1A46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</w:pPr>
            <w:r w:rsidRPr="009D1A46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Ôn tập giữa học kì 2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9D1A46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</w:pPr>
            <w:r w:rsidRPr="009D1A46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Ôn tập giữa học kì 2 (tiết 1)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9D1A46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9D1A46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9D1A46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Kiểm tra giữa học kì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VII: Hàm số và đồ thị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89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25. Phương trình bậc nhất một ẩn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25. Phương trình bậc nhất một ẩn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26. Giải bài toán bằng cách lập phương trình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26. Giải bài toán bằng cách lập phương trình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93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27. Khái niệm hàm số và đồ thị của hàm số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27. Khái niệm hàm số và đồ thị của hàm số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28. Hàm số bậc nhất và đồ thị của hàm số bậc nhất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28. Hàm số bậc nhất và đồ thị của hàm số bậc nhất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99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29. Hệ số góc của đường thẳng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VII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học kì 2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học kì 2 (tiết 1)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cuối học kì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HỆ THỐNG KIẾN THỨC CUỐI HỌC KÌ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IX: Tam giác đồng dạng (16 tiết)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33. Hai tam giác đồng dạng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34. Ba trường hợp đồng dạng của hai tam giác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109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34. Ba trường hợp đồng dạng của hai tam giác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34. Ba trường hợp đồng dạng của hai tam giác (Tiết 3)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113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35. Định lí Pythagore và ứng dụng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35. Định lí Pythagore và ứng dụng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36. Các trường hợp đồng dạng của hai tam giác vuông.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36. Các trường hợp đồng dạng của hai tam giác vuông.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37. Hình đồng dạng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119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IX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9D1A46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</w:pPr>
            <w:r w:rsidRPr="009D1A46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Ôn tập giữa học kì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9D1A46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H46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9D1A46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</w:pPr>
            <w:r w:rsidRPr="009D1A46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vi-VN"/>
              </w:rPr>
              <w:t>Kiểm tra giữa học kì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X: Một số hình khối trong thực tiễn (6 tiết)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38. Hình chóp tam giác đều.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38. Hình chóp tam giác đều.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39. Hình chóp tứ giác đều. (Tiết 1)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39. Hình chóp tứ giác đều. (Tiết 2)</w:t>
            </w: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510A8B" w:rsidRDefault="002A1BC9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X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1BC9" w:rsidRPr="00A241ED" w:rsidRDefault="002A1BC9" w:rsidP="002A1BC9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2A1BC9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BC9" w:rsidRPr="00C21E0A" w:rsidRDefault="002A1BC9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VIII: Mở đầu về tính xác suất của biến cố (5 tiết)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129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30. Kết quả có thể và kết quả thuận lợi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31. Cách tính xác suất của biến cố bằng tỉ số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61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TK10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32. Mối liên hệ giữa xác suất thực nghiệm với xác suất và ứng dụng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132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TK11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lastRenderedPageBreak/>
              <w:t>133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63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TK12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VIII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AB0429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 ĐỘNG THỰC HÀNH TRẢI NGHIỆM (7 tiết)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THTN7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Một vài ứng dụng của hàm số bậc nhất trong tài chính.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65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THTN8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Ứng dụng định lí Thalès, định lí Pythagore và tam giác đồng dạng để đo chiều cao, khoảng cách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136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6616EC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6616EC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66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THTN9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Thực hành tính toán trên phân thức đại số và vẽ đồ thị hàm số với phần mềm GeoGebra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137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THTN10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Mô tả thí nghiệm ngẫu nhiên với phần mềm Excel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138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68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H53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học kì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139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69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H54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cuối học kì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C21E0A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510A8B" w:rsidRPr="00A241ED" w:rsidTr="0041069C"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A8B" w:rsidRPr="00510A8B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510A8B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140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6616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H55</w:t>
            </w: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HỆ THỐNG KIẾN THỨC CUỐI HỌC KÌ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AB042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A8B" w:rsidRPr="00C21E0A" w:rsidRDefault="00510A8B" w:rsidP="00C21E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0A8B" w:rsidRPr="00A241ED" w:rsidRDefault="00510A8B" w:rsidP="00510A8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</w:tbl>
    <w:p w:rsidR="005227A5" w:rsidRDefault="005227A5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135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  <w:gridCol w:w="4175"/>
      </w:tblGrid>
      <w:tr w:rsidR="0030262A" w:rsidRPr="0030262A" w:rsidTr="0030262A">
        <w:trPr>
          <w:trHeight w:val="2399"/>
        </w:trPr>
        <w:tc>
          <w:tcPr>
            <w:tcW w:w="5387" w:type="dxa"/>
          </w:tcPr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b/>
                <w:iCs/>
                <w:szCs w:val="28"/>
                <w:lang w:val="vi-VN"/>
              </w:rPr>
            </w:pPr>
            <w:r w:rsidRPr="0030262A">
              <w:rPr>
                <w:rFonts w:asciiTheme="majorHAnsi" w:hAnsiTheme="majorHAnsi" w:cstheme="majorHAnsi"/>
                <w:b/>
                <w:iCs/>
                <w:szCs w:val="28"/>
                <w:lang w:val="vi-VN"/>
              </w:rPr>
              <w:t>DUYỆT CỦA HIỆU TRƯỞNG</w:t>
            </w:r>
          </w:p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b/>
                <w:i/>
                <w:iCs/>
                <w:szCs w:val="28"/>
                <w:lang w:val="vi-VN"/>
              </w:rPr>
            </w:pPr>
            <w:r w:rsidRPr="0030262A">
              <w:rPr>
                <w:rFonts w:asciiTheme="majorHAnsi" w:hAnsiTheme="majorHAnsi" w:cstheme="majorHAnsi"/>
                <w:i/>
                <w:szCs w:val="28"/>
                <w:lang w:val="vi-VN"/>
              </w:rPr>
              <w:t>(Ký tên, đóng dấu)</w:t>
            </w:r>
          </w:p>
        </w:tc>
        <w:tc>
          <w:tcPr>
            <w:tcW w:w="3969" w:type="dxa"/>
          </w:tcPr>
          <w:p w:rsidR="0030262A" w:rsidRPr="0030262A" w:rsidRDefault="0030262A" w:rsidP="0030262A">
            <w:pPr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30262A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TỔ TRƯỞNG CM</w:t>
            </w:r>
          </w:p>
          <w:p w:rsidR="0030262A" w:rsidRPr="0030262A" w:rsidRDefault="0030262A" w:rsidP="0030262A">
            <w:pPr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  <w:p w:rsidR="0030262A" w:rsidRPr="0030262A" w:rsidRDefault="0030262A" w:rsidP="0030262A">
            <w:pPr>
              <w:rPr>
                <w:rFonts w:asciiTheme="majorHAnsi" w:hAnsiTheme="majorHAnsi" w:cstheme="majorHAnsi"/>
                <w:szCs w:val="28"/>
                <w:lang w:val="vi-VN"/>
              </w:rPr>
            </w:pPr>
          </w:p>
          <w:p w:rsidR="0030262A" w:rsidRPr="0030262A" w:rsidRDefault="0030262A" w:rsidP="0030262A">
            <w:pPr>
              <w:rPr>
                <w:rFonts w:asciiTheme="majorHAnsi" w:hAnsiTheme="majorHAnsi" w:cstheme="majorHAnsi"/>
                <w:szCs w:val="28"/>
                <w:lang w:val="vi-VN"/>
              </w:rPr>
            </w:pPr>
          </w:p>
          <w:p w:rsidR="0030262A" w:rsidRPr="0030262A" w:rsidRDefault="0030262A" w:rsidP="0030262A">
            <w:pPr>
              <w:rPr>
                <w:rFonts w:asciiTheme="majorHAnsi" w:hAnsiTheme="majorHAnsi" w:cstheme="majorHAnsi"/>
                <w:szCs w:val="28"/>
                <w:lang w:val="vi-VN"/>
              </w:rPr>
            </w:pPr>
          </w:p>
          <w:p w:rsidR="0030262A" w:rsidRPr="0030262A" w:rsidRDefault="0030262A" w:rsidP="0030262A">
            <w:pPr>
              <w:rPr>
                <w:rFonts w:asciiTheme="majorHAnsi" w:hAnsiTheme="majorHAnsi" w:cstheme="majorHAnsi"/>
                <w:szCs w:val="28"/>
                <w:lang w:val="vi-VN"/>
              </w:rPr>
            </w:pPr>
          </w:p>
          <w:p w:rsidR="0030262A" w:rsidRPr="0030262A" w:rsidRDefault="0030262A" w:rsidP="0030262A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4175" w:type="dxa"/>
          </w:tcPr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proofErr w:type="spellStart"/>
            <w:r w:rsidRPr="0030262A">
              <w:rPr>
                <w:rFonts w:asciiTheme="majorHAnsi" w:hAnsiTheme="majorHAnsi" w:cstheme="majorHAnsi"/>
                <w:b/>
                <w:szCs w:val="28"/>
              </w:rPr>
              <w:t>Mỹ</w:t>
            </w:r>
            <w:proofErr w:type="spellEnd"/>
            <w:r w:rsidRPr="0030262A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  <w:proofErr w:type="gramStart"/>
            <w:r w:rsidRPr="0030262A">
              <w:rPr>
                <w:rFonts w:asciiTheme="majorHAnsi" w:hAnsiTheme="majorHAnsi" w:cstheme="majorHAnsi"/>
                <w:b/>
                <w:szCs w:val="28"/>
              </w:rPr>
              <w:t>Long,  ngày</w:t>
            </w:r>
            <w:proofErr w:type="gramEnd"/>
            <w:r w:rsidRPr="0030262A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8"/>
              </w:rPr>
              <w:t>29</w:t>
            </w:r>
            <w:r w:rsidRPr="0030262A">
              <w:rPr>
                <w:rFonts w:asciiTheme="majorHAnsi" w:hAnsiTheme="majorHAnsi" w:cstheme="majorHAnsi"/>
                <w:b/>
                <w:szCs w:val="28"/>
              </w:rPr>
              <w:t xml:space="preserve"> tháng </w:t>
            </w:r>
            <w:r>
              <w:rPr>
                <w:rFonts w:asciiTheme="majorHAnsi" w:hAnsiTheme="majorHAnsi" w:cstheme="majorHAnsi"/>
                <w:b/>
                <w:szCs w:val="28"/>
              </w:rPr>
              <w:t>08</w:t>
            </w:r>
            <w:r w:rsidRPr="0030262A">
              <w:rPr>
                <w:rFonts w:asciiTheme="majorHAnsi" w:hAnsiTheme="majorHAnsi" w:cstheme="majorHAnsi"/>
                <w:b/>
                <w:szCs w:val="28"/>
              </w:rPr>
              <w:t xml:space="preserve"> năm</w:t>
            </w:r>
            <w:r>
              <w:rPr>
                <w:rFonts w:asciiTheme="majorHAnsi" w:hAnsiTheme="majorHAnsi" w:cstheme="majorHAnsi"/>
                <w:b/>
                <w:szCs w:val="28"/>
              </w:rPr>
              <w:t xml:space="preserve"> 2023</w:t>
            </w:r>
          </w:p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i/>
                <w:iCs/>
                <w:szCs w:val="28"/>
              </w:rPr>
            </w:pPr>
            <w:r w:rsidRPr="0030262A">
              <w:rPr>
                <w:rFonts w:asciiTheme="majorHAnsi" w:hAnsiTheme="majorHAnsi" w:cstheme="majorHAnsi"/>
                <w:b/>
                <w:bCs/>
                <w:i/>
                <w:szCs w:val="28"/>
              </w:rPr>
              <w:t>Người thực hiện</w:t>
            </w:r>
          </w:p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i/>
                <w:iCs/>
                <w:szCs w:val="28"/>
              </w:rPr>
            </w:pPr>
          </w:p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i/>
                <w:iCs/>
                <w:szCs w:val="28"/>
              </w:rPr>
            </w:pPr>
          </w:p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i/>
                <w:iCs/>
                <w:szCs w:val="28"/>
              </w:rPr>
            </w:pPr>
          </w:p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i/>
                <w:iCs/>
                <w:szCs w:val="28"/>
              </w:rPr>
            </w:pPr>
          </w:p>
          <w:p w:rsidR="0030262A" w:rsidRPr="0030262A" w:rsidRDefault="0030262A" w:rsidP="0030262A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</w:tr>
    </w:tbl>
    <w:p w:rsidR="0030262A" w:rsidRPr="0030262A" w:rsidRDefault="0030262A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30262A" w:rsidRPr="0030262A" w:rsidSect="00BE10B0">
      <w:pgSz w:w="16838" w:h="11906" w:orient="landscape" w:code="9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CB4"/>
    <w:multiLevelType w:val="hybridMultilevel"/>
    <w:tmpl w:val="A06A698C"/>
    <w:lvl w:ilvl="0" w:tplc="BF3E5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E062C"/>
    <w:multiLevelType w:val="multilevel"/>
    <w:tmpl w:val="DFB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B1C85"/>
    <w:multiLevelType w:val="multilevel"/>
    <w:tmpl w:val="C0F047C0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80ED9"/>
    <w:multiLevelType w:val="hybridMultilevel"/>
    <w:tmpl w:val="87542850"/>
    <w:lvl w:ilvl="0" w:tplc="042A0015">
      <w:start w:val="1"/>
      <w:numFmt w:val="upperLetter"/>
      <w:lvlText w:val="%1."/>
      <w:lvlJc w:val="left"/>
      <w:pPr>
        <w:ind w:left="1713" w:hanging="360"/>
      </w:p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7252016F"/>
    <w:multiLevelType w:val="hybridMultilevel"/>
    <w:tmpl w:val="78001B80"/>
    <w:lvl w:ilvl="0" w:tplc="BF3E5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18C"/>
    <w:multiLevelType w:val="hybridMultilevel"/>
    <w:tmpl w:val="AA2E5B2A"/>
    <w:lvl w:ilvl="0" w:tplc="BF3E5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B6139"/>
    <w:multiLevelType w:val="hybridMultilevel"/>
    <w:tmpl w:val="FA2863C6"/>
    <w:lvl w:ilvl="0" w:tplc="FA22803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ED"/>
    <w:rsid w:val="00002120"/>
    <w:rsid w:val="000665C7"/>
    <w:rsid w:val="00103E17"/>
    <w:rsid w:val="001226D5"/>
    <w:rsid w:val="00145BF6"/>
    <w:rsid w:val="001613E9"/>
    <w:rsid w:val="00196C0A"/>
    <w:rsid w:val="00290EF5"/>
    <w:rsid w:val="002A037C"/>
    <w:rsid w:val="002A1BC9"/>
    <w:rsid w:val="002C6A35"/>
    <w:rsid w:val="0030262A"/>
    <w:rsid w:val="003260FD"/>
    <w:rsid w:val="003C3DAE"/>
    <w:rsid w:val="0041069C"/>
    <w:rsid w:val="00467B48"/>
    <w:rsid w:val="005074F4"/>
    <w:rsid w:val="00510A8B"/>
    <w:rsid w:val="005162A0"/>
    <w:rsid w:val="005227A5"/>
    <w:rsid w:val="005D0D7B"/>
    <w:rsid w:val="006616EC"/>
    <w:rsid w:val="007D2BDE"/>
    <w:rsid w:val="008F59C3"/>
    <w:rsid w:val="0091685A"/>
    <w:rsid w:val="00957FF2"/>
    <w:rsid w:val="009D1A46"/>
    <w:rsid w:val="00A241ED"/>
    <w:rsid w:val="00A275EC"/>
    <w:rsid w:val="00AB0429"/>
    <w:rsid w:val="00B13BF8"/>
    <w:rsid w:val="00BE10B0"/>
    <w:rsid w:val="00C06531"/>
    <w:rsid w:val="00C21E0A"/>
    <w:rsid w:val="00C3632D"/>
    <w:rsid w:val="00CA54B2"/>
    <w:rsid w:val="00ED481E"/>
    <w:rsid w:val="00F53C91"/>
    <w:rsid w:val="00F64C43"/>
    <w:rsid w:val="00F9795D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718F1"/>
  <w15:chartTrackingRefBased/>
  <w15:docId w15:val="{DF5A481D-AD98-4FA2-BA4E-58D9111F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1ED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numbering" w:customStyle="1" w:styleId="NoList1">
    <w:name w:val="No List1"/>
    <w:next w:val="NoList"/>
    <w:uiPriority w:val="99"/>
    <w:semiHidden/>
    <w:unhideWhenUsed/>
    <w:rsid w:val="00A241ED"/>
  </w:style>
  <w:style w:type="paragraph" w:customStyle="1" w:styleId="msonormal0">
    <w:name w:val="msonormal"/>
    <w:basedOn w:val="Normal"/>
    <w:rsid w:val="00A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A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241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41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1ED"/>
    <w:rPr>
      <w:color w:val="800080"/>
      <w:u w:val="single"/>
    </w:rPr>
  </w:style>
  <w:style w:type="table" w:styleId="TableGrid">
    <w:name w:val="Table Grid"/>
    <w:basedOn w:val="TableNormal"/>
    <w:uiPriority w:val="39"/>
    <w:rsid w:val="00BE10B0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1682</Words>
  <Characters>9590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2023-08-29T05:49:00Z</dcterms:created>
  <dcterms:modified xsi:type="dcterms:W3CDTF">2023-08-29T07:55:00Z</dcterms:modified>
</cp:coreProperties>
</file>