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1"/>
        <w:tblOverlap w:val="never"/>
        <w:tblW w:w="10206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AA7D11" w:rsidRPr="0013270F" w14:paraId="5560B6AF" w14:textId="77777777" w:rsidTr="00AA7D11">
        <w:trPr>
          <w:trHeight w:val="70"/>
        </w:trPr>
        <w:tc>
          <w:tcPr>
            <w:tcW w:w="4678" w:type="dxa"/>
            <w:shd w:val="clear" w:color="auto" w:fill="auto"/>
          </w:tcPr>
          <w:p w14:paraId="63ED734A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ỦY BAN NHÂN DÂN TP THỦ ĐỨC</w:t>
            </w:r>
          </w:p>
          <w:p w14:paraId="276CD1F3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TRƯỜNG THCS TRẦN QUỐC TOẢN</w:t>
            </w:r>
          </w:p>
          <w:p w14:paraId="14BF189E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eastAsia="SimSu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D2D37" wp14:editId="7DCC886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765300" cy="6350"/>
                      <wp:effectExtent l="0" t="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5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1B5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1pt" to="1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C35A600" w14:textId="77777777" w:rsidR="00E46DC3" w:rsidRDefault="00E46DC3" w:rsidP="00E46DC3">
            <w:pPr>
              <w:widowControl w:val="0"/>
              <w:spacing w:after="0" w:line="288" w:lineRule="auto"/>
              <w:rPr>
                <w:i/>
                <w:sz w:val="26"/>
                <w:szCs w:val="26"/>
                <w:lang w:val="en-US"/>
              </w:rPr>
            </w:pPr>
          </w:p>
          <w:p w14:paraId="022027DD" w14:textId="1B1BFB25" w:rsidR="00AA7D11" w:rsidRPr="00E46DC3" w:rsidRDefault="00E46DC3" w:rsidP="00E46DC3">
            <w:pPr>
              <w:widowControl w:val="0"/>
              <w:spacing w:after="0" w:line="288" w:lineRule="auto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</w:t>
            </w:r>
            <w:r w:rsidRPr="00071FF6">
              <w:rPr>
                <w:i/>
                <w:sz w:val="26"/>
                <w:szCs w:val="26"/>
              </w:rPr>
              <w:t xml:space="preserve">  </w:t>
            </w:r>
          </w:p>
          <w:p w14:paraId="26A6012F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49882EE2" w14:textId="12E29D41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ĐỀ KIỂM TRA </w:t>
            </w:r>
            <w:r w:rsidR="008B2F89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CUỐI HỌC</w:t>
            </w: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KỲ I</w:t>
            </w:r>
          </w:p>
          <w:p w14:paraId="087B7789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NĂM HỌC: 2023 - 2024</w:t>
            </w:r>
          </w:p>
          <w:p w14:paraId="03A577AC" w14:textId="53EE475A" w:rsidR="00AA7D11" w:rsidRPr="00AA7D11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MÔN: 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VẬT LÍ</w:t>
            </w: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- LỚP 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9</w:t>
            </w:r>
          </w:p>
          <w:p w14:paraId="7DECBE19" w14:textId="087FFABC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Thờ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i gian làm bài</w:t>
            </w: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45</w:t>
            </w:r>
            <w:r w:rsidRPr="0013270F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phút</w:t>
            </w:r>
          </w:p>
          <w:p w14:paraId="7E45C342" w14:textId="77777777" w:rsidR="00AA7D11" w:rsidRPr="0013270F" w:rsidRDefault="00AA7D11" w:rsidP="00855DC4">
            <w:pPr>
              <w:widowControl w:val="0"/>
              <w:spacing w:after="0" w:line="288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13270F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(không kể thời gian phát đề)</w:t>
            </w:r>
          </w:p>
        </w:tc>
      </w:tr>
    </w:tbl>
    <w:p w14:paraId="27FBE570" w14:textId="36D6E8BF" w:rsidR="002A3032" w:rsidRPr="009A0C17" w:rsidRDefault="002A3032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 w:rsidRPr="009A0C17">
        <w:rPr>
          <w:b/>
          <w:bCs w:val="0"/>
          <w:color w:val="000000" w:themeColor="text1"/>
          <w:sz w:val="26"/>
          <w:szCs w:val="26"/>
          <w:lang w:val="vi-VN"/>
        </w:rPr>
        <w:t xml:space="preserve">Câu 1: </w:t>
      </w:r>
      <w:r w:rsidR="00161162" w:rsidRPr="009A0C17">
        <w:rPr>
          <w:b/>
          <w:bCs w:val="0"/>
          <w:color w:val="000000" w:themeColor="text1"/>
          <w:sz w:val="26"/>
          <w:szCs w:val="26"/>
          <w:lang w:val="vi-VN"/>
        </w:rPr>
        <w:t>(</w:t>
      </w:r>
      <w:r w:rsidR="00DA3096">
        <w:rPr>
          <w:b/>
          <w:bCs w:val="0"/>
          <w:color w:val="000000" w:themeColor="text1"/>
          <w:sz w:val="26"/>
          <w:szCs w:val="26"/>
          <w:lang w:val="en-US"/>
        </w:rPr>
        <w:t>1</w:t>
      </w:r>
      <w:r w:rsidR="00161162" w:rsidRPr="009A0C17">
        <w:rPr>
          <w:b/>
          <w:bCs w:val="0"/>
          <w:color w:val="000000" w:themeColor="text1"/>
          <w:sz w:val="26"/>
          <w:szCs w:val="26"/>
          <w:lang w:val="vi-VN"/>
        </w:rPr>
        <w:t xml:space="preserve"> điểm)</w:t>
      </w:r>
    </w:p>
    <w:p w14:paraId="556759B6" w14:textId="4AA9F04C" w:rsidR="002A3032" w:rsidRDefault="002B18DD" w:rsidP="00C66358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a. </w:t>
      </w:r>
      <w:r w:rsidR="00F550A9">
        <w:rPr>
          <w:color w:val="000000" w:themeColor="text1"/>
          <w:sz w:val="26"/>
          <w:szCs w:val="26"/>
          <w:lang w:val="en-US"/>
        </w:rPr>
        <w:t>Phát biểu định luật Ohm.</w:t>
      </w:r>
      <w:r w:rsidR="000F7363">
        <w:rPr>
          <w:color w:val="000000" w:themeColor="text1"/>
          <w:sz w:val="26"/>
          <w:szCs w:val="26"/>
          <w:lang w:val="en-US"/>
        </w:rPr>
        <w:t xml:space="preserve"> </w:t>
      </w:r>
    </w:p>
    <w:p w14:paraId="7A994DD9" w14:textId="747471B7" w:rsidR="004A336B" w:rsidRPr="004A336B" w:rsidRDefault="000F7363" w:rsidP="00C66358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b</w:t>
      </w:r>
      <w:r w:rsidR="004A336B">
        <w:rPr>
          <w:color w:val="000000" w:themeColor="text1"/>
          <w:sz w:val="26"/>
          <w:szCs w:val="26"/>
          <w:lang w:val="en-US"/>
        </w:rPr>
        <w:t xml:space="preserve">. </w:t>
      </w:r>
      <w:r w:rsidR="00DA3096">
        <w:rPr>
          <w:color w:val="000000" w:themeColor="text1"/>
          <w:sz w:val="26"/>
          <w:szCs w:val="26"/>
          <w:lang w:val="en-US"/>
        </w:rPr>
        <w:t>Viết công thức định luật Ohm.</w:t>
      </w:r>
    </w:p>
    <w:p w14:paraId="4A5D98B7" w14:textId="77777777" w:rsidR="00453D21" w:rsidRDefault="00453D21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</w:p>
    <w:p w14:paraId="5FA5DEC8" w14:textId="5F9D6F12" w:rsidR="00CE628B" w:rsidRDefault="00CE628B" w:rsidP="00CE628B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>
        <w:rPr>
          <w:b/>
          <w:bCs w:val="0"/>
          <w:color w:val="000000" w:themeColor="text1"/>
          <w:sz w:val="26"/>
          <w:szCs w:val="26"/>
          <w:lang w:val="vi-VN"/>
        </w:rPr>
        <w:t xml:space="preserve">Câu </w:t>
      </w:r>
      <w:r w:rsidR="006D3947">
        <w:rPr>
          <w:b/>
          <w:bCs w:val="0"/>
          <w:color w:val="000000" w:themeColor="text1"/>
          <w:sz w:val="26"/>
          <w:szCs w:val="26"/>
          <w:lang w:val="en-US"/>
        </w:rPr>
        <w:t>2</w:t>
      </w:r>
      <w:r>
        <w:rPr>
          <w:b/>
          <w:bCs w:val="0"/>
          <w:color w:val="000000" w:themeColor="text1"/>
          <w:sz w:val="26"/>
          <w:szCs w:val="26"/>
          <w:lang w:val="vi-VN"/>
        </w:rPr>
        <w:t>: (2 điểm)</w:t>
      </w:r>
    </w:p>
    <w:p w14:paraId="79608B26" w14:textId="01A62F13" w:rsidR="00CE628B" w:rsidRPr="008D6822" w:rsidRDefault="00CE628B" w:rsidP="00CE628B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 w:rsidRPr="008D6822">
        <w:rPr>
          <w:color w:val="000000" w:themeColor="text1"/>
          <w:sz w:val="26"/>
          <w:szCs w:val="26"/>
          <w:lang w:val="en-US"/>
        </w:rPr>
        <w:t xml:space="preserve">Nối nguồn điện có </w:t>
      </w:r>
      <w:r>
        <w:rPr>
          <w:color w:val="000000" w:themeColor="text1"/>
          <w:sz w:val="26"/>
          <w:szCs w:val="26"/>
        </w:rPr>
        <w:t>hiệu điện thế</w:t>
      </w:r>
      <w:r w:rsidRPr="008D682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U </w:t>
      </w:r>
      <w:r w:rsidR="00F860D9">
        <w:rPr>
          <w:color w:val="000000" w:themeColor="text1"/>
          <w:sz w:val="26"/>
          <w:szCs w:val="26"/>
        </w:rPr>
        <w:t xml:space="preserve">= 24 V </w:t>
      </w:r>
      <w:r w:rsidRPr="008D6822">
        <w:rPr>
          <w:color w:val="000000" w:themeColor="text1"/>
          <w:sz w:val="26"/>
          <w:szCs w:val="26"/>
        </w:rPr>
        <w:t xml:space="preserve">không đổi </w:t>
      </w:r>
      <w:r w:rsidRPr="008D6822">
        <w:rPr>
          <w:color w:val="000000" w:themeColor="text1"/>
          <w:sz w:val="26"/>
          <w:szCs w:val="26"/>
          <w:lang w:val="en-US"/>
        </w:rPr>
        <w:t xml:space="preserve">vào </w:t>
      </w:r>
      <w:r w:rsidRPr="008D6822">
        <w:rPr>
          <w:color w:val="000000" w:themeColor="text1"/>
          <w:sz w:val="26"/>
          <w:szCs w:val="26"/>
        </w:rPr>
        <w:t>đoạn mạch có điện trở R</w:t>
      </w:r>
      <w:r w:rsidRPr="008D6822">
        <w:rPr>
          <w:color w:val="000000" w:themeColor="text1"/>
          <w:sz w:val="26"/>
          <w:szCs w:val="26"/>
          <w:vertAlign w:val="subscript"/>
        </w:rPr>
        <w:t>1</w:t>
      </w:r>
      <w:r w:rsidRPr="008D6822">
        <w:rPr>
          <w:color w:val="000000" w:themeColor="text1"/>
          <w:sz w:val="26"/>
          <w:szCs w:val="26"/>
        </w:rPr>
        <w:t xml:space="preserve"> = 40</w:t>
      </w:r>
      <w:r w:rsidRPr="008D6822">
        <w:rPr>
          <w:color w:val="000000" w:themeColor="text1"/>
          <w:sz w:val="26"/>
          <w:szCs w:val="26"/>
          <w:lang w:val="el-GR"/>
        </w:rPr>
        <w:t xml:space="preserve"> Ω </w:t>
      </w:r>
      <w:r w:rsidRPr="008D6822">
        <w:rPr>
          <w:color w:val="000000" w:themeColor="text1"/>
          <w:sz w:val="26"/>
          <w:szCs w:val="26"/>
        </w:rPr>
        <w:t>mắc nối tiếp với điện</w:t>
      </w:r>
      <w:r w:rsidRPr="008D6822">
        <w:rPr>
          <w:color w:val="000000" w:themeColor="text1"/>
          <w:sz w:val="26"/>
          <w:szCs w:val="26"/>
          <w:lang w:val="en-US"/>
        </w:rPr>
        <w:t xml:space="preserve"> </w:t>
      </w:r>
      <w:r w:rsidRPr="008D6822">
        <w:rPr>
          <w:color w:val="000000" w:themeColor="text1"/>
          <w:sz w:val="26"/>
          <w:szCs w:val="26"/>
        </w:rPr>
        <w:t>trở R</w:t>
      </w:r>
      <w:r w:rsidRPr="008D6822">
        <w:rPr>
          <w:color w:val="000000" w:themeColor="text1"/>
          <w:sz w:val="26"/>
          <w:szCs w:val="26"/>
          <w:vertAlign w:val="subscript"/>
        </w:rPr>
        <w:t>2</w:t>
      </w:r>
      <w:r w:rsidRPr="008D6822">
        <w:rPr>
          <w:color w:val="000000" w:themeColor="text1"/>
          <w:sz w:val="26"/>
          <w:szCs w:val="26"/>
        </w:rPr>
        <w:t xml:space="preserve"> = 60</w:t>
      </w:r>
      <w:r w:rsidRPr="008D6822">
        <w:rPr>
          <w:color w:val="000000" w:themeColor="text1"/>
          <w:sz w:val="26"/>
          <w:szCs w:val="26"/>
          <w:lang w:val="el-GR"/>
        </w:rPr>
        <w:t xml:space="preserve"> Ω</w:t>
      </w:r>
      <w:r w:rsidRPr="008D6822">
        <w:rPr>
          <w:color w:val="000000" w:themeColor="text1"/>
          <w:sz w:val="26"/>
          <w:szCs w:val="26"/>
        </w:rPr>
        <w:t>.</w:t>
      </w:r>
    </w:p>
    <w:p w14:paraId="07C7319C" w14:textId="62534A7F" w:rsidR="00CE628B" w:rsidRPr="004918B9" w:rsidRDefault="00CE628B" w:rsidP="00CE628B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 xml:space="preserve">a. </w:t>
      </w:r>
      <w:r w:rsidRPr="008D6822">
        <w:rPr>
          <w:color w:val="000000" w:themeColor="text1"/>
          <w:sz w:val="26"/>
          <w:szCs w:val="26"/>
        </w:rPr>
        <w:t>Tính điện trở tương đương của đoạn</w:t>
      </w:r>
      <w:r w:rsidRPr="008D6822">
        <w:rPr>
          <w:color w:val="000000" w:themeColor="text1"/>
          <w:sz w:val="26"/>
          <w:szCs w:val="26"/>
          <w:lang w:val="en-US"/>
        </w:rPr>
        <w:t xml:space="preserve"> </w:t>
      </w:r>
      <w:r w:rsidRPr="008D6822">
        <w:rPr>
          <w:color w:val="000000" w:themeColor="text1"/>
          <w:sz w:val="26"/>
          <w:szCs w:val="26"/>
        </w:rPr>
        <w:t>mạch</w:t>
      </w:r>
      <w:r w:rsidR="004918B9">
        <w:rPr>
          <w:color w:val="000000" w:themeColor="text1"/>
          <w:sz w:val="26"/>
          <w:szCs w:val="26"/>
        </w:rPr>
        <w:t xml:space="preserve"> và </w:t>
      </w:r>
      <w:r w:rsidR="00F860D9">
        <w:rPr>
          <w:color w:val="000000" w:themeColor="text1"/>
          <w:sz w:val="26"/>
          <w:szCs w:val="26"/>
        </w:rPr>
        <w:t>cường độ dòng điện chạy qua mạch</w:t>
      </w:r>
      <w:r w:rsidRPr="008D6822">
        <w:rPr>
          <w:color w:val="000000" w:themeColor="text1"/>
          <w:sz w:val="26"/>
          <w:szCs w:val="26"/>
        </w:rPr>
        <w:t>.</w:t>
      </w:r>
    </w:p>
    <w:p w14:paraId="7FC6EA6F" w14:textId="44A95275" w:rsidR="00CE628B" w:rsidRPr="008D6822" w:rsidRDefault="0048669F" w:rsidP="00CE628B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b</w:t>
      </w:r>
      <w:r w:rsidR="00CE628B" w:rsidRPr="008D6822">
        <w:rPr>
          <w:color w:val="000000" w:themeColor="text1"/>
          <w:sz w:val="26"/>
          <w:szCs w:val="26"/>
        </w:rPr>
        <w:t>. Mắc thêm điện trở R</w:t>
      </w:r>
      <w:r w:rsidR="00CE628B" w:rsidRPr="008D6822">
        <w:rPr>
          <w:color w:val="000000" w:themeColor="text1"/>
          <w:sz w:val="26"/>
          <w:szCs w:val="26"/>
          <w:vertAlign w:val="subscript"/>
        </w:rPr>
        <w:t>3</w:t>
      </w:r>
      <w:r w:rsidR="00CE628B" w:rsidRPr="008D6822">
        <w:rPr>
          <w:color w:val="000000" w:themeColor="text1"/>
          <w:sz w:val="26"/>
          <w:szCs w:val="26"/>
        </w:rPr>
        <w:t xml:space="preserve"> </w:t>
      </w:r>
      <w:r w:rsidR="00CE628B">
        <w:rPr>
          <w:color w:val="000000" w:themeColor="text1"/>
          <w:sz w:val="26"/>
          <w:szCs w:val="26"/>
        </w:rPr>
        <w:t>= 60 Ω // (</w:t>
      </w:r>
      <w:r w:rsidR="00CE628B" w:rsidRPr="008D6822">
        <w:rPr>
          <w:color w:val="000000" w:themeColor="text1"/>
          <w:sz w:val="26"/>
          <w:szCs w:val="26"/>
        </w:rPr>
        <w:t>R</w:t>
      </w:r>
      <w:r w:rsidR="00CE628B" w:rsidRPr="008D6822">
        <w:rPr>
          <w:color w:val="000000" w:themeColor="text1"/>
          <w:sz w:val="26"/>
          <w:szCs w:val="26"/>
          <w:vertAlign w:val="subscript"/>
        </w:rPr>
        <w:t>1</w:t>
      </w:r>
      <w:r w:rsidR="00CE628B" w:rsidRPr="008D6822">
        <w:rPr>
          <w:color w:val="000000" w:themeColor="text1"/>
          <w:sz w:val="26"/>
          <w:szCs w:val="26"/>
        </w:rPr>
        <w:t xml:space="preserve"> </w:t>
      </w:r>
      <w:r w:rsidR="00CE628B">
        <w:rPr>
          <w:color w:val="000000" w:themeColor="text1"/>
          <w:sz w:val="26"/>
          <w:szCs w:val="26"/>
        </w:rPr>
        <w:t>nt</w:t>
      </w:r>
      <w:r w:rsidR="00CE628B" w:rsidRPr="008D6822">
        <w:rPr>
          <w:color w:val="000000" w:themeColor="text1"/>
          <w:sz w:val="26"/>
          <w:szCs w:val="26"/>
        </w:rPr>
        <w:t xml:space="preserve"> R</w:t>
      </w:r>
      <w:r w:rsidR="00CE628B">
        <w:rPr>
          <w:color w:val="000000" w:themeColor="text1"/>
          <w:sz w:val="26"/>
          <w:szCs w:val="26"/>
          <w:vertAlign w:val="subscript"/>
        </w:rPr>
        <w:t>2</w:t>
      </w:r>
      <w:r w:rsidR="00CE628B">
        <w:rPr>
          <w:color w:val="000000" w:themeColor="text1"/>
          <w:sz w:val="26"/>
          <w:szCs w:val="26"/>
        </w:rPr>
        <w:t>). Tính công suất của đoạn mạch lúc này.</w:t>
      </w:r>
    </w:p>
    <w:p w14:paraId="20A9AC4E" w14:textId="77777777" w:rsidR="00CE628B" w:rsidRDefault="00CE628B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</w:p>
    <w:p w14:paraId="3E51C3A3" w14:textId="09B663FA" w:rsidR="00F31627" w:rsidRPr="009A0C17" w:rsidRDefault="00F31627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 w:rsidRPr="009A0C17">
        <w:rPr>
          <w:b/>
          <w:bCs w:val="0"/>
          <w:color w:val="000000" w:themeColor="text1"/>
          <w:sz w:val="26"/>
          <w:szCs w:val="26"/>
          <w:lang w:val="vi-VN"/>
        </w:rPr>
        <w:t xml:space="preserve">Câu </w:t>
      </w:r>
      <w:r w:rsidR="005874A5">
        <w:rPr>
          <w:b/>
          <w:bCs w:val="0"/>
          <w:color w:val="000000" w:themeColor="text1"/>
          <w:sz w:val="26"/>
          <w:szCs w:val="26"/>
          <w:lang w:val="en-US"/>
        </w:rPr>
        <w:t>3</w:t>
      </w:r>
      <w:r w:rsidRPr="009A0C17">
        <w:rPr>
          <w:b/>
          <w:bCs w:val="0"/>
          <w:color w:val="000000" w:themeColor="text1"/>
          <w:sz w:val="26"/>
          <w:szCs w:val="26"/>
          <w:lang w:val="vi-VN"/>
        </w:rPr>
        <w:t>: (2 điểm)</w:t>
      </w:r>
    </w:p>
    <w:p w14:paraId="32EFA775" w14:textId="0CCDC66E" w:rsidR="00F31627" w:rsidRDefault="00581A16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Điện trở suất của </w:t>
      </w:r>
      <w:r w:rsidR="005874A5">
        <w:rPr>
          <w:color w:val="000000" w:themeColor="text1"/>
          <w:sz w:val="26"/>
          <w:szCs w:val="26"/>
          <w:lang w:val="en-US"/>
        </w:rPr>
        <w:t>kẽm</w:t>
      </w:r>
      <w:r>
        <w:rPr>
          <w:color w:val="000000" w:themeColor="text1"/>
          <w:sz w:val="26"/>
          <w:szCs w:val="26"/>
          <w:lang w:val="en-US"/>
        </w:rPr>
        <w:t xml:space="preserve"> là </w:t>
      </w:r>
      <w:r w:rsidR="005874A5">
        <w:rPr>
          <w:color w:val="000000" w:themeColor="text1"/>
          <w:sz w:val="26"/>
          <w:szCs w:val="26"/>
          <w:lang w:val="en-US"/>
        </w:rPr>
        <w:t>5,9</w:t>
      </w:r>
      <w:r w:rsidRPr="009A0C17">
        <w:rPr>
          <w:color w:val="000000" w:themeColor="text1"/>
          <w:sz w:val="26"/>
          <w:szCs w:val="26"/>
          <w:lang w:val="vi-VN"/>
        </w:rPr>
        <w:t>.10</w:t>
      </w:r>
      <w:r w:rsidRPr="009A0C17">
        <w:rPr>
          <w:color w:val="000000" w:themeColor="text1"/>
          <w:sz w:val="26"/>
          <w:szCs w:val="26"/>
          <w:vertAlign w:val="superscript"/>
          <w:lang w:val="vi-VN"/>
        </w:rPr>
        <w:t>-</w:t>
      </w:r>
      <w:r w:rsidR="005874A5">
        <w:rPr>
          <w:color w:val="000000" w:themeColor="text1"/>
          <w:sz w:val="26"/>
          <w:szCs w:val="26"/>
          <w:vertAlign w:val="superscript"/>
          <w:lang w:val="en-US"/>
        </w:rPr>
        <w:t>8</w:t>
      </w:r>
      <w:r w:rsidRPr="009A0C17">
        <w:rPr>
          <w:color w:val="000000" w:themeColor="text1"/>
          <w:sz w:val="26"/>
          <w:szCs w:val="26"/>
          <w:lang w:val="vi-VN"/>
        </w:rPr>
        <w:t xml:space="preserve"> Ω.m.</w:t>
      </w:r>
    </w:p>
    <w:p w14:paraId="29E40051" w14:textId="3DAD717D" w:rsidR="000D6BB1" w:rsidRPr="000D6BB1" w:rsidRDefault="000D6BB1" w:rsidP="00C8034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a. Nêu ý nghĩa của </w:t>
      </w:r>
      <w:r w:rsidR="00581A16">
        <w:rPr>
          <w:color w:val="000000" w:themeColor="text1"/>
          <w:sz w:val="26"/>
          <w:szCs w:val="26"/>
          <w:lang w:val="en-US"/>
        </w:rPr>
        <w:t xml:space="preserve">điện trở suất của </w:t>
      </w:r>
      <w:r w:rsidR="005874A5">
        <w:rPr>
          <w:color w:val="000000" w:themeColor="text1"/>
          <w:sz w:val="26"/>
          <w:szCs w:val="26"/>
          <w:lang w:val="en-US"/>
        </w:rPr>
        <w:t>kẽm</w:t>
      </w:r>
      <w:r>
        <w:rPr>
          <w:color w:val="000000" w:themeColor="text1"/>
          <w:sz w:val="26"/>
          <w:szCs w:val="26"/>
          <w:lang w:val="en-US"/>
        </w:rPr>
        <w:t>.</w:t>
      </w:r>
    </w:p>
    <w:p w14:paraId="75F81FCB" w14:textId="6676E8F1" w:rsidR="005874A5" w:rsidRPr="0043345C" w:rsidRDefault="00F31627" w:rsidP="005874A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 w:rsidRPr="009A0C17">
        <w:rPr>
          <w:color w:val="000000" w:themeColor="text1"/>
          <w:sz w:val="26"/>
          <w:szCs w:val="26"/>
          <w:lang w:val="vi-VN"/>
        </w:rPr>
        <w:t xml:space="preserve">b. </w:t>
      </w:r>
      <w:r w:rsidR="005874A5">
        <w:rPr>
          <w:color w:val="000000" w:themeColor="text1"/>
          <w:sz w:val="26"/>
          <w:szCs w:val="26"/>
          <w:lang w:val="en-US"/>
        </w:rPr>
        <w:t>Biết nikêlin có điện trở suất ρ</w:t>
      </w:r>
      <w:r w:rsidR="005874A5">
        <w:rPr>
          <w:color w:val="000000" w:themeColor="text1"/>
          <w:sz w:val="26"/>
          <w:szCs w:val="26"/>
          <w:vertAlign w:val="subscript"/>
          <w:lang w:val="en-US"/>
        </w:rPr>
        <w:t>2</w:t>
      </w:r>
      <w:r w:rsidR="005874A5">
        <w:rPr>
          <w:color w:val="000000" w:themeColor="text1"/>
          <w:sz w:val="26"/>
          <w:szCs w:val="26"/>
          <w:lang w:val="en-US"/>
        </w:rPr>
        <w:t xml:space="preserve"> = 0,4</w:t>
      </w:r>
      <w:r w:rsidR="005874A5" w:rsidRPr="009A0C17">
        <w:rPr>
          <w:color w:val="000000" w:themeColor="text1"/>
          <w:sz w:val="26"/>
          <w:szCs w:val="26"/>
          <w:lang w:val="vi-VN"/>
        </w:rPr>
        <w:t>.10</w:t>
      </w:r>
      <w:r w:rsidR="005874A5" w:rsidRPr="009A0C17">
        <w:rPr>
          <w:color w:val="000000" w:themeColor="text1"/>
          <w:sz w:val="26"/>
          <w:szCs w:val="26"/>
          <w:vertAlign w:val="superscript"/>
          <w:lang w:val="vi-VN"/>
        </w:rPr>
        <w:t>-</w:t>
      </w:r>
      <w:r w:rsidR="005874A5">
        <w:rPr>
          <w:color w:val="000000" w:themeColor="text1"/>
          <w:sz w:val="26"/>
          <w:szCs w:val="26"/>
          <w:vertAlign w:val="superscript"/>
          <w:lang w:val="en-US"/>
        </w:rPr>
        <w:t>6</w:t>
      </w:r>
      <w:r w:rsidR="005874A5" w:rsidRPr="009A0C17">
        <w:rPr>
          <w:color w:val="000000" w:themeColor="text1"/>
          <w:sz w:val="26"/>
          <w:szCs w:val="26"/>
          <w:lang w:val="vi-VN"/>
        </w:rPr>
        <w:t xml:space="preserve"> Ω.m.</w:t>
      </w:r>
      <w:r w:rsidR="005874A5">
        <w:rPr>
          <w:color w:val="000000" w:themeColor="text1"/>
          <w:sz w:val="26"/>
          <w:szCs w:val="26"/>
          <w:lang w:val="en-US"/>
        </w:rPr>
        <w:t xml:space="preserve"> Hỏi trong 2 vật liệu kẽm và nikêlin thì vật liệu nào dẫn điện tốt hơn? Giải thích.</w:t>
      </w:r>
    </w:p>
    <w:p w14:paraId="59E98968" w14:textId="4AE89D6A" w:rsidR="00453D21" w:rsidRDefault="00453D21" w:rsidP="00BA68D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</w:p>
    <w:p w14:paraId="440B2614" w14:textId="5BB80173" w:rsidR="00BA68D2" w:rsidRPr="009A0C17" w:rsidRDefault="00BA68D2" w:rsidP="00BA68D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 w:rsidRPr="009A0C17">
        <w:rPr>
          <w:b/>
          <w:bCs w:val="0"/>
          <w:color w:val="000000" w:themeColor="text1"/>
          <w:sz w:val="26"/>
          <w:szCs w:val="26"/>
          <w:lang w:val="vi-VN"/>
        </w:rPr>
        <w:t xml:space="preserve">Câu </w:t>
      </w:r>
      <w:r w:rsidR="00422726">
        <w:rPr>
          <w:b/>
          <w:bCs w:val="0"/>
          <w:color w:val="000000" w:themeColor="text1"/>
          <w:sz w:val="26"/>
          <w:szCs w:val="26"/>
          <w:lang w:val="en-US"/>
        </w:rPr>
        <w:t>4</w:t>
      </w:r>
      <w:r w:rsidRPr="009A0C17">
        <w:rPr>
          <w:b/>
          <w:bCs w:val="0"/>
          <w:color w:val="000000" w:themeColor="text1"/>
          <w:sz w:val="26"/>
          <w:szCs w:val="26"/>
          <w:lang w:val="vi-VN"/>
        </w:rPr>
        <w:t>: (2 điểm)</w:t>
      </w:r>
    </w:p>
    <w:p w14:paraId="7AC0A78D" w14:textId="3FBABD28" w:rsidR="00BA68D2" w:rsidRPr="009A0C17" w:rsidRDefault="00BA68D2" w:rsidP="00BA68D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9A0C17">
        <w:rPr>
          <w:color w:val="000000" w:themeColor="text1"/>
          <w:sz w:val="26"/>
          <w:szCs w:val="26"/>
          <w:lang w:val="vi-VN"/>
        </w:rPr>
        <w:t>a. Viết công thức</w:t>
      </w:r>
      <w:r w:rsidR="00422726">
        <w:rPr>
          <w:color w:val="000000" w:themeColor="text1"/>
          <w:sz w:val="26"/>
          <w:szCs w:val="26"/>
          <w:lang w:val="en-US"/>
        </w:rPr>
        <w:t xml:space="preserve"> định luật Joule-Lenz</w:t>
      </w:r>
      <w:r w:rsidRPr="009A0C17">
        <w:rPr>
          <w:color w:val="000000" w:themeColor="text1"/>
          <w:sz w:val="26"/>
          <w:szCs w:val="26"/>
          <w:lang w:val="vi-VN"/>
        </w:rPr>
        <w:t>, chú thích tên gọi và đơn vị.</w:t>
      </w:r>
    </w:p>
    <w:p w14:paraId="4BE8C7B4" w14:textId="6E805EE4" w:rsidR="00BA68D2" w:rsidRPr="009A0C17" w:rsidRDefault="00BA68D2" w:rsidP="00BA68D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9A0C17">
        <w:rPr>
          <w:color w:val="000000" w:themeColor="text1"/>
          <w:sz w:val="26"/>
          <w:szCs w:val="26"/>
          <w:lang w:val="vi-VN"/>
        </w:rPr>
        <w:t xml:space="preserve">b. Áp dụng công thức: </w:t>
      </w:r>
      <w:r w:rsidR="009A0C17" w:rsidRPr="009A0C17">
        <w:rPr>
          <w:color w:val="000000" w:themeColor="text1"/>
          <w:sz w:val="26"/>
          <w:szCs w:val="26"/>
          <w:lang w:val="vi-VN"/>
        </w:rPr>
        <w:t>Ấ</w:t>
      </w:r>
      <w:r w:rsidRPr="009A0C17">
        <w:rPr>
          <w:color w:val="000000" w:themeColor="text1"/>
          <w:sz w:val="26"/>
          <w:szCs w:val="26"/>
          <w:lang w:val="vi-VN"/>
        </w:rPr>
        <w:t xml:space="preserve">m điện có điện trở </w:t>
      </w:r>
      <w:r w:rsidR="00422726">
        <w:rPr>
          <w:color w:val="000000" w:themeColor="text1"/>
          <w:sz w:val="26"/>
          <w:szCs w:val="26"/>
          <w:lang w:val="en-US"/>
        </w:rPr>
        <w:t>3</w:t>
      </w:r>
      <w:r w:rsidRPr="009A0C17">
        <w:rPr>
          <w:color w:val="000000" w:themeColor="text1"/>
          <w:sz w:val="26"/>
          <w:szCs w:val="26"/>
          <w:lang w:val="vi-VN"/>
        </w:rPr>
        <w:t>0 Ω</w:t>
      </w:r>
      <w:r w:rsidR="009A0C17" w:rsidRPr="009A0C17">
        <w:rPr>
          <w:color w:val="000000" w:themeColor="text1"/>
          <w:sz w:val="26"/>
          <w:szCs w:val="26"/>
          <w:lang w:val="vi-VN"/>
        </w:rPr>
        <w:t xml:space="preserve"> khi cắm vào ổ điện thì dòng điện chạy qua ấm có độ lớn </w:t>
      </w:r>
      <w:r w:rsidR="00422726">
        <w:rPr>
          <w:color w:val="000000" w:themeColor="text1"/>
          <w:sz w:val="26"/>
          <w:szCs w:val="26"/>
          <w:lang w:val="en-US"/>
        </w:rPr>
        <w:t>4</w:t>
      </w:r>
      <w:r w:rsidR="009A0C17" w:rsidRPr="009A0C17">
        <w:rPr>
          <w:color w:val="000000" w:themeColor="text1"/>
          <w:sz w:val="26"/>
          <w:szCs w:val="26"/>
          <w:lang w:val="vi-VN"/>
        </w:rPr>
        <w:t xml:space="preserve"> A để đun nước trong 1</w:t>
      </w:r>
      <w:r w:rsidR="00422726">
        <w:rPr>
          <w:color w:val="000000" w:themeColor="text1"/>
          <w:sz w:val="26"/>
          <w:szCs w:val="26"/>
          <w:lang w:val="en-US"/>
        </w:rPr>
        <w:t>2</w:t>
      </w:r>
      <w:r w:rsidR="009A0C17" w:rsidRPr="009A0C17">
        <w:rPr>
          <w:color w:val="000000" w:themeColor="text1"/>
          <w:sz w:val="26"/>
          <w:szCs w:val="26"/>
          <w:lang w:val="vi-VN"/>
        </w:rPr>
        <w:t xml:space="preserve"> phút. Hãy tính nhiệt lượng ấm điện tỏa ra khi có dòng điện chạy qua</w:t>
      </w:r>
      <w:r w:rsidR="001B3927">
        <w:rPr>
          <w:color w:val="000000" w:themeColor="text1"/>
          <w:sz w:val="26"/>
          <w:szCs w:val="26"/>
          <w:lang w:val="vi-VN"/>
        </w:rPr>
        <w:t xml:space="preserve"> (theo đơn vị kJ).</w:t>
      </w:r>
    </w:p>
    <w:p w14:paraId="13FB7B43" w14:textId="77777777" w:rsidR="00453D21" w:rsidRDefault="00453D21" w:rsidP="0002293F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</w:p>
    <w:p w14:paraId="1B3F1C39" w14:textId="37AC2930" w:rsidR="00762231" w:rsidRDefault="00762231" w:rsidP="002B3D1B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>
        <w:rPr>
          <w:b/>
          <w:bCs w:val="0"/>
          <w:color w:val="000000" w:themeColor="text1"/>
          <w:sz w:val="26"/>
          <w:szCs w:val="26"/>
          <w:lang w:val="vi-VN"/>
        </w:rPr>
        <w:t xml:space="preserve">Câu </w:t>
      </w:r>
      <w:r>
        <w:rPr>
          <w:b/>
          <w:bCs w:val="0"/>
          <w:color w:val="000000" w:themeColor="text1"/>
          <w:sz w:val="26"/>
          <w:szCs w:val="26"/>
          <w:lang w:val="en-US"/>
        </w:rPr>
        <w:t>5</w:t>
      </w:r>
      <w:r>
        <w:rPr>
          <w:b/>
          <w:bCs w:val="0"/>
          <w:color w:val="000000" w:themeColor="text1"/>
          <w:sz w:val="26"/>
          <w:szCs w:val="26"/>
          <w:lang w:val="vi-VN"/>
        </w:rPr>
        <w:t>: (</w:t>
      </w:r>
      <w:r w:rsidR="00DA3096">
        <w:rPr>
          <w:b/>
          <w:bCs w:val="0"/>
          <w:color w:val="000000" w:themeColor="text1"/>
          <w:sz w:val="26"/>
          <w:szCs w:val="26"/>
          <w:lang w:val="en-US"/>
        </w:rPr>
        <w:t>2</w:t>
      </w:r>
      <w:r>
        <w:rPr>
          <w:b/>
          <w:bCs w:val="0"/>
          <w:color w:val="000000" w:themeColor="text1"/>
          <w:sz w:val="26"/>
          <w:szCs w:val="26"/>
          <w:lang w:val="vi-VN"/>
        </w:rPr>
        <w:t xml:space="preserve"> điểm)</w: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36"/>
      </w:tblGrid>
      <w:tr w:rsidR="00B71898" w14:paraId="194C05E9" w14:textId="77777777" w:rsidTr="00B71898">
        <w:tc>
          <w:tcPr>
            <w:tcW w:w="6941" w:type="dxa"/>
          </w:tcPr>
          <w:p w14:paraId="3BB5FF0D" w14:textId="77777777" w:rsidR="00B71898" w:rsidRDefault="00B71898" w:rsidP="00B71898">
            <w:pPr>
              <w:ind w:left="-111"/>
              <w:jc w:val="both"/>
              <w:rPr>
                <w:rStyle w:val="fontstyle01"/>
                <w:sz w:val="26"/>
                <w:szCs w:val="26"/>
                <w:lang w:val="en-US"/>
              </w:rPr>
            </w:pPr>
            <w:bookmarkStart w:id="0" w:name="_Hlk152177845"/>
            <w:r>
              <w:rPr>
                <w:rStyle w:val="fontstyle01"/>
                <w:sz w:val="26"/>
                <w:szCs w:val="26"/>
                <w:lang w:val="en-US"/>
              </w:rPr>
              <w:t>Hãy áp dụng qui tắc nắm tay phải để xác định:</w:t>
            </w:r>
          </w:p>
          <w:p w14:paraId="50066D3D" w14:textId="69FF54B5" w:rsidR="00B71898" w:rsidRDefault="00B71898" w:rsidP="00B71898">
            <w:pPr>
              <w:ind w:left="-111"/>
              <w:jc w:val="both"/>
              <w:rPr>
                <w:rStyle w:val="fontstyle01"/>
                <w:sz w:val="26"/>
                <w:szCs w:val="26"/>
                <w:lang w:val="en-US"/>
              </w:rPr>
            </w:pPr>
            <w:r>
              <w:rPr>
                <w:rStyle w:val="fontstyle01"/>
                <w:sz w:val="26"/>
                <w:szCs w:val="26"/>
                <w:lang w:val="en-US"/>
              </w:rPr>
              <w:t xml:space="preserve">a. </w:t>
            </w:r>
            <w:r w:rsidR="008C5557">
              <w:rPr>
                <w:rStyle w:val="fontstyle01"/>
                <w:sz w:val="26"/>
                <w:szCs w:val="26"/>
                <w:lang w:val="en-US"/>
              </w:rPr>
              <w:t>T</w:t>
            </w:r>
            <w:r>
              <w:rPr>
                <w:rStyle w:val="fontstyle01"/>
                <w:sz w:val="26"/>
                <w:szCs w:val="26"/>
                <w:lang w:val="en-US"/>
              </w:rPr>
              <w:t>ên cực từ của ống dây.</w:t>
            </w:r>
          </w:p>
          <w:p w14:paraId="21999CFF" w14:textId="528E4EAD" w:rsidR="00B71898" w:rsidRPr="00D5661F" w:rsidRDefault="00B71898" w:rsidP="00B71898">
            <w:pPr>
              <w:ind w:left="-111"/>
              <w:jc w:val="both"/>
              <w:rPr>
                <w:rStyle w:val="fontstyle01"/>
                <w:sz w:val="26"/>
                <w:szCs w:val="26"/>
                <w:lang w:val="en-US"/>
              </w:rPr>
            </w:pPr>
            <w:r>
              <w:rPr>
                <w:rStyle w:val="fontstyle01"/>
                <w:sz w:val="26"/>
                <w:szCs w:val="26"/>
                <w:lang w:val="en-US"/>
              </w:rPr>
              <w:t xml:space="preserve">b. </w:t>
            </w:r>
            <w:r w:rsidR="008C5557">
              <w:rPr>
                <w:rStyle w:val="fontstyle01"/>
                <w:sz w:val="26"/>
                <w:szCs w:val="26"/>
                <w:lang w:val="en-US"/>
              </w:rPr>
              <w:t>H</w:t>
            </w:r>
            <w:r>
              <w:rPr>
                <w:rStyle w:val="fontstyle01"/>
                <w:sz w:val="26"/>
                <w:szCs w:val="26"/>
                <w:lang w:val="en-US"/>
              </w:rPr>
              <w:t>iện tượng xảy ra giữa ống dây và nam châm. Giải thích.</w:t>
            </w:r>
          </w:p>
          <w:p w14:paraId="4F21DB90" w14:textId="77777777" w:rsidR="00AD680B" w:rsidRDefault="00AD680B" w:rsidP="002B3D1B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 w:val="0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6" w:type="dxa"/>
          </w:tcPr>
          <w:p w14:paraId="60F104A5" w14:textId="339A86B8" w:rsidR="00AD680B" w:rsidRDefault="00B71898" w:rsidP="00B71898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right"/>
              <w:rPr>
                <w:b/>
                <w:bCs w:val="0"/>
                <w:color w:val="000000" w:themeColor="text1"/>
                <w:sz w:val="26"/>
                <w:szCs w:val="26"/>
                <w:lang w:val="vi-VN"/>
              </w:rPr>
            </w:pPr>
            <w:r w:rsidRPr="00B71898">
              <w:rPr>
                <w:b/>
                <w:bCs w:val="0"/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4A2F20FA" wp14:editId="25E24E3C">
                  <wp:extent cx="1608806" cy="707522"/>
                  <wp:effectExtent l="0" t="0" r="0" b="0"/>
                  <wp:docPr id="1826462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46241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41" cy="71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2F27C6B" w14:textId="3999538C" w:rsidR="0002293F" w:rsidRDefault="0002293F" w:rsidP="0002293F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bCs w:val="0"/>
          <w:color w:val="000000" w:themeColor="text1"/>
          <w:sz w:val="26"/>
          <w:szCs w:val="26"/>
          <w:lang w:val="vi-VN"/>
        </w:rPr>
      </w:pPr>
      <w:r>
        <w:rPr>
          <w:b/>
          <w:bCs w:val="0"/>
          <w:color w:val="000000" w:themeColor="text1"/>
          <w:sz w:val="26"/>
          <w:szCs w:val="26"/>
          <w:lang w:val="vi-VN"/>
        </w:rPr>
        <w:t xml:space="preserve">Câu </w:t>
      </w:r>
      <w:r w:rsidR="00762231">
        <w:rPr>
          <w:b/>
          <w:bCs w:val="0"/>
          <w:color w:val="000000" w:themeColor="text1"/>
          <w:sz w:val="26"/>
          <w:szCs w:val="26"/>
          <w:lang w:val="en-US"/>
        </w:rPr>
        <w:t>6</w:t>
      </w:r>
      <w:r>
        <w:rPr>
          <w:b/>
          <w:bCs w:val="0"/>
          <w:color w:val="000000" w:themeColor="text1"/>
          <w:sz w:val="26"/>
          <w:szCs w:val="26"/>
          <w:lang w:val="vi-VN"/>
        </w:rPr>
        <w:t>: (1 điểm)</w:t>
      </w:r>
    </w:p>
    <w:p w14:paraId="4D28FFCF" w14:textId="269AA8B0" w:rsidR="00762231" w:rsidRDefault="00762231" w:rsidP="0002293F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Vì sao con ong chỉ bay lơ lửng trên bông hoa mà không chạm được vào bông hoa?</w:t>
      </w:r>
    </w:p>
    <w:p w14:paraId="33FAD5A0" w14:textId="3A8135C9" w:rsidR="00D774D1" w:rsidRDefault="00D774D1" w:rsidP="00D774D1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en-US"/>
        </w:rPr>
      </w:pPr>
      <w:r w:rsidRPr="00315B63">
        <w:rPr>
          <w:b/>
          <w:bCs w:val="0"/>
          <w:noProof/>
          <w:color w:val="000000" w:themeColor="text1"/>
          <w:sz w:val="26"/>
          <w:szCs w:val="26"/>
          <w:lang w:val="en-US" w:eastAsia="en-US"/>
        </w:rPr>
        <w:drawing>
          <wp:inline distT="0" distB="0" distL="0" distR="0" wp14:anchorId="09F9330B" wp14:editId="3827EA5D">
            <wp:extent cx="1709834" cy="1971924"/>
            <wp:effectExtent l="0" t="0" r="5080" b="0"/>
            <wp:docPr id="1134089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897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083" cy="200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2BA73" w14:textId="77777777" w:rsidR="00D774D1" w:rsidRDefault="00D774D1" w:rsidP="00D774D1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en-US"/>
        </w:rPr>
      </w:pPr>
    </w:p>
    <w:p w14:paraId="5AEEFF83" w14:textId="7C9F375A" w:rsidR="004D1ED2" w:rsidRDefault="00D774D1" w:rsidP="00D774D1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---Hết---</w:t>
      </w:r>
    </w:p>
    <w:p w14:paraId="031B7607" w14:textId="77777777" w:rsidR="004D1ED2" w:rsidRDefault="004D1ED2">
      <w:pPr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 w:eastAsia="fr-FR"/>
        </w:rPr>
      </w:pPr>
      <w:r>
        <w:rPr>
          <w:color w:val="000000" w:themeColor="text1"/>
          <w:sz w:val="26"/>
          <w:szCs w:val="26"/>
          <w:lang w:val="en-US"/>
        </w:rPr>
        <w:br w:type="page"/>
      </w:r>
    </w:p>
    <w:p w14:paraId="72BC2AC6" w14:textId="67346CF9" w:rsidR="004D1ED2" w:rsidRPr="009A0C17" w:rsidRDefault="004D1ED2" w:rsidP="004D1ED2">
      <w:pPr>
        <w:pStyle w:val="NormalWeb"/>
        <w:widowControl w:val="0"/>
        <w:shd w:val="clear" w:color="auto" w:fill="FFFFFF"/>
        <w:tabs>
          <w:tab w:val="left" w:pos="284"/>
        </w:tabs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</w:pPr>
      <w:r w:rsidRPr="009A0C17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lastRenderedPageBreak/>
        <w:t>HƯỚNG DẪN CHẤM ĐỀ KIỂM TRA CUỐI HỌC KỲ 1</w:t>
      </w:r>
      <w:r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 xml:space="preserve"> </w:t>
      </w:r>
    </w:p>
    <w:p w14:paraId="37C1D794" w14:textId="77777777" w:rsidR="004D1ED2" w:rsidRPr="009A0C17" w:rsidRDefault="004D1ED2" w:rsidP="004D1ED2">
      <w:pPr>
        <w:pStyle w:val="NormalWeb"/>
        <w:widowControl w:val="0"/>
        <w:shd w:val="clear" w:color="auto" w:fill="FFFFFF"/>
        <w:tabs>
          <w:tab w:val="left" w:pos="284"/>
        </w:tabs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</w:pPr>
      <w:r w:rsidRPr="009A0C17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 xml:space="preserve">MÔN: </w:t>
      </w:r>
      <w:r w:rsidRPr="009A0C17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VẬT LÍ 9</w:t>
      </w:r>
    </w:p>
    <w:tbl>
      <w:tblPr>
        <w:tblStyle w:val="TableGrid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54"/>
        <w:gridCol w:w="436"/>
        <w:gridCol w:w="7255"/>
        <w:gridCol w:w="1009"/>
      </w:tblGrid>
      <w:tr w:rsidR="004D1ED2" w:rsidRPr="009A0C17" w14:paraId="50EA4640" w14:textId="77777777" w:rsidTr="002D214C">
        <w:trPr>
          <w:trHeight w:val="283"/>
        </w:trPr>
        <w:tc>
          <w:tcPr>
            <w:tcW w:w="586" w:type="pct"/>
            <w:shd w:val="clear" w:color="auto" w:fill="auto"/>
            <w:vAlign w:val="center"/>
          </w:tcPr>
          <w:p w14:paraId="2278271A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80DE38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48D9F903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32CCDE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4D1ED2" w:rsidRPr="009A0C17" w14:paraId="5F0B0DDF" w14:textId="77777777" w:rsidTr="002D214C">
        <w:trPr>
          <w:trHeight w:val="283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4695EAC7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14:paraId="005CB2DB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F4637DF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43DA6EAF" w14:textId="77777777" w:rsidR="004D1ED2" w:rsidRPr="004E5256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Cường độ dòng điện I chạy qua dây dẫn tỉ lệ thuận với hiệu điện thế U đặt vào hai đầu dây và tỉ lệ nghịch với điện trở R của dây.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4FD6D" w14:textId="77777777" w:rsidR="004D1ED2" w:rsidRPr="004E5256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4D1ED2" w:rsidRPr="009A0C17" w14:paraId="2C60FB09" w14:textId="77777777" w:rsidTr="002D214C">
        <w:trPr>
          <w:trHeight w:val="283"/>
        </w:trPr>
        <w:tc>
          <w:tcPr>
            <w:tcW w:w="586" w:type="pct"/>
            <w:vMerge/>
            <w:shd w:val="clear" w:color="auto" w:fill="auto"/>
            <w:vAlign w:val="center"/>
          </w:tcPr>
          <w:p w14:paraId="46200498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5D1A3A" w14:textId="77777777" w:rsidR="004D1ED2" w:rsidRPr="00162A81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6FC40932" w14:textId="77777777" w:rsidR="004D1ED2" w:rsidRPr="00162A81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I</m:t>
                </m:r>
                <m: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Style w:val="Strong"/>
                        <w:rFonts w:ascii="Cambria Math" w:eastAsiaTheme="majorEastAsia" w:hAnsi="Cambria Math"/>
                        <w:b w:val="0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12" w:type="pct"/>
            <w:shd w:val="clear" w:color="auto" w:fill="auto"/>
            <w:vAlign w:val="center"/>
          </w:tcPr>
          <w:p w14:paraId="4EA1B31B" w14:textId="77777777" w:rsidR="004D1ED2" w:rsidRPr="00BA37A8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 w:rsidRPr="00BA37A8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4D1ED2" w:rsidRPr="009A0C17" w14:paraId="56B636E6" w14:textId="77777777" w:rsidTr="002D214C">
        <w:trPr>
          <w:trHeight w:val="283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1F8B5526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3F4E5438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01B1C6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4B0DD311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R = R</w:t>
            </w:r>
            <w:r w:rsidRPr="00260392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 xml:space="preserve"> + </w:t>
            </w:r>
            <w:r w:rsidRPr="00947E71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R</w:t>
            </w:r>
            <w:r w:rsidRPr="00947E71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947E71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 w:rsidRPr="00947E71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4</w:t>
            </w:r>
            <w:r w:rsidRPr="00947E71">
              <w:rPr>
                <w:rStyle w:val="Strong"/>
                <w:rFonts w:eastAsiaTheme="majorEastAsia"/>
                <w:b w:val="0"/>
                <w:sz w:val="26"/>
                <w:szCs w:val="26"/>
              </w:rPr>
              <w:t xml:space="preserve">0 + 60 = </w:t>
            </w:r>
            <w:r w:rsidRPr="00947E71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100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 xml:space="preserve"> Ω.</w:t>
            </w:r>
          </w:p>
          <w:p w14:paraId="6C6720B8" w14:textId="77777777" w:rsidR="004D1ED2" w:rsidRPr="00947E71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I</m:t>
                </m:r>
                <m: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Style w:val="Strong"/>
                        <w:rFonts w:ascii="Cambria Math" w:eastAsiaTheme="majorEastAsia" w:hAnsi="Cambria Math"/>
                        <w:b w:val="0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R</m:t>
                    </m:r>
                  </m:den>
                </m:f>
                <m: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Style w:val="Strong"/>
                        <w:rFonts w:ascii="Cambria Math" w:eastAsiaTheme="majorEastAsia" w:hAnsi="Cambria Math"/>
                        <w:b w:val="0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  <m: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ajorEastAsia" w:hAnsi="Cambria Math"/>
                        <w:lang w:val="vi-VN"/>
                      </w:rPr>
                      <m:t>00</m:t>
                    </m:r>
                  </m:den>
                </m:f>
                <m:r>
                  <w:rPr>
                    <w:rStyle w:val="Strong"/>
                    <w:rFonts w:ascii="Cambria Math" w:eastAsiaTheme="majorEastAsia" w:hAnsi="Cambria Math"/>
                    <w:color w:val="000000" w:themeColor="text1"/>
                    <w:sz w:val="26"/>
                    <w:szCs w:val="26"/>
                    <w:lang w:val="vi-VN"/>
                  </w:rPr>
                  <m:t>=0</m:t>
                </m:r>
                <m:r>
                  <w:rPr>
                    <w:rStyle w:val="Strong"/>
                    <w:rFonts w:ascii="Cambria Math" w:eastAsiaTheme="majorEastAsia" w:hAnsi="Cambria Math"/>
                    <w:lang w:val="vi-VN"/>
                  </w:rPr>
                  <m:t xml:space="preserve">,24 </m:t>
                </m:r>
                <m:r>
                  <m:rPr>
                    <m:sty m:val="p"/>
                  </m:rPr>
                  <w:rPr>
                    <w:rStyle w:val="Strong"/>
                    <w:rFonts w:ascii="Cambria Math" w:eastAsiaTheme="majorEastAsia" w:hAnsi="Cambria Math"/>
                    <w:lang w:val="vi-VN"/>
                  </w:rPr>
                  <m:t>A</m:t>
                </m:r>
              </m:oMath>
            </m:oMathPara>
          </w:p>
        </w:tc>
        <w:tc>
          <w:tcPr>
            <w:tcW w:w="512" w:type="pct"/>
            <w:shd w:val="clear" w:color="auto" w:fill="auto"/>
            <w:vAlign w:val="center"/>
          </w:tcPr>
          <w:p w14:paraId="4B5F221D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25x2</w:t>
            </w:r>
          </w:p>
          <w:p w14:paraId="1BAC8256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</w:p>
          <w:p w14:paraId="4410E1E0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25x2</w:t>
            </w:r>
          </w:p>
        </w:tc>
      </w:tr>
      <w:tr w:rsidR="004D1ED2" w:rsidRPr="009A0C17" w14:paraId="73C76763" w14:textId="77777777" w:rsidTr="002D214C">
        <w:trPr>
          <w:trHeight w:val="283"/>
        </w:trPr>
        <w:tc>
          <w:tcPr>
            <w:tcW w:w="586" w:type="pct"/>
            <w:vMerge/>
            <w:shd w:val="clear" w:color="auto" w:fill="auto"/>
            <w:vAlign w:val="center"/>
          </w:tcPr>
          <w:p w14:paraId="2764FE4E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87CCDA0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445C49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16E9646B" w14:textId="77777777" w:rsidR="004D1ED2" w:rsidRPr="00445C4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m:oMath>
              <m:sSup>
                <m:sSupPr>
                  <m:ctrlPr>
                    <w:rPr>
                      <w:rStyle w:val="Strong"/>
                      <w:rFonts w:ascii="Cambria Math" w:eastAsiaTheme="majorEastAsia" w:hAnsi="Cambria Math"/>
                      <w:b w:val="0"/>
                      <w:bCs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Strong"/>
                      <w:rFonts w:ascii="Cambria Math" w:eastAsiaTheme="majorEastAsia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Style w:val="Strong"/>
                      <w:rFonts w:ascii="Cambria Math" w:eastAsiaTheme="majorEastAsia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Style w:val="Strong"/>
                  <w:rFonts w:ascii="Cambria Math" w:eastAsiaTheme="majorEastAsia" w:hAnsi="Cambria Math"/>
                  <w:color w:val="000000" w:themeColor="text1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Style w:val="Strong"/>
                      <w:rFonts w:ascii="Cambria Math" w:eastAsiaTheme="majorEastAsia" w:hAnsi="Cambria Math"/>
                      <w:b w:val="0"/>
                      <w:bCs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trong"/>
                      <w:rFonts w:ascii="Cambria Math" w:eastAsiaTheme="majorEastAsia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R.</m:t>
                  </m:r>
                  <m:sSub>
                    <m:sSubPr>
                      <m:ctrlPr>
                        <w:rPr>
                          <w:rStyle w:val="Strong"/>
                          <w:rFonts w:ascii="Cambria Math" w:eastAsiaTheme="majorEastAsia" w:hAnsi="Cambria Math"/>
                          <w:b w:val="0"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Style w:val="Strong"/>
                      <w:rFonts w:ascii="Cambria Math" w:eastAsiaTheme="majorEastAsia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R+</m:t>
                  </m:r>
                  <m:sSub>
                    <m:sSubPr>
                      <m:ctrlPr>
                        <w:rPr>
                          <w:rStyle w:val="Strong"/>
                          <w:rFonts w:ascii="Cambria Math" w:eastAsiaTheme="majorEastAsia" w:hAnsi="Cambria Math"/>
                          <w:b w:val="0"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Strong"/>
                  <w:rFonts w:ascii="Cambria Math" w:eastAsiaTheme="majorEastAsia" w:hAnsi="Cambria Math"/>
                  <w:color w:val="000000" w:themeColor="text1"/>
                  <w:sz w:val="26"/>
                  <w:szCs w:val="26"/>
                  <w:lang w:val="vi-VN"/>
                </w:rPr>
                <m:t>=3</m:t>
              </m:r>
              <m:r>
                <m:rPr>
                  <m:sty m:val="p"/>
                </m:rPr>
                <w:rPr>
                  <w:rStyle w:val="Strong"/>
                  <w:rFonts w:ascii="Cambria Math" w:eastAsiaTheme="majorEastAsia" w:hAnsi="Cambria Math"/>
                  <w:lang w:val="vi-VN"/>
                </w:rPr>
                <m:t>7,5</m:t>
              </m:r>
            </m:oMath>
            <w:r w:rsidRPr="00445C49"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Ω.</w:t>
            </w:r>
          </w:p>
          <w:p w14:paraId="12BE28ED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 w:rsidRPr="00CB4E5F">
              <w:rPr>
                <w:rFonts w:ascii="Edwardian Script ITC" w:hAnsi="Edwardian Script ITC"/>
                <w:color w:val="000000"/>
                <w:sz w:val="32"/>
                <w:szCs w:val="32"/>
                <w:lang w:val="nl-NL"/>
              </w:rPr>
              <w:t>P</w:t>
            </w:r>
            <w:r w:rsidRPr="00CB4E5F">
              <w:rPr>
                <w:color w:val="000000"/>
                <w:sz w:val="32"/>
                <w:szCs w:val="32"/>
                <w:lang w:val="nl-NL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Style w:val="Strong"/>
                      <w:rFonts w:ascii="Cambria Math" w:eastAsiaTheme="majorEastAsia" w:hAnsi="Cambria Math"/>
                      <w:b w:val="0"/>
                      <w:bCs/>
                      <w:i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eastAsiaTheme="majorEastAsia" w:hAnsi="Cambria Math"/>
                          <w:b w:val="0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U</m:t>
                      </m:r>
                    </m:e>
                    <m:sup>
                      <m: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Strong"/>
                          <w:rFonts w:ascii="Cambria Math" w:eastAsiaTheme="majorEastAsia" w:hAnsi="Cambria Math"/>
                          <w:b w:val="0"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eastAsiaTheme="majorEastAsia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>'</m:t>
                      </m:r>
                    </m:sup>
                  </m:sSup>
                </m:den>
              </m:f>
              <m:r>
                <w:rPr>
                  <w:rStyle w:val="Strong"/>
                  <w:rFonts w:ascii="Cambria Math" w:eastAsiaTheme="majorEastAsia" w:hAnsi="Cambria Math"/>
                  <w:color w:val="000000" w:themeColor="text1"/>
                  <w:sz w:val="26"/>
                  <w:szCs w:val="26"/>
                  <w:lang w:val="vi-VN"/>
                </w:rPr>
                <m:t>=15,36</m:t>
              </m:r>
            </m:oMath>
            <w:r w:rsidRPr="00445C49"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en-US"/>
              </w:rPr>
              <w:t>W</w:t>
            </w:r>
            <w:r w:rsidRPr="00445C49"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512" w:type="pct"/>
            <w:shd w:val="clear" w:color="auto" w:fill="auto"/>
          </w:tcPr>
          <w:p w14:paraId="2434CD96" w14:textId="77777777" w:rsidR="004D1ED2" w:rsidRPr="00706D9C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0.25x2</w:t>
            </w:r>
          </w:p>
          <w:p w14:paraId="18BFC3E5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FCAD7D9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25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x2</w:t>
            </w:r>
          </w:p>
        </w:tc>
      </w:tr>
      <w:tr w:rsidR="004D1ED2" w:rsidRPr="009A0C17" w14:paraId="11003319" w14:textId="77777777" w:rsidTr="002D214C">
        <w:trPr>
          <w:trHeight w:val="283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43D62CB6" w14:textId="77777777" w:rsidR="004D1ED2" w:rsidRPr="005874A5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0A7E23C1" w14:textId="77777777" w:rsidR="004D1ED2" w:rsidRPr="005874A5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en-US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(2 điểm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42E4A3A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1EE265DE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</w:rPr>
              <w:t xml:space="preserve">ây kẽm có </w:t>
            </w:r>
            <w:r w:rsidRPr="00AD6D7B">
              <w:rPr>
                <w:rStyle w:val="Strong"/>
                <w:rFonts w:eastAsiaTheme="majorEastAsia"/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>l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</w:rPr>
              <w:t xml:space="preserve"> = 1 m, S = 1 m</w:t>
            </w:r>
            <w:r w:rsidRPr="00706D9C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</w:rPr>
              <w:t xml:space="preserve"> thì R = 5,9.10</w:t>
            </w:r>
            <w:r w:rsidRPr="00706D9C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vertAlign w:val="superscript"/>
              </w:rPr>
              <w:t>-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vertAlign w:val="superscript"/>
              </w:rPr>
              <w:t>8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</w:rPr>
              <w:t xml:space="preserve"> Ω.</w:t>
            </w:r>
          </w:p>
        </w:tc>
        <w:tc>
          <w:tcPr>
            <w:tcW w:w="512" w:type="pct"/>
            <w:shd w:val="clear" w:color="auto" w:fill="auto"/>
          </w:tcPr>
          <w:p w14:paraId="6E6AC478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4D1ED2" w:rsidRPr="009A0C17" w14:paraId="7E813BFC" w14:textId="77777777" w:rsidTr="002D214C">
        <w:trPr>
          <w:trHeight w:val="283"/>
        </w:trPr>
        <w:tc>
          <w:tcPr>
            <w:tcW w:w="586" w:type="pct"/>
            <w:vMerge/>
            <w:shd w:val="clear" w:color="auto" w:fill="auto"/>
            <w:vAlign w:val="center"/>
          </w:tcPr>
          <w:p w14:paraId="4FB4F12A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B94C31A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450DBD66" w14:textId="77777777" w:rsidR="004D1ED2" w:rsidRPr="00706D9C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 xml:space="preserve">Kẽm dẫn điện tốt hơn nikêlin vì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ρ</w:t>
            </w:r>
            <w:r>
              <w:rPr>
                <w:color w:val="000000" w:themeColor="text1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&lt; ρ</w:t>
            </w:r>
            <w:r>
              <w:rPr>
                <w:color w:val="000000" w:themeColor="text1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B27BCC2" w14:textId="77777777" w:rsidR="004D1ED2" w:rsidRPr="00AD6D7B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.</w:t>
            </w: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5x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4D1ED2" w:rsidRPr="009A0C17" w14:paraId="08ABDE16" w14:textId="77777777" w:rsidTr="002D214C">
        <w:trPr>
          <w:trHeight w:val="283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3EE726C3" w14:textId="77777777" w:rsidR="004D1ED2" w:rsidRPr="006744F5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44C6D630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13D6FE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632B82CC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1B392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Q</w:t>
            </w:r>
            <w:r w:rsidRPr="001B3927"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vi-VN"/>
              </w:rPr>
              <w:t xml:space="preserve"> = 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R.I</w:t>
            </w:r>
            <w:r w:rsidRPr="00443DE3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.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t</w:t>
            </w:r>
          </w:p>
          <w:p w14:paraId="1745B29D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Q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: nhiệt lượng tỏa ra (J)</w:t>
            </w:r>
          </w:p>
          <w:p w14:paraId="67E1F717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R: điện trở (</w:t>
            </w:r>
            <w:r w:rsidRPr="00445C49"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  <w:t>Ω</w:t>
            </w:r>
            <w:r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62D12730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iCs/>
                <w:color w:val="000000" w:themeColor="text1"/>
                <w:sz w:val="26"/>
                <w:szCs w:val="26"/>
                <w:lang w:val="en-US"/>
              </w:rPr>
              <w:t>I: cường độ dòng điện (A)</w:t>
            </w:r>
          </w:p>
          <w:p w14:paraId="0CD9439E" w14:textId="77777777" w:rsidR="004D1ED2" w:rsidRPr="006F0F71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t: thời gian (s)</w:t>
            </w:r>
          </w:p>
        </w:tc>
        <w:tc>
          <w:tcPr>
            <w:tcW w:w="512" w:type="pct"/>
            <w:shd w:val="clear" w:color="auto" w:fill="auto"/>
          </w:tcPr>
          <w:p w14:paraId="0603BC73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.</w:t>
            </w: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58613628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</w:p>
          <w:p w14:paraId="24678715" w14:textId="77777777" w:rsidR="004D1ED2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</w:p>
          <w:p w14:paraId="32B5EF58" w14:textId="77777777" w:rsidR="004D1ED2" w:rsidRPr="00B92E2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25x2</w:t>
            </w:r>
          </w:p>
        </w:tc>
      </w:tr>
      <w:tr w:rsidR="004D1ED2" w:rsidRPr="009A0C17" w14:paraId="0D1BD60E" w14:textId="77777777" w:rsidTr="002D214C">
        <w:trPr>
          <w:trHeight w:val="283"/>
        </w:trPr>
        <w:tc>
          <w:tcPr>
            <w:tcW w:w="586" w:type="pct"/>
            <w:vMerge/>
            <w:shd w:val="clear" w:color="auto" w:fill="auto"/>
            <w:vAlign w:val="center"/>
          </w:tcPr>
          <w:p w14:paraId="4473A0AC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E7C68B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1B392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30B89717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1B392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Q</w:t>
            </w:r>
            <w:r w:rsidRPr="001B3927"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vi-VN"/>
              </w:rPr>
              <w:t xml:space="preserve"> = 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R.I</w:t>
            </w:r>
            <w:r w:rsidRPr="00443DE3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9A0C17"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  <w:t>.</w:t>
            </w:r>
            <w:r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en-US"/>
              </w:rPr>
              <w:t>t</w:t>
            </w:r>
            <w:r w:rsidRPr="001B3927"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en-US"/>
              </w:rPr>
              <w:t>= 30.4</w:t>
            </w:r>
            <w:r w:rsidRPr="00443DE3">
              <w:rPr>
                <w:rStyle w:val="Strong"/>
                <w:rFonts w:eastAsiaTheme="majorEastAsia"/>
                <w:b w:val="0"/>
                <w:bCs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en-US"/>
              </w:rPr>
              <w:t>.720 = 3456</w:t>
            </w:r>
            <w:r w:rsidRPr="001B3927"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vi-VN"/>
              </w:rPr>
              <w:t xml:space="preserve">00 J = </w:t>
            </w:r>
            <w:r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en-US"/>
              </w:rPr>
              <w:t>345,6</w:t>
            </w:r>
            <w:r w:rsidRPr="001B3927"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vi-VN"/>
              </w:rPr>
              <w:t xml:space="preserve"> kJ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8929F8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color w:val="000000" w:themeColor="text1"/>
                <w:sz w:val="26"/>
                <w:szCs w:val="26"/>
                <w:lang w:val="vi-VN"/>
              </w:rPr>
            </w:pPr>
            <w:r w:rsidRPr="001B392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 w:rsidRPr="001B392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25x</w:t>
            </w:r>
            <w:r>
              <w:rPr>
                <w:rStyle w:val="Strong"/>
                <w:rFonts w:eastAsiaTheme="majorEastAsia"/>
                <w:b w:val="0"/>
                <w:bCs/>
                <w:sz w:val="26"/>
                <w:szCs w:val="26"/>
                <w:lang w:val="en-US"/>
              </w:rPr>
              <w:t>4</w:t>
            </w:r>
          </w:p>
        </w:tc>
      </w:tr>
      <w:tr w:rsidR="004D1ED2" w:rsidRPr="00445C49" w14:paraId="73D920DD" w14:textId="77777777" w:rsidTr="002D214C">
        <w:trPr>
          <w:trHeight w:val="283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7FEF8B15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23B7A715" w14:textId="77777777" w:rsidR="004D1ED2" w:rsidRPr="00445C4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7918D3F" w14:textId="77777777" w:rsidR="004D1ED2" w:rsidRPr="00445C4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293F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05E481B5" w14:textId="77777777" w:rsidR="004D1ED2" w:rsidRPr="00445C4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A: cực Bắc (N); B: cực Nam (S).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A50ABBC" w14:textId="77777777" w:rsidR="004D1ED2" w:rsidRPr="00445C49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5x2</w:t>
            </w:r>
          </w:p>
        </w:tc>
      </w:tr>
      <w:tr w:rsidR="004D1ED2" w:rsidRPr="0002293F" w14:paraId="0843BEB5" w14:textId="77777777" w:rsidTr="002D214C">
        <w:trPr>
          <w:trHeight w:val="244"/>
        </w:trPr>
        <w:tc>
          <w:tcPr>
            <w:tcW w:w="586" w:type="pct"/>
            <w:vMerge/>
            <w:shd w:val="clear" w:color="auto" w:fill="auto"/>
            <w:vAlign w:val="center"/>
          </w:tcPr>
          <w:p w14:paraId="6BCEA8C2" w14:textId="77777777" w:rsidR="004D1ED2" w:rsidRPr="0002293F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2CF8A9" w14:textId="77777777" w:rsidR="004D1ED2" w:rsidRPr="0002293F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C673E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424C51AC" w14:textId="77777777" w:rsidR="004D1ED2" w:rsidRPr="0002293F" w:rsidRDefault="004D1ED2" w:rsidP="002D214C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Ống dây và nam châm đẩy nhau vì 2 cực cùng tên.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4E60B14" w14:textId="77777777" w:rsidR="004D1ED2" w:rsidRPr="0002293F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5x2</w:t>
            </w:r>
          </w:p>
        </w:tc>
      </w:tr>
      <w:tr w:rsidR="004D1ED2" w:rsidRPr="00C673E7" w14:paraId="67959E98" w14:textId="77777777" w:rsidTr="002D214C">
        <w:trPr>
          <w:trHeight w:val="283"/>
        </w:trPr>
        <w:tc>
          <w:tcPr>
            <w:tcW w:w="586" w:type="pct"/>
            <w:shd w:val="clear" w:color="auto" w:fill="auto"/>
            <w:vAlign w:val="center"/>
          </w:tcPr>
          <w:p w14:paraId="29F7E153" w14:textId="77777777" w:rsidR="004D1ED2" w:rsidRPr="009A0C1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Strong"/>
                <w:rFonts w:eastAsiaTheme="majorEastAsia"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14:paraId="258BF024" w14:textId="77777777" w:rsidR="004D1ED2" w:rsidRPr="00C673E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Pr="009A0C17"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4885765" w14:textId="77777777" w:rsidR="004D1ED2" w:rsidRPr="00C673E7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14:paraId="7D8D67A6" w14:textId="77777777" w:rsidR="004D1ED2" w:rsidRPr="007657BD" w:rsidRDefault="004D1ED2" w:rsidP="002D214C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Vì 2 cực của nam châm trên con ong và nam châm dưới bông hoa cùng tên nên đẩy nhau.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CE40B8" w14:textId="77777777" w:rsidR="004D1ED2" w:rsidRPr="00175F7D" w:rsidRDefault="004D1ED2" w:rsidP="002D214C">
            <w:pPr>
              <w:pStyle w:val="NormalWeb"/>
              <w:widowControl w:val="0"/>
              <w:tabs>
                <w:tab w:val="left" w:pos="284"/>
              </w:tabs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vi-VN"/>
              </w:rPr>
              <w:t>5x</w:t>
            </w:r>
            <w:r>
              <w:rPr>
                <w:rStyle w:val="Strong"/>
                <w:rFonts w:eastAsiaTheme="majorEastAsia"/>
                <w:b w:val="0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</w:tbl>
    <w:p w14:paraId="71F21F8E" w14:textId="77777777" w:rsidR="004D1ED2" w:rsidRPr="009A0C17" w:rsidRDefault="004D1ED2" w:rsidP="004D1ED2">
      <w:pPr>
        <w:tabs>
          <w:tab w:val="left" w:pos="284"/>
        </w:tabs>
        <w:spacing w:after="0" w:line="288" w:lineRule="auto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</w:p>
    <w:p w14:paraId="70B191D4" w14:textId="61456924" w:rsidR="004D1ED2" w:rsidRDefault="004D1ED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23A31C2" w14:textId="77777777" w:rsidR="004D1ED2" w:rsidRPr="004D1ED2" w:rsidRDefault="004D1ED2" w:rsidP="004D1ED2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bidi="en-US"/>
        </w:rPr>
      </w:pPr>
      <w:r w:rsidRPr="004D1ED2">
        <w:rPr>
          <w:rFonts w:ascii="Times New Roman" w:eastAsia="Times New Roman" w:hAnsi="Times New Roman"/>
          <w:b/>
          <w:bCs/>
          <w:sz w:val="40"/>
          <w:szCs w:val="40"/>
          <w:lang w:val="en-US" w:bidi="en-US"/>
        </w:rPr>
        <w:lastRenderedPageBreak/>
        <w:t xml:space="preserve">MA TRẬN ĐỀ KIỂM TRA HỌC KÌ I - VẬT LÝ </w:t>
      </w:r>
      <w:r w:rsidRPr="004D1ED2">
        <w:rPr>
          <w:rFonts w:ascii="Times New Roman" w:eastAsia="Times New Roman" w:hAnsi="Times New Roman"/>
          <w:b/>
          <w:bCs/>
          <w:sz w:val="40"/>
          <w:szCs w:val="40"/>
          <w:lang w:bidi="en-US"/>
        </w:rPr>
        <w:t>9</w:t>
      </w:r>
    </w:p>
    <w:p w14:paraId="5D93A383" w14:textId="77777777" w:rsidR="004D1ED2" w:rsidRPr="004D1ED2" w:rsidRDefault="004D1ED2" w:rsidP="004D1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</w:pPr>
    </w:p>
    <w:tbl>
      <w:tblPr>
        <w:tblW w:w="110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5"/>
        <w:gridCol w:w="1563"/>
        <w:gridCol w:w="2551"/>
        <w:gridCol w:w="1133"/>
        <w:gridCol w:w="1134"/>
        <w:gridCol w:w="1134"/>
        <w:gridCol w:w="1134"/>
        <w:gridCol w:w="998"/>
        <w:gridCol w:w="851"/>
      </w:tblGrid>
      <w:tr w:rsidR="004D1ED2" w:rsidRPr="004D1ED2" w14:paraId="56DC0359" w14:textId="77777777" w:rsidTr="004D1ED2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FB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C4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NỘI DUNG </w:t>
            </w:r>
          </w:p>
          <w:p w14:paraId="5CDAF72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KIẾN THỨC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07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33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CÂU HỎI THEO MỨC ĐỘ </w:t>
            </w:r>
          </w:p>
          <w:p w14:paraId="4050843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NHẬN THỨC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F6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Tổng số câu</w:t>
            </w:r>
          </w:p>
          <w:p w14:paraId="76DE7132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AE2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D1ED2" w:rsidRPr="004D1ED2" w14:paraId="1210D96D" w14:textId="77777777" w:rsidTr="004D1ED2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F9A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1B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2377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AF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55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33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C0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D3EA6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676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D1ED2" w:rsidRPr="004D1ED2" w14:paraId="494452F4" w14:textId="77777777" w:rsidTr="004D1ED2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98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F87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B57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D9A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Câu </w:t>
            </w: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EFB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Câu </w:t>
            </w: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8F4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Câu </w:t>
            </w: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5EAE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Câu </w:t>
            </w: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TL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DA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B4B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D1ED2" w:rsidRPr="004D1ED2" w14:paraId="5B09C390" w14:textId="77777777" w:rsidTr="004D1ED2">
        <w:trPr>
          <w:trHeight w:val="371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44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4BE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Điện trở của dây dẫn. Định luật Ohm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2C7" w14:textId="77777777" w:rsidR="004D1ED2" w:rsidRPr="004D1ED2" w:rsidRDefault="004D1ED2" w:rsidP="004D1ED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>Điện trở của dây dẫn - Định luật ôm.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98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DDBF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9F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84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  <w:p w14:paraId="2C96F85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  <w:p w14:paraId="36C1CC17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7D2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87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</w:t>
            </w:r>
          </w:p>
          <w:p w14:paraId="66F834A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D1ED2" w:rsidRPr="004D1ED2" w14:paraId="5FB6CB10" w14:textId="77777777" w:rsidTr="004D1ED2">
        <w:trPr>
          <w:trHeight w:val="52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48A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4C3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45B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1.2 Đoạn mạch nối tiếp - Đoạn mạch song song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C6E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FEE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E6B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C05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A1FE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5A7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4D1ED2" w:rsidRPr="004D1ED2" w14:paraId="3D2A7983" w14:textId="77777777" w:rsidTr="004D1ED2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042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F4E6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FB05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 xml:space="preserve">1.3 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>Sự phụ thuộc của điện trở vào chiều dài, tiết diện vật liệu làm dây dẫn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bidi="en-US"/>
              </w:rPr>
              <w:t xml:space="preserve"> - Biến trở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A2AB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484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6A3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901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2FC7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55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D1ED2" w:rsidRPr="004D1ED2" w14:paraId="1BD23B88" w14:textId="77777777" w:rsidTr="004D1ED2">
        <w:trPr>
          <w:trHeight w:val="657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6E2F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183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Công và công suất của dòng điện.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 xml:space="preserve"> </w:t>
            </w:r>
            <w:r w:rsidRPr="004D1ED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 w:bidi="en-US"/>
              </w:rPr>
              <w:t>Định luật Joule - Lenz</w:t>
            </w: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086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 xml:space="preserve">2.1 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>Công suất điện</w:t>
            </w: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>Điện năng - Công của dòng điện.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7BD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  <w:p w14:paraId="1499FD4E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6589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2E8F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EC1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  <w:p w14:paraId="16F39E94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448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0B1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4D1ED2" w:rsidRPr="004D1ED2" w14:paraId="278F5B7C" w14:textId="77777777" w:rsidTr="004D1ED2">
        <w:trPr>
          <w:trHeight w:val="58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317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C84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B32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nl-NL" w:bidi="en-US"/>
              </w:rPr>
              <w:t>Định luật Joule - Len</w:t>
            </w:r>
            <w:r w:rsidRPr="004D1ED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bidi="en-US"/>
              </w:rPr>
              <w:t>z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81F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F9E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CD5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103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69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1A7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D1ED2" w:rsidRPr="004D1ED2" w14:paraId="65761F67" w14:textId="77777777" w:rsidTr="004D1ED2">
        <w:trPr>
          <w:trHeight w:val="6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7964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6E5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Từ trường</w:t>
            </w:r>
          </w:p>
          <w:p w14:paraId="6E2129A9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CDF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3.1 Tác dụng từ của nam châm - của dòng điện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FE2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,5</w:t>
            </w:r>
          </w:p>
          <w:p w14:paraId="362685C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A2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  <w:p w14:paraId="748006A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C5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7CF8A810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6984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E8F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07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4D1ED2" w:rsidRPr="004D1ED2" w14:paraId="119B4DFD" w14:textId="77777777" w:rsidTr="004D1ED2">
        <w:trPr>
          <w:trHeight w:val="5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921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C790" w14:textId="77777777" w:rsidR="004D1ED2" w:rsidRPr="004D1ED2" w:rsidRDefault="004D1ED2" w:rsidP="004D1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AA2A" w14:textId="77777777" w:rsidR="004D1ED2" w:rsidRPr="004D1ED2" w:rsidRDefault="004D1ED2" w:rsidP="004D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3.2. Từ trường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F8B5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FD5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A8CF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E6B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BCD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AE2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</w:t>
            </w:r>
          </w:p>
        </w:tc>
      </w:tr>
      <w:tr w:rsidR="004D1ED2" w:rsidRPr="004D1ED2" w14:paraId="276CE7E6" w14:textId="77777777" w:rsidTr="004D1ED2">
        <w:trPr>
          <w:trHeight w:val="401"/>
        </w:trPr>
        <w:tc>
          <w:tcPr>
            <w:tcW w:w="4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9664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Tổng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25A2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79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839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CA66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4C8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781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4D1ED2" w:rsidRPr="004D1ED2" w14:paraId="49A06411" w14:textId="77777777" w:rsidTr="004D1ED2">
        <w:trPr>
          <w:trHeight w:val="421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3A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Tỉ lệ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B0B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94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EA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A063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B62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14:paraId="39854B24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D1ED2" w:rsidRPr="004D1ED2" w14:paraId="5B55FC36" w14:textId="77777777" w:rsidTr="004D1ED2">
        <w:trPr>
          <w:trHeight w:val="412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EA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1E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E351C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8333D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6A41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2F0D8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EE9" w14:textId="77777777" w:rsidR="004D1ED2" w:rsidRPr="004D1ED2" w:rsidRDefault="004D1ED2" w:rsidP="004D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E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0CB98CF8" w14:textId="77777777" w:rsidR="004D1ED2" w:rsidRPr="004D1ED2" w:rsidRDefault="004D1ED2" w:rsidP="004D1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p w14:paraId="4561C868" w14:textId="77777777" w:rsidR="004D1ED2" w:rsidRPr="004D1ED2" w:rsidRDefault="004D1ED2" w:rsidP="004D1ED2">
      <w:pPr>
        <w:spacing w:after="0" w:line="240" w:lineRule="auto"/>
        <w:rPr>
          <w:rFonts w:ascii="Times New Roman" w:eastAsia="Times New Roman" w:hAnsi="Times New Roman"/>
          <w:lang w:val="en-US" w:bidi="en-US"/>
        </w:rPr>
      </w:pPr>
      <w:r w:rsidRPr="004D1ED2">
        <w:rPr>
          <w:rFonts w:ascii="Times New Roman" w:eastAsia="Times New Roman" w:hAnsi="Times New Roman"/>
          <w:lang w:val="en-US" w:bidi="en-US"/>
        </w:rPr>
        <w:br w:type="page"/>
      </w:r>
    </w:p>
    <w:p w14:paraId="735E951D" w14:textId="77777777" w:rsidR="004D1ED2" w:rsidRDefault="004D1ED2" w:rsidP="004D1E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</w:pPr>
      <w:r w:rsidRPr="004D1ED2"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lastRenderedPageBreak/>
        <w:t>BẢN</w:t>
      </w:r>
      <w:r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t>G</w:t>
      </w:r>
      <w:r w:rsidRPr="004D1ED2"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t xml:space="preserve"> ĐẶC TẢ ĐỀ KIỂM TRA CUỐI HỌC KÌ I </w:t>
      </w:r>
    </w:p>
    <w:p w14:paraId="53520E1B" w14:textId="0E8B7C37" w:rsidR="004D1ED2" w:rsidRPr="004D1ED2" w:rsidRDefault="004D1ED2" w:rsidP="004D1E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</w:pPr>
      <w:bookmarkStart w:id="1" w:name="_GoBack"/>
      <w:bookmarkEnd w:id="1"/>
      <w:r w:rsidRPr="004D1ED2"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t xml:space="preserve">– </w:t>
      </w:r>
      <w:r w:rsidRPr="004D1ED2">
        <w:rPr>
          <w:rFonts w:ascii="Times New Roman" w:eastAsia="Times New Roman" w:hAnsi="Times New Roman"/>
          <w:b/>
          <w:bCs/>
          <w:sz w:val="36"/>
          <w:szCs w:val="36"/>
          <w:lang w:bidi="en-US"/>
        </w:rPr>
        <w:t>VẬT L</w:t>
      </w:r>
      <w:r w:rsidRPr="004D1ED2"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t>Ý</w:t>
      </w:r>
      <w:r w:rsidRPr="004D1ED2">
        <w:rPr>
          <w:rFonts w:ascii="Times New Roman" w:eastAsia="Times New Roman" w:hAnsi="Times New Roman"/>
          <w:b/>
          <w:bCs/>
          <w:sz w:val="36"/>
          <w:szCs w:val="36"/>
          <w:lang w:bidi="en-US"/>
        </w:rPr>
        <w:t xml:space="preserve"> 9</w:t>
      </w:r>
      <w:r w:rsidRPr="004D1ED2">
        <w:rPr>
          <w:rFonts w:ascii="Times New Roman" w:eastAsia="Times New Roman" w:hAnsi="Times New Roman"/>
          <w:b/>
          <w:bCs/>
          <w:sz w:val="36"/>
          <w:szCs w:val="36"/>
          <w:lang w:val="en-US" w:bidi="en-US"/>
        </w:rPr>
        <w:t xml:space="preserve"> </w:t>
      </w:r>
    </w:p>
    <w:tbl>
      <w:tblPr>
        <w:tblStyle w:val="TableGrid1"/>
        <w:tblW w:w="11036" w:type="dxa"/>
        <w:tblInd w:w="-714" w:type="dxa"/>
        <w:tblLook w:val="04A0" w:firstRow="1" w:lastRow="0" w:firstColumn="1" w:lastColumn="0" w:noHBand="0" w:noVBand="1"/>
      </w:tblPr>
      <w:tblGrid>
        <w:gridCol w:w="1544"/>
        <w:gridCol w:w="1840"/>
        <w:gridCol w:w="5660"/>
        <w:gridCol w:w="993"/>
        <w:gridCol w:w="999"/>
      </w:tblGrid>
      <w:tr w:rsidR="004D1ED2" w:rsidRPr="004D1ED2" w14:paraId="6C583328" w14:textId="77777777" w:rsidTr="004D1ED2">
        <w:tc>
          <w:tcPr>
            <w:tcW w:w="1544" w:type="dxa"/>
            <w:vMerge w:val="restart"/>
            <w:vAlign w:val="center"/>
          </w:tcPr>
          <w:p w14:paraId="0DF3F0DC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>Nội dung</w:t>
            </w:r>
          </w:p>
        </w:tc>
        <w:tc>
          <w:tcPr>
            <w:tcW w:w="1840" w:type="dxa"/>
            <w:vMerge w:val="restart"/>
            <w:vAlign w:val="center"/>
          </w:tcPr>
          <w:p w14:paraId="626BF39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>Mức độ</w:t>
            </w:r>
          </w:p>
        </w:tc>
        <w:tc>
          <w:tcPr>
            <w:tcW w:w="5660" w:type="dxa"/>
            <w:vMerge w:val="restart"/>
            <w:vAlign w:val="center"/>
          </w:tcPr>
          <w:p w14:paraId="626D1FF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  <w:t>Yêu cầu cần đạt</w:t>
            </w:r>
          </w:p>
        </w:tc>
        <w:tc>
          <w:tcPr>
            <w:tcW w:w="993" w:type="dxa"/>
            <w:vAlign w:val="center"/>
          </w:tcPr>
          <w:p w14:paraId="0F6FB8A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>Số câu hỏi</w:t>
            </w:r>
          </w:p>
        </w:tc>
        <w:tc>
          <w:tcPr>
            <w:tcW w:w="999" w:type="dxa"/>
            <w:vAlign w:val="center"/>
          </w:tcPr>
          <w:p w14:paraId="4C0B661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>Câu hỏi</w:t>
            </w:r>
          </w:p>
        </w:tc>
      </w:tr>
      <w:tr w:rsidR="004D1ED2" w:rsidRPr="004D1ED2" w14:paraId="471F1DE5" w14:textId="77777777" w:rsidTr="004D1ED2">
        <w:tc>
          <w:tcPr>
            <w:tcW w:w="1544" w:type="dxa"/>
            <w:vMerge/>
            <w:vAlign w:val="center"/>
          </w:tcPr>
          <w:p w14:paraId="0EAF6538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79CAC72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Merge/>
            <w:vAlign w:val="center"/>
          </w:tcPr>
          <w:p w14:paraId="7347B4C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993" w:type="dxa"/>
            <w:vAlign w:val="center"/>
          </w:tcPr>
          <w:p w14:paraId="20F02A2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 xml:space="preserve">Tự luận </w:t>
            </w:r>
          </w:p>
        </w:tc>
        <w:tc>
          <w:tcPr>
            <w:tcW w:w="999" w:type="dxa"/>
            <w:vAlign w:val="center"/>
          </w:tcPr>
          <w:p w14:paraId="388E535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  <w:t>Tự luận</w:t>
            </w:r>
          </w:p>
        </w:tc>
      </w:tr>
      <w:tr w:rsidR="004D1ED2" w:rsidRPr="004D1ED2" w14:paraId="030B6FA7" w14:textId="77777777" w:rsidTr="004D1ED2">
        <w:tc>
          <w:tcPr>
            <w:tcW w:w="1544" w:type="dxa"/>
            <w:vMerge w:val="restart"/>
            <w:vAlign w:val="center"/>
          </w:tcPr>
          <w:p w14:paraId="0FCAC15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bidi="en-US"/>
              </w:rPr>
              <w:t>Điện trở của dây dẫn – Định luật Ohm</w:t>
            </w:r>
          </w:p>
        </w:tc>
        <w:tc>
          <w:tcPr>
            <w:tcW w:w="1840" w:type="dxa"/>
            <w:vMerge w:val="restart"/>
            <w:vAlign w:val="center"/>
          </w:tcPr>
          <w:p w14:paraId="7069118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09D36FB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điện trở của mỗi dây dẫn đặc trưng cho mức độ cản trở dòng điện của dây dẫn đó.</w:t>
            </w:r>
          </w:p>
        </w:tc>
        <w:tc>
          <w:tcPr>
            <w:tcW w:w="993" w:type="dxa"/>
            <w:vAlign w:val="center"/>
          </w:tcPr>
          <w:p w14:paraId="0F70C3E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741920C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6CC951EF" w14:textId="77777777" w:rsidTr="004D1ED2">
        <w:tc>
          <w:tcPr>
            <w:tcW w:w="1544" w:type="dxa"/>
            <w:vMerge/>
            <w:vAlign w:val="center"/>
          </w:tcPr>
          <w:p w14:paraId="68C708CC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36A95D9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1A79494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Phát biểu được định luật Ohm đối với đoạn mạch có điện trở.</w:t>
            </w:r>
          </w:p>
        </w:tc>
        <w:tc>
          <w:tcPr>
            <w:tcW w:w="993" w:type="dxa"/>
            <w:vAlign w:val="center"/>
          </w:tcPr>
          <w:p w14:paraId="39FCB1DC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2E401DF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C1</w:t>
            </w:r>
          </w:p>
        </w:tc>
      </w:tr>
      <w:tr w:rsidR="004D1ED2" w:rsidRPr="004D1ED2" w14:paraId="1D371D7F" w14:textId="77777777" w:rsidTr="004D1ED2">
        <w:tc>
          <w:tcPr>
            <w:tcW w:w="1544" w:type="dxa"/>
            <w:vMerge/>
            <w:vAlign w:val="center"/>
          </w:tcPr>
          <w:p w14:paraId="02591E3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Align w:val="center"/>
          </w:tcPr>
          <w:p w14:paraId="2FE7BB5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680A5F94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điện trở của một dây dẫn được xác định như thế nào và có đơn vị đo là gì.</w:t>
            </w:r>
          </w:p>
        </w:tc>
        <w:tc>
          <w:tcPr>
            <w:tcW w:w="993" w:type="dxa"/>
            <w:vAlign w:val="center"/>
          </w:tcPr>
          <w:p w14:paraId="7101AE58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688A504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2205A5A0" w14:textId="77777777" w:rsidTr="004D1ED2">
        <w:tc>
          <w:tcPr>
            <w:tcW w:w="1544" w:type="dxa"/>
            <w:vMerge/>
            <w:vAlign w:val="center"/>
          </w:tcPr>
          <w:p w14:paraId="6673593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Align w:val="center"/>
          </w:tcPr>
          <w:p w14:paraId="7232892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17C41514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Vận dụng được định luật Ohm để giải bài tập.</w:t>
            </w:r>
          </w:p>
        </w:tc>
        <w:tc>
          <w:tcPr>
            <w:tcW w:w="993" w:type="dxa"/>
            <w:vAlign w:val="center"/>
          </w:tcPr>
          <w:p w14:paraId="5869626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5DF1D85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C1</w:t>
            </w:r>
          </w:p>
        </w:tc>
      </w:tr>
      <w:tr w:rsidR="004D1ED2" w:rsidRPr="004D1ED2" w14:paraId="2D1EAF4B" w14:textId="77777777" w:rsidTr="004D1ED2">
        <w:tc>
          <w:tcPr>
            <w:tcW w:w="1544" w:type="dxa"/>
            <w:vMerge w:val="restart"/>
            <w:vAlign w:val="center"/>
          </w:tcPr>
          <w:p w14:paraId="4DAFB60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  <w:t>Đoạn mạch nối tiếp – Đoạn mạch song song</w:t>
            </w:r>
          </w:p>
        </w:tc>
        <w:tc>
          <w:tcPr>
            <w:tcW w:w="1840" w:type="dxa"/>
            <w:vMerge w:val="restart"/>
            <w:vAlign w:val="center"/>
          </w:tcPr>
          <w:p w14:paraId="68E8032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27CD3D9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Viết được công thức tính điện trở tương đương của đoạn mạch gồm hai điện trở mắc nối tiếp.</w:t>
            </w:r>
          </w:p>
        </w:tc>
        <w:tc>
          <w:tcPr>
            <w:tcW w:w="993" w:type="dxa"/>
            <w:vAlign w:val="center"/>
          </w:tcPr>
          <w:p w14:paraId="07BFB41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606C12E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76B339E9" w14:textId="77777777" w:rsidTr="004D1ED2">
        <w:tc>
          <w:tcPr>
            <w:tcW w:w="1544" w:type="dxa"/>
            <w:vMerge/>
            <w:vAlign w:val="center"/>
          </w:tcPr>
          <w:p w14:paraId="0D3795A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287422F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0A6E6A0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Viết được công thức tính điện trở tương đương của đoạn mạch gồm hai điện trở mắc song song.</w:t>
            </w:r>
          </w:p>
        </w:tc>
        <w:tc>
          <w:tcPr>
            <w:tcW w:w="993" w:type="dxa"/>
            <w:vAlign w:val="center"/>
          </w:tcPr>
          <w:p w14:paraId="48E536A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1C6F58E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0E88B2EB" w14:textId="77777777" w:rsidTr="004D1ED2">
        <w:tc>
          <w:tcPr>
            <w:tcW w:w="1544" w:type="dxa"/>
            <w:vMerge/>
            <w:vAlign w:val="center"/>
          </w:tcPr>
          <w:p w14:paraId="54C19A3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246833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06243D7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Xác định được mối quan hệ giữa điện trở tương đương của đoạn mạch nối tiếp với các điện trở thành phần.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 xml:space="preserve"> Vẽ SĐMĐ nối tiếp.</w:t>
            </w:r>
          </w:p>
        </w:tc>
        <w:tc>
          <w:tcPr>
            <w:tcW w:w="993" w:type="dxa"/>
            <w:vAlign w:val="center"/>
          </w:tcPr>
          <w:p w14:paraId="375663A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0839053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</w:p>
        </w:tc>
      </w:tr>
      <w:tr w:rsidR="004D1ED2" w:rsidRPr="004D1ED2" w14:paraId="6A4EE5EB" w14:textId="77777777" w:rsidTr="004D1ED2">
        <w:tc>
          <w:tcPr>
            <w:tcW w:w="1544" w:type="dxa"/>
            <w:vMerge/>
            <w:vAlign w:val="center"/>
          </w:tcPr>
          <w:p w14:paraId="2D44A8D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3E0E97F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50E9110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Xác định được mối quan hệ giữa điện trở tương đương của đoạn mạch song song với các điện trở thành phần.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 xml:space="preserve"> Vẽ SĐMĐ song song.</w:t>
            </w:r>
          </w:p>
        </w:tc>
        <w:tc>
          <w:tcPr>
            <w:tcW w:w="993" w:type="dxa"/>
            <w:vAlign w:val="center"/>
          </w:tcPr>
          <w:p w14:paraId="184051F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7695C26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7081B454" w14:textId="77777777" w:rsidTr="004D1ED2">
        <w:tc>
          <w:tcPr>
            <w:tcW w:w="1544" w:type="dxa"/>
            <w:vMerge/>
            <w:vAlign w:val="center"/>
          </w:tcPr>
          <w:p w14:paraId="6FD74AC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315B948C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215E8EC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Tính được điện trở tương đương của đoạn mạch mắc nối tiếp.</w:t>
            </w:r>
          </w:p>
        </w:tc>
        <w:tc>
          <w:tcPr>
            <w:tcW w:w="993" w:type="dxa"/>
            <w:vAlign w:val="center"/>
          </w:tcPr>
          <w:p w14:paraId="43996DC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7014FED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C2a</w:t>
            </w:r>
          </w:p>
        </w:tc>
      </w:tr>
      <w:tr w:rsidR="004D1ED2" w:rsidRPr="004D1ED2" w14:paraId="1E3594B2" w14:textId="77777777" w:rsidTr="004D1ED2">
        <w:tc>
          <w:tcPr>
            <w:tcW w:w="1544" w:type="dxa"/>
            <w:vMerge/>
            <w:vAlign w:val="center"/>
          </w:tcPr>
          <w:p w14:paraId="3AEFF12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2202472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4C702D3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Tính được điện trở tương đương của đoạn mạch mắc song song.</w:t>
            </w:r>
          </w:p>
        </w:tc>
        <w:tc>
          <w:tcPr>
            <w:tcW w:w="993" w:type="dxa"/>
            <w:vAlign w:val="center"/>
          </w:tcPr>
          <w:p w14:paraId="0683312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7200A7E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78DB2B3E" w14:textId="77777777" w:rsidTr="004D1ED2">
        <w:tc>
          <w:tcPr>
            <w:tcW w:w="1544" w:type="dxa"/>
            <w:vMerge/>
            <w:vAlign w:val="center"/>
          </w:tcPr>
          <w:p w14:paraId="0896336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Align w:val="center"/>
          </w:tcPr>
          <w:p w14:paraId="053FB05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Vận dụng cao</w:t>
            </w:r>
          </w:p>
        </w:tc>
        <w:tc>
          <w:tcPr>
            <w:tcW w:w="5660" w:type="dxa"/>
            <w:vAlign w:val="center"/>
          </w:tcPr>
          <w:p w14:paraId="775DE2D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>Mạch hỗn hợp: ba điện trở.</w:t>
            </w:r>
          </w:p>
        </w:tc>
        <w:tc>
          <w:tcPr>
            <w:tcW w:w="993" w:type="dxa"/>
            <w:vAlign w:val="center"/>
          </w:tcPr>
          <w:p w14:paraId="67D3F9A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4A1DEB5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7FD31CA4" w14:textId="77777777" w:rsidTr="004D1ED2">
        <w:tc>
          <w:tcPr>
            <w:tcW w:w="1544" w:type="dxa"/>
            <w:vMerge w:val="restart"/>
            <w:vAlign w:val="center"/>
          </w:tcPr>
          <w:p w14:paraId="0B16EF4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en-US" w:eastAsia="vi-VN" w:bidi="en-US"/>
              </w:rPr>
            </w:pPr>
            <w:r w:rsidRPr="004D1ED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  <w:t>Các yếu tố ảnh hưởng đến R của một dây dẫn</w:t>
            </w:r>
          </w:p>
        </w:tc>
        <w:tc>
          <w:tcPr>
            <w:tcW w:w="1840" w:type="dxa"/>
            <w:vAlign w:val="center"/>
          </w:tcPr>
          <w:p w14:paraId="09E60CC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5983DDB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Nêu được mối quan hệ giữa điện trở R với độ dài </w:t>
            </w:r>
            <w:r w:rsidRPr="004D1ED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nl-NL" w:bidi="en-US"/>
              </w:rPr>
              <w:t>l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, tiết diện S và vật liệu làm dây dẫn.</w:t>
            </w:r>
          </w:p>
        </w:tc>
        <w:tc>
          <w:tcPr>
            <w:tcW w:w="993" w:type="dxa"/>
            <w:vAlign w:val="center"/>
          </w:tcPr>
          <w:p w14:paraId="32DCB52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581D870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</w:p>
        </w:tc>
      </w:tr>
      <w:tr w:rsidR="004D1ED2" w:rsidRPr="004D1ED2" w14:paraId="7D1B23B7" w14:textId="77777777" w:rsidTr="004D1ED2">
        <w:tc>
          <w:tcPr>
            <w:tcW w:w="1544" w:type="dxa"/>
            <w:vMerge/>
            <w:vAlign w:val="center"/>
          </w:tcPr>
          <w:p w14:paraId="60FEC9B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98E7C2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5A3CCC5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các vật liệu khác nhau thì có điện trở suất khác nhau.</w:t>
            </w:r>
          </w:p>
        </w:tc>
        <w:tc>
          <w:tcPr>
            <w:tcW w:w="993" w:type="dxa"/>
            <w:vAlign w:val="center"/>
          </w:tcPr>
          <w:p w14:paraId="6978E57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0.5</w:t>
            </w:r>
          </w:p>
        </w:tc>
        <w:tc>
          <w:tcPr>
            <w:tcW w:w="999" w:type="dxa"/>
            <w:vAlign w:val="center"/>
          </w:tcPr>
          <w:p w14:paraId="5E083D0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C3b</w:t>
            </w:r>
          </w:p>
        </w:tc>
      </w:tr>
      <w:tr w:rsidR="004D1ED2" w:rsidRPr="004D1ED2" w14:paraId="55FCF110" w14:textId="77777777" w:rsidTr="004D1ED2">
        <w:tc>
          <w:tcPr>
            <w:tcW w:w="1544" w:type="dxa"/>
            <w:vMerge/>
            <w:vAlign w:val="center"/>
          </w:tcPr>
          <w:p w14:paraId="1536175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572977BC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6CE3440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ý nghĩa điện trở suất của các vật liệu làm dây.</w:t>
            </w:r>
          </w:p>
        </w:tc>
        <w:tc>
          <w:tcPr>
            <w:tcW w:w="993" w:type="dxa"/>
            <w:vAlign w:val="center"/>
          </w:tcPr>
          <w:p w14:paraId="65B6C85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3030AA2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C3a</w:t>
            </w:r>
          </w:p>
        </w:tc>
      </w:tr>
      <w:tr w:rsidR="004D1ED2" w:rsidRPr="004D1ED2" w14:paraId="7B0EBE3A" w14:textId="77777777" w:rsidTr="004D1ED2">
        <w:tc>
          <w:tcPr>
            <w:tcW w:w="1544" w:type="dxa"/>
            <w:vMerge/>
            <w:vAlign w:val="center"/>
          </w:tcPr>
          <w:p w14:paraId="63B8CA8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US" w:bidi="en-US"/>
              </w:rPr>
            </w:pPr>
          </w:p>
        </w:tc>
        <w:tc>
          <w:tcPr>
            <w:tcW w:w="1840" w:type="dxa"/>
            <w:vAlign w:val="center"/>
          </w:tcPr>
          <w:p w14:paraId="433F77F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8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74E9F20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Vận dụng được công thức R</w:t>
            </w:r>
            <w:r w:rsidRPr="004D1ED2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lang w:val="nl-NL" w:bidi="en-US"/>
              </w:rPr>
              <w:object w:dxaOrig="560" w:dyaOrig="620" w14:anchorId="381C2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7" o:title=""/>
                </v:shape>
                <o:OLEObject Type="Embed" ProgID="Equation.DSMT4" ShapeID="_x0000_i1025" DrawAspect="Content" ObjectID="_1765992805" r:id="rId8"/>
              </w:objec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 để giải bài tập.</w:t>
            </w:r>
          </w:p>
        </w:tc>
        <w:tc>
          <w:tcPr>
            <w:tcW w:w="993" w:type="dxa"/>
            <w:vAlign w:val="center"/>
          </w:tcPr>
          <w:p w14:paraId="4DF7ED2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3B5305B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</w:tr>
      <w:tr w:rsidR="004D1ED2" w:rsidRPr="004D1ED2" w14:paraId="17E4AA0B" w14:textId="77777777" w:rsidTr="004D1ED2">
        <w:tc>
          <w:tcPr>
            <w:tcW w:w="1544" w:type="dxa"/>
            <w:vMerge w:val="restart"/>
            <w:vAlign w:val="center"/>
          </w:tcPr>
          <w:p w14:paraId="7FA4B03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i/>
                <w:iCs/>
                <w:lang w:val="en-US" w:bidi="en-US"/>
              </w:rPr>
              <w:t>Công và</w:t>
            </w:r>
          </w:p>
          <w:p w14:paraId="6C09965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i/>
                <w:iCs/>
                <w:lang w:val="en-US" w:bidi="en-US"/>
              </w:rPr>
              <w:t>công suất</w:t>
            </w:r>
          </w:p>
        </w:tc>
        <w:tc>
          <w:tcPr>
            <w:tcW w:w="1840" w:type="dxa"/>
            <w:vMerge w:val="restart"/>
            <w:vAlign w:val="center"/>
          </w:tcPr>
          <w:p w14:paraId="46D91F0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eastAsia="vi-VN" w:bidi="vi-VN"/>
              </w:rPr>
              <w:t>Nhận</w:t>
            </w: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 xml:space="preserve"> biết</w:t>
            </w:r>
          </w:p>
        </w:tc>
        <w:tc>
          <w:tcPr>
            <w:tcW w:w="5660" w:type="dxa"/>
            <w:vAlign w:val="center"/>
          </w:tcPr>
          <w:p w14:paraId="128956BF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một số dấu hiệu chứng tỏ dòng điện mang năng lượng.</w:t>
            </w:r>
          </w:p>
        </w:tc>
        <w:tc>
          <w:tcPr>
            <w:tcW w:w="993" w:type="dxa"/>
            <w:vAlign w:val="center"/>
          </w:tcPr>
          <w:p w14:paraId="39D19E2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39AC091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036A8365" w14:textId="77777777" w:rsidTr="004D1ED2">
        <w:tc>
          <w:tcPr>
            <w:tcW w:w="1544" w:type="dxa"/>
            <w:vMerge/>
            <w:vAlign w:val="center"/>
          </w:tcPr>
          <w:p w14:paraId="3A5C2BC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7D09666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eastAsia="vi-VN" w:bidi="vi-VN"/>
              </w:rPr>
            </w:pPr>
          </w:p>
        </w:tc>
        <w:tc>
          <w:tcPr>
            <w:tcW w:w="5660" w:type="dxa"/>
            <w:vAlign w:val="center"/>
          </w:tcPr>
          <w:p w14:paraId="6CABA00A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Chỉ ra được sự chuyển hoá các dạng năng lượng khi đèn điện, bếp điện, bàn là điện,...</w:t>
            </w:r>
          </w:p>
        </w:tc>
        <w:tc>
          <w:tcPr>
            <w:tcW w:w="993" w:type="dxa"/>
            <w:vAlign w:val="center"/>
          </w:tcPr>
          <w:p w14:paraId="0F27993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7D2EB1D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5C260E89" w14:textId="77777777" w:rsidTr="004D1ED2">
        <w:tc>
          <w:tcPr>
            <w:tcW w:w="1544" w:type="dxa"/>
            <w:vMerge/>
            <w:vAlign w:val="center"/>
          </w:tcPr>
          <w:p w14:paraId="283F62F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2C4EDE2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77E6C181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ý nghĩa của số vôn, số oát ghi trên dụng cụ điện.</w:t>
            </w:r>
          </w:p>
        </w:tc>
        <w:tc>
          <w:tcPr>
            <w:tcW w:w="993" w:type="dxa"/>
            <w:vAlign w:val="center"/>
          </w:tcPr>
          <w:p w14:paraId="6A9A59D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3E76519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4323A829" w14:textId="77777777" w:rsidTr="004D1ED2">
        <w:tc>
          <w:tcPr>
            <w:tcW w:w="1544" w:type="dxa"/>
            <w:vMerge/>
            <w:vAlign w:val="center"/>
          </w:tcPr>
          <w:p w14:paraId="3B088C7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52008964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79A39FF6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Viết được công thức tính công suất điện.</w:t>
            </w:r>
          </w:p>
        </w:tc>
        <w:tc>
          <w:tcPr>
            <w:tcW w:w="993" w:type="dxa"/>
            <w:vAlign w:val="center"/>
          </w:tcPr>
          <w:p w14:paraId="153C8A0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4E8799C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624E18F1" w14:textId="77777777" w:rsidTr="004D1ED2">
        <w:tc>
          <w:tcPr>
            <w:tcW w:w="1544" w:type="dxa"/>
            <w:vMerge/>
            <w:vAlign w:val="center"/>
          </w:tcPr>
          <w:p w14:paraId="49F6F53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22298A3C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2EA8D812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vi-VN" w:bidi="vi-VN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Viết được công thức tính điện năng tiêu thụ của một đoạn mạch.</w:t>
            </w:r>
          </w:p>
        </w:tc>
        <w:tc>
          <w:tcPr>
            <w:tcW w:w="993" w:type="dxa"/>
            <w:vAlign w:val="center"/>
          </w:tcPr>
          <w:p w14:paraId="1E75EDD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2D3195D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49742C48" w14:textId="77777777" w:rsidTr="004D1ED2">
        <w:tc>
          <w:tcPr>
            <w:tcW w:w="1544" w:type="dxa"/>
            <w:vMerge/>
            <w:vAlign w:val="center"/>
          </w:tcPr>
          <w:p w14:paraId="691FCC7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03F3AED3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368693F8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Vận dụng các công thức tính công suất </w:t>
            </w:r>
            <w:r w:rsidRPr="004D1ED2">
              <w:rPr>
                <w:rFonts w:ascii="Edwardian Script ITC" w:eastAsia="Times New Roman" w:hAnsi="Edwardian Script ITC"/>
                <w:color w:val="000000"/>
                <w:sz w:val="32"/>
                <w:szCs w:val="32"/>
                <w:lang w:val="nl-NL" w:bidi="en-US"/>
              </w:rPr>
              <w:t>P</w:t>
            </w:r>
            <w:r w:rsidRPr="004D1ED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nl-NL" w:bidi="en-US"/>
              </w:rPr>
              <w:t xml:space="preserve"> 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để giải bài tập.</w:t>
            </w:r>
          </w:p>
        </w:tc>
        <w:tc>
          <w:tcPr>
            <w:tcW w:w="993" w:type="dxa"/>
            <w:vAlign w:val="center"/>
          </w:tcPr>
          <w:p w14:paraId="63E7573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3D0A268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1B7597E8" w14:textId="77777777" w:rsidTr="004D1ED2">
        <w:tc>
          <w:tcPr>
            <w:tcW w:w="1544" w:type="dxa"/>
            <w:vMerge/>
            <w:vAlign w:val="center"/>
          </w:tcPr>
          <w:p w14:paraId="08D3A4F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3A6B82C6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</w:p>
        </w:tc>
        <w:tc>
          <w:tcPr>
            <w:tcW w:w="5660" w:type="dxa"/>
            <w:vAlign w:val="center"/>
          </w:tcPr>
          <w:p w14:paraId="4984BBDF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Vận dụng các công thức tính công/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>điện năng A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 để giải bài tập.</w:t>
            </w:r>
          </w:p>
        </w:tc>
        <w:tc>
          <w:tcPr>
            <w:tcW w:w="993" w:type="dxa"/>
            <w:vAlign w:val="center"/>
          </w:tcPr>
          <w:p w14:paraId="042840F8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17510D3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0B5E6726" w14:textId="77777777" w:rsidTr="004D1ED2">
        <w:tc>
          <w:tcPr>
            <w:tcW w:w="1544" w:type="dxa"/>
            <w:vMerge/>
            <w:vAlign w:val="center"/>
          </w:tcPr>
          <w:p w14:paraId="0951625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</w:pPr>
          </w:p>
        </w:tc>
        <w:tc>
          <w:tcPr>
            <w:tcW w:w="1840" w:type="dxa"/>
            <w:vAlign w:val="center"/>
          </w:tcPr>
          <w:p w14:paraId="12369340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 w:bidi="en-US"/>
              </w:rPr>
              <w:t>Vận dụng cao</w:t>
            </w:r>
          </w:p>
        </w:tc>
        <w:tc>
          <w:tcPr>
            <w:tcW w:w="5660" w:type="dxa"/>
            <w:vAlign w:val="center"/>
          </w:tcPr>
          <w:p w14:paraId="52BBCA74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Vận dụng các công thức tính công suất </w:t>
            </w:r>
            <w:r w:rsidRPr="004D1ED2">
              <w:rPr>
                <w:rFonts w:ascii="Edwardian Script ITC" w:eastAsia="Times New Roman" w:hAnsi="Edwardian Script ITC"/>
                <w:color w:val="000000"/>
                <w:sz w:val="32"/>
                <w:szCs w:val="32"/>
                <w:lang w:val="nl-NL" w:bidi="en-US"/>
              </w:rPr>
              <w:t>P</w:t>
            </w:r>
            <w:r w:rsidRPr="004D1ED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nl-NL" w:bidi="en-US"/>
              </w:rPr>
              <w:t xml:space="preserve"> 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vào mạch hỗn hợp có 3 điện trở.</w:t>
            </w:r>
          </w:p>
        </w:tc>
        <w:tc>
          <w:tcPr>
            <w:tcW w:w="993" w:type="dxa"/>
            <w:vAlign w:val="center"/>
          </w:tcPr>
          <w:p w14:paraId="0952939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3FF3E9D5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C2b</w:t>
            </w:r>
          </w:p>
        </w:tc>
      </w:tr>
      <w:tr w:rsidR="004D1ED2" w:rsidRPr="004D1ED2" w14:paraId="1723E133" w14:textId="77777777" w:rsidTr="004D1ED2">
        <w:tc>
          <w:tcPr>
            <w:tcW w:w="1544" w:type="dxa"/>
            <w:vMerge w:val="restart"/>
            <w:vAlign w:val="center"/>
          </w:tcPr>
          <w:p w14:paraId="3FA7DD5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  <w:t>Định luật Joule-Lenz</w:t>
            </w:r>
          </w:p>
        </w:tc>
        <w:tc>
          <w:tcPr>
            <w:tcW w:w="1840" w:type="dxa"/>
            <w:vAlign w:val="center"/>
          </w:tcPr>
          <w:p w14:paraId="25E25554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76F03661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Phát biểu và viết được hệ thức của định luật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 xml:space="preserve"> Joule-Lenz.</w:t>
            </w:r>
          </w:p>
        </w:tc>
        <w:tc>
          <w:tcPr>
            <w:tcW w:w="993" w:type="dxa"/>
            <w:vAlign w:val="center"/>
          </w:tcPr>
          <w:p w14:paraId="78631049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0B74B3D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C4a</w:t>
            </w:r>
          </w:p>
        </w:tc>
      </w:tr>
      <w:tr w:rsidR="004D1ED2" w:rsidRPr="004D1ED2" w14:paraId="5DC1712D" w14:textId="77777777" w:rsidTr="004D1ED2">
        <w:tc>
          <w:tcPr>
            <w:tcW w:w="1544" w:type="dxa"/>
            <w:vMerge/>
            <w:vAlign w:val="center"/>
          </w:tcPr>
          <w:p w14:paraId="56832DC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Align w:val="center"/>
          </w:tcPr>
          <w:p w14:paraId="01810E3B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4F0BB178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>Giải thích được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 xml:space="preserve"> các hiện tượng đơn giản có liên quan.</w:t>
            </w:r>
          </w:p>
        </w:tc>
        <w:tc>
          <w:tcPr>
            <w:tcW w:w="993" w:type="dxa"/>
            <w:vAlign w:val="center"/>
          </w:tcPr>
          <w:p w14:paraId="0EA41FB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49625E1E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79371CBE" w14:textId="77777777" w:rsidTr="004D1ED2">
        <w:tc>
          <w:tcPr>
            <w:tcW w:w="1544" w:type="dxa"/>
            <w:vMerge/>
            <w:vAlign w:val="center"/>
          </w:tcPr>
          <w:p w14:paraId="611FA1B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Align w:val="center"/>
          </w:tcPr>
          <w:p w14:paraId="158CBA10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52CAA897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  <w:t>Vận dụng công thức định luật Joule-Lenz để giải bài tập.</w:t>
            </w:r>
          </w:p>
        </w:tc>
        <w:tc>
          <w:tcPr>
            <w:tcW w:w="993" w:type="dxa"/>
            <w:vAlign w:val="center"/>
          </w:tcPr>
          <w:p w14:paraId="43B28C3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0,5</w:t>
            </w:r>
          </w:p>
        </w:tc>
        <w:tc>
          <w:tcPr>
            <w:tcW w:w="999" w:type="dxa"/>
            <w:vAlign w:val="center"/>
          </w:tcPr>
          <w:p w14:paraId="33B9C7E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C4b</w:t>
            </w:r>
          </w:p>
        </w:tc>
      </w:tr>
      <w:tr w:rsidR="004D1ED2" w:rsidRPr="004D1ED2" w14:paraId="3A2DFE10" w14:textId="77777777" w:rsidTr="004D1ED2">
        <w:tc>
          <w:tcPr>
            <w:tcW w:w="1544" w:type="dxa"/>
            <w:vMerge w:val="restart"/>
            <w:vAlign w:val="center"/>
          </w:tcPr>
          <w:p w14:paraId="5256A2D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  <w:t>Tác dụng từ của nam châm, của dòng điện</w:t>
            </w:r>
          </w:p>
        </w:tc>
        <w:tc>
          <w:tcPr>
            <w:tcW w:w="1840" w:type="dxa"/>
            <w:vMerge w:val="restart"/>
            <w:vAlign w:val="center"/>
          </w:tcPr>
          <w:p w14:paraId="60B177F4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1353BCC9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Xác định được các từ cực của nam châm.</w:t>
            </w:r>
          </w:p>
        </w:tc>
        <w:tc>
          <w:tcPr>
            <w:tcW w:w="993" w:type="dxa"/>
            <w:vAlign w:val="center"/>
          </w:tcPr>
          <w:p w14:paraId="0E7E292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18FCED7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4D1ED2" w:rsidRPr="004D1ED2" w14:paraId="73C59196" w14:textId="77777777" w:rsidTr="004D1ED2">
        <w:tc>
          <w:tcPr>
            <w:tcW w:w="1544" w:type="dxa"/>
            <w:vMerge/>
            <w:vAlign w:val="center"/>
          </w:tcPr>
          <w:p w14:paraId="117888E0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5827C3C7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</w:p>
        </w:tc>
        <w:tc>
          <w:tcPr>
            <w:tcW w:w="5660" w:type="dxa"/>
            <w:vAlign w:val="center"/>
          </w:tcPr>
          <w:p w14:paraId="088E914C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Nêu được sự tương tác giữa các từ cực của hai nam châm.</w:t>
            </w:r>
          </w:p>
        </w:tc>
        <w:tc>
          <w:tcPr>
            <w:tcW w:w="993" w:type="dxa"/>
            <w:vAlign w:val="center"/>
          </w:tcPr>
          <w:p w14:paraId="6068C89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1</w:t>
            </w:r>
          </w:p>
        </w:tc>
        <w:tc>
          <w:tcPr>
            <w:tcW w:w="999" w:type="dxa"/>
            <w:vAlign w:val="center"/>
          </w:tcPr>
          <w:p w14:paraId="2EE3C9E8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C6</w:t>
            </w:r>
          </w:p>
        </w:tc>
      </w:tr>
      <w:tr w:rsidR="004D1ED2" w:rsidRPr="004D1ED2" w14:paraId="0418D269" w14:textId="77777777" w:rsidTr="004D1ED2">
        <w:tc>
          <w:tcPr>
            <w:tcW w:w="1544" w:type="dxa"/>
            <w:vMerge/>
            <w:vAlign w:val="center"/>
          </w:tcPr>
          <w:p w14:paraId="7D6F0C3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2833B8CD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</w:p>
        </w:tc>
        <w:tc>
          <w:tcPr>
            <w:tcW w:w="5660" w:type="dxa"/>
            <w:vAlign w:val="center"/>
          </w:tcPr>
          <w:p w14:paraId="634553D5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Xác định được tên các từ cực của một nam châm vĩnh cửu trên cơ sở biết các từ cực của một nam châm khác.</w:t>
            </w:r>
          </w:p>
        </w:tc>
        <w:tc>
          <w:tcPr>
            <w:tcW w:w="993" w:type="dxa"/>
            <w:vAlign w:val="center"/>
          </w:tcPr>
          <w:p w14:paraId="75ADF78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2DFDFE7D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7113DF44" w14:textId="77777777" w:rsidTr="004D1ED2">
        <w:tc>
          <w:tcPr>
            <w:tcW w:w="1544" w:type="dxa"/>
            <w:vMerge/>
            <w:vAlign w:val="center"/>
          </w:tcPr>
          <w:p w14:paraId="474CC72F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Align w:val="center"/>
          </w:tcPr>
          <w:p w14:paraId="67822306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06868BED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Mô tả được hiện tượng chứng tỏ nam châm vĩnh cửu có từ tính.</w:t>
            </w:r>
          </w:p>
        </w:tc>
        <w:tc>
          <w:tcPr>
            <w:tcW w:w="993" w:type="dxa"/>
            <w:vAlign w:val="center"/>
          </w:tcPr>
          <w:p w14:paraId="72B2C86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4FBF184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5435F17E" w14:textId="77777777" w:rsidTr="004D1ED2">
        <w:tc>
          <w:tcPr>
            <w:tcW w:w="1544" w:type="dxa"/>
            <w:vMerge w:val="restart"/>
            <w:vAlign w:val="center"/>
          </w:tcPr>
          <w:p w14:paraId="226934BB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  <w:t>T</w:t>
            </w: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en-US" w:eastAsia="vi-VN" w:bidi="en-US"/>
              </w:rPr>
              <w:t>ừ</w:t>
            </w:r>
            <w:r w:rsidRPr="004D1ED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  <w:t xml:space="preserve"> trường</w:t>
            </w:r>
          </w:p>
        </w:tc>
        <w:tc>
          <w:tcPr>
            <w:tcW w:w="1840" w:type="dxa"/>
            <w:vAlign w:val="center"/>
          </w:tcPr>
          <w:p w14:paraId="3918BBAE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Nhận biết</w:t>
            </w:r>
          </w:p>
        </w:tc>
        <w:tc>
          <w:tcPr>
            <w:tcW w:w="5660" w:type="dxa"/>
            <w:vAlign w:val="center"/>
          </w:tcPr>
          <w:p w14:paraId="04E4E293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Phát biểu được quy tắc nắm tay phải về chiều của đường sức từ trong lòng ống dây có dòng điện chạy qua.</w:t>
            </w:r>
          </w:p>
        </w:tc>
        <w:tc>
          <w:tcPr>
            <w:tcW w:w="993" w:type="dxa"/>
            <w:vAlign w:val="center"/>
          </w:tcPr>
          <w:p w14:paraId="5BD4C52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0C9BE89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0786FC8A" w14:textId="77777777" w:rsidTr="004D1ED2">
        <w:tc>
          <w:tcPr>
            <w:tcW w:w="1544" w:type="dxa"/>
            <w:vMerge/>
            <w:vAlign w:val="center"/>
          </w:tcPr>
          <w:p w14:paraId="347E616A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6F6BF5E6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Thông hiểu</w:t>
            </w:r>
          </w:p>
        </w:tc>
        <w:tc>
          <w:tcPr>
            <w:tcW w:w="5660" w:type="dxa"/>
            <w:vAlign w:val="center"/>
          </w:tcPr>
          <w:p w14:paraId="1BC562F5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Vẽ được đường sức từ của nam châm thẳng và nam châm hình chữ U.</w:t>
            </w:r>
          </w:p>
        </w:tc>
        <w:tc>
          <w:tcPr>
            <w:tcW w:w="993" w:type="dxa"/>
            <w:vAlign w:val="center"/>
          </w:tcPr>
          <w:p w14:paraId="7E7201C7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76BB3902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5B103A2A" w14:textId="77777777" w:rsidTr="004D1ED2">
        <w:tc>
          <w:tcPr>
            <w:tcW w:w="1544" w:type="dxa"/>
            <w:vMerge/>
            <w:vAlign w:val="center"/>
          </w:tcPr>
          <w:p w14:paraId="6092E284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Merge/>
            <w:vAlign w:val="center"/>
          </w:tcPr>
          <w:p w14:paraId="7E08DE7B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</w:p>
        </w:tc>
        <w:tc>
          <w:tcPr>
            <w:tcW w:w="5660" w:type="dxa"/>
            <w:vAlign w:val="center"/>
          </w:tcPr>
          <w:p w14:paraId="354C108B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Vẽ được đường sức từ/cực từ của ống dây có dòng điện chạy qua.</w:t>
            </w:r>
          </w:p>
        </w:tc>
        <w:tc>
          <w:tcPr>
            <w:tcW w:w="993" w:type="dxa"/>
            <w:vAlign w:val="center"/>
          </w:tcPr>
          <w:p w14:paraId="422361B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999" w:type="dxa"/>
            <w:vAlign w:val="center"/>
          </w:tcPr>
          <w:p w14:paraId="62686C51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4D1ED2" w:rsidRPr="004D1ED2" w14:paraId="743CE1E3" w14:textId="77777777" w:rsidTr="004D1ED2">
        <w:tc>
          <w:tcPr>
            <w:tcW w:w="1544" w:type="dxa"/>
            <w:vMerge/>
            <w:vAlign w:val="center"/>
          </w:tcPr>
          <w:p w14:paraId="189435D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vi-VN" w:bidi="en-US"/>
              </w:rPr>
            </w:pPr>
          </w:p>
        </w:tc>
        <w:tc>
          <w:tcPr>
            <w:tcW w:w="1840" w:type="dxa"/>
            <w:vAlign w:val="center"/>
          </w:tcPr>
          <w:p w14:paraId="08E1ADF5" w14:textId="77777777" w:rsidR="004D1ED2" w:rsidRPr="004D1ED2" w:rsidRDefault="004D1ED2" w:rsidP="004D1ED2">
            <w:pPr>
              <w:widowControl w:val="0"/>
              <w:tabs>
                <w:tab w:val="left" w:pos="284"/>
                <w:tab w:val="left" w:pos="640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D1E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en-US"/>
              </w:rPr>
              <w:t>Vận dụng</w:t>
            </w:r>
          </w:p>
        </w:tc>
        <w:tc>
          <w:tcPr>
            <w:tcW w:w="5660" w:type="dxa"/>
            <w:vAlign w:val="center"/>
          </w:tcPr>
          <w:p w14:paraId="54DB3C5C" w14:textId="77777777" w:rsidR="004D1ED2" w:rsidRPr="004D1ED2" w:rsidRDefault="004D1ED2" w:rsidP="004D1ED2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</w:pP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t>Vận dụng đ</w:t>
            </w:r>
            <w:r w:rsidRPr="004D1ED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bidi="en-US"/>
              </w:rPr>
              <w:softHyphen/>
              <w:t>ược quy tắc nắm tay phải để xác định chiều của đường sức từ trong lòng ống dây khi biết chiều dòng điện và ngược lại.</w:t>
            </w:r>
          </w:p>
        </w:tc>
        <w:tc>
          <w:tcPr>
            <w:tcW w:w="993" w:type="dxa"/>
            <w:vAlign w:val="center"/>
          </w:tcPr>
          <w:p w14:paraId="79A783A3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1</w:t>
            </w:r>
          </w:p>
        </w:tc>
        <w:tc>
          <w:tcPr>
            <w:tcW w:w="999" w:type="dxa"/>
            <w:vAlign w:val="center"/>
          </w:tcPr>
          <w:p w14:paraId="2A720BD6" w14:textId="77777777" w:rsidR="004D1ED2" w:rsidRPr="004D1ED2" w:rsidRDefault="004D1ED2" w:rsidP="004D1E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4D1ED2">
              <w:rPr>
                <w:rFonts w:ascii="Times New Roman" w:eastAsia="Times New Roman" w:hAnsi="Times New Roman"/>
                <w:lang w:val="en-US" w:bidi="en-US"/>
              </w:rPr>
              <w:t>C5a,b</w:t>
            </w:r>
          </w:p>
        </w:tc>
      </w:tr>
    </w:tbl>
    <w:p w14:paraId="5EB2B6CD" w14:textId="77777777" w:rsidR="004D1ED2" w:rsidRPr="004D1ED2" w:rsidRDefault="004D1ED2" w:rsidP="004D1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p w14:paraId="720A1C3B" w14:textId="6804B2D3" w:rsidR="00453D21" w:rsidRPr="004D1ED2" w:rsidRDefault="00453D21" w:rsidP="004D1ED2">
      <w:pPr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sectPr w:rsidR="00453D21" w:rsidRPr="004D1ED2" w:rsidSect="001C53DF">
      <w:pgSz w:w="11906" w:h="16838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945"/>
    <w:multiLevelType w:val="multilevel"/>
    <w:tmpl w:val="C4767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2"/>
    <w:rsid w:val="0002293F"/>
    <w:rsid w:val="0004068A"/>
    <w:rsid w:val="000D6BB1"/>
    <w:rsid w:val="000D76FA"/>
    <w:rsid w:val="000E772D"/>
    <w:rsid w:val="000F7363"/>
    <w:rsid w:val="00161162"/>
    <w:rsid w:val="001B3927"/>
    <w:rsid w:val="00260392"/>
    <w:rsid w:val="002A3032"/>
    <w:rsid w:val="002B18DD"/>
    <w:rsid w:val="002B3D1B"/>
    <w:rsid w:val="002E260C"/>
    <w:rsid w:val="00315B63"/>
    <w:rsid w:val="00327853"/>
    <w:rsid w:val="00422726"/>
    <w:rsid w:val="00445C49"/>
    <w:rsid w:val="00453D21"/>
    <w:rsid w:val="0048133A"/>
    <w:rsid w:val="0048669F"/>
    <w:rsid w:val="004918B9"/>
    <w:rsid w:val="004A336B"/>
    <w:rsid w:val="004B27F5"/>
    <w:rsid w:val="004D1ED2"/>
    <w:rsid w:val="004E5256"/>
    <w:rsid w:val="004E6301"/>
    <w:rsid w:val="00581A16"/>
    <w:rsid w:val="005874A5"/>
    <w:rsid w:val="005B6BD2"/>
    <w:rsid w:val="005C7DAC"/>
    <w:rsid w:val="005F2106"/>
    <w:rsid w:val="006744F5"/>
    <w:rsid w:val="00674B7E"/>
    <w:rsid w:val="006D3947"/>
    <w:rsid w:val="006F0F71"/>
    <w:rsid w:val="006F7422"/>
    <w:rsid w:val="00702EBB"/>
    <w:rsid w:val="00706D9C"/>
    <w:rsid w:val="00717460"/>
    <w:rsid w:val="00762231"/>
    <w:rsid w:val="00841975"/>
    <w:rsid w:val="00851CE5"/>
    <w:rsid w:val="008B2F89"/>
    <w:rsid w:val="008C5557"/>
    <w:rsid w:val="008D6822"/>
    <w:rsid w:val="009A0C17"/>
    <w:rsid w:val="009C5F60"/>
    <w:rsid w:val="00A46C60"/>
    <w:rsid w:val="00A93B93"/>
    <w:rsid w:val="00AA7D11"/>
    <w:rsid w:val="00AD680B"/>
    <w:rsid w:val="00AD6D7B"/>
    <w:rsid w:val="00B71898"/>
    <w:rsid w:val="00B92E29"/>
    <w:rsid w:val="00BA68D2"/>
    <w:rsid w:val="00C66358"/>
    <w:rsid w:val="00C673E7"/>
    <w:rsid w:val="00C80345"/>
    <w:rsid w:val="00CE0D0F"/>
    <w:rsid w:val="00CE628B"/>
    <w:rsid w:val="00D5661F"/>
    <w:rsid w:val="00D774D1"/>
    <w:rsid w:val="00DA3096"/>
    <w:rsid w:val="00E46DC3"/>
    <w:rsid w:val="00E550C3"/>
    <w:rsid w:val="00E775DA"/>
    <w:rsid w:val="00F31627"/>
    <w:rsid w:val="00F41AE1"/>
    <w:rsid w:val="00F550A9"/>
    <w:rsid w:val="00F860D9"/>
    <w:rsid w:val="00F91CC4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E81C"/>
  <w15:docId w15:val="{CD6BD1BF-E164-43D6-9442-59F0F26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32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032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2A3032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2A303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0392"/>
    <w:rPr>
      <w:color w:val="808080"/>
    </w:rPr>
  </w:style>
  <w:style w:type="character" w:customStyle="1" w:styleId="fontstyle01">
    <w:name w:val="fontstyle01"/>
    <w:basedOn w:val="DefaultParagraphFont"/>
    <w:rsid w:val="00453D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C3"/>
    <w:rPr>
      <w:rFonts w:ascii="Tahoma" w:eastAsia="Arial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4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2024-01-05T13:47:00Z</dcterms:created>
  <dcterms:modified xsi:type="dcterms:W3CDTF">2024-01-05T13:47:00Z</dcterms:modified>
</cp:coreProperties>
</file>