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99D7" w14:textId="7B4E5996" w:rsidR="00897161" w:rsidRPr="004642AD" w:rsidRDefault="00897161" w:rsidP="00897161">
      <w:pPr>
        <w:pStyle w:val="ListParagraph"/>
        <w:numPr>
          <w:ilvl w:val="0"/>
          <w:numId w:val="3"/>
        </w:numPr>
        <w:rPr>
          <w:rFonts w:cs="Times New Roman"/>
          <w:b/>
          <w:bCs/>
          <w:szCs w:val="28"/>
        </w:rPr>
      </w:pPr>
      <w:r w:rsidRPr="004642AD">
        <w:rPr>
          <w:rFonts w:cs="Times New Roman"/>
          <w:b/>
          <w:bCs/>
          <w:szCs w:val="28"/>
        </w:rPr>
        <w:t>CÂU HỎI NHIỀU LỰA CHỌN</w:t>
      </w:r>
    </w:p>
    <w:p w14:paraId="6356732D" w14:textId="7D70B672" w:rsidR="00897161" w:rsidRPr="004642AD" w:rsidRDefault="009147D7" w:rsidP="00897161">
      <w:pPr>
        <w:pStyle w:val="ListParagraph"/>
        <w:numPr>
          <w:ilvl w:val="0"/>
          <w:numId w:val="2"/>
        </w:numPr>
        <w:rPr>
          <w:rFonts w:cs="Times New Roman"/>
          <w:szCs w:val="28"/>
        </w:rPr>
      </w:pPr>
      <w:r w:rsidRPr="004642AD">
        <w:rPr>
          <w:rFonts w:cs="Times New Roman"/>
          <w:szCs w:val="28"/>
        </w:rPr>
        <w:t>NHẬN BIẾT</w:t>
      </w:r>
    </w:p>
    <w:p w14:paraId="401CADB8" w14:textId="52D22807" w:rsidR="004B24C2" w:rsidRPr="004642AD" w:rsidRDefault="00A65657">
      <w:pPr>
        <w:rPr>
          <w:rFonts w:cs="Times New Roman"/>
          <w:szCs w:val="28"/>
        </w:rPr>
      </w:pPr>
      <w:r w:rsidRPr="004642AD">
        <w:rPr>
          <w:rFonts w:cs="Times New Roman"/>
          <w:szCs w:val="28"/>
        </w:rPr>
        <w:t>Câu 1: Nguồn lợi thủy sản là tài nguyên sinh vật trong nguồn nước tự nhiên có giá trị về:</w:t>
      </w:r>
    </w:p>
    <w:p w14:paraId="0A091C48" w14:textId="107E7BB8" w:rsidR="00A65657" w:rsidRPr="004642AD" w:rsidRDefault="00A65657" w:rsidP="00A65657">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Kinh tế, khoa học, du lịch, kinh tế</w:t>
      </w:r>
    </w:p>
    <w:p w14:paraId="1A8EA9B6" w14:textId="49A57714" w:rsidR="00A65657" w:rsidRPr="004642AD" w:rsidRDefault="00A65657" w:rsidP="00A65657">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B.</w:t>
      </w:r>
      <w:r w:rsidRPr="004642AD">
        <w:rPr>
          <w:rFonts w:cs="Times New Roman"/>
          <w:szCs w:val="28"/>
        </w:rPr>
        <w:t xml:space="preserve"> </w:t>
      </w:r>
      <w:r w:rsidRPr="004642AD">
        <w:rPr>
          <w:rFonts w:cs="Times New Roman"/>
          <w:color w:val="231F20"/>
          <w:szCs w:val="28"/>
        </w:rPr>
        <w:t>Khoa học, đời sống, kinh tế, chính trị, xã hội</w:t>
      </w:r>
    </w:p>
    <w:p w14:paraId="6E115D64" w14:textId="786F0AA1" w:rsidR="00A65657" w:rsidRPr="004642AD" w:rsidRDefault="00A65657" w:rsidP="00A65657">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w:t>
      </w:r>
      <w:r w:rsidRPr="004642AD">
        <w:rPr>
          <w:rFonts w:cs="Times New Roman"/>
          <w:color w:val="231F20"/>
          <w:szCs w:val="28"/>
        </w:rPr>
        <w:t>Du lịch,  quân sự, giải trí, thẩm mỹ</w:t>
      </w:r>
    </w:p>
    <w:p w14:paraId="2B38C0F6" w14:textId="5133B6B1" w:rsidR="00A65657" w:rsidRPr="004642AD" w:rsidRDefault="00A65657" w:rsidP="00A6565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D.</w:t>
      </w:r>
      <w:r w:rsidRPr="004642AD">
        <w:rPr>
          <w:rFonts w:cs="Times New Roman"/>
          <w:szCs w:val="28"/>
        </w:rPr>
        <w:t xml:space="preserve"> </w:t>
      </w:r>
      <w:r w:rsidRPr="004642AD">
        <w:rPr>
          <w:rFonts w:cs="Times New Roman"/>
          <w:color w:val="231F20"/>
          <w:w w:val="105"/>
          <w:szCs w:val="28"/>
        </w:rPr>
        <w:t>Giải trí, y tế, lịch sử, xã hội</w:t>
      </w:r>
    </w:p>
    <w:p w14:paraId="0B97A5BC" w14:textId="7A02F841" w:rsidR="00A65657" w:rsidRPr="004642AD" w:rsidRDefault="00A65657" w:rsidP="00A65657">
      <w:pPr>
        <w:tabs>
          <w:tab w:val="left" w:pos="283"/>
          <w:tab w:val="left" w:pos="2835"/>
          <w:tab w:val="left" w:pos="5386"/>
          <w:tab w:val="left" w:pos="7937"/>
        </w:tabs>
        <w:spacing w:line="276" w:lineRule="auto"/>
        <w:rPr>
          <w:rFonts w:cs="Times New Roman"/>
          <w:color w:val="231F20"/>
          <w:w w:val="105"/>
          <w:szCs w:val="28"/>
        </w:rPr>
      </w:pPr>
      <w:r w:rsidRPr="004642AD">
        <w:rPr>
          <w:rFonts w:cs="Times New Roman"/>
          <w:color w:val="231F20"/>
          <w:w w:val="105"/>
          <w:szCs w:val="28"/>
        </w:rPr>
        <w:t>Câu 2: Đâu không phải là đối tượng bảo vệ nguồn lợi thủy sản bao gồm:</w:t>
      </w:r>
    </w:p>
    <w:p w14:paraId="50899679" w14:textId="27E1AD1E" w:rsidR="00A65657" w:rsidRPr="004642AD" w:rsidRDefault="00A65657" w:rsidP="00A65657">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Các loài động vật </w:t>
      </w:r>
      <w:r w:rsidR="00803D41" w:rsidRPr="004642AD">
        <w:rPr>
          <w:rFonts w:cs="Times New Roman"/>
          <w:szCs w:val="28"/>
        </w:rPr>
        <w:t>hoang dã</w:t>
      </w:r>
    </w:p>
    <w:p w14:paraId="495E7167" w14:textId="5E6FF398" w:rsidR="00A65657" w:rsidRPr="004642AD" w:rsidRDefault="00A65657" w:rsidP="00A65657">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B.</w:t>
      </w:r>
      <w:r w:rsidRPr="004642AD">
        <w:rPr>
          <w:rFonts w:cs="Times New Roman"/>
          <w:szCs w:val="28"/>
        </w:rPr>
        <w:t xml:space="preserve"> Các loài thủy sản</w:t>
      </w:r>
      <w:r w:rsidRPr="004642AD">
        <w:rPr>
          <w:rFonts w:cs="Times New Roman"/>
          <w:color w:val="231F20"/>
          <w:szCs w:val="28"/>
        </w:rPr>
        <w:t xml:space="preserve"> và môi trường sống của chúng</w:t>
      </w:r>
    </w:p>
    <w:p w14:paraId="47316744" w14:textId="779AD1AB" w:rsidR="00A65657" w:rsidRPr="004642AD" w:rsidRDefault="00A65657" w:rsidP="00A65657">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w:t>
      </w:r>
      <w:r w:rsidRPr="004642AD">
        <w:rPr>
          <w:rFonts w:cs="Times New Roman"/>
          <w:color w:val="231F20"/>
          <w:szCs w:val="28"/>
        </w:rPr>
        <w:t>Khu vực tập trung sinh sản của các loài thủy sản</w:t>
      </w:r>
    </w:p>
    <w:p w14:paraId="4D53764A" w14:textId="06D875BC" w:rsidR="00A65657" w:rsidRPr="004642AD" w:rsidRDefault="00A65657" w:rsidP="00A6565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D.</w:t>
      </w:r>
      <w:r w:rsidRPr="004642AD">
        <w:rPr>
          <w:rFonts w:cs="Times New Roman"/>
          <w:szCs w:val="28"/>
        </w:rPr>
        <w:t xml:space="preserve"> </w:t>
      </w:r>
      <w:r w:rsidRPr="004642AD">
        <w:rPr>
          <w:rFonts w:cs="Times New Roman"/>
          <w:color w:val="231F20"/>
          <w:w w:val="105"/>
          <w:szCs w:val="28"/>
        </w:rPr>
        <w:t>Khu vực thủy sản còn non tập trung sinh sống và đường di cư của các loài thủy sản</w:t>
      </w:r>
    </w:p>
    <w:p w14:paraId="76FE38F6" w14:textId="59A4CBF2" w:rsidR="00A65657" w:rsidRPr="004642AD" w:rsidRDefault="00A65657" w:rsidP="00A6565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color w:val="231F20"/>
          <w:w w:val="105"/>
          <w:szCs w:val="28"/>
        </w:rPr>
        <w:t xml:space="preserve">Câu 3: </w:t>
      </w:r>
      <w:r w:rsidR="00A8575E" w:rsidRPr="004642AD">
        <w:rPr>
          <w:rFonts w:cs="Times New Roman"/>
          <w:color w:val="231F20"/>
          <w:w w:val="105"/>
          <w:szCs w:val="28"/>
        </w:rPr>
        <w:t>Nguồn lợi thủy sản thuộc sở hữu của đối tượng nào?</w:t>
      </w:r>
    </w:p>
    <w:p w14:paraId="0B8CC3A4" w14:textId="3E802F65" w:rsidR="00A8575E" w:rsidRPr="004642AD" w:rsidRDefault="00A8575E" w:rsidP="00A8575E">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A.</w:t>
      </w:r>
      <w:r w:rsidRPr="004642AD">
        <w:rPr>
          <w:rFonts w:cs="Times New Roman"/>
          <w:szCs w:val="28"/>
        </w:rPr>
        <w:t xml:space="preserve"> Quốc hội</w:t>
      </w:r>
    </w:p>
    <w:p w14:paraId="323A234D" w14:textId="55455B50" w:rsidR="00A8575E" w:rsidRPr="004642AD" w:rsidRDefault="00A8575E" w:rsidP="00A8575E">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B.</w:t>
      </w:r>
      <w:r w:rsidRPr="004642AD">
        <w:rPr>
          <w:rFonts w:cs="Times New Roman"/>
          <w:szCs w:val="28"/>
        </w:rPr>
        <w:t xml:space="preserve"> Đảng</w:t>
      </w:r>
    </w:p>
    <w:p w14:paraId="7B6907B4" w14:textId="3AE06370" w:rsidR="00A8575E" w:rsidRPr="004642AD" w:rsidRDefault="00A8575E" w:rsidP="00A8575E">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u w:val="single"/>
        </w:rPr>
        <w:t>C</w:t>
      </w:r>
      <w:r w:rsidRPr="004642AD">
        <w:rPr>
          <w:rFonts w:cs="Times New Roman"/>
          <w:b/>
          <w:szCs w:val="28"/>
        </w:rPr>
        <w:t>.</w:t>
      </w:r>
      <w:r w:rsidRPr="004642AD">
        <w:rPr>
          <w:rFonts w:cs="Times New Roman"/>
          <w:szCs w:val="28"/>
        </w:rPr>
        <w:t xml:space="preserve"> </w:t>
      </w:r>
      <w:r w:rsidRPr="004642AD">
        <w:rPr>
          <w:rFonts w:cs="Times New Roman"/>
          <w:color w:val="231F20"/>
          <w:szCs w:val="28"/>
        </w:rPr>
        <w:t>Toàn dân</w:t>
      </w:r>
    </w:p>
    <w:p w14:paraId="07597037" w14:textId="28FF3560" w:rsidR="00A8575E" w:rsidRPr="004642AD" w:rsidRDefault="00A8575E" w:rsidP="00A8575E">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D.</w:t>
      </w:r>
      <w:r w:rsidRPr="004642AD">
        <w:rPr>
          <w:rFonts w:cs="Times New Roman"/>
          <w:szCs w:val="28"/>
        </w:rPr>
        <w:t xml:space="preserve"> </w:t>
      </w:r>
      <w:r w:rsidRPr="004642AD">
        <w:rPr>
          <w:rFonts w:cs="Times New Roman"/>
          <w:color w:val="231F20"/>
          <w:w w:val="105"/>
          <w:szCs w:val="28"/>
        </w:rPr>
        <w:t>Nhà nước</w:t>
      </w:r>
    </w:p>
    <w:p w14:paraId="1A94A8F6" w14:textId="6890CC7A" w:rsidR="00A8575E" w:rsidRPr="004642AD" w:rsidRDefault="00A8575E" w:rsidP="00A8575E">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color w:val="231F20"/>
          <w:w w:val="105"/>
          <w:szCs w:val="28"/>
        </w:rPr>
        <w:t>Câu 4: Đâu không phải là ý nghĩa của bảo vệ nguồn lợi thủy sản?</w:t>
      </w:r>
    </w:p>
    <w:p w14:paraId="4F0C18DB" w14:textId="40469AB1" w:rsidR="00A8575E" w:rsidRPr="004642AD" w:rsidRDefault="00A8575E" w:rsidP="00A8575E">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w:t>
      </w:r>
      <w:r w:rsidR="00D17EBC" w:rsidRPr="004642AD">
        <w:rPr>
          <w:rFonts w:cs="Times New Roman"/>
          <w:szCs w:val="28"/>
        </w:rPr>
        <w:t>Bào tồn các nguồn gen quý hiếm và bảo vệ biên giới</w:t>
      </w:r>
    </w:p>
    <w:p w14:paraId="1E226F8A" w14:textId="0B6AB3A1" w:rsidR="00A8575E" w:rsidRPr="004642AD" w:rsidRDefault="00A8575E" w:rsidP="00A8575E">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B.</w:t>
      </w:r>
      <w:r w:rsidRPr="004642AD">
        <w:rPr>
          <w:rFonts w:cs="Times New Roman"/>
          <w:szCs w:val="28"/>
        </w:rPr>
        <w:t xml:space="preserve"> Bảo vệ đa dạng sinh học và cân bằng sinh thái trong thủy vực</w:t>
      </w:r>
    </w:p>
    <w:p w14:paraId="2A1DBCC7" w14:textId="2CDBE1E5" w:rsidR="00A8575E" w:rsidRPr="004642AD" w:rsidRDefault="00A8575E" w:rsidP="00A8575E">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w:t>
      </w:r>
      <w:r w:rsidRPr="004642AD">
        <w:rPr>
          <w:rFonts w:cs="Times New Roman"/>
          <w:color w:val="231F20"/>
          <w:szCs w:val="28"/>
        </w:rPr>
        <w:t xml:space="preserve">Phục hồi tái tạo nguồn lợi </w:t>
      </w:r>
      <w:r w:rsidR="00D17EBC" w:rsidRPr="004642AD">
        <w:rPr>
          <w:rFonts w:cs="Times New Roman"/>
          <w:color w:val="231F20"/>
          <w:szCs w:val="28"/>
        </w:rPr>
        <w:t>thủy sản và góp phần phát triển thủy sản bền vững</w:t>
      </w:r>
    </w:p>
    <w:p w14:paraId="6E6AA019" w14:textId="15EF2DEB" w:rsidR="00A8575E" w:rsidRPr="004642AD" w:rsidRDefault="00A8575E" w:rsidP="00A6565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D.</w:t>
      </w:r>
      <w:r w:rsidRPr="004642AD">
        <w:rPr>
          <w:rFonts w:cs="Times New Roman"/>
          <w:szCs w:val="28"/>
        </w:rPr>
        <w:t xml:space="preserve"> </w:t>
      </w:r>
      <w:r w:rsidR="00D17EBC" w:rsidRPr="004642AD">
        <w:rPr>
          <w:rFonts w:cs="Times New Roman"/>
          <w:szCs w:val="28"/>
        </w:rPr>
        <w:t>Phục vụ phát triển kinh tế, khoa học và du lịch</w:t>
      </w:r>
    </w:p>
    <w:p w14:paraId="1FD7A2BD" w14:textId="572267AE" w:rsidR="00F86D63" w:rsidRPr="004642AD" w:rsidRDefault="00D17EBC" w:rsidP="00A6565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color w:val="231F20"/>
          <w:w w:val="105"/>
          <w:szCs w:val="28"/>
        </w:rPr>
        <w:t>Câu 5:</w:t>
      </w:r>
      <w:r w:rsidR="00F86D63" w:rsidRPr="004642AD">
        <w:rPr>
          <w:rFonts w:cs="Times New Roman"/>
          <w:color w:val="231F20"/>
          <w:w w:val="105"/>
          <w:szCs w:val="28"/>
        </w:rPr>
        <w:t xml:space="preserve"> </w:t>
      </w:r>
      <w:r w:rsidR="00897161" w:rsidRPr="004642AD">
        <w:rPr>
          <w:rFonts w:cs="Times New Roman"/>
          <w:color w:val="231F20"/>
          <w:w w:val="105"/>
          <w:szCs w:val="28"/>
        </w:rPr>
        <w:t>Đâu là việc làm bảo vệ nguồn lợi thủy sản?</w:t>
      </w:r>
    </w:p>
    <w:p w14:paraId="1370AFA0" w14:textId="1DB50C79" w:rsidR="00F86D63" w:rsidRPr="004642AD" w:rsidRDefault="00F86D63" w:rsidP="00F86D63">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w:t>
      </w:r>
      <w:r w:rsidR="00897161" w:rsidRPr="004642AD">
        <w:rPr>
          <w:rFonts w:cs="Times New Roman"/>
          <w:szCs w:val="28"/>
        </w:rPr>
        <w:t>Công bố đường di cư tự nhiên của các loài thuỷ sản</w:t>
      </w:r>
    </w:p>
    <w:p w14:paraId="56CA5233" w14:textId="421A570F" w:rsidR="00F86D63" w:rsidRPr="004642AD" w:rsidRDefault="00F86D63" w:rsidP="00F86D63">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lastRenderedPageBreak/>
        <w:t>B.</w:t>
      </w:r>
      <w:r w:rsidRPr="004642AD">
        <w:rPr>
          <w:rFonts w:cs="Times New Roman"/>
          <w:szCs w:val="28"/>
        </w:rPr>
        <w:t xml:space="preserve"> </w:t>
      </w:r>
      <w:r w:rsidRPr="004642AD">
        <w:rPr>
          <w:rFonts w:cs="Times New Roman"/>
          <w:color w:val="231F20"/>
          <w:w w:val="105"/>
          <w:szCs w:val="28"/>
        </w:rPr>
        <w:t>Khai thác nguồn lợi thủy sản cắt đứt hoặc cản trở hành lang di chuyển của các loài thủy sản</w:t>
      </w:r>
    </w:p>
    <w:p w14:paraId="706C331F" w14:textId="0F898482" w:rsidR="00F86D63" w:rsidRPr="004642AD" w:rsidRDefault="00F86D63" w:rsidP="00F86D63">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w:t>
      </w:r>
      <w:r w:rsidRPr="004642AD">
        <w:rPr>
          <w:rFonts w:cs="Times New Roman"/>
          <w:color w:val="231F20"/>
          <w:szCs w:val="28"/>
        </w:rPr>
        <w:t>Xả thải tự do vào ao hồ, sông suối</w:t>
      </w:r>
    </w:p>
    <w:p w14:paraId="01F21E28" w14:textId="0886ACD6" w:rsidR="00F86D63" w:rsidRPr="004642AD" w:rsidRDefault="00F86D63" w:rsidP="00F86D63">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w:t>
      </w:r>
      <w:r w:rsidR="00897161" w:rsidRPr="004642AD">
        <w:rPr>
          <w:rFonts w:cs="Times New Roman"/>
          <w:szCs w:val="28"/>
        </w:rPr>
        <w:t xml:space="preserve">Khai thác nguồn lợi thủy sản theo nhu cầu của thị trường </w:t>
      </w:r>
    </w:p>
    <w:p w14:paraId="2822F7D3" w14:textId="5B01BC15" w:rsidR="00392E62" w:rsidRPr="004642AD" w:rsidRDefault="00392E62" w:rsidP="00F86D63">
      <w:pPr>
        <w:tabs>
          <w:tab w:val="left" w:pos="283"/>
          <w:tab w:val="left" w:pos="2835"/>
          <w:tab w:val="left" w:pos="5386"/>
          <w:tab w:val="left" w:pos="7937"/>
        </w:tabs>
        <w:spacing w:line="276" w:lineRule="auto"/>
        <w:ind w:firstLine="283"/>
        <w:rPr>
          <w:rFonts w:cs="Times New Roman"/>
          <w:b/>
          <w:bCs/>
          <w:szCs w:val="28"/>
        </w:rPr>
      </w:pPr>
      <w:r w:rsidRPr="004642AD">
        <w:rPr>
          <w:rFonts w:cs="Times New Roman"/>
          <w:b/>
          <w:bCs/>
          <w:szCs w:val="28"/>
        </w:rPr>
        <w:t xml:space="preserve">Câu </w:t>
      </w:r>
      <w:r w:rsidR="00775782">
        <w:rPr>
          <w:rFonts w:cs="Times New Roman"/>
          <w:b/>
          <w:bCs/>
          <w:szCs w:val="28"/>
        </w:rPr>
        <w:t>6</w:t>
      </w:r>
      <w:r w:rsidRPr="004642AD">
        <w:rPr>
          <w:rFonts w:cs="Times New Roman"/>
          <w:b/>
          <w:bCs/>
          <w:szCs w:val="28"/>
        </w:rPr>
        <w:t>:</w:t>
      </w:r>
      <w:r w:rsidR="001A7FDE" w:rsidRPr="004642AD">
        <w:rPr>
          <w:rFonts w:cs="Times New Roman"/>
          <w:b/>
          <w:bCs/>
          <w:szCs w:val="28"/>
        </w:rPr>
        <w:t xml:space="preserve"> </w:t>
      </w:r>
      <w:r w:rsidR="00F37816" w:rsidRPr="004642AD">
        <w:rPr>
          <w:rFonts w:cs="Times New Roman"/>
          <w:b/>
          <w:bCs/>
          <w:szCs w:val="28"/>
        </w:rPr>
        <w:t>Đâu không phải là nhiệm vụ của bảo vệ ng</w:t>
      </w:r>
      <w:r w:rsidR="007C178B" w:rsidRPr="004642AD">
        <w:rPr>
          <w:rFonts w:cs="Times New Roman"/>
          <w:b/>
          <w:bCs/>
          <w:szCs w:val="28"/>
        </w:rPr>
        <w:t>u</w:t>
      </w:r>
      <w:r w:rsidR="00F37816" w:rsidRPr="004642AD">
        <w:rPr>
          <w:rFonts w:cs="Times New Roman"/>
          <w:b/>
          <w:bCs/>
          <w:szCs w:val="28"/>
        </w:rPr>
        <w:t>ồn lợi thủy sản</w:t>
      </w:r>
    </w:p>
    <w:p w14:paraId="073F9E93" w14:textId="4007EB7C" w:rsidR="001A7FDE" w:rsidRPr="004642AD" w:rsidRDefault="001A7FDE" w:rsidP="001A7FDE">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w:t>
      </w:r>
      <w:r w:rsidR="00F37816" w:rsidRPr="004642AD">
        <w:rPr>
          <w:rFonts w:cs="Times New Roman"/>
          <w:szCs w:val="28"/>
        </w:rPr>
        <w:t xml:space="preserve"> </w:t>
      </w:r>
      <w:r w:rsidR="007C178B" w:rsidRPr="004642AD">
        <w:rPr>
          <w:rFonts w:cs="Times New Roman"/>
          <w:szCs w:val="28"/>
        </w:rPr>
        <w:t>Phát triển, nâng cao chất lượng giống vật nuôi</w:t>
      </w:r>
    </w:p>
    <w:p w14:paraId="2EB31B09" w14:textId="39206E46" w:rsidR="001A7FDE" w:rsidRPr="004642AD" w:rsidRDefault="001A7FDE" w:rsidP="001A7FDE">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sidRPr="004642AD">
        <w:rPr>
          <w:rFonts w:cs="Times New Roman"/>
          <w:color w:val="231F20"/>
          <w:w w:val="105"/>
          <w:szCs w:val="28"/>
        </w:rPr>
        <w:t>Xây dựng, ban hành kế hoạch và bảo vệ nguồn lợi thủy sản</w:t>
      </w:r>
    </w:p>
    <w:p w14:paraId="2820F380" w14:textId="174B1048" w:rsidR="001A7FDE" w:rsidRPr="004642AD" w:rsidRDefault="001A7FDE" w:rsidP="001A7FDE">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Bảo tồn, lưu trữ giống gốc của các loài </w:t>
      </w:r>
      <w:r w:rsidR="007C178B" w:rsidRPr="004642AD">
        <w:rPr>
          <w:rFonts w:cs="Times New Roman"/>
          <w:szCs w:val="28"/>
        </w:rPr>
        <w:t xml:space="preserve">thủy sản </w:t>
      </w:r>
      <w:r w:rsidRPr="004642AD">
        <w:rPr>
          <w:rFonts w:cs="Times New Roman"/>
          <w:szCs w:val="28"/>
        </w:rPr>
        <w:t>bản địa</w:t>
      </w:r>
    </w:p>
    <w:p w14:paraId="132A3711" w14:textId="17443151" w:rsidR="001A7FDE" w:rsidRPr="004642AD" w:rsidRDefault="001A7FDE" w:rsidP="001A7FDE">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Thực hiện bảo vệ và khai thác thủy sản theo quy định của pháp luật </w:t>
      </w:r>
    </w:p>
    <w:p w14:paraId="1A60992A" w14:textId="7D1E1425" w:rsidR="000A1BDC" w:rsidRPr="004642AD" w:rsidRDefault="000A1BDC" w:rsidP="001A7FDE">
      <w:pPr>
        <w:tabs>
          <w:tab w:val="left" w:pos="283"/>
          <w:tab w:val="left" w:pos="2835"/>
          <w:tab w:val="left" w:pos="5386"/>
          <w:tab w:val="left" w:pos="7937"/>
        </w:tabs>
        <w:spacing w:line="276" w:lineRule="auto"/>
        <w:ind w:firstLine="283"/>
        <w:rPr>
          <w:rFonts w:cs="Times New Roman"/>
          <w:b/>
          <w:bCs/>
          <w:szCs w:val="28"/>
        </w:rPr>
      </w:pPr>
      <w:r w:rsidRPr="004642AD">
        <w:rPr>
          <w:rFonts w:cs="Times New Roman"/>
          <w:b/>
          <w:bCs/>
          <w:szCs w:val="28"/>
        </w:rPr>
        <w:t xml:space="preserve">Câu </w:t>
      </w:r>
      <w:r w:rsidR="00775782">
        <w:rPr>
          <w:rFonts w:cs="Times New Roman"/>
          <w:b/>
          <w:bCs/>
          <w:szCs w:val="28"/>
        </w:rPr>
        <w:t>7</w:t>
      </w:r>
      <w:r w:rsidRPr="004642AD">
        <w:rPr>
          <w:rFonts w:cs="Times New Roman"/>
          <w:b/>
          <w:bCs/>
          <w:szCs w:val="28"/>
        </w:rPr>
        <w:t>: Trong các sinh vật sau, đâu là thủy sản</w:t>
      </w:r>
    </w:p>
    <w:p w14:paraId="65DD4656" w14:textId="604F9506" w:rsidR="000A1BDC" w:rsidRPr="004642AD" w:rsidRDefault="000A1BDC" w:rsidP="000A1BDC">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szCs w:val="28"/>
        </w:rPr>
        <w:t xml:space="preserve">  Rùa biển, cá chép, cá chiên, cá thu</w:t>
      </w:r>
    </w:p>
    <w:p w14:paraId="74E03BCA" w14:textId="6FC094F5" w:rsidR="000A1BDC" w:rsidRPr="004642AD" w:rsidRDefault="000A1BDC" w:rsidP="000A1BDC">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sidRPr="004642AD">
        <w:rPr>
          <w:rFonts w:cs="Times New Roman"/>
          <w:color w:val="231F20"/>
          <w:w w:val="105"/>
          <w:szCs w:val="28"/>
        </w:rPr>
        <w:t>Hải cẩu, cá voi, tôm càng xanh, vượn</w:t>
      </w:r>
    </w:p>
    <w:p w14:paraId="59629976" w14:textId="4DA13F8A" w:rsidR="000A1BDC" w:rsidRPr="004642AD" w:rsidRDefault="000A1BDC" w:rsidP="000A1BDC">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w:t>
      </w:r>
      <w:r w:rsidRPr="004642AD">
        <w:rPr>
          <w:rFonts w:cs="Times New Roman"/>
          <w:szCs w:val="28"/>
        </w:rPr>
        <w:t xml:space="preserve"> Cá sấu, ốc hương, nghêu, nai</w:t>
      </w:r>
    </w:p>
    <w:p w14:paraId="36A61F0E" w14:textId="6A49A7E5" w:rsidR="000A1BDC" w:rsidRPr="004642AD" w:rsidRDefault="000A1BDC" w:rsidP="000A1BDC">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San hô, bề bề, mực,</w:t>
      </w:r>
      <w:r w:rsidR="00D76115" w:rsidRPr="004642AD">
        <w:rPr>
          <w:rFonts w:cs="Times New Roman"/>
          <w:szCs w:val="28"/>
        </w:rPr>
        <w:t xml:space="preserve"> linh dương</w:t>
      </w:r>
    </w:p>
    <w:p w14:paraId="0153DF84" w14:textId="0D2552DE" w:rsidR="004642AD" w:rsidRPr="004642AD" w:rsidRDefault="004642AD" w:rsidP="004642AD">
      <w:pPr>
        <w:rPr>
          <w:rFonts w:cs="Times New Roman"/>
          <w:szCs w:val="28"/>
        </w:rPr>
      </w:pPr>
      <w:r w:rsidRPr="004642AD">
        <w:rPr>
          <w:rFonts w:cs="Times New Roman"/>
          <w:b/>
          <w:szCs w:val="28"/>
        </w:rPr>
        <w:t xml:space="preserve">Câu </w:t>
      </w:r>
      <w:r w:rsidR="00775782">
        <w:rPr>
          <w:rFonts w:cs="Times New Roman"/>
          <w:b/>
          <w:szCs w:val="28"/>
        </w:rPr>
        <w:t>8</w:t>
      </w:r>
      <w:r w:rsidRPr="004642AD">
        <w:rPr>
          <w:rFonts w:cs="Times New Roman"/>
          <w:b/>
          <w:szCs w:val="28"/>
        </w:rPr>
        <w:t>:</w:t>
      </w:r>
      <w:r w:rsidRPr="004642AD">
        <w:rPr>
          <w:rFonts w:cs="Times New Roman"/>
          <w:szCs w:val="28"/>
        </w:rPr>
        <w:t xml:space="preserve"> </w:t>
      </w:r>
      <w:r w:rsidRPr="004642AD">
        <w:rPr>
          <w:rFonts w:cs="Times New Roman"/>
          <w:b/>
          <w:bCs/>
          <w:szCs w:val="28"/>
        </w:rPr>
        <w:t>Khi nói về ý nghĩa của bảo vệ nguồn lợi thủy sản, có các nhận định sau:</w:t>
      </w:r>
      <w:r w:rsidRPr="004642AD">
        <w:rPr>
          <w:rFonts w:cs="Times New Roman"/>
          <w:szCs w:val="28"/>
        </w:rPr>
        <w:t xml:space="preserve"> </w:t>
      </w:r>
    </w:p>
    <w:p w14:paraId="09B27C69"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(1) Bảo vệ các loài thủy sản, đặc biệt là các loài thủy sản quý hiếm.</w:t>
      </w:r>
    </w:p>
    <w:p w14:paraId="1F5B7721"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 xml:space="preserve">(2) Cung cấp nguồn nguyên liệu, góp phần thúc đẩy công nghiệp chế biến. </w:t>
      </w:r>
    </w:p>
    <w:p w14:paraId="12F5E7B3"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(3) Phục hồi, tái tạo nguồn lợi thủy sản và góp phần phát triển bền vững.</w:t>
      </w:r>
    </w:p>
    <w:p w14:paraId="7EC66A6B"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(4) Bảo vệ đa dạng sinh học và cân bằng sinh  thái trong thủy vực.</w:t>
      </w:r>
    </w:p>
    <w:p w14:paraId="1CED8FC2"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 xml:space="preserve">(5) Bảo vệ môi trường sống của các loài thủy sản.  </w:t>
      </w:r>
    </w:p>
    <w:p w14:paraId="60B0D187" w14:textId="77777777" w:rsidR="004642AD" w:rsidRPr="004642AD" w:rsidRDefault="004642AD" w:rsidP="004642AD">
      <w:pPr>
        <w:rPr>
          <w:rFonts w:cs="Times New Roman"/>
          <w:color w:val="000000" w:themeColor="text1"/>
          <w:szCs w:val="28"/>
        </w:rPr>
      </w:pPr>
      <w:r w:rsidRPr="004642AD">
        <w:rPr>
          <w:rFonts w:cs="Times New Roman"/>
          <w:color w:val="000000" w:themeColor="text1"/>
          <w:szCs w:val="28"/>
        </w:rPr>
        <w:t>(6) Phục vụ phát triển kinh tế, khoa học và du lịch.</w:t>
      </w:r>
    </w:p>
    <w:p w14:paraId="7A630FE4" w14:textId="77777777" w:rsidR="004642AD" w:rsidRPr="004642AD" w:rsidRDefault="004642AD" w:rsidP="004642AD">
      <w:pPr>
        <w:rPr>
          <w:rFonts w:cs="Times New Roman"/>
          <w:szCs w:val="28"/>
        </w:rPr>
      </w:pPr>
      <w:r w:rsidRPr="004642AD">
        <w:rPr>
          <w:rFonts w:cs="Times New Roman"/>
          <w:szCs w:val="28"/>
        </w:rPr>
        <w:t>Hãy chỉ ra những nhận định đúng?</w:t>
      </w:r>
    </w:p>
    <w:p w14:paraId="45659497" w14:textId="77777777" w:rsidR="004642AD" w:rsidRPr="004642AD" w:rsidRDefault="004642AD" w:rsidP="004642AD">
      <w:pPr>
        <w:rPr>
          <w:rFonts w:cs="Times New Roman"/>
          <w:szCs w:val="28"/>
        </w:rPr>
      </w:pPr>
      <w:r w:rsidRPr="004642AD">
        <w:rPr>
          <w:rFonts w:cs="Times New Roman"/>
          <w:szCs w:val="28"/>
        </w:rPr>
        <w:t>A.(1), (2), (3), (4)</w:t>
      </w:r>
    </w:p>
    <w:p w14:paraId="65023AF2" w14:textId="77777777" w:rsidR="004642AD" w:rsidRPr="004642AD" w:rsidRDefault="004642AD" w:rsidP="004642AD">
      <w:pPr>
        <w:rPr>
          <w:rFonts w:cs="Times New Roman"/>
          <w:szCs w:val="28"/>
        </w:rPr>
      </w:pPr>
      <w:r w:rsidRPr="004642AD">
        <w:rPr>
          <w:rFonts w:cs="Times New Roman"/>
          <w:szCs w:val="28"/>
        </w:rPr>
        <w:t>B. (1), (3), (4), (5)</w:t>
      </w:r>
    </w:p>
    <w:p w14:paraId="219C4ACE" w14:textId="77777777" w:rsidR="004642AD" w:rsidRPr="004642AD" w:rsidRDefault="004642AD" w:rsidP="004642AD">
      <w:pPr>
        <w:rPr>
          <w:rFonts w:cs="Times New Roman"/>
          <w:color w:val="FF0000"/>
          <w:szCs w:val="28"/>
        </w:rPr>
      </w:pPr>
      <w:r w:rsidRPr="004642AD">
        <w:rPr>
          <w:rFonts w:cs="Times New Roman"/>
          <w:color w:val="FF0000"/>
          <w:szCs w:val="28"/>
        </w:rPr>
        <w:t>C. (1), (3), (4), (6)</w:t>
      </w:r>
    </w:p>
    <w:p w14:paraId="03EE821A" w14:textId="77777777" w:rsidR="004642AD" w:rsidRPr="004642AD" w:rsidRDefault="004642AD" w:rsidP="004642AD">
      <w:pPr>
        <w:rPr>
          <w:rFonts w:cs="Times New Roman"/>
          <w:szCs w:val="28"/>
        </w:rPr>
      </w:pPr>
      <w:r w:rsidRPr="004642AD">
        <w:rPr>
          <w:rFonts w:cs="Times New Roman"/>
          <w:szCs w:val="28"/>
        </w:rPr>
        <w:t>D. (1), (2), (4), (6)</w:t>
      </w:r>
    </w:p>
    <w:p w14:paraId="535DD82F" w14:textId="32A0A293" w:rsidR="008D5540" w:rsidRPr="004642AD" w:rsidRDefault="008D5540" w:rsidP="009C55D2">
      <w:pPr>
        <w:pStyle w:val="ListParagraph"/>
        <w:numPr>
          <w:ilvl w:val="0"/>
          <w:numId w:val="2"/>
        </w:numPr>
        <w:tabs>
          <w:tab w:val="left" w:pos="283"/>
          <w:tab w:val="left" w:pos="2835"/>
          <w:tab w:val="left" w:pos="5386"/>
          <w:tab w:val="left" w:pos="7937"/>
        </w:tabs>
        <w:spacing w:line="276" w:lineRule="auto"/>
        <w:rPr>
          <w:rFonts w:cs="Times New Roman"/>
          <w:szCs w:val="28"/>
        </w:rPr>
      </w:pPr>
      <w:r w:rsidRPr="004642AD">
        <w:rPr>
          <w:rFonts w:cs="Times New Roman"/>
          <w:szCs w:val="28"/>
        </w:rPr>
        <w:lastRenderedPageBreak/>
        <w:t>THÔNG HIỂU</w:t>
      </w:r>
    </w:p>
    <w:p w14:paraId="676B3F2B" w14:textId="629997D0" w:rsidR="008D5540" w:rsidRPr="00775782" w:rsidRDefault="008D5540" w:rsidP="001A7FDE">
      <w:pPr>
        <w:tabs>
          <w:tab w:val="left" w:pos="283"/>
          <w:tab w:val="left" w:pos="2835"/>
          <w:tab w:val="left" w:pos="5386"/>
          <w:tab w:val="left" w:pos="7937"/>
        </w:tabs>
        <w:spacing w:line="276" w:lineRule="auto"/>
        <w:ind w:firstLine="283"/>
        <w:rPr>
          <w:rFonts w:cs="Times New Roman"/>
          <w:b/>
          <w:bCs/>
          <w:szCs w:val="28"/>
        </w:rPr>
      </w:pPr>
      <w:r w:rsidRPr="00775782">
        <w:rPr>
          <w:rFonts w:cs="Times New Roman"/>
          <w:b/>
          <w:bCs/>
          <w:szCs w:val="28"/>
        </w:rPr>
        <w:t xml:space="preserve">Câu 1: </w:t>
      </w:r>
      <w:r w:rsidR="00FA76C3" w:rsidRPr="00775782">
        <w:rPr>
          <w:rFonts w:cs="Times New Roman"/>
          <w:b/>
          <w:bCs/>
          <w:szCs w:val="28"/>
        </w:rPr>
        <w:t>Biện pháp lưu giữ giống gốc, nguồn genne quy có ý nghĩa gì?</w:t>
      </w:r>
    </w:p>
    <w:p w14:paraId="6A7260A5" w14:textId="07F9B2DF" w:rsidR="00FA76C3" w:rsidRPr="004642AD" w:rsidRDefault="00D76115" w:rsidP="00FA76C3">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1.</w:t>
      </w:r>
      <w:r w:rsidRPr="004642AD">
        <w:rPr>
          <w:rFonts w:cs="Times New Roman"/>
          <w:szCs w:val="28"/>
        </w:rPr>
        <w:t xml:space="preserve"> </w:t>
      </w:r>
      <w:r w:rsidR="00FA76C3" w:rsidRPr="004642AD">
        <w:rPr>
          <w:rFonts w:cs="Times New Roman"/>
          <w:szCs w:val="28"/>
        </w:rPr>
        <w:t>Phát triển, nâng cao chất lượng giống vật nuôi</w:t>
      </w:r>
    </w:p>
    <w:p w14:paraId="40F28F0E" w14:textId="3B66C51E" w:rsidR="00FA76C3" w:rsidRPr="004642AD" w:rsidRDefault="00D76115" w:rsidP="00FA76C3">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2</w:t>
      </w:r>
      <w:r w:rsidR="00FA76C3" w:rsidRPr="004642AD">
        <w:rPr>
          <w:rFonts w:cs="Times New Roman"/>
          <w:b/>
          <w:szCs w:val="28"/>
        </w:rPr>
        <w:t>.</w:t>
      </w:r>
      <w:r w:rsidR="00FA76C3" w:rsidRPr="004642AD">
        <w:rPr>
          <w:rFonts w:cs="Times New Roman"/>
          <w:szCs w:val="28"/>
        </w:rPr>
        <w:t xml:space="preserve"> </w:t>
      </w:r>
      <w:r w:rsidRPr="004642AD">
        <w:rPr>
          <w:rFonts w:cs="Times New Roman"/>
          <w:color w:val="231F20"/>
          <w:w w:val="105"/>
          <w:szCs w:val="28"/>
        </w:rPr>
        <w:t>Bảo vệ đa dạng sinh học và cân bằng sinh thái trong thủy vực</w:t>
      </w:r>
    </w:p>
    <w:p w14:paraId="3466E241" w14:textId="036DF4E7" w:rsidR="00FA76C3" w:rsidRPr="004642AD" w:rsidRDefault="00D76115" w:rsidP="00FA76C3">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3</w:t>
      </w:r>
      <w:r w:rsidR="00FA76C3" w:rsidRPr="004642AD">
        <w:rPr>
          <w:rFonts w:cs="Times New Roman"/>
          <w:b/>
          <w:szCs w:val="28"/>
        </w:rPr>
        <w:t>.</w:t>
      </w:r>
      <w:r w:rsidR="00FA76C3" w:rsidRPr="004642AD">
        <w:rPr>
          <w:rFonts w:cs="Times New Roman"/>
          <w:szCs w:val="28"/>
        </w:rPr>
        <w:t xml:space="preserve"> </w:t>
      </w:r>
      <w:r w:rsidRPr="004642AD">
        <w:rPr>
          <w:rFonts w:cs="Times New Roman"/>
          <w:szCs w:val="28"/>
        </w:rPr>
        <w:t>Phục hồi tái tạo nguồn lợi thủy sản và góp phần phát triển thủy sản bền vững</w:t>
      </w:r>
    </w:p>
    <w:p w14:paraId="6A02AD1B" w14:textId="6BE1F454" w:rsidR="00FA76C3" w:rsidRPr="004642AD" w:rsidRDefault="00D76115" w:rsidP="00FA76C3">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4</w:t>
      </w:r>
      <w:r w:rsidR="00FA76C3" w:rsidRPr="004642AD">
        <w:rPr>
          <w:rFonts w:cs="Times New Roman"/>
          <w:b/>
          <w:szCs w:val="28"/>
        </w:rPr>
        <w:t>.</w:t>
      </w:r>
      <w:r w:rsidR="00FA76C3" w:rsidRPr="004642AD">
        <w:rPr>
          <w:rFonts w:cs="Times New Roman"/>
          <w:szCs w:val="28"/>
        </w:rPr>
        <w:t xml:space="preserve"> </w:t>
      </w:r>
      <w:r w:rsidRPr="004642AD">
        <w:rPr>
          <w:rFonts w:cs="Times New Roman"/>
          <w:szCs w:val="28"/>
        </w:rPr>
        <w:t>Phát triển kinh tế, khoa học và du lịch</w:t>
      </w:r>
      <w:r w:rsidR="00FA76C3" w:rsidRPr="004642AD">
        <w:rPr>
          <w:rFonts w:cs="Times New Roman"/>
          <w:szCs w:val="28"/>
        </w:rPr>
        <w:t xml:space="preserve"> </w:t>
      </w:r>
    </w:p>
    <w:p w14:paraId="170CBCC7" w14:textId="7C43B702" w:rsidR="00D76115" w:rsidRPr="004642AD" w:rsidRDefault="00D76115" w:rsidP="00A35406">
      <w:pPr>
        <w:tabs>
          <w:tab w:val="left" w:pos="283"/>
          <w:tab w:val="left" w:pos="2835"/>
          <w:tab w:val="left" w:pos="5386"/>
          <w:tab w:val="left" w:pos="7937"/>
        </w:tabs>
        <w:spacing w:line="276" w:lineRule="auto"/>
        <w:ind w:firstLine="283"/>
        <w:rPr>
          <w:rFonts w:cs="Times New Roman"/>
          <w:szCs w:val="28"/>
        </w:rPr>
      </w:pPr>
      <w:r w:rsidRPr="004642AD">
        <w:rPr>
          <w:rFonts w:cs="Times New Roman"/>
          <w:b/>
          <w:bCs/>
          <w:szCs w:val="28"/>
        </w:rPr>
        <w:t>5</w:t>
      </w:r>
      <w:r w:rsidRPr="004642AD">
        <w:rPr>
          <w:rFonts w:cs="Times New Roman"/>
          <w:szCs w:val="28"/>
        </w:rPr>
        <w:t>. Bảo vệ các loài thủy sản đặc biệt là thủy sản quý, hiếm</w:t>
      </w:r>
    </w:p>
    <w:p w14:paraId="7FE127ED" w14:textId="0A1FC820" w:rsidR="00FA76C3" w:rsidRPr="004642AD" w:rsidRDefault="00D76115" w:rsidP="001A7FDE">
      <w:pPr>
        <w:tabs>
          <w:tab w:val="left" w:pos="283"/>
          <w:tab w:val="left" w:pos="2835"/>
          <w:tab w:val="left" w:pos="5386"/>
          <w:tab w:val="left" w:pos="7937"/>
        </w:tabs>
        <w:spacing w:line="276" w:lineRule="auto"/>
        <w:ind w:firstLine="283"/>
        <w:rPr>
          <w:rFonts w:cs="Times New Roman"/>
          <w:szCs w:val="28"/>
        </w:rPr>
      </w:pPr>
      <w:r w:rsidRPr="004642AD">
        <w:rPr>
          <w:rFonts w:cs="Times New Roman"/>
          <w:szCs w:val="28"/>
        </w:rPr>
        <w:t>Các phát biểu đúng là</w:t>
      </w:r>
    </w:p>
    <w:p w14:paraId="5AB759BF" w14:textId="055E177B"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A.</w:t>
      </w:r>
      <w:r w:rsidRPr="004642AD">
        <w:rPr>
          <w:rFonts w:cs="Times New Roman"/>
          <w:szCs w:val="28"/>
        </w:rPr>
        <w:t xml:space="preserve">  (1), (2),(3),(4)</w:t>
      </w:r>
    </w:p>
    <w:p w14:paraId="69D785B7" w14:textId="1D89FB4E"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B.</w:t>
      </w:r>
      <w:r w:rsidRPr="004642AD">
        <w:rPr>
          <w:rFonts w:cs="Times New Roman"/>
          <w:szCs w:val="28"/>
        </w:rPr>
        <w:t xml:space="preserve"> (1), (2),(3),(5)</w:t>
      </w:r>
    </w:p>
    <w:p w14:paraId="66672C5F" w14:textId="2B325916"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C</w:t>
      </w:r>
      <w:r w:rsidRPr="004642AD">
        <w:rPr>
          <w:rFonts w:cs="Times New Roman"/>
          <w:b/>
          <w:szCs w:val="28"/>
        </w:rPr>
        <w:t>.</w:t>
      </w:r>
      <w:r w:rsidRPr="004642AD">
        <w:rPr>
          <w:rFonts w:cs="Times New Roman"/>
          <w:szCs w:val="28"/>
        </w:rPr>
        <w:t xml:space="preserve"> (2),(3),(4), (5)</w:t>
      </w:r>
    </w:p>
    <w:p w14:paraId="6333B004" w14:textId="1E31BE82" w:rsidR="00A35406" w:rsidRPr="004642AD" w:rsidRDefault="00A35406" w:rsidP="00A35406">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(1), (2),(4),(5)</w:t>
      </w:r>
    </w:p>
    <w:p w14:paraId="6DE0E4F9" w14:textId="54070C66" w:rsidR="00A35406" w:rsidRPr="00775782" w:rsidRDefault="00A35406" w:rsidP="00A35406">
      <w:pPr>
        <w:tabs>
          <w:tab w:val="left" w:pos="283"/>
          <w:tab w:val="left" w:pos="2835"/>
          <w:tab w:val="left" w:pos="5386"/>
          <w:tab w:val="left" w:pos="7937"/>
        </w:tabs>
        <w:spacing w:line="276" w:lineRule="auto"/>
        <w:ind w:firstLine="283"/>
        <w:rPr>
          <w:rFonts w:cs="Times New Roman"/>
          <w:b/>
          <w:bCs/>
          <w:szCs w:val="28"/>
        </w:rPr>
      </w:pPr>
      <w:r w:rsidRPr="00775782">
        <w:rPr>
          <w:rFonts w:cs="Times New Roman"/>
          <w:b/>
          <w:bCs/>
          <w:szCs w:val="28"/>
        </w:rPr>
        <w:t>Câu 2: Biện pháp để bảo vệ các loài</w:t>
      </w:r>
      <w:r w:rsidR="004642AD" w:rsidRPr="00775782">
        <w:rPr>
          <w:rFonts w:cs="Times New Roman"/>
          <w:b/>
          <w:bCs/>
          <w:szCs w:val="28"/>
        </w:rPr>
        <w:t xml:space="preserve"> thủy sản</w:t>
      </w:r>
      <w:r w:rsidRPr="00775782">
        <w:rPr>
          <w:rFonts w:cs="Times New Roman"/>
          <w:b/>
          <w:bCs/>
          <w:szCs w:val="28"/>
        </w:rPr>
        <w:t xml:space="preserve"> nguy cấp, quý hiếm</w:t>
      </w:r>
      <w:r w:rsidR="009147D7" w:rsidRPr="00775782">
        <w:rPr>
          <w:rFonts w:cs="Times New Roman"/>
          <w:b/>
          <w:bCs/>
          <w:szCs w:val="28"/>
        </w:rPr>
        <w:t>:</w:t>
      </w:r>
    </w:p>
    <w:p w14:paraId="22C50007" w14:textId="6CBC0997" w:rsidR="00A35406" w:rsidRPr="004642AD" w:rsidRDefault="00A35406" w:rsidP="00A35406">
      <w:pPr>
        <w:pStyle w:val="ListParagraph"/>
        <w:numPr>
          <w:ilvl w:val="0"/>
          <w:numId w:val="4"/>
        </w:numPr>
        <w:tabs>
          <w:tab w:val="left" w:pos="283"/>
          <w:tab w:val="left" w:pos="2835"/>
          <w:tab w:val="left" w:pos="5386"/>
          <w:tab w:val="left" w:pos="7937"/>
        </w:tabs>
        <w:spacing w:line="276" w:lineRule="auto"/>
        <w:rPr>
          <w:rFonts w:cs="Times New Roman"/>
          <w:szCs w:val="28"/>
        </w:rPr>
      </w:pPr>
      <w:r w:rsidRPr="004642AD">
        <w:rPr>
          <w:rFonts w:cs="Times New Roman"/>
          <w:szCs w:val="28"/>
        </w:rPr>
        <w:t>Thực hiện các quy định về cấm khai thác, khai thác có điều kiện</w:t>
      </w:r>
    </w:p>
    <w:p w14:paraId="2A4D261E" w14:textId="57DC0EED" w:rsidR="00A35406" w:rsidRPr="004642AD" w:rsidRDefault="00A35406" w:rsidP="00A35406">
      <w:pPr>
        <w:pStyle w:val="ListParagraph"/>
        <w:numPr>
          <w:ilvl w:val="0"/>
          <w:numId w:val="4"/>
        </w:numPr>
        <w:tabs>
          <w:tab w:val="left" w:pos="283"/>
          <w:tab w:val="left" w:pos="2835"/>
          <w:tab w:val="left" w:pos="5386"/>
          <w:tab w:val="left" w:pos="7937"/>
        </w:tabs>
        <w:spacing w:line="276" w:lineRule="auto"/>
        <w:rPr>
          <w:rFonts w:cs="Times New Roman"/>
          <w:szCs w:val="28"/>
        </w:rPr>
      </w:pPr>
      <w:r w:rsidRPr="004642AD">
        <w:rPr>
          <w:rFonts w:cs="Times New Roman"/>
          <w:szCs w:val="28"/>
        </w:rPr>
        <w:t>Xin phép khai thác và quy trình cứu hộ các loài thủy sản nguy cấp, quý, hiếm</w:t>
      </w:r>
    </w:p>
    <w:p w14:paraId="09F70F09" w14:textId="20B0747B" w:rsidR="008C57A4" w:rsidRPr="004642AD" w:rsidRDefault="008C57A4" w:rsidP="00A35406">
      <w:pPr>
        <w:pStyle w:val="ListParagraph"/>
        <w:numPr>
          <w:ilvl w:val="0"/>
          <w:numId w:val="4"/>
        </w:numPr>
        <w:tabs>
          <w:tab w:val="left" w:pos="283"/>
          <w:tab w:val="left" w:pos="2835"/>
          <w:tab w:val="left" w:pos="5386"/>
          <w:tab w:val="left" w:pos="7937"/>
        </w:tabs>
        <w:spacing w:line="276" w:lineRule="auto"/>
        <w:rPr>
          <w:rFonts w:cs="Times New Roman"/>
          <w:szCs w:val="28"/>
        </w:rPr>
      </w:pPr>
      <w:r w:rsidRPr="004642AD">
        <w:rPr>
          <w:rFonts w:cs="Times New Roman"/>
          <w:szCs w:val="28"/>
        </w:rPr>
        <w:t>Nghiên cứu, tạo và sản xuất giống các loài thủy sản nguy cấp quý hiểm để thả vào môi trường tự nhiên</w:t>
      </w:r>
    </w:p>
    <w:p w14:paraId="118919F7" w14:textId="43166D75" w:rsidR="008C57A4" w:rsidRPr="004642AD" w:rsidRDefault="008C57A4" w:rsidP="00A35406">
      <w:pPr>
        <w:pStyle w:val="ListParagraph"/>
        <w:numPr>
          <w:ilvl w:val="0"/>
          <w:numId w:val="4"/>
        </w:numPr>
        <w:tabs>
          <w:tab w:val="left" w:pos="283"/>
          <w:tab w:val="left" w:pos="2835"/>
          <w:tab w:val="left" w:pos="5386"/>
          <w:tab w:val="left" w:pos="7937"/>
        </w:tabs>
        <w:spacing w:line="276" w:lineRule="auto"/>
        <w:rPr>
          <w:rFonts w:cs="Times New Roman"/>
          <w:szCs w:val="28"/>
        </w:rPr>
      </w:pPr>
      <w:r w:rsidRPr="004642AD">
        <w:rPr>
          <w:rFonts w:cs="Times New Roman"/>
          <w:szCs w:val="28"/>
        </w:rPr>
        <w:t>Thực hiện khai thác thủy sản vào mùa sinh sản nhằm nâng cao sản lượng, hiệu quả kinh tế</w:t>
      </w:r>
    </w:p>
    <w:p w14:paraId="1D386D49" w14:textId="4BAF7371" w:rsidR="009147D7" w:rsidRPr="004642AD" w:rsidRDefault="009147D7" w:rsidP="009147D7">
      <w:pPr>
        <w:tabs>
          <w:tab w:val="left" w:pos="283"/>
          <w:tab w:val="left" w:pos="2835"/>
          <w:tab w:val="left" w:pos="5386"/>
          <w:tab w:val="left" w:pos="7937"/>
        </w:tabs>
        <w:spacing w:line="276" w:lineRule="auto"/>
        <w:ind w:left="283"/>
        <w:rPr>
          <w:rFonts w:cs="Times New Roman"/>
          <w:szCs w:val="28"/>
        </w:rPr>
      </w:pPr>
      <w:r w:rsidRPr="004642AD">
        <w:rPr>
          <w:rFonts w:cs="Times New Roman"/>
          <w:szCs w:val="28"/>
        </w:rPr>
        <w:t>Các phát biểu đúng</w:t>
      </w:r>
      <w:r w:rsidR="00F0521B">
        <w:rPr>
          <w:rFonts w:cs="Times New Roman"/>
          <w:szCs w:val="28"/>
        </w:rPr>
        <w:t xml:space="preserve"> là</w:t>
      </w:r>
    </w:p>
    <w:p w14:paraId="3683C650" w14:textId="6466B638"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A.</w:t>
      </w:r>
      <w:r w:rsidRPr="004642AD">
        <w:rPr>
          <w:rFonts w:cs="Times New Roman"/>
          <w:szCs w:val="28"/>
        </w:rPr>
        <w:t xml:space="preserve">  (2),(3),(4)</w:t>
      </w:r>
    </w:p>
    <w:p w14:paraId="785BB40A" w14:textId="5C1CFA54"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B.</w:t>
      </w:r>
      <w:r w:rsidRPr="004642AD">
        <w:rPr>
          <w:rFonts w:cs="Times New Roman"/>
          <w:szCs w:val="28"/>
        </w:rPr>
        <w:t xml:space="preserve"> (1), (2),(</w:t>
      </w:r>
      <w:r w:rsidR="009147D7" w:rsidRPr="004642AD">
        <w:rPr>
          <w:rFonts w:cs="Times New Roman"/>
          <w:szCs w:val="28"/>
        </w:rPr>
        <w:t>4</w:t>
      </w:r>
      <w:r w:rsidRPr="004642AD">
        <w:rPr>
          <w:rFonts w:cs="Times New Roman"/>
          <w:szCs w:val="28"/>
        </w:rPr>
        <w:t>)</w:t>
      </w:r>
    </w:p>
    <w:p w14:paraId="7116E0AF" w14:textId="6836DA17" w:rsidR="00A35406" w:rsidRPr="004642AD" w:rsidRDefault="00A35406" w:rsidP="00A35406">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C</w:t>
      </w:r>
      <w:r w:rsidRPr="004642AD">
        <w:rPr>
          <w:rFonts w:cs="Times New Roman"/>
          <w:b/>
          <w:szCs w:val="28"/>
        </w:rPr>
        <w:t>.</w:t>
      </w:r>
      <w:r w:rsidRPr="004642AD">
        <w:rPr>
          <w:rFonts w:cs="Times New Roman"/>
          <w:szCs w:val="28"/>
        </w:rPr>
        <w:t xml:space="preserve"> </w:t>
      </w:r>
      <w:r w:rsidR="008C57A4" w:rsidRPr="004642AD">
        <w:rPr>
          <w:rFonts w:cs="Times New Roman"/>
          <w:szCs w:val="28"/>
        </w:rPr>
        <w:t xml:space="preserve">(1), </w:t>
      </w:r>
      <w:r w:rsidRPr="004642AD">
        <w:rPr>
          <w:rFonts w:cs="Times New Roman"/>
          <w:szCs w:val="28"/>
        </w:rPr>
        <w:t>(2),(3)</w:t>
      </w:r>
    </w:p>
    <w:p w14:paraId="15B69FEC" w14:textId="52EF4290" w:rsidR="00A35406" w:rsidRPr="004642AD" w:rsidRDefault="00A35406" w:rsidP="00A35406">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(1), (</w:t>
      </w:r>
      <w:r w:rsidR="009147D7" w:rsidRPr="004642AD">
        <w:rPr>
          <w:rFonts w:cs="Times New Roman"/>
          <w:szCs w:val="28"/>
        </w:rPr>
        <w:t>3</w:t>
      </w:r>
      <w:r w:rsidRPr="004642AD">
        <w:rPr>
          <w:rFonts w:cs="Times New Roman"/>
          <w:szCs w:val="28"/>
        </w:rPr>
        <w:t>),(4)</w:t>
      </w:r>
    </w:p>
    <w:p w14:paraId="7E888DA1" w14:textId="7C7389F9" w:rsidR="00A35406" w:rsidRPr="004642AD" w:rsidRDefault="009147D7" w:rsidP="00A35406">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rPr>
        <w:t>Câu 3: Các việc làm bảo vệ nguồn lợi thủy sản</w:t>
      </w:r>
    </w:p>
    <w:p w14:paraId="73775421" w14:textId="45D63674" w:rsidR="009147D7" w:rsidRPr="004642AD" w:rsidRDefault="009147D7" w:rsidP="009147D7">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u w:val="single"/>
        </w:rPr>
        <w:t>A</w:t>
      </w:r>
      <w:r w:rsidRPr="004642AD">
        <w:rPr>
          <w:rFonts w:cs="Times New Roman"/>
          <w:b/>
          <w:szCs w:val="28"/>
        </w:rPr>
        <w:t>.</w:t>
      </w:r>
      <w:r w:rsidRPr="004642AD">
        <w:rPr>
          <w:rFonts w:cs="Times New Roman"/>
          <w:szCs w:val="28"/>
        </w:rPr>
        <w:t xml:space="preserve">  Sản xuất giống hải sâm trắng, cá lăng chấm</w:t>
      </w:r>
    </w:p>
    <w:p w14:paraId="43E35AD8" w14:textId="6DBA1F3E" w:rsidR="009147D7" w:rsidRPr="004642AD" w:rsidRDefault="009147D7" w:rsidP="009147D7">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lastRenderedPageBreak/>
        <w:t>B.</w:t>
      </w:r>
      <w:r w:rsidRPr="004642AD">
        <w:rPr>
          <w:rFonts w:cs="Times New Roman"/>
          <w:szCs w:val="28"/>
        </w:rPr>
        <w:t xml:space="preserve"> Mua bán cá thu non</w:t>
      </w:r>
    </w:p>
    <w:p w14:paraId="0420D6D5" w14:textId="3C5E3A5B" w:rsidR="009147D7" w:rsidRPr="004642AD" w:rsidRDefault="009147D7" w:rsidP="009147D7">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C.</w:t>
      </w:r>
      <w:r w:rsidRPr="004642AD">
        <w:rPr>
          <w:rFonts w:cs="Times New Roman"/>
          <w:szCs w:val="28"/>
        </w:rPr>
        <w:t xml:space="preserve"> Dùng kích điện để đánh bắt hải sản</w:t>
      </w:r>
    </w:p>
    <w:p w14:paraId="7ADE4BFE" w14:textId="509BFC3E" w:rsidR="009147D7" w:rsidRDefault="009147D7" w:rsidP="009147D7">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Vứt bao ni lông xuống biển</w:t>
      </w:r>
    </w:p>
    <w:p w14:paraId="32ACC24E" w14:textId="6C725FB6" w:rsidR="00775782" w:rsidRPr="004642AD" w:rsidRDefault="00775782" w:rsidP="00775782">
      <w:pPr>
        <w:tabs>
          <w:tab w:val="left" w:pos="283"/>
          <w:tab w:val="left" w:pos="2835"/>
          <w:tab w:val="left" w:pos="5386"/>
          <w:tab w:val="left" w:pos="7937"/>
        </w:tabs>
        <w:spacing w:line="276" w:lineRule="auto"/>
        <w:ind w:firstLine="283"/>
        <w:rPr>
          <w:rFonts w:cs="Times New Roman"/>
          <w:b/>
          <w:bCs/>
          <w:szCs w:val="28"/>
        </w:rPr>
      </w:pPr>
      <w:r w:rsidRPr="004642AD">
        <w:rPr>
          <w:rFonts w:cs="Times New Roman"/>
          <w:b/>
          <w:bCs/>
          <w:szCs w:val="28"/>
        </w:rPr>
        <w:t xml:space="preserve">Câu </w:t>
      </w:r>
      <w:r>
        <w:rPr>
          <w:rFonts w:cs="Times New Roman"/>
          <w:b/>
          <w:bCs/>
          <w:szCs w:val="28"/>
        </w:rPr>
        <w:t>4</w:t>
      </w:r>
      <w:r w:rsidRPr="004642AD">
        <w:rPr>
          <w:rFonts w:cs="Times New Roman"/>
          <w:b/>
          <w:bCs/>
          <w:szCs w:val="28"/>
        </w:rPr>
        <w:t>: Việc làm nào sau đây gây hại đến môi trường sống của các loài thủy sản</w:t>
      </w:r>
    </w:p>
    <w:p w14:paraId="28A6E681" w14:textId="77777777" w:rsidR="00775782" w:rsidRPr="004642AD" w:rsidRDefault="00775782" w:rsidP="00775782">
      <w:pPr>
        <w:tabs>
          <w:tab w:val="left" w:pos="283"/>
          <w:tab w:val="left" w:pos="2835"/>
          <w:tab w:val="left" w:pos="5386"/>
          <w:tab w:val="left" w:pos="7937"/>
        </w:tabs>
        <w:spacing w:line="276" w:lineRule="auto"/>
        <w:ind w:firstLine="283"/>
        <w:rPr>
          <w:rFonts w:cs="Times New Roman"/>
          <w:b/>
          <w:szCs w:val="28"/>
          <w:u w:val="single"/>
        </w:rPr>
      </w:pPr>
      <w:r w:rsidRPr="004642AD">
        <w:rPr>
          <w:rFonts w:cs="Times New Roman"/>
          <w:b/>
          <w:szCs w:val="28"/>
        </w:rPr>
        <w:t>A.</w:t>
      </w:r>
      <w:r w:rsidRPr="004642AD">
        <w:rPr>
          <w:rFonts w:cs="Times New Roman"/>
          <w:szCs w:val="28"/>
        </w:rPr>
        <w:t xml:space="preserve"> Chống xả thải các chất ô nhiễm từ các nhà máy công nghiệp ra biển</w:t>
      </w:r>
    </w:p>
    <w:p w14:paraId="25E5B73C" w14:textId="77777777" w:rsidR="00775782" w:rsidRPr="004642AD" w:rsidRDefault="00775782" w:rsidP="00775782">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sidRPr="004642AD">
        <w:rPr>
          <w:rFonts w:cs="Times New Roman"/>
          <w:color w:val="231F20"/>
          <w:w w:val="105"/>
          <w:szCs w:val="28"/>
        </w:rPr>
        <w:t>Thu gom rác thải nhựa</w:t>
      </w:r>
    </w:p>
    <w:p w14:paraId="78B34080" w14:textId="77777777" w:rsidR="00775782" w:rsidRPr="004642AD" w:rsidRDefault="00775782" w:rsidP="00775782">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u w:val="single"/>
        </w:rPr>
        <w:t>C.</w:t>
      </w:r>
      <w:r w:rsidRPr="004642AD">
        <w:rPr>
          <w:rFonts w:cs="Times New Roman"/>
          <w:szCs w:val="28"/>
        </w:rPr>
        <w:t xml:space="preserve"> </w:t>
      </w:r>
      <w:r w:rsidRPr="004642AD">
        <w:rPr>
          <w:rFonts w:cs="Times New Roman"/>
          <w:color w:val="231F20"/>
          <w:szCs w:val="28"/>
        </w:rPr>
        <w:t>Sử dụng các loại bom mìn để đánh bắt thủy sản</w:t>
      </w:r>
    </w:p>
    <w:p w14:paraId="0FBE6830" w14:textId="77777777" w:rsidR="00775782" w:rsidRDefault="00775782" w:rsidP="00775782">
      <w:pPr>
        <w:tabs>
          <w:tab w:val="left" w:pos="283"/>
          <w:tab w:val="left" w:pos="2835"/>
          <w:tab w:val="left" w:pos="5386"/>
          <w:tab w:val="left" w:pos="7937"/>
        </w:tabs>
        <w:spacing w:line="276" w:lineRule="auto"/>
        <w:ind w:firstLine="283"/>
        <w:rPr>
          <w:rFonts w:cs="Times New Roman"/>
          <w:szCs w:val="28"/>
        </w:rPr>
      </w:pPr>
      <w:r w:rsidRPr="004642AD">
        <w:rPr>
          <w:rFonts w:cs="Times New Roman"/>
          <w:b/>
          <w:szCs w:val="28"/>
        </w:rPr>
        <w:t>D.</w:t>
      </w:r>
      <w:r w:rsidRPr="004642AD">
        <w:rPr>
          <w:rFonts w:cs="Times New Roman"/>
          <w:szCs w:val="28"/>
        </w:rPr>
        <w:t xml:space="preserve"> Tái tạo nơi trú ngụ của nhiều loài thủy sản: trồng rừng ngập măn, nuôi cấy san hô </w:t>
      </w:r>
    </w:p>
    <w:p w14:paraId="6DEA5C9E" w14:textId="66082E68" w:rsidR="00631DDF" w:rsidRDefault="00631DDF" w:rsidP="00775782">
      <w:pPr>
        <w:tabs>
          <w:tab w:val="left" w:pos="283"/>
          <w:tab w:val="left" w:pos="2835"/>
          <w:tab w:val="left" w:pos="5386"/>
          <w:tab w:val="left" w:pos="7937"/>
        </w:tabs>
        <w:spacing w:line="276" w:lineRule="auto"/>
        <w:ind w:firstLine="283"/>
        <w:rPr>
          <w:rFonts w:cs="Times New Roman"/>
          <w:b/>
          <w:bCs/>
          <w:szCs w:val="28"/>
        </w:rPr>
      </w:pPr>
      <w:r w:rsidRPr="00631DDF">
        <w:rPr>
          <w:rFonts w:cs="Times New Roman"/>
          <w:b/>
          <w:bCs/>
          <w:szCs w:val="28"/>
        </w:rPr>
        <w:t xml:space="preserve">Câu 5: </w:t>
      </w:r>
      <w:r w:rsidR="00AD3C47">
        <w:rPr>
          <w:rFonts w:cs="Times New Roman"/>
          <w:b/>
          <w:bCs/>
          <w:szCs w:val="28"/>
        </w:rPr>
        <w:t>Việc làm nào sau đây giúp bảo vệ nguồn lợi thủy sản?</w:t>
      </w:r>
    </w:p>
    <w:p w14:paraId="5F712033" w14:textId="514983F9"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Trồng rừng ngập mặn</w:t>
      </w:r>
    </w:p>
    <w:p w14:paraId="5BAE85A2" w14:textId="33CEA6D7"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Trồng san hô</w:t>
      </w:r>
    </w:p>
    <w:p w14:paraId="45B002C6" w14:textId="7626927B"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Vứt bỏ ngư cụ xuống vùng nước tự nhiên, trừ trường hợp bất khả kháng</w:t>
      </w:r>
    </w:p>
    <w:p w14:paraId="4174A924" w14:textId="6050D46C"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Thả cá phóng sinh</w:t>
      </w:r>
    </w:p>
    <w:p w14:paraId="3BE983B4" w14:textId="6022C9D7"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Thả giống thủy sản đã qua kiểm định vào các nguồn nước tự nhiên</w:t>
      </w:r>
    </w:p>
    <w:p w14:paraId="75EEAA4B" w14:textId="77777777"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Thành lập trạm cứu hộ các loài thủy sản nguy cấp</w:t>
      </w:r>
    </w:p>
    <w:p w14:paraId="2AC65438" w14:textId="77777777" w:rsidR="00AD3C47" w:rsidRPr="00F26599" w:rsidRDefault="00AD3C47" w:rsidP="00AD3C47">
      <w:pPr>
        <w:pStyle w:val="ListParagraph"/>
        <w:numPr>
          <w:ilvl w:val="0"/>
          <w:numId w:val="6"/>
        </w:numPr>
        <w:tabs>
          <w:tab w:val="left" w:pos="283"/>
          <w:tab w:val="left" w:pos="2835"/>
          <w:tab w:val="left" w:pos="5386"/>
          <w:tab w:val="left" w:pos="7937"/>
        </w:tabs>
        <w:spacing w:line="276" w:lineRule="auto"/>
        <w:rPr>
          <w:rFonts w:cs="Times New Roman"/>
          <w:szCs w:val="28"/>
        </w:rPr>
      </w:pPr>
      <w:r w:rsidRPr="00F26599">
        <w:rPr>
          <w:rFonts w:cs="Times New Roman"/>
          <w:szCs w:val="28"/>
        </w:rPr>
        <w:t>Sử dụng kháng sinh, thuốc thú y, thuốc bảo vệ thực vật cấm sử dụng trong nuôi trồng thủy sản</w:t>
      </w:r>
    </w:p>
    <w:p w14:paraId="317F8E60" w14:textId="60DC4231" w:rsidR="00AD3C47" w:rsidRPr="00F26599" w:rsidRDefault="00AD3C47" w:rsidP="00AD3C47">
      <w:pPr>
        <w:tabs>
          <w:tab w:val="left" w:pos="283"/>
          <w:tab w:val="left" w:pos="2835"/>
          <w:tab w:val="left" w:pos="5386"/>
          <w:tab w:val="left" w:pos="7937"/>
        </w:tabs>
        <w:spacing w:line="276" w:lineRule="auto"/>
        <w:ind w:left="283"/>
        <w:rPr>
          <w:rFonts w:cs="Times New Roman"/>
          <w:szCs w:val="28"/>
        </w:rPr>
      </w:pPr>
      <w:r w:rsidRPr="00F26599">
        <w:rPr>
          <w:rFonts w:cs="Times New Roman"/>
          <w:szCs w:val="28"/>
        </w:rPr>
        <w:t>Các câu trả lời đúng:</w:t>
      </w:r>
    </w:p>
    <w:p w14:paraId="7A531949" w14:textId="5671FE79" w:rsidR="00AD3C47" w:rsidRPr="00AD3C47" w:rsidRDefault="00AD3C47" w:rsidP="00AD3C47">
      <w:pPr>
        <w:tabs>
          <w:tab w:val="left" w:pos="283"/>
          <w:tab w:val="left" w:pos="2835"/>
          <w:tab w:val="left" w:pos="5386"/>
          <w:tab w:val="left" w:pos="7937"/>
        </w:tabs>
        <w:spacing w:line="276" w:lineRule="auto"/>
        <w:ind w:left="283"/>
        <w:rPr>
          <w:rFonts w:cs="Times New Roman"/>
          <w:b/>
          <w:bCs/>
          <w:szCs w:val="28"/>
        </w:rPr>
      </w:pPr>
      <w:r w:rsidRPr="00AD3C47">
        <w:rPr>
          <w:rFonts w:cs="Times New Roman"/>
          <w:b/>
          <w:szCs w:val="28"/>
        </w:rPr>
        <w:t>A.</w:t>
      </w:r>
      <w:r w:rsidRPr="00AD3C47">
        <w:rPr>
          <w:rFonts w:cs="Times New Roman"/>
          <w:szCs w:val="28"/>
        </w:rPr>
        <w:t xml:space="preserve"> </w:t>
      </w:r>
      <w:r w:rsidR="008A5A9D">
        <w:rPr>
          <w:rFonts w:cs="Times New Roman"/>
          <w:color w:val="231F20"/>
          <w:szCs w:val="28"/>
        </w:rPr>
        <w:t>(1), (3), (4), (5), (6),</w:t>
      </w:r>
    </w:p>
    <w:p w14:paraId="60FDFE4D" w14:textId="3135F871" w:rsidR="00AD3C47" w:rsidRPr="004642AD" w:rsidRDefault="00AD3C47" w:rsidP="00AD3C47">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sidR="008A5A9D">
        <w:rPr>
          <w:rFonts w:cs="Times New Roman"/>
          <w:color w:val="231F20"/>
          <w:szCs w:val="28"/>
        </w:rPr>
        <w:t xml:space="preserve"> (2),(3), (4), (5), (6)</w:t>
      </w:r>
    </w:p>
    <w:p w14:paraId="0B11C8B0" w14:textId="33F19716" w:rsidR="00AD3C47" w:rsidRPr="004642AD" w:rsidRDefault="00AD3C47" w:rsidP="00AD3C47">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u w:val="single"/>
        </w:rPr>
        <w:t>C.</w:t>
      </w:r>
      <w:r w:rsidRPr="004642AD">
        <w:rPr>
          <w:rFonts w:cs="Times New Roman"/>
          <w:szCs w:val="28"/>
        </w:rPr>
        <w:t xml:space="preserve"> </w:t>
      </w:r>
      <w:r>
        <w:rPr>
          <w:rFonts w:cs="Times New Roman"/>
          <w:color w:val="231F20"/>
          <w:szCs w:val="28"/>
        </w:rPr>
        <w:t>(1), (2), (4), (5), (6)</w:t>
      </w:r>
    </w:p>
    <w:p w14:paraId="7A0F2935" w14:textId="08CDAC4A" w:rsidR="00775782" w:rsidRDefault="00AD3C47" w:rsidP="009147D7">
      <w:pPr>
        <w:tabs>
          <w:tab w:val="left" w:pos="283"/>
          <w:tab w:val="left" w:pos="2835"/>
          <w:tab w:val="left" w:pos="5386"/>
          <w:tab w:val="left" w:pos="7937"/>
        </w:tabs>
        <w:spacing w:line="276" w:lineRule="auto"/>
        <w:ind w:firstLine="283"/>
        <w:rPr>
          <w:rFonts w:cs="Times New Roman"/>
          <w:color w:val="231F20"/>
          <w:szCs w:val="28"/>
        </w:rPr>
      </w:pPr>
      <w:r w:rsidRPr="004642AD">
        <w:rPr>
          <w:rFonts w:cs="Times New Roman"/>
          <w:b/>
          <w:szCs w:val="28"/>
        </w:rPr>
        <w:t>D.</w:t>
      </w:r>
      <w:r w:rsidRPr="004642AD">
        <w:rPr>
          <w:rFonts w:cs="Times New Roman"/>
          <w:szCs w:val="28"/>
        </w:rPr>
        <w:t xml:space="preserve"> </w:t>
      </w:r>
      <w:r w:rsidR="008A5A9D">
        <w:rPr>
          <w:rFonts w:cs="Times New Roman"/>
          <w:color w:val="231F20"/>
          <w:szCs w:val="28"/>
        </w:rPr>
        <w:t>(2), (4), (5), (6)</w:t>
      </w:r>
    </w:p>
    <w:p w14:paraId="6F6524B5" w14:textId="58C74720" w:rsidR="00F26599" w:rsidRPr="00F26599" w:rsidRDefault="00F26599" w:rsidP="009147D7">
      <w:pPr>
        <w:tabs>
          <w:tab w:val="left" w:pos="283"/>
          <w:tab w:val="left" w:pos="2835"/>
          <w:tab w:val="left" w:pos="5386"/>
          <w:tab w:val="left" w:pos="7937"/>
        </w:tabs>
        <w:spacing w:line="276" w:lineRule="auto"/>
        <w:ind w:firstLine="283"/>
        <w:rPr>
          <w:rFonts w:cs="Times New Roman"/>
          <w:b/>
          <w:bCs/>
          <w:color w:val="231F20"/>
          <w:szCs w:val="28"/>
        </w:rPr>
      </w:pPr>
      <w:r w:rsidRPr="00F26599">
        <w:rPr>
          <w:rFonts w:cs="Times New Roman"/>
          <w:b/>
          <w:bCs/>
          <w:color w:val="231F20"/>
          <w:szCs w:val="28"/>
        </w:rPr>
        <w:t>Câu 6: Phát biểu nào sau đây không đúng về việc bảo vệ nguồn lợi thủy sản</w:t>
      </w:r>
    </w:p>
    <w:p w14:paraId="6FE0C59A" w14:textId="072AFAE0" w:rsidR="00F26599" w:rsidRPr="00AD3C47" w:rsidRDefault="00F26599" w:rsidP="00F26599">
      <w:pPr>
        <w:tabs>
          <w:tab w:val="left" w:pos="283"/>
          <w:tab w:val="left" w:pos="2835"/>
          <w:tab w:val="left" w:pos="5386"/>
          <w:tab w:val="left" w:pos="7937"/>
        </w:tabs>
        <w:spacing w:line="276" w:lineRule="auto"/>
        <w:ind w:left="283"/>
        <w:rPr>
          <w:rFonts w:cs="Times New Roman"/>
          <w:b/>
          <w:bCs/>
          <w:szCs w:val="28"/>
        </w:rPr>
      </w:pPr>
      <w:r w:rsidRPr="00AD3C47">
        <w:rPr>
          <w:rFonts w:cs="Times New Roman"/>
          <w:b/>
          <w:szCs w:val="28"/>
        </w:rPr>
        <w:t>A.</w:t>
      </w:r>
      <w:r w:rsidRPr="00AD3C47">
        <w:rPr>
          <w:rFonts w:cs="Times New Roman"/>
          <w:szCs w:val="28"/>
        </w:rPr>
        <w:t xml:space="preserve"> </w:t>
      </w:r>
      <w:r>
        <w:rPr>
          <w:rFonts w:cs="Times New Roman"/>
          <w:szCs w:val="28"/>
        </w:rPr>
        <w:t>Công bố đường di cư tự nhiên của các nguồn lợi thủy sản</w:t>
      </w:r>
    </w:p>
    <w:p w14:paraId="1D098767" w14:textId="1643EFD9" w:rsidR="00F26599" w:rsidRPr="004642AD" w:rsidRDefault="00F26599" w:rsidP="00F26599">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Pr>
          <w:rFonts w:cs="Times New Roman"/>
          <w:color w:val="231F20"/>
          <w:szCs w:val="28"/>
        </w:rPr>
        <w:t xml:space="preserve"> Tuân theo quy định của pháp luật khi tiến hành các hoạt động thủy sản</w:t>
      </w:r>
    </w:p>
    <w:p w14:paraId="119C47F9" w14:textId="79C1496E" w:rsidR="00F26599" w:rsidRPr="00F26599" w:rsidRDefault="00F26599" w:rsidP="00F26599">
      <w:pPr>
        <w:tabs>
          <w:tab w:val="left" w:pos="283"/>
          <w:tab w:val="left" w:pos="2835"/>
          <w:tab w:val="left" w:pos="5386"/>
          <w:tab w:val="left" w:pos="7937"/>
        </w:tabs>
        <w:spacing w:line="276" w:lineRule="auto"/>
        <w:ind w:firstLine="283"/>
        <w:rPr>
          <w:rFonts w:cs="Times New Roman"/>
          <w:b/>
          <w:szCs w:val="28"/>
        </w:rPr>
      </w:pPr>
      <w:r w:rsidRPr="00F26599">
        <w:rPr>
          <w:rFonts w:cs="Times New Roman"/>
          <w:b/>
          <w:szCs w:val="28"/>
        </w:rPr>
        <w:t xml:space="preserve">C. </w:t>
      </w:r>
      <w:r>
        <w:rPr>
          <w:rFonts w:cs="Times New Roman"/>
          <w:bCs/>
          <w:szCs w:val="28"/>
        </w:rPr>
        <w:t>Khắc phục hậu quả bồi thường thiệt hại do hành vi của mình gây ra khi xả thải.</w:t>
      </w:r>
      <w:r w:rsidRPr="00F26599">
        <w:rPr>
          <w:rFonts w:cs="Times New Roman"/>
          <w:b/>
          <w:szCs w:val="28"/>
        </w:rPr>
        <w:t xml:space="preserve"> </w:t>
      </w:r>
    </w:p>
    <w:p w14:paraId="3381CEDC" w14:textId="351EBED2" w:rsidR="00F26599" w:rsidRDefault="00F26599" w:rsidP="00F26599">
      <w:pPr>
        <w:tabs>
          <w:tab w:val="left" w:pos="283"/>
          <w:tab w:val="left" w:pos="2835"/>
          <w:tab w:val="left" w:pos="5386"/>
          <w:tab w:val="left" w:pos="7937"/>
        </w:tabs>
        <w:spacing w:line="276" w:lineRule="auto"/>
        <w:ind w:firstLine="283"/>
        <w:rPr>
          <w:rFonts w:cs="Times New Roman"/>
          <w:szCs w:val="28"/>
        </w:rPr>
      </w:pPr>
      <w:r w:rsidRPr="00F26599">
        <w:rPr>
          <w:rFonts w:cs="Times New Roman"/>
          <w:b/>
          <w:szCs w:val="28"/>
          <w:u w:val="single"/>
        </w:rPr>
        <w:lastRenderedPageBreak/>
        <w:t>D</w:t>
      </w:r>
      <w:r w:rsidRPr="004642AD">
        <w:rPr>
          <w:rFonts w:cs="Times New Roman"/>
          <w:b/>
          <w:szCs w:val="28"/>
        </w:rPr>
        <w:t>.</w:t>
      </w:r>
      <w:r w:rsidRPr="004642AD">
        <w:rPr>
          <w:rFonts w:cs="Times New Roman"/>
          <w:szCs w:val="28"/>
        </w:rPr>
        <w:t xml:space="preserve"> </w:t>
      </w:r>
      <w:r>
        <w:rPr>
          <w:rFonts w:cs="Times New Roman"/>
          <w:szCs w:val="28"/>
        </w:rPr>
        <w:t>Sử dụng kích điện đánh bắt thủy sản tránh gây ô nhiễm môi trường</w:t>
      </w:r>
    </w:p>
    <w:p w14:paraId="764371EE" w14:textId="404E3350" w:rsidR="00F26599" w:rsidRPr="001C5E56" w:rsidRDefault="00F26599" w:rsidP="00F26599">
      <w:pPr>
        <w:tabs>
          <w:tab w:val="left" w:pos="283"/>
          <w:tab w:val="left" w:pos="2835"/>
          <w:tab w:val="left" w:pos="5386"/>
          <w:tab w:val="left" w:pos="7937"/>
        </w:tabs>
        <w:spacing w:line="276" w:lineRule="auto"/>
        <w:ind w:firstLine="283"/>
        <w:rPr>
          <w:rFonts w:cs="Times New Roman"/>
          <w:b/>
          <w:bCs/>
          <w:szCs w:val="28"/>
        </w:rPr>
      </w:pPr>
      <w:r w:rsidRPr="001C5E56">
        <w:rPr>
          <w:rFonts w:cs="Times New Roman"/>
          <w:b/>
          <w:bCs/>
          <w:szCs w:val="28"/>
        </w:rPr>
        <w:t>Câu 7:</w:t>
      </w:r>
      <w:r w:rsidR="001C5E56" w:rsidRPr="001C5E56">
        <w:rPr>
          <w:rFonts w:cs="Times New Roman"/>
          <w:b/>
          <w:bCs/>
          <w:szCs w:val="28"/>
        </w:rPr>
        <w:t xml:space="preserve"> Các loài thủy sản cần được bảo vệ vì chúng có giá trị về:</w:t>
      </w:r>
    </w:p>
    <w:p w14:paraId="2110943F" w14:textId="602AE686" w:rsidR="001C5E56" w:rsidRPr="00AD3C47" w:rsidRDefault="001C5E56" w:rsidP="001C5E56">
      <w:pPr>
        <w:tabs>
          <w:tab w:val="left" w:pos="283"/>
          <w:tab w:val="left" w:pos="2835"/>
          <w:tab w:val="left" w:pos="5386"/>
          <w:tab w:val="left" w:pos="7937"/>
        </w:tabs>
        <w:spacing w:line="276" w:lineRule="auto"/>
        <w:ind w:left="283"/>
        <w:rPr>
          <w:rFonts w:cs="Times New Roman"/>
          <w:b/>
          <w:bCs/>
          <w:szCs w:val="28"/>
        </w:rPr>
      </w:pPr>
      <w:r w:rsidRPr="00AD3C47">
        <w:rPr>
          <w:rFonts w:cs="Times New Roman"/>
          <w:b/>
          <w:szCs w:val="28"/>
        </w:rPr>
        <w:t>A.</w:t>
      </w:r>
      <w:r w:rsidRPr="00AD3C47">
        <w:rPr>
          <w:rFonts w:cs="Times New Roman"/>
          <w:szCs w:val="28"/>
        </w:rPr>
        <w:t xml:space="preserve"> </w:t>
      </w:r>
      <w:r>
        <w:rPr>
          <w:rFonts w:cs="Times New Roman"/>
          <w:color w:val="231F20"/>
          <w:szCs w:val="28"/>
        </w:rPr>
        <w:t>Kinh tế</w:t>
      </w:r>
    </w:p>
    <w:p w14:paraId="14140596" w14:textId="7D783E15" w:rsidR="001C5E56" w:rsidRPr="004642AD" w:rsidRDefault="001C5E56" w:rsidP="001C5E56">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Pr>
          <w:rFonts w:cs="Times New Roman"/>
          <w:color w:val="231F20"/>
          <w:szCs w:val="28"/>
        </w:rPr>
        <w:t xml:space="preserve"> Y tế</w:t>
      </w:r>
    </w:p>
    <w:p w14:paraId="5F271705" w14:textId="1602012E" w:rsidR="001C5E56" w:rsidRPr="004642AD" w:rsidRDefault="001C5E56" w:rsidP="001C5E56">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u w:val="single"/>
        </w:rPr>
        <w:t>C.</w:t>
      </w:r>
      <w:r w:rsidRPr="004642AD">
        <w:rPr>
          <w:rFonts w:cs="Times New Roman"/>
          <w:szCs w:val="28"/>
        </w:rPr>
        <w:t xml:space="preserve"> </w:t>
      </w:r>
      <w:r>
        <w:rPr>
          <w:rFonts w:cs="Times New Roman"/>
          <w:color w:val="231F20"/>
          <w:szCs w:val="28"/>
        </w:rPr>
        <w:t xml:space="preserve"> Quân sự</w:t>
      </w:r>
    </w:p>
    <w:p w14:paraId="79AAF840" w14:textId="2DD449C6" w:rsidR="001C5E56" w:rsidRDefault="001C5E56" w:rsidP="001C5E56">
      <w:pPr>
        <w:tabs>
          <w:tab w:val="left" w:pos="283"/>
          <w:tab w:val="left" w:pos="2835"/>
          <w:tab w:val="left" w:pos="5386"/>
          <w:tab w:val="left" w:pos="7937"/>
        </w:tabs>
        <w:spacing w:line="276" w:lineRule="auto"/>
        <w:ind w:firstLine="283"/>
        <w:rPr>
          <w:rFonts w:cs="Times New Roman"/>
          <w:color w:val="231F20"/>
          <w:szCs w:val="28"/>
        </w:rPr>
      </w:pPr>
      <w:r w:rsidRPr="004642AD">
        <w:rPr>
          <w:rFonts w:cs="Times New Roman"/>
          <w:b/>
          <w:szCs w:val="28"/>
        </w:rPr>
        <w:t>D.</w:t>
      </w:r>
      <w:r w:rsidRPr="004642AD">
        <w:rPr>
          <w:rFonts w:cs="Times New Roman"/>
          <w:szCs w:val="28"/>
        </w:rPr>
        <w:t xml:space="preserve"> </w:t>
      </w:r>
      <w:r>
        <w:rPr>
          <w:rFonts w:cs="Times New Roman"/>
          <w:color w:val="231F20"/>
          <w:szCs w:val="28"/>
        </w:rPr>
        <w:t>Cảnh quan</w:t>
      </w:r>
    </w:p>
    <w:p w14:paraId="67E3E5A6" w14:textId="1D9D4553" w:rsidR="001C5E56" w:rsidRPr="001C5E56" w:rsidRDefault="001C5E56" w:rsidP="001C5E56">
      <w:pPr>
        <w:tabs>
          <w:tab w:val="left" w:pos="283"/>
          <w:tab w:val="left" w:pos="2835"/>
          <w:tab w:val="left" w:pos="5386"/>
          <w:tab w:val="left" w:pos="7937"/>
        </w:tabs>
        <w:spacing w:line="276" w:lineRule="auto"/>
        <w:ind w:firstLine="283"/>
        <w:rPr>
          <w:rFonts w:cs="Times New Roman"/>
          <w:b/>
          <w:bCs/>
          <w:color w:val="231F20"/>
          <w:szCs w:val="28"/>
        </w:rPr>
      </w:pPr>
      <w:r w:rsidRPr="001C5E56">
        <w:rPr>
          <w:rFonts w:cs="Times New Roman"/>
          <w:b/>
          <w:bCs/>
          <w:color w:val="231F20"/>
          <w:szCs w:val="28"/>
        </w:rPr>
        <w:t>Câu 8: Con vật nào sau đây là đối tượng bảo vệ nguồn lợi thủy sản</w:t>
      </w:r>
      <w:r>
        <w:rPr>
          <w:rFonts w:cs="Times New Roman"/>
          <w:b/>
          <w:bCs/>
          <w:color w:val="231F20"/>
          <w:szCs w:val="28"/>
        </w:rPr>
        <w:t>?</w:t>
      </w:r>
    </w:p>
    <w:p w14:paraId="625AFCF3" w14:textId="088AF994" w:rsidR="001C5E56" w:rsidRPr="00AD3C47" w:rsidRDefault="001C5E56" w:rsidP="001C5E56">
      <w:pPr>
        <w:tabs>
          <w:tab w:val="left" w:pos="283"/>
          <w:tab w:val="left" w:pos="2835"/>
          <w:tab w:val="left" w:pos="5386"/>
          <w:tab w:val="left" w:pos="7937"/>
        </w:tabs>
        <w:spacing w:line="276" w:lineRule="auto"/>
        <w:ind w:left="283"/>
        <w:rPr>
          <w:rFonts w:cs="Times New Roman"/>
          <w:b/>
          <w:bCs/>
          <w:szCs w:val="28"/>
        </w:rPr>
      </w:pPr>
      <w:r w:rsidRPr="00AD3C47">
        <w:rPr>
          <w:rFonts w:cs="Times New Roman"/>
          <w:b/>
          <w:szCs w:val="28"/>
        </w:rPr>
        <w:t>A.</w:t>
      </w:r>
      <w:r w:rsidRPr="00AD3C47">
        <w:rPr>
          <w:rFonts w:cs="Times New Roman"/>
          <w:szCs w:val="28"/>
        </w:rPr>
        <w:t xml:space="preserve"> </w:t>
      </w:r>
      <w:r>
        <w:rPr>
          <w:rFonts w:cs="Times New Roman"/>
          <w:color w:val="231F20"/>
          <w:szCs w:val="28"/>
        </w:rPr>
        <w:t>Voi</w:t>
      </w:r>
    </w:p>
    <w:p w14:paraId="57A6EE63" w14:textId="6D9AB66F" w:rsidR="001C5E56" w:rsidRPr="004642AD" w:rsidRDefault="001C5E56" w:rsidP="001C5E56">
      <w:pPr>
        <w:tabs>
          <w:tab w:val="left" w:pos="283"/>
          <w:tab w:val="left" w:pos="2835"/>
          <w:tab w:val="left" w:pos="5386"/>
          <w:tab w:val="left" w:pos="7937"/>
        </w:tabs>
        <w:spacing w:line="276" w:lineRule="auto"/>
        <w:ind w:firstLine="283"/>
        <w:rPr>
          <w:rFonts w:cs="Times New Roman"/>
          <w:color w:val="231F20"/>
          <w:w w:val="105"/>
          <w:szCs w:val="28"/>
        </w:rPr>
      </w:pPr>
      <w:r w:rsidRPr="004642AD">
        <w:rPr>
          <w:rFonts w:cs="Times New Roman"/>
          <w:b/>
          <w:szCs w:val="28"/>
        </w:rPr>
        <w:t>B.</w:t>
      </w:r>
      <w:r w:rsidRPr="004642AD">
        <w:rPr>
          <w:rFonts w:cs="Times New Roman"/>
          <w:szCs w:val="28"/>
        </w:rPr>
        <w:t xml:space="preserve"> </w:t>
      </w:r>
      <w:r>
        <w:rPr>
          <w:rFonts w:cs="Times New Roman"/>
          <w:color w:val="231F20"/>
          <w:szCs w:val="28"/>
        </w:rPr>
        <w:t xml:space="preserve"> Hổ</w:t>
      </w:r>
    </w:p>
    <w:p w14:paraId="3A142C53" w14:textId="0C253AFA" w:rsidR="001C5E56" w:rsidRPr="004642AD" w:rsidRDefault="001C5E56" w:rsidP="001C5E56">
      <w:pPr>
        <w:tabs>
          <w:tab w:val="left" w:pos="283"/>
          <w:tab w:val="left" w:pos="2835"/>
          <w:tab w:val="left" w:pos="5386"/>
          <w:tab w:val="left" w:pos="7937"/>
        </w:tabs>
        <w:spacing w:line="276" w:lineRule="auto"/>
        <w:ind w:firstLine="283"/>
        <w:rPr>
          <w:rFonts w:cs="Times New Roman"/>
          <w:b/>
          <w:szCs w:val="28"/>
        </w:rPr>
      </w:pPr>
      <w:r w:rsidRPr="004642AD">
        <w:rPr>
          <w:rFonts w:cs="Times New Roman"/>
          <w:b/>
          <w:szCs w:val="28"/>
          <w:u w:val="single"/>
        </w:rPr>
        <w:t>C.</w:t>
      </w:r>
      <w:r w:rsidRPr="004642AD">
        <w:rPr>
          <w:rFonts w:cs="Times New Roman"/>
          <w:szCs w:val="28"/>
        </w:rPr>
        <w:t xml:space="preserve"> </w:t>
      </w:r>
      <w:r>
        <w:rPr>
          <w:rFonts w:cs="Times New Roman"/>
          <w:color w:val="231F20"/>
          <w:szCs w:val="28"/>
        </w:rPr>
        <w:t>Cá sấu</w:t>
      </w:r>
    </w:p>
    <w:p w14:paraId="32F53642" w14:textId="242CD941" w:rsidR="001C5E56" w:rsidRDefault="001C5E56" w:rsidP="001C5E56">
      <w:pPr>
        <w:tabs>
          <w:tab w:val="left" w:pos="283"/>
          <w:tab w:val="left" w:pos="2835"/>
          <w:tab w:val="left" w:pos="5386"/>
          <w:tab w:val="left" w:pos="7937"/>
        </w:tabs>
        <w:spacing w:line="276" w:lineRule="auto"/>
        <w:ind w:firstLine="283"/>
        <w:rPr>
          <w:rFonts w:cs="Times New Roman"/>
          <w:color w:val="231F20"/>
          <w:szCs w:val="28"/>
        </w:rPr>
      </w:pPr>
      <w:r w:rsidRPr="004642AD">
        <w:rPr>
          <w:rFonts w:cs="Times New Roman"/>
          <w:b/>
          <w:szCs w:val="28"/>
        </w:rPr>
        <w:t>D.</w:t>
      </w:r>
      <w:r w:rsidRPr="004642AD">
        <w:rPr>
          <w:rFonts w:cs="Times New Roman"/>
          <w:szCs w:val="28"/>
        </w:rPr>
        <w:t xml:space="preserve"> </w:t>
      </w:r>
      <w:r>
        <w:rPr>
          <w:rFonts w:cs="Times New Roman"/>
          <w:color w:val="231F20"/>
          <w:szCs w:val="28"/>
        </w:rPr>
        <w:t>Sư tử</w:t>
      </w:r>
    </w:p>
    <w:p w14:paraId="3BBB3C7E" w14:textId="778B4BB0" w:rsidR="009C55D2" w:rsidRPr="004642AD" w:rsidRDefault="00F26599" w:rsidP="009C55D2">
      <w:pPr>
        <w:pStyle w:val="ListParagraph"/>
        <w:numPr>
          <w:ilvl w:val="0"/>
          <w:numId w:val="2"/>
        </w:numPr>
        <w:jc w:val="both"/>
        <w:rPr>
          <w:rFonts w:cs="Times New Roman"/>
          <w:b/>
          <w:szCs w:val="28"/>
        </w:rPr>
      </w:pPr>
      <w:r>
        <w:rPr>
          <w:rFonts w:cs="Times New Roman"/>
          <w:b/>
          <w:szCs w:val="28"/>
        </w:rPr>
        <w:t>V</w:t>
      </w:r>
      <w:r w:rsidR="009C55D2" w:rsidRPr="004642AD">
        <w:rPr>
          <w:rFonts w:cs="Times New Roman"/>
          <w:b/>
          <w:szCs w:val="28"/>
        </w:rPr>
        <w:t>ẬN DỤNG</w:t>
      </w:r>
    </w:p>
    <w:p w14:paraId="1A7E058E" w14:textId="53071524" w:rsidR="009C55D2" w:rsidRPr="004642AD" w:rsidRDefault="009C55D2" w:rsidP="009C55D2">
      <w:pPr>
        <w:jc w:val="both"/>
        <w:rPr>
          <w:rFonts w:cs="Times New Roman"/>
          <w:szCs w:val="28"/>
        </w:rPr>
      </w:pPr>
      <w:r w:rsidRPr="004642AD">
        <w:rPr>
          <w:rFonts w:cs="Times New Roman"/>
          <w:b/>
          <w:szCs w:val="28"/>
        </w:rPr>
        <w:t xml:space="preserve">Câu </w:t>
      </w:r>
      <w:r w:rsidR="004642AD">
        <w:rPr>
          <w:rFonts w:cs="Times New Roman"/>
          <w:b/>
          <w:szCs w:val="28"/>
        </w:rPr>
        <w:t>1</w:t>
      </w:r>
      <w:r w:rsidRPr="004642AD">
        <w:rPr>
          <w:rFonts w:cs="Times New Roman"/>
          <w:b/>
          <w:szCs w:val="28"/>
        </w:rPr>
        <w:t>:</w:t>
      </w:r>
      <w:r w:rsidRPr="004642AD">
        <w:rPr>
          <w:rFonts w:cs="Times New Roman"/>
          <w:szCs w:val="28"/>
        </w:rPr>
        <w:t xml:space="preserve"> Về đa dạng sinh học biển, Việt Nam được Liên minh bảo tồn thiên nhiên quốc tế (IUCN) đánh giá là một trong 10 trung tâm đa dạng sinh học biển và là một trong 20 vùng biển có nguồn lợi hải sản phong phú trên thế giới.(Nguồn: Fistenet.gov.vn). </w:t>
      </w:r>
    </w:p>
    <w:p w14:paraId="6FA7C9F6" w14:textId="77777777" w:rsidR="009C55D2" w:rsidRPr="004642AD" w:rsidRDefault="009C55D2" w:rsidP="009C55D2">
      <w:pPr>
        <w:jc w:val="both"/>
        <w:rPr>
          <w:rFonts w:cs="Times New Roman"/>
          <w:szCs w:val="28"/>
        </w:rPr>
      </w:pPr>
      <w:r w:rsidRPr="004642AD">
        <w:rPr>
          <w:rFonts w:cs="Times New Roman"/>
          <w:szCs w:val="28"/>
        </w:rPr>
        <w:t>Để có được kết quả trên, cần sử dụng những biện pháp bảo vệ nguồn lợi thủy sản nào?</w:t>
      </w:r>
    </w:p>
    <w:p w14:paraId="12FBD71C" w14:textId="77777777" w:rsidR="009C55D2" w:rsidRPr="004642AD" w:rsidRDefault="009C55D2" w:rsidP="009C55D2">
      <w:pPr>
        <w:jc w:val="both"/>
        <w:rPr>
          <w:rFonts w:cs="Times New Roman"/>
          <w:szCs w:val="28"/>
        </w:rPr>
      </w:pPr>
      <w:r w:rsidRPr="004642AD">
        <w:rPr>
          <w:rFonts w:cs="Times New Roman"/>
          <w:szCs w:val="28"/>
        </w:rPr>
        <w:t xml:space="preserve">(1) Các loài thủy sản quý hiếm cần bảo vệ có số lượng cá thể còn ít trong tự nhiên hoặc có nguy cơ tuyệt chủng. </w:t>
      </w:r>
    </w:p>
    <w:p w14:paraId="627800A5" w14:textId="77777777" w:rsidR="009C55D2" w:rsidRPr="004642AD" w:rsidRDefault="009C55D2" w:rsidP="009C55D2">
      <w:pPr>
        <w:jc w:val="both"/>
        <w:rPr>
          <w:rFonts w:cs="Times New Roman"/>
          <w:szCs w:val="28"/>
        </w:rPr>
      </w:pPr>
      <w:r w:rsidRPr="004642AD">
        <w:rPr>
          <w:rFonts w:cs="Times New Roman"/>
          <w:szCs w:val="28"/>
        </w:rPr>
        <w:t>(2) Hạn chế đánh bắt các vùng xa bờ, mở rộng các vùng khai thác gần bờ, không khai thác trong khu vực cấm.</w:t>
      </w:r>
    </w:p>
    <w:p w14:paraId="30BDB1FA" w14:textId="77777777" w:rsidR="009C55D2" w:rsidRPr="004642AD" w:rsidRDefault="009C55D2" w:rsidP="009C55D2">
      <w:pPr>
        <w:jc w:val="both"/>
        <w:rPr>
          <w:rFonts w:cs="Times New Roman"/>
          <w:szCs w:val="28"/>
        </w:rPr>
      </w:pPr>
      <w:r w:rsidRPr="004642AD">
        <w:rPr>
          <w:rFonts w:cs="Times New Roman"/>
          <w:szCs w:val="28"/>
        </w:rPr>
        <w:t xml:space="preserve">(3) Cần bảo vệ các loài thủy sản nguy cấp, quý, hiếm vì chúng có giá trị đặc biệt về kinh tế, khoa học, y tế, sinh thái, cảnh quan và môi trường. </w:t>
      </w:r>
    </w:p>
    <w:p w14:paraId="78619D35" w14:textId="77777777" w:rsidR="009C55D2" w:rsidRPr="004642AD" w:rsidRDefault="009C55D2" w:rsidP="009C55D2">
      <w:pPr>
        <w:jc w:val="both"/>
        <w:rPr>
          <w:rFonts w:cs="Times New Roman"/>
          <w:szCs w:val="28"/>
        </w:rPr>
      </w:pPr>
      <w:r w:rsidRPr="004642AD">
        <w:rPr>
          <w:rFonts w:cs="Times New Roman"/>
          <w:szCs w:val="28"/>
        </w:rPr>
        <w:t>(4) Tuyên truyền, phổ biến các kiến thức pháp luật về bảo vệ nguồn lợi thủy sản thông qua việc tổ chức các cuộc thi tìm hiểu về chính sách bảo vệ nguồn lợi thủy sản giúp nâng cao nhận thức của ngư dân và học sinh.</w:t>
      </w:r>
    </w:p>
    <w:p w14:paraId="53D8EED7" w14:textId="20E08A23" w:rsidR="009C55D2" w:rsidRPr="004642AD" w:rsidRDefault="009C55D2" w:rsidP="009C55D2">
      <w:pPr>
        <w:jc w:val="both"/>
        <w:rPr>
          <w:rFonts w:cs="Times New Roman"/>
          <w:szCs w:val="28"/>
        </w:rPr>
      </w:pPr>
      <w:r w:rsidRPr="004642AD">
        <w:rPr>
          <w:rFonts w:cs="Times New Roman"/>
          <w:szCs w:val="28"/>
        </w:rPr>
        <w:t>(5) Tập trung nâng cao sản lượng khai thác đánh bắt hải sản vào mùa sinh sản và bằng các công nghệ hiện đại: kích điện, bom mìn.</w:t>
      </w:r>
    </w:p>
    <w:p w14:paraId="444FA039" w14:textId="77777777" w:rsidR="009C55D2" w:rsidRPr="004642AD" w:rsidRDefault="009C55D2" w:rsidP="009C55D2">
      <w:pPr>
        <w:jc w:val="both"/>
        <w:rPr>
          <w:rFonts w:cs="Times New Roman"/>
          <w:szCs w:val="28"/>
        </w:rPr>
      </w:pPr>
      <w:r w:rsidRPr="004642AD">
        <w:rPr>
          <w:rFonts w:cs="Times New Roman"/>
          <w:szCs w:val="28"/>
        </w:rPr>
        <w:lastRenderedPageBreak/>
        <w:t>(6) Thiết lập các khu bảo tồn biển nhằm bảo vệ các loài thủy sản và môi trường sống của chúng, tạo điều kiện thuận lợi cho các loài thủy sản sinh trưởng, phát triển và sinh sản.</w:t>
      </w:r>
    </w:p>
    <w:p w14:paraId="3DC276AF" w14:textId="77777777" w:rsidR="009C55D2" w:rsidRPr="004642AD" w:rsidRDefault="009C55D2" w:rsidP="009C55D2">
      <w:pPr>
        <w:jc w:val="both"/>
        <w:rPr>
          <w:rFonts w:cs="Times New Roman"/>
          <w:szCs w:val="28"/>
        </w:rPr>
      </w:pPr>
      <w:r w:rsidRPr="004642AD">
        <w:rPr>
          <w:rFonts w:cs="Times New Roman"/>
          <w:b/>
          <w:szCs w:val="28"/>
        </w:rPr>
        <w:t>A.</w:t>
      </w:r>
      <w:r w:rsidRPr="004642AD">
        <w:rPr>
          <w:rFonts w:cs="Times New Roman"/>
          <w:szCs w:val="28"/>
        </w:rPr>
        <w:t xml:space="preserve"> (1) –  (2) – (3) – (4) </w:t>
      </w:r>
    </w:p>
    <w:p w14:paraId="684FF874" w14:textId="77777777" w:rsidR="009C55D2" w:rsidRPr="004642AD" w:rsidRDefault="009C55D2" w:rsidP="009C55D2">
      <w:pPr>
        <w:jc w:val="both"/>
        <w:rPr>
          <w:rFonts w:cs="Times New Roman"/>
          <w:szCs w:val="28"/>
        </w:rPr>
      </w:pPr>
      <w:r w:rsidRPr="004642AD">
        <w:rPr>
          <w:rFonts w:cs="Times New Roman"/>
          <w:b/>
          <w:szCs w:val="28"/>
        </w:rPr>
        <w:t>B.</w:t>
      </w:r>
      <w:r w:rsidRPr="004642AD">
        <w:rPr>
          <w:rFonts w:cs="Times New Roman"/>
          <w:szCs w:val="28"/>
        </w:rPr>
        <w:t xml:space="preserve"> (1) –  (2) – (4) – (6)</w:t>
      </w:r>
    </w:p>
    <w:p w14:paraId="5EFB7505" w14:textId="77777777" w:rsidR="009C55D2" w:rsidRPr="004642AD" w:rsidRDefault="009C55D2" w:rsidP="009C55D2">
      <w:pPr>
        <w:jc w:val="both"/>
        <w:rPr>
          <w:rFonts w:cs="Times New Roman"/>
          <w:color w:val="FF0000"/>
          <w:szCs w:val="28"/>
        </w:rPr>
      </w:pPr>
      <w:r w:rsidRPr="004642AD">
        <w:rPr>
          <w:rFonts w:cs="Times New Roman"/>
          <w:b/>
          <w:color w:val="FF0000"/>
          <w:szCs w:val="28"/>
        </w:rPr>
        <w:t>C. (</w:t>
      </w:r>
      <w:r w:rsidRPr="004642AD">
        <w:rPr>
          <w:rFonts w:cs="Times New Roman"/>
          <w:color w:val="FF0000"/>
          <w:szCs w:val="28"/>
        </w:rPr>
        <w:t>1) –  (3) – (4) – (6)</w:t>
      </w:r>
    </w:p>
    <w:p w14:paraId="08321BA7" w14:textId="23784450" w:rsidR="001C5E56" w:rsidRDefault="009C55D2" w:rsidP="009C55D2">
      <w:pPr>
        <w:jc w:val="both"/>
        <w:rPr>
          <w:rFonts w:cs="Times New Roman"/>
          <w:szCs w:val="28"/>
        </w:rPr>
      </w:pPr>
      <w:r w:rsidRPr="004642AD">
        <w:rPr>
          <w:rFonts w:cs="Times New Roman"/>
          <w:b/>
          <w:szCs w:val="28"/>
        </w:rPr>
        <w:t>D.(</w:t>
      </w:r>
      <w:r w:rsidRPr="004642AD">
        <w:rPr>
          <w:rFonts w:cs="Times New Roman"/>
          <w:szCs w:val="28"/>
        </w:rPr>
        <w:t>1) – (2) – (4) – (5).</w:t>
      </w:r>
      <w:r w:rsidR="001C5E56">
        <w:rPr>
          <w:rFonts w:cs="Times New Roman"/>
          <w:szCs w:val="28"/>
        </w:rPr>
        <w:t>C</w:t>
      </w:r>
    </w:p>
    <w:p w14:paraId="01897DE1" w14:textId="0AC7002E" w:rsidR="001C5E56" w:rsidRDefault="001C5E56" w:rsidP="009C55D2">
      <w:pPr>
        <w:jc w:val="both"/>
        <w:rPr>
          <w:rFonts w:cs="Times New Roman"/>
          <w:b/>
          <w:bCs/>
          <w:szCs w:val="28"/>
        </w:rPr>
      </w:pPr>
      <w:r w:rsidRPr="001C5E56">
        <w:rPr>
          <w:rFonts w:cs="Times New Roman"/>
          <w:b/>
          <w:bCs/>
          <w:szCs w:val="28"/>
        </w:rPr>
        <w:t>Câu 2:</w:t>
      </w:r>
      <w:r>
        <w:rPr>
          <w:rFonts w:cs="Times New Roman"/>
          <w:b/>
          <w:bCs/>
          <w:szCs w:val="28"/>
        </w:rPr>
        <w:t xml:space="preserve"> </w:t>
      </w:r>
      <w:r w:rsidR="0057271D">
        <w:rPr>
          <w:rFonts w:cs="Times New Roman"/>
          <w:b/>
          <w:bCs/>
          <w:szCs w:val="28"/>
        </w:rPr>
        <w:t>Hành động nào sau đây giúp bảo vệ nguồn lợi thủy sản?</w:t>
      </w:r>
    </w:p>
    <w:p w14:paraId="0C2F78EC" w14:textId="77777777" w:rsidR="0057271D" w:rsidRPr="0057271D" w:rsidRDefault="0057271D" w:rsidP="0057271D">
      <w:pPr>
        <w:rPr>
          <w:szCs w:val="28"/>
        </w:rPr>
      </w:pPr>
      <w:r w:rsidRPr="004642AD">
        <w:rPr>
          <w:rFonts w:cs="Times New Roman"/>
          <w:b/>
          <w:szCs w:val="28"/>
        </w:rPr>
        <w:t>A.</w:t>
      </w:r>
      <w:r w:rsidRPr="004642AD">
        <w:rPr>
          <w:rFonts w:cs="Times New Roman"/>
          <w:szCs w:val="28"/>
        </w:rPr>
        <w:t xml:space="preserve"> </w:t>
      </w:r>
      <w:r w:rsidRPr="0057271D">
        <w:rPr>
          <w:szCs w:val="28"/>
        </w:rPr>
        <w:t>Đưa tạp chất vào thủy sản nhằm mục đích gian lận thương mại.</w:t>
      </w:r>
    </w:p>
    <w:p w14:paraId="41E05F32" w14:textId="1DBB7BDB" w:rsidR="0057271D" w:rsidRPr="004642AD" w:rsidRDefault="0057271D" w:rsidP="0057271D">
      <w:pPr>
        <w:jc w:val="both"/>
        <w:rPr>
          <w:rFonts w:cs="Times New Roman"/>
          <w:szCs w:val="28"/>
        </w:rPr>
      </w:pPr>
      <w:r w:rsidRPr="004642AD">
        <w:rPr>
          <w:rFonts w:cs="Times New Roman"/>
          <w:b/>
          <w:szCs w:val="28"/>
        </w:rPr>
        <w:t>B.</w:t>
      </w:r>
      <w:r w:rsidRPr="004642AD">
        <w:rPr>
          <w:rFonts w:cs="Times New Roman"/>
          <w:szCs w:val="28"/>
        </w:rPr>
        <w:t xml:space="preserve"> </w:t>
      </w:r>
      <w:r w:rsidRPr="0057271D">
        <w:rPr>
          <w:rFonts w:cs="Times New Roman"/>
          <w:szCs w:val="28"/>
        </w:rPr>
        <w:t>Sử dụng chất, hóa chất cấm, chất độc, chất nổ, xung điện</w:t>
      </w:r>
      <w:r>
        <w:rPr>
          <w:rFonts w:cs="Times New Roman"/>
          <w:szCs w:val="28"/>
        </w:rPr>
        <w:t xml:space="preserve"> để khai thác thủy sản</w:t>
      </w:r>
    </w:p>
    <w:p w14:paraId="57B0DD8D" w14:textId="7F4328DD" w:rsidR="0057271D" w:rsidRPr="0057271D" w:rsidRDefault="0057271D" w:rsidP="0057271D">
      <w:pPr>
        <w:jc w:val="both"/>
        <w:rPr>
          <w:rFonts w:cs="Times New Roman"/>
          <w:bCs/>
          <w:szCs w:val="28"/>
        </w:rPr>
      </w:pPr>
      <w:r w:rsidRPr="0057271D">
        <w:rPr>
          <w:rFonts w:cs="Times New Roman"/>
          <w:bCs/>
          <w:szCs w:val="28"/>
        </w:rPr>
        <w:t>C. Vứt bỏ ngư cụ xuống vùng nước tự nhiên, trừ trường hợp bất khả kháng</w:t>
      </w:r>
    </w:p>
    <w:p w14:paraId="04DCDCEC" w14:textId="52ECE375" w:rsidR="0057271D" w:rsidRPr="0057271D" w:rsidRDefault="0057271D" w:rsidP="0057271D">
      <w:pPr>
        <w:jc w:val="both"/>
        <w:rPr>
          <w:rFonts w:cs="Times New Roman"/>
          <w:bCs/>
          <w:szCs w:val="28"/>
        </w:rPr>
      </w:pPr>
      <w:r w:rsidRPr="0057271D">
        <w:rPr>
          <w:rFonts w:cs="Times New Roman"/>
          <w:b/>
          <w:szCs w:val="28"/>
          <w:u w:val="single"/>
        </w:rPr>
        <w:t>D</w:t>
      </w:r>
      <w:r w:rsidRPr="0057271D">
        <w:rPr>
          <w:rFonts w:cs="Times New Roman"/>
          <w:bCs/>
          <w:szCs w:val="28"/>
        </w:rPr>
        <w:t>. Thả các giống đặc hữu có giá trị vào môi trường tự nhiê</w:t>
      </w:r>
      <w:r>
        <w:rPr>
          <w:rFonts w:cs="Times New Roman"/>
          <w:bCs/>
          <w:szCs w:val="28"/>
        </w:rPr>
        <w:t>n</w:t>
      </w:r>
    </w:p>
    <w:p w14:paraId="3D9DAD39" w14:textId="0F961E29" w:rsidR="004642AD" w:rsidRDefault="004642AD" w:rsidP="004642AD">
      <w:pPr>
        <w:pStyle w:val="ListParagraph"/>
        <w:numPr>
          <w:ilvl w:val="0"/>
          <w:numId w:val="3"/>
        </w:numPr>
        <w:tabs>
          <w:tab w:val="left" w:pos="284"/>
        </w:tabs>
        <w:ind w:left="0" w:firstLine="0"/>
        <w:jc w:val="both"/>
        <w:rPr>
          <w:rFonts w:cs="Times New Roman"/>
          <w:b/>
          <w:bCs/>
          <w:szCs w:val="28"/>
        </w:rPr>
      </w:pPr>
      <w:r w:rsidRPr="004642AD">
        <w:rPr>
          <w:rFonts w:cs="Times New Roman"/>
          <w:b/>
          <w:bCs/>
          <w:szCs w:val="28"/>
        </w:rPr>
        <w:t>CÂU HỎI ĐÚNG-SAI</w:t>
      </w:r>
    </w:p>
    <w:p w14:paraId="30465157" w14:textId="40A48DA6" w:rsidR="004642AD" w:rsidRDefault="004642AD" w:rsidP="004642AD">
      <w:pPr>
        <w:jc w:val="both"/>
        <w:rPr>
          <w:rFonts w:cs="Times New Roman"/>
          <w:b/>
          <w:bCs/>
          <w:szCs w:val="28"/>
        </w:rPr>
      </w:pPr>
      <w:r>
        <w:rPr>
          <w:rFonts w:cs="Times New Roman"/>
          <w:b/>
          <w:bCs/>
          <w:szCs w:val="28"/>
        </w:rPr>
        <w:t xml:space="preserve">Câu 1: </w:t>
      </w:r>
    </w:p>
    <w:p w14:paraId="4FD5ABF6" w14:textId="7A9B6178" w:rsidR="002C7B00" w:rsidRDefault="002C7B00" w:rsidP="004642AD">
      <w:pPr>
        <w:jc w:val="both"/>
        <w:rPr>
          <w:rFonts w:cs="Times New Roman"/>
          <w:b/>
          <w:bCs/>
          <w:szCs w:val="28"/>
        </w:rPr>
      </w:pPr>
      <w:r>
        <w:rPr>
          <w:rFonts w:cs="Times New Roman"/>
          <w:b/>
          <w:bCs/>
          <w:szCs w:val="28"/>
        </w:rPr>
        <w:t>Thông tin của cổng thông tin sở Nông nghiệp&amp;PTNT tỉnh Nghệ An ngày 02/01/2021 cho biết:</w:t>
      </w:r>
    </w:p>
    <w:p w14:paraId="455552F7" w14:textId="4A33840A" w:rsidR="00A35406" w:rsidRDefault="008A4722" w:rsidP="00A35406">
      <w:pPr>
        <w:tabs>
          <w:tab w:val="left" w:pos="283"/>
          <w:tab w:val="left" w:pos="2835"/>
          <w:tab w:val="left" w:pos="5386"/>
          <w:tab w:val="left" w:pos="7937"/>
        </w:tabs>
        <w:spacing w:line="276" w:lineRule="auto"/>
        <w:ind w:firstLine="283"/>
        <w:rPr>
          <w:rFonts w:cs="Times New Roman"/>
          <w:i/>
          <w:iCs/>
          <w:szCs w:val="28"/>
        </w:rPr>
      </w:pPr>
      <w:r w:rsidRPr="00007E16">
        <w:rPr>
          <w:rFonts w:cs="Times New Roman"/>
          <w:i/>
          <w:iCs/>
          <w:szCs w:val="28"/>
        </w:rPr>
        <w:t>Trong những năm qua, ngành thủy sản đã phát triển tạo ra nhiều sản phẩm, hàng hóa xuất khẩu có giá trị kinh tế cao đóng góp đáng kể vào sự phát triển kinh tế xã hội, bảo vệ an ninh chủ quyền biển đảo. Tuy nhiên, tình trạng khai thác quá mức đã và đang khiến nguồn lợi thủy sản dần cạn kiệt, tác động không nhỏ đến kế hoạch phát triển ngành thủy sản và nguồn sinh kế của cộng đồng ngư dân ven biển. Chính vì vậy, việc bảo tồn nguồn lợi thủy sản càng cấp bách hơn.</w:t>
      </w:r>
    </w:p>
    <w:p w14:paraId="12115710" w14:textId="3B281BFB" w:rsidR="008A4722" w:rsidRDefault="008A4722" w:rsidP="008A4722">
      <w:pPr>
        <w:tabs>
          <w:tab w:val="left" w:pos="283"/>
          <w:tab w:val="left" w:pos="2835"/>
          <w:tab w:val="left" w:pos="5386"/>
          <w:tab w:val="left" w:pos="7937"/>
        </w:tabs>
        <w:spacing w:line="276" w:lineRule="auto"/>
        <w:rPr>
          <w:rFonts w:cs="Times New Roman"/>
          <w:szCs w:val="28"/>
        </w:rPr>
      </w:pPr>
      <w:r>
        <w:rPr>
          <w:rFonts w:cs="Times New Roman"/>
          <w:szCs w:val="28"/>
        </w:rPr>
        <w:tab/>
      </w:r>
      <w:r w:rsidR="00F0521B">
        <w:rPr>
          <w:rFonts w:cs="Times New Roman"/>
          <w:szCs w:val="28"/>
        </w:rPr>
        <w:t xml:space="preserve">Dưới đây là những nhận định về các biện pháp bảo vệ nguồn lợi thủy sản của tỉnh Nghệ An </w:t>
      </w:r>
    </w:p>
    <w:p w14:paraId="3F311304" w14:textId="06F68ACE" w:rsidR="008A4722" w:rsidRPr="0075791A" w:rsidRDefault="008A4722" w:rsidP="008A4722">
      <w:pPr>
        <w:tabs>
          <w:tab w:val="left" w:pos="283"/>
          <w:tab w:val="left" w:pos="2835"/>
          <w:tab w:val="left" w:pos="5386"/>
          <w:tab w:val="left" w:pos="7937"/>
        </w:tabs>
        <w:spacing w:line="276" w:lineRule="auto"/>
        <w:rPr>
          <w:rFonts w:cs="Times New Roman"/>
          <w:szCs w:val="28"/>
        </w:rPr>
      </w:pPr>
      <w:r w:rsidRPr="008A4722">
        <w:rPr>
          <w:rFonts w:cs="Times New Roman"/>
          <w:szCs w:val="28"/>
          <w:lang w:val="vi-VN"/>
        </w:rPr>
        <w:t> </w:t>
      </w:r>
      <w:r w:rsidR="0080028E">
        <w:rPr>
          <w:rFonts w:cs="Times New Roman"/>
          <w:szCs w:val="28"/>
        </w:rPr>
        <w:t>A. Tăng cường</w:t>
      </w:r>
      <w:r w:rsidRPr="008A4722">
        <w:rPr>
          <w:rFonts w:cs="Times New Roman"/>
          <w:szCs w:val="28"/>
          <w:lang w:val="vi-VN"/>
        </w:rPr>
        <w:t xml:space="preserve"> đánh bắt ở khu vực gần bờ vào mùa tôm, cá sinh sản</w:t>
      </w:r>
      <w:r w:rsidR="0080028E">
        <w:rPr>
          <w:rFonts w:cs="Times New Roman"/>
          <w:szCs w:val="28"/>
        </w:rPr>
        <w:t xml:space="preserve">; Tập trung </w:t>
      </w:r>
      <w:r w:rsidRPr="008A4722">
        <w:rPr>
          <w:rFonts w:cs="Times New Roman"/>
          <w:szCs w:val="28"/>
          <w:lang w:val="vi-VN"/>
        </w:rPr>
        <w:t xml:space="preserve">khai thác </w:t>
      </w:r>
      <w:r w:rsidR="0080028E">
        <w:rPr>
          <w:rFonts w:cs="Times New Roman"/>
          <w:szCs w:val="28"/>
        </w:rPr>
        <w:t>gần</w:t>
      </w:r>
      <w:r w:rsidRPr="008A4722">
        <w:rPr>
          <w:rFonts w:cs="Times New Roman"/>
          <w:szCs w:val="28"/>
          <w:lang w:val="vi-VN"/>
        </w:rPr>
        <w:t xml:space="preserve"> bờ</w:t>
      </w:r>
      <w:r w:rsidR="0075791A">
        <w:rPr>
          <w:rFonts w:cs="Times New Roman"/>
          <w:szCs w:val="28"/>
        </w:rPr>
        <w:t xml:space="preserve"> - S</w:t>
      </w:r>
    </w:p>
    <w:p w14:paraId="58B35E90" w14:textId="60B8DEE2" w:rsidR="008A4722" w:rsidRPr="0075791A" w:rsidRDefault="0080028E" w:rsidP="008A4722">
      <w:pPr>
        <w:tabs>
          <w:tab w:val="left" w:pos="283"/>
          <w:tab w:val="left" w:pos="2835"/>
          <w:tab w:val="left" w:pos="5386"/>
          <w:tab w:val="left" w:pos="7937"/>
        </w:tabs>
        <w:spacing w:line="276" w:lineRule="auto"/>
        <w:rPr>
          <w:rFonts w:cs="Times New Roman"/>
          <w:szCs w:val="28"/>
        </w:rPr>
      </w:pPr>
      <w:r>
        <w:rPr>
          <w:rFonts w:cs="Times New Roman"/>
          <w:szCs w:val="28"/>
        </w:rPr>
        <w:t xml:space="preserve">B. </w:t>
      </w:r>
      <w:r w:rsidR="008A4722" w:rsidRPr="008A4722">
        <w:rPr>
          <w:rFonts w:cs="Times New Roman"/>
          <w:szCs w:val="28"/>
          <w:lang w:val="vi-VN"/>
        </w:rPr>
        <w:t>Thả một số loài hải sản quý hiếm vào thủy vực nội địa và vũng, vịnh ven biển để tăng nguồn lợi hải sản và ngăn chặn giảm sút trữ lượng của những loài hải sản này.</w:t>
      </w:r>
      <w:r w:rsidR="0075791A">
        <w:rPr>
          <w:rFonts w:cs="Times New Roman"/>
          <w:szCs w:val="28"/>
        </w:rPr>
        <w:t xml:space="preserve"> -Đ</w:t>
      </w:r>
    </w:p>
    <w:p w14:paraId="4E3393D2" w14:textId="316A3B2C" w:rsidR="008A4722" w:rsidRDefault="0080028E" w:rsidP="008A4722">
      <w:pPr>
        <w:tabs>
          <w:tab w:val="left" w:pos="283"/>
          <w:tab w:val="left" w:pos="2835"/>
          <w:tab w:val="left" w:pos="5386"/>
          <w:tab w:val="left" w:pos="7937"/>
        </w:tabs>
        <w:spacing w:line="276" w:lineRule="auto"/>
        <w:rPr>
          <w:rFonts w:cs="Times New Roman"/>
          <w:szCs w:val="28"/>
        </w:rPr>
      </w:pPr>
      <w:r>
        <w:rPr>
          <w:rFonts w:cs="Times New Roman"/>
          <w:szCs w:val="28"/>
        </w:rPr>
        <w:lastRenderedPageBreak/>
        <w:t>C. N</w:t>
      </w:r>
      <w:r w:rsidR="008A4722" w:rsidRPr="008A4722">
        <w:rPr>
          <w:rFonts w:cs="Times New Roman"/>
          <w:szCs w:val="28"/>
        </w:rPr>
        <w:t>găn chặn tình trạng khai thác thủy sản trái phép cần có sự phối hợp chặt chẽ giữa các cấp, ngành trong quản lý vật liệu nổ, chất độc;</w:t>
      </w:r>
      <w:r w:rsidR="0075791A">
        <w:rPr>
          <w:rFonts w:cs="Times New Roman"/>
          <w:szCs w:val="28"/>
        </w:rPr>
        <w:t>- Đ</w:t>
      </w:r>
    </w:p>
    <w:p w14:paraId="0852726B" w14:textId="1A679BDE" w:rsidR="008A4722" w:rsidRDefault="0080028E" w:rsidP="008A4722">
      <w:pPr>
        <w:tabs>
          <w:tab w:val="left" w:pos="283"/>
          <w:tab w:val="left" w:pos="2835"/>
          <w:tab w:val="left" w:pos="5386"/>
          <w:tab w:val="left" w:pos="7937"/>
        </w:tabs>
        <w:spacing w:line="276" w:lineRule="auto"/>
        <w:rPr>
          <w:rFonts w:cs="Times New Roman"/>
          <w:szCs w:val="28"/>
        </w:rPr>
      </w:pPr>
      <w:r>
        <w:rPr>
          <w:rFonts w:cs="Times New Roman"/>
          <w:szCs w:val="28"/>
        </w:rPr>
        <w:t xml:space="preserve">D. </w:t>
      </w:r>
      <w:r w:rsidR="00F0521B">
        <w:rPr>
          <w:rFonts w:cs="Times New Roman"/>
          <w:szCs w:val="28"/>
        </w:rPr>
        <w:t>Bảo vệ môi trường biển bằng cách chống xả thải các chất ô nhiễm , rác thải nhựa vào môi trường nước-Đ</w:t>
      </w:r>
    </w:p>
    <w:p w14:paraId="54DEF358" w14:textId="6F0B0041" w:rsidR="00FE5301" w:rsidRDefault="00FE5301" w:rsidP="008A4722">
      <w:pPr>
        <w:tabs>
          <w:tab w:val="left" w:pos="283"/>
          <w:tab w:val="left" w:pos="2835"/>
          <w:tab w:val="left" w:pos="5386"/>
          <w:tab w:val="left" w:pos="7937"/>
        </w:tabs>
        <w:spacing w:line="276" w:lineRule="auto"/>
        <w:rPr>
          <w:rFonts w:cs="Times New Roman"/>
          <w:szCs w:val="28"/>
        </w:rPr>
      </w:pPr>
      <w:r>
        <w:rPr>
          <w:rFonts w:cs="Times New Roman"/>
          <w:szCs w:val="28"/>
        </w:rPr>
        <w:t>Câu 2: Một nhóm học sinh được giao nhiệm vụ tìm hiểu và thuyết trình về các biện pháp tái tạo nguồn lợi thủy sản. Sau đây là một số đóng góp của học sinh trong nhóm cần thảo luận thêm:</w:t>
      </w:r>
    </w:p>
    <w:p w14:paraId="14EC8AD3" w14:textId="432D29B9" w:rsidR="00631DDF" w:rsidRPr="00631DDF" w:rsidRDefault="00631DDF" w:rsidP="00631DDF">
      <w:pPr>
        <w:pStyle w:val="ListParagraph"/>
        <w:numPr>
          <w:ilvl w:val="0"/>
          <w:numId w:val="5"/>
        </w:numPr>
        <w:tabs>
          <w:tab w:val="left" w:pos="283"/>
          <w:tab w:val="left" w:pos="2835"/>
          <w:tab w:val="left" w:pos="5386"/>
          <w:tab w:val="left" w:pos="7937"/>
        </w:tabs>
        <w:spacing w:line="276" w:lineRule="auto"/>
        <w:rPr>
          <w:rFonts w:cs="Times New Roman"/>
          <w:szCs w:val="28"/>
        </w:rPr>
      </w:pPr>
      <w:r>
        <w:rPr>
          <w:rFonts w:cs="Times New Roman"/>
          <w:szCs w:val="28"/>
        </w:rPr>
        <w:t>Lưu giữ giống nhân tạo các các loài thủy sản nghuy cấp, quý, hiếm -Đ</w:t>
      </w:r>
    </w:p>
    <w:p w14:paraId="79EFA8DE" w14:textId="29D3FC5C" w:rsidR="00FE5301" w:rsidRDefault="00631DDF" w:rsidP="00FE5301">
      <w:pPr>
        <w:pStyle w:val="ListParagraph"/>
        <w:numPr>
          <w:ilvl w:val="0"/>
          <w:numId w:val="5"/>
        </w:numPr>
        <w:tabs>
          <w:tab w:val="left" w:pos="283"/>
          <w:tab w:val="left" w:pos="2835"/>
          <w:tab w:val="left" w:pos="5386"/>
          <w:tab w:val="left" w:pos="7937"/>
        </w:tabs>
        <w:spacing w:line="276" w:lineRule="auto"/>
        <w:rPr>
          <w:rFonts w:cs="Times New Roman"/>
          <w:szCs w:val="28"/>
        </w:rPr>
      </w:pPr>
      <w:r>
        <w:rPr>
          <w:rFonts w:cs="Times New Roman"/>
          <w:szCs w:val="28"/>
        </w:rPr>
        <w:t>Đầu tư nghiên cứu sản xuất giống một số loài thủy sản : Hải sâm trắng, cá lăng chấm, cá anh vũ -Đ</w:t>
      </w:r>
    </w:p>
    <w:p w14:paraId="38B9BB1B" w14:textId="636A839F" w:rsidR="00FE5301" w:rsidRDefault="00FE5301" w:rsidP="00FE5301">
      <w:pPr>
        <w:pStyle w:val="ListParagraph"/>
        <w:numPr>
          <w:ilvl w:val="0"/>
          <w:numId w:val="5"/>
        </w:numPr>
        <w:tabs>
          <w:tab w:val="left" w:pos="283"/>
          <w:tab w:val="left" w:pos="2835"/>
          <w:tab w:val="left" w:pos="5386"/>
          <w:tab w:val="left" w:pos="7937"/>
        </w:tabs>
        <w:spacing w:line="276" w:lineRule="auto"/>
        <w:rPr>
          <w:rFonts w:cs="Times New Roman"/>
          <w:szCs w:val="28"/>
        </w:rPr>
      </w:pPr>
      <w:r>
        <w:rPr>
          <w:rFonts w:cs="Times New Roman"/>
          <w:szCs w:val="28"/>
        </w:rPr>
        <w:t>Cấm thả</w:t>
      </w:r>
      <w:r w:rsidR="008A47C6">
        <w:rPr>
          <w:rFonts w:cs="Times New Roman"/>
          <w:szCs w:val="28"/>
        </w:rPr>
        <w:t xml:space="preserve"> giống các loài thủy sản có giá trị, loài bản địa, đặc hữu vào vùng nước tự nhiên</w:t>
      </w:r>
      <w:r w:rsidR="00631DDF">
        <w:rPr>
          <w:rFonts w:cs="Times New Roman"/>
          <w:szCs w:val="28"/>
        </w:rPr>
        <w:t>- S</w:t>
      </w:r>
    </w:p>
    <w:p w14:paraId="48F8B3A5" w14:textId="3AF22383" w:rsidR="008A47C6" w:rsidRPr="00FE5301" w:rsidRDefault="008A47C6" w:rsidP="00FE5301">
      <w:pPr>
        <w:pStyle w:val="ListParagraph"/>
        <w:numPr>
          <w:ilvl w:val="0"/>
          <w:numId w:val="5"/>
        </w:numPr>
        <w:tabs>
          <w:tab w:val="left" w:pos="283"/>
          <w:tab w:val="left" w:pos="2835"/>
          <w:tab w:val="left" w:pos="5386"/>
          <w:tab w:val="left" w:pos="7937"/>
        </w:tabs>
        <w:spacing w:line="276" w:lineRule="auto"/>
        <w:rPr>
          <w:rFonts w:cs="Times New Roman"/>
          <w:szCs w:val="28"/>
        </w:rPr>
      </w:pPr>
      <w:r>
        <w:rPr>
          <w:rFonts w:cs="Times New Roman"/>
          <w:szCs w:val="28"/>
        </w:rPr>
        <w:t>Tái tạo nơi trú ngụ của nhiều loài thủy sản thông qua việc trồng rừng ngập mặn, nuôi cấy san hô, thả chà nhân tạo</w:t>
      </w:r>
      <w:r w:rsidR="00631DDF">
        <w:rPr>
          <w:rFonts w:cs="Times New Roman"/>
          <w:szCs w:val="28"/>
        </w:rPr>
        <w:t>- Đ</w:t>
      </w:r>
    </w:p>
    <w:p w14:paraId="3FAE4620" w14:textId="77777777" w:rsidR="008A4722" w:rsidRDefault="008A4722" w:rsidP="008A4722">
      <w:pPr>
        <w:tabs>
          <w:tab w:val="left" w:pos="283"/>
          <w:tab w:val="left" w:pos="2835"/>
          <w:tab w:val="left" w:pos="5386"/>
          <w:tab w:val="left" w:pos="7937"/>
        </w:tabs>
        <w:spacing w:line="276" w:lineRule="auto"/>
        <w:rPr>
          <w:rFonts w:cs="Times New Roman"/>
          <w:szCs w:val="28"/>
        </w:rPr>
      </w:pPr>
    </w:p>
    <w:p w14:paraId="01F2CD37" w14:textId="77777777" w:rsidR="00A35406" w:rsidRPr="004642AD" w:rsidRDefault="00A35406" w:rsidP="001A7FDE">
      <w:pPr>
        <w:tabs>
          <w:tab w:val="left" w:pos="283"/>
          <w:tab w:val="left" w:pos="2835"/>
          <w:tab w:val="left" w:pos="5386"/>
          <w:tab w:val="left" w:pos="7937"/>
        </w:tabs>
        <w:spacing w:line="276" w:lineRule="auto"/>
        <w:ind w:firstLine="283"/>
        <w:rPr>
          <w:rFonts w:cs="Times New Roman"/>
          <w:szCs w:val="28"/>
        </w:rPr>
      </w:pPr>
    </w:p>
    <w:p w14:paraId="7FFA6E22" w14:textId="77777777" w:rsidR="00A35406" w:rsidRPr="004642AD" w:rsidRDefault="00A35406" w:rsidP="001A7FDE">
      <w:pPr>
        <w:tabs>
          <w:tab w:val="left" w:pos="283"/>
          <w:tab w:val="left" w:pos="2835"/>
          <w:tab w:val="left" w:pos="5386"/>
          <w:tab w:val="left" w:pos="7937"/>
        </w:tabs>
        <w:spacing w:line="276" w:lineRule="auto"/>
        <w:ind w:firstLine="283"/>
        <w:rPr>
          <w:rFonts w:cs="Times New Roman"/>
          <w:szCs w:val="28"/>
        </w:rPr>
      </w:pPr>
    </w:p>
    <w:p w14:paraId="7FC8AC5E" w14:textId="77777777" w:rsidR="00A65657" w:rsidRPr="004642AD" w:rsidRDefault="00A65657" w:rsidP="00A65657">
      <w:pPr>
        <w:tabs>
          <w:tab w:val="left" w:pos="283"/>
          <w:tab w:val="left" w:pos="2835"/>
          <w:tab w:val="left" w:pos="5386"/>
          <w:tab w:val="left" w:pos="7937"/>
        </w:tabs>
        <w:spacing w:line="276" w:lineRule="auto"/>
        <w:rPr>
          <w:rFonts w:cs="Times New Roman"/>
          <w:szCs w:val="28"/>
        </w:rPr>
      </w:pPr>
    </w:p>
    <w:p w14:paraId="78A38A51" w14:textId="77777777" w:rsidR="00B83809" w:rsidRPr="00B83809" w:rsidRDefault="00B83809" w:rsidP="00B83809">
      <w:pPr>
        <w:rPr>
          <w:rFonts w:cs="Times New Roman"/>
          <w:szCs w:val="28"/>
        </w:rPr>
      </w:pPr>
      <w:r w:rsidRPr="00B83809">
        <w:rPr>
          <w:rFonts w:cs="Times New Roman"/>
          <w:szCs w:val="28"/>
        </w:rPr>
        <w:t>Tài liệu được chia sẻ bởi Website VnTeach.Com</w:t>
      </w:r>
    </w:p>
    <w:p w14:paraId="66F947FC" w14:textId="34FE45A1" w:rsidR="00A65657" w:rsidRPr="004642AD" w:rsidRDefault="00B83809" w:rsidP="00B83809">
      <w:pPr>
        <w:rPr>
          <w:rFonts w:cs="Times New Roman"/>
          <w:szCs w:val="28"/>
        </w:rPr>
      </w:pPr>
      <w:r w:rsidRPr="00B83809">
        <w:rPr>
          <w:rFonts w:cs="Times New Roman"/>
          <w:szCs w:val="28"/>
        </w:rPr>
        <w:t>https://www.vnteach.com</w:t>
      </w:r>
    </w:p>
    <w:sectPr w:rsidR="00A65657" w:rsidRPr="004642AD" w:rsidSect="003D12A4">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72"/>
    <w:multiLevelType w:val="hybridMultilevel"/>
    <w:tmpl w:val="60E0DA98"/>
    <w:lvl w:ilvl="0" w:tplc="ECDAE512">
      <w:start w:val="1"/>
      <w:numFmt w:val="upperLetter"/>
      <w:lvlText w:val="%1."/>
      <w:lvlJc w:val="left"/>
      <w:pPr>
        <w:ind w:left="643" w:hanging="360"/>
      </w:pPr>
      <w:rPr>
        <w:rFonts w:hint="default"/>
        <w:color w:val="231F20"/>
        <w:w w:val="105"/>
        <w:sz w:val="25"/>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FA412B9"/>
    <w:multiLevelType w:val="hybridMultilevel"/>
    <w:tmpl w:val="20D00CA0"/>
    <w:lvl w:ilvl="0" w:tplc="1A9E8ED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A314359"/>
    <w:multiLevelType w:val="hybridMultilevel"/>
    <w:tmpl w:val="7FEAC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761AE"/>
    <w:multiLevelType w:val="hybridMultilevel"/>
    <w:tmpl w:val="21A889B4"/>
    <w:lvl w:ilvl="0" w:tplc="D11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A2A183C"/>
    <w:multiLevelType w:val="hybridMultilevel"/>
    <w:tmpl w:val="8BF0F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229D3"/>
    <w:multiLevelType w:val="hybridMultilevel"/>
    <w:tmpl w:val="6BA899C6"/>
    <w:lvl w:ilvl="0" w:tplc="443AF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018916">
    <w:abstractNumId w:val="0"/>
  </w:num>
  <w:num w:numId="2" w16cid:durableId="1640723461">
    <w:abstractNumId w:val="5"/>
  </w:num>
  <w:num w:numId="3" w16cid:durableId="1198472834">
    <w:abstractNumId w:val="2"/>
  </w:num>
  <w:num w:numId="4" w16cid:durableId="800610515">
    <w:abstractNumId w:val="3"/>
  </w:num>
  <w:num w:numId="5" w16cid:durableId="1864126570">
    <w:abstractNumId w:val="4"/>
  </w:num>
  <w:num w:numId="6" w16cid:durableId="113425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5F"/>
    <w:rsid w:val="00007E16"/>
    <w:rsid w:val="000A1BDC"/>
    <w:rsid w:val="001A7FDE"/>
    <w:rsid w:val="001C5E56"/>
    <w:rsid w:val="002C7B00"/>
    <w:rsid w:val="00392E62"/>
    <w:rsid w:val="003D12A4"/>
    <w:rsid w:val="0041105F"/>
    <w:rsid w:val="004642AD"/>
    <w:rsid w:val="004B24C2"/>
    <w:rsid w:val="0057271D"/>
    <w:rsid w:val="005E3E76"/>
    <w:rsid w:val="00631DDF"/>
    <w:rsid w:val="0072024A"/>
    <w:rsid w:val="0075791A"/>
    <w:rsid w:val="00775782"/>
    <w:rsid w:val="00787426"/>
    <w:rsid w:val="007C178B"/>
    <w:rsid w:val="0080028E"/>
    <w:rsid w:val="00803D41"/>
    <w:rsid w:val="00897161"/>
    <w:rsid w:val="008A4722"/>
    <w:rsid w:val="008A47C6"/>
    <w:rsid w:val="008A5A9D"/>
    <w:rsid w:val="008C57A4"/>
    <w:rsid w:val="008D5540"/>
    <w:rsid w:val="009147D7"/>
    <w:rsid w:val="009C55D2"/>
    <w:rsid w:val="00A35406"/>
    <w:rsid w:val="00A65657"/>
    <w:rsid w:val="00A8575E"/>
    <w:rsid w:val="00AD3C47"/>
    <w:rsid w:val="00B627D9"/>
    <w:rsid w:val="00B83809"/>
    <w:rsid w:val="00CB25CE"/>
    <w:rsid w:val="00D17EBC"/>
    <w:rsid w:val="00D76115"/>
    <w:rsid w:val="00DA76B1"/>
    <w:rsid w:val="00ED2B65"/>
    <w:rsid w:val="00F0521B"/>
    <w:rsid w:val="00F26599"/>
    <w:rsid w:val="00F37816"/>
    <w:rsid w:val="00F86D63"/>
    <w:rsid w:val="00FA76C3"/>
    <w:rsid w:val="00FE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5B33"/>
  <w15:chartTrackingRefBased/>
  <w15:docId w15:val="{C3F58E2E-6EB2-481E-8140-B00D99C0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1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05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110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10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10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10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10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10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1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05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110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10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10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10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10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10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05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1105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1105F"/>
    <w:pPr>
      <w:spacing w:before="160"/>
      <w:jc w:val="center"/>
    </w:pPr>
    <w:rPr>
      <w:i/>
      <w:iCs/>
      <w:color w:val="404040" w:themeColor="text1" w:themeTint="BF"/>
    </w:rPr>
  </w:style>
  <w:style w:type="character" w:customStyle="1" w:styleId="QuoteChar">
    <w:name w:val="Quote Char"/>
    <w:basedOn w:val="DefaultParagraphFont"/>
    <w:link w:val="Quote"/>
    <w:uiPriority w:val="29"/>
    <w:rsid w:val="0041105F"/>
    <w:rPr>
      <w:i/>
      <w:iCs/>
      <w:color w:val="404040" w:themeColor="text1" w:themeTint="BF"/>
    </w:rPr>
  </w:style>
  <w:style w:type="paragraph" w:styleId="ListParagraph">
    <w:name w:val="List Paragraph"/>
    <w:basedOn w:val="Normal"/>
    <w:uiPriority w:val="34"/>
    <w:qFormat/>
    <w:rsid w:val="0041105F"/>
    <w:pPr>
      <w:ind w:left="720"/>
      <w:contextualSpacing/>
    </w:pPr>
  </w:style>
  <w:style w:type="character" w:styleId="IntenseEmphasis">
    <w:name w:val="Intense Emphasis"/>
    <w:basedOn w:val="DefaultParagraphFont"/>
    <w:uiPriority w:val="21"/>
    <w:qFormat/>
    <w:rsid w:val="0041105F"/>
    <w:rPr>
      <w:i/>
      <w:iCs/>
      <w:color w:val="0F4761" w:themeColor="accent1" w:themeShade="BF"/>
    </w:rPr>
  </w:style>
  <w:style w:type="paragraph" w:styleId="IntenseQuote">
    <w:name w:val="Intense Quote"/>
    <w:basedOn w:val="Normal"/>
    <w:next w:val="Normal"/>
    <w:link w:val="IntenseQuoteChar"/>
    <w:uiPriority w:val="30"/>
    <w:qFormat/>
    <w:rsid w:val="00411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05F"/>
    <w:rPr>
      <w:i/>
      <w:iCs/>
      <w:color w:val="0F4761" w:themeColor="accent1" w:themeShade="BF"/>
    </w:rPr>
  </w:style>
  <w:style w:type="character" w:styleId="IntenseReference">
    <w:name w:val="Intense Reference"/>
    <w:basedOn w:val="DefaultParagraphFont"/>
    <w:uiPriority w:val="32"/>
    <w:qFormat/>
    <w:rsid w:val="0041105F"/>
    <w:rPr>
      <w:b/>
      <w:bCs/>
      <w:smallCaps/>
      <w:color w:val="0F4761" w:themeColor="accent1" w:themeShade="BF"/>
      <w:spacing w:val="5"/>
    </w:rPr>
  </w:style>
  <w:style w:type="paragraph" w:styleId="NormalWeb">
    <w:name w:val="Normal (Web)"/>
    <w:basedOn w:val="Normal"/>
    <w:uiPriority w:val="99"/>
    <w:semiHidden/>
    <w:unhideWhenUsed/>
    <w:rsid w:val="005727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010">
      <w:bodyDiv w:val="1"/>
      <w:marLeft w:val="0"/>
      <w:marRight w:val="0"/>
      <w:marTop w:val="0"/>
      <w:marBottom w:val="0"/>
      <w:divBdr>
        <w:top w:val="none" w:sz="0" w:space="0" w:color="auto"/>
        <w:left w:val="none" w:sz="0" w:space="0" w:color="auto"/>
        <w:bottom w:val="none" w:sz="0" w:space="0" w:color="auto"/>
        <w:right w:val="none" w:sz="0" w:space="0" w:color="auto"/>
      </w:divBdr>
    </w:div>
    <w:div w:id="271787448">
      <w:bodyDiv w:val="1"/>
      <w:marLeft w:val="0"/>
      <w:marRight w:val="0"/>
      <w:marTop w:val="0"/>
      <w:marBottom w:val="0"/>
      <w:divBdr>
        <w:top w:val="none" w:sz="0" w:space="0" w:color="auto"/>
        <w:left w:val="none" w:sz="0" w:space="0" w:color="auto"/>
        <w:bottom w:val="none" w:sz="0" w:space="0" w:color="auto"/>
        <w:right w:val="none" w:sz="0" w:space="0" w:color="auto"/>
      </w:divBdr>
    </w:div>
    <w:div w:id="392777664">
      <w:bodyDiv w:val="1"/>
      <w:marLeft w:val="0"/>
      <w:marRight w:val="0"/>
      <w:marTop w:val="0"/>
      <w:marBottom w:val="0"/>
      <w:divBdr>
        <w:top w:val="none" w:sz="0" w:space="0" w:color="auto"/>
        <w:left w:val="none" w:sz="0" w:space="0" w:color="auto"/>
        <w:bottom w:val="none" w:sz="0" w:space="0" w:color="auto"/>
        <w:right w:val="none" w:sz="0" w:space="0" w:color="auto"/>
      </w:divBdr>
    </w:div>
    <w:div w:id="520898328">
      <w:bodyDiv w:val="1"/>
      <w:marLeft w:val="0"/>
      <w:marRight w:val="0"/>
      <w:marTop w:val="0"/>
      <w:marBottom w:val="0"/>
      <w:divBdr>
        <w:top w:val="none" w:sz="0" w:space="0" w:color="auto"/>
        <w:left w:val="none" w:sz="0" w:space="0" w:color="auto"/>
        <w:bottom w:val="none" w:sz="0" w:space="0" w:color="auto"/>
        <w:right w:val="none" w:sz="0" w:space="0" w:color="auto"/>
      </w:divBdr>
    </w:div>
    <w:div w:id="969942575">
      <w:bodyDiv w:val="1"/>
      <w:marLeft w:val="0"/>
      <w:marRight w:val="0"/>
      <w:marTop w:val="0"/>
      <w:marBottom w:val="0"/>
      <w:divBdr>
        <w:top w:val="none" w:sz="0" w:space="0" w:color="auto"/>
        <w:left w:val="none" w:sz="0" w:space="0" w:color="auto"/>
        <w:bottom w:val="none" w:sz="0" w:space="0" w:color="auto"/>
        <w:right w:val="none" w:sz="0" w:space="0" w:color="auto"/>
      </w:divBdr>
    </w:div>
    <w:div w:id="14002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2024-07-20T01:26:00Z</dcterms:created>
  <dcterms:modified xsi:type="dcterms:W3CDTF">2024-10-10T13:35:00Z</dcterms:modified>
</cp:coreProperties>
</file>