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2BB2" w14:textId="77777777" w:rsidR="00374C28" w:rsidRPr="00374C28" w:rsidRDefault="00374C28" w:rsidP="00374C28">
      <w:pPr>
        <w:spacing w:after="0" w:line="240" w:lineRule="auto"/>
        <w:jc w:val="center"/>
        <w:rPr>
          <w:rFonts w:ascii="Arial" w:eastAsia="Times New Roman" w:hAnsi="Arial" w:cs="Arial"/>
          <w:color w:val="444444"/>
          <w:sz w:val="23"/>
          <w:szCs w:val="23"/>
        </w:rPr>
      </w:pPr>
      <w:r w:rsidRPr="00374C28">
        <w:rPr>
          <w:rFonts w:ascii="Arial" w:eastAsia="Times New Roman" w:hAnsi="Arial" w:cs="Arial"/>
          <w:color w:val="444444"/>
          <w:sz w:val="23"/>
          <w:szCs w:val="23"/>
        </w:rPr>
        <w:t>SỞ GIÁO DỤC VÀ ĐÀO TẠO HẢI PHÒNG ĐỀ CHÍNH THỨC</w:t>
      </w:r>
    </w:p>
    <w:p w14:paraId="040D33E5" w14:textId="77777777" w:rsidR="00374C28" w:rsidRPr="00374C28" w:rsidRDefault="00374C28" w:rsidP="00374C28">
      <w:pPr>
        <w:spacing w:after="0" w:line="240" w:lineRule="auto"/>
        <w:jc w:val="center"/>
        <w:rPr>
          <w:rFonts w:ascii="Arial" w:eastAsia="Times New Roman" w:hAnsi="Arial" w:cs="Arial"/>
          <w:color w:val="444444"/>
          <w:sz w:val="23"/>
          <w:szCs w:val="23"/>
        </w:rPr>
      </w:pPr>
      <w:r w:rsidRPr="00374C28">
        <w:rPr>
          <w:rFonts w:ascii="Arial" w:eastAsia="Times New Roman" w:hAnsi="Arial" w:cs="Arial"/>
          <w:color w:val="444444"/>
          <w:sz w:val="23"/>
          <w:szCs w:val="23"/>
        </w:rPr>
        <w:t>KỲ THI TUYỂN SINH VÀO LỚP 10 THPT</w:t>
      </w:r>
    </w:p>
    <w:p w14:paraId="098C7EB5" w14:textId="77777777" w:rsidR="00374C28" w:rsidRPr="00374C28" w:rsidRDefault="00374C28" w:rsidP="00374C28">
      <w:pPr>
        <w:spacing w:after="0" w:line="240" w:lineRule="auto"/>
        <w:jc w:val="center"/>
        <w:rPr>
          <w:rFonts w:ascii="Arial" w:eastAsia="Times New Roman" w:hAnsi="Arial" w:cs="Arial"/>
          <w:color w:val="444444"/>
          <w:sz w:val="23"/>
          <w:szCs w:val="23"/>
        </w:rPr>
      </w:pPr>
      <w:r w:rsidRPr="00374C28">
        <w:rPr>
          <w:rFonts w:ascii="Arial" w:eastAsia="Times New Roman" w:hAnsi="Arial" w:cs="Arial"/>
          <w:color w:val="444444"/>
          <w:sz w:val="23"/>
          <w:szCs w:val="23"/>
        </w:rPr>
        <w:t>ĐỀ THI MÔN NGỮ VĂN</w:t>
      </w:r>
    </w:p>
    <w:p w14:paraId="6DE5A72A" w14:textId="77777777" w:rsidR="00374C28" w:rsidRPr="00374C28" w:rsidRDefault="00374C28" w:rsidP="00374C28">
      <w:pPr>
        <w:spacing w:after="0" w:line="240" w:lineRule="auto"/>
        <w:jc w:val="center"/>
        <w:rPr>
          <w:rFonts w:ascii="Arial" w:eastAsia="Times New Roman" w:hAnsi="Arial" w:cs="Arial"/>
          <w:color w:val="444444"/>
          <w:sz w:val="23"/>
          <w:szCs w:val="23"/>
        </w:rPr>
      </w:pPr>
      <w:r w:rsidRPr="00374C28">
        <w:rPr>
          <w:rFonts w:ascii="Arial" w:eastAsia="Times New Roman" w:hAnsi="Arial" w:cs="Arial"/>
          <w:color w:val="444444"/>
          <w:sz w:val="23"/>
          <w:szCs w:val="23"/>
        </w:rPr>
        <w:t>Thời gian làm bài: 120 phút (không kể thời gian giao đề)</w:t>
      </w:r>
    </w:p>
    <w:p w14:paraId="1E4AE60E"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Phần I. (4,0 điểm) </w:t>
      </w:r>
      <w:r w:rsidRPr="00374C28">
        <w:rPr>
          <w:rFonts w:ascii="Arial" w:eastAsia="Times New Roman" w:hAnsi="Arial" w:cs="Arial"/>
          <w:color w:val="444444"/>
          <w:sz w:val="23"/>
          <w:szCs w:val="23"/>
        </w:rPr>
        <w:t>Đọc đoạn trích sau và thực hiện các yêu cầu:</w:t>
      </w:r>
    </w:p>
    <w:p w14:paraId="3A685ADD"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Cái mạnh của người Việt Nam ta là sự cần cù, sáng tạo. Điều đó thật hữu ích trong một nền kinh tế đòi hỏi tinh thần kỷ luật rất cao và thái độ rất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hoá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hãy nhảy”, “liệu cơm gắp mắm”. Do còn chịu ảnh hưởng nặng nề của phương thức sản xuất nhỏ và cách sống ở nơi thôn dã vốn thoải mái và thanh thản nên người Việt Nam chưa có được thói quen tôn trọng những quy định nghiêm ngặt của công việc là cường độ khẩn trương.</w:t>
      </w:r>
    </w:p>
    <w:p w14:paraId="50729777" w14:textId="77777777" w:rsidR="00374C28" w:rsidRPr="00374C28" w:rsidRDefault="00374C28" w:rsidP="00374C28">
      <w:pPr>
        <w:spacing w:after="0" w:line="240" w:lineRule="auto"/>
        <w:jc w:val="right"/>
        <w:rPr>
          <w:rFonts w:ascii="Arial" w:eastAsia="Times New Roman" w:hAnsi="Arial" w:cs="Arial"/>
          <w:color w:val="444444"/>
          <w:sz w:val="23"/>
          <w:szCs w:val="23"/>
        </w:rPr>
      </w:pPr>
      <w:r w:rsidRPr="00374C28">
        <w:rPr>
          <w:rFonts w:ascii="Arial" w:eastAsia="Times New Roman" w:hAnsi="Arial" w:cs="Arial"/>
          <w:color w:val="444444"/>
          <w:sz w:val="23"/>
          <w:szCs w:val="23"/>
        </w:rPr>
        <w:t>(Ngữ văn 9, tập 2, NXB Giáo dục Việt Nam, 2017, trang 27,28)</w:t>
      </w:r>
    </w:p>
    <w:p w14:paraId="57299F7F"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1. (1,0 điểm)</w:t>
      </w:r>
      <w:r w:rsidRPr="00374C28">
        <w:rPr>
          <w:rFonts w:ascii="Arial" w:eastAsia="Times New Roman" w:hAnsi="Arial" w:cs="Arial"/>
          <w:color w:val="444444"/>
          <w:sz w:val="23"/>
          <w:szCs w:val="23"/>
        </w:rPr>
        <w:t> Cho biết tên tác giả, tên văn bản và nội dung chính của đoạn trích trên</w:t>
      </w:r>
    </w:p>
    <w:p w14:paraId="72D8C139"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2. (1.0 điểm)</w:t>
      </w:r>
      <w:r w:rsidRPr="00374C28">
        <w:rPr>
          <w:rFonts w:ascii="Arial" w:eastAsia="Times New Roman" w:hAnsi="Arial" w:cs="Arial"/>
          <w:color w:val="444444"/>
          <w:sz w:val="23"/>
          <w:szCs w:val="23"/>
        </w:rPr>
        <w:t> Xác định và nêu tác dụng của một nét nghệ thuật trong câu văn sau:</w:t>
      </w:r>
    </w:p>
    <w:p w14:paraId="00798BBE"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hãy nhảy”, “liệu cơm gắp mắm”.</w:t>
      </w:r>
    </w:p>
    <w:p w14:paraId="51F29804"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3. (2.0 điểm) </w:t>
      </w:r>
      <w:r w:rsidRPr="00374C28">
        <w:rPr>
          <w:rFonts w:ascii="Arial" w:eastAsia="Times New Roman" w:hAnsi="Arial" w:cs="Arial"/>
          <w:color w:val="444444"/>
          <w:sz w:val="23"/>
          <w:szCs w:val="23"/>
        </w:rPr>
        <w:t>Từ tinh thần của đoạn trích đã cho, hãy viết một đoạn văn ngắn (khoảng 1/2 trang giấy thi) theo kiểu diễn dịch, trình bày suy nghĩ của bản thân về điểm mạnh và điểm yếu của thế hệ trẻ Việt Nam hiện nay.</w:t>
      </w:r>
    </w:p>
    <w:p w14:paraId="62BEC0CC"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Phần II. (4 điểm)</w:t>
      </w:r>
      <w:r w:rsidRPr="00374C28">
        <w:rPr>
          <w:rFonts w:ascii="Arial" w:eastAsia="Times New Roman" w:hAnsi="Arial" w:cs="Arial"/>
          <w:color w:val="444444"/>
          <w:sz w:val="23"/>
          <w:szCs w:val="23"/>
        </w:rPr>
        <w:t> Đọc hai khổ thơ sau và thực hiện các yêu cầu:</w:t>
      </w:r>
    </w:p>
    <w:p w14:paraId="4AF73444"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Mặt trời xuống biển như hòn lửa</w:t>
      </w:r>
    </w:p>
    <w:p w14:paraId="089CEC99"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Sóng đã cài then, đêm sập cửa.</w:t>
      </w:r>
    </w:p>
    <w:p w14:paraId="072D5F89"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Đoàn thuyền đánh cá lại ra khơi,</w:t>
      </w:r>
    </w:p>
    <w:p w14:paraId="72B6B5DA"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Câu hát căng buồm cùng gió khơi.</w:t>
      </w:r>
    </w:p>
    <w:p w14:paraId="666B570B"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Hát rằng: cá bạc biển Đông lặng,</w:t>
      </w:r>
    </w:p>
    <w:p w14:paraId="3EF71BBC"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Cá thu biển Đông như đoàn thoi</w:t>
      </w:r>
    </w:p>
    <w:p w14:paraId="28EFD3DD"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Đêm ngày dệt biển muôn luồng sáng.</w:t>
      </w:r>
    </w:p>
    <w:p w14:paraId="139F9397"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Đến dệt lưới ta, đoàn cá ơi!</w:t>
      </w:r>
    </w:p>
    <w:p w14:paraId="6BEDB436" w14:textId="77777777" w:rsidR="00374C28" w:rsidRPr="00374C28" w:rsidRDefault="00374C28" w:rsidP="00374C28">
      <w:pPr>
        <w:spacing w:after="0" w:line="240" w:lineRule="auto"/>
        <w:jc w:val="right"/>
        <w:rPr>
          <w:rFonts w:ascii="Arial" w:eastAsia="Times New Roman" w:hAnsi="Arial" w:cs="Arial"/>
          <w:color w:val="444444"/>
          <w:sz w:val="23"/>
          <w:szCs w:val="23"/>
        </w:rPr>
      </w:pPr>
      <w:r w:rsidRPr="00374C28">
        <w:rPr>
          <w:rFonts w:ascii="Arial" w:eastAsia="Times New Roman" w:hAnsi="Arial" w:cs="Arial"/>
          <w:i/>
          <w:iCs/>
          <w:color w:val="444444"/>
          <w:sz w:val="23"/>
          <w:szCs w:val="23"/>
        </w:rPr>
        <w:t>(Trích Đoàn thuyền đánh cá, Huy Cận, Ngữ văn 9, tập 1, NXB Giáo dục Việt Nam, 2017, trang 139, 40) </w:t>
      </w:r>
    </w:p>
    <w:p w14:paraId="192769D7"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1. (0,5 điểm) </w:t>
      </w:r>
      <w:r w:rsidRPr="00374C28">
        <w:rPr>
          <w:rFonts w:ascii="Arial" w:eastAsia="Times New Roman" w:hAnsi="Arial" w:cs="Arial"/>
          <w:color w:val="444444"/>
          <w:sz w:val="23"/>
          <w:szCs w:val="23"/>
        </w:rPr>
        <w:t>Bài thơ "</w:t>
      </w:r>
      <w:hyperlink r:id="rId6" w:history="1">
        <w:r w:rsidRPr="00374C28">
          <w:rPr>
            <w:rFonts w:ascii="Arial" w:eastAsia="Times New Roman" w:hAnsi="Arial" w:cs="Arial"/>
            <w:color w:val="444444"/>
            <w:sz w:val="23"/>
            <w:szCs w:val="23"/>
          </w:rPr>
          <w:t>Đoàn thuyền đánh cá</w:t>
        </w:r>
      </w:hyperlink>
      <w:r w:rsidRPr="00374C28">
        <w:rPr>
          <w:rFonts w:ascii="Arial" w:eastAsia="Times New Roman" w:hAnsi="Arial" w:cs="Arial"/>
          <w:color w:val="444444"/>
          <w:sz w:val="23"/>
          <w:szCs w:val="23"/>
        </w:rPr>
        <w:t>” của Huy Cận ra đời trong hoàn cảnh nào?</w:t>
      </w:r>
    </w:p>
    <w:p w14:paraId="18141814"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2. (1.5 điểm)</w:t>
      </w:r>
      <w:r w:rsidRPr="00374C28">
        <w:rPr>
          <w:rFonts w:ascii="Arial" w:eastAsia="Times New Roman" w:hAnsi="Arial" w:cs="Arial"/>
          <w:color w:val="444444"/>
          <w:sz w:val="23"/>
          <w:szCs w:val="23"/>
        </w:rPr>
        <w:t> Xác định biện pháp tu từ đặc sắc được sử dụng trong câu thơ sau và nếu giá trị biểu đạt của phép tu từ đó:</w:t>
      </w:r>
    </w:p>
    <w:p w14:paraId="55EC68DE"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Cá thu biển Đông như đoàn thoi</w:t>
      </w:r>
    </w:p>
    <w:p w14:paraId="697FEFED"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3. (4,0 điểm)</w:t>
      </w:r>
      <w:r w:rsidRPr="00374C28">
        <w:rPr>
          <w:rFonts w:ascii="Arial" w:eastAsia="Times New Roman" w:hAnsi="Arial" w:cs="Arial"/>
          <w:color w:val="444444"/>
          <w:sz w:val="23"/>
          <w:szCs w:val="23"/>
        </w:rPr>
        <w:t> Viết bài văn ngắn (khoảng 400 từ) trình bày cảm nhận của em về vẻ đẹp của khổ thơ sau:</w:t>
      </w:r>
    </w:p>
    <w:p w14:paraId="6C244AC9"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Mặt trời xuống biển như hòn lửa</w:t>
      </w:r>
    </w:p>
    <w:p w14:paraId="4755EC3E"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Sóng đã cài then, đêm sập cửa.</w:t>
      </w:r>
    </w:p>
    <w:p w14:paraId="4654DDAA"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Đoàn thuyền đánh cá lại ra khơi,</w:t>
      </w:r>
    </w:p>
    <w:p w14:paraId="40C8A61D"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lastRenderedPageBreak/>
        <w:t>Câu hát căng buồm cùng gió khơi.</w:t>
      </w:r>
    </w:p>
    <w:p w14:paraId="6C997AD4" w14:textId="77777777" w:rsidR="00374C28" w:rsidRDefault="00374C28" w:rsidP="00374C28">
      <w:pPr>
        <w:spacing w:after="0" w:line="240" w:lineRule="auto"/>
        <w:outlineLvl w:val="2"/>
        <w:rPr>
          <w:rFonts w:ascii="Arial" w:eastAsia="Times New Roman" w:hAnsi="Arial" w:cs="Arial"/>
          <w:color w:val="444444"/>
          <w:sz w:val="23"/>
          <w:szCs w:val="23"/>
        </w:rPr>
      </w:pPr>
    </w:p>
    <w:p w14:paraId="5709FE1E" w14:textId="77777777" w:rsidR="00374C28" w:rsidRPr="00374C28" w:rsidRDefault="00374C28" w:rsidP="00374C28">
      <w:pPr>
        <w:spacing w:after="0" w:line="240" w:lineRule="auto"/>
        <w:outlineLvl w:val="2"/>
        <w:rPr>
          <w:rFonts w:ascii="Arial" w:eastAsia="Times New Roman" w:hAnsi="Arial" w:cs="Arial"/>
          <w:b/>
          <w:bCs/>
          <w:color w:val="444444"/>
          <w:sz w:val="27"/>
          <w:szCs w:val="27"/>
        </w:rPr>
      </w:pPr>
      <w:r w:rsidRPr="00374C28">
        <w:rPr>
          <w:rFonts w:ascii="Arial" w:eastAsia="Times New Roman" w:hAnsi="Arial" w:cs="Arial"/>
          <w:b/>
          <w:bCs/>
          <w:color w:val="444444"/>
          <w:sz w:val="27"/>
          <w:szCs w:val="27"/>
        </w:rPr>
        <w:t>Đáp án đề thi vào lớp 10 môn Văn 2019 Hải Phòng</w:t>
      </w:r>
    </w:p>
    <w:p w14:paraId="35669C57"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Lời giải đề thi Văn vào lớp 10 2019 Hải Phòng</w:t>
      </w:r>
      <w:r w:rsidRPr="00374C28">
        <w:rPr>
          <w:rFonts w:ascii="Arial" w:eastAsia="Times New Roman" w:hAnsi="Arial" w:cs="Arial"/>
          <w:color w:val="444444"/>
          <w:sz w:val="23"/>
          <w:szCs w:val="23"/>
        </w:rPr>
        <w:t> được biên soạn mang mục đích </w:t>
      </w:r>
      <w:r w:rsidRPr="00374C28">
        <w:rPr>
          <w:rFonts w:ascii="Arial" w:eastAsia="Times New Roman" w:hAnsi="Arial" w:cs="Arial"/>
          <w:i/>
          <w:iCs/>
          <w:color w:val="444444"/>
          <w:sz w:val="23"/>
          <w:szCs w:val="23"/>
        </w:rPr>
        <w:t>tham khảo:</w:t>
      </w:r>
    </w:p>
    <w:p w14:paraId="3C888E79"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Phần I. (4,0 điểm)</w:t>
      </w:r>
    </w:p>
    <w:p w14:paraId="5DCE7BC4"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1. (1,0 điểm) </w:t>
      </w:r>
      <w:hyperlink r:id="rId7" w:history="1">
        <w:r w:rsidRPr="00374C28">
          <w:rPr>
            <w:rFonts w:ascii="Arial" w:eastAsia="Times New Roman" w:hAnsi="Arial" w:cs="Arial"/>
            <w:color w:val="444444"/>
            <w:sz w:val="23"/>
            <w:szCs w:val="23"/>
          </w:rPr>
          <w:t>Chuẩn bị hành trang vào thế kỉ mới</w:t>
        </w:r>
      </w:hyperlink>
      <w:r w:rsidRPr="00374C28">
        <w:rPr>
          <w:rFonts w:ascii="Arial" w:eastAsia="Times New Roman" w:hAnsi="Arial" w:cs="Arial"/>
          <w:color w:val="444444"/>
          <w:sz w:val="23"/>
          <w:szCs w:val="23"/>
        </w:rPr>
        <w:t> - tác giả nguyên Phó thủ tướng Chính phủ Vũ Khoan</w:t>
      </w:r>
    </w:p>
    <w:p w14:paraId="556EF6CD"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2. (1.0 điểm)</w:t>
      </w:r>
    </w:p>
    <w:p w14:paraId="1CFF0631"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Nghệ thuật được sử dụng: so sánh</w:t>
      </w:r>
    </w:p>
    <w:p w14:paraId="7E9D58F8"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Tác giả cũng chỉ rõ và so sánh một số đặc tính của người nước Nhật với người nước ta. Người dân nước Nhật cũng rất nổi tiếng bởi tính cần cù, chịu khó, nhưng lại thận trọng trong khâu chuẩn bị, không hấp tấp làm gì họ cũng tính toán chi li từ đầu.</w:t>
      </w:r>
    </w:p>
    <w:p w14:paraId="756B13C2"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3. (2.0 điểm) </w:t>
      </w:r>
      <w:r w:rsidRPr="00374C28">
        <w:rPr>
          <w:rFonts w:ascii="Arial" w:eastAsia="Times New Roman" w:hAnsi="Arial" w:cs="Arial"/>
          <w:color w:val="444444"/>
          <w:sz w:val="23"/>
          <w:szCs w:val="23"/>
        </w:rPr>
        <w:t>Suy nghĩ của bản thân về điểm mạnh và điểm yếu của thế hệ trẻ Việt Nam hiện nay.</w:t>
      </w:r>
    </w:p>
    <w:p w14:paraId="27E1E872"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Đoạn văn tham khảo: </w:t>
      </w:r>
      <w:hyperlink r:id="rId8" w:history="1">
        <w:r w:rsidRPr="00374C28">
          <w:rPr>
            <w:rFonts w:ascii="Arial" w:eastAsia="Times New Roman" w:hAnsi="Arial" w:cs="Arial"/>
            <w:color w:val="444444"/>
            <w:sz w:val="23"/>
            <w:szCs w:val="23"/>
          </w:rPr>
          <w:t>Nghị luận về điểm mạnh và điểm yếu của bản thân</w:t>
        </w:r>
      </w:hyperlink>
    </w:p>
    <w:p w14:paraId="209F37B4"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Phần II. (4 điểm)</w:t>
      </w:r>
    </w:p>
    <w:p w14:paraId="1728C983"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1. (0,5 điểm) </w:t>
      </w:r>
      <w:r w:rsidRPr="00374C28">
        <w:rPr>
          <w:rFonts w:ascii="Arial" w:eastAsia="Times New Roman" w:hAnsi="Arial" w:cs="Arial"/>
          <w:color w:val="444444"/>
          <w:sz w:val="23"/>
          <w:szCs w:val="23"/>
        </w:rPr>
        <w:t>Bài thơ "Đoàn thuyền đánh cá” của Huy Cận ra đời trong hoàn cảnh:</w:t>
      </w:r>
    </w:p>
    <w:p w14:paraId="12C76742"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 Hoàn cảnh sáng tác bài thơ: Bài thơ được viết vào tháng 11 năm 1958, khi đất nước đã kết thúc thắng lợi cuộc kháng chiến chống thực dân Pháp, miền Bắc được giải phóng và đi vào xây dựng cuộc sống mới. Huy Cận có một chuyến đi thực tế ở vùng mỏ Quảng Ninh, khi nhìn những chiếc thuyền lần lượt ra khơi, với cảm xúc về thiên nhiên đất nước, về lao động và niềm vui trước cuộc sống nên ông đã sáng tác ra bài thơ này.</w:t>
      </w:r>
    </w:p>
    <w:p w14:paraId="06D0F917"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2. (1.5 điểm)</w:t>
      </w:r>
    </w:p>
    <w:p w14:paraId="19F09DFB" w14:textId="77777777" w:rsidR="00374C28" w:rsidRPr="00374C28" w:rsidRDefault="00374C28" w:rsidP="00374C28">
      <w:pPr>
        <w:spacing w:after="0" w:line="240" w:lineRule="auto"/>
        <w:jc w:val="center"/>
        <w:rPr>
          <w:rFonts w:ascii="Arial" w:eastAsia="Times New Roman" w:hAnsi="Arial" w:cs="Arial"/>
          <w:color w:val="444444"/>
          <w:sz w:val="23"/>
          <w:szCs w:val="23"/>
        </w:rPr>
      </w:pPr>
      <w:r w:rsidRPr="00374C28">
        <w:rPr>
          <w:rFonts w:ascii="Arial" w:eastAsia="Times New Roman" w:hAnsi="Arial" w:cs="Arial"/>
          <w:color w:val="444444"/>
          <w:sz w:val="23"/>
          <w:szCs w:val="23"/>
        </w:rPr>
        <w:t>Cá thu biển Đông như đoàn thoi</w:t>
      </w:r>
    </w:p>
    <w:p w14:paraId="3EE9699F"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So sánh cá thu biển đông như đoàn thoi =&gt; nhà thơ còn gợi lên bức tranh biển cả như một tấm lưới dệt được dệt nên từ hàng nghìn đoàn thoi đưa. So sánh đàn cá như đoàn thoi, Huy Cận đã thể hiện được không gian biển cả giàu có với những đoàn cá đông đúc, nối đuôi nhau trên biển như thoi đưa.</w:t>
      </w:r>
    </w:p>
    <w:p w14:paraId="1B85BE86"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b/>
          <w:bCs/>
          <w:color w:val="444444"/>
          <w:sz w:val="23"/>
          <w:szCs w:val="23"/>
        </w:rPr>
        <w:t>Câu 3. (4,0 điểm)</w:t>
      </w:r>
      <w:r w:rsidRPr="00374C28">
        <w:rPr>
          <w:rFonts w:ascii="Arial" w:eastAsia="Times New Roman" w:hAnsi="Arial" w:cs="Arial"/>
          <w:color w:val="444444"/>
          <w:sz w:val="23"/>
          <w:szCs w:val="23"/>
        </w:rPr>
        <w:t> Viết bài văn ngắn (khoảng 400 từ) trình bày cảm nhận của em về vẻ đẹp của khổ thơ sau:</w:t>
      </w:r>
    </w:p>
    <w:p w14:paraId="74EAD246"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1. Mở bài :</w:t>
      </w:r>
    </w:p>
    <w:p w14:paraId="6F91BF16"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Giới thiệu đôi nét về tác giả và tác phẩ, trích dẫn đoạn thơ.</w:t>
      </w:r>
      <w:r w:rsidRPr="00374C28">
        <w:rPr>
          <w:rFonts w:ascii="Arial" w:eastAsia="Times New Roman" w:hAnsi="Arial" w:cs="Arial"/>
          <w:color w:val="444444"/>
          <w:sz w:val="23"/>
          <w:szCs w:val="23"/>
        </w:rPr>
        <w:br/>
      </w:r>
      <w:r w:rsidRPr="00374C28">
        <w:rPr>
          <w:rFonts w:ascii="Arial" w:eastAsia="Times New Roman" w:hAnsi="Arial" w:cs="Arial"/>
          <w:color w:val="444444"/>
          <w:sz w:val="23"/>
          <w:szCs w:val="23"/>
        </w:rPr>
        <w:br/>
        <w:t>2. Thân bài: Cảm nhận cảnh ra khơi và tâm trạng náo nức của con người trong bốn câu thơ</w:t>
      </w:r>
    </w:p>
    <w:p w14:paraId="455CB257"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a. Cảnh hoàng hôn trên biển.</w:t>
      </w:r>
    </w:p>
    <w:p w14:paraId="10329D7B"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 Cảnh mặt trời lặn được miêu tả thật độc đáo và ấn tượng:</w:t>
      </w:r>
    </w:p>
    <w:p w14:paraId="00D0446A"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Mặt trời xuống biển như hòn lửa</w:t>
      </w:r>
    </w:p>
    <w:p w14:paraId="50DD49FC"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Sóng đã cài then đêm sập cửa</w:t>
      </w:r>
    </w:p>
    <w:p w14:paraId="546C1A38"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 xml:space="preserve">– Nghệ thuật so sánh nhân hóa 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w:t>
      </w:r>
      <w:r w:rsidRPr="00374C28">
        <w:rPr>
          <w:rFonts w:ascii="Arial" w:eastAsia="Times New Roman" w:hAnsi="Arial" w:cs="Arial"/>
          <w:color w:val="444444"/>
          <w:sz w:val="23"/>
          <w:szCs w:val="23"/>
        </w:rPr>
        <w:lastRenderedPageBreak/>
        <w:t>biển thì vẫn có thể thấy như là mặt trời xuống biển. Với sự quan sát tinh tế nhà thơ đã miêu tả rất thực chuyển đổi thời khắc giữa ngày và đêm.</w:t>
      </w:r>
    </w:p>
    <w:p w14:paraId="5236BB32"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b. Khi thiên nhiên bước vào trạng thái nghỉ ngơi thì con người bắt đầu làm việc</w:t>
      </w:r>
    </w:p>
    <w:p w14:paraId="18B859BD"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 Đoàn thuyền đánh cá lại ra khơi</w:t>
      </w:r>
    </w:p>
    <w:p w14:paraId="735762B3"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Câu hát căng buồm với gió khơi”</w:t>
      </w:r>
    </w:p>
    <w:p w14:paraId="7A727252"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p>
    <w:p w14:paraId="1398B964"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14:paraId="650CDFB5"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14:paraId="39EF0D4D"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Kết bài: Cảm nhận chung của em với 4 câu thơ và khẳng định tài hoa của tác giả Huy Cận.</w:t>
      </w:r>
    </w:p>
    <w:p w14:paraId="22DE280E"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Văn mẫu tham khảo</w:t>
      </w:r>
    </w:p>
    <w:p w14:paraId="3FB355D6"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Huy Cận là một trong những nhà thơ tiêu biểu của phong trào Thơ Mới .Sau cách mạng ông nhanh chóng hoà nhập vào công cuộc kháng chiến vĩ đại và trường kì của dân tộc. Hoà bình lập lại, từng trang thơ Huy Cận ấm áp hơi thở của cuộc sống đang lên. Bài thơ “Đoàn thuyền đánh cá”được ông sáng tác ở Hòn Gai năm 1958 nhân một chuyến đi thực tế dài ngày. Bài thơ thực sự là một khúc tráng ca, ca ngợi cuộc sống của những con người lao động mới .</w:t>
      </w:r>
    </w:p>
    <w:p w14:paraId="5DF0C7C9"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Bài thơ là sự kết hợp của hai nguồn cảm hứng: cảm hứng lãng mạn, tràn đầy niềm vui, sự hào hứng trong thời kì miền Bắc bước vào xây dựng cuộc sống mới và cảm hứng vũ trụ vốn là nét nổi bật trong hồn thơ Huy Cận. Sự gặp gỡ, giao hoà của hai nguồn cảm hứng đó đã tạo nên những hình ảnh rộng lớn, tráng lệ, lung linh như những bức tranh sơn mài của bài thơ.</w:t>
      </w:r>
    </w:p>
    <w:p w14:paraId="792D4A13"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Đoàn thuyền ra khơi được miêu tả trong một khung cảnh thiên nhiên tuyệt đẹp:</w:t>
      </w:r>
    </w:p>
    <w:p w14:paraId="597FB5DC"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Mặt trời xuống biển như ngọn lửa. </w:t>
      </w:r>
      <w:r w:rsidRPr="00374C28">
        <w:rPr>
          <w:rFonts w:ascii="Arial" w:eastAsia="Times New Roman" w:hAnsi="Arial" w:cs="Arial"/>
          <w:color w:val="444444"/>
          <w:sz w:val="23"/>
          <w:szCs w:val="23"/>
        </w:rPr>
        <w:br/>
        <w:t>Sóng đã cài then đêm sập cửa.</w:t>
      </w:r>
    </w:p>
    <w:p w14:paraId="1370959C"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Nghệ thuật so sánh và nhân hoá được sử dụng thật độc đáo. Mặt trời được ví như hòn lửa đang lặn dần vào lòng biển. Vũ trụ như một ngôi nhà lớn, màn đêm xuống mau khép lại ánh sáng như đóng sập cánh cửa khổng lồ mà những lượn sóng là chiếc then cài. Ngày đã khép lại, vũ trụ như đang bước vào trạng thái thư giãn sau một ngày lao động thì chính lúc ấy một ngày lao động mới của người dân đánh cá lại bắt đầu:</w:t>
      </w:r>
    </w:p>
    <w:p w14:paraId="61284F98"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Đoàn thuyền đánh cá lại ra khơi, </w:t>
      </w:r>
      <w:r w:rsidRPr="00374C28">
        <w:rPr>
          <w:rFonts w:ascii="Arial" w:eastAsia="Times New Roman" w:hAnsi="Arial" w:cs="Arial"/>
          <w:color w:val="444444"/>
          <w:sz w:val="23"/>
          <w:szCs w:val="23"/>
        </w:rPr>
        <w:br/>
        <w:t>Câu hát căng buồm cùng gió khơi.</w:t>
      </w:r>
    </w:p>
    <w:p w14:paraId="628276D3"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Khi vị chủ nhân thứ nhất của thiên nhiên là mặt trời đi ngủ thì vị chủ nhân thứ hai – những người dân chài của cuộc sống mới lại mở cửa đêm để ra biển đánh cá. Công việc của những người dân chài diễn ra như một nhịp sống đều đặn trở thành quen thuộc, nền nếp. Nếu như sức sống của thiên nhiên như ngưng lại thì sự có mặt của đoàn thuyền như nối tiếp nhịp sống đó. Dù đã cài then, sập cửa nhưng biển không chìm trong lạnh lẽo hoang vu mà trái lại biển đang là chứng nhân cho sự làm việc hăng say, không nghỉ của những người lao động:</w:t>
      </w:r>
    </w:p>
    <w:p w14:paraId="4215591D"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Câu hát căng buồm cùng gió khơi.</w:t>
      </w:r>
    </w:p>
    <w:p w14:paraId="48088CEB"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lastRenderedPageBreak/>
        <w:t>Câu thơ xuất hiện ba sự vật khác biệt là câu hát, căng buồm và gió khơi nhưng lại được gắn kết, hoà quyện với nhau. Tiếng hát khoẻ khoắn của cả tập thể hoà với tiếng gió thổi căng buồm đẩy thuyền phăng phăng rẽ sóng. Câu hát là niềm tin, sự phấn chấn của người lao động. Sự kết hợp của nhịp điệu gấp gáp khẩn trương ở hai câu đầu với cái thanh thoát, đĩnh đạc của nhịp thơ hai câu sau đã vẽ nên bức tranh hào hùng về cảnh đoàn thuyền ra khơi. Khổ thơ còn là sự kết hợp của những liên tưởng táo bạo với những phép tu từ so sánh, nhân hoá đặc sắc đã giúp tác giả thể hiện khúc ca ra khơi hào hùng của người dân chài.</w:t>
      </w:r>
    </w:p>
    <w:p w14:paraId="0B12F5FB" w14:textId="77777777" w:rsidR="00374C28" w:rsidRPr="00374C28" w:rsidRDefault="00374C28" w:rsidP="00374C28">
      <w:pPr>
        <w:spacing w:after="0" w:line="240" w:lineRule="auto"/>
        <w:rPr>
          <w:rFonts w:ascii="Arial" w:eastAsia="Times New Roman" w:hAnsi="Arial" w:cs="Arial"/>
          <w:color w:val="444444"/>
          <w:sz w:val="23"/>
          <w:szCs w:val="23"/>
        </w:rPr>
      </w:pPr>
      <w:r w:rsidRPr="00374C28">
        <w:rPr>
          <w:rFonts w:ascii="Arial" w:eastAsia="Times New Roman" w:hAnsi="Arial" w:cs="Arial"/>
          <w:color w:val="444444"/>
          <w:sz w:val="23"/>
          <w:szCs w:val="23"/>
        </w:rPr>
        <w:t>Vâng, chỉ với bốn câu thơ mở đầu miêu tả cảnh ra khơi của “Đoàn thuyền đánh cá”. Cảnh ngày tàn mà vẫn ấm áp, vẫn tràn đầy niềm vui, niềm lạc quan của người lao động. Không khí chung của bốn câu thơ mở đầu này chi phối không khí chung của cả bài thơ. Qua đó ta cũng thấy được vẻ đẹp hùng tráng và thơ mộng của biển khơi, ngợi ca cuộc sống tưng bừng niềm vui xây dựng mà Huy Cận muốn thể hiện</w:t>
      </w:r>
    </w:p>
    <w:p w14:paraId="71735328" w14:textId="77777777" w:rsidR="00F07005" w:rsidRDefault="00374C28" w:rsidP="00374C28">
      <w:r w:rsidRPr="00374C28">
        <w:rPr>
          <w:rFonts w:ascii="Arial" w:eastAsia="Times New Roman" w:hAnsi="Arial" w:cs="Arial"/>
          <w:color w:val="444444"/>
          <w:sz w:val="23"/>
          <w:szCs w:val="23"/>
        </w:rPr>
        <w:br/>
      </w:r>
      <w:r w:rsidRPr="00374C28">
        <w:rPr>
          <w:rFonts w:ascii="Arial" w:eastAsia="Times New Roman" w:hAnsi="Arial" w:cs="Arial"/>
          <w:color w:val="444444"/>
          <w:sz w:val="23"/>
          <w:szCs w:val="23"/>
        </w:rPr>
        <w:br/>
      </w:r>
    </w:p>
    <w:sectPr w:rsidR="00F0700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1CB3" w14:textId="77777777" w:rsidR="008D0827" w:rsidRDefault="008D0827" w:rsidP="00EA3650">
      <w:pPr>
        <w:spacing w:after="0" w:line="240" w:lineRule="auto"/>
      </w:pPr>
      <w:r>
        <w:separator/>
      </w:r>
    </w:p>
  </w:endnote>
  <w:endnote w:type="continuationSeparator" w:id="0">
    <w:p w14:paraId="79D0B174" w14:textId="77777777" w:rsidR="008D0827" w:rsidRDefault="008D0827" w:rsidP="00EA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44E1" w14:textId="77777777" w:rsidR="00EA3650" w:rsidRDefault="00EA3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FA9A" w14:textId="77777777" w:rsidR="00EA3650" w:rsidRDefault="00EA3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9B44" w14:textId="77777777" w:rsidR="00EA3650" w:rsidRDefault="00EA3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4032" w14:textId="77777777" w:rsidR="008D0827" w:rsidRDefault="008D0827" w:rsidP="00EA3650">
      <w:pPr>
        <w:spacing w:after="0" w:line="240" w:lineRule="auto"/>
      </w:pPr>
      <w:r>
        <w:separator/>
      </w:r>
    </w:p>
  </w:footnote>
  <w:footnote w:type="continuationSeparator" w:id="0">
    <w:p w14:paraId="2C9C3880" w14:textId="77777777" w:rsidR="008D0827" w:rsidRDefault="008D0827" w:rsidP="00EA3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42F2" w14:textId="77777777" w:rsidR="00EA3650" w:rsidRDefault="00EA3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8192" w14:textId="77777777" w:rsidR="00EA3650" w:rsidRDefault="00EA3650" w:rsidP="00EA3650">
    <w:pPr>
      <w:pStyle w:val="Header"/>
    </w:pPr>
  </w:p>
  <w:p w14:paraId="3C9DAF08" w14:textId="77777777" w:rsidR="00EA3650" w:rsidRDefault="00EA3650" w:rsidP="00EA3650">
    <w:pPr>
      <w:pStyle w:val="Header"/>
    </w:pPr>
    <w:r>
      <w:t>Tài liệu được chia sẻ bởi Website VnTeach.Com</w:t>
    </w:r>
  </w:p>
  <w:p w14:paraId="296F667F" w14:textId="08509C74" w:rsidR="00EA3650" w:rsidRDefault="00EA3650" w:rsidP="00EA3650">
    <w:pPr>
      <w:pStyle w:val="Header"/>
    </w:pPr>
    <w: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1565" w14:textId="77777777" w:rsidR="00EA3650" w:rsidRDefault="00EA3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28"/>
    <w:rsid w:val="00374C28"/>
    <w:rsid w:val="008D0827"/>
    <w:rsid w:val="00EA3650"/>
    <w:rsid w:val="00F0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B587"/>
  <w15:chartTrackingRefBased/>
  <w15:docId w15:val="{28111A8F-F2DD-49CB-BCE5-C5056EDF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74C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C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4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C28"/>
    <w:rPr>
      <w:b/>
      <w:bCs/>
    </w:rPr>
  </w:style>
  <w:style w:type="character" w:styleId="Emphasis">
    <w:name w:val="Emphasis"/>
    <w:basedOn w:val="DefaultParagraphFont"/>
    <w:uiPriority w:val="20"/>
    <w:qFormat/>
    <w:rsid w:val="00374C28"/>
    <w:rPr>
      <w:i/>
      <w:iCs/>
    </w:rPr>
  </w:style>
  <w:style w:type="character" w:styleId="Hyperlink">
    <w:name w:val="Hyperlink"/>
    <w:basedOn w:val="DefaultParagraphFont"/>
    <w:uiPriority w:val="99"/>
    <w:semiHidden/>
    <w:unhideWhenUsed/>
    <w:rsid w:val="00374C28"/>
    <w:rPr>
      <w:color w:val="0000FF"/>
      <w:u w:val="single"/>
    </w:rPr>
  </w:style>
  <w:style w:type="character" w:customStyle="1" w:styleId="anchor">
    <w:name w:val="anchor"/>
    <w:basedOn w:val="DefaultParagraphFont"/>
    <w:rsid w:val="00374C28"/>
  </w:style>
  <w:style w:type="character" w:customStyle="1" w:styleId="marker">
    <w:name w:val="marker"/>
    <w:basedOn w:val="DefaultParagraphFont"/>
    <w:rsid w:val="00374C28"/>
  </w:style>
  <w:style w:type="paragraph" w:styleId="Header">
    <w:name w:val="header"/>
    <w:basedOn w:val="Normal"/>
    <w:link w:val="HeaderChar"/>
    <w:uiPriority w:val="99"/>
    <w:unhideWhenUsed/>
    <w:rsid w:val="00EA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50"/>
  </w:style>
  <w:style w:type="paragraph" w:styleId="Footer">
    <w:name w:val="footer"/>
    <w:basedOn w:val="Normal"/>
    <w:link w:val="FooterChar"/>
    <w:uiPriority w:val="99"/>
    <w:unhideWhenUsed/>
    <w:rsid w:val="00EA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3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nghi-luan-diem-manh-diem-yeu-cua-ban-tha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ctailieu.com/chuan-bi-hanh-trang-vao-the-ki-moi-c4696"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tailieu.com/doan-thuyen-danh-ca-c4682"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1505</Words>
  <Characters>8582</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2021-06-18T08:59:00Z</dcterms:created>
  <dcterms:modified xsi:type="dcterms:W3CDTF">2023-12-14T13:24:00Z</dcterms:modified>
</cp:coreProperties>
</file>