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AE0" w:rsidRDefault="00D30AE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4"/>
        <w:gridCol w:w="4693"/>
      </w:tblGrid>
      <w:tr w:rsidR="000C0B8A" w:rsidRPr="000C0B8A" w:rsidTr="000C0B8A">
        <w:tc>
          <w:tcPr>
            <w:tcW w:w="4962" w:type="dxa"/>
            <w:vAlign w:val="center"/>
          </w:tcPr>
          <w:p w:rsidR="000C0B8A" w:rsidRPr="000C0B8A" w:rsidRDefault="000C0B8A" w:rsidP="000C0B8A">
            <w:pPr>
              <w:jc w:val="center"/>
              <w:rPr>
                <w:b/>
                <w:color w:val="0070C0"/>
              </w:rPr>
            </w:pPr>
            <w:r w:rsidRPr="000C0B8A">
              <w:rPr>
                <w:b/>
                <w:color w:val="0070C0"/>
              </w:rPr>
              <w:t>PHÒNG GD&amp;ĐT BA ĐÌNH</w:t>
            </w:r>
          </w:p>
          <w:p w:rsidR="000C0B8A" w:rsidRPr="000C0B8A" w:rsidRDefault="000C0B8A" w:rsidP="000C0B8A">
            <w:pPr>
              <w:jc w:val="center"/>
              <w:rPr>
                <w:b/>
                <w:color w:val="0070C0"/>
              </w:rPr>
            </w:pPr>
            <w:r w:rsidRPr="000C0B8A">
              <w:rPr>
                <w:b/>
                <w:color w:val="0070C0"/>
              </w:rPr>
              <w:t>TRƯỜNG THCS THÀNH CÔNG</w:t>
            </w:r>
          </w:p>
        </w:tc>
        <w:tc>
          <w:tcPr>
            <w:tcW w:w="5495" w:type="dxa"/>
            <w:vAlign w:val="center"/>
          </w:tcPr>
          <w:p w:rsidR="000C0B8A" w:rsidRPr="000C0B8A" w:rsidRDefault="000C0B8A" w:rsidP="000C0B8A">
            <w:pPr>
              <w:jc w:val="center"/>
              <w:rPr>
                <w:b/>
                <w:color w:val="0070C0"/>
              </w:rPr>
            </w:pPr>
            <w:r w:rsidRPr="000C0B8A">
              <w:rPr>
                <w:b/>
                <w:color w:val="0070C0"/>
              </w:rPr>
              <w:t>ĐỀ KIỂM TRA HỌC KÌ II MÔN TOÁN 8</w:t>
            </w:r>
          </w:p>
          <w:p w:rsidR="000C0B8A" w:rsidRPr="000C0B8A" w:rsidRDefault="000C0B8A" w:rsidP="000C0B8A">
            <w:pPr>
              <w:jc w:val="center"/>
              <w:rPr>
                <w:b/>
                <w:color w:val="0070C0"/>
              </w:rPr>
            </w:pPr>
            <w:r w:rsidRPr="000C0B8A">
              <w:rPr>
                <w:b/>
                <w:color w:val="0070C0"/>
              </w:rPr>
              <w:t>Năm học: 2016 - 2017</w:t>
            </w:r>
          </w:p>
          <w:p w:rsidR="000C0B8A" w:rsidRPr="000C0B8A" w:rsidRDefault="000C0B8A" w:rsidP="000C0B8A">
            <w:pPr>
              <w:jc w:val="center"/>
              <w:rPr>
                <w:b/>
                <w:color w:val="0070C0"/>
              </w:rPr>
            </w:pPr>
            <w:r w:rsidRPr="000C0B8A">
              <w:rPr>
                <w:b/>
                <w:color w:val="0070C0"/>
              </w:rPr>
              <w:t>Thời gian: 90 phút</w:t>
            </w:r>
          </w:p>
        </w:tc>
      </w:tr>
    </w:tbl>
    <w:p w:rsidR="009F69F7" w:rsidRDefault="009F69F7"/>
    <w:p w:rsidR="0054709C" w:rsidRDefault="0054709C">
      <w:r w:rsidRPr="00D30AE0">
        <w:rPr>
          <w:b/>
          <w:color w:val="0070C0"/>
        </w:rPr>
        <w:t>Bài 1</w:t>
      </w:r>
      <w:r>
        <w:t xml:space="preserve"> (2,5 điểm). Giải phương trình và bất </w:t>
      </w:r>
      <w:bookmarkStart w:id="0" w:name="_GoBack"/>
      <w:bookmarkEnd w:id="0"/>
      <w:r>
        <w:t>phương trình sau</w:t>
      </w:r>
    </w:p>
    <w:p w:rsidR="00F81157" w:rsidRDefault="0054709C">
      <w:r>
        <w:t xml:space="preserve">a) </w:t>
      </w:r>
      <w:r w:rsidRPr="0054709C">
        <w:rPr>
          <w:position w:val="-14"/>
        </w:rPr>
        <w:object w:dxaOrig="21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21pt" o:ole="">
            <v:imagedata r:id="rId6" o:title=""/>
          </v:shape>
          <o:OLEObject Type="Embed" ProgID="Equation.DSMT4" ShapeID="_x0000_i1025" DrawAspect="Content" ObjectID="_1585075548" r:id="rId7"/>
        </w:object>
      </w:r>
      <w:r>
        <w:t xml:space="preserve"> </w:t>
      </w:r>
      <w:r>
        <w:tab/>
      </w:r>
      <w:r>
        <w:tab/>
        <w:t xml:space="preserve">b) </w:t>
      </w:r>
      <w:r w:rsidRPr="0054709C">
        <w:rPr>
          <w:position w:val="-26"/>
        </w:rPr>
        <w:object w:dxaOrig="1939" w:dyaOrig="700">
          <v:shape id="_x0000_i1026" type="#_x0000_t75" style="width:96.75pt;height:35.25pt" o:ole="">
            <v:imagedata r:id="rId8" o:title=""/>
          </v:shape>
          <o:OLEObject Type="Embed" ProgID="Equation.DSMT4" ShapeID="_x0000_i1026" DrawAspect="Content" ObjectID="_1585075549" r:id="rId9"/>
        </w:object>
      </w:r>
      <w:r>
        <w:t xml:space="preserve"> </w:t>
      </w:r>
      <w:r>
        <w:tab/>
      </w:r>
      <w:r>
        <w:tab/>
        <w:t xml:space="preserve">c) </w:t>
      </w:r>
      <w:r w:rsidR="00F81157" w:rsidRPr="0054709C">
        <w:rPr>
          <w:position w:val="-28"/>
        </w:rPr>
        <w:object w:dxaOrig="2200" w:dyaOrig="720">
          <v:shape id="_x0000_i1027" type="#_x0000_t75" style="width:110.25pt;height:36pt" o:ole="">
            <v:imagedata r:id="rId10" o:title=""/>
          </v:shape>
          <o:OLEObject Type="Embed" ProgID="Equation.DSMT4" ShapeID="_x0000_i1027" DrawAspect="Content" ObjectID="_1585075550" r:id="rId11"/>
        </w:object>
      </w:r>
    </w:p>
    <w:p w:rsidR="00F81157" w:rsidRDefault="00F81157">
      <w:r w:rsidRPr="00D30AE0">
        <w:rPr>
          <w:b/>
          <w:color w:val="0070C0"/>
        </w:rPr>
        <w:t>Bài 2</w:t>
      </w:r>
      <w:r>
        <w:t xml:space="preserve"> (1,5 điểm). Cho biểu thức </w:t>
      </w:r>
      <w:r w:rsidRPr="00F81157">
        <w:rPr>
          <w:position w:val="-36"/>
        </w:rPr>
        <w:object w:dxaOrig="3120" w:dyaOrig="859">
          <v:shape id="_x0000_i1028" type="#_x0000_t75" style="width:156pt;height:42.75pt" o:ole="">
            <v:imagedata r:id="rId12" o:title=""/>
          </v:shape>
          <o:OLEObject Type="Embed" ProgID="Equation.DSMT4" ShapeID="_x0000_i1028" DrawAspect="Content" ObjectID="_1585075551" r:id="rId13"/>
        </w:object>
      </w:r>
      <w:r>
        <w:t xml:space="preserve"> (ĐKXĐ: </w:t>
      </w:r>
      <w:r w:rsidR="002A74DF" w:rsidRPr="002A74DF">
        <w:rPr>
          <w:position w:val="-10"/>
        </w:rPr>
        <w:object w:dxaOrig="1460" w:dyaOrig="340">
          <v:shape id="_x0000_i1029" type="#_x0000_t75" style="width:72.75pt;height:17.25pt" o:ole="">
            <v:imagedata r:id="rId14" o:title=""/>
          </v:shape>
          <o:OLEObject Type="Embed" ProgID="Equation.DSMT4" ShapeID="_x0000_i1029" DrawAspect="Content" ObjectID="_1585075552" r:id="rId15"/>
        </w:object>
      </w:r>
      <w:r w:rsidR="002A74DF">
        <w:t>)</w:t>
      </w:r>
    </w:p>
    <w:p w:rsidR="002A74DF" w:rsidRDefault="002A74DF">
      <w:r>
        <w:t>a) Rút gọn A</w:t>
      </w:r>
    </w:p>
    <w:p w:rsidR="002A74DF" w:rsidRDefault="002A74DF">
      <w:r>
        <w:t xml:space="preserve">b) Tìm các giá trị của x để </w:t>
      </w:r>
      <w:r w:rsidRPr="002A74DF">
        <w:rPr>
          <w:position w:val="-14"/>
        </w:rPr>
        <w:object w:dxaOrig="760" w:dyaOrig="420">
          <v:shape id="_x0000_i1030" type="#_x0000_t75" style="width:38.25pt;height:21pt" o:ole="">
            <v:imagedata r:id="rId16" o:title=""/>
          </v:shape>
          <o:OLEObject Type="Embed" ProgID="Equation.DSMT4" ShapeID="_x0000_i1030" DrawAspect="Content" ObjectID="_1585075553" r:id="rId17"/>
        </w:object>
      </w:r>
      <w:r>
        <w:t xml:space="preserve"> </w:t>
      </w:r>
    </w:p>
    <w:p w:rsidR="002A74DF" w:rsidRDefault="002A74DF">
      <w:r w:rsidRPr="00D30AE0">
        <w:rPr>
          <w:b/>
          <w:color w:val="0070C0"/>
        </w:rPr>
        <w:t>Bài 3</w:t>
      </w:r>
      <w:r>
        <w:t xml:space="preserve"> (2 điểm). Giải bài toán bằng cách lập phương trình</w:t>
      </w:r>
    </w:p>
    <w:p w:rsidR="002A74DF" w:rsidRDefault="002A74DF">
      <w:r>
        <w:tab/>
        <w:t>Một đội thợ mỏ lập kế hoạch khai thác than, theo đó mỗi ngày phải khai thác 40 tấn than. Nhưng khi thực hiện, mỗi ngày đội khai thác được 45 tấ</w:t>
      </w:r>
      <w:r w:rsidR="00436B94">
        <w:t xml:space="preserve">n than. Do đó đội đã hoàn thành kế hoạch trước 2 ngày và còn vượt mức 10 tấn than. Hỏi theo kế hoạch đội phải khai thác bao nhiêu tấn than. </w:t>
      </w:r>
    </w:p>
    <w:p w:rsidR="00436B94" w:rsidRDefault="00CA2F1F">
      <w:r w:rsidRPr="00D30AE0">
        <w:rPr>
          <w:b/>
          <w:color w:val="0070C0"/>
        </w:rPr>
        <w:t>Bài 4</w:t>
      </w:r>
      <w:r w:rsidRPr="00D30AE0">
        <w:rPr>
          <w:color w:val="0070C0"/>
        </w:rPr>
        <w:t xml:space="preserve"> </w:t>
      </w:r>
      <w:r>
        <w:t xml:space="preserve">(3,5 điểm). Cho hình chữ nhật ABCD có AD = 6cm; AB = 8cm, hai đường chéo AC và BD cắt nhau tại O. Qua D kẻ đường thẳng </w:t>
      </w:r>
      <w:r w:rsidR="0014141E">
        <w:t>d vuông góc với BD, d cắt tia BC tại E.</w:t>
      </w:r>
    </w:p>
    <w:p w:rsidR="0014141E" w:rsidRDefault="0014141E">
      <w:r>
        <w:t xml:space="preserve">a) Chứng minh rằng </w:t>
      </w:r>
      <w:r w:rsidRPr="0014141E">
        <w:rPr>
          <w:position w:val="-4"/>
        </w:rPr>
        <w:object w:dxaOrig="800" w:dyaOrig="279">
          <v:shape id="_x0000_i1031" type="#_x0000_t75" style="width:39.75pt;height:14.25pt" o:ole="">
            <v:imagedata r:id="rId18" o:title=""/>
          </v:shape>
          <o:OLEObject Type="Embed" ProgID="Equation.DSMT4" ShapeID="_x0000_i1031" DrawAspect="Content" ObjectID="_1585075554" r:id="rId19"/>
        </w:object>
      </w:r>
      <w:r>
        <w:t xml:space="preserve"> đồng dạng </w:t>
      </w:r>
      <w:r w:rsidRPr="0014141E">
        <w:rPr>
          <w:position w:val="-6"/>
        </w:rPr>
        <w:object w:dxaOrig="820" w:dyaOrig="300">
          <v:shape id="_x0000_i1032" type="#_x0000_t75" style="width:41.25pt;height:15pt" o:ole="">
            <v:imagedata r:id="rId20" o:title=""/>
          </v:shape>
          <o:OLEObject Type="Embed" ProgID="Equation.DSMT4" ShapeID="_x0000_i1032" DrawAspect="Content" ObjectID="_1585075555" r:id="rId21"/>
        </w:object>
      </w:r>
      <w:r>
        <w:t xml:space="preserve"> </w:t>
      </w:r>
    </w:p>
    <w:p w:rsidR="0014141E" w:rsidRDefault="0014141E">
      <w:r>
        <w:t xml:space="preserve">b) Kẻ </w:t>
      </w:r>
      <w:r w:rsidR="00A15169" w:rsidRPr="0014141E">
        <w:rPr>
          <w:position w:val="-6"/>
        </w:rPr>
        <w:object w:dxaOrig="1140" w:dyaOrig="300">
          <v:shape id="_x0000_i1033" type="#_x0000_t75" style="width:57pt;height:15pt" o:ole="">
            <v:imagedata r:id="rId22" o:title=""/>
          </v:shape>
          <o:OLEObject Type="Embed" ProgID="Equation.DSMT4" ShapeID="_x0000_i1033" DrawAspect="Content" ObjectID="_1585075556" r:id="rId23"/>
        </w:object>
      </w:r>
      <w:r>
        <w:t xml:space="preserve"> </w:t>
      </w:r>
      <w:r w:rsidR="00A15169">
        <w:t xml:space="preserve">tại H. Chứng minh rằng </w:t>
      </w:r>
      <w:r w:rsidR="00A15169" w:rsidRPr="00A15169">
        <w:rPr>
          <w:position w:val="-6"/>
        </w:rPr>
        <w:object w:dxaOrig="1680" w:dyaOrig="360">
          <v:shape id="_x0000_i1034" type="#_x0000_t75" style="width:84pt;height:18pt" o:ole="">
            <v:imagedata r:id="rId24" o:title=""/>
          </v:shape>
          <o:OLEObject Type="Embed" ProgID="Equation.DSMT4" ShapeID="_x0000_i1034" DrawAspect="Content" ObjectID="_1585075557" r:id="rId25"/>
        </w:object>
      </w:r>
      <w:r w:rsidR="00A15169">
        <w:t xml:space="preserve"> </w:t>
      </w:r>
    </w:p>
    <w:p w:rsidR="00A15169" w:rsidRDefault="00A15169">
      <w:r>
        <w:t xml:space="preserve">c) Gọi K là giao điểm của OE và HC. Chứng minh K là trung điểm của HC và tính tỷ số diện tích của </w:t>
      </w:r>
      <w:r w:rsidR="00850592" w:rsidRPr="00850592">
        <w:rPr>
          <w:position w:val="-6"/>
        </w:rPr>
        <w:object w:dxaOrig="800" w:dyaOrig="300">
          <v:shape id="_x0000_i1035" type="#_x0000_t75" style="width:39.75pt;height:15pt" o:ole="">
            <v:imagedata r:id="rId26" o:title=""/>
          </v:shape>
          <o:OLEObject Type="Embed" ProgID="Equation.DSMT4" ShapeID="_x0000_i1035" DrawAspect="Content" ObjectID="_1585075558" r:id="rId27"/>
        </w:object>
      </w:r>
      <w:r>
        <w:t xml:space="preserve"> </w:t>
      </w:r>
      <w:r w:rsidR="00850592">
        <w:t xml:space="preserve">và diện tích </w:t>
      </w:r>
      <w:r w:rsidR="00850592" w:rsidRPr="00850592">
        <w:rPr>
          <w:position w:val="-4"/>
        </w:rPr>
        <w:object w:dxaOrig="800" w:dyaOrig="279">
          <v:shape id="_x0000_i1036" type="#_x0000_t75" style="width:39.75pt;height:14.25pt" o:ole="">
            <v:imagedata r:id="rId28" o:title=""/>
          </v:shape>
          <o:OLEObject Type="Embed" ProgID="Equation.DSMT4" ShapeID="_x0000_i1036" DrawAspect="Content" ObjectID="_1585075559" r:id="rId29"/>
        </w:object>
      </w:r>
      <w:r w:rsidR="00850592">
        <w:t xml:space="preserve"> </w:t>
      </w:r>
    </w:p>
    <w:p w:rsidR="00D30AE0" w:rsidRDefault="00850592">
      <w:r w:rsidRPr="00D30AE0">
        <w:rPr>
          <w:b/>
          <w:color w:val="0070C0"/>
        </w:rPr>
        <w:t>Bài 5</w:t>
      </w:r>
      <w:r>
        <w:t xml:space="preserve"> (0,5 điểm). Cho </w:t>
      </w:r>
      <w:r w:rsidRPr="00850592">
        <w:rPr>
          <w:position w:val="-10"/>
        </w:rPr>
        <w:object w:dxaOrig="1060" w:dyaOrig="340">
          <v:shape id="_x0000_i1037" type="#_x0000_t75" style="width:53.25pt;height:17.25pt" o:ole="">
            <v:imagedata r:id="rId30" o:title=""/>
          </v:shape>
          <o:OLEObject Type="Embed" ProgID="Equation.DSMT4" ShapeID="_x0000_i1037" DrawAspect="Content" ObjectID="_1585075560" r:id="rId31"/>
        </w:object>
      </w:r>
      <w:r>
        <w:t xml:space="preserve"> có tích </w:t>
      </w:r>
      <w:r w:rsidR="00D30AE0" w:rsidRPr="00850592">
        <w:rPr>
          <w:position w:val="-6"/>
        </w:rPr>
        <w:object w:dxaOrig="940" w:dyaOrig="300">
          <v:shape id="_x0000_i1038" type="#_x0000_t75" style="width:47.25pt;height:15pt" o:ole="">
            <v:imagedata r:id="rId32" o:title=""/>
          </v:shape>
          <o:OLEObject Type="Embed" ProgID="Equation.DSMT4" ShapeID="_x0000_i1038" DrawAspect="Content" ObjectID="_1585075561" r:id="rId33"/>
        </w:object>
      </w:r>
      <w:r>
        <w:t xml:space="preserve"> </w:t>
      </w:r>
      <w:r w:rsidR="00D30AE0">
        <w:t xml:space="preserve">và </w:t>
      </w:r>
      <w:r w:rsidR="00D30AE0" w:rsidRPr="00D30AE0">
        <w:rPr>
          <w:position w:val="-28"/>
        </w:rPr>
        <w:object w:dxaOrig="2400" w:dyaOrig="720">
          <v:shape id="_x0000_i1039" type="#_x0000_t75" style="width:120pt;height:36pt" o:ole="">
            <v:imagedata r:id="rId34" o:title=""/>
          </v:shape>
          <o:OLEObject Type="Embed" ProgID="Equation.DSMT4" ShapeID="_x0000_i1039" DrawAspect="Content" ObjectID="_1585075562" r:id="rId35"/>
        </w:object>
      </w:r>
      <w:r w:rsidR="00D30AE0">
        <w:t xml:space="preserve"> Chứng minh rằng </w:t>
      </w:r>
      <w:r w:rsidR="00D30AE0" w:rsidRPr="00D30AE0">
        <w:rPr>
          <w:position w:val="-14"/>
        </w:rPr>
        <w:object w:dxaOrig="2620" w:dyaOrig="420">
          <v:shape id="_x0000_i1040" type="#_x0000_t75" style="width:131.25pt;height:21pt" o:ole="">
            <v:imagedata r:id="rId36" o:title=""/>
          </v:shape>
          <o:OLEObject Type="Embed" ProgID="Equation.DSMT4" ShapeID="_x0000_i1040" DrawAspect="Content" ObjectID="_1585075563" r:id="rId37"/>
        </w:object>
      </w:r>
      <w:r w:rsidR="00D30AE0">
        <w:t xml:space="preserve"> </w:t>
      </w:r>
    </w:p>
    <w:sectPr w:rsidR="00D30AE0" w:rsidSect="00D30AE0">
      <w:headerReference w:type="default" r:id="rId38"/>
      <w:pgSz w:w="11907" w:h="16840"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8D5" w:rsidRDefault="001418D5" w:rsidP="00CF2483">
      <w:pPr>
        <w:spacing w:after="0" w:line="240" w:lineRule="auto"/>
      </w:pPr>
      <w:r>
        <w:separator/>
      </w:r>
    </w:p>
  </w:endnote>
  <w:endnote w:type="continuationSeparator" w:id="0">
    <w:p w:rsidR="001418D5" w:rsidRDefault="001418D5" w:rsidP="00CF2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8D5" w:rsidRDefault="001418D5" w:rsidP="00CF2483">
      <w:pPr>
        <w:spacing w:after="0" w:line="240" w:lineRule="auto"/>
      </w:pPr>
      <w:r>
        <w:separator/>
      </w:r>
    </w:p>
  </w:footnote>
  <w:footnote w:type="continuationSeparator" w:id="0">
    <w:p w:rsidR="001418D5" w:rsidRDefault="001418D5" w:rsidP="00CF24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483" w:rsidRPr="000C0B8A" w:rsidRDefault="000C0B8A" w:rsidP="000C0B8A">
    <w:pPr>
      <w:pStyle w:val="Header"/>
      <w:jc w:val="center"/>
      <w:rPr>
        <w:color w:val="FF0000"/>
      </w:rPr>
    </w:pPr>
    <w:r w:rsidRPr="000C0B8A">
      <w:rPr>
        <w:color w:val="FF0000"/>
      </w:rPr>
      <w:t>TOÁN 8 - HKII - Nguyễn Văn Quyền - 0938.59.6698 - sưu tầm và biên soạn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483"/>
    <w:rsid w:val="000C0B8A"/>
    <w:rsid w:val="000D6050"/>
    <w:rsid w:val="0014141E"/>
    <w:rsid w:val="001418D5"/>
    <w:rsid w:val="002A74DF"/>
    <w:rsid w:val="00436B94"/>
    <w:rsid w:val="0054709C"/>
    <w:rsid w:val="00850592"/>
    <w:rsid w:val="009F69F7"/>
    <w:rsid w:val="00A15169"/>
    <w:rsid w:val="00B863A5"/>
    <w:rsid w:val="00CA2F1F"/>
    <w:rsid w:val="00CF2483"/>
    <w:rsid w:val="00D30AE0"/>
    <w:rsid w:val="00F81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3079A-06AB-4944-B86B-1C7C905A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483"/>
  </w:style>
  <w:style w:type="paragraph" w:styleId="Footer">
    <w:name w:val="footer"/>
    <w:basedOn w:val="Normal"/>
    <w:link w:val="FooterChar"/>
    <w:uiPriority w:val="99"/>
    <w:unhideWhenUsed/>
    <w:rsid w:val="00CF2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483"/>
  </w:style>
  <w:style w:type="table" w:styleId="TableGrid">
    <w:name w:val="Table Grid"/>
    <w:basedOn w:val="TableNormal"/>
    <w:uiPriority w:val="39"/>
    <w:rsid w:val="000C0B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oleObject" Target="embeddings/oleObject8.bin"/><Relationship Id="rId34" Type="http://schemas.openxmlformats.org/officeDocument/2006/relationships/image" Target="media/image15.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Minh1082QN</dc:creator>
  <cp:keywords/>
  <dc:description/>
  <cp:lastModifiedBy>Minh1082QN</cp:lastModifiedBy>
  <cp:revision>1</cp:revision>
  <dcterms:created xsi:type="dcterms:W3CDTF">2018-04-12T14:30:00Z</dcterms:created>
  <dcterms:modified xsi:type="dcterms:W3CDTF">2018-04-12T14:54:00Z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