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686"/>
        <w:gridCol w:w="5953"/>
      </w:tblGrid>
      <w:tr w:rsidR="005D1112" w:rsidRPr="005D1112" w14:paraId="66FB51D5" w14:textId="77777777" w:rsidTr="0070316B">
        <w:tc>
          <w:tcPr>
            <w:tcW w:w="3686" w:type="dxa"/>
            <w:shd w:val="clear" w:color="auto" w:fill="auto"/>
          </w:tcPr>
          <w:tbl>
            <w:tblPr>
              <w:tblpPr w:leftFromText="180" w:rightFromText="180" w:vertAnchor="text" w:horzAnchor="margin" w:tblpXSpec="center"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tblGrid>
            <w:tr w:rsidR="005D1112" w:rsidRPr="005D1112" w14:paraId="5EE0024A" w14:textId="77777777" w:rsidTr="00147AD6">
              <w:trPr>
                <w:trHeight w:val="258"/>
              </w:trPr>
              <w:tc>
                <w:tcPr>
                  <w:tcW w:w="2738" w:type="dxa"/>
                  <w:shd w:val="clear" w:color="auto" w:fill="auto"/>
                  <w:vAlign w:val="bottom"/>
                </w:tcPr>
                <w:p w14:paraId="43BDAE99" w14:textId="77777777" w:rsidR="00B650D9" w:rsidRPr="005D1112" w:rsidRDefault="00B650D9" w:rsidP="005D1112">
                  <w:pPr>
                    <w:jc w:val="center"/>
                    <w:rPr>
                      <w:rFonts w:eastAsia="Calibri"/>
                      <w:b/>
                      <w:sz w:val="26"/>
                      <w:szCs w:val="26"/>
                    </w:rPr>
                  </w:pPr>
                  <w:r w:rsidRPr="005D1112">
                    <w:rPr>
                      <w:rFonts w:eastAsia="Calibri"/>
                      <w:b/>
                      <w:sz w:val="26"/>
                      <w:szCs w:val="26"/>
                    </w:rPr>
                    <w:t>ĐỀ CHÍNH THỨC</w:t>
                  </w:r>
                </w:p>
              </w:tc>
            </w:tr>
          </w:tbl>
          <w:p w14:paraId="52C4C180" w14:textId="51DAC1E4" w:rsidR="00B650D9" w:rsidRPr="005D1112" w:rsidRDefault="00B650D9" w:rsidP="005D1112">
            <w:pPr>
              <w:jc w:val="center"/>
              <w:rPr>
                <w:rFonts w:eastAsia="Calibri"/>
                <w:sz w:val="26"/>
                <w:szCs w:val="26"/>
              </w:rPr>
            </w:pPr>
            <w:r w:rsidRPr="005D1112">
              <w:rPr>
                <w:noProof/>
                <w:sz w:val="26"/>
                <w:szCs w:val="26"/>
              </w:rPr>
              <mc:AlternateContent>
                <mc:Choice Requires="wps">
                  <w:drawing>
                    <wp:anchor distT="0" distB="0" distL="114300" distR="114300" simplePos="0" relativeHeight="251659264" behindDoc="0" locked="0" layoutInCell="1" allowOverlap="1" wp14:anchorId="63EADA18" wp14:editId="50E4C5CD">
                      <wp:simplePos x="0" y="0"/>
                      <wp:positionH relativeFrom="column">
                        <wp:posOffset>321310</wp:posOffset>
                      </wp:positionH>
                      <wp:positionV relativeFrom="paragraph">
                        <wp:posOffset>448310</wp:posOffset>
                      </wp:positionV>
                      <wp:extent cx="1736090" cy="8255"/>
                      <wp:effectExtent l="0" t="0" r="35560" b="29845"/>
                      <wp:wrapNone/>
                      <wp:docPr id="18444393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09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C8AA44" id="_x0000_t32" coordsize="21600,21600" o:spt="32" o:oned="t" path="m,l21600,21600e" filled="f">
                      <v:path arrowok="t" fillok="f" o:connecttype="none"/>
                      <o:lock v:ext="edit" shapetype="t"/>
                    </v:shapetype>
                    <v:shape id="Straight Arrow Connector 1" o:spid="_x0000_s1026" type="#_x0000_t32" style="position:absolute;margin-left:25.3pt;margin-top:35.3pt;width:136.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"/>
                  </w:pict>
                </mc:Fallback>
              </mc:AlternateContent>
            </w:r>
            <w:r w:rsidRPr="005D1112">
              <w:rPr>
                <w:rFonts w:eastAsia="Calibri"/>
                <w:sz w:val="26"/>
                <w:szCs w:val="26"/>
              </w:rPr>
              <w:t>PHÒNG GD&amp;ĐT GIAO THỦY</w:t>
            </w:r>
            <w:r w:rsidRPr="005D1112">
              <w:rPr>
                <w:rFonts w:eastAsia="Calibri"/>
                <w:b/>
                <w:sz w:val="26"/>
                <w:szCs w:val="26"/>
              </w:rPr>
              <w:t xml:space="preserve">      </w:t>
            </w:r>
            <w:r w:rsidRPr="005D1112">
              <w:rPr>
                <w:rFonts w:eastAsia="Calibri"/>
                <w:b/>
                <w:sz w:val="26"/>
                <w:szCs w:val="26"/>
                <w:lang w:val="vi-VN"/>
              </w:rPr>
              <w:t xml:space="preserve">         </w:t>
            </w:r>
            <w:r w:rsidRPr="005D1112">
              <w:rPr>
                <w:rFonts w:eastAsia="Calibri"/>
                <w:b/>
                <w:sz w:val="26"/>
                <w:szCs w:val="26"/>
              </w:rPr>
              <w:t xml:space="preserve">TRƯỜNG THCS </w:t>
            </w:r>
            <w:r w:rsidR="00830F89" w:rsidRPr="005D1112">
              <w:rPr>
                <w:rFonts w:eastAsia="Calibri"/>
                <w:b/>
                <w:sz w:val="26"/>
                <w:szCs w:val="26"/>
              </w:rPr>
              <w:t>BÌNH HOÀ</w:t>
            </w:r>
          </w:p>
        </w:tc>
        <w:tc>
          <w:tcPr>
            <w:tcW w:w="5953" w:type="dxa"/>
            <w:shd w:val="clear" w:color="auto" w:fill="auto"/>
          </w:tcPr>
          <w:p w14:paraId="61402590" w14:textId="4D88B36C" w:rsidR="00B650D9" w:rsidRPr="005D1112" w:rsidRDefault="00B650D9" w:rsidP="005D1112">
            <w:pPr>
              <w:jc w:val="center"/>
              <w:rPr>
                <w:rFonts w:eastAsia="Calibri"/>
                <w:b/>
                <w:sz w:val="26"/>
                <w:szCs w:val="26"/>
              </w:rPr>
            </w:pPr>
            <w:r w:rsidRPr="005D1112">
              <w:rPr>
                <w:rFonts w:eastAsia="Calibri"/>
                <w:b/>
                <w:sz w:val="26"/>
                <w:szCs w:val="26"/>
              </w:rPr>
              <w:t xml:space="preserve">ĐỀ KHẢO SÁT </w:t>
            </w:r>
            <w:r w:rsidR="00830F89" w:rsidRPr="005D1112">
              <w:rPr>
                <w:rFonts w:eastAsia="Calibri"/>
                <w:b/>
                <w:sz w:val="26"/>
                <w:szCs w:val="26"/>
              </w:rPr>
              <w:t>HỌC SINH GIỎI</w:t>
            </w:r>
          </w:p>
          <w:p w14:paraId="74EDEBE3" w14:textId="029B152E" w:rsidR="00B650D9" w:rsidRPr="005D1112" w:rsidRDefault="00B650D9" w:rsidP="005D1112">
            <w:pPr>
              <w:ind w:left="-104"/>
              <w:jc w:val="center"/>
              <w:rPr>
                <w:rFonts w:eastAsia="Calibri"/>
                <w:b/>
                <w:sz w:val="26"/>
                <w:szCs w:val="26"/>
              </w:rPr>
            </w:pPr>
            <w:r w:rsidRPr="005D1112">
              <w:rPr>
                <w:rFonts w:eastAsia="Calibri"/>
                <w:b/>
                <w:sz w:val="26"/>
                <w:szCs w:val="26"/>
              </w:rPr>
              <w:t xml:space="preserve">NĂM HỌC 2023 – 2024                                             Môn: Ngữ văn </w:t>
            </w:r>
            <w:r w:rsidR="0070316B" w:rsidRPr="005D1112">
              <w:rPr>
                <w:rFonts w:eastAsia="Calibri"/>
                <w:b/>
                <w:sz w:val="26"/>
                <w:szCs w:val="26"/>
              </w:rPr>
              <w:t>6</w:t>
            </w:r>
          </w:p>
          <w:p w14:paraId="667F56DA" w14:textId="1A325836" w:rsidR="00B650D9" w:rsidRPr="005D1112" w:rsidRDefault="00B650D9" w:rsidP="005D1112">
            <w:pPr>
              <w:ind w:left="-104"/>
              <w:jc w:val="center"/>
              <w:rPr>
                <w:rFonts w:eastAsia="Calibri"/>
                <w:sz w:val="26"/>
                <w:szCs w:val="26"/>
              </w:rPr>
            </w:pPr>
            <w:r w:rsidRPr="005D1112">
              <w:rPr>
                <w:rFonts w:eastAsia="Calibri"/>
                <w:sz w:val="26"/>
                <w:szCs w:val="26"/>
              </w:rPr>
              <w:t xml:space="preserve">Thời gian làm bài: </w:t>
            </w:r>
            <w:r w:rsidR="00E25BB2">
              <w:rPr>
                <w:rFonts w:eastAsia="Calibri"/>
                <w:sz w:val="26"/>
                <w:szCs w:val="26"/>
              </w:rPr>
              <w:t>120</w:t>
            </w:r>
            <w:r w:rsidRPr="005D1112">
              <w:rPr>
                <w:rFonts w:eastAsia="Calibri"/>
                <w:sz w:val="26"/>
                <w:szCs w:val="26"/>
              </w:rPr>
              <w:t xml:space="preserve"> phút</w:t>
            </w:r>
          </w:p>
          <w:p w14:paraId="3E33DEE8" w14:textId="761CAA9F" w:rsidR="00B650D9" w:rsidRPr="005D1112" w:rsidRDefault="00B650D9" w:rsidP="005D1112">
            <w:pPr>
              <w:jc w:val="center"/>
              <w:rPr>
                <w:rFonts w:eastAsia="Calibri"/>
                <w:i/>
                <w:iCs/>
                <w:sz w:val="26"/>
                <w:szCs w:val="26"/>
              </w:rPr>
            </w:pPr>
            <w:r w:rsidRPr="005D1112">
              <w:rPr>
                <w:rFonts w:eastAsia="Calibri"/>
                <w:i/>
                <w:iCs/>
                <w:sz w:val="26"/>
                <w:szCs w:val="26"/>
              </w:rPr>
              <w:t xml:space="preserve">Đề khảo sát gồm </w:t>
            </w:r>
            <w:r w:rsidR="005D1112">
              <w:rPr>
                <w:rFonts w:eastAsia="Calibri"/>
                <w:i/>
                <w:iCs/>
                <w:sz w:val="26"/>
                <w:szCs w:val="26"/>
              </w:rPr>
              <w:t>01</w:t>
            </w:r>
            <w:r w:rsidRPr="005D1112">
              <w:rPr>
                <w:rFonts w:eastAsia="Calibri"/>
                <w:i/>
                <w:iCs/>
                <w:sz w:val="26"/>
                <w:szCs w:val="26"/>
              </w:rPr>
              <w:t xml:space="preserve"> trang</w:t>
            </w:r>
          </w:p>
        </w:tc>
      </w:tr>
      <w:tr w:rsidR="005D1112" w:rsidRPr="005D1112" w14:paraId="21CAFA0E" w14:textId="77777777" w:rsidTr="0070316B">
        <w:tc>
          <w:tcPr>
            <w:tcW w:w="3686" w:type="dxa"/>
            <w:shd w:val="clear" w:color="auto" w:fill="auto"/>
          </w:tcPr>
          <w:p w14:paraId="362145D4" w14:textId="77777777" w:rsidR="0070316B" w:rsidRPr="005D1112" w:rsidRDefault="0070316B" w:rsidP="005D1112">
            <w:pPr>
              <w:jc w:val="both"/>
              <w:rPr>
                <w:rFonts w:eastAsia="Calibri"/>
                <w:b/>
              </w:rPr>
            </w:pPr>
          </w:p>
        </w:tc>
        <w:tc>
          <w:tcPr>
            <w:tcW w:w="5953" w:type="dxa"/>
            <w:shd w:val="clear" w:color="auto" w:fill="auto"/>
          </w:tcPr>
          <w:p w14:paraId="35809B1A" w14:textId="77777777" w:rsidR="0070316B" w:rsidRPr="005D1112" w:rsidRDefault="0070316B" w:rsidP="005D1112">
            <w:pPr>
              <w:jc w:val="both"/>
              <w:rPr>
                <w:rFonts w:eastAsia="Calibri"/>
                <w:b/>
              </w:rPr>
            </w:pPr>
          </w:p>
        </w:tc>
      </w:tr>
    </w:tbl>
    <w:p w14:paraId="23437593" w14:textId="77777777" w:rsidR="00830F89" w:rsidRPr="005D1112" w:rsidRDefault="00830F89" w:rsidP="005D1112">
      <w:pPr>
        <w:shd w:val="clear" w:color="auto" w:fill="FFFFFF"/>
        <w:jc w:val="both"/>
      </w:pPr>
      <w:r w:rsidRPr="005D1112">
        <w:rPr>
          <w:b/>
          <w:bCs/>
        </w:rPr>
        <w:t>I. PHẦN ĐỌC- HIỂU (6,0 điểm)</w:t>
      </w:r>
    </w:p>
    <w:p w14:paraId="6E023D99" w14:textId="77777777" w:rsidR="00830F89" w:rsidRPr="005D1112" w:rsidRDefault="00830F89" w:rsidP="005D1112">
      <w:pPr>
        <w:pStyle w:val="NormalWeb"/>
        <w:shd w:val="clear" w:color="auto" w:fill="FFFFFF"/>
        <w:spacing w:before="0" w:beforeAutospacing="0" w:after="0" w:afterAutospacing="0"/>
        <w:jc w:val="both"/>
        <w:rPr>
          <w:rStyle w:val="Strong"/>
          <w:sz w:val="28"/>
          <w:szCs w:val="28"/>
          <w:bdr w:val="none" w:sz="0" w:space="0" w:color="auto" w:frame="1"/>
        </w:rPr>
      </w:pPr>
      <w:r w:rsidRPr="005D1112">
        <w:rPr>
          <w:rStyle w:val="Strong"/>
          <w:sz w:val="28"/>
          <w:szCs w:val="28"/>
          <w:bdr w:val="none" w:sz="0" w:space="0" w:color="auto" w:frame="1"/>
        </w:rPr>
        <w:t>Đọc đoạn trích sau và thực hiện các yêu cầu bên dưới:</w:t>
      </w:r>
    </w:p>
    <w:p w14:paraId="6702156F" w14:textId="77777777" w:rsidR="00830F89" w:rsidRPr="005D1112" w:rsidRDefault="00830F89" w:rsidP="005D1112">
      <w:pPr>
        <w:pStyle w:val="NormalWeb"/>
        <w:shd w:val="clear" w:color="auto" w:fill="FFFFFF"/>
        <w:spacing w:before="0" w:beforeAutospacing="0" w:after="0" w:afterAutospacing="0"/>
        <w:jc w:val="both"/>
        <w:rPr>
          <w:rStyle w:val="Strong"/>
          <w:sz w:val="28"/>
          <w:szCs w:val="28"/>
          <w:bdr w:val="none" w:sz="0" w:space="0" w:color="auto" w:frame="1"/>
        </w:rPr>
      </w:pPr>
    </w:p>
    <w:p w14:paraId="55FD3118" w14:textId="77777777" w:rsidR="00830F89" w:rsidRPr="005D1112" w:rsidRDefault="00830F89" w:rsidP="005D1112">
      <w:pPr>
        <w:jc w:val="center"/>
        <w:rPr>
          <w:i/>
          <w:lang w:val="fr-FR"/>
        </w:rPr>
      </w:pPr>
      <w:r w:rsidRPr="005D1112">
        <w:rPr>
          <w:i/>
          <w:lang w:val="fr-FR"/>
        </w:rPr>
        <w:t>“Quê hương là một tiếng ve,</w:t>
      </w:r>
    </w:p>
    <w:p w14:paraId="6D514387" w14:textId="77777777" w:rsidR="00830F89" w:rsidRPr="005D1112" w:rsidRDefault="00830F89" w:rsidP="005D1112">
      <w:pPr>
        <w:jc w:val="center"/>
        <w:rPr>
          <w:i/>
          <w:lang w:val="fr-FR"/>
        </w:rPr>
      </w:pPr>
      <w:r w:rsidRPr="005D1112">
        <w:rPr>
          <w:i/>
          <w:lang w:val="fr-FR"/>
        </w:rPr>
        <w:t>Lời ru của mẹ trưa hè à ơi,</w:t>
      </w:r>
    </w:p>
    <w:p w14:paraId="61987BC4" w14:textId="77777777" w:rsidR="00830F89" w:rsidRPr="005D1112" w:rsidRDefault="00830F89" w:rsidP="005D1112">
      <w:pPr>
        <w:jc w:val="center"/>
        <w:rPr>
          <w:i/>
          <w:lang w:val="fr-FR"/>
        </w:rPr>
      </w:pPr>
      <w:r w:rsidRPr="005D1112">
        <w:rPr>
          <w:i/>
          <w:lang w:val="fr-FR"/>
        </w:rPr>
        <w:t>Dòng sông con nước đầy vơi,</w:t>
      </w:r>
    </w:p>
    <w:p w14:paraId="31D0F36F" w14:textId="77777777" w:rsidR="00830F89" w:rsidRPr="005D1112" w:rsidRDefault="00830F89" w:rsidP="005D1112">
      <w:pPr>
        <w:jc w:val="center"/>
        <w:rPr>
          <w:i/>
          <w:lang w:val="fr-FR"/>
        </w:rPr>
      </w:pPr>
      <w:r w:rsidRPr="005D1112">
        <w:rPr>
          <w:i/>
          <w:lang w:val="fr-FR"/>
        </w:rPr>
        <w:t>Quê hương là một góc trời tuổi thơ.</w:t>
      </w:r>
    </w:p>
    <w:p w14:paraId="0EC29150" w14:textId="77777777" w:rsidR="00D76F08" w:rsidRPr="005D1112" w:rsidRDefault="00D76F08" w:rsidP="005D1112">
      <w:pPr>
        <w:shd w:val="clear" w:color="auto" w:fill="FFFFFF"/>
        <w:jc w:val="center"/>
        <w:outlineLvl w:val="0"/>
        <w:rPr>
          <w:i/>
          <w:kern w:val="36"/>
          <w:lang w:val="fr-FR"/>
        </w:rPr>
      </w:pPr>
    </w:p>
    <w:p w14:paraId="3817AC03" w14:textId="69481E62" w:rsidR="00830F89" w:rsidRPr="005D1112" w:rsidRDefault="00830F89" w:rsidP="005D1112">
      <w:pPr>
        <w:shd w:val="clear" w:color="auto" w:fill="FFFFFF"/>
        <w:jc w:val="center"/>
        <w:outlineLvl w:val="0"/>
        <w:rPr>
          <w:i/>
          <w:kern w:val="36"/>
          <w:lang w:val="fr-FR"/>
        </w:rPr>
      </w:pPr>
      <w:r w:rsidRPr="005D1112">
        <w:rPr>
          <w:i/>
          <w:kern w:val="36"/>
          <w:lang w:val="fr-FR"/>
        </w:rPr>
        <w:t>Quê hương ng</w:t>
      </w:r>
      <w:r w:rsidRPr="005D1112">
        <w:rPr>
          <w:rFonts w:eastAsia="Microsoft YaHei"/>
          <w:i/>
          <w:kern w:val="36"/>
          <w:lang w:val="fr-FR"/>
        </w:rPr>
        <w:t>à</w:t>
      </w:r>
      <w:r w:rsidRPr="005D1112">
        <w:rPr>
          <w:i/>
          <w:kern w:val="36"/>
          <w:lang w:val="fr-FR"/>
        </w:rPr>
        <w:t>y ấy như mơ</w:t>
      </w:r>
    </w:p>
    <w:p w14:paraId="7F2EBBE3" w14:textId="77777777" w:rsidR="00830F89" w:rsidRPr="005D1112" w:rsidRDefault="00830F89" w:rsidP="005D1112">
      <w:pPr>
        <w:shd w:val="clear" w:color="auto" w:fill="FFFFFF"/>
        <w:jc w:val="center"/>
        <w:outlineLvl w:val="0"/>
        <w:rPr>
          <w:i/>
          <w:kern w:val="36"/>
          <w:lang w:val="fr-FR"/>
        </w:rPr>
      </w:pPr>
      <w:r w:rsidRPr="005D1112">
        <w:rPr>
          <w:i/>
          <w:kern w:val="36"/>
          <w:lang w:val="fr-FR"/>
        </w:rPr>
        <w:t>Tôi là cậu bé dại khờ đáng yêu</w:t>
      </w:r>
    </w:p>
    <w:p w14:paraId="3EEAFAA3" w14:textId="77777777" w:rsidR="00830F89" w:rsidRPr="005D1112" w:rsidRDefault="00830F89" w:rsidP="005D1112">
      <w:pPr>
        <w:shd w:val="clear" w:color="auto" w:fill="FFFFFF"/>
        <w:jc w:val="center"/>
        <w:outlineLvl w:val="0"/>
        <w:rPr>
          <w:i/>
          <w:kern w:val="36"/>
          <w:lang w:val="fr-FR"/>
        </w:rPr>
      </w:pPr>
      <w:r w:rsidRPr="005D1112">
        <w:rPr>
          <w:i/>
          <w:kern w:val="36"/>
          <w:lang w:val="fr-FR"/>
        </w:rPr>
        <w:t>Quê hương l</w:t>
      </w:r>
      <w:r w:rsidRPr="005D1112">
        <w:rPr>
          <w:rFonts w:eastAsia="Microsoft YaHei"/>
          <w:i/>
          <w:kern w:val="36"/>
          <w:lang w:val="fr-FR"/>
        </w:rPr>
        <w:t>à</w:t>
      </w:r>
      <w:r w:rsidRPr="005D1112">
        <w:rPr>
          <w:i/>
          <w:kern w:val="36"/>
          <w:lang w:val="fr-FR"/>
        </w:rPr>
        <w:t xml:space="preserve"> tiếng sáo diều</w:t>
      </w:r>
    </w:p>
    <w:p w14:paraId="579E0CC4" w14:textId="77777777" w:rsidR="00830F89" w:rsidRPr="005D1112" w:rsidRDefault="00830F89" w:rsidP="005D1112">
      <w:pPr>
        <w:shd w:val="clear" w:color="auto" w:fill="FFFFFF"/>
        <w:jc w:val="center"/>
        <w:outlineLvl w:val="0"/>
        <w:rPr>
          <w:i/>
          <w:kern w:val="36"/>
          <w:lang w:val="fr-FR"/>
        </w:rPr>
      </w:pPr>
      <w:r w:rsidRPr="005D1112">
        <w:rPr>
          <w:i/>
          <w:kern w:val="36"/>
          <w:lang w:val="fr-FR"/>
        </w:rPr>
        <w:t>Là cánh cò trắng chiều chiều chân đê</w:t>
      </w:r>
    </w:p>
    <w:p w14:paraId="655C94F7" w14:textId="77777777" w:rsidR="00830F89" w:rsidRPr="005D1112" w:rsidRDefault="00830F89" w:rsidP="005D1112">
      <w:pPr>
        <w:shd w:val="clear" w:color="auto" w:fill="FFFFFF"/>
        <w:jc w:val="center"/>
        <w:outlineLvl w:val="0"/>
        <w:rPr>
          <w:i/>
          <w:kern w:val="36"/>
          <w:lang w:val="fr-FR"/>
        </w:rPr>
      </w:pPr>
    </w:p>
    <w:p w14:paraId="2BCBB8CC" w14:textId="77777777" w:rsidR="00830F89" w:rsidRPr="005D1112" w:rsidRDefault="00830F89" w:rsidP="005D1112">
      <w:pPr>
        <w:shd w:val="clear" w:color="auto" w:fill="FFFFFF"/>
        <w:jc w:val="center"/>
        <w:outlineLvl w:val="0"/>
        <w:rPr>
          <w:i/>
          <w:kern w:val="36"/>
          <w:lang w:val="fr-FR"/>
        </w:rPr>
      </w:pPr>
      <w:r w:rsidRPr="005D1112">
        <w:rPr>
          <w:i/>
          <w:kern w:val="36"/>
          <w:lang w:val="fr-FR"/>
        </w:rPr>
        <w:t>Quê hương l</w:t>
      </w:r>
      <w:r w:rsidRPr="005D1112">
        <w:rPr>
          <w:rFonts w:eastAsia="Microsoft YaHei"/>
          <w:i/>
          <w:kern w:val="36"/>
          <w:lang w:val="fr-FR"/>
        </w:rPr>
        <w:t>à</w:t>
      </w:r>
      <w:r w:rsidRPr="005D1112">
        <w:rPr>
          <w:i/>
          <w:kern w:val="36"/>
          <w:lang w:val="fr-FR"/>
        </w:rPr>
        <w:t xml:space="preserve"> phi</w:t>
      </w:r>
      <w:r w:rsidRPr="005D1112">
        <w:rPr>
          <w:rFonts w:eastAsia="Microsoft YaHei"/>
          <w:i/>
          <w:kern w:val="36"/>
          <w:lang w:val="fr-FR"/>
        </w:rPr>
        <w:t>ê</w:t>
      </w:r>
      <w:r w:rsidRPr="005D1112">
        <w:rPr>
          <w:i/>
          <w:kern w:val="36"/>
          <w:lang w:val="fr-FR"/>
        </w:rPr>
        <w:t>n chợ quê</w:t>
      </w:r>
    </w:p>
    <w:p w14:paraId="417D479F" w14:textId="77777777" w:rsidR="00830F89" w:rsidRPr="005D1112" w:rsidRDefault="00830F89" w:rsidP="005D1112">
      <w:pPr>
        <w:shd w:val="clear" w:color="auto" w:fill="FFFFFF"/>
        <w:jc w:val="center"/>
        <w:outlineLvl w:val="0"/>
        <w:rPr>
          <w:i/>
          <w:kern w:val="36"/>
          <w:lang w:val="fr-FR"/>
        </w:rPr>
      </w:pPr>
      <w:r w:rsidRPr="005D1112">
        <w:rPr>
          <w:i/>
          <w:kern w:val="36"/>
          <w:lang w:val="fr-FR"/>
        </w:rPr>
        <w:t>Chợ trưa mong mẹ mang về bánh đa</w:t>
      </w:r>
    </w:p>
    <w:p w14:paraId="7E316C9C" w14:textId="77777777" w:rsidR="00830F89" w:rsidRPr="005D1112" w:rsidRDefault="00830F89" w:rsidP="005D1112">
      <w:pPr>
        <w:shd w:val="clear" w:color="auto" w:fill="FFFFFF"/>
        <w:jc w:val="center"/>
        <w:outlineLvl w:val="0"/>
        <w:rPr>
          <w:i/>
          <w:kern w:val="36"/>
          <w:lang w:val="fr-FR"/>
        </w:rPr>
      </w:pPr>
      <w:r w:rsidRPr="005D1112">
        <w:rPr>
          <w:i/>
          <w:kern w:val="36"/>
          <w:lang w:val="fr-FR"/>
        </w:rPr>
        <w:t>Quê hương l</w:t>
      </w:r>
      <w:r w:rsidRPr="005D1112">
        <w:rPr>
          <w:rFonts w:eastAsia="Microsoft YaHei"/>
          <w:i/>
          <w:kern w:val="36"/>
          <w:lang w:val="fr-FR"/>
        </w:rPr>
        <w:t>à</w:t>
      </w:r>
      <w:r w:rsidRPr="005D1112">
        <w:rPr>
          <w:i/>
          <w:kern w:val="36"/>
          <w:lang w:val="fr-FR"/>
        </w:rPr>
        <w:t xml:space="preserve"> một tiếng gà</w:t>
      </w:r>
    </w:p>
    <w:p w14:paraId="4920924F" w14:textId="77777777" w:rsidR="00830F89" w:rsidRPr="005D1112" w:rsidRDefault="00830F89" w:rsidP="005D1112">
      <w:pPr>
        <w:shd w:val="clear" w:color="auto" w:fill="FFFFFF"/>
        <w:jc w:val="center"/>
        <w:outlineLvl w:val="0"/>
        <w:rPr>
          <w:i/>
          <w:kern w:val="36"/>
          <w:lang w:val="fr-FR"/>
        </w:rPr>
      </w:pPr>
      <w:r w:rsidRPr="005D1112">
        <w:rPr>
          <w:i/>
          <w:kern w:val="36"/>
          <w:lang w:val="fr-FR"/>
        </w:rPr>
        <w:t>Bình minh gáy sáng ngân nga xóm làng</w:t>
      </w:r>
    </w:p>
    <w:p w14:paraId="0199C170" w14:textId="77777777" w:rsidR="00830F89" w:rsidRPr="005D1112" w:rsidRDefault="00830F89" w:rsidP="005D1112">
      <w:pPr>
        <w:shd w:val="clear" w:color="auto" w:fill="FFFFFF"/>
        <w:jc w:val="center"/>
        <w:outlineLvl w:val="0"/>
        <w:rPr>
          <w:kern w:val="36"/>
          <w:lang w:val="fr-FR"/>
        </w:rPr>
      </w:pPr>
    </w:p>
    <w:p w14:paraId="029E85E9" w14:textId="77777777" w:rsidR="00830F89" w:rsidRPr="005D1112" w:rsidRDefault="00830F89" w:rsidP="005D1112">
      <w:pPr>
        <w:jc w:val="center"/>
        <w:rPr>
          <w:i/>
          <w:lang w:val="fr-FR"/>
        </w:rPr>
      </w:pPr>
      <w:r w:rsidRPr="005D1112">
        <w:rPr>
          <w:i/>
          <w:lang w:val="fr-FR"/>
        </w:rPr>
        <w:t>Quê hương là cánh đồng vàng,</w:t>
      </w:r>
    </w:p>
    <w:p w14:paraId="1683F32C" w14:textId="77777777" w:rsidR="00830F89" w:rsidRPr="005D1112" w:rsidRDefault="00830F89" w:rsidP="005D1112">
      <w:pPr>
        <w:jc w:val="center"/>
        <w:rPr>
          <w:i/>
          <w:lang w:val="fr-FR"/>
        </w:rPr>
      </w:pPr>
      <w:r w:rsidRPr="005D1112">
        <w:rPr>
          <w:i/>
          <w:lang w:val="fr-FR"/>
        </w:rPr>
        <w:t>Hương thơm lúa chín mênh mang trời chiều.</w:t>
      </w:r>
    </w:p>
    <w:p w14:paraId="5F148E73" w14:textId="77777777" w:rsidR="00830F89" w:rsidRPr="005D1112" w:rsidRDefault="00830F89" w:rsidP="005D1112">
      <w:pPr>
        <w:jc w:val="center"/>
        <w:rPr>
          <w:i/>
          <w:lang w:val="fr-FR"/>
        </w:rPr>
      </w:pPr>
      <w:r w:rsidRPr="005D1112">
        <w:rPr>
          <w:i/>
          <w:lang w:val="fr-FR"/>
        </w:rPr>
        <w:t>Quê hương là dáng mẹ yêu,</w:t>
      </w:r>
    </w:p>
    <w:p w14:paraId="32A9AA75" w14:textId="77777777" w:rsidR="00830F89" w:rsidRPr="005D1112" w:rsidRDefault="00830F89" w:rsidP="005D1112">
      <w:pPr>
        <w:jc w:val="center"/>
        <w:rPr>
          <w:i/>
          <w:lang w:val="fr-FR"/>
        </w:rPr>
      </w:pPr>
      <w:r w:rsidRPr="005D1112">
        <w:rPr>
          <w:i/>
          <w:lang w:val="fr-FR"/>
        </w:rPr>
        <w:t>Áo nâu nón lá liêu xiêu đi về.</w:t>
      </w:r>
    </w:p>
    <w:p w14:paraId="31FD100A" w14:textId="77777777" w:rsidR="00830F89" w:rsidRPr="005D1112" w:rsidRDefault="00830F89" w:rsidP="005D1112">
      <w:pPr>
        <w:jc w:val="both"/>
        <w:rPr>
          <w:lang w:val="fr-FR"/>
        </w:rPr>
      </w:pPr>
      <w:r w:rsidRPr="005D1112">
        <w:rPr>
          <w:lang w:val="fr-FR"/>
        </w:rPr>
        <w:t xml:space="preserve">                                                           (Nguyễn Đình Huân, </w:t>
      </w:r>
      <w:r w:rsidRPr="005D1112">
        <w:rPr>
          <w:i/>
          <w:lang w:val="fr-FR"/>
        </w:rPr>
        <w:t>Quê hương</w:t>
      </w:r>
      <w:r w:rsidRPr="005D1112">
        <w:rPr>
          <w:lang w:val="fr-FR"/>
        </w:rPr>
        <w:t>)</w:t>
      </w:r>
    </w:p>
    <w:p w14:paraId="545D18B0" w14:textId="77777777" w:rsidR="00830F89" w:rsidRPr="005D1112" w:rsidRDefault="00830F89" w:rsidP="005D1112">
      <w:pPr>
        <w:jc w:val="both"/>
        <w:rPr>
          <w:lang w:val="fr-FR"/>
        </w:rPr>
      </w:pPr>
      <w:r w:rsidRPr="005D1112">
        <w:rPr>
          <w:b/>
          <w:lang w:val="fr-FR"/>
        </w:rPr>
        <w:t>Câu 1.</w:t>
      </w:r>
      <w:r w:rsidRPr="005D1112">
        <w:rPr>
          <w:lang w:val="fr-FR"/>
        </w:rPr>
        <w:t xml:space="preserve"> </w:t>
      </w:r>
      <w:r w:rsidRPr="005D1112">
        <w:rPr>
          <w:i/>
          <w:lang w:val="fr-FR"/>
        </w:rPr>
        <w:t>(1,0 điểm)</w:t>
      </w:r>
      <w:r w:rsidRPr="005D1112">
        <w:rPr>
          <w:lang w:val="fr-FR"/>
        </w:rPr>
        <w:t xml:space="preserve"> Đoạn thơ trên được viết theo thể thơ nào, xác định phương thức biểu đạt chính của đoạn thơ.</w:t>
      </w:r>
    </w:p>
    <w:p w14:paraId="1288F59A" w14:textId="4C48C53B" w:rsidR="00830F89" w:rsidRPr="005D1112" w:rsidRDefault="00830F89" w:rsidP="005D1112">
      <w:pPr>
        <w:jc w:val="both"/>
        <w:rPr>
          <w:i/>
          <w:lang w:val="fr-FR"/>
        </w:rPr>
      </w:pPr>
      <w:r w:rsidRPr="005D1112">
        <w:rPr>
          <w:b/>
          <w:lang w:val="fr-FR"/>
        </w:rPr>
        <w:t>Câu 2.</w:t>
      </w:r>
      <w:r w:rsidRPr="005D1112">
        <w:rPr>
          <w:lang w:val="fr-FR"/>
        </w:rPr>
        <w:t xml:space="preserve"> </w:t>
      </w:r>
      <w:r w:rsidRPr="005D1112">
        <w:rPr>
          <w:i/>
          <w:lang w:val="fr-FR"/>
        </w:rPr>
        <w:t>(</w:t>
      </w:r>
      <w:r w:rsidR="00B90DEE">
        <w:rPr>
          <w:i/>
          <w:lang w:val="fr-FR"/>
        </w:rPr>
        <w:t>2</w:t>
      </w:r>
      <w:r w:rsidRPr="005D1112">
        <w:rPr>
          <w:i/>
          <w:lang w:val="fr-FR"/>
        </w:rPr>
        <w:t xml:space="preserve">,0 điểm) </w:t>
      </w:r>
      <w:r w:rsidRPr="005D1112">
        <w:rPr>
          <w:lang w:val="fr-FR"/>
        </w:rPr>
        <w:t>Chỉ ra biện pháp tu từ chủ yếu được sử dụng trong đoạn thơ trên và nêu tác dụng của biện pháp tu từ đó.</w:t>
      </w:r>
    </w:p>
    <w:p w14:paraId="2B42CA5F" w14:textId="46590C01" w:rsidR="00830F89" w:rsidRPr="005D1112" w:rsidRDefault="00830F89" w:rsidP="005D1112">
      <w:pPr>
        <w:jc w:val="both"/>
        <w:rPr>
          <w:lang w:val="fr-FR"/>
        </w:rPr>
      </w:pPr>
      <w:r w:rsidRPr="005D1112">
        <w:rPr>
          <w:b/>
          <w:lang w:val="fr-FR"/>
        </w:rPr>
        <w:t>Câu 3.</w:t>
      </w:r>
      <w:r w:rsidRPr="005D1112">
        <w:rPr>
          <w:lang w:val="fr-FR"/>
        </w:rPr>
        <w:t xml:space="preserve"> </w:t>
      </w:r>
      <w:r w:rsidRPr="005D1112">
        <w:rPr>
          <w:i/>
          <w:lang w:val="fr-FR"/>
        </w:rPr>
        <w:t>(</w:t>
      </w:r>
      <w:r w:rsidR="00B90DEE">
        <w:rPr>
          <w:i/>
          <w:lang w:val="fr-FR"/>
        </w:rPr>
        <w:t>1</w:t>
      </w:r>
      <w:r w:rsidRPr="005D1112">
        <w:rPr>
          <w:i/>
          <w:lang w:val="fr-FR"/>
        </w:rPr>
        <w:t xml:space="preserve">,0 điểm)  </w:t>
      </w:r>
      <w:r w:rsidRPr="005D1112">
        <w:rPr>
          <w:lang w:val="fr-FR"/>
        </w:rPr>
        <w:t>Nêu nội dung chính của đoạn thơ trên.</w:t>
      </w:r>
    </w:p>
    <w:p w14:paraId="3C5A658B" w14:textId="77777777" w:rsidR="00830F89" w:rsidRPr="005D1112" w:rsidRDefault="00830F89" w:rsidP="005D1112">
      <w:pPr>
        <w:jc w:val="both"/>
        <w:rPr>
          <w:lang w:val="fr-FR"/>
        </w:rPr>
      </w:pPr>
      <w:r w:rsidRPr="005D1112">
        <w:rPr>
          <w:b/>
          <w:lang w:val="fr-FR"/>
        </w:rPr>
        <w:t>Câu 4.</w:t>
      </w:r>
      <w:r w:rsidRPr="005D1112">
        <w:rPr>
          <w:lang w:val="fr-FR"/>
        </w:rPr>
        <w:t xml:space="preserve"> </w:t>
      </w:r>
      <w:r w:rsidRPr="005D1112">
        <w:rPr>
          <w:i/>
          <w:lang w:val="fr-FR"/>
        </w:rPr>
        <w:t xml:space="preserve">(2,0 điểm) </w:t>
      </w:r>
      <w:r w:rsidRPr="005D1112">
        <w:rPr>
          <w:lang w:val="fr-FR"/>
        </w:rPr>
        <w:t>Qua đoạn thơ, tác giả muốn gửi đến chúng ta thông điệp gì?</w:t>
      </w:r>
    </w:p>
    <w:p w14:paraId="72F666D3" w14:textId="4F0A4F84" w:rsidR="00830F89" w:rsidRPr="005D1112" w:rsidRDefault="00830F89" w:rsidP="005D1112">
      <w:pPr>
        <w:shd w:val="clear" w:color="auto" w:fill="FFFFFF"/>
        <w:jc w:val="both"/>
        <w:rPr>
          <w:b/>
          <w:bCs/>
          <w:lang w:val="fr-FR"/>
        </w:rPr>
      </w:pPr>
      <w:r w:rsidRPr="005D1112">
        <w:rPr>
          <w:b/>
          <w:bCs/>
          <w:lang w:val="fr-FR"/>
        </w:rPr>
        <w:t>II.</w:t>
      </w:r>
      <w:r w:rsidR="00E76BED">
        <w:rPr>
          <w:b/>
          <w:bCs/>
          <w:lang w:val="fr-FR"/>
        </w:rPr>
        <w:t xml:space="preserve"> </w:t>
      </w:r>
      <w:r w:rsidRPr="005D1112">
        <w:rPr>
          <w:b/>
          <w:bCs/>
          <w:lang w:val="fr-FR"/>
        </w:rPr>
        <w:t xml:space="preserve">PHẦN </w:t>
      </w:r>
      <w:r w:rsidR="00E76BED">
        <w:rPr>
          <w:b/>
          <w:bCs/>
          <w:lang w:val="fr-FR"/>
        </w:rPr>
        <w:t>VIẾT</w:t>
      </w:r>
      <w:r w:rsidRPr="005D1112">
        <w:rPr>
          <w:b/>
          <w:bCs/>
          <w:lang w:val="fr-FR"/>
        </w:rPr>
        <w:t xml:space="preserve"> (14,0 điểm)</w:t>
      </w:r>
    </w:p>
    <w:p w14:paraId="77AD3D58" w14:textId="70EB1D97" w:rsidR="00D76F08" w:rsidRPr="00946F9F" w:rsidRDefault="00D76F08" w:rsidP="005D1112">
      <w:pPr>
        <w:autoSpaceDE w:val="0"/>
        <w:autoSpaceDN w:val="0"/>
        <w:adjustRightInd w:val="0"/>
        <w:jc w:val="both"/>
      </w:pPr>
      <w:r w:rsidRPr="00946F9F">
        <w:t xml:space="preserve">Đóng vai người em kể lại truyện cổ tích </w:t>
      </w:r>
      <w:r w:rsidRPr="002D41AA">
        <w:rPr>
          <w:i/>
          <w:iCs/>
        </w:rPr>
        <w:t>Cây khế</w:t>
      </w:r>
      <w:r w:rsidR="002D41AA">
        <w:t>, trong đó em có tưởng tượng một kết thúc khác cho câu chuyện.</w:t>
      </w:r>
    </w:p>
    <w:p w14:paraId="52ADFC19" w14:textId="77777777" w:rsidR="00D76F08" w:rsidRPr="005D1112" w:rsidRDefault="00D76F08" w:rsidP="005D1112">
      <w:pPr>
        <w:shd w:val="clear" w:color="auto" w:fill="FFFFFF"/>
        <w:jc w:val="both"/>
        <w:rPr>
          <w:i/>
          <w:lang w:val="fr-FR"/>
        </w:rPr>
      </w:pPr>
    </w:p>
    <w:p w14:paraId="724E71FB" w14:textId="77777777" w:rsidR="00830F89" w:rsidRPr="005D1112" w:rsidRDefault="00830F89" w:rsidP="005D1112">
      <w:pPr>
        <w:shd w:val="clear" w:color="auto" w:fill="FFFFFF"/>
        <w:jc w:val="both"/>
        <w:rPr>
          <w:i/>
          <w:lang w:val="fr-FR"/>
        </w:rPr>
      </w:pPr>
    </w:p>
    <w:p w14:paraId="4413BF76" w14:textId="77777777" w:rsidR="00B650D9" w:rsidRPr="005D1112" w:rsidRDefault="00B650D9" w:rsidP="005D1112">
      <w:pPr>
        <w:autoSpaceDE w:val="0"/>
        <w:autoSpaceDN w:val="0"/>
        <w:adjustRightInd w:val="0"/>
        <w:jc w:val="center"/>
        <w:rPr>
          <w:lang w:val="en"/>
        </w:rPr>
      </w:pPr>
      <w:r w:rsidRPr="005D1112">
        <w:rPr>
          <w:lang w:val="en"/>
        </w:rPr>
        <w:t>----------------HẾT-----------------</w:t>
      </w:r>
    </w:p>
    <w:p w14:paraId="44A4E650" w14:textId="77777777" w:rsidR="00B650D9" w:rsidRPr="005D1112" w:rsidRDefault="00B650D9" w:rsidP="005D1112">
      <w:pPr>
        <w:autoSpaceDE w:val="0"/>
        <w:autoSpaceDN w:val="0"/>
        <w:adjustRightInd w:val="0"/>
        <w:jc w:val="both"/>
        <w:rPr>
          <w:lang w:val="en"/>
        </w:rPr>
      </w:pPr>
    </w:p>
    <w:sectPr w:rsidR="00B650D9" w:rsidRPr="005D1112" w:rsidSect="002E0952">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75F"/>
    <w:multiLevelType w:val="hybridMultilevel"/>
    <w:tmpl w:val="351E1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51D12"/>
    <w:multiLevelType w:val="hybridMultilevel"/>
    <w:tmpl w:val="B19A1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A66A6"/>
    <w:multiLevelType w:val="hybridMultilevel"/>
    <w:tmpl w:val="F2AC5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06D6E"/>
    <w:multiLevelType w:val="hybridMultilevel"/>
    <w:tmpl w:val="4950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355F9"/>
    <w:multiLevelType w:val="hybridMultilevel"/>
    <w:tmpl w:val="269C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55C1"/>
    <w:multiLevelType w:val="hybridMultilevel"/>
    <w:tmpl w:val="1532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F1797"/>
    <w:multiLevelType w:val="hybridMultilevel"/>
    <w:tmpl w:val="9D289F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03E30"/>
    <w:multiLevelType w:val="hybridMultilevel"/>
    <w:tmpl w:val="C8B09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78873">
    <w:abstractNumId w:val="6"/>
  </w:num>
  <w:num w:numId="2" w16cid:durableId="1094788261">
    <w:abstractNumId w:val="3"/>
  </w:num>
  <w:num w:numId="3" w16cid:durableId="2042171699">
    <w:abstractNumId w:val="7"/>
  </w:num>
  <w:num w:numId="4" w16cid:durableId="1411778022">
    <w:abstractNumId w:val="2"/>
  </w:num>
  <w:num w:numId="5" w16cid:durableId="252864218">
    <w:abstractNumId w:val="0"/>
  </w:num>
  <w:num w:numId="6" w16cid:durableId="1760826462">
    <w:abstractNumId w:val="4"/>
  </w:num>
  <w:num w:numId="7" w16cid:durableId="1019162079">
    <w:abstractNumId w:val="5"/>
  </w:num>
  <w:num w:numId="8" w16cid:durableId="78218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D9"/>
    <w:rsid w:val="000C414E"/>
    <w:rsid w:val="00147AD6"/>
    <w:rsid w:val="00180B0E"/>
    <w:rsid w:val="002D41AA"/>
    <w:rsid w:val="002E0952"/>
    <w:rsid w:val="00323553"/>
    <w:rsid w:val="00330B03"/>
    <w:rsid w:val="00340D4E"/>
    <w:rsid w:val="00387754"/>
    <w:rsid w:val="00392168"/>
    <w:rsid w:val="00421034"/>
    <w:rsid w:val="00441822"/>
    <w:rsid w:val="005D1112"/>
    <w:rsid w:val="005F1225"/>
    <w:rsid w:val="0070316B"/>
    <w:rsid w:val="0073585E"/>
    <w:rsid w:val="007B1EFD"/>
    <w:rsid w:val="00830F89"/>
    <w:rsid w:val="008A2838"/>
    <w:rsid w:val="00946F9F"/>
    <w:rsid w:val="009851DF"/>
    <w:rsid w:val="00A022D4"/>
    <w:rsid w:val="00B650D9"/>
    <w:rsid w:val="00B70532"/>
    <w:rsid w:val="00B90DEE"/>
    <w:rsid w:val="00BA12F1"/>
    <w:rsid w:val="00CD6949"/>
    <w:rsid w:val="00D55F2E"/>
    <w:rsid w:val="00D76F08"/>
    <w:rsid w:val="00E25BB2"/>
    <w:rsid w:val="00E6311D"/>
    <w:rsid w:val="00E76BED"/>
    <w:rsid w:val="00ED6B6D"/>
    <w:rsid w:val="00F05132"/>
    <w:rsid w:val="00F4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D448"/>
  <w15:chartTrackingRefBased/>
  <w15:docId w15:val="{B0E3F857-E60C-4F92-A837-9744498E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D9"/>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30F89"/>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30F89"/>
    <w:pPr>
      <w:spacing w:before="100" w:beforeAutospacing="1" w:after="100" w:afterAutospacing="1"/>
    </w:pPr>
    <w:rPr>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30F89"/>
    <w:rPr>
      <w:rFonts w:eastAsia="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215</Words>
  <Characters>1230</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2023-12-02T01:24:00Z</dcterms:created>
  <dcterms:modified xsi:type="dcterms:W3CDTF">2024-02-27T02:30:00Z</dcterms:modified>
</cp:coreProperties>
</file>