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EF30" w14:textId="57618D4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GĐ1</w:t>
      </w:r>
    </w:p>
    <w:p w14:paraId="22214530" w14:textId="041252A3" w:rsidR="00A15DAD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CHƯƠNG </w:t>
      </w:r>
      <w:r w:rsidR="005E068C"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4</w:t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: </w:t>
      </w:r>
      <w:r w:rsidR="00D26970"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HYDROCARBON</w:t>
      </w:r>
    </w:p>
    <w:p w14:paraId="28D54478" w14:textId="022646D9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 1.</w:t>
      </w:r>
      <w:r w:rsidR="00130ABB"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[CD-SGK]</w:t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71946057" w14:textId="617BAC5F" w:rsidR="00574530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57453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Alkane là hydrocarbon mạch hở, trong phân tử chi có liên </w:t>
      </w:r>
      <w:proofErr w:type="gramStart"/>
      <w:r w:rsidR="0057453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kết  đơn</w:t>
      </w:r>
      <w:proofErr w:type="gramEnd"/>
      <w:r w:rsidR="0057453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69B243F" w14:textId="23714A9D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57453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Methane, ethane, propane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butane là chất khí ở điều kiện thường.</w:t>
      </w:r>
    </w:p>
    <w:p w14:paraId="48CA6B8A" w14:textId="102CECDB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Ankane tan nhiều trong nước và dung môi hữu cơ.</w:t>
      </w:r>
    </w:p>
    <w:p w14:paraId="188C6121" w14:textId="143CD318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Methane, ethane phản ứng được với Cl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acid </w:t>
      </w:r>
      <w:proofErr w:type="gramStart"/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HCl ,</w:t>
      </w:r>
      <w:proofErr w:type="gramEnd"/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O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dung dịch KMnO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</w:p>
    <w:p w14:paraId="5C76FA37" w14:textId="0430C0DF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 </w:t>
      </w:r>
      <w:r w:rsidR="00130ABB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Alkane nặng hơn nước,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dùng làm dung môi hòa tan. </w:t>
      </w:r>
    </w:p>
    <w:p w14:paraId="5B69F7E8" w14:textId="77777777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 phát biểu đúng là</w:t>
      </w:r>
    </w:p>
    <w:p w14:paraId="0B5856A7" w14:textId="50CB49D9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</w:p>
    <w:p w14:paraId="5700F033" w14:textId="77777777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0A2179E2" w14:textId="4A8393FB" w:rsidR="00736610" w:rsidRPr="00C460E4" w:rsidRDefault="00736610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D</w:t>
      </w:r>
    </w:p>
    <w:p w14:paraId="5A0BC2D2" w14:textId="7274981C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gồm: </w:t>
      </w:r>
      <w:r w:rsidR="00F11B49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a, b </w:t>
      </w:r>
    </w:p>
    <w:p w14:paraId="103DDA84" w14:textId="0968CAF4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F11B49" w:rsidRPr="00C460E4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) Sai vì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Ankane đều kém tan nhiều trong nước và tan nhiều trong dung môi hữu cơ.</w:t>
      </w:r>
    </w:p>
    <w:p w14:paraId="2FF4C6D5" w14:textId="28284B71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F11B49" w:rsidRPr="00C460E4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) Sai vì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Methane, ethane </w:t>
      </w:r>
      <w:r w:rsidR="00F11B49"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không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phản ứng được </w:t>
      </w:r>
      <w:proofErr w:type="gramStart"/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với  acid</w:t>
      </w:r>
      <w:proofErr w:type="gramEnd"/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HCl ,  dung dịch KMnO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</w:p>
    <w:p w14:paraId="31CA0964" w14:textId="0F029C09" w:rsidR="00F11B49" w:rsidRPr="00C460E4" w:rsidRDefault="00F11B49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(e) Sai </w:t>
      </w:r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  tất</w:t>
      </w:r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cả các a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lkane đều nhẹ hơn nước, một số alkane dùng làm dung môi hòa tan các chất kém phân cực khác.</w:t>
      </w:r>
    </w:p>
    <w:p w14:paraId="5C7C9ACA" w14:textId="7228D13E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452EEB" w14:textId="5568D4BD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 2.</w:t>
      </w:r>
      <w:r w:rsidR="00E4294B"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[CD-</w:t>
      </w:r>
      <w:proofErr w:type="gramStart"/>
      <w:r w:rsidR="00E4294B"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SGK] </w:t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</w:t>
      </w:r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các phát biểu:</w:t>
      </w:r>
    </w:p>
    <w:p w14:paraId="5B25BD51" w14:textId="34E2C78B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Alkane chỉ có liên kết σ bền và kém phân cực </w:t>
      </w:r>
    </w:p>
    <w:p w14:paraId="51DCC55C" w14:textId="05584FF1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Ethane, Ethene, Ethyne đều là hydrocarbon no, mạch hở.</w:t>
      </w:r>
    </w:p>
    <w:p w14:paraId="1D8C3AB5" w14:textId="2CC27B42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Alkene là hydrocarbon </w:t>
      </w:r>
      <w:r w:rsidR="00CB124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không </w:t>
      </w:r>
      <w:r w:rsidR="00F11B49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no, mạch hở, phân tử có một liên kết đôi C=C.</w:t>
      </w:r>
    </w:p>
    <w:p w14:paraId="27B4F4E4" w14:textId="2C96FB6D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59652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Ethene, ethyne, methane có công thức theo thứ tự là CH</w:t>
      </w:r>
      <w:r w:rsidR="0059652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59652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=CH</w:t>
      </w:r>
      <w:proofErr w:type="gramStart"/>
      <w:r w:rsidR="0059652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2 </w:t>
      </w:r>
      <w:r w:rsidR="0059652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proofErr w:type="gramEnd"/>
      <w:r w:rsidR="0059652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HC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≡</m:t>
        </m:r>
      </m:oMath>
      <w:r w:rsidR="00596520" w:rsidRPr="00C460E4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 xml:space="preserve"> CH</w:t>
      </w:r>
      <w:r w:rsidR="00CB124D" w:rsidRPr="00C460E4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, CH</w:t>
      </w:r>
      <w:r w:rsidR="00CB124D" w:rsidRPr="00C460E4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</w:p>
    <w:p w14:paraId="64239F13" w14:textId="1D25B8ED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 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Toluene phản ứng với dd HNO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đặc, H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đặc thu được sản phẩm là o-n</w:t>
      </w:r>
      <w:r w:rsidR="00CB124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trotoluene và m- n</w:t>
      </w:r>
      <w:r w:rsidR="00CB124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trotoluene</w:t>
      </w:r>
    </w:p>
    <w:p w14:paraId="744AB353" w14:textId="5256714C" w:rsidR="00A923F1" w:rsidRPr="00C460E4" w:rsidRDefault="00A923F1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 f</w:t>
      </w:r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) Ethyne tác dụng với dung dịch silver nitrate trong ammonia tạo kết tủa trắng.</w:t>
      </w:r>
    </w:p>
    <w:p w14:paraId="47D9E8C0" w14:textId="0C1295D9" w:rsidR="00D61B2A" w:rsidRPr="00C460E4" w:rsidRDefault="00D61B2A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 g</w:t>
      </w:r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 Công thức chung của hydrocarbon no, mạch hở có dạng C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n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2n</w:t>
      </w:r>
    </w:p>
    <w:p w14:paraId="459A8A59" w14:textId="77777777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đúng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là</w:t>
      </w:r>
    </w:p>
    <w:p w14:paraId="54BA4821" w14:textId="1CB00B7C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923F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</w:t>
      </w:r>
    </w:p>
    <w:p w14:paraId="096E04FD" w14:textId="77777777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4A612F2E" w14:textId="6DD53EC5" w:rsidR="00736610" w:rsidRPr="00C460E4" w:rsidRDefault="00736610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gram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án :</w:t>
      </w:r>
      <w:proofErr w:type="gram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A</w:t>
      </w:r>
    </w:p>
    <w:p w14:paraId="5CC22012" w14:textId="3A7FC87F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gồm: </w:t>
      </w:r>
      <w:proofErr w:type="gramStart"/>
      <w:r w:rsidR="00CB124D" w:rsidRPr="00C460E4">
        <w:rPr>
          <w:rFonts w:ascii="Times New Roman" w:hAnsi="Times New Roman" w:cs="Times New Roman"/>
          <w:bCs/>
          <w:iCs/>
          <w:sz w:val="24"/>
          <w:szCs w:val="24"/>
        </w:rPr>
        <w:t>a,,</w:t>
      </w:r>
      <w:proofErr w:type="gramEnd"/>
      <w:r w:rsidR="00CB124D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c , d,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>….</w:t>
      </w:r>
    </w:p>
    <w:p w14:paraId="25483782" w14:textId="61AE4406" w:rsidR="00CB124D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B124D" w:rsidRPr="00C460E4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) Sai </w:t>
      </w:r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vì </w:t>
      </w:r>
      <w:r w:rsidR="00CB124D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Ethene</w:t>
      </w:r>
      <w:proofErr w:type="gramEnd"/>
      <w:r w:rsidR="00CB124D" w:rsidRPr="00C460E4">
        <w:rPr>
          <w:rFonts w:ascii="Times New Roman" w:hAnsi="Times New Roman" w:cs="Times New Roman"/>
          <w:bCs/>
          <w:iCs/>
          <w:sz w:val="24"/>
          <w:szCs w:val="24"/>
        </w:rPr>
        <w:t>, ethyne là hydrocarbon không no, mạch hở</w:t>
      </w:r>
    </w:p>
    <w:p w14:paraId="082377FE" w14:textId="235C1059" w:rsidR="00CB124D" w:rsidRPr="00C460E4" w:rsidRDefault="00CB124D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( e</w:t>
      </w:r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) Sai vì toluene phản ứng với HNO</w:t>
      </w:r>
      <w:r w:rsidRPr="00C460E4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đặc, H</w:t>
      </w:r>
      <w:r w:rsidRPr="00C460E4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>SO</w:t>
      </w:r>
      <w:r w:rsidRPr="00C460E4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đặc thu được o-nitrotoluene và p-nitrotoluene</w:t>
      </w:r>
    </w:p>
    <w:p w14:paraId="7E7A7584" w14:textId="2563C89D" w:rsidR="00916B79" w:rsidRPr="00C460E4" w:rsidRDefault="00E4294B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="00916B79" w:rsidRPr="00C460E4"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 wp14:anchorId="1C23148D" wp14:editId="00C81EB0">
            <wp:extent cx="4621493" cy="905241"/>
            <wp:effectExtent l="0" t="0" r="0" b="9525"/>
            <wp:docPr id="783497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97071" name="Picture 7834970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493" cy="90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FDBC6" w14:textId="15573934" w:rsidR="00CB124D" w:rsidRPr="00C460E4" w:rsidRDefault="00CB124D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( f</w:t>
      </w:r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) Sai vì</w:t>
      </w:r>
      <w:r w:rsidR="00916B79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 Ethyne tác dụng với dung dịch silver nitrate trong ammonia tạo kết tủa vàng nhạt </w:t>
      </w:r>
    </w:p>
    <w:p w14:paraId="28AC3C03" w14:textId="72F0F9B5" w:rsidR="00916B79" w:rsidRPr="00C460E4" w:rsidRDefault="00E4294B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="00916B79" w:rsidRPr="00C460E4">
        <w:rPr>
          <w:rFonts w:ascii="Times New Roman" w:hAnsi="Times New Roman" w:cs="Times New Roman"/>
          <w:bCs/>
          <w:iCs/>
          <w:sz w:val="24"/>
          <w:szCs w:val="24"/>
        </w:rPr>
        <w:t>C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H-C≡C-H +  2 </m:t>
        </m:r>
      </m:oMath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[</w:t>
      </w:r>
      <w:proofErr w:type="gramStart"/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Ag(</w:t>
      </w:r>
      <w:proofErr w:type="gramEnd"/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NH</w:t>
      </w:r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>3</w:t>
      </w:r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)</w:t>
      </w:r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>2</w:t>
      </w:r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]OH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C≡C-Ag</m:t>
        </m:r>
      </m:oMath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 +  4 NH</w:t>
      </w:r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>3</w:t>
      </w:r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+ 2H</w:t>
      </w:r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>2</w:t>
      </w:r>
      <w:r w:rsidR="00916B79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O</w:t>
      </w:r>
    </w:p>
    <w:p w14:paraId="58D50A71" w14:textId="35634228" w:rsidR="00D61B2A" w:rsidRPr="00C460E4" w:rsidRDefault="00D61B2A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proofErr w:type="gramStart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( g</w:t>
      </w:r>
      <w:proofErr w:type="gramEnd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) Sai </w:t>
      </w:r>
      <w:proofErr w:type="spellStart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vì</w:t>
      </w:r>
      <w:proofErr w:type="spellEnd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="00736610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hydrocarbon </w:t>
      </w:r>
      <w:proofErr w:type="spellStart"/>
      <w:r w:rsidR="00736610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mạch</w:t>
      </w:r>
      <w:proofErr w:type="spellEnd"/>
      <w:r w:rsidR="00736610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hở</w:t>
      </w:r>
      <w:proofErr w:type="spellEnd"/>
      <w:r w:rsidR="00736610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có</w:t>
      </w:r>
      <w:proofErr w:type="spellEnd"/>
      <w:r w:rsidR="00736610"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alkane </w:t>
      </w:r>
      <w:proofErr w:type="spellStart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công</w:t>
      </w:r>
      <w:proofErr w:type="spellEnd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thức</w:t>
      </w:r>
      <w:proofErr w:type="spellEnd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chung</w:t>
      </w:r>
      <w:proofErr w:type="spellEnd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là</w:t>
      </w:r>
      <w:proofErr w:type="spellEnd"/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C</w:t>
      </w:r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>n</w:t>
      </w:r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>H</w:t>
      </w:r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>2n+2</w:t>
      </w:r>
      <w:r w:rsidRPr="00C460E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</w:t>
      </w:r>
    </w:p>
    <w:p w14:paraId="7618CB43" w14:textId="77777777" w:rsidR="00916B79" w:rsidRPr="00C460E4" w:rsidRDefault="00916B79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394931" w14:textId="100B3C13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Câu 3.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5DB98C74" w14:textId="411A4DD8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But- 2- </w:t>
      </w:r>
      <w:proofErr w:type="spellStart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ene</w:t>
      </w:r>
      <w:proofErr w:type="spellEnd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methylpropene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đều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đồng</w:t>
      </w:r>
      <w:proofErr w:type="spellEnd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phân</w:t>
      </w:r>
      <w:proofErr w:type="spellEnd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hình</w:t>
      </w:r>
      <w:proofErr w:type="spellEnd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học</w:t>
      </w:r>
      <w:proofErr w:type="spellEnd"/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24E2C10" w14:textId="0DAD0036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Alkene C</w:t>
      </w:r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8</w:t>
      </w:r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có ba đồng phân cấu tạo.</w:t>
      </w:r>
    </w:p>
    <w:p w14:paraId="7BFD2731" w14:textId="0C250FA2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(c) </w:t>
      </w:r>
      <w:r w:rsidR="0092170D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Trùng hợp ethylene và propylene tạo thành polyethylene (PE) và polypropylene (PP)</w:t>
      </w:r>
    </w:p>
    <w:p w14:paraId="39D58AA5" w14:textId="65635077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64445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Ethane, Ethylene, Acetylene tác dụng được với dung dịch KMnO</w:t>
      </w:r>
      <w:r w:rsidR="0064445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64445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nước bromine.</w:t>
      </w:r>
    </w:p>
    <w:p w14:paraId="5034C1EB" w14:textId="408ADAD4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 </w:t>
      </w:r>
      <w:r w:rsidR="0064445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Dãy đồng đẳng của benzene có công thức chung là CnH2n-</w:t>
      </w:r>
      <w:proofErr w:type="gramStart"/>
      <w:r w:rsidR="0064445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  (</w:t>
      </w:r>
      <w:proofErr w:type="gramEnd"/>
      <w:r w:rsidR="0064445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 ≥ 6)</w:t>
      </w:r>
    </w:p>
    <w:p w14:paraId="6D7B2E00" w14:textId="60EC40FC" w:rsidR="00644453" w:rsidRPr="00C460E4" w:rsidRDefault="00644453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 f</w:t>
      </w:r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) Naphthalene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rắn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6A221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kết</w:t>
      </w:r>
      <w:proofErr w:type="spellEnd"/>
      <w:r w:rsidR="006A221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6A221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tinh</w:t>
      </w:r>
      <w:proofErr w:type="spellEnd"/>
      <w:r w:rsidR="006A221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màu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trắng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mùi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đặc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trưng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14:paraId="13003661" w14:textId="77777777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đúng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là</w:t>
      </w:r>
    </w:p>
    <w:p w14:paraId="0A32F132" w14:textId="26106E75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A221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A221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A221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A221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</w:p>
    <w:p w14:paraId="5F5BC95A" w14:textId="77777777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2DF15515" w14:textId="06C073EC" w:rsidR="00736610" w:rsidRPr="00C460E4" w:rsidRDefault="00736610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:</w:t>
      </w:r>
      <w:r w:rsidR="006A221C"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A</w:t>
      </w:r>
    </w:p>
    <w:p w14:paraId="7E51D0E5" w14:textId="77777777" w:rsidR="00736610" w:rsidRPr="00C460E4" w:rsidRDefault="00736610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5F4878C1" w14:textId="6285FA02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b, c, e, f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>….</w:t>
      </w:r>
    </w:p>
    <w:p w14:paraId="7A4D7600" w14:textId="2CB4511B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(a) Sai </w:t>
      </w:r>
      <w:proofErr w:type="spellStart"/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methyl</w:t>
      </w:r>
      <w:proofErr w:type="gramEnd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propene </w:t>
      </w:r>
      <w:proofErr w:type="spellStart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>không</w:t>
      </w:r>
      <w:proofErr w:type="spellEnd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>đồng</w:t>
      </w:r>
      <w:proofErr w:type="spellEnd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>phân</w:t>
      </w:r>
      <w:proofErr w:type="spellEnd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>hình</w:t>
      </w:r>
      <w:proofErr w:type="spellEnd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>học</w:t>
      </w:r>
      <w:proofErr w:type="spellEnd"/>
      <w:r w:rsidR="00736610" w:rsidRPr="00C460E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8B4E1CD" w14:textId="337266C2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) Sai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ethane </w:t>
      </w:r>
      <w:proofErr w:type="gramStart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  </w:t>
      </w:r>
      <w:proofErr w:type="spellStart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là</w:t>
      </w:r>
      <w:proofErr w:type="spellEnd"/>
      <w:proofErr w:type="gramEnd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alkane) </w:t>
      </w:r>
      <w:proofErr w:type="spellStart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không</w:t>
      </w:r>
      <w:proofErr w:type="spellEnd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tác</w:t>
      </w:r>
      <w:proofErr w:type="spellEnd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dụng</w:t>
      </w:r>
      <w:proofErr w:type="spellEnd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dung </w:t>
      </w:r>
      <w:proofErr w:type="spellStart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dịch</w:t>
      </w:r>
      <w:proofErr w:type="spellEnd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KMnO</w:t>
      </w:r>
      <w:r w:rsidR="006A221C" w:rsidRPr="00C460E4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, </w:t>
      </w:r>
      <w:proofErr w:type="spellStart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>nước</w:t>
      </w:r>
      <w:proofErr w:type="spellEnd"/>
      <w:r w:rsidR="006A221C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bromine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….</w:t>
      </w:r>
    </w:p>
    <w:p w14:paraId="0D16E1CB" w14:textId="77777777" w:rsidR="006A221C" w:rsidRPr="00C460E4" w:rsidRDefault="006A221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14:paraId="2DE62253" w14:textId="5F6A539F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4.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70BFA63D" w14:textId="719FF1AC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783D6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</w:t>
      </w:r>
      <w:r w:rsidR="000425F5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hành phần quan trọng của dầu thô</w:t>
      </w:r>
      <w:r w:rsidR="00783D6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là alkane</w:t>
      </w:r>
      <w:r w:rsidR="000425F5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783D6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Theo thành phần hóa học có các loại dầu paraffinic, dầu asphaltic và dầu hỗn hợp.</w:t>
      </w:r>
    </w:p>
    <w:p w14:paraId="03595512" w14:textId="19FACA92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783D6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 thô loại paraffinic thành phần chủ yếu là alkane, arene, naphthene.</w:t>
      </w:r>
    </w:p>
    <w:p w14:paraId="15213E07" w14:textId="64C5C05C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783D6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 trung bình có khối lượng riêng từ 870 kg/m</w:t>
      </w:r>
      <w:r w:rsidR="00783D6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3</w:t>
      </w:r>
      <w:r w:rsidR="00783D6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đến 920 kg/ m</w:t>
      </w:r>
      <w:r w:rsidR="00783D6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3</w:t>
      </w:r>
    </w:p>
    <w:p w14:paraId="375545A5" w14:textId="62CF798E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</w:t>
      </w:r>
      <w:r w:rsidR="00471A3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ầu</w:t>
      </w:r>
      <w:proofErr w:type="spellEnd"/>
      <w:r w:rsidR="00471A3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471A3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="00471A3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than </w:t>
      </w:r>
      <w:proofErr w:type="spellStart"/>
      <w:r w:rsidR="00471A31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đá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liệu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hóa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thạch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nguồn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liệu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hữu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hạn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không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thể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tái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tạo</w:t>
      </w:r>
      <w:proofErr w:type="spellEnd"/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..</w:t>
      </w:r>
      <w:proofErr w:type="gramEnd"/>
    </w:p>
    <w:p w14:paraId="5D5DA022" w14:textId="49F05E6D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 </w:t>
      </w:r>
      <w:r w:rsidR="005A4DB7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Xăng E5 gồm 5% ethanol và 95% xăng thông thường.</w:t>
      </w:r>
    </w:p>
    <w:p w14:paraId="6BD52658" w14:textId="77777777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 phát biểu đúng là</w:t>
      </w:r>
    </w:p>
    <w:p w14:paraId="6B2CF0AF" w14:textId="735F5875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C411E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</w:p>
    <w:p w14:paraId="361A4703" w14:textId="77777777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6A87C287" w14:textId="2AA13FB7" w:rsidR="00DC411E" w:rsidRPr="00C460E4" w:rsidRDefault="00DC411E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C.</w:t>
      </w:r>
    </w:p>
    <w:p w14:paraId="2923050C" w14:textId="351114D1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783D60" w:rsidRPr="00C460E4">
        <w:rPr>
          <w:rFonts w:ascii="Times New Roman" w:hAnsi="Times New Roman" w:cs="Times New Roman"/>
          <w:bCs/>
          <w:iCs/>
          <w:sz w:val="24"/>
          <w:szCs w:val="24"/>
        </w:rPr>
        <w:t>a, c,</w:t>
      </w:r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d, e</w:t>
      </w:r>
    </w:p>
    <w:p w14:paraId="7E4ED04A" w14:textId="2870454A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) Sai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thành</w:t>
      </w:r>
      <w:proofErr w:type="spellEnd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phần</w:t>
      </w:r>
      <w:proofErr w:type="spellEnd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chủ</w:t>
      </w:r>
      <w:proofErr w:type="spellEnd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yếu</w:t>
      </w:r>
      <w:proofErr w:type="spellEnd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dầu</w:t>
      </w:r>
      <w:proofErr w:type="spellEnd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paraffinic </w:t>
      </w:r>
      <w:proofErr w:type="spellStart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là</w:t>
      </w:r>
      <w:proofErr w:type="spellEnd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471A31" w:rsidRPr="00C460E4">
        <w:rPr>
          <w:rFonts w:ascii="Times New Roman" w:hAnsi="Times New Roman" w:cs="Times New Roman"/>
          <w:bCs/>
          <w:iCs/>
          <w:sz w:val="24"/>
          <w:szCs w:val="24"/>
        </w:rPr>
        <w:t>alkane</w:t>
      </w:r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>,chứa</w:t>
      </w:r>
      <w:proofErr w:type="spellEnd"/>
      <w:proofErr w:type="gramEnd"/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>ít</w:t>
      </w:r>
      <w:proofErr w:type="spellEnd"/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hydrocarbon </w:t>
      </w:r>
      <w:proofErr w:type="spellStart"/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>như</w:t>
      </w:r>
      <w:proofErr w:type="spellEnd"/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naphthene, arene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>….</w:t>
      </w:r>
    </w:p>
    <w:p w14:paraId="3099B027" w14:textId="77777777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079905" w14:textId="118CEC89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5.</w:t>
      </w:r>
      <w:r w:rsidR="009D0263"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Cho các phát biểu:</w:t>
      </w:r>
    </w:p>
    <w:p w14:paraId="258607EB" w14:textId="318A404B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r w:rsidR="005A4DB7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Dầu mỏ sôi ở </w:t>
      </w:r>
      <w:r w:rsidR="006A247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những</w:t>
      </w:r>
      <w:r w:rsidR="005A4DB7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nhiệt độ </w:t>
      </w:r>
      <w:r w:rsidR="006A247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khác nhau</w:t>
      </w:r>
      <w:r w:rsidR="005A4DB7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21EA9791" w14:textId="11AE362A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r w:rsidR="006A247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Giai đoạn chế biến dầu mỏ gồm: Tiền xử lí dầu thô; Chưng cất dầu </w:t>
      </w:r>
      <w:proofErr w:type="gramStart"/>
      <w:r w:rsidR="006A247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thô;  Cracking</w:t>
      </w:r>
      <w:proofErr w:type="gramEnd"/>
      <w:r w:rsidR="006A247C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dầu mỏ; Reforminh xúc tác.</w:t>
      </w:r>
    </w:p>
    <w:p w14:paraId="3FC55D4F" w14:textId="58677506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Benzene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tác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dụng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với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hỗn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acid HNO</w:t>
      </w:r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3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đặc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</w:t>
      </w:r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</w:t>
      </w:r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4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đặc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="004F236A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 t</w:t>
      </w:r>
      <w:r w:rsidR="004F236A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proofErr w:type="gramEnd"/>
      <w:r w:rsidR="004F236A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)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tạo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lỏng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màu</w:t>
      </w:r>
      <w:proofErr w:type="spellEnd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9D0263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vàng</w:t>
      </w:r>
      <w:proofErr w:type="spellEnd"/>
      <w:r w:rsidR="004F236A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DBBA6A7" w14:textId="77777777" w:rsidR="00736610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Trong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phân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tử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hydrocarbon,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nguyên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tử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hydrogen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luôn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chẵn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7CD0B52C" w14:textId="090F0B0D" w:rsidR="00736610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(e)</w:t>
      </w:r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Trong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phân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tử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alkaene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liên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kết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đôi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gồm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một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liên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kết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σ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một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liên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kết</w:t>
      </w:r>
      <w:proofErr w:type="spellEnd"/>
      <w:r w:rsidR="00736610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π  </w:t>
      </w:r>
    </w:p>
    <w:p w14:paraId="45D30C15" w14:textId="6DC35357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</w:p>
    <w:p w14:paraId="4C8367E8" w14:textId="77777777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 phát biểu đúng là</w:t>
      </w:r>
    </w:p>
    <w:p w14:paraId="683606CC" w14:textId="753818EC" w:rsidR="00580C7C" w:rsidRPr="00C460E4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F236A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F236A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F236A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F236A"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</w:p>
    <w:p w14:paraId="7BAF9FF0" w14:textId="77777777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 dẫn giải</w:t>
      </w:r>
    </w:p>
    <w:p w14:paraId="6E898E47" w14:textId="40157910" w:rsidR="004F236A" w:rsidRPr="00C460E4" w:rsidRDefault="004F236A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B</w:t>
      </w:r>
    </w:p>
    <w:p w14:paraId="1B97C69B" w14:textId="17889A06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a, </w:t>
      </w:r>
      <w:proofErr w:type="spellStart"/>
      <w:proofErr w:type="gramStart"/>
      <w:r w:rsidR="00DC411E" w:rsidRPr="00C460E4">
        <w:rPr>
          <w:rFonts w:ascii="Times New Roman" w:hAnsi="Times New Roman" w:cs="Times New Roman"/>
          <w:bCs/>
          <w:iCs/>
          <w:sz w:val="24"/>
          <w:szCs w:val="24"/>
        </w:rPr>
        <w:t>b,</w:t>
      </w:r>
      <w:r w:rsidR="004F236A" w:rsidRPr="00C460E4">
        <w:rPr>
          <w:rFonts w:ascii="Times New Roman" w:hAnsi="Times New Roman" w:cs="Times New Roman"/>
          <w:bCs/>
          <w:iCs/>
          <w:sz w:val="24"/>
          <w:szCs w:val="24"/>
        </w:rPr>
        <w:t>c</w:t>
      </w:r>
      <w:proofErr w:type="spellEnd"/>
      <w:proofErr w:type="gramEnd"/>
      <w:r w:rsidR="004F236A"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D0263" w:rsidRPr="00C460E4">
        <w:rPr>
          <w:rFonts w:ascii="Times New Roman" w:hAnsi="Times New Roman" w:cs="Times New Roman"/>
          <w:bCs/>
          <w:iCs/>
          <w:sz w:val="24"/>
          <w:szCs w:val="24"/>
        </w:rPr>
        <w:t>d,e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>….</w:t>
      </w:r>
    </w:p>
    <w:p w14:paraId="3051E463" w14:textId="77777777" w:rsidR="00580C7C" w:rsidRPr="00C460E4" w:rsidRDefault="00580C7C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731538" w14:textId="77777777" w:rsidR="00580C7C" w:rsidRDefault="00580C7C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0C6E2E90" w14:textId="77777777" w:rsid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777ED8A0" w14:textId="77777777" w:rsid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13E7A19" w14:textId="77777777" w:rsid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2A002AF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0E5DB21A" w14:textId="1E2E7D16" w:rsidR="00065333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lastRenderedPageBreak/>
        <w:t>GĐ 2.</w:t>
      </w:r>
    </w:p>
    <w:p w14:paraId="4337437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A23A257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NHIỆM VỤ GIAI ĐOẠN 2 VÀ MỘT SỐ LƯU Ý </w:t>
      </w:r>
    </w:p>
    <w:p w14:paraId="0417BE59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60E4">
        <w:rPr>
          <w:rFonts w:ascii="Times New Roman" w:hAnsi="Times New Roman" w:cs="Times New Roman"/>
          <w:b/>
          <w:color w:val="FF0000"/>
          <w:sz w:val="24"/>
          <w:szCs w:val="24"/>
        </w:rPr>
        <w:t>“THẦY CÔ VUI LÒNG DÀNH 5 PHÚT ĐỌC KỸ NHỮNG LƯU Ý DƯỚI ĐÂY VÀ THỰC HIỆN NGHIÊM TÚC ĐỂ TRÁNH PHẢI LÀM LẠI NHIỀU LẦN”</w:t>
      </w:r>
    </w:p>
    <w:p w14:paraId="1DEE0E89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1/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Nhiệm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vụ</w:t>
      </w:r>
      <w:proofErr w:type="spellEnd"/>
    </w:p>
    <w:p w14:paraId="50B06C12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460E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Biên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soạn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tập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luận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VD – VDC ĐG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Năng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tương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SGK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GĐ1</w:t>
      </w:r>
    </w:p>
    <w:p w14:paraId="1B2EC143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460E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Biên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soạn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20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tập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đủ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cấp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tưng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sách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chuyên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đề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sz w:val="24"/>
          <w:szCs w:val="24"/>
        </w:rPr>
        <w:t xml:space="preserve"> GĐ1</w:t>
      </w:r>
    </w:p>
    <w:p w14:paraId="6BB8EF32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2/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Yêu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cầu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</w:p>
    <w:p w14:paraId="30BD326C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0E4">
        <w:rPr>
          <w:rFonts w:ascii="Times New Roman" w:hAnsi="Times New Roman" w:cs="Times New Roman"/>
          <w:b/>
          <w:sz w:val="24"/>
          <w:szCs w:val="24"/>
        </w:rPr>
        <w:t xml:space="preserve">(1)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VD – VDC ĐG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lực</w:t>
      </w:r>
      <w:proofErr w:type="spellEnd"/>
    </w:p>
    <w:p w14:paraId="65442A61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dung: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thị.</w:t>
      </w:r>
    </w:p>
    <w:p w14:paraId="031AC094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>.</w:t>
      </w:r>
    </w:p>
    <w:p w14:paraId="345AB27A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Font Time New Roman -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cỡ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chữ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12pt -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dãn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dòng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1,15pt.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công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thức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toán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học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dùng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Mathtype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67DBB75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D2668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0E4">
        <w:rPr>
          <w:rFonts w:ascii="Times New Roman" w:hAnsi="Times New Roman" w:cs="Times New Roman"/>
          <w:b/>
          <w:sz w:val="24"/>
          <w:szCs w:val="24"/>
        </w:rPr>
        <w:t xml:space="preserve">(2)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20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đủ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  <w:r w:rsidRPr="00C46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</w:p>
    <w:p w14:paraId="720758BE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>: 10c (NB) – 5c (TH) – 5c (VD - VDC)</w:t>
      </w:r>
    </w:p>
    <w:p w14:paraId="1EE45FB2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dung: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>.</w:t>
      </w:r>
    </w:p>
    <w:p w14:paraId="3A37EE14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NB – TH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trắc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VD – VDC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>.</w:t>
      </w:r>
    </w:p>
    <w:p w14:paraId="0EB55ADF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Font Time New Roman -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cỡ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chữ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12pt -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dãn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dòng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1,15pt.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công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thức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toán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học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dùng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Mathtype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E6BDC2D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VD - VDC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NB – TH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gạch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>.</w:t>
      </w:r>
    </w:p>
    <w:p w14:paraId="6AEA88E8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3/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bước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thực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hiện</w:t>
      </w:r>
      <w:proofErr w:type="spellEnd"/>
    </w:p>
    <w:p w14:paraId="42930EF6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Bước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1: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Xem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kĩ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phân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công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công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việc</w:t>
      </w:r>
      <w:proofErr w:type="spellEnd"/>
    </w:p>
    <w:p w14:paraId="1EB1D5C0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Bước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2: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Biên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soạn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câu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hỏi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cùng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file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GĐ1</w:t>
      </w:r>
    </w:p>
    <w:p w14:paraId="2761ED2F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Bước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3: Hoàn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thiện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nộp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lại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theo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link driver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sẽ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được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C460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group</w:t>
      </w:r>
    </w:p>
    <w:p w14:paraId="72D4F405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4/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Thời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gian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hình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thức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nộp</w:t>
      </w:r>
      <w:proofErr w:type="spellEnd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color w:val="0000CC"/>
          <w:sz w:val="24"/>
          <w:szCs w:val="24"/>
        </w:rPr>
        <w:t>bài</w:t>
      </w:r>
      <w:proofErr w:type="spellEnd"/>
    </w:p>
    <w:p w14:paraId="6EA25CC0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60E4">
        <w:rPr>
          <w:rFonts w:ascii="Times New Roman" w:hAnsi="Times New Roman" w:cs="Times New Roman"/>
          <w:b/>
          <w:color w:val="FF0000"/>
          <w:sz w:val="24"/>
          <w:szCs w:val="24"/>
        </w:rPr>
        <w:t>Trước</w:t>
      </w:r>
      <w:proofErr w:type="spellEnd"/>
      <w:r w:rsidRPr="00C460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20h00 – </w:t>
      </w:r>
      <w:proofErr w:type="spellStart"/>
      <w:r w:rsidRPr="00C460E4">
        <w:rPr>
          <w:rFonts w:ascii="Times New Roman" w:hAnsi="Times New Roman" w:cs="Times New Roman"/>
          <w:b/>
          <w:color w:val="FF0000"/>
          <w:sz w:val="24"/>
          <w:szCs w:val="24"/>
        </w:rPr>
        <w:t>ngày</w:t>
      </w:r>
      <w:proofErr w:type="spellEnd"/>
      <w:r w:rsidRPr="00C460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24/4/2022</w:t>
      </w:r>
    </w:p>
    <w:p w14:paraId="65CD122E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ý: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bận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>)</w:t>
      </w:r>
    </w:p>
    <w:p w14:paraId="073F663A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link driver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group (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link driver &gt;&gt;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&gt;&gt;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tệp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&gt;&gt;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tệp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&gt;&gt; ok)</w:t>
      </w:r>
    </w:p>
    <w:p w14:paraId="264167AF" w14:textId="77777777" w:rsidR="00C460E4" w:rsidRPr="00C460E4" w:rsidRDefault="00C460E4" w:rsidP="00C4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60E4">
        <w:rPr>
          <w:rFonts w:ascii="Times New Roman" w:hAnsi="Times New Roman" w:cs="Times New Roman"/>
          <w:b/>
          <w:color w:val="FF0000"/>
          <w:sz w:val="24"/>
          <w:szCs w:val="24"/>
        </w:rPr>
        <w:t>CHỈ CÁC THÀNH VIÊN HOÀN THÀNH ĐÚNG HẠN MỚI THAM GIA GIAI ĐOẠN TIẾP THEO</w:t>
      </w:r>
    </w:p>
    <w:p w14:paraId="36336949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D5ADEA6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sym w:font="Wingdings" w:char="F076"/>
      </w: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20 CÂU ĐỦ CẤP ĐỘ (GĐ2) - CĐHT</w:t>
      </w:r>
    </w:p>
    <w:p w14:paraId="521C6AEF" w14:textId="77777777" w:rsidR="00C460E4" w:rsidRPr="00C460E4" w:rsidRDefault="00C460E4" w:rsidP="00C460E4">
      <w:pPr>
        <w:shd w:val="clear" w:color="auto" w:fill="00B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♦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Mức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nhận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biết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 (10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)</w:t>
      </w:r>
    </w:p>
    <w:p w14:paraId="273F2A91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1.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dụng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nhân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tự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hay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vi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sinh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vật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nấm</w:t>
      </w:r>
      <w:proofErr w:type="spellEnd"/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vi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khuẩn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…)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để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thúc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đẩy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quá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trình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phân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hủy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hydrocarbon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thuộc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pháp</w:t>
      </w:r>
      <w:proofErr w:type="spellEnd"/>
    </w:p>
    <w:p w14:paraId="3D50CB0D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sinh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học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hóa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học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5F8A8B69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vật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cơ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học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113253E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2. 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Thành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phần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chinh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than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đá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6889D28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Carbon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oxygen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nitrogen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3201D50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hydrogen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sulfur.</w:t>
      </w:r>
    </w:p>
    <w:p w14:paraId="0B558087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3.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chủ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yếu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chứa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6A306381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methane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ethane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5D6628FF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propane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Butane.</w:t>
      </w:r>
    </w:p>
    <w:p w14:paraId="333FB660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</w:p>
    <w:p w14:paraId="2E443E6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4.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Nguồn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năng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lượng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vô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tận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thân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thiện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với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môi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trường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là</w:t>
      </w:r>
      <w:proofErr w:type="spellEnd"/>
    </w:p>
    <w:p w14:paraId="0B1A610B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hydrogen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than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đá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0E0986E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E888C88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5. Thành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phần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chính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mỏ</w:t>
      </w:r>
      <w:proofErr w:type="spellEnd"/>
    </w:p>
    <w:p w14:paraId="7783FD9E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hydrogen,  alkane</w:t>
      </w:r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Alkane, Cycloalkane, Arene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1DA589CA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alkane, arene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alkane.</w:t>
      </w:r>
    </w:p>
    <w:p w14:paraId="72A3D9BB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6. 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Trong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giao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dịch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quốc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tế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1 barrel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tương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ứng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2E4C27D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159 lit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195 lit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6D05EA15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150 lit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165 lit</w:t>
      </w:r>
    </w:p>
    <w:p w14:paraId="16F21C1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7.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Sự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giải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phóng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lỏng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vào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môi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trường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do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hoạt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động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con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người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gọi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612B9C81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Thủy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triều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đen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nặng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611FE305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nhẹ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F550EB6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8.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Dùng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phao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giữ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nổi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mặt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nước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lý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tràn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nào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?</w:t>
      </w:r>
    </w:p>
    <w:p w14:paraId="1D221211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vật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lý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sinh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hóa</w:t>
      </w:r>
      <w:proofErr w:type="spellEnd"/>
    </w:p>
    <w:p w14:paraId="3F1BE7A0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hóa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học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phương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sinh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học</w:t>
      </w:r>
      <w:proofErr w:type="spellEnd"/>
    </w:p>
    <w:p w14:paraId="2C91A99C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9.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Quốc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trữ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lượng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lớn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nhất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thế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giới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</w:p>
    <w:p w14:paraId="6B24A04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Venezuela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Mỹ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7724F4F7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Việt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Nam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Iran</w:t>
      </w:r>
    </w:p>
    <w:p w14:paraId="5FD6A4A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10.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Quốc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tiêu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thụ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nhất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thế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giới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</w:p>
    <w:p w14:paraId="4876D34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A.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Mỹ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Venezuela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</w:p>
    <w:p w14:paraId="11938736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Brazin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Nga</w:t>
      </w:r>
    </w:p>
    <w:p w14:paraId="63B6DC3C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792BDDC8" w14:textId="77777777" w:rsidR="00C460E4" w:rsidRPr="00C460E4" w:rsidRDefault="00C460E4" w:rsidP="00C460E4">
      <w:pPr>
        <w:shd w:val="clear" w:color="auto" w:fill="00B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♦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Mức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thông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hiểu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 xml:space="preserve"> (5 </w:t>
      </w:r>
      <w:proofErr w:type="spellStart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</w:rPr>
        <w:t>)</w:t>
      </w:r>
    </w:p>
    <w:p w14:paraId="22E848C1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11.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nhà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máy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lọc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Dung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Quất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Nghi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Sơ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hiện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nay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cung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cấp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những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chủ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yếu</w:t>
      </w:r>
      <w:proofErr w:type="spellEnd"/>
    </w:p>
    <w:p w14:paraId="443BDAC5" w14:textId="77777777" w:rsidR="00C460E4" w:rsidRPr="00C460E4" w:rsidRDefault="00C460E4" w:rsidP="00C460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LPG.        </w:t>
      </w:r>
    </w:p>
    <w:p w14:paraId="47449C6B" w14:textId="77777777" w:rsidR="00C460E4" w:rsidRPr="00C460E4" w:rsidRDefault="00C460E4" w:rsidP="00C460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LPG,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, diesel.        </w:t>
      </w:r>
    </w:p>
    <w:p w14:paraId="2E31A172" w14:textId="77777777" w:rsidR="00C460E4" w:rsidRPr="00C460E4" w:rsidRDefault="00C460E4" w:rsidP="00C460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60E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hoả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C46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0E4">
        <w:rPr>
          <w:rFonts w:ascii="Times New Roman" w:hAnsi="Times New Roman" w:cs="Times New Roman"/>
          <w:sz w:val="24"/>
          <w:szCs w:val="24"/>
        </w:rPr>
        <w:t>bay..</w:t>
      </w:r>
      <w:proofErr w:type="gramEnd"/>
      <w:r w:rsidRPr="00C460E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10B4D75" w14:textId="77777777" w:rsidR="00C460E4" w:rsidRPr="00C460E4" w:rsidRDefault="00C460E4" w:rsidP="00C460E4">
      <w:pPr>
        <w:spacing w:line="276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D.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hoá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lỏng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LPG,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xăng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, diesel,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hoả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/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máy</w:t>
      </w:r>
      <w:proofErr w:type="spellEnd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gramStart"/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bay..</w:t>
      </w:r>
      <w:proofErr w:type="gramEnd"/>
      <w:r w:rsidRPr="00C460E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</w:t>
      </w:r>
    </w:p>
    <w:p w14:paraId="69A76070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12.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Những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giải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C460E4">
        <w:rPr>
          <w:rFonts w:ascii="Times New Roman" w:hAnsi="Times New Roman" w:cs="Times New Roman"/>
          <w:iCs/>
          <w:sz w:val="24"/>
          <w:szCs w:val="24"/>
        </w:rPr>
        <w:t>pháp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hạn</w:t>
      </w:r>
      <w:proofErr w:type="spellEnd"/>
      <w:proofErr w:type="gram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chế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sự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lan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ra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xung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quanh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khi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xảy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ra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sự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cố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tràn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trên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mặt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biển</w:t>
      </w:r>
      <w:proofErr w:type="spellEnd"/>
    </w:p>
    <w:p w14:paraId="552B87D8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C460E4">
        <w:rPr>
          <w:rFonts w:ascii="Times New Roman" w:hAnsi="Times New Roman" w:cs="Times New Roman"/>
          <w:bCs/>
          <w:iCs/>
          <w:sz w:val="24"/>
          <w:szCs w:val="24"/>
          <w:lang w:val="vi-VN"/>
        </w:rPr>
        <w:t>Sử dụng phao quây thấm dầu để ngăn dầu trên mặt nước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>, đ</w:t>
      </w:r>
      <w:r w:rsidRPr="00C460E4">
        <w:rPr>
          <w:rFonts w:ascii="Times New Roman" w:hAnsi="Times New Roman" w:cs="Times New Roman"/>
          <w:bCs/>
          <w:iCs/>
          <w:sz w:val="24"/>
          <w:szCs w:val="24"/>
          <w:lang w:val="vi-VN"/>
        </w:rPr>
        <w:t>ốt dầu tại chỗ</w:t>
      </w:r>
      <w:r w:rsidRPr="00C460E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075D89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Cs/>
          <w:iCs/>
          <w:color w:val="0000CC"/>
          <w:sz w:val="24"/>
          <w:szCs w:val="24"/>
          <w:lang w:val="vi-VN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  <w:r w:rsidRPr="00C460E4">
        <w:rPr>
          <w:rFonts w:ascii="Times New Roman" w:hAnsi="Times New Roman" w:cs="Times New Roman"/>
          <w:bCs/>
          <w:iCs/>
          <w:sz w:val="24"/>
          <w:szCs w:val="24"/>
          <w:lang w:val="vi-VN"/>
        </w:rPr>
        <w:t>Đốt dầu tại chỗ, Sử dụng lao động thủ công</w:t>
      </w:r>
    </w:p>
    <w:p w14:paraId="6F9C121B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Cs/>
          <w:iCs/>
          <w:color w:val="0000CC"/>
          <w:sz w:val="24"/>
          <w:szCs w:val="24"/>
          <w:lang w:val="vi-VN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Pr="00C460E4">
        <w:rPr>
          <w:rFonts w:ascii="Times New Roman" w:hAnsi="Times New Roman" w:cs="Times New Roman"/>
          <w:bCs/>
          <w:iCs/>
          <w:sz w:val="24"/>
          <w:szCs w:val="24"/>
          <w:lang w:val="vi-VN"/>
        </w:rPr>
        <w:t>Sử dụng các chất phân tán dầu, Sử dụng lao động thủ công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</w:p>
    <w:p w14:paraId="516F7EA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FF0000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  <w:u w:val="single"/>
          <w:lang w:val="vi-VN"/>
        </w:rPr>
        <w:t>D.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  <w:lang w:val="vi-VN"/>
        </w:rPr>
        <w:t xml:space="preserve"> Đốt dầu tại chỗ, Sử dụng phao quây thấm dầu để ngăn dầu trên mặt nước, Sử dụng các chất phân tán dầu, Sử dụng lao động thủ công.</w:t>
      </w:r>
    </w:p>
    <w:p w14:paraId="3D5A021D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Câu 13. </w:t>
      </w:r>
      <w:r w:rsidRPr="00C460E4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Một số nguồn năng lượng tái tạo được là: </w:t>
      </w:r>
    </w:p>
    <w:p w14:paraId="410FF6A4" w14:textId="77777777" w:rsidR="00C460E4" w:rsidRPr="00C460E4" w:rsidRDefault="00C460E4" w:rsidP="00C460E4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color w:val="FF0000"/>
          <w:sz w:val="24"/>
          <w:szCs w:val="24"/>
          <w:u w:val="single"/>
          <w:lang w:val="vi-VN"/>
        </w:rPr>
        <w:t>A.</w:t>
      </w:r>
      <w:r w:rsidRPr="00C460E4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Năng lượng thủy triều, Nhiên liệu đốt hydrogen và pin nhiên liệu hydrogen.</w:t>
      </w:r>
    </w:p>
    <w:p w14:paraId="1C75BED5" w14:textId="77777777" w:rsidR="00C460E4" w:rsidRPr="00C460E4" w:rsidRDefault="00C460E4" w:rsidP="00C460E4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Pr="00C460E4">
        <w:rPr>
          <w:rFonts w:ascii="Times New Roman" w:hAnsi="Times New Roman" w:cs="Times New Roman"/>
          <w:sz w:val="24"/>
          <w:szCs w:val="24"/>
          <w:lang w:val="vi-VN"/>
        </w:rPr>
        <w:tab/>
        <w:t>Năng lượng gió, thủy điện, dầu mỏ</w:t>
      </w:r>
    </w:p>
    <w:p w14:paraId="6C26AF44" w14:textId="77777777" w:rsidR="00C460E4" w:rsidRPr="00C460E4" w:rsidRDefault="00C460E4" w:rsidP="00C460E4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sz w:val="24"/>
          <w:szCs w:val="24"/>
          <w:lang w:val="vi-VN"/>
        </w:rPr>
        <w:t>C. Năng lượng mặt trời., năng lượng gió, khí thiên nhiên .</w:t>
      </w:r>
    </w:p>
    <w:p w14:paraId="231EC54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 Than đá, năng lượng mặt trời, thủy điện.</w:t>
      </w:r>
    </w:p>
    <w:p w14:paraId="6E822AB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</w:pPr>
    </w:p>
    <w:p w14:paraId="12ACF7F0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lastRenderedPageBreak/>
        <w:t xml:space="preserve">Câu 14. </w:t>
      </w:r>
      <w:r w:rsidRPr="00C460E4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khi có sự cố tràn dầu trên biển, dầu lan rất nhanh trên mặt nước, rồi phân tán vào nước, đồng thời bề mặt nước bị ô nhiểm lan rộng rất nhanh là do </w:t>
      </w:r>
    </w:p>
    <w:p w14:paraId="10B05CAD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vi-VN"/>
        </w:rPr>
        <w:t>A.</w:t>
      </w: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lang w:val="vi-VN"/>
        </w:rPr>
        <w:t xml:space="preserve"> </w:t>
      </w:r>
      <w:r w:rsidRPr="00C460E4">
        <w:rPr>
          <w:rFonts w:ascii="Times New Roman" w:hAnsi="Times New Roman" w:cs="Times New Roman"/>
          <w:iCs/>
          <w:sz w:val="24"/>
          <w:szCs w:val="24"/>
          <w:lang w:val="vi-VN"/>
        </w:rPr>
        <w:t>dầu có khối lượng riêng nhỏ hơn nước</w:t>
      </w:r>
    </w:p>
    <w:p w14:paraId="58E00BF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  <w:r w:rsidRPr="00C460E4">
        <w:rPr>
          <w:rFonts w:ascii="Times New Roman" w:hAnsi="Times New Roman" w:cs="Times New Roman"/>
          <w:iCs/>
          <w:sz w:val="24"/>
          <w:szCs w:val="24"/>
          <w:lang w:val="vi-VN"/>
        </w:rPr>
        <w:t>dầu sẽ nổi lên trên mặt nước, nhờ vào các yếu tố tự nhiên như: sóng, gió và thủy triều càng thúc đẩy sự lan rộng của dầu trên bề mặt nước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</w:p>
    <w:p w14:paraId="26373E79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FF0000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vi-VN"/>
        </w:rPr>
        <w:t>C.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  <w:lang w:val="vi-VN"/>
        </w:rPr>
        <w:t xml:space="preserve"> </w:t>
      </w:r>
      <w:r w:rsidRPr="00C460E4">
        <w:rPr>
          <w:rFonts w:ascii="Times New Roman" w:hAnsi="Times New Roman" w:cs="Times New Roman"/>
          <w:iCs/>
          <w:color w:val="FF0000"/>
          <w:sz w:val="24"/>
          <w:szCs w:val="24"/>
          <w:lang w:val="vi-VN"/>
        </w:rPr>
        <w:t>dầu có khối lượng riêng nhỏ hơn nước, dầu sẽ nổi lên trên mặt nước, nhờ vào các yếu tố tự nhiên như: sóng, gió và thủy triều càng thúc đẩy sự lan rộng của dầu trên bề mặt nước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  <w:lang w:val="vi-VN"/>
        </w:rPr>
        <w:tab/>
      </w:r>
    </w:p>
    <w:p w14:paraId="30646F97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D.</w:t>
      </w:r>
      <w:r w:rsidRPr="00C460E4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các yếu tố tự nhiên như: sóng, gió và thủy triều càng thúc đẩy sự lan rộng của dầu trên bề mặt nước</w:t>
      </w:r>
    </w:p>
    <w:p w14:paraId="1819C036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</w:pPr>
    </w:p>
    <w:p w14:paraId="2EEF8E9E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Câu 15. </w:t>
      </w:r>
      <w:r w:rsidRPr="00C460E4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Sản phẩm thu được từ việc lọc dầu là: </w:t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 </w:t>
      </w:r>
    </w:p>
    <w:p w14:paraId="373F0350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vi-VN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khí đốt, xăng, nhựa đường, dầu diesel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</w:p>
    <w:p w14:paraId="076EEB95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 xml:space="preserve">B.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khí đốt, xăng, dầu thắp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</w:p>
    <w:p w14:paraId="45506C99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nhựa đường, khí đốt, dầu diesel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  <w:tab/>
      </w:r>
    </w:p>
    <w:p w14:paraId="39630FA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FF0000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vi-VN"/>
        </w:rPr>
        <w:t>D.</w:t>
      </w:r>
      <w:r w:rsidRPr="00C460E4">
        <w:rPr>
          <w:rFonts w:ascii="Times New Roman" w:hAnsi="Times New Roman" w:cs="Times New Roman"/>
          <w:bCs/>
          <w:iCs/>
          <w:color w:val="FF0000"/>
          <w:sz w:val="24"/>
          <w:szCs w:val="24"/>
          <w:lang w:val="vi-VN"/>
        </w:rPr>
        <w:t xml:space="preserve"> </w:t>
      </w:r>
      <w:r w:rsidRPr="00C460E4">
        <w:rPr>
          <w:rFonts w:ascii="Times New Roman" w:hAnsi="Times New Roman" w:cs="Times New Roman"/>
          <w:iCs/>
          <w:color w:val="FF0000"/>
          <w:sz w:val="24"/>
          <w:szCs w:val="24"/>
          <w:lang w:val="vi-VN"/>
        </w:rPr>
        <w:t>khí đốt, xăng, dầu thắp, dầu diesel, benzene, sáp paraffin, nhựa đường</w:t>
      </w:r>
    </w:p>
    <w:p w14:paraId="285BA2D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CC"/>
          <w:sz w:val="24"/>
          <w:szCs w:val="24"/>
          <w:lang w:val="vi-VN"/>
        </w:rPr>
      </w:pPr>
    </w:p>
    <w:p w14:paraId="5E8264D9" w14:textId="77777777" w:rsidR="00C460E4" w:rsidRPr="00C460E4" w:rsidRDefault="00C460E4" w:rsidP="00C460E4">
      <w:pPr>
        <w:shd w:val="clear" w:color="auto" w:fill="00B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  <w:lang w:val="vi-VN"/>
        </w:rPr>
      </w:pPr>
      <w:r w:rsidRPr="00C460E4">
        <w:rPr>
          <w:rFonts w:ascii="Times New Roman" w:hAnsi="Times New Roman" w:cs="Times New Roman"/>
          <w:b/>
          <w:iCs/>
          <w:color w:val="FFFFFF" w:themeColor="background1"/>
          <w:sz w:val="24"/>
          <w:szCs w:val="24"/>
          <w:lang w:val="vi-VN"/>
        </w:rPr>
        <w:t>♦ Mức độ vận dụng – vận dụng cao (5 câu)</w:t>
      </w:r>
    </w:p>
    <w:p w14:paraId="4B63BDC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16.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Cho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4C73AF0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Nước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trữ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lượng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lớn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nhất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Venezuela.</w:t>
      </w:r>
    </w:p>
    <w:p w14:paraId="0D0E09BE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Sản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phẩm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từ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việc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lọc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đốt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xăng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thắp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diesel, benzene,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sáp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paraffin,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nhựa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đường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6E9876F7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Một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nguồn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thay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thế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như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than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đá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khí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thiên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đá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phiến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C460E4">
        <w:rPr>
          <w:rFonts w:ascii="Times New Roman" w:hAnsi="Times New Roman" w:cs="Times New Roman"/>
          <w:iCs/>
          <w:sz w:val="24"/>
          <w:szCs w:val="24"/>
        </w:rPr>
        <w:t>hydrogen..</w:t>
      </w:r>
      <w:proofErr w:type="gramEnd"/>
    </w:p>
    <w:p w14:paraId="6A18E3BB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Để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thấm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hút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loang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người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ta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thể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sử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dụng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vật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khả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năng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thấm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hút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cao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như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cellulose, polypropylene,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vật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dạng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sợi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nano….</w:t>
      </w:r>
    </w:p>
    <w:p w14:paraId="57E55C77" w14:textId="77777777" w:rsidR="00C460E4" w:rsidRPr="00C460E4" w:rsidRDefault="00C460E4" w:rsidP="00C460E4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Xăng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chất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nguyên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chất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tổng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từ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quá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trình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lọc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bằng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cách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chưng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cất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phân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đoạn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dựa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nhiệt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1931C7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đúng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</w:p>
    <w:p w14:paraId="02974C07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2.</w:t>
      </w: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3.</w:t>
      </w: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4.</w:t>
      </w: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5.</w:t>
      </w:r>
    </w:p>
    <w:p w14:paraId="014C6CE2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6BF9C064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>: (a); (b); (c); (d).</w:t>
      </w:r>
    </w:p>
    <w:p w14:paraId="6756A632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(e) Sai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xăng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hỗn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chất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tổng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từ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quá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trình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lọc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bằng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cách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chưng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cất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phân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đoạn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dựa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nhiệt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iCs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232AC27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17.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Cho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6D02FB6E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Chỉ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octance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càng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cao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thì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khả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năng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chịu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nén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càng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thấp</w:t>
      </w:r>
      <w:proofErr w:type="spellEnd"/>
    </w:p>
    <w:p w14:paraId="26748BB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Quốc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trữ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lượng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lớn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nhất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thế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giới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Venezuela</w:t>
      </w:r>
    </w:p>
    <w:p w14:paraId="6020093F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Quốc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tiêu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thụ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nhất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thế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giới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Mỹ</w:t>
      </w:r>
      <w:proofErr w:type="spellEnd"/>
    </w:p>
    <w:p w14:paraId="480FB11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Khai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thể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gây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ô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nhiễm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môi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trường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nghiêm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trọng</w:t>
      </w:r>
      <w:proofErr w:type="spellEnd"/>
    </w:p>
    <w:p w14:paraId="1D08CAB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 </w:t>
      </w:r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Than</w:t>
      </w:r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đá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đang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nguồn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thay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thế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chứa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carbon</w:t>
      </w:r>
    </w:p>
    <w:p w14:paraId="7554C941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đúng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</w:p>
    <w:p w14:paraId="50B9C477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4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</w:t>
      </w:r>
    </w:p>
    <w:p w14:paraId="01B2DAD5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4581C970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Bao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b,c</w:t>
      </w:r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>,d,e</w:t>
      </w:r>
      <w:proofErr w:type="spellEnd"/>
    </w:p>
    <w:p w14:paraId="1F19A00A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(a) Sai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Chỉ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octance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càng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cao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thì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khả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năng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chịu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nén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càng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lớn</w:t>
      </w:r>
      <w:proofErr w:type="spellEnd"/>
    </w:p>
    <w:p w14:paraId="351D5BA7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(b) Sai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….</w:t>
      </w:r>
    </w:p>
    <w:p w14:paraId="4251DC1A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975A16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18.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Cho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10BD724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Thành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phần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quan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trọng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thô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alkane. Theo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thành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phần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hóa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học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loại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paraffinic,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asphaltic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hỗn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ED5549F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thô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loại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paraffinic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thành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phần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chủ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yếu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alkane, arene, naphthene.</w:t>
      </w:r>
    </w:p>
    <w:p w14:paraId="691C414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trung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bình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khối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lượng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riêng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từ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870 kg/m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3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đến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920 kg/ m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3</w:t>
      </w:r>
    </w:p>
    <w:p w14:paraId="7C007796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than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đá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hóa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thạch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nguồn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liệu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hữu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hạn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không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thể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tái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tạo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..</w:t>
      </w:r>
      <w:proofErr w:type="gramEnd"/>
    </w:p>
    <w:p w14:paraId="38F8A3F0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Xăng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E5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5% ethanol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95%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xăng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thông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thường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5B5FE2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đúng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</w:p>
    <w:p w14:paraId="21E3574A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4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</w:t>
      </w:r>
    </w:p>
    <w:p w14:paraId="29986BCE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576C80F8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C.</w:t>
      </w:r>
    </w:p>
    <w:p w14:paraId="789CA0B4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>: a, c, d, e</w:t>
      </w:r>
    </w:p>
    <w:p w14:paraId="2BCE07D6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(b) Sai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thành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phần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chủ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yếu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paraffinic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alkane,chứa</w:t>
      </w:r>
      <w:proofErr w:type="spellEnd"/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ít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hydrocarbon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như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naphthene, arene….</w:t>
      </w:r>
    </w:p>
    <w:p w14:paraId="1A0F6CB1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C994DF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19. 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Cho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3C610F4C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sôi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ở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những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nhiệt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nhau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729499BE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Giai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đoạn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chế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biến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Tiền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thô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;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Chưng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cất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thô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  Cracking</w:t>
      </w:r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mỏ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;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Reforminh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xúc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9DB04A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Benzene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dụng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với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hỗn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acid HNO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3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đặc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 xml:space="preserve">4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đặc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 t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proofErr w:type="gram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tạo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lỏng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màu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724DA95E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Trong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phân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hydrocarbon,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nguyên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hydrogen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luôn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chẵn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28677848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Trong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phân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tử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alkaene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kết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đôi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một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kết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σ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một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kết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π  </w:t>
      </w:r>
    </w:p>
    <w:p w14:paraId="247E22D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đúng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</w:p>
    <w:p w14:paraId="160AA2C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4</w:t>
      </w:r>
    </w:p>
    <w:p w14:paraId="3112EFD4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3E875B74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Đáp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án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B</w:t>
      </w:r>
    </w:p>
    <w:p w14:paraId="69CC36E6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: a, </w:t>
      </w:r>
      <w:proofErr w:type="spellStart"/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b,c</w:t>
      </w:r>
      <w:proofErr w:type="spellEnd"/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d,e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>….</w:t>
      </w:r>
    </w:p>
    <w:p w14:paraId="5A62F383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24E041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Câu</w:t>
      </w:r>
      <w:proofErr w:type="spellEnd"/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 xml:space="preserve"> 20. 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Cho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1EBBD42A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(a)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Nhựa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đường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sản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phẩm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tạo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từ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cặn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</w:p>
    <w:p w14:paraId="26C70BBA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(b)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bôi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trơn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được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chế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biến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phân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đoạn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gasoil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nặng</w:t>
      </w:r>
      <w:proofErr w:type="spellEnd"/>
    </w:p>
    <w:p w14:paraId="3D19A873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(c)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Nhựa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đường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tính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base</w:t>
      </w:r>
    </w:p>
    <w:p w14:paraId="1C60215E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(d)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nhờn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gọi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khác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bôi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trơn</w:t>
      </w:r>
      <w:proofErr w:type="spellEnd"/>
    </w:p>
    <w:p w14:paraId="2EECC19B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(e) 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Nhiệt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sôi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bôi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trơn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350◦C-450◦C</w:t>
      </w:r>
    </w:p>
    <w:p w14:paraId="4BCC2276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Số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phát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biểu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đúng</w:t>
      </w:r>
      <w:proofErr w:type="spellEnd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</w:t>
      </w:r>
      <w:proofErr w:type="spellEnd"/>
    </w:p>
    <w:p w14:paraId="7152E9D2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A.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  <w:u w:val="single"/>
        </w:rPr>
        <w:t>B.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 xml:space="preserve"> 3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C.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4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460E4">
        <w:rPr>
          <w:rFonts w:ascii="Times New Roman" w:hAnsi="Times New Roman" w:cs="Times New Roman"/>
          <w:b/>
          <w:iCs/>
          <w:color w:val="0000CC"/>
          <w:sz w:val="24"/>
          <w:szCs w:val="24"/>
        </w:rPr>
        <w:t>D.</w:t>
      </w:r>
      <w:r w:rsidRPr="00C460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</w:t>
      </w:r>
    </w:p>
    <w:p w14:paraId="14E11F25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Hướng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</w:t>
      </w:r>
      <w:proofErr w:type="spellEnd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/>
          <w:iCs/>
          <w:color w:val="FF0000"/>
          <w:sz w:val="24"/>
          <w:szCs w:val="24"/>
        </w:rPr>
        <w:t>giải</w:t>
      </w:r>
      <w:proofErr w:type="spellEnd"/>
    </w:p>
    <w:p w14:paraId="1B7479AD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Bao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gồm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a,b</w:t>
      </w:r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>,d</w:t>
      </w:r>
      <w:proofErr w:type="spellEnd"/>
    </w:p>
    <w:p w14:paraId="5E6CB444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(c) Sai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Nhựa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đường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tính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acid</w:t>
      </w:r>
    </w:p>
    <w:p w14:paraId="0B4C8D6B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(e) Sai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vì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e) 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Nhiệt</w:t>
      </w:r>
      <w:proofErr w:type="spellEnd"/>
      <w:proofErr w:type="gram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sôi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dầu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bôi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trơn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60E4">
        <w:rPr>
          <w:rFonts w:ascii="Times New Roman" w:hAnsi="Times New Roman" w:cs="Times New Roman"/>
          <w:bCs/>
          <w:iCs/>
          <w:sz w:val="24"/>
          <w:szCs w:val="24"/>
        </w:rPr>
        <w:t>là</w:t>
      </w:r>
      <w:proofErr w:type="spellEnd"/>
      <w:r w:rsidRPr="00C460E4">
        <w:rPr>
          <w:rFonts w:ascii="Times New Roman" w:hAnsi="Times New Roman" w:cs="Times New Roman"/>
          <w:bCs/>
          <w:iCs/>
          <w:sz w:val="24"/>
          <w:szCs w:val="24"/>
        </w:rPr>
        <w:t xml:space="preserve"> 350◦C-375◦C</w:t>
      </w:r>
    </w:p>
    <w:p w14:paraId="12D9E6E4" w14:textId="77777777" w:rsidR="00C460E4" w:rsidRPr="00C460E4" w:rsidRDefault="00C460E4" w:rsidP="00C460E4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EF1734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87D4AAA" w14:textId="77777777" w:rsidR="00C460E4" w:rsidRPr="00C460E4" w:rsidRDefault="00C460E4" w:rsidP="00C460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C460E4" w:rsidRPr="00C460E4" w:rsidSect="00702410">
      <w:headerReference w:type="default" r:id="rId9"/>
      <w:footerReference w:type="default" r:id="rId10"/>
      <w:pgSz w:w="11906" w:h="16838"/>
      <w:pgMar w:top="567" w:right="567" w:bottom="567" w:left="1134" w:header="426" w:footer="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2CA1" w14:textId="77777777" w:rsidR="00361824" w:rsidRDefault="00361824" w:rsidP="00491697">
      <w:pPr>
        <w:spacing w:after="0" w:line="240" w:lineRule="auto"/>
      </w:pPr>
      <w:r>
        <w:separator/>
      </w:r>
    </w:p>
  </w:endnote>
  <w:endnote w:type="continuationSeparator" w:id="0">
    <w:p w14:paraId="40EE3D56" w14:textId="77777777" w:rsidR="00361824" w:rsidRDefault="00361824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Yu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A8FB551" w:rsidR="00115C4D" w:rsidRPr="00C13775" w:rsidRDefault="00E775EC" w:rsidP="00346A80">
        <w:pPr>
          <w:pStyle w:val="Footer"/>
          <w:jc w:val="right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Hệ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thống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bài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tập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Hóa</w:t>
        </w:r>
        <w:proofErr w:type="spellEnd"/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– </w:t>
        </w:r>
        <w:proofErr w:type="spellStart"/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nhóm</w:t>
        </w:r>
        <w:proofErr w:type="spellEnd"/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proofErr w:type="spellStart"/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thầy</w:t>
        </w:r>
        <w:proofErr w:type="spellEnd"/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TTB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                                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48542B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D281" w14:textId="77777777" w:rsidR="00361824" w:rsidRDefault="00361824" w:rsidP="00491697">
      <w:pPr>
        <w:spacing w:after="0" w:line="240" w:lineRule="auto"/>
      </w:pPr>
      <w:r>
        <w:separator/>
      </w:r>
    </w:p>
  </w:footnote>
  <w:footnote w:type="continuationSeparator" w:id="0">
    <w:p w14:paraId="55772B23" w14:textId="77777777" w:rsidR="00361824" w:rsidRDefault="00361824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785178CB" w:rsidR="00E775EC" w:rsidRPr="00E775EC" w:rsidRDefault="00507590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DF043B" wp14:editId="147F7252">
              <wp:simplePos x="0" y="0"/>
              <wp:positionH relativeFrom="margin">
                <wp:posOffset>36195</wp:posOffset>
              </wp:positionH>
              <wp:positionV relativeFrom="paragraph">
                <wp:posOffset>-86360</wp:posOffset>
              </wp:positionV>
              <wp:extent cx="6169025" cy="380365"/>
              <wp:effectExtent l="0" t="0" r="0" b="0"/>
              <wp:wrapNone/>
              <wp:docPr id="1912069750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9025" cy="38036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1A7CECB" id="Rectangle: Rounded Corners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p+jAIAAH0FAAAOAAAAZHJzL2Uyb0RvYy54bWysVE1v2zAMvQ/YfxB0X+2kTdYadYogRYcB&#10;QVe0HXpWZCk2JouapMTJfv0oyXaDrthhmA+CKD4+fpjk9c2hVWQvrGtAl3RyllMiNIeq0duSfn++&#10;+3RJifNMV0yBFiU9CkdvFh8/XHemEFOoQVXCEiTRruhMSWvvTZFljteiZe4MjNColGBb5lG026yy&#10;rEP2VmXTPJ9nHdjKWODCOXy9TUq6iPxSCu6/SemEJ6qkGJuPp43nJpzZ4poVW8tM3fA+DPYPUbSs&#10;0eh0pLplnpGdbf6gahtuwYH0ZxzaDKRsuIg5YDaT/E02TzUzIuaCxXFmLJP7f7T8fv9kHmwI3Zk1&#10;8B8OK5J1xhWjJgiuxxykbQMWAyeHWMXjWEVx8ITj43wyv8qnM0o46s4v8/P5LJQ5Y8VgbazzXwS0&#10;JFxKamGnq0f8VbGCbL92PuEHXIwOVFPdNUpFwW43K2XJnuFvXeXh6124U5jSAawhmCXG8BKzSwnF&#10;1PxRiYBT+lFI0lSYwjRGEptQjH4Y50L7SVLVrBLJ/ezUe2jbYBHTjYSBWaL/kbsnGJCJZOBOUfb4&#10;YCpiD4/G+d8CS8ajRfQM2o/GbaPBvkegMKvec8IPRUqlCVXaQHV8sMRCmiBn+F2DP2/NnH9gFkcG&#10;hwvXgP+Gh1TQlRT6GyU12F/vvQc8djJqKelwBEvqfu6YFZSorxp7/GpycRFmNgoXs89TFOypZnOq&#10;0bt2BdgOE1w4hsdrwHs1XKWF9gW3xTJ4RRXTHH2XlHs7CCufVgPuGy6WywjDOTXMr/WT4YE8VDX0&#10;5fPhhVnTd7DH3r+HYVxZ8aaHEzZYaljuPMgmNvhrXft644zHxun3UVgip3JEvW7NxW8AAAD//wMA&#10;UEsDBBQABgAIAAAAIQC3h39p3gAAAAgBAAAPAAAAZHJzL2Rvd25yZXYueG1sTI9BT4NAEIXvJv6H&#10;zZh4a5cCgiJLY4ycTExse/G2sCMQ2Vlkty3+e8dTPb68N+99U24XO4oTzn5wpGCzjkAgtc4M1Ck4&#10;7OvVPQgfNBk9OkIFP+hhW11flbow7kzveNqFTnAJ+UIr6EOYCil926PVfu0mJPY+3Wx1YDl30sz6&#10;zOV2lHEUZdLqgXih1xM+99h+7Y6WMfb1Sx3n6XdyaD4mXb+lZF+dUrc3y9MjiIBLuIThD59voGKm&#10;xh3JeDEquMs5qGC1STIQ7D/keQyiUZBmCciqlP8fqH4BAAD//wMAUEsBAi0AFAAGAAgAAAAhALaD&#10;OJL+AAAA4QEAABMAAAAAAAAAAAAAAAAAAAAAAFtDb250ZW50X1R5cGVzXS54bWxQSwECLQAUAAYA&#10;CAAAACEAOP0h/9YAAACUAQAACwAAAAAAAAAAAAAAAAAvAQAAX3JlbHMvLnJlbHNQSwECLQAUAAYA&#10;CAAAACEAWseKfowCAAB9BQAADgAAAAAAAAAAAAAAAAAuAgAAZHJzL2Uyb0RvYy54bWxQSwECLQAU&#10;AAYACAAAACEAt4d/ad4AAAAIAQAADwAAAAAAAAAAAAAAAADmBAAAZHJzL2Rvd25yZXYueG1sUEsF&#10;BgAAAAAEAAQA8wAAAPEF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="00E775EC" w:rsidRPr="00E775EC">
      <w:rPr>
        <w:rFonts w:ascii="Times New Roman" w:hAnsi="Times New Roman" w:cs="Times New Roman"/>
        <w:b/>
        <w:color w:val="FFFFFF" w:themeColor="background1"/>
        <w:sz w:val="26"/>
      </w:rPr>
      <w:t xml:space="preserve">DỰ ÁN BIÊN SOẠN </w:t>
    </w:r>
    <w:r w:rsidR="006770E5">
      <w:rPr>
        <w:rFonts w:ascii="Times New Roman" w:hAnsi="Times New Roman" w:cs="Times New Roman"/>
        <w:b/>
        <w:color w:val="FFFFFF" w:themeColor="background1"/>
        <w:sz w:val="26"/>
      </w:rPr>
      <w:t>HỆ THỐNG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BÀI TẬP HÓA 11 – CT MỚI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1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91710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 w16cid:durableId="1054041045">
    <w:abstractNumId w:val="12"/>
  </w:num>
  <w:num w:numId="3" w16cid:durableId="2086343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135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543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865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6484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74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701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007923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 w16cid:durableId="1174611408">
    <w:abstractNumId w:val="6"/>
  </w:num>
  <w:num w:numId="12" w16cid:durableId="2065592290">
    <w:abstractNumId w:val="3"/>
  </w:num>
  <w:num w:numId="13" w16cid:durableId="713584033">
    <w:abstractNumId w:val="8"/>
  </w:num>
  <w:num w:numId="14" w16cid:durableId="873272994">
    <w:abstractNumId w:val="0"/>
  </w:num>
  <w:num w:numId="15" w16cid:durableId="1463886909">
    <w:abstractNumId w:val="7"/>
  </w:num>
  <w:num w:numId="16" w16cid:durableId="1030103963">
    <w:abstractNumId w:val="2"/>
  </w:num>
  <w:num w:numId="17" w16cid:durableId="141177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97"/>
    <w:rsid w:val="000121DF"/>
    <w:rsid w:val="00021A95"/>
    <w:rsid w:val="000237B7"/>
    <w:rsid w:val="000425F5"/>
    <w:rsid w:val="00045D6B"/>
    <w:rsid w:val="00065333"/>
    <w:rsid w:val="000A3762"/>
    <w:rsid w:val="000B210E"/>
    <w:rsid w:val="000E7538"/>
    <w:rsid w:val="001029EF"/>
    <w:rsid w:val="00107A2A"/>
    <w:rsid w:val="00115C4D"/>
    <w:rsid w:val="00130ABB"/>
    <w:rsid w:val="0014743B"/>
    <w:rsid w:val="001812EE"/>
    <w:rsid w:val="00196069"/>
    <w:rsid w:val="001B1290"/>
    <w:rsid w:val="001E1B62"/>
    <w:rsid w:val="001E36E4"/>
    <w:rsid w:val="00263352"/>
    <w:rsid w:val="0028040F"/>
    <w:rsid w:val="0028656D"/>
    <w:rsid w:val="002944CA"/>
    <w:rsid w:val="002B2F7F"/>
    <w:rsid w:val="002B4066"/>
    <w:rsid w:val="002E1451"/>
    <w:rsid w:val="002E71B1"/>
    <w:rsid w:val="00316FC6"/>
    <w:rsid w:val="0032291F"/>
    <w:rsid w:val="003239BF"/>
    <w:rsid w:val="0032574A"/>
    <w:rsid w:val="00346A80"/>
    <w:rsid w:val="00350571"/>
    <w:rsid w:val="00361824"/>
    <w:rsid w:val="003801A8"/>
    <w:rsid w:val="0038372F"/>
    <w:rsid w:val="003B2578"/>
    <w:rsid w:val="003C7A2C"/>
    <w:rsid w:val="003F64E2"/>
    <w:rsid w:val="0040295C"/>
    <w:rsid w:val="00423C64"/>
    <w:rsid w:val="00424D6E"/>
    <w:rsid w:val="00440C5B"/>
    <w:rsid w:val="00462768"/>
    <w:rsid w:val="00471A31"/>
    <w:rsid w:val="0047760D"/>
    <w:rsid w:val="0048542B"/>
    <w:rsid w:val="00491697"/>
    <w:rsid w:val="004B40CA"/>
    <w:rsid w:val="004D57B4"/>
    <w:rsid w:val="004E0A5F"/>
    <w:rsid w:val="004E4DA6"/>
    <w:rsid w:val="004F0AD1"/>
    <w:rsid w:val="004F236A"/>
    <w:rsid w:val="00500C44"/>
    <w:rsid w:val="00505DC8"/>
    <w:rsid w:val="00506785"/>
    <w:rsid w:val="00507590"/>
    <w:rsid w:val="00525AC8"/>
    <w:rsid w:val="00560042"/>
    <w:rsid w:val="005660C9"/>
    <w:rsid w:val="00574530"/>
    <w:rsid w:val="00580C7C"/>
    <w:rsid w:val="005853F5"/>
    <w:rsid w:val="00596520"/>
    <w:rsid w:val="005A4DB7"/>
    <w:rsid w:val="005B32EF"/>
    <w:rsid w:val="005E068C"/>
    <w:rsid w:val="005E2874"/>
    <w:rsid w:val="005F00B0"/>
    <w:rsid w:val="00615052"/>
    <w:rsid w:val="00616469"/>
    <w:rsid w:val="00621FD0"/>
    <w:rsid w:val="00644453"/>
    <w:rsid w:val="00676054"/>
    <w:rsid w:val="006770E5"/>
    <w:rsid w:val="00684D72"/>
    <w:rsid w:val="00696B83"/>
    <w:rsid w:val="006A221C"/>
    <w:rsid w:val="006A247C"/>
    <w:rsid w:val="006B061D"/>
    <w:rsid w:val="006C19C2"/>
    <w:rsid w:val="00702210"/>
    <w:rsid w:val="00702410"/>
    <w:rsid w:val="00707863"/>
    <w:rsid w:val="007125FA"/>
    <w:rsid w:val="0072110F"/>
    <w:rsid w:val="007354DF"/>
    <w:rsid w:val="00736610"/>
    <w:rsid w:val="00751B0B"/>
    <w:rsid w:val="00755F3D"/>
    <w:rsid w:val="00766244"/>
    <w:rsid w:val="00771D0C"/>
    <w:rsid w:val="0077304A"/>
    <w:rsid w:val="0077544F"/>
    <w:rsid w:val="00783D60"/>
    <w:rsid w:val="007B30CE"/>
    <w:rsid w:val="007C2290"/>
    <w:rsid w:val="007C510F"/>
    <w:rsid w:val="007C769D"/>
    <w:rsid w:val="008609E7"/>
    <w:rsid w:val="00865FCF"/>
    <w:rsid w:val="00874C43"/>
    <w:rsid w:val="008870FD"/>
    <w:rsid w:val="008A2B5E"/>
    <w:rsid w:val="008C185C"/>
    <w:rsid w:val="008C2998"/>
    <w:rsid w:val="008D2CB2"/>
    <w:rsid w:val="008D7785"/>
    <w:rsid w:val="00916B79"/>
    <w:rsid w:val="0092170D"/>
    <w:rsid w:val="00923228"/>
    <w:rsid w:val="00951C15"/>
    <w:rsid w:val="00956D53"/>
    <w:rsid w:val="00973172"/>
    <w:rsid w:val="0098421C"/>
    <w:rsid w:val="00996493"/>
    <w:rsid w:val="009C40FC"/>
    <w:rsid w:val="009D0263"/>
    <w:rsid w:val="00A15DAD"/>
    <w:rsid w:val="00A25ABE"/>
    <w:rsid w:val="00A25B24"/>
    <w:rsid w:val="00A808A9"/>
    <w:rsid w:val="00A923F1"/>
    <w:rsid w:val="00AB21CF"/>
    <w:rsid w:val="00AC31BD"/>
    <w:rsid w:val="00AE3D9E"/>
    <w:rsid w:val="00AF09A1"/>
    <w:rsid w:val="00B52D2A"/>
    <w:rsid w:val="00B927BC"/>
    <w:rsid w:val="00BA250D"/>
    <w:rsid w:val="00BB4ADE"/>
    <w:rsid w:val="00BC33A1"/>
    <w:rsid w:val="00BD40A2"/>
    <w:rsid w:val="00C045FB"/>
    <w:rsid w:val="00C107D2"/>
    <w:rsid w:val="00C13775"/>
    <w:rsid w:val="00C460E4"/>
    <w:rsid w:val="00C47D56"/>
    <w:rsid w:val="00C60BC9"/>
    <w:rsid w:val="00C64F68"/>
    <w:rsid w:val="00C74AB0"/>
    <w:rsid w:val="00C87B43"/>
    <w:rsid w:val="00CB124D"/>
    <w:rsid w:val="00CB67C8"/>
    <w:rsid w:val="00CC6E28"/>
    <w:rsid w:val="00CC70E9"/>
    <w:rsid w:val="00CD2ACD"/>
    <w:rsid w:val="00D26970"/>
    <w:rsid w:val="00D44BAF"/>
    <w:rsid w:val="00D61B2A"/>
    <w:rsid w:val="00D727C1"/>
    <w:rsid w:val="00D94E64"/>
    <w:rsid w:val="00DA7405"/>
    <w:rsid w:val="00DB1D1A"/>
    <w:rsid w:val="00DC3AB8"/>
    <w:rsid w:val="00DC411E"/>
    <w:rsid w:val="00DE302F"/>
    <w:rsid w:val="00DE3B3A"/>
    <w:rsid w:val="00DF62B4"/>
    <w:rsid w:val="00E2280A"/>
    <w:rsid w:val="00E4294B"/>
    <w:rsid w:val="00E67F46"/>
    <w:rsid w:val="00E775EC"/>
    <w:rsid w:val="00E808EC"/>
    <w:rsid w:val="00EA1497"/>
    <w:rsid w:val="00EA60E7"/>
    <w:rsid w:val="00EC14E3"/>
    <w:rsid w:val="00EC373F"/>
    <w:rsid w:val="00EE5ACF"/>
    <w:rsid w:val="00F11B49"/>
    <w:rsid w:val="00F334DB"/>
    <w:rsid w:val="00F61A2B"/>
    <w:rsid w:val="00F755EF"/>
    <w:rsid w:val="00F93524"/>
    <w:rsid w:val="00FC25BA"/>
    <w:rsid w:val="00FC2AC3"/>
    <w:rsid w:val="00FC516F"/>
    <w:rsid w:val="00FC545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docId w15:val="{C0922C66-60E3-4C8A-81F8-33946E42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10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6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1E0E-2B11-4634-B46E-CC3947BB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1716</Words>
  <Characters>9786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2023-06-26T06:26:00Z</dcterms:created>
  <dcterms:modified xsi:type="dcterms:W3CDTF">2023-06-26T06:26:00Z</dcterms:modified>
</cp:coreProperties>
</file>