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14CD7" w14:textId="601F8D18" w:rsidR="00D93679" w:rsidRDefault="0099101C" w:rsidP="00051999">
      <w:pPr>
        <w:tabs>
          <w:tab w:val="left" w:pos="9923"/>
        </w:tabs>
        <w:spacing w:after="6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    </w:t>
      </w:r>
      <w:r w:rsidR="00A9362A">
        <w:rPr>
          <w:b/>
          <w:sz w:val="26"/>
        </w:rPr>
        <w:t xml:space="preserve"> </w:t>
      </w:r>
      <w:r>
        <w:rPr>
          <w:b/>
          <w:sz w:val="26"/>
        </w:rPr>
        <w:t xml:space="preserve"> </w:t>
      </w:r>
      <w:r w:rsidR="00A9362A">
        <w:rPr>
          <w:b/>
          <w:sz w:val="26"/>
        </w:rPr>
        <w:t xml:space="preserve"> </w:t>
      </w:r>
      <w:r w:rsidR="00F37277">
        <w:rPr>
          <w:b/>
          <w:sz w:val="26"/>
        </w:rPr>
        <w:t xml:space="preserve">TRƯỜNG: </w:t>
      </w:r>
      <w:r w:rsidR="00C96ED3">
        <w:rPr>
          <w:b/>
          <w:color w:val="FF0000"/>
          <w:sz w:val="26"/>
        </w:rPr>
        <w:t>THCS THÀNH LỢI</w:t>
      </w:r>
      <w:r w:rsidR="00F37277">
        <w:rPr>
          <w:b/>
          <w:sz w:val="26"/>
        </w:rPr>
        <w:tab/>
        <w:t>CỘNG HÒA XÃ HỘI CHỦ NGHĨA VIỆT NAM</w:t>
      </w:r>
    </w:p>
    <w:p w14:paraId="7CFDB296" w14:textId="5B1F8A43" w:rsidR="00F37277" w:rsidRPr="00F37277" w:rsidRDefault="00A9362A" w:rsidP="00051999">
      <w:pPr>
        <w:tabs>
          <w:tab w:val="left" w:pos="10915"/>
        </w:tabs>
        <w:spacing w:after="6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             </w:t>
      </w:r>
      <w:r w:rsidR="00F37277">
        <w:rPr>
          <w:b/>
          <w:sz w:val="26"/>
        </w:rPr>
        <w:t xml:space="preserve">TỔ: </w:t>
      </w:r>
      <w:r w:rsidR="00EC364E">
        <w:rPr>
          <w:b/>
          <w:color w:val="FF0000"/>
          <w:sz w:val="26"/>
          <w:lang w:val="vi-VN"/>
        </w:rPr>
        <w:t>KHTN-CÔNG NGHỆ</w:t>
      </w:r>
      <w:r w:rsidR="00F37277">
        <w:rPr>
          <w:b/>
          <w:color w:val="FF0000"/>
          <w:sz w:val="26"/>
        </w:rPr>
        <w:tab/>
      </w:r>
      <w:r w:rsidR="00F37277">
        <w:rPr>
          <w:b/>
          <w:sz w:val="26"/>
        </w:rPr>
        <w:t>Độc lập – Tự do – Hạnh phúc</w:t>
      </w:r>
      <w:r w:rsidR="00F37277">
        <w:rPr>
          <w:b/>
          <w:color w:val="FF0000"/>
          <w:sz w:val="26"/>
        </w:rPr>
        <w:tab/>
      </w:r>
    </w:p>
    <w:p w14:paraId="2BB92692" w14:textId="247ABCFC" w:rsidR="00F37277" w:rsidRPr="00F37277" w:rsidRDefault="002119F9" w:rsidP="00051999">
      <w:pPr>
        <w:spacing w:after="60" w:line="240" w:lineRule="auto"/>
        <w:jc w:val="both"/>
        <w:rPr>
          <w:b/>
          <w:sz w:val="26"/>
        </w:rPr>
      </w:pPr>
      <w:r>
        <w:rPr>
          <w:noProof/>
          <w:sz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FB092" wp14:editId="2095AE54">
                <wp:simplePos x="0" y="0"/>
                <wp:positionH relativeFrom="column">
                  <wp:posOffset>6990080</wp:posOffset>
                </wp:positionH>
                <wp:positionV relativeFrom="paragraph">
                  <wp:posOffset>15875</wp:posOffset>
                </wp:positionV>
                <wp:extent cx="194373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85B2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4pt,1.25pt" to="703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" strokecolor="black [3213]"/>
            </w:pict>
          </mc:Fallback>
        </mc:AlternateContent>
      </w:r>
      <w:r w:rsidR="00F37277">
        <w:rPr>
          <w:sz w:val="26"/>
        </w:rPr>
        <w:t xml:space="preserve">Họ và tên giáo viên: </w:t>
      </w:r>
      <w:r w:rsidR="00C96ED3">
        <w:rPr>
          <w:b/>
          <w:color w:val="FF0000"/>
          <w:sz w:val="26"/>
        </w:rPr>
        <w:t>VÕ THỊ HẠNH</w:t>
      </w:r>
    </w:p>
    <w:p w14:paraId="79096F19" w14:textId="77777777" w:rsidR="00F37277" w:rsidRDefault="002119F9" w:rsidP="00FE4C3C">
      <w:pPr>
        <w:spacing w:after="120" w:line="240" w:lineRule="auto"/>
        <w:jc w:val="both"/>
        <w:rPr>
          <w:sz w:val="26"/>
        </w:rPr>
      </w:pPr>
      <w:r>
        <w:rPr>
          <w:noProof/>
          <w:sz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D8576" wp14:editId="1E05DB82">
                <wp:simplePos x="0" y="0"/>
                <wp:positionH relativeFrom="column">
                  <wp:posOffset>75869</wp:posOffset>
                </wp:positionH>
                <wp:positionV relativeFrom="paragraph">
                  <wp:posOffset>22860</wp:posOffset>
                </wp:positionV>
                <wp:extent cx="2268000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EF86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1.8pt" to="184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" strokecolor="black [3213]"/>
            </w:pict>
          </mc:Fallback>
        </mc:AlternateContent>
      </w:r>
    </w:p>
    <w:p w14:paraId="79F81DE5" w14:textId="77777777" w:rsidR="00F37277" w:rsidRPr="002119F9" w:rsidRDefault="002119F9" w:rsidP="002119F9">
      <w:pPr>
        <w:spacing w:after="120" w:line="240" w:lineRule="auto"/>
        <w:jc w:val="center"/>
        <w:rPr>
          <w:b/>
          <w:sz w:val="32"/>
          <w:szCs w:val="32"/>
        </w:rPr>
      </w:pPr>
      <w:r w:rsidRPr="002119F9">
        <w:rPr>
          <w:rFonts w:eastAsia="CIDFont+F1"/>
          <w:b/>
          <w:sz w:val="32"/>
          <w:szCs w:val="32"/>
        </w:rPr>
        <w:t>KẾ HOẠCH GIÁO DỤC CỦA GIÁO VIÊN</w:t>
      </w:r>
    </w:p>
    <w:p w14:paraId="3E9FD84C" w14:textId="31253FCF" w:rsidR="00051999" w:rsidRPr="002119F9" w:rsidRDefault="002119F9" w:rsidP="002119F9">
      <w:pPr>
        <w:spacing w:after="120" w:line="240" w:lineRule="auto"/>
        <w:jc w:val="center"/>
        <w:rPr>
          <w:b/>
          <w:sz w:val="32"/>
          <w:szCs w:val="32"/>
        </w:rPr>
      </w:pPr>
      <w:r w:rsidRPr="002119F9">
        <w:rPr>
          <w:rFonts w:eastAsia="CIDFont+F1"/>
          <w:b/>
          <w:sz w:val="32"/>
          <w:szCs w:val="32"/>
        </w:rPr>
        <w:t>MÔN HỌ</w:t>
      </w:r>
      <w:r w:rsidR="00E13623">
        <w:rPr>
          <w:rFonts w:eastAsia="CIDFont+F1"/>
          <w:b/>
          <w:sz w:val="32"/>
          <w:szCs w:val="32"/>
        </w:rPr>
        <w:t>C</w:t>
      </w:r>
      <w:r>
        <w:rPr>
          <w:rFonts w:eastAsia="CIDFont+F1"/>
          <w:b/>
          <w:sz w:val="32"/>
          <w:szCs w:val="32"/>
        </w:rPr>
        <w:t xml:space="preserve">: </w:t>
      </w:r>
      <w:r w:rsidR="00C96ED3">
        <w:rPr>
          <w:rFonts w:eastAsia="CIDFont+F1"/>
          <w:b/>
          <w:color w:val="FF0000"/>
          <w:sz w:val="32"/>
          <w:szCs w:val="32"/>
        </w:rPr>
        <w:t>KHOA HỌC TỰ NHIÊN</w:t>
      </w:r>
      <w:r>
        <w:rPr>
          <w:rFonts w:eastAsia="CIDFont+F1"/>
          <w:b/>
          <w:sz w:val="32"/>
          <w:szCs w:val="32"/>
        </w:rPr>
        <w:t>, LỚ</w:t>
      </w:r>
      <w:r w:rsidR="00CC030E">
        <w:rPr>
          <w:rFonts w:eastAsia="CIDFont+F1"/>
          <w:b/>
          <w:sz w:val="32"/>
          <w:szCs w:val="32"/>
        </w:rPr>
        <w:t xml:space="preserve">P: </w:t>
      </w:r>
      <w:r w:rsidR="002E1D17">
        <w:rPr>
          <w:rFonts w:eastAsia="CIDFont+F1"/>
          <w:b/>
          <w:color w:val="FF0000"/>
          <w:sz w:val="32"/>
          <w:szCs w:val="32"/>
        </w:rPr>
        <w:t>8</w:t>
      </w:r>
    </w:p>
    <w:p w14:paraId="1539AA10" w14:textId="1B7438A3" w:rsidR="00051999" w:rsidRPr="00A9362A" w:rsidRDefault="002119F9" w:rsidP="002119F9">
      <w:pPr>
        <w:spacing w:after="120" w:line="240" w:lineRule="auto"/>
        <w:jc w:val="center"/>
        <w:rPr>
          <w:sz w:val="30"/>
          <w:szCs w:val="30"/>
        </w:rPr>
      </w:pPr>
      <w:r w:rsidRPr="00A9362A">
        <w:rPr>
          <w:sz w:val="30"/>
          <w:szCs w:val="30"/>
        </w:rPr>
        <w:t>(Năm họ</w:t>
      </w:r>
      <w:r w:rsidR="002E1D17">
        <w:rPr>
          <w:sz w:val="30"/>
          <w:szCs w:val="30"/>
        </w:rPr>
        <w:t>c: 2023 – 2024</w:t>
      </w:r>
      <w:r w:rsidRPr="00A9362A">
        <w:rPr>
          <w:sz w:val="30"/>
          <w:szCs w:val="30"/>
        </w:rPr>
        <w:t>)</w:t>
      </w:r>
    </w:p>
    <w:p w14:paraId="603DE21B" w14:textId="4A1AAFFB" w:rsidR="00051999" w:rsidRPr="00205B27" w:rsidRDefault="002119F9" w:rsidP="002119F9">
      <w:pPr>
        <w:spacing w:after="120" w:line="240" w:lineRule="auto"/>
        <w:jc w:val="both"/>
        <w:rPr>
          <w:b/>
          <w:color w:val="FF0000"/>
          <w:sz w:val="26"/>
        </w:rPr>
      </w:pPr>
      <w:r w:rsidRPr="00205B27">
        <w:rPr>
          <w:b/>
          <w:color w:val="FF0000"/>
          <w:sz w:val="26"/>
        </w:rPr>
        <w:t>I. Kế hoạch dạy học</w:t>
      </w:r>
      <w:r w:rsidR="003D11A9">
        <w:rPr>
          <w:b/>
          <w:color w:val="FF0000"/>
          <w:sz w:val="26"/>
        </w:rPr>
        <w:tab/>
      </w:r>
      <w:r w:rsidR="003D11A9">
        <w:rPr>
          <w:b/>
          <w:color w:val="FF0000"/>
          <w:sz w:val="26"/>
        </w:rPr>
        <w:tab/>
        <w:t xml:space="preserve">                             </w:t>
      </w:r>
      <w:r w:rsidR="008746E7">
        <w:rPr>
          <w:b/>
          <w:color w:val="FF0000"/>
          <w:sz w:val="26"/>
        </w:rPr>
        <w:t>(</w:t>
      </w:r>
      <w:r w:rsidR="003D11A9">
        <w:rPr>
          <w:b/>
          <w:color w:val="FF0000"/>
          <w:sz w:val="26"/>
          <w:lang w:val="vi-VN"/>
        </w:rPr>
        <w:t>KẾT NỐI TRI THỨC VỚI CUỘC SỐNG</w:t>
      </w:r>
      <w:r w:rsidR="00205B27">
        <w:rPr>
          <w:b/>
          <w:color w:val="FF0000"/>
          <w:sz w:val="26"/>
        </w:rPr>
        <w:t>)</w:t>
      </w:r>
    </w:p>
    <w:p w14:paraId="41180BC9" w14:textId="77777777" w:rsidR="00051999" w:rsidRPr="00205B27" w:rsidRDefault="002119F9" w:rsidP="002119F9">
      <w:pPr>
        <w:spacing w:after="120" w:line="240" w:lineRule="auto"/>
        <w:jc w:val="both"/>
        <w:rPr>
          <w:b/>
          <w:color w:val="00B050"/>
          <w:sz w:val="26"/>
        </w:rPr>
      </w:pPr>
      <w:r w:rsidRPr="00205B27">
        <w:rPr>
          <w:b/>
          <w:color w:val="00B050"/>
          <w:sz w:val="26"/>
        </w:rPr>
        <w:t>1. Phân phối chương trình</w:t>
      </w:r>
    </w:p>
    <w:p w14:paraId="52890006" w14:textId="38876358" w:rsidR="00FE4C3C" w:rsidRPr="00205B27" w:rsidRDefault="00FE4C3C" w:rsidP="00FE4C3C">
      <w:pPr>
        <w:spacing w:after="120" w:line="240" w:lineRule="auto"/>
        <w:jc w:val="center"/>
        <w:rPr>
          <w:b/>
          <w:color w:val="FF0000"/>
          <w:sz w:val="26"/>
        </w:rPr>
      </w:pPr>
      <w:r w:rsidRPr="00205B27">
        <w:rPr>
          <w:b/>
          <w:color w:val="FF0000"/>
          <w:sz w:val="26"/>
        </w:rPr>
        <w:t>Cả năm: 35 tuầ</w:t>
      </w:r>
      <w:r w:rsidR="00164997" w:rsidRPr="00205B27">
        <w:rPr>
          <w:b/>
          <w:color w:val="FF0000"/>
          <w:sz w:val="26"/>
        </w:rPr>
        <w:t>n (140</w:t>
      </w:r>
      <w:r w:rsidRPr="00205B27">
        <w:rPr>
          <w:b/>
          <w:color w:val="FF0000"/>
          <w:sz w:val="26"/>
        </w:rPr>
        <w:t xml:space="preserve"> tiết)</w:t>
      </w:r>
    </w:p>
    <w:p w14:paraId="6CD2D67F" w14:textId="41BC9279" w:rsidR="00FE4C3C" w:rsidRPr="00205B27" w:rsidRDefault="00FE4C3C" w:rsidP="00FE4C3C">
      <w:pPr>
        <w:spacing w:after="120" w:line="240" w:lineRule="auto"/>
        <w:jc w:val="center"/>
        <w:rPr>
          <w:b/>
          <w:i/>
          <w:color w:val="1601AF"/>
          <w:sz w:val="26"/>
        </w:rPr>
      </w:pPr>
      <w:r w:rsidRPr="00205B27">
        <w:rPr>
          <w:b/>
          <w:i/>
          <w:color w:val="1601AF"/>
          <w:sz w:val="26"/>
        </w:rPr>
        <w:t>Trong đó: Học kì I: 18 tuầ</w:t>
      </w:r>
      <w:r w:rsidR="00EC2AD0">
        <w:rPr>
          <w:b/>
          <w:i/>
          <w:color w:val="1601AF"/>
          <w:sz w:val="26"/>
        </w:rPr>
        <w:t>n (72</w:t>
      </w:r>
      <w:r w:rsidRPr="00205B27">
        <w:rPr>
          <w:b/>
          <w:i/>
          <w:color w:val="1601AF"/>
          <w:sz w:val="26"/>
        </w:rPr>
        <w:t xml:space="preserve"> tiết</w:t>
      </w:r>
      <w:proofErr w:type="gramStart"/>
      <w:r w:rsidRPr="00205B27">
        <w:rPr>
          <w:b/>
          <w:i/>
          <w:color w:val="1601AF"/>
          <w:sz w:val="26"/>
        </w:rPr>
        <w:t>) ;</w:t>
      </w:r>
      <w:proofErr w:type="gramEnd"/>
      <w:r w:rsidRPr="00205B27">
        <w:rPr>
          <w:b/>
          <w:i/>
          <w:color w:val="1601AF"/>
          <w:sz w:val="26"/>
        </w:rPr>
        <w:t xml:space="preserve"> Học kì II: 17 tuầ</w:t>
      </w:r>
      <w:r w:rsidR="00486461">
        <w:rPr>
          <w:b/>
          <w:i/>
          <w:color w:val="1601AF"/>
          <w:sz w:val="26"/>
        </w:rPr>
        <w:t>n (6</w:t>
      </w:r>
      <w:r w:rsidR="00EC2AD0">
        <w:rPr>
          <w:b/>
          <w:i/>
          <w:color w:val="1601AF"/>
          <w:sz w:val="26"/>
        </w:rPr>
        <w:t>8</w:t>
      </w:r>
      <w:r w:rsidRPr="00205B27">
        <w:rPr>
          <w:b/>
          <w:i/>
          <w:color w:val="1601AF"/>
          <w:sz w:val="26"/>
        </w:rPr>
        <w:t xml:space="preserve"> tiết)</w:t>
      </w:r>
    </w:p>
    <w:p w14:paraId="6F7BAAB0" w14:textId="409303FA" w:rsidR="00FE4C3C" w:rsidRPr="002119F9" w:rsidRDefault="00FE4C3C" w:rsidP="00FE4C3C">
      <w:pPr>
        <w:spacing w:after="120" w:line="240" w:lineRule="auto"/>
        <w:jc w:val="center"/>
        <w:rPr>
          <w:b/>
          <w:sz w:val="26"/>
        </w:rPr>
      </w:pPr>
      <w:r w:rsidRPr="005823E5">
        <w:rPr>
          <w:i/>
          <w:sz w:val="26"/>
          <w:highlight w:val="yellow"/>
        </w:rPr>
        <w:t>Dạy trên lớp</w:t>
      </w:r>
      <w:proofErr w:type="gramStart"/>
      <w:r w:rsidRPr="005823E5">
        <w:rPr>
          <w:i/>
          <w:sz w:val="26"/>
          <w:highlight w:val="yellow"/>
        </w:rPr>
        <w:t>:</w:t>
      </w:r>
      <w:r w:rsidR="00205B27">
        <w:rPr>
          <w:i/>
          <w:sz w:val="26"/>
          <w:highlight w:val="yellow"/>
        </w:rPr>
        <w:t>1</w:t>
      </w:r>
      <w:r w:rsidR="008C76D7">
        <w:rPr>
          <w:i/>
          <w:sz w:val="26"/>
          <w:highlight w:val="yellow"/>
        </w:rPr>
        <w:t>16</w:t>
      </w:r>
      <w:proofErr w:type="gramEnd"/>
      <w:r w:rsidRPr="005823E5">
        <w:rPr>
          <w:i/>
          <w:sz w:val="26"/>
          <w:highlight w:val="yellow"/>
        </w:rPr>
        <w:t xml:space="preserve"> </w:t>
      </w:r>
      <w:r w:rsidRPr="005823E5">
        <w:rPr>
          <w:i/>
          <w:color w:val="FF0000"/>
          <w:sz w:val="26"/>
          <w:highlight w:val="yellow"/>
        </w:rPr>
        <w:t xml:space="preserve"> tiết </w:t>
      </w:r>
      <w:r w:rsidRPr="005823E5">
        <w:rPr>
          <w:i/>
          <w:sz w:val="26"/>
          <w:highlight w:val="yellow"/>
        </w:rPr>
        <w:t xml:space="preserve">; Hoạt động giáo dục môn học: </w:t>
      </w:r>
      <w:r w:rsidR="008C76D7">
        <w:rPr>
          <w:i/>
          <w:color w:val="FF0000"/>
          <w:sz w:val="26"/>
          <w:highlight w:val="yellow"/>
          <w:lang w:val="vi-VN"/>
        </w:rPr>
        <w:t>10</w:t>
      </w:r>
      <w:r w:rsidRPr="005823E5">
        <w:rPr>
          <w:i/>
          <w:color w:val="FF0000"/>
          <w:sz w:val="26"/>
          <w:highlight w:val="yellow"/>
        </w:rPr>
        <w:t xml:space="preserve"> </w:t>
      </w:r>
      <w:r w:rsidRPr="00EF621D">
        <w:rPr>
          <w:i/>
          <w:color w:val="FF0000"/>
          <w:sz w:val="26"/>
          <w:highlight w:val="yellow"/>
        </w:rPr>
        <w:t>tiế</w:t>
      </w:r>
      <w:r w:rsidR="00125147" w:rsidRPr="00EF621D">
        <w:rPr>
          <w:i/>
          <w:color w:val="FF0000"/>
          <w:sz w:val="26"/>
          <w:highlight w:val="yellow"/>
        </w:rPr>
        <w:t xml:space="preserve">t </w:t>
      </w:r>
      <w:r w:rsidR="00EF621D" w:rsidRPr="00EF621D">
        <w:rPr>
          <w:i/>
          <w:color w:val="FF0000"/>
          <w:sz w:val="26"/>
          <w:highlight w:val="yellow"/>
        </w:rPr>
        <w:t>+ 14 tiết KTĐG</w:t>
      </w:r>
    </w:p>
    <w:tbl>
      <w:tblPr>
        <w:tblStyle w:val="TableGrid"/>
        <w:tblpPr w:leftFromText="180" w:rightFromText="180" w:vertAnchor="text" w:tblpY="1"/>
        <w:tblOverlap w:val="never"/>
        <w:tblW w:w="15340" w:type="dxa"/>
        <w:tblLook w:val="04A0" w:firstRow="1" w:lastRow="0" w:firstColumn="1" w:lastColumn="0" w:noHBand="0" w:noVBand="1"/>
      </w:tblPr>
      <w:tblGrid>
        <w:gridCol w:w="708"/>
        <w:gridCol w:w="4618"/>
        <w:gridCol w:w="600"/>
        <w:gridCol w:w="2293"/>
        <w:gridCol w:w="1699"/>
        <w:gridCol w:w="3737"/>
        <w:gridCol w:w="1685"/>
      </w:tblGrid>
      <w:tr w:rsidR="00945410" w:rsidRPr="002119F9" w14:paraId="62B6B572" w14:textId="77777777" w:rsidTr="00C95ACE"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6501925" w14:textId="77777777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79E1A057" w14:textId="77777777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 học</w:t>
            </w:r>
          </w:p>
        </w:tc>
        <w:tc>
          <w:tcPr>
            <w:tcW w:w="2893" w:type="dxa"/>
            <w:gridSpan w:val="2"/>
            <w:shd w:val="clear" w:color="auto" w:fill="D9D9D9" w:themeFill="background1" w:themeFillShade="D9"/>
            <w:vAlign w:val="center"/>
          </w:tcPr>
          <w:p w14:paraId="080BD681" w14:textId="6ADFF4C4" w:rsidR="00945410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 tiết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699B7CE" w14:textId="06B5D07C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điểm</w:t>
            </w:r>
          </w:p>
        </w:tc>
        <w:tc>
          <w:tcPr>
            <w:tcW w:w="3737" w:type="dxa"/>
            <w:shd w:val="clear" w:color="auto" w:fill="D9D9D9" w:themeFill="background1" w:themeFillShade="D9"/>
            <w:vAlign w:val="center"/>
          </w:tcPr>
          <w:p w14:paraId="022D4FC7" w14:textId="77777777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Thiết bị dạy học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1F5A352D" w14:textId="77777777" w:rsidR="00945410" w:rsidRPr="002119F9" w:rsidRDefault="00945410" w:rsidP="00670F18">
            <w:pPr>
              <w:spacing w:before="100" w:after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dạy học</w:t>
            </w:r>
          </w:p>
        </w:tc>
      </w:tr>
      <w:tr w:rsidR="00844C4F" w:rsidRPr="002119F9" w14:paraId="5ACCAE03" w14:textId="77777777" w:rsidTr="00400702">
        <w:tc>
          <w:tcPr>
            <w:tcW w:w="15340" w:type="dxa"/>
            <w:gridSpan w:val="7"/>
            <w:shd w:val="clear" w:color="auto" w:fill="FFFFFF" w:themeFill="background1"/>
          </w:tcPr>
          <w:p w14:paraId="165BCCCE" w14:textId="4930C1D8" w:rsidR="00844C4F" w:rsidRDefault="00844C4F" w:rsidP="00670F18">
            <w:pPr>
              <w:spacing w:before="100" w:after="100"/>
              <w:jc w:val="center"/>
              <w:rPr>
                <w:b/>
                <w:sz w:val="26"/>
              </w:rPr>
            </w:pPr>
            <w:r w:rsidRPr="00544B2B">
              <w:rPr>
                <w:b/>
                <w:color w:val="1601AF"/>
                <w:sz w:val="26"/>
                <w:highlight w:val="yellow"/>
              </w:rPr>
              <w:t>HỌC KÌ I</w:t>
            </w:r>
            <w:r>
              <w:rPr>
                <w:b/>
                <w:color w:val="1601AF"/>
                <w:sz w:val="26"/>
              </w:rPr>
              <w:t xml:space="preserve"> </w:t>
            </w:r>
          </w:p>
        </w:tc>
      </w:tr>
      <w:tr w:rsidR="00844C4F" w:rsidRPr="002119F9" w14:paraId="21D0D220" w14:textId="77777777" w:rsidTr="00DC3A75">
        <w:tc>
          <w:tcPr>
            <w:tcW w:w="15340" w:type="dxa"/>
            <w:gridSpan w:val="7"/>
            <w:shd w:val="clear" w:color="auto" w:fill="FDE9D9" w:themeFill="accent6" w:themeFillTint="33"/>
          </w:tcPr>
          <w:p w14:paraId="793C8540" w14:textId="24F6B0BF" w:rsidR="00844C4F" w:rsidRPr="00FE4C3C" w:rsidRDefault="00844C4F" w:rsidP="00670F18">
            <w:pPr>
              <w:spacing w:before="60" w:after="60"/>
              <w:jc w:val="center"/>
              <w:rPr>
                <w:b/>
                <w:sz w:val="26"/>
                <w:highlight w:val="yellow"/>
              </w:rPr>
            </w:pPr>
            <w:r w:rsidRPr="004A1EE5">
              <w:rPr>
                <w:b/>
                <w:color w:val="FF0000"/>
                <w:sz w:val="26"/>
              </w:rPr>
              <w:t>MỞ ĐẦ</w:t>
            </w:r>
            <w:r>
              <w:rPr>
                <w:b/>
                <w:color w:val="FF0000"/>
                <w:sz w:val="26"/>
              </w:rPr>
              <w:t xml:space="preserve">U  </w:t>
            </w:r>
          </w:p>
        </w:tc>
      </w:tr>
      <w:tr w:rsidR="00C95ACE" w:rsidRPr="002119F9" w14:paraId="1C89634F" w14:textId="77777777" w:rsidTr="007D73DD">
        <w:tc>
          <w:tcPr>
            <w:tcW w:w="708" w:type="dxa"/>
            <w:vAlign w:val="center"/>
          </w:tcPr>
          <w:p w14:paraId="6319E26D" w14:textId="77777777" w:rsidR="00945410" w:rsidRPr="0053422F" w:rsidRDefault="00945410" w:rsidP="00670F1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3422F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618" w:type="dxa"/>
            <w:vAlign w:val="center"/>
          </w:tcPr>
          <w:p w14:paraId="3DFA5DB8" w14:textId="106BCCB5" w:rsidR="00945410" w:rsidRPr="007D73DD" w:rsidRDefault="00945410" w:rsidP="00945410">
            <w:pPr>
              <w:pStyle w:val="Pa23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3DD">
              <w:rPr>
                <w:rFonts w:ascii="Times New Roman" w:hAnsi="Times New Roman"/>
                <w:b/>
                <w:sz w:val="28"/>
                <w:szCs w:val="28"/>
              </w:rPr>
              <w:t xml:space="preserve">Bài 1. Sử dụng một số hóa chất, thiết bị cơ bản trong phòng thí nghiệm </w:t>
            </w:r>
          </w:p>
        </w:tc>
        <w:tc>
          <w:tcPr>
            <w:tcW w:w="600" w:type="dxa"/>
            <w:vAlign w:val="center"/>
          </w:tcPr>
          <w:p w14:paraId="48EA2D84" w14:textId="37363D06" w:rsidR="00945410" w:rsidRPr="007D73DD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7D73DD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7A3E79FE" w14:textId="49DAFA50" w:rsidR="00945410" w:rsidRPr="007D73DD" w:rsidRDefault="00945410" w:rsidP="007D73DD">
            <w:pPr>
              <w:rPr>
                <w:szCs w:val="28"/>
                <w:lang w:val="vi-VN"/>
              </w:rPr>
            </w:pPr>
          </w:p>
          <w:p w14:paraId="70C19E69" w14:textId="3F8A2D0E" w:rsidR="00945410" w:rsidRPr="007D73DD" w:rsidRDefault="00945410" w:rsidP="007D73DD">
            <w:pPr>
              <w:jc w:val="center"/>
              <w:rPr>
                <w:szCs w:val="28"/>
                <w:lang w:val="vi-VN"/>
              </w:rPr>
            </w:pPr>
            <w:r w:rsidRPr="007D73DD">
              <w:rPr>
                <w:b/>
                <w:szCs w:val="28"/>
              </w:rPr>
              <w:t>(1,2,3)</w:t>
            </w:r>
          </w:p>
        </w:tc>
        <w:tc>
          <w:tcPr>
            <w:tcW w:w="1699" w:type="dxa"/>
            <w:vAlign w:val="center"/>
          </w:tcPr>
          <w:p w14:paraId="03F0D033" w14:textId="11A3A276" w:rsidR="00945410" w:rsidRPr="007D73DD" w:rsidRDefault="00945410" w:rsidP="00F26C90">
            <w:pPr>
              <w:spacing w:before="60" w:after="60"/>
              <w:rPr>
                <w:b/>
                <w:color w:val="1601AF"/>
                <w:szCs w:val="28"/>
              </w:rPr>
            </w:pPr>
            <w:r w:rsidRPr="007D73DD">
              <w:rPr>
                <w:b/>
                <w:color w:val="1601AF"/>
                <w:szCs w:val="28"/>
                <w:lang w:val="vi-VN"/>
              </w:rPr>
              <w:t>Tuần 1</w:t>
            </w:r>
            <w:r w:rsidRPr="007D73DD">
              <w:rPr>
                <w:b/>
                <w:color w:val="1601AF"/>
                <w:szCs w:val="28"/>
              </w:rPr>
              <w:t xml:space="preserve"> </w:t>
            </w:r>
          </w:p>
        </w:tc>
        <w:tc>
          <w:tcPr>
            <w:tcW w:w="3737" w:type="dxa"/>
            <w:vAlign w:val="center"/>
          </w:tcPr>
          <w:p w14:paraId="7A6844FD" w14:textId="0D2BA516" w:rsidR="00945410" w:rsidRDefault="00945410" w:rsidP="00670F18">
            <w:pPr>
              <w:spacing w:before="60" w:after="60"/>
              <w:jc w:val="both"/>
            </w:pPr>
            <w:r>
              <w:rPr>
                <w:lang w:val="vi-VN"/>
              </w:rPr>
              <w:t>- Tranh ảnh</w:t>
            </w:r>
            <w:r>
              <w:t xml:space="preserve"> tả một số quy tắc an toàn khi sử dụng dụng cụ thủy tinh, khi đun, khi lấy hóa chất và cho hóa chất vào dụng cụ thí nghiệm</w:t>
            </w:r>
          </w:p>
          <w:p w14:paraId="3614547B" w14:textId="6FEF19B5" w:rsidR="00945410" w:rsidRPr="00726A72" w:rsidRDefault="00945410" w:rsidP="00670F18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- Ống nghiệm, cốc thủy tinh, bình tam giác, phiễu, ống đong, ống nhỏ giọt, kẹp gỗ, Giấy đo ph ( Hoặc bút đo), máy đo huyết áp, công tắc, biến trở...</w:t>
            </w:r>
          </w:p>
          <w:p w14:paraId="0665A581" w14:textId="603617EA" w:rsidR="00945410" w:rsidRPr="002119F9" w:rsidRDefault="00945410" w:rsidP="00670F18">
            <w:pPr>
              <w:spacing w:before="60" w:after="60"/>
              <w:jc w:val="both"/>
              <w:rPr>
                <w:sz w:val="26"/>
              </w:rPr>
            </w:pPr>
          </w:p>
        </w:tc>
        <w:tc>
          <w:tcPr>
            <w:tcW w:w="1685" w:type="dxa"/>
            <w:vAlign w:val="center"/>
          </w:tcPr>
          <w:p w14:paraId="61EB5785" w14:textId="31AB9AE3" w:rsidR="00945410" w:rsidRPr="00FD1DE8" w:rsidRDefault="00945410" w:rsidP="00670F1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  <w:r w:rsidRPr="00B22D18">
              <w:rPr>
                <w:color w:val="00B050"/>
                <w:sz w:val="24"/>
                <w:szCs w:val="24"/>
              </w:rPr>
              <w:t xml:space="preserve"> </w:t>
            </w:r>
          </w:p>
        </w:tc>
      </w:tr>
      <w:tr w:rsidR="00844C4F" w:rsidRPr="002119F9" w14:paraId="4B4CC310" w14:textId="77777777" w:rsidTr="00DC3A75">
        <w:tc>
          <w:tcPr>
            <w:tcW w:w="15340" w:type="dxa"/>
            <w:gridSpan w:val="7"/>
            <w:shd w:val="clear" w:color="auto" w:fill="FDE9D9" w:themeFill="accent6" w:themeFillTint="33"/>
          </w:tcPr>
          <w:p w14:paraId="5DB386F1" w14:textId="04BCF080" w:rsidR="00844C4F" w:rsidRPr="002119F9" w:rsidRDefault="00EF2DA8" w:rsidP="00670F18">
            <w:pPr>
              <w:spacing w:before="60" w:after="60"/>
              <w:jc w:val="center"/>
              <w:rPr>
                <w:sz w:val="26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 xml:space="preserve">Mạch nội dung: </w:t>
            </w:r>
            <w:r w:rsidR="00844C4F">
              <w:rPr>
                <w:b/>
                <w:color w:val="FF0000"/>
                <w:sz w:val="26"/>
              </w:rPr>
              <w:t>Chất và sự biến đổi của chất</w:t>
            </w:r>
          </w:p>
        </w:tc>
      </w:tr>
      <w:tr w:rsidR="00844C4F" w:rsidRPr="002119F9" w14:paraId="21B035FE" w14:textId="77777777" w:rsidTr="00844C4F">
        <w:tc>
          <w:tcPr>
            <w:tcW w:w="15340" w:type="dxa"/>
            <w:gridSpan w:val="7"/>
            <w:shd w:val="clear" w:color="auto" w:fill="F2DBDB" w:themeFill="accent2" w:themeFillTint="33"/>
          </w:tcPr>
          <w:p w14:paraId="0E868F12" w14:textId="2CF05041" w:rsidR="00844C4F" w:rsidRPr="00DC3A75" w:rsidRDefault="00844C4F" w:rsidP="00670F18">
            <w:pPr>
              <w:spacing w:before="60" w:after="60"/>
              <w:jc w:val="center"/>
              <w:rPr>
                <w:b/>
                <w:color w:val="0033CC"/>
                <w:szCs w:val="28"/>
                <w:lang w:val="vi-VN"/>
              </w:rPr>
            </w:pPr>
            <w:r w:rsidRPr="00DC3A75">
              <w:rPr>
                <w:b/>
                <w:color w:val="0033CC"/>
                <w:szCs w:val="28"/>
                <w:lang w:val="vi-VN"/>
              </w:rPr>
              <w:t>CHƯƠNG 1. PHẢN ỨNG HÓA HỌC</w:t>
            </w:r>
          </w:p>
        </w:tc>
      </w:tr>
      <w:tr w:rsidR="00C95ACE" w:rsidRPr="00C95ACE" w14:paraId="14B82DF3" w14:textId="77777777" w:rsidTr="00C95ACE">
        <w:tc>
          <w:tcPr>
            <w:tcW w:w="708" w:type="dxa"/>
            <w:vAlign w:val="center"/>
          </w:tcPr>
          <w:p w14:paraId="5AE40BC9" w14:textId="519FE19F" w:rsidR="00945410" w:rsidRPr="00C95ACE" w:rsidRDefault="00945410" w:rsidP="00670F18">
            <w:pPr>
              <w:spacing w:before="60" w:after="60"/>
              <w:jc w:val="center"/>
              <w:rPr>
                <w:b/>
                <w:szCs w:val="28"/>
              </w:rPr>
            </w:pPr>
            <w:r w:rsidRPr="00C95ACE">
              <w:rPr>
                <w:b/>
                <w:color w:val="FF0000"/>
                <w:szCs w:val="28"/>
              </w:rPr>
              <w:t>2</w:t>
            </w:r>
          </w:p>
        </w:tc>
        <w:tc>
          <w:tcPr>
            <w:tcW w:w="4618" w:type="dxa"/>
            <w:vAlign w:val="center"/>
          </w:tcPr>
          <w:p w14:paraId="3C5B83B0" w14:textId="77777777" w:rsidR="00945410" w:rsidRPr="00C95ACE" w:rsidRDefault="00945410" w:rsidP="00670F18">
            <w:pPr>
              <w:spacing w:before="60" w:after="60"/>
              <w:jc w:val="both"/>
              <w:rPr>
                <w:b/>
                <w:szCs w:val="28"/>
              </w:rPr>
            </w:pPr>
          </w:p>
          <w:p w14:paraId="3AB24380" w14:textId="53AC45EF" w:rsidR="00945410" w:rsidRPr="00C95ACE" w:rsidRDefault="00945410" w:rsidP="00670F18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2. Phản ứng hóa học </w:t>
            </w:r>
          </w:p>
          <w:p w14:paraId="6FBFB775" w14:textId="45648552" w:rsidR="00945410" w:rsidRPr="00C95ACE" w:rsidRDefault="00945410" w:rsidP="00670F18">
            <w:pPr>
              <w:rPr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6668921E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  <w:p w14:paraId="54BA84E7" w14:textId="0E6E9850" w:rsidR="00945410" w:rsidRPr="00C95ACE" w:rsidRDefault="00945410" w:rsidP="00670F18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 w:rsidRPr="00C95ACE">
              <w:rPr>
                <w:b/>
                <w:color w:val="FF0000"/>
                <w:szCs w:val="28"/>
              </w:rPr>
              <w:t>4</w:t>
            </w:r>
          </w:p>
          <w:p w14:paraId="28EE0189" w14:textId="63D46661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2293" w:type="dxa"/>
          </w:tcPr>
          <w:p w14:paraId="1303BA51" w14:textId="77777777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</w:p>
          <w:p w14:paraId="110F7CC3" w14:textId="77777777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</w:p>
          <w:p w14:paraId="7E5A13C7" w14:textId="390413DD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(4,5,6,7)</w:t>
            </w:r>
          </w:p>
        </w:tc>
        <w:tc>
          <w:tcPr>
            <w:tcW w:w="1699" w:type="dxa"/>
            <w:vAlign w:val="center"/>
          </w:tcPr>
          <w:p w14:paraId="0088D7E7" w14:textId="2BE153D6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1-2</w:t>
            </w:r>
          </w:p>
        </w:tc>
        <w:tc>
          <w:tcPr>
            <w:tcW w:w="3737" w:type="dxa"/>
            <w:vAlign w:val="center"/>
          </w:tcPr>
          <w:p w14:paraId="1B65A0E4" w14:textId="2891B753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Giá đỡ kim loại, nến</w:t>
            </w:r>
          </w:p>
          <w:p w14:paraId="19B8A54A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Cốc thủy tinh 250ml</w:t>
            </w:r>
          </w:p>
          <w:p w14:paraId="152D3D17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Nhiệt kế, đèn cồn, lưới cách nhiệt, kiềng sắt</w:t>
            </w:r>
          </w:p>
          <w:p w14:paraId="5DA3632C" w14:textId="7EB95F80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Mô hình Hydrogen và Oxygen</w:t>
            </w:r>
          </w:p>
        </w:tc>
        <w:tc>
          <w:tcPr>
            <w:tcW w:w="1685" w:type="dxa"/>
            <w:vMerge w:val="restart"/>
            <w:vAlign w:val="center"/>
          </w:tcPr>
          <w:p w14:paraId="7823FBBF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  <w:p w14:paraId="177DBC29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8497271" w14:textId="1855D4AE" w:rsidR="00945410" w:rsidRPr="00C95ACE" w:rsidRDefault="00945410" w:rsidP="00046C4D">
            <w:pPr>
              <w:spacing w:before="60" w:after="60"/>
              <w:jc w:val="center"/>
              <w:rPr>
                <w:szCs w:val="28"/>
              </w:rPr>
            </w:pPr>
          </w:p>
        </w:tc>
      </w:tr>
      <w:tr w:rsidR="00C95ACE" w:rsidRPr="00C95ACE" w14:paraId="6456BBC8" w14:textId="77777777" w:rsidTr="00C95ACE">
        <w:tc>
          <w:tcPr>
            <w:tcW w:w="708" w:type="dxa"/>
            <w:vAlign w:val="center"/>
          </w:tcPr>
          <w:p w14:paraId="586EB523" w14:textId="5BA9C459" w:rsidR="00945410" w:rsidRPr="00C95ACE" w:rsidRDefault="00945410" w:rsidP="00670F18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 w:rsidRPr="00C95ACE">
              <w:rPr>
                <w:b/>
                <w:color w:val="FF0000"/>
                <w:szCs w:val="28"/>
              </w:rPr>
              <w:t>3</w:t>
            </w:r>
          </w:p>
        </w:tc>
        <w:tc>
          <w:tcPr>
            <w:tcW w:w="4618" w:type="dxa"/>
            <w:vAlign w:val="center"/>
          </w:tcPr>
          <w:p w14:paraId="2A27F488" w14:textId="5F86F911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3. Mol và tỉ khối chất khí </w:t>
            </w:r>
          </w:p>
        </w:tc>
        <w:tc>
          <w:tcPr>
            <w:tcW w:w="600" w:type="dxa"/>
            <w:vAlign w:val="center"/>
          </w:tcPr>
          <w:p w14:paraId="59DCBFB3" w14:textId="4B783FF5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</w:tcPr>
          <w:p w14:paraId="34D6C343" w14:textId="580DDFBC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(8,9,10,11)</w:t>
            </w:r>
          </w:p>
        </w:tc>
        <w:tc>
          <w:tcPr>
            <w:tcW w:w="1699" w:type="dxa"/>
            <w:vAlign w:val="center"/>
          </w:tcPr>
          <w:p w14:paraId="04B31C02" w14:textId="60B5ADBB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2-3</w:t>
            </w:r>
          </w:p>
        </w:tc>
        <w:tc>
          <w:tcPr>
            <w:tcW w:w="3737" w:type="dxa"/>
            <w:vAlign w:val="center"/>
          </w:tcPr>
          <w:p w14:paraId="6646345E" w14:textId="6AD253ED" w:rsidR="00945410" w:rsidRPr="00C95ACE" w:rsidRDefault="00945410" w:rsidP="00F25ED6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Cân điện tử, cốc thủy tinh</w:t>
            </w:r>
          </w:p>
        </w:tc>
        <w:tc>
          <w:tcPr>
            <w:tcW w:w="1685" w:type="dxa"/>
            <w:vMerge/>
            <w:vAlign w:val="center"/>
          </w:tcPr>
          <w:p w14:paraId="2E53EA78" w14:textId="42048926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12BE4586" w14:textId="77777777" w:rsidTr="00C95ACE">
        <w:trPr>
          <w:trHeight w:val="673"/>
        </w:trPr>
        <w:tc>
          <w:tcPr>
            <w:tcW w:w="708" w:type="dxa"/>
            <w:vAlign w:val="center"/>
          </w:tcPr>
          <w:p w14:paraId="6DC7ACBE" w14:textId="1AF2FA67" w:rsidR="00945410" w:rsidRPr="00C95ACE" w:rsidRDefault="00945410" w:rsidP="00670F18">
            <w:pPr>
              <w:spacing w:before="60" w:after="60"/>
              <w:jc w:val="center"/>
              <w:rPr>
                <w:b/>
                <w:szCs w:val="28"/>
              </w:rPr>
            </w:pPr>
            <w:r w:rsidRPr="00C95ACE">
              <w:rPr>
                <w:b/>
                <w:color w:val="FF0000"/>
                <w:szCs w:val="28"/>
              </w:rPr>
              <w:t>4</w:t>
            </w:r>
          </w:p>
        </w:tc>
        <w:tc>
          <w:tcPr>
            <w:tcW w:w="4618" w:type="dxa"/>
            <w:vAlign w:val="center"/>
          </w:tcPr>
          <w:p w14:paraId="203AF05C" w14:textId="65A15F73" w:rsidR="00945410" w:rsidRPr="00C95ACE" w:rsidRDefault="00945410" w:rsidP="00945410">
            <w:pPr>
              <w:pStyle w:val="Pa23"/>
              <w:spacing w:before="60" w:after="60" w:line="240" w:lineRule="auto"/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  <w:r w:rsidRPr="00C95ACE">
              <w:rPr>
                <w:rFonts w:ascii="Times New Roman" w:hAnsi="Times New Roman"/>
                <w:b/>
                <w:sz w:val="28"/>
                <w:szCs w:val="28"/>
              </w:rPr>
              <w:t xml:space="preserve">Bài 4. Dung dịch và nồng độ dung dịch </w:t>
            </w:r>
          </w:p>
        </w:tc>
        <w:tc>
          <w:tcPr>
            <w:tcW w:w="600" w:type="dxa"/>
            <w:vAlign w:val="center"/>
          </w:tcPr>
          <w:p w14:paraId="1023AC4D" w14:textId="20C789FF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</w:tcPr>
          <w:p w14:paraId="6111B707" w14:textId="7AD7B935" w:rsidR="00945410" w:rsidRPr="00C95ACE" w:rsidRDefault="00945410" w:rsidP="00844C4F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(12,13,14)</w:t>
            </w:r>
          </w:p>
        </w:tc>
        <w:tc>
          <w:tcPr>
            <w:tcW w:w="1699" w:type="dxa"/>
            <w:vAlign w:val="center"/>
          </w:tcPr>
          <w:p w14:paraId="05366E32" w14:textId="2E0DC37F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3-4</w:t>
            </w:r>
          </w:p>
          <w:p w14:paraId="4395C643" w14:textId="5D2D526A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3737" w:type="dxa"/>
            <w:vAlign w:val="center"/>
          </w:tcPr>
          <w:p w14:paraId="63E3CC55" w14:textId="0740FF6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đũa thủy tinh, cân điện tử</w:t>
            </w:r>
          </w:p>
        </w:tc>
        <w:tc>
          <w:tcPr>
            <w:tcW w:w="1685" w:type="dxa"/>
            <w:vMerge/>
            <w:vAlign w:val="center"/>
          </w:tcPr>
          <w:p w14:paraId="3522CA79" w14:textId="14BD3E20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71E4AE6E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55D3E9C" w14:textId="56FA4506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</w:t>
            </w:r>
          </w:p>
        </w:tc>
        <w:tc>
          <w:tcPr>
            <w:tcW w:w="4618" w:type="dxa"/>
            <w:vAlign w:val="center"/>
          </w:tcPr>
          <w:p w14:paraId="5537B1F9" w14:textId="7887CEC2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5. Định luật bảo toàn khối lượng và phương trình hóa học </w:t>
            </w:r>
          </w:p>
        </w:tc>
        <w:tc>
          <w:tcPr>
            <w:tcW w:w="600" w:type="dxa"/>
            <w:vAlign w:val="center"/>
          </w:tcPr>
          <w:p w14:paraId="54B38C5A" w14:textId="39CA0A8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0D13D919" w14:textId="77777777" w:rsidR="00945410" w:rsidRPr="00C95ACE" w:rsidRDefault="00945410" w:rsidP="00BC1E73">
            <w:pPr>
              <w:spacing w:before="60" w:after="60"/>
              <w:jc w:val="center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(15,16,17)</w:t>
            </w:r>
          </w:p>
          <w:p w14:paraId="53AE9A01" w14:textId="77777777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071C2BF2" w14:textId="7FA763DA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4 -5</w:t>
            </w:r>
          </w:p>
        </w:tc>
        <w:tc>
          <w:tcPr>
            <w:tcW w:w="3737" w:type="dxa"/>
            <w:vAlign w:val="center"/>
          </w:tcPr>
          <w:p w14:paraId="6C97B2DD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Sơ đồ mô tả phản ứng giữa carbon và Oxygen</w:t>
            </w:r>
          </w:p>
          <w:p w14:paraId="5ECE8ED2" w14:textId="3EA9C92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cân điện tử</w:t>
            </w:r>
          </w:p>
        </w:tc>
        <w:tc>
          <w:tcPr>
            <w:tcW w:w="1685" w:type="dxa"/>
            <w:vAlign w:val="center"/>
          </w:tcPr>
          <w:p w14:paraId="711AAD2A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549F910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47E7F646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229BC91B" w14:textId="5A36D1FE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6</w:t>
            </w:r>
          </w:p>
        </w:tc>
        <w:tc>
          <w:tcPr>
            <w:tcW w:w="4618" w:type="dxa"/>
            <w:vAlign w:val="center"/>
          </w:tcPr>
          <w:p w14:paraId="4D7EDC90" w14:textId="33DD8A1B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6. Tính theo phương trình hóa học </w:t>
            </w:r>
          </w:p>
        </w:tc>
        <w:tc>
          <w:tcPr>
            <w:tcW w:w="600" w:type="dxa"/>
            <w:vAlign w:val="center"/>
          </w:tcPr>
          <w:p w14:paraId="16E04C4B" w14:textId="2E564CB8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6125E913" w14:textId="5507F6B6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(18,19,20)</w:t>
            </w:r>
          </w:p>
        </w:tc>
        <w:tc>
          <w:tcPr>
            <w:tcW w:w="1699" w:type="dxa"/>
            <w:vAlign w:val="center"/>
          </w:tcPr>
          <w:p w14:paraId="35DB93C4" w14:textId="6C570349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5</w:t>
            </w:r>
          </w:p>
        </w:tc>
        <w:tc>
          <w:tcPr>
            <w:tcW w:w="3737" w:type="dxa"/>
            <w:vAlign w:val="center"/>
          </w:tcPr>
          <w:p w14:paraId="43C09AB9" w14:textId="7784499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một số phương trình hóa học</w:t>
            </w:r>
          </w:p>
        </w:tc>
        <w:tc>
          <w:tcPr>
            <w:tcW w:w="1685" w:type="dxa"/>
            <w:vAlign w:val="center"/>
          </w:tcPr>
          <w:p w14:paraId="27720F55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4EFC80D9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2880BA69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0BF64C4C" w14:textId="0422F3D0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7</w:t>
            </w:r>
          </w:p>
        </w:tc>
        <w:tc>
          <w:tcPr>
            <w:tcW w:w="4618" w:type="dxa"/>
            <w:vAlign w:val="center"/>
          </w:tcPr>
          <w:p w14:paraId="02D9B0EB" w14:textId="71C24404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7. Tốc độ phản ứng và chất xúc tác </w:t>
            </w:r>
          </w:p>
        </w:tc>
        <w:tc>
          <w:tcPr>
            <w:tcW w:w="600" w:type="dxa"/>
            <w:vAlign w:val="center"/>
          </w:tcPr>
          <w:p w14:paraId="7464C869" w14:textId="379AE545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61F1C496" w14:textId="44B835D4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(21,22,23</w:t>
            </w:r>
            <w:r w:rsidRPr="00C95ACE">
              <w:rPr>
                <w:b/>
                <w:szCs w:val="28"/>
                <w:lang w:val="vi-VN"/>
              </w:rPr>
              <w:t>,24</w:t>
            </w:r>
            <w:r w:rsidRPr="00C95ACE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vAlign w:val="center"/>
          </w:tcPr>
          <w:p w14:paraId="59696852" w14:textId="066B6AED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6</w:t>
            </w:r>
          </w:p>
        </w:tc>
        <w:tc>
          <w:tcPr>
            <w:tcW w:w="3737" w:type="dxa"/>
            <w:vAlign w:val="center"/>
          </w:tcPr>
          <w:p w14:paraId="3BD3EC3A" w14:textId="62124A36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-Thanh sắt gỉ, đèn cồn, Ống nghiệm, thìa, cốc thủy tinh</w:t>
            </w:r>
          </w:p>
        </w:tc>
        <w:tc>
          <w:tcPr>
            <w:tcW w:w="1685" w:type="dxa"/>
            <w:vAlign w:val="center"/>
          </w:tcPr>
          <w:p w14:paraId="4C1A5020" w14:textId="1E026D66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945410" w:rsidRPr="00C95ACE" w14:paraId="69274A63" w14:textId="77777777" w:rsidTr="00DC3A75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32DD26D3" w14:textId="130F9B11" w:rsidR="00945410" w:rsidRPr="00C95ACE" w:rsidRDefault="00945410" w:rsidP="00844C4F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2. MỘT SỐ HỢP CHẤT THÔNG DỤNG</w:t>
            </w:r>
          </w:p>
        </w:tc>
      </w:tr>
      <w:tr w:rsidR="00C95ACE" w:rsidRPr="00C95ACE" w14:paraId="2EB2FD94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0FAA3577" w14:textId="4BF033AD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8</w:t>
            </w:r>
          </w:p>
        </w:tc>
        <w:tc>
          <w:tcPr>
            <w:tcW w:w="4618" w:type="dxa"/>
            <w:vAlign w:val="center"/>
          </w:tcPr>
          <w:p w14:paraId="0FD1CDD5" w14:textId="6164C94A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8. Acid </w:t>
            </w:r>
          </w:p>
        </w:tc>
        <w:tc>
          <w:tcPr>
            <w:tcW w:w="600" w:type="dxa"/>
            <w:vAlign w:val="center"/>
          </w:tcPr>
          <w:p w14:paraId="7ED20F4F" w14:textId="0B5BD22D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6A929FF3" w14:textId="728B15B7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(25,26,27,28)</w:t>
            </w:r>
          </w:p>
        </w:tc>
        <w:tc>
          <w:tcPr>
            <w:tcW w:w="1699" w:type="dxa"/>
            <w:vAlign w:val="center"/>
          </w:tcPr>
          <w:p w14:paraId="5BA24CF9" w14:textId="55DBC147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 xml:space="preserve">Tuần 7 </w:t>
            </w:r>
          </w:p>
        </w:tc>
        <w:tc>
          <w:tcPr>
            <w:tcW w:w="3737" w:type="dxa"/>
            <w:vAlign w:val="center"/>
          </w:tcPr>
          <w:p w14:paraId="4AF5C134" w14:textId="47861E42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14:paraId="7C6FCF49" w14:textId="7F43A336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</w:tc>
        <w:tc>
          <w:tcPr>
            <w:tcW w:w="1685" w:type="dxa"/>
            <w:vAlign w:val="center"/>
          </w:tcPr>
          <w:p w14:paraId="687013C3" w14:textId="74915645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  <w:r w:rsidRPr="00C95ACE">
              <w:rPr>
                <w:color w:val="4F81BD" w:themeColor="accent1"/>
                <w:szCs w:val="28"/>
              </w:rPr>
              <w:t xml:space="preserve"> </w:t>
            </w:r>
          </w:p>
        </w:tc>
      </w:tr>
      <w:tr w:rsidR="00C95ACE" w:rsidRPr="00C95ACE" w14:paraId="396EA249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5DE03A6C" w14:textId="58FB47C4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9</w:t>
            </w:r>
          </w:p>
        </w:tc>
        <w:tc>
          <w:tcPr>
            <w:tcW w:w="4618" w:type="dxa"/>
            <w:vAlign w:val="center"/>
          </w:tcPr>
          <w:p w14:paraId="7E2E1C1E" w14:textId="1A3BDD66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9. Base – Thang pH </w:t>
            </w:r>
          </w:p>
        </w:tc>
        <w:tc>
          <w:tcPr>
            <w:tcW w:w="600" w:type="dxa"/>
            <w:vAlign w:val="center"/>
          </w:tcPr>
          <w:p w14:paraId="49F9B7C3" w14:textId="31E68DEC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5D7EEE4E" w14:textId="05A94562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(29,30,31,32)</w:t>
            </w:r>
          </w:p>
        </w:tc>
        <w:tc>
          <w:tcPr>
            <w:tcW w:w="1699" w:type="dxa"/>
            <w:vAlign w:val="center"/>
          </w:tcPr>
          <w:p w14:paraId="0C0BA044" w14:textId="160F215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8</w:t>
            </w:r>
          </w:p>
        </w:tc>
        <w:tc>
          <w:tcPr>
            <w:tcW w:w="3737" w:type="dxa"/>
            <w:vAlign w:val="center"/>
          </w:tcPr>
          <w:p w14:paraId="6D94A90E" w14:textId="60D95BA1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14:paraId="6160F4CD" w14:textId="7FB874CA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lastRenderedPageBreak/>
              <w:t>-Ống nghiệm, ống nhỏ giọt, giấy pH</w:t>
            </w:r>
          </w:p>
          <w:p w14:paraId="350FFDD0" w14:textId="7B265D04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188D560" w14:textId="0BEDF696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lastRenderedPageBreak/>
              <w:t>Phòng thực hành KHTN</w:t>
            </w:r>
          </w:p>
        </w:tc>
      </w:tr>
      <w:tr w:rsidR="00C95ACE" w:rsidRPr="00C95ACE" w14:paraId="49307D2B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D3E95D9" w14:textId="3AFD14D4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10</w:t>
            </w:r>
          </w:p>
        </w:tc>
        <w:tc>
          <w:tcPr>
            <w:tcW w:w="4618" w:type="dxa"/>
            <w:vAlign w:val="center"/>
          </w:tcPr>
          <w:p w14:paraId="75077C85" w14:textId="594D36DA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10. Oxide </w:t>
            </w:r>
          </w:p>
        </w:tc>
        <w:tc>
          <w:tcPr>
            <w:tcW w:w="600" w:type="dxa"/>
            <w:vAlign w:val="center"/>
          </w:tcPr>
          <w:p w14:paraId="3B410097" w14:textId="4B67293D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4A177627" w14:textId="023E1C25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(33,34)</w:t>
            </w:r>
          </w:p>
        </w:tc>
        <w:tc>
          <w:tcPr>
            <w:tcW w:w="1699" w:type="dxa"/>
            <w:vAlign w:val="center"/>
          </w:tcPr>
          <w:p w14:paraId="47C06783" w14:textId="69890F29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9</w:t>
            </w:r>
          </w:p>
        </w:tc>
        <w:tc>
          <w:tcPr>
            <w:tcW w:w="3737" w:type="dxa"/>
            <w:vAlign w:val="center"/>
          </w:tcPr>
          <w:p w14:paraId="3D4A01F9" w14:textId="14D3E3BD" w:rsidR="00945410" w:rsidRPr="00C95ACE" w:rsidRDefault="00945410" w:rsidP="007149C9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  <w:p w14:paraId="3B4FF172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04EE68A0" w14:textId="43197DCE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4FC417DF" w14:textId="77777777" w:rsidTr="009C6CA7">
        <w:trPr>
          <w:trHeight w:val="673"/>
        </w:trPr>
        <w:tc>
          <w:tcPr>
            <w:tcW w:w="708" w:type="dxa"/>
            <w:shd w:val="clear" w:color="auto" w:fill="FFFF00"/>
            <w:vAlign w:val="center"/>
          </w:tcPr>
          <w:p w14:paraId="7175CA0D" w14:textId="1A14CEB4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11</w:t>
            </w:r>
          </w:p>
        </w:tc>
        <w:tc>
          <w:tcPr>
            <w:tcW w:w="4618" w:type="dxa"/>
            <w:shd w:val="clear" w:color="auto" w:fill="FFFF00"/>
            <w:vAlign w:val="center"/>
          </w:tcPr>
          <w:p w14:paraId="4ED55526" w14:textId="09C13721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highlight w:val="yellow"/>
              </w:rPr>
            </w:pPr>
            <w:r w:rsidRPr="00C95ACE">
              <w:rPr>
                <w:b/>
                <w:szCs w:val="28"/>
              </w:rPr>
              <w:t xml:space="preserve">Đánh giá giữa kì I </w:t>
            </w:r>
          </w:p>
        </w:tc>
        <w:tc>
          <w:tcPr>
            <w:tcW w:w="600" w:type="dxa"/>
            <w:shd w:val="clear" w:color="auto" w:fill="FFFF00"/>
            <w:vAlign w:val="center"/>
          </w:tcPr>
          <w:p w14:paraId="69307987" w14:textId="6179F159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FFFF00"/>
            <w:vAlign w:val="center"/>
          </w:tcPr>
          <w:p w14:paraId="42B30D08" w14:textId="546C9A65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(35,36)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03B33160" w14:textId="011CA35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9</w:t>
            </w:r>
          </w:p>
        </w:tc>
        <w:tc>
          <w:tcPr>
            <w:tcW w:w="3737" w:type="dxa"/>
            <w:shd w:val="clear" w:color="auto" w:fill="FFFF00"/>
            <w:vAlign w:val="center"/>
          </w:tcPr>
          <w:p w14:paraId="420017D9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-Ma trận đề, bản đặc tả</w:t>
            </w:r>
          </w:p>
          <w:p w14:paraId="0C79D09F" w14:textId="3F70D6D0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2917811F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84525B3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58199E54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0272FFE" w14:textId="2B4A800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12</w:t>
            </w:r>
          </w:p>
        </w:tc>
        <w:tc>
          <w:tcPr>
            <w:tcW w:w="4618" w:type="dxa"/>
            <w:vAlign w:val="center"/>
          </w:tcPr>
          <w:p w14:paraId="6A68E7E8" w14:textId="2498F581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highlight w:val="yellow"/>
              </w:rPr>
            </w:pPr>
            <w:r w:rsidRPr="00C95ACE">
              <w:rPr>
                <w:b/>
                <w:szCs w:val="28"/>
              </w:rPr>
              <w:t xml:space="preserve">Bài 10. Oxide </w:t>
            </w:r>
          </w:p>
        </w:tc>
        <w:tc>
          <w:tcPr>
            <w:tcW w:w="600" w:type="dxa"/>
            <w:vAlign w:val="center"/>
          </w:tcPr>
          <w:p w14:paraId="559597CE" w14:textId="3C77C2BA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48CC7B6B" w14:textId="1B0F0C0A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(37,38)</w:t>
            </w:r>
          </w:p>
        </w:tc>
        <w:tc>
          <w:tcPr>
            <w:tcW w:w="1699" w:type="dxa"/>
            <w:vAlign w:val="center"/>
          </w:tcPr>
          <w:p w14:paraId="66EDA295" w14:textId="6A07D03C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10</w:t>
            </w:r>
          </w:p>
        </w:tc>
        <w:tc>
          <w:tcPr>
            <w:tcW w:w="3737" w:type="dxa"/>
            <w:vAlign w:val="center"/>
          </w:tcPr>
          <w:p w14:paraId="4CA45E9D" w14:textId="77777777" w:rsidR="00945410" w:rsidRPr="00C95ACE" w:rsidRDefault="00945410" w:rsidP="007149C9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  <w:p w14:paraId="45832BC9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43388F2" w14:textId="06A78649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0CDC928F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63667224" w14:textId="641E153C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13</w:t>
            </w:r>
          </w:p>
        </w:tc>
        <w:tc>
          <w:tcPr>
            <w:tcW w:w="4618" w:type="dxa"/>
            <w:vAlign w:val="center"/>
          </w:tcPr>
          <w:p w14:paraId="6C35BDBF" w14:textId="5A34A999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11. Muối </w:t>
            </w:r>
          </w:p>
        </w:tc>
        <w:tc>
          <w:tcPr>
            <w:tcW w:w="600" w:type="dxa"/>
            <w:vAlign w:val="center"/>
          </w:tcPr>
          <w:p w14:paraId="64BD2D17" w14:textId="1EE3E4B3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210F75FE" w14:textId="315B3903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(39,</w:t>
            </w:r>
            <w:r w:rsidRPr="00C95ACE">
              <w:rPr>
                <w:b/>
                <w:szCs w:val="28"/>
                <w:lang w:val="vi-VN"/>
              </w:rPr>
              <w:t>40,41,42</w:t>
            </w:r>
            <w:r w:rsidRPr="00C95ACE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vAlign w:val="center"/>
          </w:tcPr>
          <w:p w14:paraId="4877A9FD" w14:textId="67A787BE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10-11</w:t>
            </w:r>
          </w:p>
        </w:tc>
        <w:tc>
          <w:tcPr>
            <w:tcW w:w="3737" w:type="dxa"/>
            <w:vAlign w:val="center"/>
          </w:tcPr>
          <w:p w14:paraId="09CB680E" w14:textId="3435027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14:paraId="204E0FDC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  <w:p w14:paraId="6DC3261D" w14:textId="77777777" w:rsidR="00945410" w:rsidRPr="00C95ACE" w:rsidRDefault="00945410" w:rsidP="007149C9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  <w:p w14:paraId="31C1388F" w14:textId="70ACFBED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CA3A422" w14:textId="63D763AD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08E7EB23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80AC2BD" w14:textId="71217B5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14</w:t>
            </w:r>
          </w:p>
        </w:tc>
        <w:tc>
          <w:tcPr>
            <w:tcW w:w="4618" w:type="dxa"/>
            <w:vAlign w:val="center"/>
          </w:tcPr>
          <w:p w14:paraId="5FDD9DE1" w14:textId="5EC21BC6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12. Phân bón hóa học </w:t>
            </w:r>
          </w:p>
        </w:tc>
        <w:tc>
          <w:tcPr>
            <w:tcW w:w="600" w:type="dxa"/>
            <w:vAlign w:val="center"/>
          </w:tcPr>
          <w:p w14:paraId="53FEBD0B" w14:textId="2E22323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30A59930" w14:textId="57B05CDC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(43,44,45,46)</w:t>
            </w:r>
          </w:p>
        </w:tc>
        <w:tc>
          <w:tcPr>
            <w:tcW w:w="1699" w:type="dxa"/>
            <w:vAlign w:val="center"/>
          </w:tcPr>
          <w:p w14:paraId="6EA735F2" w14:textId="692E4F5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11-12</w:t>
            </w:r>
          </w:p>
        </w:tc>
        <w:tc>
          <w:tcPr>
            <w:tcW w:w="3737" w:type="dxa"/>
            <w:vAlign w:val="center"/>
          </w:tcPr>
          <w:p w14:paraId="1485A86D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 tả cách sử dụng phân bón hóa học</w:t>
            </w:r>
          </w:p>
          <w:p w14:paraId="1FCD74C9" w14:textId="1CA8D321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-Một số mẫu phân bón hóa học</w:t>
            </w:r>
          </w:p>
        </w:tc>
        <w:tc>
          <w:tcPr>
            <w:tcW w:w="1685" w:type="dxa"/>
            <w:vAlign w:val="center"/>
          </w:tcPr>
          <w:p w14:paraId="08C263F8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2805FDD7" w14:textId="77777777" w:rsidR="00945410" w:rsidRPr="00C95ACE" w:rsidRDefault="00945410" w:rsidP="00046C4D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EF2DA8" w:rsidRPr="00C95ACE" w14:paraId="7EA1C024" w14:textId="77777777" w:rsidTr="00DC3A75">
        <w:trPr>
          <w:trHeight w:val="673"/>
        </w:trPr>
        <w:tc>
          <w:tcPr>
            <w:tcW w:w="15340" w:type="dxa"/>
            <w:gridSpan w:val="7"/>
            <w:shd w:val="clear" w:color="auto" w:fill="FDE9D9" w:themeFill="accent6" w:themeFillTint="33"/>
          </w:tcPr>
          <w:p w14:paraId="0E521950" w14:textId="5AE414D0" w:rsidR="00EF2DA8" w:rsidRPr="00C95ACE" w:rsidRDefault="00EF2DA8" w:rsidP="00670F18">
            <w:pPr>
              <w:spacing w:before="60" w:after="60"/>
              <w:jc w:val="center"/>
              <w:rPr>
                <w:b/>
                <w:color w:val="4F81BD" w:themeColor="accent1"/>
                <w:szCs w:val="28"/>
              </w:rPr>
            </w:pPr>
            <w:r>
              <w:rPr>
                <w:b/>
                <w:color w:val="FF0000"/>
                <w:szCs w:val="28"/>
                <w:lang w:val="vi-VN"/>
              </w:rPr>
              <w:t xml:space="preserve">Mạch nội dung: </w:t>
            </w:r>
            <w:r w:rsidRPr="00C95ACE">
              <w:rPr>
                <w:b/>
                <w:color w:val="FF0000"/>
                <w:szCs w:val="28"/>
              </w:rPr>
              <w:t>Năng lượng và sự biến đổi</w:t>
            </w:r>
          </w:p>
        </w:tc>
      </w:tr>
      <w:tr w:rsidR="00EF2DA8" w:rsidRPr="00C95ACE" w14:paraId="36289193" w14:textId="77777777" w:rsidTr="00EF2DA8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1B4EB954" w14:textId="3B5A4E7A" w:rsidR="00EF2DA8" w:rsidRPr="00C95ACE" w:rsidRDefault="00EF2DA8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3. KHỐI LƯỢNG RIÊNG</w:t>
            </w:r>
          </w:p>
        </w:tc>
      </w:tr>
      <w:tr w:rsidR="00C95ACE" w:rsidRPr="00C95ACE" w14:paraId="56BBD942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C8EDB12" w14:textId="2C85523C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15</w:t>
            </w:r>
          </w:p>
        </w:tc>
        <w:tc>
          <w:tcPr>
            <w:tcW w:w="4618" w:type="dxa"/>
            <w:vAlign w:val="center"/>
          </w:tcPr>
          <w:p w14:paraId="0F774F16" w14:textId="4D69A159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13. Khối lượng riêng </w:t>
            </w:r>
          </w:p>
        </w:tc>
        <w:tc>
          <w:tcPr>
            <w:tcW w:w="600" w:type="dxa"/>
            <w:vAlign w:val="center"/>
          </w:tcPr>
          <w:p w14:paraId="6F21A7AD" w14:textId="1921B6F1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9954F50" w14:textId="685FA261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(47,48)</w:t>
            </w:r>
          </w:p>
        </w:tc>
        <w:tc>
          <w:tcPr>
            <w:tcW w:w="1699" w:type="dxa"/>
            <w:vAlign w:val="center"/>
          </w:tcPr>
          <w:p w14:paraId="792A89E3" w14:textId="0B6194C7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12</w:t>
            </w:r>
          </w:p>
        </w:tc>
        <w:tc>
          <w:tcPr>
            <w:tcW w:w="3737" w:type="dxa"/>
            <w:vAlign w:val="center"/>
          </w:tcPr>
          <w:p w14:paraId="61F3BE06" w14:textId="77777777" w:rsidR="00945410" w:rsidRPr="00C95ACE" w:rsidRDefault="00945410" w:rsidP="007149C9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-Cân điện tử, sơ đồ mô tả khối lượng riêng một số chất.</w:t>
            </w:r>
          </w:p>
          <w:p w14:paraId="6FF8B4FC" w14:textId="4F5B3C4C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</w:p>
        </w:tc>
        <w:tc>
          <w:tcPr>
            <w:tcW w:w="1685" w:type="dxa"/>
            <w:vAlign w:val="center"/>
          </w:tcPr>
          <w:p w14:paraId="444BFE9C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lastRenderedPageBreak/>
              <w:t>Lớp học</w:t>
            </w:r>
          </w:p>
          <w:p w14:paraId="33441A90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0EE4FCEE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0F75487C" w14:textId="11B08012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16</w:t>
            </w:r>
          </w:p>
        </w:tc>
        <w:tc>
          <w:tcPr>
            <w:tcW w:w="4618" w:type="dxa"/>
            <w:vAlign w:val="center"/>
          </w:tcPr>
          <w:p w14:paraId="216A80B6" w14:textId="0FACE044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14. Thực hành xác định khối lượng riêng </w:t>
            </w:r>
          </w:p>
        </w:tc>
        <w:tc>
          <w:tcPr>
            <w:tcW w:w="600" w:type="dxa"/>
            <w:vAlign w:val="center"/>
          </w:tcPr>
          <w:p w14:paraId="0DD87A6C" w14:textId="4412AB1A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06D78576" w14:textId="76243E7B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(49,50)</w:t>
            </w:r>
          </w:p>
        </w:tc>
        <w:tc>
          <w:tcPr>
            <w:tcW w:w="1699" w:type="dxa"/>
            <w:vAlign w:val="center"/>
          </w:tcPr>
          <w:p w14:paraId="44DD2C78" w14:textId="301092AB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13</w:t>
            </w:r>
          </w:p>
        </w:tc>
        <w:tc>
          <w:tcPr>
            <w:tcW w:w="3737" w:type="dxa"/>
            <w:vAlign w:val="center"/>
          </w:tcPr>
          <w:p w14:paraId="5FB36C22" w14:textId="330AF09F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-Cân điện tử, Ống đong</w:t>
            </w:r>
          </w:p>
          <w:p w14:paraId="73FFCA03" w14:textId="6DF629A8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-Thước đo độ dài, Khối gỗ hình hộp</w:t>
            </w:r>
          </w:p>
        </w:tc>
        <w:tc>
          <w:tcPr>
            <w:tcW w:w="1685" w:type="dxa"/>
            <w:vAlign w:val="center"/>
          </w:tcPr>
          <w:p w14:paraId="36F5CDCD" w14:textId="14A88CAB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432543CC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6546982F" w14:textId="3B2DF5D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17</w:t>
            </w:r>
          </w:p>
        </w:tc>
        <w:tc>
          <w:tcPr>
            <w:tcW w:w="4618" w:type="dxa"/>
            <w:vAlign w:val="center"/>
          </w:tcPr>
          <w:p w14:paraId="60492634" w14:textId="596E70D4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15. Áp suất trên một bề mặt </w:t>
            </w:r>
          </w:p>
        </w:tc>
        <w:tc>
          <w:tcPr>
            <w:tcW w:w="600" w:type="dxa"/>
            <w:vAlign w:val="center"/>
          </w:tcPr>
          <w:p w14:paraId="714B7EA4" w14:textId="20B798F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1820CD6" w14:textId="7CEB5DFD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(51,52)</w:t>
            </w:r>
          </w:p>
        </w:tc>
        <w:tc>
          <w:tcPr>
            <w:tcW w:w="1699" w:type="dxa"/>
            <w:vAlign w:val="center"/>
          </w:tcPr>
          <w:p w14:paraId="78464D0A" w14:textId="1527C375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highlight w:val="yellow"/>
                <w:lang w:val="vi-VN"/>
              </w:rPr>
            </w:pPr>
            <w:r w:rsidRPr="00C95ACE">
              <w:rPr>
                <w:b/>
                <w:color w:val="1601AF"/>
                <w:szCs w:val="28"/>
              </w:rPr>
              <w:t>Tuần 13</w:t>
            </w:r>
          </w:p>
        </w:tc>
        <w:tc>
          <w:tcPr>
            <w:tcW w:w="3737" w:type="dxa"/>
            <w:vAlign w:val="center"/>
          </w:tcPr>
          <w:p w14:paraId="162F1C05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 mô phỏng thí nghiệm hình 15.2</w:t>
            </w:r>
          </w:p>
          <w:p w14:paraId="3C067564" w14:textId="67933A43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D137682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ED24170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16EEA1D7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1636169" w14:textId="6D3C7DD6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18</w:t>
            </w:r>
          </w:p>
        </w:tc>
        <w:tc>
          <w:tcPr>
            <w:tcW w:w="4618" w:type="dxa"/>
            <w:vAlign w:val="center"/>
          </w:tcPr>
          <w:p w14:paraId="4C9CBC21" w14:textId="791926E8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16. Áp suất chất lỏng. Áp suất khí quyển </w:t>
            </w:r>
          </w:p>
        </w:tc>
        <w:tc>
          <w:tcPr>
            <w:tcW w:w="600" w:type="dxa"/>
            <w:vAlign w:val="center"/>
          </w:tcPr>
          <w:p w14:paraId="33EA26AA" w14:textId="390FE2CC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7AAFD7E9" w14:textId="54F69CE6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</w:t>
            </w:r>
            <w:r w:rsidRPr="00C95ACE">
              <w:rPr>
                <w:b/>
                <w:szCs w:val="28"/>
                <w:lang w:val="vi-VN"/>
              </w:rPr>
              <w:t>53,</w:t>
            </w:r>
            <w:r w:rsidRPr="00C95ACE">
              <w:rPr>
                <w:b/>
                <w:szCs w:val="28"/>
              </w:rPr>
              <w:t>54,55,56)</w:t>
            </w:r>
          </w:p>
        </w:tc>
        <w:tc>
          <w:tcPr>
            <w:tcW w:w="1699" w:type="dxa"/>
            <w:vAlign w:val="center"/>
          </w:tcPr>
          <w:p w14:paraId="38DA1815" w14:textId="65334375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</w:t>
            </w:r>
            <w:r w:rsidRPr="00C95ACE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3737" w:type="dxa"/>
            <w:vAlign w:val="center"/>
          </w:tcPr>
          <w:p w14:paraId="06E030E6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khai nhựa đụng dung cụ</w:t>
            </w:r>
          </w:p>
          <w:p w14:paraId="3889B742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-Cân, bình chứa nước.</w:t>
            </w:r>
          </w:p>
          <w:p w14:paraId="21DAACAE" w14:textId="2EABDBFF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 xml:space="preserve">-Mô hình </w:t>
            </w:r>
            <w:r w:rsidRPr="00C95ACE">
              <w:rPr>
                <w:szCs w:val="28"/>
              </w:rPr>
              <w:t>Cấu tạo tai người</w:t>
            </w:r>
          </w:p>
        </w:tc>
        <w:tc>
          <w:tcPr>
            <w:tcW w:w="1685" w:type="dxa"/>
            <w:vAlign w:val="center"/>
          </w:tcPr>
          <w:p w14:paraId="1EB64CEB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D1F5AE3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7B353EA5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21F6C638" w14:textId="44B460F2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19</w:t>
            </w:r>
          </w:p>
        </w:tc>
        <w:tc>
          <w:tcPr>
            <w:tcW w:w="4618" w:type="dxa"/>
            <w:vAlign w:val="center"/>
          </w:tcPr>
          <w:p w14:paraId="131F10E9" w14:textId="549F57FD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17. Lực đẩy Archimedes </w:t>
            </w:r>
          </w:p>
        </w:tc>
        <w:tc>
          <w:tcPr>
            <w:tcW w:w="600" w:type="dxa"/>
            <w:vAlign w:val="center"/>
          </w:tcPr>
          <w:p w14:paraId="29D887D3" w14:textId="5121DAA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2683CE83" w14:textId="7FFF5AA0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(57,58)</w:t>
            </w:r>
          </w:p>
        </w:tc>
        <w:tc>
          <w:tcPr>
            <w:tcW w:w="1699" w:type="dxa"/>
            <w:vAlign w:val="center"/>
          </w:tcPr>
          <w:p w14:paraId="72DF6092" w14:textId="46FB01E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15</w:t>
            </w:r>
          </w:p>
        </w:tc>
        <w:tc>
          <w:tcPr>
            <w:tcW w:w="3737" w:type="dxa"/>
            <w:vAlign w:val="center"/>
          </w:tcPr>
          <w:p w14:paraId="58617074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lực kế</w:t>
            </w:r>
          </w:p>
          <w:p w14:paraId="79F5F9CD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-Cân điện tử, bình tràn</w:t>
            </w:r>
          </w:p>
          <w:p w14:paraId="45EEB703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-Quả nặng bằng nhựa</w:t>
            </w:r>
          </w:p>
          <w:p w14:paraId="7E88C6B5" w14:textId="4FE5A266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 thí nghiệm</w:t>
            </w:r>
          </w:p>
        </w:tc>
        <w:tc>
          <w:tcPr>
            <w:tcW w:w="1685" w:type="dxa"/>
            <w:vAlign w:val="center"/>
          </w:tcPr>
          <w:p w14:paraId="603C0FC1" w14:textId="21294328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945410" w:rsidRPr="00C95ACE" w14:paraId="1728F6F8" w14:textId="77777777" w:rsidTr="00EF2DA8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1CDAF656" w14:textId="29962CCA" w:rsidR="00945410" w:rsidRPr="00C95ACE" w:rsidRDefault="00945410" w:rsidP="00670F18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lang w:val="vi-VN"/>
              </w:rPr>
            </w:pPr>
            <w:r w:rsidRPr="00C95ACE">
              <w:rPr>
                <w:b/>
                <w:color w:val="4F81BD" w:themeColor="accent1"/>
                <w:szCs w:val="28"/>
                <w:lang w:val="vi-VN"/>
              </w:rPr>
              <w:t>CHƯƠNG 4. TÁC DỤNG LÀM QUAY CỦA LỰC</w:t>
            </w:r>
          </w:p>
        </w:tc>
      </w:tr>
      <w:tr w:rsidR="00C95ACE" w:rsidRPr="00C95ACE" w14:paraId="65B01FE7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E61C97C" w14:textId="56F7F476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20</w:t>
            </w:r>
          </w:p>
        </w:tc>
        <w:tc>
          <w:tcPr>
            <w:tcW w:w="4618" w:type="dxa"/>
            <w:vAlign w:val="center"/>
          </w:tcPr>
          <w:p w14:paraId="087B8D37" w14:textId="3B0DBA12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 xml:space="preserve">Bài 18. Tác dụng làm quay lực. Moment lực </w:t>
            </w:r>
          </w:p>
        </w:tc>
        <w:tc>
          <w:tcPr>
            <w:tcW w:w="600" w:type="dxa"/>
            <w:vAlign w:val="center"/>
          </w:tcPr>
          <w:p w14:paraId="06E53181" w14:textId="47CF49F5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0E9F8F9A" w14:textId="361BD44E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</w:rPr>
              <w:t>(</w:t>
            </w:r>
            <w:r w:rsidRPr="00C95ACE">
              <w:rPr>
                <w:b/>
                <w:szCs w:val="28"/>
                <w:lang w:val="vi-VN"/>
              </w:rPr>
              <w:t>59,</w:t>
            </w:r>
            <w:r w:rsidRPr="00C95ACE">
              <w:rPr>
                <w:b/>
                <w:szCs w:val="28"/>
              </w:rPr>
              <w:t>60</w:t>
            </w:r>
            <w:r w:rsidRPr="00C95ACE">
              <w:rPr>
                <w:b/>
                <w:szCs w:val="28"/>
                <w:lang w:val="vi-VN"/>
              </w:rPr>
              <w:t>,61</w:t>
            </w:r>
            <w:r w:rsidRPr="00C95ACE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vAlign w:val="center"/>
          </w:tcPr>
          <w:p w14:paraId="21A8D005" w14:textId="398A6DB5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15-16</w:t>
            </w:r>
          </w:p>
        </w:tc>
        <w:tc>
          <w:tcPr>
            <w:tcW w:w="3737" w:type="dxa"/>
            <w:vAlign w:val="center"/>
          </w:tcPr>
          <w:p w14:paraId="3CBFA8F7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 thí nghiệm, thanh nhựa cứng</w:t>
            </w:r>
          </w:p>
          <w:p w14:paraId="64412575" w14:textId="6820C69F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-Các quả nặng có móc treo</w:t>
            </w:r>
          </w:p>
        </w:tc>
        <w:tc>
          <w:tcPr>
            <w:tcW w:w="1685" w:type="dxa"/>
            <w:vAlign w:val="center"/>
          </w:tcPr>
          <w:p w14:paraId="52B1983B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246EAF2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44AC8F6B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53FD173E" w14:textId="016A36D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highlight w:val="yellow"/>
                <w:lang w:val="vi-VN"/>
              </w:rPr>
            </w:pPr>
            <w:r w:rsidRPr="00766CFE">
              <w:rPr>
                <w:b/>
                <w:color w:val="FF0000"/>
                <w:szCs w:val="28"/>
                <w:lang w:val="vi-VN"/>
              </w:rPr>
              <w:t>21</w:t>
            </w:r>
          </w:p>
        </w:tc>
        <w:tc>
          <w:tcPr>
            <w:tcW w:w="4618" w:type="dxa"/>
            <w:vAlign w:val="center"/>
          </w:tcPr>
          <w:p w14:paraId="2F718D86" w14:textId="3193D85A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19. Đòn bẩy và ứng dụng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324F2C04" w14:textId="1D918DBE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3</w:t>
            </w:r>
          </w:p>
        </w:tc>
        <w:tc>
          <w:tcPr>
            <w:tcW w:w="2293" w:type="dxa"/>
            <w:vAlign w:val="center"/>
          </w:tcPr>
          <w:p w14:paraId="3E781ECE" w14:textId="0FDFC52C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(62,63,64)</w:t>
            </w:r>
          </w:p>
        </w:tc>
        <w:tc>
          <w:tcPr>
            <w:tcW w:w="1699" w:type="dxa"/>
            <w:vAlign w:val="center"/>
          </w:tcPr>
          <w:p w14:paraId="2258633B" w14:textId="1A54B38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16</w:t>
            </w:r>
          </w:p>
        </w:tc>
        <w:tc>
          <w:tcPr>
            <w:tcW w:w="3737" w:type="dxa"/>
            <w:vAlign w:val="center"/>
          </w:tcPr>
          <w:p w14:paraId="4ECCDCFB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 thí nghiệm, thanh nhựa cứng</w:t>
            </w:r>
          </w:p>
          <w:p w14:paraId="0BBF3BF9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-Các quả nặng có móc treo</w:t>
            </w:r>
          </w:p>
          <w:p w14:paraId="426C891D" w14:textId="77777777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lực kế</w:t>
            </w:r>
          </w:p>
          <w:p w14:paraId="33E396BE" w14:textId="1B4FEE4A" w:rsidR="00945410" w:rsidRPr="00C95ACE" w:rsidRDefault="00945410" w:rsidP="00644C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 tả ứng dụng của đòn bẩy</w:t>
            </w:r>
          </w:p>
        </w:tc>
        <w:tc>
          <w:tcPr>
            <w:tcW w:w="1685" w:type="dxa"/>
            <w:vAlign w:val="center"/>
          </w:tcPr>
          <w:p w14:paraId="730214E1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D1AB55D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945410" w:rsidRPr="00C95ACE" w14:paraId="1FA762B9" w14:textId="77777777" w:rsidTr="00EF2DA8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1A1E837F" w14:textId="214299BB" w:rsidR="00945410" w:rsidRPr="00C95ACE" w:rsidRDefault="00945410" w:rsidP="00670F18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lastRenderedPageBreak/>
              <w:t>CHƯƠNG 5. ĐIỆN</w:t>
            </w:r>
          </w:p>
        </w:tc>
      </w:tr>
      <w:tr w:rsidR="00C95ACE" w:rsidRPr="00C95ACE" w14:paraId="4BB7EBD8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46779EC" w14:textId="62C5FBF7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22</w:t>
            </w:r>
          </w:p>
        </w:tc>
        <w:tc>
          <w:tcPr>
            <w:tcW w:w="4618" w:type="dxa"/>
            <w:vAlign w:val="center"/>
          </w:tcPr>
          <w:p w14:paraId="50BD1A97" w14:textId="4A2D4675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20. Hiện tượng nhiễm điện do cọ xát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1B1F41E" w14:textId="59FF9511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135BCF99" w14:textId="45F4E33A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(65,66)</w:t>
            </w:r>
          </w:p>
        </w:tc>
        <w:tc>
          <w:tcPr>
            <w:tcW w:w="1699" w:type="dxa"/>
            <w:vAlign w:val="center"/>
          </w:tcPr>
          <w:p w14:paraId="22EECD89" w14:textId="78348EEB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vAlign w:val="center"/>
          </w:tcPr>
          <w:p w14:paraId="679EEC29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Chiếc đũa nhựa, đũa thủy tinh, vải</w:t>
            </w:r>
          </w:p>
          <w:p w14:paraId="3E4FC1CF" w14:textId="10B0C8A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thí nghiệm và dây treo</w:t>
            </w:r>
          </w:p>
        </w:tc>
        <w:tc>
          <w:tcPr>
            <w:tcW w:w="1685" w:type="dxa"/>
            <w:vAlign w:val="center"/>
          </w:tcPr>
          <w:p w14:paraId="31E7F978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4CB0628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2B07AAF1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FC70E5D" w14:textId="60601F3A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23</w:t>
            </w:r>
          </w:p>
        </w:tc>
        <w:tc>
          <w:tcPr>
            <w:tcW w:w="4618" w:type="dxa"/>
            <w:vAlign w:val="center"/>
          </w:tcPr>
          <w:p w14:paraId="527EDA3B" w14:textId="0E61006B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21. Dòng điện, nguồn điện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786D81B" w14:textId="43A6AE24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vAlign w:val="center"/>
          </w:tcPr>
          <w:p w14:paraId="30CE6715" w14:textId="3A59CF87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(67)</w:t>
            </w:r>
          </w:p>
        </w:tc>
        <w:tc>
          <w:tcPr>
            <w:tcW w:w="1699" w:type="dxa"/>
            <w:vAlign w:val="center"/>
          </w:tcPr>
          <w:p w14:paraId="3B1D795F" w14:textId="4437EEBB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vAlign w:val="center"/>
          </w:tcPr>
          <w:p w14:paraId="74C60B20" w14:textId="66EAEC76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vAlign w:val="center"/>
          </w:tcPr>
          <w:p w14:paraId="2B5A42A4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CA5ADC1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4EB0E754" w14:textId="77777777" w:rsidTr="009C6CA7">
        <w:trPr>
          <w:trHeight w:val="673"/>
        </w:trPr>
        <w:tc>
          <w:tcPr>
            <w:tcW w:w="708" w:type="dxa"/>
            <w:shd w:val="clear" w:color="auto" w:fill="DAEEF3" w:themeFill="accent5" w:themeFillTint="33"/>
            <w:vAlign w:val="center"/>
          </w:tcPr>
          <w:p w14:paraId="1D5E014B" w14:textId="629AD9F9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24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14:paraId="3A64621A" w14:textId="4ABEA53F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 xml:space="preserve">Ôn tập cuối kì I </w:t>
            </w:r>
          </w:p>
        </w:tc>
        <w:tc>
          <w:tcPr>
            <w:tcW w:w="600" w:type="dxa"/>
            <w:shd w:val="clear" w:color="auto" w:fill="DAEEF3" w:themeFill="accent5" w:themeFillTint="33"/>
            <w:vAlign w:val="center"/>
          </w:tcPr>
          <w:p w14:paraId="381460B4" w14:textId="1E7361F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shd w:val="clear" w:color="auto" w:fill="DAEEF3" w:themeFill="accent5" w:themeFillTint="33"/>
            <w:vAlign w:val="center"/>
          </w:tcPr>
          <w:p w14:paraId="5B6CA014" w14:textId="0ED640D3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(68)</w:t>
            </w:r>
          </w:p>
        </w:tc>
        <w:tc>
          <w:tcPr>
            <w:tcW w:w="1699" w:type="dxa"/>
            <w:shd w:val="clear" w:color="auto" w:fill="DAEEF3" w:themeFill="accent5" w:themeFillTint="33"/>
            <w:vAlign w:val="center"/>
          </w:tcPr>
          <w:p w14:paraId="00CEAA64" w14:textId="795560B9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shd w:val="clear" w:color="auto" w:fill="DAEEF3" w:themeFill="accent5" w:themeFillTint="33"/>
            <w:vAlign w:val="center"/>
          </w:tcPr>
          <w:p w14:paraId="687D396E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-Phiếu học tập</w:t>
            </w:r>
          </w:p>
          <w:p w14:paraId="136B7F5E" w14:textId="18315EF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-Bảng phụ</w:t>
            </w:r>
          </w:p>
        </w:tc>
        <w:tc>
          <w:tcPr>
            <w:tcW w:w="1685" w:type="dxa"/>
            <w:shd w:val="clear" w:color="auto" w:fill="DAEEF3" w:themeFill="accent5" w:themeFillTint="33"/>
            <w:vAlign w:val="center"/>
          </w:tcPr>
          <w:p w14:paraId="40BB6372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E02061A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4723DF01" w14:textId="77777777" w:rsidTr="009C6CA7">
        <w:trPr>
          <w:trHeight w:val="673"/>
        </w:trPr>
        <w:tc>
          <w:tcPr>
            <w:tcW w:w="708" w:type="dxa"/>
            <w:shd w:val="clear" w:color="auto" w:fill="FFFF00"/>
            <w:vAlign w:val="center"/>
          </w:tcPr>
          <w:p w14:paraId="62CB54AB" w14:textId="6A1AB9CB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25</w:t>
            </w:r>
          </w:p>
        </w:tc>
        <w:tc>
          <w:tcPr>
            <w:tcW w:w="4618" w:type="dxa"/>
            <w:shd w:val="clear" w:color="auto" w:fill="FFFF00"/>
            <w:vAlign w:val="center"/>
          </w:tcPr>
          <w:p w14:paraId="2D7C0DC5" w14:textId="51990405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Đánh giá cuối kì 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FFFF00"/>
            <w:vAlign w:val="center"/>
          </w:tcPr>
          <w:p w14:paraId="0B291CC1" w14:textId="295038A8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2293" w:type="dxa"/>
            <w:shd w:val="clear" w:color="auto" w:fill="FFFF00"/>
            <w:vAlign w:val="center"/>
          </w:tcPr>
          <w:p w14:paraId="242D5596" w14:textId="763C1CA3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(69,70,71,72)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4340D7F4" w14:textId="7145F74E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18</w:t>
            </w:r>
          </w:p>
        </w:tc>
        <w:tc>
          <w:tcPr>
            <w:tcW w:w="3737" w:type="dxa"/>
            <w:shd w:val="clear" w:color="auto" w:fill="FFFF00"/>
            <w:vAlign w:val="center"/>
          </w:tcPr>
          <w:p w14:paraId="15B3CE79" w14:textId="03207F49" w:rsidR="00945410" w:rsidRPr="00C95ACE" w:rsidRDefault="00945410" w:rsidP="001F1691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-Ma trận đề, bản đặc tả</w:t>
            </w:r>
          </w:p>
          <w:p w14:paraId="29A97C31" w14:textId="2E04A451" w:rsidR="00945410" w:rsidRPr="00C95ACE" w:rsidRDefault="00945410" w:rsidP="001F1691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6FE2EC65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60E2164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933D01" w:rsidRPr="00C95ACE" w14:paraId="5FF5F573" w14:textId="77777777" w:rsidTr="00D46D02">
        <w:trPr>
          <w:trHeight w:val="673"/>
        </w:trPr>
        <w:tc>
          <w:tcPr>
            <w:tcW w:w="15340" w:type="dxa"/>
            <w:gridSpan w:val="7"/>
          </w:tcPr>
          <w:p w14:paraId="34DEBC98" w14:textId="3787BA88" w:rsidR="00933D01" w:rsidRPr="00933D01" w:rsidRDefault="00933D01" w:rsidP="00933D01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highlight w:val="yellow"/>
                <w:lang w:val="vi-VN"/>
              </w:rPr>
            </w:pPr>
            <w:r w:rsidRPr="00933D01">
              <w:rPr>
                <w:b/>
                <w:color w:val="0033CC"/>
                <w:szCs w:val="28"/>
                <w:highlight w:val="yellow"/>
                <w:lang w:val="vi-VN"/>
              </w:rPr>
              <w:t>HỌC KÌ II</w:t>
            </w:r>
          </w:p>
        </w:tc>
      </w:tr>
      <w:tr w:rsidR="00C95ACE" w:rsidRPr="00C95ACE" w14:paraId="3B9A7EFB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9550164" w14:textId="1E569B5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26</w:t>
            </w:r>
          </w:p>
        </w:tc>
        <w:tc>
          <w:tcPr>
            <w:tcW w:w="4618" w:type="dxa"/>
            <w:vAlign w:val="center"/>
          </w:tcPr>
          <w:p w14:paraId="5D232ED2" w14:textId="45212840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21. Dòng điện, nguồn điện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9C811CC" w14:textId="3FBC908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14:paraId="06758179" w14:textId="2412024F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(73)</w:t>
            </w:r>
          </w:p>
        </w:tc>
        <w:tc>
          <w:tcPr>
            <w:tcW w:w="1699" w:type="dxa"/>
            <w:vAlign w:val="center"/>
          </w:tcPr>
          <w:p w14:paraId="7B5F7AF9" w14:textId="38072DD1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19</w:t>
            </w:r>
          </w:p>
        </w:tc>
        <w:tc>
          <w:tcPr>
            <w:tcW w:w="3737" w:type="dxa"/>
            <w:vAlign w:val="center"/>
          </w:tcPr>
          <w:p w14:paraId="18FDA7AF" w14:textId="42A03CB9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vAlign w:val="center"/>
          </w:tcPr>
          <w:p w14:paraId="6F93D2A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616968D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0076F788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CC5C39A" w14:textId="7B91C5A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27</w:t>
            </w:r>
          </w:p>
        </w:tc>
        <w:tc>
          <w:tcPr>
            <w:tcW w:w="4618" w:type="dxa"/>
            <w:vAlign w:val="center"/>
          </w:tcPr>
          <w:p w14:paraId="49EDF8C9" w14:textId="0CC099FE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22. Mạch điện đơn giản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96E0B04" w14:textId="6B0F0082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19404B94" w14:textId="2BE25E7E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(74,75)</w:t>
            </w:r>
          </w:p>
        </w:tc>
        <w:tc>
          <w:tcPr>
            <w:tcW w:w="1699" w:type="dxa"/>
            <w:vAlign w:val="center"/>
          </w:tcPr>
          <w:p w14:paraId="1DA963AF" w14:textId="64F4AA9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19</w:t>
            </w:r>
          </w:p>
        </w:tc>
        <w:tc>
          <w:tcPr>
            <w:tcW w:w="3737" w:type="dxa"/>
            <w:vAlign w:val="center"/>
          </w:tcPr>
          <w:p w14:paraId="0661F224" w14:textId="2EEB59A6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vAlign w:val="center"/>
          </w:tcPr>
          <w:p w14:paraId="15063DF2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6930014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6601A216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3E1DF61" w14:textId="22584CDF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28</w:t>
            </w:r>
          </w:p>
        </w:tc>
        <w:tc>
          <w:tcPr>
            <w:tcW w:w="4618" w:type="dxa"/>
            <w:vAlign w:val="center"/>
          </w:tcPr>
          <w:p w14:paraId="3B4374D7" w14:textId="55A2DB61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23. Tác dụng của dòng điện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5E62576" w14:textId="6C9CD546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658B8A7A" w14:textId="63C70E06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(76,77)</w:t>
            </w:r>
          </w:p>
        </w:tc>
        <w:tc>
          <w:tcPr>
            <w:tcW w:w="1699" w:type="dxa"/>
            <w:vAlign w:val="center"/>
          </w:tcPr>
          <w:p w14:paraId="0937F30B" w14:textId="52A02A81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19-20</w:t>
            </w:r>
          </w:p>
        </w:tc>
        <w:tc>
          <w:tcPr>
            <w:tcW w:w="3737" w:type="dxa"/>
            <w:vAlign w:val="center"/>
          </w:tcPr>
          <w:p w14:paraId="427391F0" w14:textId="0CCF9870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 ảnh mô tả tác dụng của dòng điện</w:t>
            </w:r>
          </w:p>
        </w:tc>
        <w:tc>
          <w:tcPr>
            <w:tcW w:w="1685" w:type="dxa"/>
            <w:vAlign w:val="center"/>
          </w:tcPr>
          <w:p w14:paraId="2B833393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6B26CB7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65B78328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4C3D9387" w14:textId="3089B94A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29</w:t>
            </w:r>
          </w:p>
        </w:tc>
        <w:tc>
          <w:tcPr>
            <w:tcW w:w="4618" w:type="dxa"/>
            <w:vAlign w:val="center"/>
          </w:tcPr>
          <w:p w14:paraId="71518445" w14:textId="7ADC719F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24. Cường độ dòng điện và hiệu điện thế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F4C504A" w14:textId="69F5DC8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4B6F3897" w14:textId="75FFC9A9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(78,79)</w:t>
            </w:r>
          </w:p>
        </w:tc>
        <w:tc>
          <w:tcPr>
            <w:tcW w:w="1699" w:type="dxa"/>
            <w:vAlign w:val="center"/>
          </w:tcPr>
          <w:p w14:paraId="0DB0FF3A" w14:textId="354C4E93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20</w:t>
            </w:r>
          </w:p>
        </w:tc>
        <w:tc>
          <w:tcPr>
            <w:tcW w:w="3737" w:type="dxa"/>
            <w:vAlign w:val="center"/>
          </w:tcPr>
          <w:p w14:paraId="5A3C0D77" w14:textId="6AD46208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-Sơ đồ mạch điện</w:t>
            </w:r>
          </w:p>
        </w:tc>
        <w:tc>
          <w:tcPr>
            <w:tcW w:w="1685" w:type="dxa"/>
            <w:vAlign w:val="center"/>
          </w:tcPr>
          <w:p w14:paraId="635E4CE4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4CDD6D50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77197110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1C7909CF" w14:textId="2E962127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30</w:t>
            </w:r>
          </w:p>
        </w:tc>
        <w:tc>
          <w:tcPr>
            <w:tcW w:w="4618" w:type="dxa"/>
            <w:vAlign w:val="center"/>
          </w:tcPr>
          <w:p w14:paraId="6A7A082A" w14:textId="09D00950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25. Thực hành do cường độ dòng điện và hiệu điển thế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6981569" w14:textId="18191622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5A252496" w14:textId="0D01FF5B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(80,81)</w:t>
            </w:r>
          </w:p>
        </w:tc>
        <w:tc>
          <w:tcPr>
            <w:tcW w:w="1699" w:type="dxa"/>
            <w:vAlign w:val="center"/>
          </w:tcPr>
          <w:p w14:paraId="737A5B65" w14:textId="04DAD4DF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20-21</w:t>
            </w:r>
          </w:p>
        </w:tc>
        <w:tc>
          <w:tcPr>
            <w:tcW w:w="3737" w:type="dxa"/>
            <w:vAlign w:val="center"/>
          </w:tcPr>
          <w:p w14:paraId="5D69859B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</w:t>
            </w:r>
          </w:p>
          <w:p w14:paraId="5CD8C5CD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Bóng đèn</w:t>
            </w:r>
          </w:p>
          <w:p w14:paraId="3811345E" w14:textId="22660003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-Ampe kế, vôn kế, công tắc, dây nối</w:t>
            </w:r>
          </w:p>
        </w:tc>
        <w:tc>
          <w:tcPr>
            <w:tcW w:w="1685" w:type="dxa"/>
            <w:vAlign w:val="center"/>
          </w:tcPr>
          <w:p w14:paraId="0712CB99" w14:textId="4FC73176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196CD2" w:rsidRPr="00C95ACE" w14:paraId="64540256" w14:textId="77777777" w:rsidTr="00196CD2">
        <w:trPr>
          <w:trHeight w:val="673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4B179FA3" w14:textId="5DF96376" w:rsidR="00196CD2" w:rsidRPr="00C95ACE" w:rsidRDefault="00196CD2" w:rsidP="00670F18">
            <w:pPr>
              <w:spacing w:before="60" w:after="60"/>
              <w:jc w:val="center"/>
              <w:rPr>
                <w:b/>
                <w:color w:val="4F81BD" w:themeColor="accent1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6. NHIỆT</w:t>
            </w:r>
          </w:p>
        </w:tc>
      </w:tr>
      <w:tr w:rsidR="00C95ACE" w:rsidRPr="00C95ACE" w14:paraId="15953306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39764817" w14:textId="5082A3C4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31</w:t>
            </w:r>
          </w:p>
        </w:tc>
        <w:tc>
          <w:tcPr>
            <w:tcW w:w="4618" w:type="dxa"/>
            <w:vAlign w:val="center"/>
          </w:tcPr>
          <w:p w14:paraId="09B85A20" w14:textId="27D5E1DC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26. Năng lượng nhiệt và nội năng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06620D8" w14:textId="1572E4F4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293D5015" w14:textId="53467FB3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(82,83)</w:t>
            </w:r>
          </w:p>
        </w:tc>
        <w:tc>
          <w:tcPr>
            <w:tcW w:w="1699" w:type="dxa"/>
            <w:vAlign w:val="center"/>
          </w:tcPr>
          <w:p w14:paraId="6906C02E" w14:textId="413855B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21</w:t>
            </w:r>
          </w:p>
        </w:tc>
        <w:tc>
          <w:tcPr>
            <w:tcW w:w="3737" w:type="dxa"/>
            <w:vAlign w:val="center"/>
          </w:tcPr>
          <w:p w14:paraId="2767CE74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 thí nghiệm</w:t>
            </w:r>
          </w:p>
          <w:p w14:paraId="43078A04" w14:textId="2AD1F6B9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nhiệt kế</w:t>
            </w:r>
          </w:p>
        </w:tc>
        <w:tc>
          <w:tcPr>
            <w:tcW w:w="1685" w:type="dxa"/>
            <w:vAlign w:val="center"/>
          </w:tcPr>
          <w:p w14:paraId="0EA6998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346937F" w14:textId="77777777" w:rsidR="00945410" w:rsidRPr="00C95ACE" w:rsidRDefault="00945410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</w:p>
        </w:tc>
      </w:tr>
      <w:tr w:rsidR="00C95ACE" w:rsidRPr="00C95ACE" w14:paraId="55E42D78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2B50393A" w14:textId="3ED184CC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32</w:t>
            </w:r>
          </w:p>
        </w:tc>
        <w:tc>
          <w:tcPr>
            <w:tcW w:w="4618" w:type="dxa"/>
            <w:vAlign w:val="center"/>
          </w:tcPr>
          <w:p w14:paraId="3FB0374B" w14:textId="4DE464A7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27. Thực hành đo năng lượng nhiệt bằng joulemter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6460E30" w14:textId="73C62CDE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22AEFAC8" w14:textId="4DF637BA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(84,85)</w:t>
            </w:r>
          </w:p>
        </w:tc>
        <w:tc>
          <w:tcPr>
            <w:tcW w:w="1699" w:type="dxa"/>
            <w:vAlign w:val="center"/>
          </w:tcPr>
          <w:p w14:paraId="289B2E64" w14:textId="3036001C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21-22</w:t>
            </w:r>
          </w:p>
        </w:tc>
        <w:tc>
          <w:tcPr>
            <w:tcW w:w="3737" w:type="dxa"/>
            <w:vAlign w:val="center"/>
          </w:tcPr>
          <w:p w14:paraId="0A047DE9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-Bình nhiệt lượng, dây đốt, nhiệt kế</w:t>
            </w:r>
          </w:p>
          <w:p w14:paraId="75259747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-Dụng cụ đo năng lượng điện</w:t>
            </w:r>
          </w:p>
          <w:p w14:paraId="644F7BD5" w14:textId="5F0F2B51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điện, dây nối</w:t>
            </w:r>
          </w:p>
        </w:tc>
        <w:tc>
          <w:tcPr>
            <w:tcW w:w="1685" w:type="dxa"/>
            <w:vAlign w:val="center"/>
          </w:tcPr>
          <w:p w14:paraId="584E7B7C" w14:textId="2A804F90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10AD875F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141C2E09" w14:textId="06E063D9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33</w:t>
            </w:r>
          </w:p>
        </w:tc>
        <w:tc>
          <w:tcPr>
            <w:tcW w:w="4618" w:type="dxa"/>
            <w:vAlign w:val="center"/>
          </w:tcPr>
          <w:p w14:paraId="181ECE23" w14:textId="21F94ADC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28. Sự truyền nhiệt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0D6D766" w14:textId="14B444C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3F1D0F61" w14:textId="73B9A7B2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(86,86,88)</w:t>
            </w:r>
          </w:p>
        </w:tc>
        <w:tc>
          <w:tcPr>
            <w:tcW w:w="1699" w:type="dxa"/>
            <w:vAlign w:val="center"/>
          </w:tcPr>
          <w:p w14:paraId="7D125737" w14:textId="2DD77E82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22</w:t>
            </w:r>
          </w:p>
        </w:tc>
        <w:tc>
          <w:tcPr>
            <w:tcW w:w="3737" w:type="dxa"/>
            <w:vAlign w:val="center"/>
          </w:tcPr>
          <w:p w14:paraId="0D3D0A6C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-Thanh kim loại, đèn cồn, đinh sắt</w:t>
            </w:r>
          </w:p>
          <w:p w14:paraId="43A8E03A" w14:textId="4FA9606C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đỡ, ống nghiệm, đen cồn, cốc thủy tinh, nhiệt kế</w:t>
            </w:r>
          </w:p>
        </w:tc>
        <w:tc>
          <w:tcPr>
            <w:tcW w:w="1685" w:type="dxa"/>
            <w:vAlign w:val="center"/>
          </w:tcPr>
          <w:p w14:paraId="40AEE5AA" w14:textId="17E3816D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C95ACE" w14:paraId="31F6815E" w14:textId="77777777" w:rsidTr="00BC1E73">
        <w:trPr>
          <w:trHeight w:val="673"/>
        </w:trPr>
        <w:tc>
          <w:tcPr>
            <w:tcW w:w="708" w:type="dxa"/>
            <w:vAlign w:val="center"/>
          </w:tcPr>
          <w:p w14:paraId="781CF1D9" w14:textId="69633839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34</w:t>
            </w:r>
          </w:p>
        </w:tc>
        <w:tc>
          <w:tcPr>
            <w:tcW w:w="4618" w:type="dxa"/>
            <w:vAlign w:val="center"/>
          </w:tcPr>
          <w:p w14:paraId="0976FCFC" w14:textId="67FB85A2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29. Sự nở vì nhiệt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34D3F96F" w14:textId="62BE3637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470D347" w14:textId="37427D61" w:rsidR="00945410" w:rsidRPr="00C95ACE" w:rsidRDefault="00945410" w:rsidP="00BC1E73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(89,90)</w:t>
            </w:r>
          </w:p>
        </w:tc>
        <w:tc>
          <w:tcPr>
            <w:tcW w:w="1699" w:type="dxa"/>
            <w:vAlign w:val="center"/>
          </w:tcPr>
          <w:p w14:paraId="4314DF68" w14:textId="58E3C105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23</w:t>
            </w:r>
          </w:p>
        </w:tc>
        <w:tc>
          <w:tcPr>
            <w:tcW w:w="3737" w:type="dxa"/>
            <w:vAlign w:val="center"/>
          </w:tcPr>
          <w:p w14:paraId="793376A1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đỡ, thanh kim loại, đèn cồn</w:t>
            </w:r>
          </w:p>
          <w:p w14:paraId="0C65316C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 xml:space="preserve">-Bình thủy tinh, chậu thủy tinh </w:t>
            </w:r>
          </w:p>
          <w:p w14:paraId="12CB6895" w14:textId="786A1D61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-Bình cầu, nút cao su</w:t>
            </w:r>
          </w:p>
        </w:tc>
        <w:tc>
          <w:tcPr>
            <w:tcW w:w="1685" w:type="dxa"/>
            <w:vAlign w:val="center"/>
          </w:tcPr>
          <w:p w14:paraId="2077E0C4" w14:textId="1778FF36" w:rsidR="00945410" w:rsidRPr="00C95ACE" w:rsidRDefault="00046C4D" w:rsidP="00670F18">
            <w:pPr>
              <w:spacing w:before="60" w:after="60"/>
              <w:jc w:val="center"/>
              <w:rPr>
                <w:color w:val="4F81BD" w:themeColor="accent1"/>
                <w:szCs w:val="28"/>
              </w:rPr>
            </w:pPr>
            <w:r w:rsidRPr="00B22D18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945410" w:rsidRPr="00C95ACE" w14:paraId="0F029A4D" w14:textId="77777777" w:rsidTr="00DC3A75">
        <w:trPr>
          <w:trHeight w:val="1259"/>
        </w:trPr>
        <w:tc>
          <w:tcPr>
            <w:tcW w:w="15340" w:type="dxa"/>
            <w:gridSpan w:val="7"/>
            <w:shd w:val="clear" w:color="auto" w:fill="FDE9D9" w:themeFill="accent6" w:themeFillTint="33"/>
          </w:tcPr>
          <w:p w14:paraId="561BCC88" w14:textId="1498FEDD" w:rsidR="00945410" w:rsidRPr="00FE0ABD" w:rsidRDefault="00EF2DA8" w:rsidP="00FE0ABD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  <w:lang w:val="vi-VN"/>
              </w:rPr>
              <w:t xml:space="preserve">Mạch nội dung: </w:t>
            </w:r>
            <w:r w:rsidR="00945410" w:rsidRPr="00C95ACE">
              <w:rPr>
                <w:b/>
                <w:color w:val="FF0000"/>
                <w:szCs w:val="28"/>
              </w:rPr>
              <w:t>Vật sống</w:t>
            </w:r>
          </w:p>
        </w:tc>
      </w:tr>
      <w:tr w:rsidR="00945410" w:rsidRPr="00C95ACE" w14:paraId="4C117A4C" w14:textId="77777777" w:rsidTr="007D73DD">
        <w:trPr>
          <w:trHeight w:val="1259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7621504D" w14:textId="05FFDB7B" w:rsidR="00945410" w:rsidRPr="00FE0ABD" w:rsidRDefault="00945410" w:rsidP="00FE0ABD">
            <w:pPr>
              <w:spacing w:before="60" w:after="60"/>
              <w:jc w:val="center"/>
              <w:rPr>
                <w:b/>
                <w:color w:val="00B050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7. SINH HỌC CƠ THỂ NGƯỜI</w:t>
            </w:r>
          </w:p>
        </w:tc>
      </w:tr>
      <w:tr w:rsidR="00C95ACE" w:rsidRPr="00C95ACE" w14:paraId="359EE125" w14:textId="77777777" w:rsidTr="007D73DD">
        <w:trPr>
          <w:trHeight w:val="1259"/>
        </w:trPr>
        <w:tc>
          <w:tcPr>
            <w:tcW w:w="708" w:type="dxa"/>
            <w:vAlign w:val="center"/>
          </w:tcPr>
          <w:p w14:paraId="287DD6AF" w14:textId="1E70CBFC" w:rsidR="00945410" w:rsidRPr="00C95ACE" w:rsidRDefault="00766CFE" w:rsidP="00670F18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color w:val="FF0000"/>
                <w:szCs w:val="28"/>
                <w:lang w:val="vi-VN"/>
              </w:rPr>
              <w:t>3</w:t>
            </w:r>
            <w:r w:rsidR="00945410" w:rsidRPr="00C95ACE">
              <w:rPr>
                <w:b/>
                <w:color w:val="FF0000"/>
                <w:szCs w:val="28"/>
              </w:rPr>
              <w:t>5</w:t>
            </w:r>
          </w:p>
        </w:tc>
        <w:tc>
          <w:tcPr>
            <w:tcW w:w="4618" w:type="dxa"/>
            <w:vAlign w:val="bottom"/>
          </w:tcPr>
          <w:p w14:paraId="5B113C4A" w14:textId="2B1612D9" w:rsidR="00945410" w:rsidRPr="00C95ACE" w:rsidRDefault="00945410" w:rsidP="007D73DD">
            <w:pPr>
              <w:spacing w:before="60" w:after="60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30. Khái quát về cơ thể người</w:t>
            </w:r>
          </w:p>
          <w:p w14:paraId="6E5EA1B5" w14:textId="77777777" w:rsidR="00945410" w:rsidRPr="00C95ACE" w:rsidRDefault="00945410" w:rsidP="007D73DD">
            <w:pPr>
              <w:spacing w:before="60" w:after="60"/>
              <w:jc w:val="center"/>
              <w:rPr>
                <w:szCs w:val="28"/>
              </w:rPr>
            </w:pPr>
          </w:p>
          <w:p w14:paraId="7EA1C978" w14:textId="24F90139" w:rsidR="00945410" w:rsidRPr="00C95ACE" w:rsidRDefault="00945410" w:rsidP="007D73DD">
            <w:p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1FBAEEE4" w14:textId="55D1844B" w:rsidR="00945410" w:rsidRPr="00C95ACE" w:rsidRDefault="00945410" w:rsidP="007D73D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14:paraId="4D7C19A7" w14:textId="4A8C29C4" w:rsidR="00945410" w:rsidRPr="00C95ACE" w:rsidRDefault="00945410" w:rsidP="007D73D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  <w:lang w:val="vi-VN"/>
              </w:rPr>
              <w:t>(91)</w:t>
            </w:r>
          </w:p>
        </w:tc>
        <w:tc>
          <w:tcPr>
            <w:tcW w:w="1699" w:type="dxa"/>
            <w:vAlign w:val="center"/>
          </w:tcPr>
          <w:p w14:paraId="4A17A663" w14:textId="06A044CD" w:rsidR="00945410" w:rsidRPr="00C95ACE" w:rsidRDefault="00945410" w:rsidP="007D73DD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23</w:t>
            </w:r>
          </w:p>
          <w:p w14:paraId="6FB5ED2D" w14:textId="052D0F06" w:rsidR="00945410" w:rsidRPr="00C95ACE" w:rsidRDefault="00945410" w:rsidP="007D73D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3737" w:type="dxa"/>
            <w:vAlign w:val="center"/>
          </w:tcPr>
          <w:p w14:paraId="3158BF20" w14:textId="06F93961" w:rsidR="00945410" w:rsidRPr="00C95ACE" w:rsidRDefault="00945410" w:rsidP="00670F18">
            <w:pPr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 xml:space="preserve">-Tranh, ảnh </w:t>
            </w:r>
            <w:r w:rsidRPr="00C95ACE">
              <w:rPr>
                <w:szCs w:val="28"/>
              </w:rPr>
              <w:t>Cấu tạo sơ lược các cơ quan của hệ vận động</w:t>
            </w:r>
          </w:p>
        </w:tc>
        <w:tc>
          <w:tcPr>
            <w:tcW w:w="1685" w:type="dxa"/>
            <w:vAlign w:val="center"/>
          </w:tcPr>
          <w:p w14:paraId="3222BCCA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143EB18" w14:textId="17843158" w:rsidR="00945410" w:rsidRPr="00C95ACE" w:rsidRDefault="00945410" w:rsidP="00670F18">
            <w:pPr>
              <w:spacing w:before="60" w:after="60"/>
              <w:jc w:val="center"/>
              <w:rPr>
                <w:szCs w:val="28"/>
              </w:rPr>
            </w:pPr>
          </w:p>
        </w:tc>
      </w:tr>
      <w:tr w:rsidR="00C95ACE" w:rsidRPr="00C95ACE" w14:paraId="395CC17C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65DAB30B" w14:textId="684E3DE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36</w:t>
            </w:r>
          </w:p>
        </w:tc>
        <w:tc>
          <w:tcPr>
            <w:tcW w:w="4618" w:type="dxa"/>
            <w:vAlign w:val="center"/>
          </w:tcPr>
          <w:p w14:paraId="12139E5E" w14:textId="778C873A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31. Hệ vận động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5AF28CF" w14:textId="30705A97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36124ADA" w14:textId="652CA39F" w:rsidR="00945410" w:rsidRPr="00C95ACE" w:rsidRDefault="00945410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(92,93,94)</w:t>
            </w:r>
          </w:p>
        </w:tc>
        <w:tc>
          <w:tcPr>
            <w:tcW w:w="1699" w:type="dxa"/>
            <w:vAlign w:val="center"/>
          </w:tcPr>
          <w:p w14:paraId="7BBD4A90" w14:textId="2CF109D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23-24</w:t>
            </w:r>
          </w:p>
        </w:tc>
        <w:tc>
          <w:tcPr>
            <w:tcW w:w="3737" w:type="dxa"/>
            <w:vAlign w:val="center"/>
          </w:tcPr>
          <w:p w14:paraId="1384C9C9" w14:textId="034F371A" w:rsidR="00945410" w:rsidRPr="00C95ACE" w:rsidRDefault="00945410" w:rsidP="00726A72">
            <w:pPr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 xml:space="preserve">-Tranh, ảnh </w:t>
            </w:r>
            <w:r w:rsidRPr="00C95ACE">
              <w:rPr>
                <w:szCs w:val="28"/>
              </w:rPr>
              <w:t>Cấu tạo sơ lược các cơ quan của hệ vận động</w:t>
            </w:r>
          </w:p>
          <w:p w14:paraId="0AA3A1A6" w14:textId="77777777" w:rsidR="00945410" w:rsidRPr="00C95ACE" w:rsidRDefault="00945410" w:rsidP="00726A72">
            <w:pPr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Hướng dẫn thao tác sơ cứu băng bó cho người gãy xương</w:t>
            </w:r>
          </w:p>
          <w:p w14:paraId="27E26D73" w14:textId="4895FE13" w:rsidR="00945410" w:rsidRPr="00C95ACE" w:rsidRDefault="00945410" w:rsidP="00726A72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lastRenderedPageBreak/>
              <w:t>-Bộ dụng cụ băng bó gãy xương</w:t>
            </w:r>
          </w:p>
        </w:tc>
        <w:tc>
          <w:tcPr>
            <w:tcW w:w="1685" w:type="dxa"/>
            <w:vAlign w:val="center"/>
          </w:tcPr>
          <w:p w14:paraId="09C36FCD" w14:textId="77777777" w:rsidR="00945410" w:rsidRPr="00C95ACE" w:rsidRDefault="00945410" w:rsidP="00726A72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lastRenderedPageBreak/>
              <w:t>Lớp học</w:t>
            </w:r>
          </w:p>
          <w:p w14:paraId="348DA76D" w14:textId="6461D062" w:rsidR="00945410" w:rsidRPr="00C95ACE" w:rsidRDefault="00945410" w:rsidP="00726A72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636A0BFD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72278EEA" w14:textId="207AD41B" w:rsidR="00945410" w:rsidRPr="00C95AC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lastRenderedPageBreak/>
              <w:t>37</w:t>
            </w:r>
          </w:p>
        </w:tc>
        <w:tc>
          <w:tcPr>
            <w:tcW w:w="4618" w:type="dxa"/>
            <w:vAlign w:val="center"/>
          </w:tcPr>
          <w:p w14:paraId="72A2A077" w14:textId="584F5A30" w:rsidR="00945410" w:rsidRPr="00C95ACE" w:rsidRDefault="00945410" w:rsidP="00945410">
            <w:pPr>
              <w:spacing w:before="60" w:after="60"/>
              <w:jc w:val="both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32. Dinh dưỡng và tiêu hóa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3F2E000" w14:textId="5C92F18A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669E7E16" w14:textId="7743C597" w:rsidR="00945410" w:rsidRPr="00C95ACE" w:rsidRDefault="00945410" w:rsidP="00453C3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  <w:lang w:val="vi-VN"/>
              </w:rPr>
              <w:t>(95,96,97)</w:t>
            </w:r>
          </w:p>
        </w:tc>
        <w:tc>
          <w:tcPr>
            <w:tcW w:w="1699" w:type="dxa"/>
            <w:vAlign w:val="center"/>
          </w:tcPr>
          <w:p w14:paraId="77885A0E" w14:textId="76CE625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24-25</w:t>
            </w:r>
          </w:p>
        </w:tc>
        <w:tc>
          <w:tcPr>
            <w:tcW w:w="3737" w:type="dxa"/>
            <w:vAlign w:val="center"/>
          </w:tcPr>
          <w:p w14:paraId="44F3C72B" w14:textId="3F5D53E5" w:rsidR="00945410" w:rsidRPr="00C95ACE" w:rsidRDefault="00945410" w:rsidP="00670F18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Sơ đồ, mô hình </w:t>
            </w:r>
            <w:r w:rsidRPr="00C95ACE">
              <w:rPr>
                <w:rFonts w:ascii="Times New Roman" w:hAnsi="Times New Roman"/>
                <w:sz w:val="28"/>
                <w:szCs w:val="28"/>
              </w:rPr>
              <w:t>Hệ tiêu hoá ở người</w:t>
            </w:r>
          </w:p>
        </w:tc>
        <w:tc>
          <w:tcPr>
            <w:tcW w:w="1685" w:type="dxa"/>
            <w:vAlign w:val="center"/>
          </w:tcPr>
          <w:p w14:paraId="16A856FB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72C8EAB" w14:textId="126FC193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1828A171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5BA7404F" w14:textId="4BA32957" w:rsidR="00945410" w:rsidRPr="00C95AC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38</w:t>
            </w:r>
          </w:p>
        </w:tc>
        <w:tc>
          <w:tcPr>
            <w:tcW w:w="4618" w:type="dxa"/>
            <w:vAlign w:val="center"/>
          </w:tcPr>
          <w:p w14:paraId="3C78B230" w14:textId="77777777" w:rsidR="00945410" w:rsidRPr="00C95ACE" w:rsidRDefault="00945410" w:rsidP="00453C3D">
            <w:pPr>
              <w:jc w:val="center"/>
              <w:rPr>
                <w:b/>
                <w:szCs w:val="28"/>
              </w:rPr>
            </w:pPr>
          </w:p>
          <w:p w14:paraId="3A5B10D5" w14:textId="0B03431E" w:rsidR="00945410" w:rsidRPr="00C95ACE" w:rsidRDefault="00945410" w:rsidP="00453C3D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33. Máu và hệ tuần hoàn của cơ thể người</w:t>
            </w:r>
          </w:p>
        </w:tc>
        <w:tc>
          <w:tcPr>
            <w:tcW w:w="600" w:type="dxa"/>
            <w:vAlign w:val="center"/>
          </w:tcPr>
          <w:p w14:paraId="50546946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</w:p>
          <w:p w14:paraId="51577D78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</w:p>
          <w:p w14:paraId="247532AC" w14:textId="17328F13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  <w:p w14:paraId="3F25AE4D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</w:p>
          <w:p w14:paraId="52A19810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715A69DF" w14:textId="02301263" w:rsidR="00945410" w:rsidRPr="00C95ACE" w:rsidRDefault="00945410" w:rsidP="00453C3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szCs w:val="28"/>
                <w:lang w:val="vi-VN"/>
              </w:rPr>
              <w:t>(98,99,100)</w:t>
            </w:r>
          </w:p>
        </w:tc>
        <w:tc>
          <w:tcPr>
            <w:tcW w:w="1699" w:type="dxa"/>
            <w:vAlign w:val="center"/>
          </w:tcPr>
          <w:p w14:paraId="48EDFBEF" w14:textId="77777777" w:rsidR="00945410" w:rsidRPr="00C95ACE" w:rsidRDefault="00945410" w:rsidP="00453C3D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</w:p>
          <w:p w14:paraId="1C53921B" w14:textId="6C799498" w:rsidR="00945410" w:rsidRPr="00C95ACE" w:rsidRDefault="00945410" w:rsidP="007D73DD">
            <w:pPr>
              <w:spacing w:before="60" w:after="60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Tuần 25</w:t>
            </w:r>
          </w:p>
        </w:tc>
        <w:tc>
          <w:tcPr>
            <w:tcW w:w="3737" w:type="dxa"/>
            <w:vAlign w:val="center"/>
          </w:tcPr>
          <w:p w14:paraId="06BF4C7A" w14:textId="77777777" w:rsidR="00945410" w:rsidRPr="00C95ACE" w:rsidRDefault="00945410" w:rsidP="00670F18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về thành phần của máu</w:t>
            </w:r>
          </w:p>
          <w:p w14:paraId="123DC926" w14:textId="77777777" w:rsidR="00945410" w:rsidRPr="00C95ACE" w:rsidRDefault="00945410" w:rsidP="005B5D12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-Sơ đồ cơ chế miễn dịch</w:t>
            </w:r>
          </w:p>
          <w:p w14:paraId="3D092282" w14:textId="77777777" w:rsidR="00945410" w:rsidRPr="00C95ACE" w:rsidRDefault="00945410" w:rsidP="005B5D12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-Sơ đồ vòng tuần hoàn</w:t>
            </w:r>
          </w:p>
          <w:p w14:paraId="4D18C5B0" w14:textId="60B4AFC7" w:rsidR="00945410" w:rsidRPr="00C95ACE" w:rsidRDefault="00945410" w:rsidP="005B5D12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-Dụng cụ sơ cứu cầm máu</w:t>
            </w:r>
          </w:p>
        </w:tc>
        <w:tc>
          <w:tcPr>
            <w:tcW w:w="1685" w:type="dxa"/>
            <w:vAlign w:val="center"/>
          </w:tcPr>
          <w:p w14:paraId="51FF744D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4A64CD66" w14:textId="2C88AD5E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4A1DD2EB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5585A546" w14:textId="4D75D1BC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39</w:t>
            </w:r>
          </w:p>
        </w:tc>
        <w:tc>
          <w:tcPr>
            <w:tcW w:w="4618" w:type="dxa"/>
            <w:vAlign w:val="center"/>
          </w:tcPr>
          <w:p w14:paraId="03226306" w14:textId="187A388C" w:rsidR="00945410" w:rsidRPr="00C95ACE" w:rsidRDefault="00945410" w:rsidP="0039553B">
            <w:pPr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34. Hệ hô hấp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93D8291" w14:textId="18CCB5E3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C95ACE">
              <w:rPr>
                <w:b/>
                <w:color w:val="1F497D" w:themeColor="text2"/>
                <w:szCs w:val="28"/>
                <w:lang w:val="vi-VN"/>
              </w:rPr>
              <w:t>3</w:t>
            </w:r>
          </w:p>
        </w:tc>
        <w:tc>
          <w:tcPr>
            <w:tcW w:w="2293" w:type="dxa"/>
            <w:vAlign w:val="center"/>
          </w:tcPr>
          <w:p w14:paraId="715BCD82" w14:textId="23D8067D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(101,102,103)</w:t>
            </w:r>
          </w:p>
        </w:tc>
        <w:tc>
          <w:tcPr>
            <w:tcW w:w="1699" w:type="dxa"/>
            <w:vAlign w:val="center"/>
          </w:tcPr>
          <w:p w14:paraId="27C6E705" w14:textId="349C75B1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26</w:t>
            </w:r>
          </w:p>
        </w:tc>
        <w:tc>
          <w:tcPr>
            <w:tcW w:w="3737" w:type="dxa"/>
            <w:vAlign w:val="center"/>
          </w:tcPr>
          <w:p w14:paraId="2076A7B1" w14:textId="77777777" w:rsidR="00945410" w:rsidRPr="00C95ACE" w:rsidRDefault="00945410" w:rsidP="00670F18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hô hấp và một số bệnh về hô hấp</w:t>
            </w:r>
          </w:p>
          <w:p w14:paraId="14997C57" w14:textId="624539DB" w:rsidR="00945410" w:rsidRPr="00C95ACE" w:rsidRDefault="00945410" w:rsidP="0051595A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-Mô hình 2 lá phổi</w:t>
            </w:r>
          </w:p>
        </w:tc>
        <w:tc>
          <w:tcPr>
            <w:tcW w:w="1685" w:type="dxa"/>
            <w:vAlign w:val="center"/>
          </w:tcPr>
          <w:p w14:paraId="2C51F662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F43E10F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3EFAA81A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542C1052" w14:textId="3BFBFF0D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40</w:t>
            </w:r>
          </w:p>
        </w:tc>
        <w:tc>
          <w:tcPr>
            <w:tcW w:w="4618" w:type="dxa"/>
            <w:vAlign w:val="center"/>
          </w:tcPr>
          <w:p w14:paraId="397B0889" w14:textId="15D32BB0" w:rsidR="00945410" w:rsidRPr="00C95ACE" w:rsidRDefault="00945410" w:rsidP="0039553B">
            <w:pPr>
              <w:rPr>
                <w:b/>
                <w:szCs w:val="28"/>
              </w:rPr>
            </w:pPr>
            <w:r w:rsidRPr="00C95ACE">
              <w:rPr>
                <w:b/>
                <w:szCs w:val="28"/>
              </w:rPr>
              <w:t>Bài 35. Hệ bài tiết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0033514" w14:textId="6B4769AA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C95ACE">
              <w:rPr>
                <w:b/>
                <w:color w:val="1F497D" w:themeColor="text2"/>
                <w:szCs w:val="28"/>
                <w:lang w:val="vi-VN"/>
              </w:rPr>
              <w:t>3</w:t>
            </w:r>
          </w:p>
        </w:tc>
        <w:tc>
          <w:tcPr>
            <w:tcW w:w="2293" w:type="dxa"/>
            <w:vAlign w:val="center"/>
          </w:tcPr>
          <w:p w14:paraId="7DFB86C8" w14:textId="613FC3A5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(104,105,106)</w:t>
            </w:r>
          </w:p>
        </w:tc>
        <w:tc>
          <w:tcPr>
            <w:tcW w:w="1699" w:type="dxa"/>
            <w:vAlign w:val="center"/>
          </w:tcPr>
          <w:p w14:paraId="56181AC7" w14:textId="69E7D5A2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27</w:t>
            </w:r>
          </w:p>
        </w:tc>
        <w:tc>
          <w:tcPr>
            <w:tcW w:w="3737" w:type="dxa"/>
            <w:vAlign w:val="center"/>
          </w:tcPr>
          <w:p w14:paraId="414DB4F2" w14:textId="2A711391" w:rsidR="00945410" w:rsidRPr="00C95ACE" w:rsidRDefault="00945410" w:rsidP="00670F18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bài tiết và một số bệnh về bài tiết</w:t>
            </w:r>
          </w:p>
          <w:p w14:paraId="75C82E50" w14:textId="1FEE9FD6" w:rsidR="00945410" w:rsidRPr="00C95ACE" w:rsidRDefault="00945410" w:rsidP="0051595A">
            <w:pPr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-Mô hình thận</w:t>
            </w:r>
          </w:p>
        </w:tc>
        <w:tc>
          <w:tcPr>
            <w:tcW w:w="1685" w:type="dxa"/>
            <w:vAlign w:val="center"/>
          </w:tcPr>
          <w:p w14:paraId="5F65E57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BA5B417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49538746" w14:textId="77777777" w:rsidTr="006D7142">
        <w:trPr>
          <w:trHeight w:val="1259"/>
        </w:trPr>
        <w:tc>
          <w:tcPr>
            <w:tcW w:w="708" w:type="dxa"/>
            <w:shd w:val="clear" w:color="auto" w:fill="FFFF00"/>
            <w:vAlign w:val="center"/>
          </w:tcPr>
          <w:p w14:paraId="75588A6B" w14:textId="4D7462D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41</w:t>
            </w:r>
          </w:p>
        </w:tc>
        <w:tc>
          <w:tcPr>
            <w:tcW w:w="4618" w:type="dxa"/>
            <w:shd w:val="clear" w:color="auto" w:fill="FFFF00"/>
            <w:vAlign w:val="center"/>
          </w:tcPr>
          <w:p w14:paraId="60C31FE8" w14:textId="765BEB9C" w:rsidR="00945410" w:rsidRPr="00C95ACE" w:rsidRDefault="00945410" w:rsidP="0039553B">
            <w:pPr>
              <w:rPr>
                <w:b/>
                <w:szCs w:val="28"/>
              </w:rPr>
            </w:pPr>
            <w:r w:rsidRPr="00C95ACE">
              <w:rPr>
                <w:b/>
                <w:szCs w:val="28"/>
                <w:lang w:val="vi-VN"/>
              </w:rPr>
              <w:t xml:space="preserve">Đánh giá giữa kì </w:t>
            </w:r>
            <w:r w:rsidR="006D7142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FFFF00"/>
            <w:vAlign w:val="center"/>
          </w:tcPr>
          <w:p w14:paraId="38ABFCFF" w14:textId="5C2274B2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C95ACE">
              <w:rPr>
                <w:b/>
                <w:color w:val="1F497D" w:themeColor="text2"/>
                <w:szCs w:val="28"/>
                <w:lang w:val="vi-VN"/>
              </w:rPr>
              <w:t>2</w:t>
            </w:r>
          </w:p>
        </w:tc>
        <w:tc>
          <w:tcPr>
            <w:tcW w:w="2293" w:type="dxa"/>
            <w:shd w:val="clear" w:color="auto" w:fill="FFFF00"/>
            <w:vAlign w:val="center"/>
          </w:tcPr>
          <w:p w14:paraId="71D02E8F" w14:textId="0CDF1C42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(107,108)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391583D3" w14:textId="356EAC2E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27</w:t>
            </w:r>
          </w:p>
        </w:tc>
        <w:tc>
          <w:tcPr>
            <w:tcW w:w="3737" w:type="dxa"/>
            <w:shd w:val="clear" w:color="auto" w:fill="FFFF00"/>
          </w:tcPr>
          <w:p w14:paraId="493AD428" w14:textId="77777777" w:rsidR="00945410" w:rsidRPr="00C95ACE" w:rsidRDefault="00945410" w:rsidP="0051595A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-Ma trận đề, bản đặc tả</w:t>
            </w:r>
          </w:p>
          <w:p w14:paraId="096F108B" w14:textId="70E9D061" w:rsidR="00945410" w:rsidRPr="00C95ACE" w:rsidRDefault="00945410" w:rsidP="0051595A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6321EF15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04DA64A3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153F33DD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1DDFB540" w14:textId="05000EF9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42</w:t>
            </w:r>
          </w:p>
        </w:tc>
        <w:tc>
          <w:tcPr>
            <w:tcW w:w="4618" w:type="dxa"/>
            <w:vAlign w:val="center"/>
          </w:tcPr>
          <w:p w14:paraId="2A392BF2" w14:textId="102CECB7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36. Điều hòa môi trường trong cơ thể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E57B8A1" w14:textId="4E496803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71BD7039" w14:textId="2681DD88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(109,110)</w:t>
            </w:r>
          </w:p>
        </w:tc>
        <w:tc>
          <w:tcPr>
            <w:tcW w:w="1699" w:type="dxa"/>
            <w:vAlign w:val="center"/>
          </w:tcPr>
          <w:p w14:paraId="3652F0E6" w14:textId="5A971996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28</w:t>
            </w:r>
          </w:p>
        </w:tc>
        <w:tc>
          <w:tcPr>
            <w:tcW w:w="3737" w:type="dxa"/>
          </w:tcPr>
          <w:p w14:paraId="26F07D80" w14:textId="3689756B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 ảnh liên quan về điều hòa môi trường trong cơ thể</w:t>
            </w:r>
          </w:p>
        </w:tc>
        <w:tc>
          <w:tcPr>
            <w:tcW w:w="1685" w:type="dxa"/>
            <w:vAlign w:val="center"/>
          </w:tcPr>
          <w:p w14:paraId="27DDF071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30B5816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3085E09A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48E7B26D" w14:textId="6E4B238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43</w:t>
            </w:r>
          </w:p>
        </w:tc>
        <w:tc>
          <w:tcPr>
            <w:tcW w:w="4618" w:type="dxa"/>
            <w:vAlign w:val="center"/>
          </w:tcPr>
          <w:p w14:paraId="7BB4D4DD" w14:textId="16BF83A5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37. Hệ thần kinh và các giác quan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357173F" w14:textId="6CF6FF49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5B090FB4" w14:textId="7CF744AB" w:rsidR="00196CD2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(111,112,113)</w:t>
            </w:r>
          </w:p>
          <w:p w14:paraId="3512512D" w14:textId="77777777" w:rsidR="00945410" w:rsidRPr="00196CD2" w:rsidRDefault="00945410" w:rsidP="00453C3D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1699" w:type="dxa"/>
            <w:vAlign w:val="center"/>
          </w:tcPr>
          <w:p w14:paraId="1F23BA8F" w14:textId="0B8727A8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28-29</w:t>
            </w:r>
          </w:p>
        </w:tc>
        <w:tc>
          <w:tcPr>
            <w:tcW w:w="3737" w:type="dxa"/>
          </w:tcPr>
          <w:p w14:paraId="1990478F" w14:textId="2B422DF8" w:rsidR="00945410" w:rsidRPr="00C95ACE" w:rsidRDefault="00945410" w:rsidP="0051595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thần kinh và một số bệnh về hệ thần kinh</w:t>
            </w:r>
          </w:p>
          <w:p w14:paraId="38B8BE4A" w14:textId="314D4910" w:rsidR="00945410" w:rsidRPr="00C95ACE" w:rsidRDefault="00945410" w:rsidP="0051595A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-Mô hình cầu mắt</w:t>
            </w:r>
          </w:p>
        </w:tc>
        <w:tc>
          <w:tcPr>
            <w:tcW w:w="1685" w:type="dxa"/>
            <w:vAlign w:val="center"/>
          </w:tcPr>
          <w:p w14:paraId="085DE38A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2268FB85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7C55A056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66C479D5" w14:textId="539EA6F1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44</w:t>
            </w:r>
          </w:p>
        </w:tc>
        <w:tc>
          <w:tcPr>
            <w:tcW w:w="4618" w:type="dxa"/>
            <w:vAlign w:val="center"/>
          </w:tcPr>
          <w:p w14:paraId="1A82C370" w14:textId="754102E3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38. Hệ nội tiết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590581C" w14:textId="1BA65CC8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CD2B9D2" w14:textId="5A18AB42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(114,115)</w:t>
            </w:r>
          </w:p>
        </w:tc>
        <w:tc>
          <w:tcPr>
            <w:tcW w:w="1699" w:type="dxa"/>
            <w:vAlign w:val="center"/>
          </w:tcPr>
          <w:p w14:paraId="2D90FB65" w14:textId="05AC44A9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29</w:t>
            </w:r>
          </w:p>
        </w:tc>
        <w:tc>
          <w:tcPr>
            <w:tcW w:w="3737" w:type="dxa"/>
          </w:tcPr>
          <w:p w14:paraId="1752AB70" w14:textId="4556868B" w:rsidR="00945410" w:rsidRPr="00C95ACE" w:rsidRDefault="00945410" w:rsidP="0051595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nội tiết và một số bệnh về hệ nội tiết</w:t>
            </w:r>
          </w:p>
          <w:p w14:paraId="2E0927A3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14EED95C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04258CE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291FC815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63B5A129" w14:textId="08774EAF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45</w:t>
            </w:r>
          </w:p>
        </w:tc>
        <w:tc>
          <w:tcPr>
            <w:tcW w:w="4618" w:type="dxa"/>
            <w:vAlign w:val="center"/>
          </w:tcPr>
          <w:p w14:paraId="49F49A74" w14:textId="425A6893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39. Da và điều hòa thân nhiệt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7D637F2" w14:textId="58422CF6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6AC71E7E" w14:textId="216AA07A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(116,1117)</w:t>
            </w:r>
          </w:p>
        </w:tc>
        <w:tc>
          <w:tcPr>
            <w:tcW w:w="1699" w:type="dxa"/>
            <w:vAlign w:val="center"/>
          </w:tcPr>
          <w:p w14:paraId="002D16A9" w14:textId="7B2F907E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29-30</w:t>
            </w:r>
          </w:p>
        </w:tc>
        <w:tc>
          <w:tcPr>
            <w:tcW w:w="3737" w:type="dxa"/>
          </w:tcPr>
          <w:p w14:paraId="2123BB80" w14:textId="0C99664E" w:rsidR="00945410" w:rsidRPr="00C95ACE" w:rsidRDefault="00945410" w:rsidP="00D23A0B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da và một số bệnh về da</w:t>
            </w:r>
          </w:p>
          <w:p w14:paraId="5CCAF968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2A15690D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1CEE478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74FEBD07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18DE0C7F" w14:textId="64124EF6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46</w:t>
            </w:r>
          </w:p>
        </w:tc>
        <w:tc>
          <w:tcPr>
            <w:tcW w:w="4618" w:type="dxa"/>
            <w:vAlign w:val="center"/>
          </w:tcPr>
          <w:p w14:paraId="199220AE" w14:textId="35B45217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40. Sinh sản ở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5FC8410" w14:textId="7DC3BE11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6825B089" w14:textId="61BDFE24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(1118,119,120)</w:t>
            </w:r>
          </w:p>
        </w:tc>
        <w:tc>
          <w:tcPr>
            <w:tcW w:w="1699" w:type="dxa"/>
            <w:vAlign w:val="center"/>
          </w:tcPr>
          <w:p w14:paraId="13630CEB" w14:textId="73E9B730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30</w:t>
            </w:r>
          </w:p>
        </w:tc>
        <w:tc>
          <w:tcPr>
            <w:tcW w:w="3737" w:type="dxa"/>
          </w:tcPr>
          <w:p w14:paraId="52CC0F77" w14:textId="6D747C67" w:rsidR="00945410" w:rsidRPr="00C95ACE" w:rsidRDefault="00945410" w:rsidP="00D23A0B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95ACE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sinh sản và một số bệnh về hệ sinh sản</w:t>
            </w:r>
          </w:p>
          <w:p w14:paraId="59F34233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126BEE45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43F8C85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39553B" w:rsidRPr="00C95ACE" w14:paraId="37C17E4F" w14:textId="77777777" w:rsidTr="00933D01">
        <w:trPr>
          <w:trHeight w:val="1259"/>
        </w:trPr>
        <w:tc>
          <w:tcPr>
            <w:tcW w:w="15340" w:type="dxa"/>
            <w:gridSpan w:val="7"/>
            <w:shd w:val="clear" w:color="auto" w:fill="F2DBDB" w:themeFill="accent2" w:themeFillTint="33"/>
          </w:tcPr>
          <w:p w14:paraId="04AB394A" w14:textId="08F25A9B" w:rsidR="0039553B" w:rsidRPr="00C95ACE" w:rsidRDefault="0039553B" w:rsidP="00670F18">
            <w:pPr>
              <w:spacing w:before="60" w:after="60"/>
              <w:jc w:val="center"/>
              <w:rPr>
                <w:b/>
                <w:color w:val="00B050"/>
                <w:szCs w:val="28"/>
                <w:lang w:val="vi-VN"/>
              </w:rPr>
            </w:pPr>
            <w:r w:rsidRPr="00C95ACE">
              <w:rPr>
                <w:b/>
                <w:color w:val="0033CC"/>
                <w:szCs w:val="28"/>
                <w:lang w:val="vi-VN"/>
              </w:rPr>
              <w:t>CHƯƠNG 8. SINH VẬT VÀ MÔI TRƯỜNG</w:t>
            </w:r>
          </w:p>
        </w:tc>
      </w:tr>
      <w:tr w:rsidR="00C95ACE" w:rsidRPr="00C95ACE" w14:paraId="1CE5B13F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7689EC8A" w14:textId="2D6C26D5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47</w:t>
            </w:r>
          </w:p>
        </w:tc>
        <w:tc>
          <w:tcPr>
            <w:tcW w:w="4618" w:type="dxa"/>
            <w:vAlign w:val="center"/>
          </w:tcPr>
          <w:p w14:paraId="2444610C" w14:textId="03B99932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41. Môi trường và các nhân tố sinh thái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E4BC706" w14:textId="595F972C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72044BFA" w14:textId="0236C4C5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(121,122)</w:t>
            </w:r>
          </w:p>
        </w:tc>
        <w:tc>
          <w:tcPr>
            <w:tcW w:w="1699" w:type="dxa"/>
            <w:vAlign w:val="center"/>
          </w:tcPr>
          <w:p w14:paraId="6C1F1DD3" w14:textId="62BC6F3C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31</w:t>
            </w:r>
          </w:p>
        </w:tc>
        <w:tc>
          <w:tcPr>
            <w:tcW w:w="3737" w:type="dxa"/>
          </w:tcPr>
          <w:p w14:paraId="00C8102E" w14:textId="4154E234" w:rsidR="00945410" w:rsidRPr="00C95ACE" w:rsidRDefault="00945410" w:rsidP="00670F18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-Tranh,ảnh, sơ đồ liên quan đến môi trường sinh vật, các nhân tố sinh thái ảnh hưởng</w:t>
            </w:r>
          </w:p>
        </w:tc>
        <w:tc>
          <w:tcPr>
            <w:tcW w:w="1685" w:type="dxa"/>
            <w:vAlign w:val="center"/>
          </w:tcPr>
          <w:p w14:paraId="51A078AD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1621772D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58D45C4E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672A89EC" w14:textId="291A8FB3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48</w:t>
            </w:r>
          </w:p>
        </w:tc>
        <w:tc>
          <w:tcPr>
            <w:tcW w:w="4618" w:type="dxa"/>
            <w:vAlign w:val="center"/>
          </w:tcPr>
          <w:p w14:paraId="65FA12D3" w14:textId="43277EBA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42. Quần thể người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5B11EAA" w14:textId="43375CB5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1D976F47" w14:textId="5D358AAF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(123,124)</w:t>
            </w:r>
          </w:p>
        </w:tc>
        <w:tc>
          <w:tcPr>
            <w:tcW w:w="1699" w:type="dxa"/>
            <w:vAlign w:val="center"/>
          </w:tcPr>
          <w:p w14:paraId="36F23CD2" w14:textId="29E3A757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31</w:t>
            </w:r>
          </w:p>
        </w:tc>
        <w:tc>
          <w:tcPr>
            <w:tcW w:w="3737" w:type="dxa"/>
          </w:tcPr>
          <w:p w14:paraId="28B9C904" w14:textId="3CC77948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-Tranh,ảnh, sơ đồ liên quan đến quần thể sv</w:t>
            </w:r>
          </w:p>
          <w:p w14:paraId="06140EB2" w14:textId="501F2A4C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-Sơ đồ tháp tuổi</w:t>
            </w:r>
          </w:p>
        </w:tc>
        <w:tc>
          <w:tcPr>
            <w:tcW w:w="1685" w:type="dxa"/>
            <w:vAlign w:val="center"/>
          </w:tcPr>
          <w:p w14:paraId="144253C0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4A84844D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697A38D5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7A2118DB" w14:textId="7B078317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49</w:t>
            </w:r>
          </w:p>
        </w:tc>
        <w:tc>
          <w:tcPr>
            <w:tcW w:w="4618" w:type="dxa"/>
            <w:vAlign w:val="center"/>
          </w:tcPr>
          <w:p w14:paraId="62C3711C" w14:textId="5C87B238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43. Quần xã sinh vật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ED71A35" w14:textId="3DEC70E8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449F7BDE" w14:textId="5CCD075A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(125,126)</w:t>
            </w:r>
          </w:p>
        </w:tc>
        <w:tc>
          <w:tcPr>
            <w:tcW w:w="1699" w:type="dxa"/>
            <w:vAlign w:val="center"/>
          </w:tcPr>
          <w:p w14:paraId="1D1557B2" w14:textId="5594B2E2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32</w:t>
            </w:r>
          </w:p>
        </w:tc>
        <w:tc>
          <w:tcPr>
            <w:tcW w:w="3737" w:type="dxa"/>
          </w:tcPr>
          <w:p w14:paraId="6EB733A5" w14:textId="4A81F590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-Tranh,ảnh, sơ đồ liên quan đến quần xã sinh vật</w:t>
            </w:r>
          </w:p>
          <w:p w14:paraId="56D205A1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F93AA7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22ED3A5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C95ACE" w14:paraId="05FAD8F9" w14:textId="77777777" w:rsidTr="00453C3D">
        <w:trPr>
          <w:trHeight w:val="1259"/>
        </w:trPr>
        <w:tc>
          <w:tcPr>
            <w:tcW w:w="708" w:type="dxa"/>
            <w:vAlign w:val="center"/>
          </w:tcPr>
          <w:p w14:paraId="0C1BC838" w14:textId="6A3D0AFB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lastRenderedPageBreak/>
              <w:t>50</w:t>
            </w:r>
          </w:p>
        </w:tc>
        <w:tc>
          <w:tcPr>
            <w:tcW w:w="4618" w:type="dxa"/>
            <w:vAlign w:val="center"/>
          </w:tcPr>
          <w:p w14:paraId="20DCD434" w14:textId="2A51D0DF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44. Hệ sinh thái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2C589C9" w14:textId="32B4565D" w:rsidR="00945410" w:rsidRPr="00C95ACE" w:rsidRDefault="00945410" w:rsidP="00670F18">
            <w:pPr>
              <w:spacing w:before="60" w:after="60"/>
              <w:jc w:val="center"/>
              <w:rPr>
                <w:b/>
                <w:color w:val="1F497D" w:themeColor="text2"/>
                <w:szCs w:val="28"/>
              </w:rPr>
            </w:pPr>
            <w:r w:rsidRPr="00C95ACE">
              <w:rPr>
                <w:b/>
                <w:color w:val="1F497D" w:themeColor="text2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35417E44" w14:textId="1FC6BF93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(127,128,129)</w:t>
            </w:r>
          </w:p>
        </w:tc>
        <w:tc>
          <w:tcPr>
            <w:tcW w:w="1699" w:type="dxa"/>
            <w:vAlign w:val="center"/>
          </w:tcPr>
          <w:p w14:paraId="7F43B503" w14:textId="355FBF7A" w:rsidR="00945410" w:rsidRPr="00C95ACE" w:rsidRDefault="00945410" w:rsidP="00670F18">
            <w:pPr>
              <w:spacing w:before="60" w:after="60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32-33</w:t>
            </w:r>
          </w:p>
        </w:tc>
        <w:tc>
          <w:tcPr>
            <w:tcW w:w="3737" w:type="dxa"/>
          </w:tcPr>
          <w:p w14:paraId="6380FFE6" w14:textId="1D704DBC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Tranh,ảnh, sơ đồ liên quan đến hệ sinh thái</w:t>
            </w:r>
          </w:p>
          <w:p w14:paraId="638441DA" w14:textId="77777777" w:rsidR="00945410" w:rsidRPr="00C95ACE" w:rsidRDefault="00945410" w:rsidP="00670F18">
            <w:pPr>
              <w:spacing w:before="60" w:after="60"/>
              <w:jc w:val="both"/>
              <w:rPr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F007106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63DF3B82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</w:p>
        </w:tc>
      </w:tr>
      <w:tr w:rsidR="0039553B" w:rsidRPr="00C95ACE" w14:paraId="50807D26" w14:textId="77777777" w:rsidTr="00DC3A75">
        <w:trPr>
          <w:trHeight w:val="567"/>
        </w:trPr>
        <w:tc>
          <w:tcPr>
            <w:tcW w:w="15340" w:type="dxa"/>
            <w:gridSpan w:val="7"/>
            <w:shd w:val="clear" w:color="auto" w:fill="FDE9D9" w:themeFill="accent6" w:themeFillTint="33"/>
          </w:tcPr>
          <w:p w14:paraId="65C84EB6" w14:textId="7B5E266E" w:rsidR="0039553B" w:rsidRPr="00C95ACE" w:rsidRDefault="00EF2DA8" w:rsidP="00670F18">
            <w:pPr>
              <w:spacing w:before="60" w:after="60"/>
              <w:jc w:val="center"/>
              <w:rPr>
                <w:color w:val="0000FF"/>
                <w:szCs w:val="28"/>
              </w:rPr>
            </w:pPr>
            <w:r>
              <w:rPr>
                <w:b/>
                <w:color w:val="FF0000"/>
                <w:szCs w:val="28"/>
                <w:lang w:val="vi-VN"/>
              </w:rPr>
              <w:t xml:space="preserve">Mạch nội dung: </w:t>
            </w:r>
            <w:r w:rsidR="0039553B" w:rsidRPr="00C95ACE">
              <w:rPr>
                <w:b/>
                <w:color w:val="FF0000"/>
                <w:szCs w:val="28"/>
              </w:rPr>
              <w:t>Trái đất và bầu trời</w:t>
            </w:r>
          </w:p>
        </w:tc>
      </w:tr>
      <w:tr w:rsidR="00C95ACE" w:rsidRPr="00C95ACE" w14:paraId="5D501581" w14:textId="77777777" w:rsidTr="00453C3D">
        <w:trPr>
          <w:trHeight w:val="567"/>
        </w:trPr>
        <w:tc>
          <w:tcPr>
            <w:tcW w:w="708" w:type="dxa"/>
            <w:vAlign w:val="center"/>
          </w:tcPr>
          <w:p w14:paraId="5C43967B" w14:textId="6BC03CD0" w:rsidR="00945410" w:rsidRPr="00C95ACE" w:rsidRDefault="00766CFE" w:rsidP="00670F18">
            <w:pPr>
              <w:spacing w:before="60" w:after="60"/>
              <w:jc w:val="center"/>
              <w:rPr>
                <w:b/>
                <w:color w:val="0000FF"/>
                <w:szCs w:val="28"/>
              </w:rPr>
            </w:pPr>
            <w:r>
              <w:rPr>
                <w:b/>
                <w:color w:val="FF0000"/>
                <w:szCs w:val="28"/>
              </w:rPr>
              <w:t>51</w:t>
            </w:r>
          </w:p>
        </w:tc>
        <w:tc>
          <w:tcPr>
            <w:tcW w:w="4618" w:type="dxa"/>
            <w:vAlign w:val="center"/>
          </w:tcPr>
          <w:p w14:paraId="27F0C95F" w14:textId="7128DD37" w:rsid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45. Sinh quyển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  <w:p w14:paraId="05223CB2" w14:textId="77777777" w:rsidR="00945410" w:rsidRPr="00C95ACE" w:rsidRDefault="00945410" w:rsidP="00C95ACE">
            <w:pPr>
              <w:rPr>
                <w:szCs w:val="28"/>
                <w:lang w:val="vi-VN"/>
              </w:rPr>
            </w:pPr>
          </w:p>
        </w:tc>
        <w:tc>
          <w:tcPr>
            <w:tcW w:w="600" w:type="dxa"/>
            <w:vAlign w:val="center"/>
          </w:tcPr>
          <w:p w14:paraId="5B6A0F70" w14:textId="4B61FEB5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14:paraId="27381E3A" w14:textId="0C69AE73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(130)</w:t>
            </w:r>
          </w:p>
        </w:tc>
        <w:tc>
          <w:tcPr>
            <w:tcW w:w="1699" w:type="dxa"/>
            <w:vAlign w:val="center"/>
          </w:tcPr>
          <w:p w14:paraId="0EDF11EF" w14:textId="0DDB0AC0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33</w:t>
            </w:r>
          </w:p>
        </w:tc>
        <w:tc>
          <w:tcPr>
            <w:tcW w:w="3737" w:type="dxa"/>
            <w:vAlign w:val="center"/>
          </w:tcPr>
          <w:p w14:paraId="147D54C2" w14:textId="7748D8D3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Tranh,ảnh, sơ đồ liên quan đến hệ sinh quyển</w:t>
            </w:r>
          </w:p>
          <w:p w14:paraId="1EBFB3ED" w14:textId="28BF5C3D" w:rsidR="00945410" w:rsidRPr="00C95ACE" w:rsidRDefault="00945410" w:rsidP="00670F18">
            <w:pPr>
              <w:spacing w:before="60" w:after="60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284357E7" w14:textId="77777777" w:rsidR="00945410" w:rsidRPr="00C95ACE" w:rsidRDefault="00945410" w:rsidP="00670F18">
            <w:pPr>
              <w:rPr>
                <w:szCs w:val="28"/>
              </w:rPr>
            </w:pPr>
          </w:p>
          <w:p w14:paraId="61A38674" w14:textId="77777777" w:rsidR="00945410" w:rsidRPr="00C95ACE" w:rsidRDefault="00945410" w:rsidP="00670F18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3B66441E" w14:textId="48AEC8B2" w:rsidR="00945410" w:rsidRPr="00C95ACE" w:rsidRDefault="00945410" w:rsidP="00FE0ABD">
            <w:pPr>
              <w:spacing w:before="60" w:after="60"/>
              <w:rPr>
                <w:color w:val="0000FF"/>
                <w:szCs w:val="28"/>
              </w:rPr>
            </w:pPr>
          </w:p>
        </w:tc>
      </w:tr>
      <w:tr w:rsidR="00C95ACE" w:rsidRPr="00C95ACE" w14:paraId="45252D82" w14:textId="77777777" w:rsidTr="00453C3D">
        <w:trPr>
          <w:trHeight w:val="567"/>
        </w:trPr>
        <w:tc>
          <w:tcPr>
            <w:tcW w:w="708" w:type="dxa"/>
            <w:vAlign w:val="center"/>
          </w:tcPr>
          <w:p w14:paraId="3AA23DAF" w14:textId="48E9EB07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52</w:t>
            </w:r>
          </w:p>
        </w:tc>
        <w:tc>
          <w:tcPr>
            <w:tcW w:w="4618" w:type="dxa"/>
            <w:vAlign w:val="center"/>
          </w:tcPr>
          <w:p w14:paraId="7D252E06" w14:textId="32E23AD3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46. Cần bằng tự nhiên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6639903" w14:textId="09754631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3A424B0A" w14:textId="2BF78ACB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(131,132)</w:t>
            </w:r>
          </w:p>
        </w:tc>
        <w:tc>
          <w:tcPr>
            <w:tcW w:w="1699" w:type="dxa"/>
            <w:vAlign w:val="center"/>
          </w:tcPr>
          <w:p w14:paraId="05F1D33F" w14:textId="2EEC4C92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33</w:t>
            </w:r>
          </w:p>
        </w:tc>
        <w:tc>
          <w:tcPr>
            <w:tcW w:w="3737" w:type="dxa"/>
            <w:vAlign w:val="center"/>
          </w:tcPr>
          <w:p w14:paraId="40B31535" w14:textId="4315E293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Tranh,ảnh, sơ đồ liên quan đến cân bằng tự nhiên</w:t>
            </w:r>
          </w:p>
          <w:p w14:paraId="2941D27B" w14:textId="77777777" w:rsidR="00945410" w:rsidRPr="00C95ACE" w:rsidRDefault="00945410" w:rsidP="00670F18">
            <w:pPr>
              <w:spacing w:before="60" w:after="60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7EFCD76E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5D34942B" w14:textId="77777777" w:rsidR="00945410" w:rsidRPr="00C95ACE" w:rsidRDefault="00945410" w:rsidP="00670F18">
            <w:pPr>
              <w:rPr>
                <w:szCs w:val="28"/>
              </w:rPr>
            </w:pPr>
          </w:p>
        </w:tc>
      </w:tr>
      <w:tr w:rsidR="00C95ACE" w:rsidRPr="00C95ACE" w14:paraId="3E726D1A" w14:textId="77777777" w:rsidTr="00453C3D">
        <w:trPr>
          <w:trHeight w:val="567"/>
        </w:trPr>
        <w:tc>
          <w:tcPr>
            <w:tcW w:w="708" w:type="dxa"/>
            <w:vAlign w:val="center"/>
          </w:tcPr>
          <w:p w14:paraId="2A4DBA67" w14:textId="50EA41EF" w:rsidR="00945410" w:rsidRPr="00766CFE" w:rsidRDefault="00766CFE" w:rsidP="00670F18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53</w:t>
            </w:r>
          </w:p>
        </w:tc>
        <w:tc>
          <w:tcPr>
            <w:tcW w:w="4618" w:type="dxa"/>
            <w:vAlign w:val="center"/>
          </w:tcPr>
          <w:p w14:paraId="02F4C24F" w14:textId="3140A0E0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</w:rPr>
              <w:t>Bài 47. Bảo vệ môi trường</w:t>
            </w:r>
            <w:r w:rsidRPr="00C95ACE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2CF0FB8" w14:textId="73127082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</w:rPr>
            </w:pPr>
            <w:r w:rsidRPr="00C95ACE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357885CF" w14:textId="17686F0B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(133,134,135)</w:t>
            </w:r>
          </w:p>
        </w:tc>
        <w:tc>
          <w:tcPr>
            <w:tcW w:w="1699" w:type="dxa"/>
            <w:vAlign w:val="center"/>
          </w:tcPr>
          <w:p w14:paraId="5C9AB01B" w14:textId="1C459BD9" w:rsidR="00945410" w:rsidRPr="00C95ACE" w:rsidRDefault="00945410" w:rsidP="00670F18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34</w:t>
            </w:r>
          </w:p>
        </w:tc>
        <w:tc>
          <w:tcPr>
            <w:tcW w:w="3737" w:type="dxa"/>
            <w:vAlign w:val="center"/>
          </w:tcPr>
          <w:p w14:paraId="1846F325" w14:textId="2DBE3B0F" w:rsidR="00945410" w:rsidRPr="00C95ACE" w:rsidRDefault="00945410" w:rsidP="005E60B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Tranh,ảnh, sơ đồ liên quan đến ô nhiễm môi trường</w:t>
            </w:r>
          </w:p>
          <w:p w14:paraId="3562D75E" w14:textId="77777777" w:rsidR="00945410" w:rsidRPr="00C95ACE" w:rsidRDefault="00945410" w:rsidP="00670F18">
            <w:pPr>
              <w:spacing w:before="60" w:after="60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4E198A9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2BED01FF" w14:textId="77777777" w:rsidR="00945410" w:rsidRPr="00C95ACE" w:rsidRDefault="00945410" w:rsidP="00670F18">
            <w:pPr>
              <w:rPr>
                <w:szCs w:val="28"/>
              </w:rPr>
            </w:pPr>
          </w:p>
        </w:tc>
      </w:tr>
      <w:tr w:rsidR="00C95ACE" w:rsidRPr="00C95ACE" w14:paraId="1EB4EFCE" w14:textId="77777777" w:rsidTr="006D7142">
        <w:trPr>
          <w:trHeight w:val="567"/>
        </w:trPr>
        <w:tc>
          <w:tcPr>
            <w:tcW w:w="708" w:type="dxa"/>
            <w:shd w:val="clear" w:color="auto" w:fill="DAEEF3" w:themeFill="accent5" w:themeFillTint="33"/>
            <w:vAlign w:val="center"/>
          </w:tcPr>
          <w:p w14:paraId="385CFF80" w14:textId="45F05839" w:rsidR="00945410" w:rsidRPr="00766CFE" w:rsidRDefault="00766CFE" w:rsidP="00722430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54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14:paraId="62C2B00F" w14:textId="77DF7FB9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 xml:space="preserve">Ôn tập cuối kì </w:t>
            </w:r>
            <w:r w:rsidR="00B8153F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DAEEF3" w:themeFill="accent5" w:themeFillTint="33"/>
            <w:vAlign w:val="center"/>
          </w:tcPr>
          <w:p w14:paraId="61E91221" w14:textId="1D89F720" w:rsidR="00945410" w:rsidRPr="00C95ACE" w:rsidRDefault="00945410" w:rsidP="00722430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shd w:val="clear" w:color="auto" w:fill="DAEEF3" w:themeFill="accent5" w:themeFillTint="33"/>
            <w:vAlign w:val="center"/>
          </w:tcPr>
          <w:p w14:paraId="2ECCD717" w14:textId="3AD4C4DC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(136)</w:t>
            </w:r>
          </w:p>
        </w:tc>
        <w:tc>
          <w:tcPr>
            <w:tcW w:w="1699" w:type="dxa"/>
            <w:shd w:val="clear" w:color="auto" w:fill="DAEEF3" w:themeFill="accent5" w:themeFillTint="33"/>
            <w:vAlign w:val="center"/>
          </w:tcPr>
          <w:p w14:paraId="45695E4B" w14:textId="6BB235F5" w:rsidR="00945410" w:rsidRPr="00C95ACE" w:rsidRDefault="00945410" w:rsidP="00722430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34</w:t>
            </w:r>
          </w:p>
        </w:tc>
        <w:tc>
          <w:tcPr>
            <w:tcW w:w="3737" w:type="dxa"/>
            <w:shd w:val="clear" w:color="auto" w:fill="DAEEF3" w:themeFill="accent5" w:themeFillTint="33"/>
            <w:vAlign w:val="center"/>
          </w:tcPr>
          <w:p w14:paraId="79D4CC1C" w14:textId="77777777" w:rsidR="00945410" w:rsidRPr="00C95ACE" w:rsidRDefault="00945410" w:rsidP="0072243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-Phiếu học tập</w:t>
            </w:r>
          </w:p>
          <w:p w14:paraId="76534912" w14:textId="73A75890" w:rsidR="00945410" w:rsidRPr="00C95ACE" w:rsidRDefault="00945410" w:rsidP="00722430">
            <w:pPr>
              <w:spacing w:before="60" w:after="60"/>
              <w:jc w:val="both"/>
              <w:rPr>
                <w:color w:val="0000FF"/>
                <w:szCs w:val="28"/>
              </w:rPr>
            </w:pPr>
            <w:r w:rsidRPr="00C95ACE">
              <w:rPr>
                <w:szCs w:val="28"/>
                <w:lang w:val="vi-VN"/>
              </w:rPr>
              <w:t>-Bảng phụ</w:t>
            </w:r>
          </w:p>
        </w:tc>
        <w:tc>
          <w:tcPr>
            <w:tcW w:w="1685" w:type="dxa"/>
            <w:shd w:val="clear" w:color="auto" w:fill="DAEEF3" w:themeFill="accent5" w:themeFillTint="33"/>
            <w:vAlign w:val="center"/>
          </w:tcPr>
          <w:p w14:paraId="1DAA756C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42731F8" w14:textId="77777777" w:rsidR="00945410" w:rsidRPr="00C95ACE" w:rsidRDefault="00945410" w:rsidP="00722430">
            <w:pPr>
              <w:rPr>
                <w:szCs w:val="28"/>
              </w:rPr>
            </w:pPr>
          </w:p>
        </w:tc>
      </w:tr>
      <w:tr w:rsidR="00C95ACE" w:rsidRPr="00C95ACE" w14:paraId="16521D67" w14:textId="77777777" w:rsidTr="006D7142">
        <w:trPr>
          <w:trHeight w:val="567"/>
        </w:trPr>
        <w:tc>
          <w:tcPr>
            <w:tcW w:w="708" w:type="dxa"/>
            <w:shd w:val="clear" w:color="auto" w:fill="FFFF00"/>
            <w:vAlign w:val="center"/>
          </w:tcPr>
          <w:p w14:paraId="31B3205E" w14:textId="307559DA" w:rsidR="00945410" w:rsidRPr="00766CFE" w:rsidRDefault="00766CFE" w:rsidP="00722430">
            <w:pPr>
              <w:spacing w:before="60" w:after="60"/>
              <w:jc w:val="center"/>
              <w:rPr>
                <w:b/>
                <w:color w:val="FF0000"/>
                <w:szCs w:val="28"/>
                <w:lang w:val="vi-VN"/>
              </w:rPr>
            </w:pPr>
            <w:r>
              <w:rPr>
                <w:b/>
                <w:color w:val="FF0000"/>
                <w:szCs w:val="28"/>
                <w:lang w:val="vi-VN"/>
              </w:rPr>
              <w:t>55</w:t>
            </w:r>
          </w:p>
        </w:tc>
        <w:tc>
          <w:tcPr>
            <w:tcW w:w="4618" w:type="dxa"/>
            <w:shd w:val="clear" w:color="auto" w:fill="FFFF00"/>
            <w:vAlign w:val="center"/>
          </w:tcPr>
          <w:p w14:paraId="3FED7E3B" w14:textId="0A7D435A" w:rsidR="00945410" w:rsidRPr="00C95ACE" w:rsidRDefault="00945410" w:rsidP="0039553B">
            <w:pPr>
              <w:rPr>
                <w:b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 xml:space="preserve">Đánh giá cuối kì </w:t>
            </w:r>
            <w:r w:rsidR="00B8153F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FFFF00"/>
            <w:vAlign w:val="center"/>
          </w:tcPr>
          <w:p w14:paraId="15106D3C" w14:textId="17B4C663" w:rsidR="00945410" w:rsidRPr="00C95ACE" w:rsidRDefault="00945410" w:rsidP="00722430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2293" w:type="dxa"/>
            <w:shd w:val="clear" w:color="auto" w:fill="FFFF00"/>
            <w:vAlign w:val="center"/>
          </w:tcPr>
          <w:p w14:paraId="3AFD9BAF" w14:textId="263A863C" w:rsidR="00945410" w:rsidRPr="00C95ACE" w:rsidRDefault="0039553B" w:rsidP="00453C3D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szCs w:val="28"/>
                <w:lang w:val="vi-VN"/>
              </w:rPr>
              <w:t>(137,138,139,140)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323B5B6F" w14:textId="0364542B" w:rsidR="00945410" w:rsidRPr="00C95ACE" w:rsidRDefault="00945410" w:rsidP="00722430">
            <w:pPr>
              <w:spacing w:before="60" w:after="60"/>
              <w:jc w:val="center"/>
              <w:rPr>
                <w:b/>
                <w:color w:val="1601AF"/>
                <w:szCs w:val="28"/>
                <w:lang w:val="vi-VN"/>
              </w:rPr>
            </w:pPr>
            <w:r w:rsidRPr="00C95ACE">
              <w:rPr>
                <w:b/>
                <w:color w:val="1601AF"/>
                <w:szCs w:val="28"/>
                <w:lang w:val="vi-VN"/>
              </w:rPr>
              <w:t>Tuần 35</w:t>
            </w:r>
          </w:p>
        </w:tc>
        <w:tc>
          <w:tcPr>
            <w:tcW w:w="3737" w:type="dxa"/>
            <w:shd w:val="clear" w:color="auto" w:fill="FFFF00"/>
            <w:vAlign w:val="center"/>
          </w:tcPr>
          <w:p w14:paraId="75FD7908" w14:textId="77777777" w:rsidR="00945410" w:rsidRPr="00C95ACE" w:rsidRDefault="00945410" w:rsidP="0072243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-Ma trận đề, bản đặc tả</w:t>
            </w:r>
          </w:p>
          <w:p w14:paraId="2A2F737D" w14:textId="18191754" w:rsidR="00945410" w:rsidRPr="00C95ACE" w:rsidRDefault="00945410" w:rsidP="00722430">
            <w:pPr>
              <w:spacing w:before="60" w:after="60"/>
              <w:jc w:val="both"/>
              <w:rPr>
                <w:color w:val="0000FF"/>
                <w:szCs w:val="28"/>
              </w:rPr>
            </w:pPr>
            <w:r w:rsidRPr="00C95ACE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2F676489" w14:textId="77777777" w:rsidR="00046C4D" w:rsidRPr="00C95ACE" w:rsidRDefault="00046C4D" w:rsidP="00046C4D">
            <w:pPr>
              <w:spacing w:before="60" w:after="60"/>
              <w:jc w:val="center"/>
              <w:rPr>
                <w:b/>
                <w:color w:val="00B050"/>
                <w:szCs w:val="28"/>
              </w:rPr>
            </w:pPr>
            <w:r w:rsidRPr="00C95ACE">
              <w:rPr>
                <w:b/>
                <w:color w:val="00B050"/>
                <w:szCs w:val="28"/>
              </w:rPr>
              <w:t>Lớp học</w:t>
            </w:r>
          </w:p>
          <w:p w14:paraId="796E44CB" w14:textId="77777777" w:rsidR="00945410" w:rsidRPr="00C95ACE" w:rsidRDefault="00945410" w:rsidP="00722430">
            <w:pPr>
              <w:rPr>
                <w:szCs w:val="28"/>
              </w:rPr>
            </w:pPr>
          </w:p>
        </w:tc>
      </w:tr>
    </w:tbl>
    <w:p w14:paraId="0D980AE2" w14:textId="0EC85C82" w:rsidR="00051999" w:rsidRPr="00C95ACE" w:rsidRDefault="00051999" w:rsidP="002119F9">
      <w:pPr>
        <w:spacing w:after="120" w:line="240" w:lineRule="auto"/>
        <w:jc w:val="both"/>
        <w:rPr>
          <w:szCs w:val="28"/>
        </w:rPr>
      </w:pPr>
    </w:p>
    <w:p w14:paraId="37919A54" w14:textId="77777777" w:rsidR="005B5D12" w:rsidRPr="00C95ACE" w:rsidRDefault="005B5D12" w:rsidP="002119F9">
      <w:pPr>
        <w:spacing w:after="120" w:line="240" w:lineRule="auto"/>
        <w:jc w:val="both"/>
        <w:rPr>
          <w:b/>
          <w:color w:val="FF0000"/>
          <w:szCs w:val="28"/>
        </w:rPr>
      </w:pPr>
    </w:p>
    <w:p w14:paraId="67DA5DB5" w14:textId="77777777" w:rsidR="005B5D12" w:rsidRPr="00C95ACE" w:rsidRDefault="005B5D12" w:rsidP="002119F9">
      <w:pPr>
        <w:spacing w:after="120" w:line="240" w:lineRule="auto"/>
        <w:jc w:val="both"/>
        <w:rPr>
          <w:b/>
          <w:color w:val="FF0000"/>
          <w:szCs w:val="28"/>
        </w:rPr>
      </w:pPr>
    </w:p>
    <w:p w14:paraId="3F49D6C0" w14:textId="77777777" w:rsidR="005B5D12" w:rsidRPr="00C95ACE" w:rsidRDefault="005B5D12" w:rsidP="002119F9">
      <w:pPr>
        <w:spacing w:after="120" w:line="240" w:lineRule="auto"/>
        <w:jc w:val="both"/>
        <w:rPr>
          <w:b/>
          <w:color w:val="FF0000"/>
          <w:szCs w:val="28"/>
        </w:rPr>
      </w:pPr>
    </w:p>
    <w:p w14:paraId="01605367" w14:textId="77777777" w:rsidR="0039553B" w:rsidRPr="00C95ACE" w:rsidRDefault="0039553B" w:rsidP="002119F9">
      <w:pPr>
        <w:spacing w:after="120" w:line="240" w:lineRule="auto"/>
        <w:jc w:val="both"/>
        <w:rPr>
          <w:b/>
          <w:color w:val="FF0000"/>
          <w:szCs w:val="28"/>
        </w:rPr>
      </w:pPr>
    </w:p>
    <w:p w14:paraId="1CE6426A" w14:textId="77777777" w:rsidR="00051999" w:rsidRPr="00046C4D" w:rsidRDefault="00635CC3" w:rsidP="002119F9">
      <w:pPr>
        <w:spacing w:after="120" w:line="240" w:lineRule="auto"/>
        <w:jc w:val="both"/>
        <w:rPr>
          <w:b/>
          <w:szCs w:val="28"/>
        </w:rPr>
      </w:pPr>
      <w:r w:rsidRPr="00046C4D">
        <w:rPr>
          <w:b/>
          <w:color w:val="FF0000"/>
          <w:szCs w:val="28"/>
        </w:rPr>
        <w:t>II. Nhiệm vụ khác (nếu có):</w:t>
      </w:r>
      <w:r w:rsidRPr="00046C4D">
        <w:rPr>
          <w:b/>
          <w:szCs w:val="28"/>
        </w:rPr>
        <w:t xml:space="preserve"> </w:t>
      </w:r>
      <w:r w:rsidRPr="00046C4D">
        <w:rPr>
          <w:i/>
          <w:szCs w:val="28"/>
        </w:rPr>
        <w:t>(Bồi dưỡng học sinh giỏi; Tổ chức hoạt động giáo dục)</w:t>
      </w:r>
    </w:p>
    <w:p w14:paraId="488EACD5" w14:textId="35323317" w:rsidR="00635CC3" w:rsidRPr="00046C4D" w:rsidRDefault="00AF62D1" w:rsidP="00635CC3">
      <w:pPr>
        <w:spacing w:after="120" w:line="240" w:lineRule="auto"/>
        <w:jc w:val="both"/>
        <w:rPr>
          <w:szCs w:val="28"/>
        </w:rPr>
      </w:pPr>
      <w:r w:rsidRPr="00046C4D">
        <w:rPr>
          <w:szCs w:val="28"/>
        </w:rPr>
        <w:t>- Tham gia bồi dưỡng học sinh giỏ</w:t>
      </w:r>
      <w:r w:rsidR="006606AB" w:rsidRPr="00046C4D">
        <w:rPr>
          <w:szCs w:val="28"/>
        </w:rPr>
        <w:t xml:space="preserve">i </w:t>
      </w:r>
    </w:p>
    <w:p w14:paraId="3EF9E5A4" w14:textId="3230101B" w:rsidR="00851981" w:rsidRPr="00046C4D" w:rsidRDefault="00AF62D1" w:rsidP="00635CC3">
      <w:pPr>
        <w:tabs>
          <w:tab w:val="left" w:pos="10206"/>
        </w:tabs>
        <w:spacing w:after="120" w:line="240" w:lineRule="auto"/>
        <w:jc w:val="both"/>
        <w:rPr>
          <w:szCs w:val="28"/>
        </w:rPr>
      </w:pPr>
      <w:r w:rsidRPr="00046C4D">
        <w:rPr>
          <w:szCs w:val="28"/>
        </w:rPr>
        <w:t xml:space="preserve">- Tổ chức hoạt động giáo dục: </w:t>
      </w:r>
      <w:r w:rsidR="006606AB" w:rsidRPr="00046C4D">
        <w:rPr>
          <w:szCs w:val="28"/>
        </w:rPr>
        <w:t>Thực hành, Trải nghiệm.</w:t>
      </w:r>
    </w:p>
    <w:p w14:paraId="7626F047" w14:textId="12EDAF0D" w:rsidR="00635CC3" w:rsidRPr="00046C4D" w:rsidRDefault="00635CC3" w:rsidP="00635CC3">
      <w:pPr>
        <w:tabs>
          <w:tab w:val="left" w:pos="10206"/>
        </w:tabs>
        <w:spacing w:after="120" w:line="240" w:lineRule="auto"/>
        <w:jc w:val="both"/>
        <w:rPr>
          <w:i/>
          <w:szCs w:val="28"/>
        </w:rPr>
      </w:pPr>
      <w:r w:rsidRPr="00046C4D">
        <w:rPr>
          <w:szCs w:val="28"/>
        </w:rPr>
        <w:tab/>
      </w:r>
      <w:r w:rsidR="00D372EC" w:rsidRPr="00046C4D">
        <w:rPr>
          <w:i/>
          <w:szCs w:val="28"/>
        </w:rPr>
        <w:t>Thành Lợi</w:t>
      </w:r>
      <w:r w:rsidRPr="00046C4D">
        <w:rPr>
          <w:i/>
          <w:szCs w:val="28"/>
        </w:rPr>
        <w:t xml:space="preserve">, ngày ……… tháng …….. </w:t>
      </w:r>
      <w:proofErr w:type="gramStart"/>
      <w:r w:rsidRPr="00046C4D">
        <w:rPr>
          <w:i/>
          <w:szCs w:val="28"/>
        </w:rPr>
        <w:t>năm</w:t>
      </w:r>
      <w:proofErr w:type="gramEnd"/>
      <w:r w:rsidRPr="00046C4D">
        <w:rPr>
          <w:i/>
          <w:szCs w:val="28"/>
        </w:rPr>
        <w:t xml:space="preserve"> ………</w:t>
      </w:r>
    </w:p>
    <w:p w14:paraId="4EDCD352" w14:textId="77777777" w:rsidR="00635CC3" w:rsidRPr="00046C4D" w:rsidRDefault="00635CC3" w:rsidP="00851981">
      <w:pPr>
        <w:tabs>
          <w:tab w:val="left" w:pos="567"/>
          <w:tab w:val="left" w:pos="11624"/>
        </w:tabs>
        <w:spacing w:after="120" w:line="240" w:lineRule="auto"/>
        <w:jc w:val="both"/>
        <w:rPr>
          <w:b/>
          <w:szCs w:val="28"/>
        </w:rPr>
      </w:pPr>
      <w:r w:rsidRPr="00046C4D">
        <w:rPr>
          <w:b/>
          <w:szCs w:val="28"/>
        </w:rPr>
        <w:tab/>
        <w:t>TỔ TRƯỞNG</w:t>
      </w:r>
      <w:r w:rsidRPr="00046C4D">
        <w:rPr>
          <w:b/>
          <w:szCs w:val="28"/>
        </w:rPr>
        <w:tab/>
        <w:t>GIÁO VIÊN</w:t>
      </w:r>
    </w:p>
    <w:p w14:paraId="08A3D0A0" w14:textId="77777777" w:rsidR="00051999" w:rsidRPr="00046C4D" w:rsidRDefault="0086398F" w:rsidP="002119F9">
      <w:pPr>
        <w:spacing w:after="120" w:line="240" w:lineRule="auto"/>
        <w:jc w:val="both"/>
        <w:rPr>
          <w:szCs w:val="28"/>
        </w:rPr>
      </w:pPr>
      <w:r w:rsidRPr="00046C4D">
        <w:rPr>
          <w:i/>
          <w:iCs/>
          <w:szCs w:val="28"/>
        </w:rPr>
        <w:t xml:space="preserve">    </w:t>
      </w:r>
      <w:r w:rsidRPr="00046C4D">
        <w:rPr>
          <w:i/>
          <w:iCs/>
          <w:szCs w:val="28"/>
          <w:lang w:val="vi-VN"/>
        </w:rPr>
        <w:t>(Ký và ghi rõ họ tên)</w:t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  <w:t xml:space="preserve">       </w:t>
      </w:r>
      <w:r w:rsidRPr="00046C4D">
        <w:rPr>
          <w:i/>
          <w:iCs/>
          <w:szCs w:val="28"/>
          <w:lang w:val="vi-VN"/>
        </w:rPr>
        <w:t>(Ký và ghi rõ họ tên)</w:t>
      </w:r>
    </w:p>
    <w:p w14:paraId="09F2C97A" w14:textId="676C361C" w:rsidR="00CC12F4" w:rsidRPr="00046C4D" w:rsidRDefault="00CC12F4" w:rsidP="002D3885">
      <w:pPr>
        <w:spacing w:after="120" w:line="240" w:lineRule="auto"/>
        <w:jc w:val="both"/>
        <w:rPr>
          <w:b/>
          <w:i/>
          <w:color w:val="FF0000"/>
          <w:szCs w:val="28"/>
          <w:u w:val="single"/>
        </w:rPr>
      </w:pPr>
      <w:bookmarkStart w:id="0" w:name="_GoBack"/>
      <w:bookmarkEnd w:id="0"/>
    </w:p>
    <w:sectPr w:rsidR="00CC12F4" w:rsidRPr="00046C4D" w:rsidSect="00F37277">
      <w:pgSz w:w="16838" w:h="11906" w:orient="landscape" w:code="9"/>
      <w:pgMar w:top="567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XDYL O+ Myriad Pro">
    <w:altName w:val="Arial"/>
    <w:panose1 w:val="00000000000000000000"/>
    <w:charset w:val="A3"/>
    <w:family w:val="swiss"/>
    <w:notTrueType/>
    <w:pitch w:val="default"/>
    <w:sig w:usb0="20000003" w:usb1="00000000" w:usb2="00000000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C4"/>
    <w:rsid w:val="0000212A"/>
    <w:rsid w:val="000038DC"/>
    <w:rsid w:val="00005CD1"/>
    <w:rsid w:val="00011508"/>
    <w:rsid w:val="0001155D"/>
    <w:rsid w:val="00022193"/>
    <w:rsid w:val="00023F10"/>
    <w:rsid w:val="000301A0"/>
    <w:rsid w:val="000310CF"/>
    <w:rsid w:val="00033A58"/>
    <w:rsid w:val="000361CB"/>
    <w:rsid w:val="00046C4D"/>
    <w:rsid w:val="00051999"/>
    <w:rsid w:val="0007055A"/>
    <w:rsid w:val="000742D4"/>
    <w:rsid w:val="00075FEA"/>
    <w:rsid w:val="00076E25"/>
    <w:rsid w:val="00080760"/>
    <w:rsid w:val="00082504"/>
    <w:rsid w:val="00084907"/>
    <w:rsid w:val="000B0E81"/>
    <w:rsid w:val="000B0EE2"/>
    <w:rsid w:val="000C1013"/>
    <w:rsid w:val="000C4266"/>
    <w:rsid w:val="000D64AF"/>
    <w:rsid w:val="000E632C"/>
    <w:rsid w:val="000F118D"/>
    <w:rsid w:val="000F6737"/>
    <w:rsid w:val="00125147"/>
    <w:rsid w:val="00125B19"/>
    <w:rsid w:val="0013020C"/>
    <w:rsid w:val="00146321"/>
    <w:rsid w:val="00164997"/>
    <w:rsid w:val="00182E59"/>
    <w:rsid w:val="001841B7"/>
    <w:rsid w:val="00196CD2"/>
    <w:rsid w:val="001C0695"/>
    <w:rsid w:val="001C1C00"/>
    <w:rsid w:val="001D409A"/>
    <w:rsid w:val="001E1667"/>
    <w:rsid w:val="001E5EB9"/>
    <w:rsid w:val="001F1691"/>
    <w:rsid w:val="001F618F"/>
    <w:rsid w:val="001F7DE1"/>
    <w:rsid w:val="002028C7"/>
    <w:rsid w:val="00205B27"/>
    <w:rsid w:val="00205ED5"/>
    <w:rsid w:val="002119F9"/>
    <w:rsid w:val="00225F43"/>
    <w:rsid w:val="002328D0"/>
    <w:rsid w:val="0025588F"/>
    <w:rsid w:val="00260AC1"/>
    <w:rsid w:val="00261780"/>
    <w:rsid w:val="00261C93"/>
    <w:rsid w:val="00267C02"/>
    <w:rsid w:val="002725C1"/>
    <w:rsid w:val="00277609"/>
    <w:rsid w:val="00296C2E"/>
    <w:rsid w:val="002A2E04"/>
    <w:rsid w:val="002A69CB"/>
    <w:rsid w:val="002B2134"/>
    <w:rsid w:val="002B2C7D"/>
    <w:rsid w:val="002C0BAC"/>
    <w:rsid w:val="002D1515"/>
    <w:rsid w:val="002D311F"/>
    <w:rsid w:val="002D3885"/>
    <w:rsid w:val="002D6248"/>
    <w:rsid w:val="002D6542"/>
    <w:rsid w:val="002D6A19"/>
    <w:rsid w:val="002E1D17"/>
    <w:rsid w:val="002E40CE"/>
    <w:rsid w:val="002E5D05"/>
    <w:rsid w:val="002E7F98"/>
    <w:rsid w:val="002F205D"/>
    <w:rsid w:val="0031306A"/>
    <w:rsid w:val="00320CBF"/>
    <w:rsid w:val="003251FC"/>
    <w:rsid w:val="003438F2"/>
    <w:rsid w:val="00345129"/>
    <w:rsid w:val="00361449"/>
    <w:rsid w:val="0036733C"/>
    <w:rsid w:val="00367CB4"/>
    <w:rsid w:val="0039553B"/>
    <w:rsid w:val="003C780B"/>
    <w:rsid w:val="003D0E58"/>
    <w:rsid w:val="003D11A9"/>
    <w:rsid w:val="003F04DA"/>
    <w:rsid w:val="003F3CB4"/>
    <w:rsid w:val="003F3EED"/>
    <w:rsid w:val="003F41B8"/>
    <w:rsid w:val="003F459C"/>
    <w:rsid w:val="00401A1B"/>
    <w:rsid w:val="00416CBB"/>
    <w:rsid w:val="0042312E"/>
    <w:rsid w:val="004263F0"/>
    <w:rsid w:val="00427433"/>
    <w:rsid w:val="004359AB"/>
    <w:rsid w:val="00441987"/>
    <w:rsid w:val="00442A96"/>
    <w:rsid w:val="00451534"/>
    <w:rsid w:val="00453C3D"/>
    <w:rsid w:val="00455A08"/>
    <w:rsid w:val="00471396"/>
    <w:rsid w:val="00472B79"/>
    <w:rsid w:val="00475C36"/>
    <w:rsid w:val="00486461"/>
    <w:rsid w:val="004921C1"/>
    <w:rsid w:val="004A1EE5"/>
    <w:rsid w:val="004B1BD7"/>
    <w:rsid w:val="004C66C5"/>
    <w:rsid w:val="004D69D4"/>
    <w:rsid w:val="004E4ED0"/>
    <w:rsid w:val="005014B7"/>
    <w:rsid w:val="0050442D"/>
    <w:rsid w:val="00506F08"/>
    <w:rsid w:val="005114CD"/>
    <w:rsid w:val="0051350E"/>
    <w:rsid w:val="0051595A"/>
    <w:rsid w:val="00524CC5"/>
    <w:rsid w:val="0053422F"/>
    <w:rsid w:val="005414DC"/>
    <w:rsid w:val="00544B2B"/>
    <w:rsid w:val="00545C5F"/>
    <w:rsid w:val="00553EFB"/>
    <w:rsid w:val="00574AA8"/>
    <w:rsid w:val="005823E5"/>
    <w:rsid w:val="00593A30"/>
    <w:rsid w:val="005A0EBD"/>
    <w:rsid w:val="005B5D12"/>
    <w:rsid w:val="005C354B"/>
    <w:rsid w:val="005C3903"/>
    <w:rsid w:val="005C7ACE"/>
    <w:rsid w:val="005D1381"/>
    <w:rsid w:val="005E60B0"/>
    <w:rsid w:val="00614821"/>
    <w:rsid w:val="00621516"/>
    <w:rsid w:val="00627DAF"/>
    <w:rsid w:val="00635CC3"/>
    <w:rsid w:val="0064318C"/>
    <w:rsid w:val="00644C70"/>
    <w:rsid w:val="00646771"/>
    <w:rsid w:val="006606AB"/>
    <w:rsid w:val="00662F0D"/>
    <w:rsid w:val="00670F18"/>
    <w:rsid w:val="006A00FF"/>
    <w:rsid w:val="006A2839"/>
    <w:rsid w:val="006C4639"/>
    <w:rsid w:val="006C5EF2"/>
    <w:rsid w:val="006D2410"/>
    <w:rsid w:val="006D7142"/>
    <w:rsid w:val="006E1761"/>
    <w:rsid w:val="006E724E"/>
    <w:rsid w:val="006F0EB5"/>
    <w:rsid w:val="006F4470"/>
    <w:rsid w:val="00700ADE"/>
    <w:rsid w:val="0070493A"/>
    <w:rsid w:val="007149C9"/>
    <w:rsid w:val="00720071"/>
    <w:rsid w:val="00721447"/>
    <w:rsid w:val="00722430"/>
    <w:rsid w:val="00726A72"/>
    <w:rsid w:val="00731233"/>
    <w:rsid w:val="0074187C"/>
    <w:rsid w:val="00747FB4"/>
    <w:rsid w:val="007531C2"/>
    <w:rsid w:val="00766CFE"/>
    <w:rsid w:val="007705F8"/>
    <w:rsid w:val="00770FF1"/>
    <w:rsid w:val="00781B81"/>
    <w:rsid w:val="00783A15"/>
    <w:rsid w:val="00794275"/>
    <w:rsid w:val="00794A02"/>
    <w:rsid w:val="007A4747"/>
    <w:rsid w:val="007B34C7"/>
    <w:rsid w:val="007B4339"/>
    <w:rsid w:val="007C105B"/>
    <w:rsid w:val="007D1180"/>
    <w:rsid w:val="007D176C"/>
    <w:rsid w:val="007D73DD"/>
    <w:rsid w:val="007E5A92"/>
    <w:rsid w:val="007E7D64"/>
    <w:rsid w:val="007F10BA"/>
    <w:rsid w:val="00804C2A"/>
    <w:rsid w:val="008130DC"/>
    <w:rsid w:val="00820973"/>
    <w:rsid w:val="0082276B"/>
    <w:rsid w:val="00826023"/>
    <w:rsid w:val="0083248D"/>
    <w:rsid w:val="00835056"/>
    <w:rsid w:val="00844C4F"/>
    <w:rsid w:val="00845897"/>
    <w:rsid w:val="00845DB4"/>
    <w:rsid w:val="0085176C"/>
    <w:rsid w:val="00851981"/>
    <w:rsid w:val="008578CF"/>
    <w:rsid w:val="0086398F"/>
    <w:rsid w:val="008746E7"/>
    <w:rsid w:val="00891CA3"/>
    <w:rsid w:val="008952C2"/>
    <w:rsid w:val="00896732"/>
    <w:rsid w:val="008C0E6D"/>
    <w:rsid w:val="008C431C"/>
    <w:rsid w:val="008C76D7"/>
    <w:rsid w:val="008D2DD4"/>
    <w:rsid w:val="008E09FC"/>
    <w:rsid w:val="008E1247"/>
    <w:rsid w:val="008F48AA"/>
    <w:rsid w:val="009008D5"/>
    <w:rsid w:val="009248A7"/>
    <w:rsid w:val="00933D01"/>
    <w:rsid w:val="0094071E"/>
    <w:rsid w:val="00945410"/>
    <w:rsid w:val="009459BF"/>
    <w:rsid w:val="00946436"/>
    <w:rsid w:val="00946907"/>
    <w:rsid w:val="009571B4"/>
    <w:rsid w:val="0096171F"/>
    <w:rsid w:val="009632FA"/>
    <w:rsid w:val="0099101C"/>
    <w:rsid w:val="009970C2"/>
    <w:rsid w:val="009A4E9E"/>
    <w:rsid w:val="009A7633"/>
    <w:rsid w:val="009C6CA7"/>
    <w:rsid w:val="009E0DEE"/>
    <w:rsid w:val="009E5F13"/>
    <w:rsid w:val="009F0FE9"/>
    <w:rsid w:val="009F7943"/>
    <w:rsid w:val="00A036B4"/>
    <w:rsid w:val="00A1354F"/>
    <w:rsid w:val="00A32CA8"/>
    <w:rsid w:val="00A4320A"/>
    <w:rsid w:val="00A743E0"/>
    <w:rsid w:val="00A9362A"/>
    <w:rsid w:val="00AB4DA3"/>
    <w:rsid w:val="00AD39C5"/>
    <w:rsid w:val="00AF0667"/>
    <w:rsid w:val="00AF13B8"/>
    <w:rsid w:val="00AF1610"/>
    <w:rsid w:val="00AF62D1"/>
    <w:rsid w:val="00AF7AF9"/>
    <w:rsid w:val="00B16FAE"/>
    <w:rsid w:val="00B22D18"/>
    <w:rsid w:val="00B27547"/>
    <w:rsid w:val="00B374C2"/>
    <w:rsid w:val="00B51BEE"/>
    <w:rsid w:val="00B57770"/>
    <w:rsid w:val="00B6763C"/>
    <w:rsid w:val="00B73B64"/>
    <w:rsid w:val="00B77FE0"/>
    <w:rsid w:val="00B8153F"/>
    <w:rsid w:val="00B86310"/>
    <w:rsid w:val="00BC1E73"/>
    <w:rsid w:val="00BD3B38"/>
    <w:rsid w:val="00BE3242"/>
    <w:rsid w:val="00C04806"/>
    <w:rsid w:val="00C11F9F"/>
    <w:rsid w:val="00C20929"/>
    <w:rsid w:val="00C25170"/>
    <w:rsid w:val="00C31E0C"/>
    <w:rsid w:val="00C35DB8"/>
    <w:rsid w:val="00C46F47"/>
    <w:rsid w:val="00C520A1"/>
    <w:rsid w:val="00C5576B"/>
    <w:rsid w:val="00C95951"/>
    <w:rsid w:val="00C95ACE"/>
    <w:rsid w:val="00C96ED3"/>
    <w:rsid w:val="00CA2735"/>
    <w:rsid w:val="00CC030E"/>
    <w:rsid w:val="00CC108C"/>
    <w:rsid w:val="00CC12F4"/>
    <w:rsid w:val="00CD12DE"/>
    <w:rsid w:val="00CD1799"/>
    <w:rsid w:val="00CD3F85"/>
    <w:rsid w:val="00CD66FB"/>
    <w:rsid w:val="00CE44C0"/>
    <w:rsid w:val="00CE72C9"/>
    <w:rsid w:val="00D00FE5"/>
    <w:rsid w:val="00D04E4E"/>
    <w:rsid w:val="00D23A0B"/>
    <w:rsid w:val="00D3593A"/>
    <w:rsid w:val="00D372EC"/>
    <w:rsid w:val="00D40DD1"/>
    <w:rsid w:val="00D414D9"/>
    <w:rsid w:val="00D46F29"/>
    <w:rsid w:val="00D47187"/>
    <w:rsid w:val="00D54E20"/>
    <w:rsid w:val="00D63D36"/>
    <w:rsid w:val="00D66929"/>
    <w:rsid w:val="00D827B4"/>
    <w:rsid w:val="00D93679"/>
    <w:rsid w:val="00DC3A75"/>
    <w:rsid w:val="00DC684B"/>
    <w:rsid w:val="00DD6952"/>
    <w:rsid w:val="00DE76E8"/>
    <w:rsid w:val="00DF613A"/>
    <w:rsid w:val="00E13623"/>
    <w:rsid w:val="00E2176C"/>
    <w:rsid w:val="00E44738"/>
    <w:rsid w:val="00E44901"/>
    <w:rsid w:val="00E54FD5"/>
    <w:rsid w:val="00E6399E"/>
    <w:rsid w:val="00E64BA2"/>
    <w:rsid w:val="00E66DEF"/>
    <w:rsid w:val="00E9738D"/>
    <w:rsid w:val="00EA23DA"/>
    <w:rsid w:val="00EB04EE"/>
    <w:rsid w:val="00EC2AD0"/>
    <w:rsid w:val="00EC364E"/>
    <w:rsid w:val="00ED15F1"/>
    <w:rsid w:val="00EF2DA8"/>
    <w:rsid w:val="00EF621D"/>
    <w:rsid w:val="00F053F1"/>
    <w:rsid w:val="00F1273E"/>
    <w:rsid w:val="00F25ED6"/>
    <w:rsid w:val="00F26C90"/>
    <w:rsid w:val="00F33F62"/>
    <w:rsid w:val="00F37277"/>
    <w:rsid w:val="00F47AFD"/>
    <w:rsid w:val="00F54CEC"/>
    <w:rsid w:val="00F706AD"/>
    <w:rsid w:val="00F72C50"/>
    <w:rsid w:val="00F76FCC"/>
    <w:rsid w:val="00F774BC"/>
    <w:rsid w:val="00F9060D"/>
    <w:rsid w:val="00F94F01"/>
    <w:rsid w:val="00FA52C4"/>
    <w:rsid w:val="00FD1DE8"/>
    <w:rsid w:val="00FD481F"/>
    <w:rsid w:val="00FE083F"/>
    <w:rsid w:val="00FE0ABD"/>
    <w:rsid w:val="00FE1BFB"/>
    <w:rsid w:val="00FE4C3C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834E"/>
  <w15:docId w15:val="{0055EBB2-C92A-4945-802B-79FAFE27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9F9"/>
    <w:pPr>
      <w:ind w:left="720"/>
      <w:contextualSpacing/>
    </w:pPr>
  </w:style>
  <w:style w:type="table" w:styleId="TableGrid">
    <w:name w:val="Table Grid"/>
    <w:basedOn w:val="TableNormal"/>
    <w:uiPriority w:val="59"/>
    <w:rsid w:val="0021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E712-530B-4971-853C-F141A6B0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1321</Words>
  <Characters>7531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2023-05-18T14:56:00Z</dcterms:created>
  <dcterms:modified xsi:type="dcterms:W3CDTF">2023-06-15T07:05:00Z</dcterms:modified>
</cp:coreProperties>
</file>