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8D5AD" w14:textId="6A40A000" w:rsidR="00630626" w:rsidRPr="007C4CA5" w:rsidRDefault="00630626" w:rsidP="007C4CA5">
      <w:pPr>
        <w:spacing w:after="0" w:line="240" w:lineRule="auto"/>
        <w:jc w:val="center"/>
        <w:rPr>
          <w:rFonts w:ascii="Times New Roman" w:hAnsi="Times New Roman" w:cs="Times New Roman"/>
          <w:b/>
          <w:bCs/>
          <w:color w:val="00B050"/>
          <w:sz w:val="32"/>
          <w:szCs w:val="32"/>
        </w:rPr>
      </w:pPr>
      <w:bookmarkStart w:id="0" w:name="_GoBack"/>
      <w:bookmarkEnd w:id="0"/>
      <w:r w:rsidRPr="007C4CA5">
        <w:rPr>
          <w:rFonts w:ascii="Times New Roman" w:hAnsi="Times New Roman" w:cs="Times New Roman"/>
          <w:b/>
          <w:bCs/>
          <w:color w:val="00B050"/>
          <w:sz w:val="32"/>
          <w:szCs w:val="32"/>
        </w:rPr>
        <w:t>ĐỀ THI THỬ TN THPT ONLINE LẦN 3 – H</w:t>
      </w:r>
      <w:r w:rsidR="007C4CA5">
        <w:rPr>
          <w:rFonts w:ascii="Times New Roman" w:hAnsi="Times New Roman" w:cs="Times New Roman"/>
          <w:b/>
          <w:bCs/>
          <w:color w:val="00B050"/>
          <w:sz w:val="32"/>
          <w:szCs w:val="32"/>
        </w:rPr>
        <w:t>Đ</w:t>
      </w:r>
      <w:r w:rsidRPr="007C4CA5">
        <w:rPr>
          <w:rFonts w:ascii="Times New Roman" w:hAnsi="Times New Roman" w:cs="Times New Roman"/>
          <w:b/>
          <w:bCs/>
          <w:color w:val="00B050"/>
          <w:sz w:val="32"/>
          <w:szCs w:val="32"/>
        </w:rPr>
        <w:t>BM SINH</w:t>
      </w:r>
      <w:r w:rsidR="007C4CA5">
        <w:rPr>
          <w:rFonts w:ascii="Times New Roman" w:hAnsi="Times New Roman" w:cs="Times New Roman"/>
          <w:b/>
          <w:bCs/>
          <w:color w:val="00B050"/>
          <w:sz w:val="32"/>
          <w:szCs w:val="32"/>
        </w:rPr>
        <w:t xml:space="preserve"> HỌC</w:t>
      </w:r>
      <w:r w:rsidRPr="007C4CA5">
        <w:rPr>
          <w:rFonts w:ascii="Times New Roman" w:hAnsi="Times New Roman" w:cs="Times New Roman"/>
          <w:b/>
          <w:bCs/>
          <w:color w:val="00B050"/>
          <w:sz w:val="32"/>
          <w:szCs w:val="32"/>
        </w:rPr>
        <w:t xml:space="preserve"> ĐỒNG THÁP</w:t>
      </w:r>
    </w:p>
    <w:p w14:paraId="3D73131E" w14:textId="2C66737A" w:rsidR="00240505" w:rsidRDefault="00240505" w:rsidP="00240505">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1</w:t>
      </w:r>
      <w:r w:rsidR="00BC4E9F" w:rsidRPr="00482D68">
        <w:rPr>
          <w:rFonts w:ascii="Times New Roman" w:hAnsi="Times New Roman" w:cs="Times New Roman"/>
          <w:b/>
          <w:bCs/>
          <w:color w:val="0070C0"/>
          <w:sz w:val="24"/>
          <w:szCs w:val="24"/>
        </w:rPr>
        <w:t>.</w:t>
      </w:r>
      <w:r w:rsidRPr="00240505">
        <w:rPr>
          <w:rFonts w:ascii="Times New Roman" w:hAnsi="Times New Roman" w:cs="Times New Roman"/>
          <w:sz w:val="24"/>
          <w:szCs w:val="24"/>
        </w:rPr>
        <w:t xml:space="preserve"> Quan sát hình ảnh dưới đây về cấu trúc và vị trí của một thành phần tế bào được thể hiện trong sơ đồ dưới đây. Polyme trong sơ đồ rất có thể chứa?</w:t>
      </w:r>
    </w:p>
    <w:p w14:paraId="4E2ED930" w14:textId="2097357D" w:rsidR="00240505" w:rsidRDefault="00240505" w:rsidP="00240505">
      <w:pPr>
        <w:spacing w:after="0" w:line="240" w:lineRule="auto"/>
        <w:jc w:val="center"/>
        <w:rPr>
          <w:rFonts w:ascii="Times New Roman" w:hAnsi="Times New Roman" w:cs="Times New Roman"/>
          <w:sz w:val="24"/>
          <w:szCs w:val="24"/>
        </w:rPr>
      </w:pPr>
      <w:r w:rsidRPr="00240505">
        <w:rPr>
          <w:rFonts w:ascii="Times New Roman" w:hAnsi="Times New Roman" w:cs="Times New Roman"/>
          <w:noProof/>
          <w:sz w:val="24"/>
          <w:szCs w:val="24"/>
        </w:rPr>
        <w:drawing>
          <wp:inline distT="0" distB="0" distL="0" distR="0" wp14:anchorId="6D029C3D" wp14:editId="1830BB89">
            <wp:extent cx="3961905" cy="162857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61905" cy="1628571"/>
                    </a:xfrm>
                    <a:prstGeom prst="rect">
                      <a:avLst/>
                    </a:prstGeom>
                  </pic:spPr>
                </pic:pic>
              </a:graphicData>
            </a:graphic>
          </wp:inline>
        </w:drawing>
      </w:r>
    </w:p>
    <w:p w14:paraId="71CCEF90" w14:textId="77777777" w:rsidR="00240505" w:rsidRPr="00BC4E9F" w:rsidRDefault="00240505" w:rsidP="00240505">
      <w:pPr>
        <w:widowControl w:val="0"/>
        <w:autoSpaceDE w:val="0"/>
        <w:autoSpaceDN w:val="0"/>
        <w:adjustRightInd w:val="0"/>
        <w:spacing w:after="0" w:line="240" w:lineRule="auto"/>
        <w:rPr>
          <w:rFonts w:ascii="Palatino Linotype" w:hAnsi="Palatino Linotype" w:cs="Palatino Linotype"/>
          <w:color w:val="000000"/>
        </w:rPr>
      </w:pPr>
      <w:r w:rsidRPr="00BC4E9F">
        <w:rPr>
          <w:rFonts w:ascii="Palatino Linotype" w:hAnsi="Palatino Linotype" w:cs="Palatino Linotype"/>
          <w:color w:val="000000"/>
        </w:rPr>
        <w:t xml:space="preserve">A. ATP.              </w:t>
      </w:r>
    </w:p>
    <w:p w14:paraId="101723DF" w14:textId="77777777" w:rsidR="00240505" w:rsidRPr="00BC4E9F" w:rsidRDefault="00240505" w:rsidP="00240505">
      <w:pPr>
        <w:widowControl w:val="0"/>
        <w:autoSpaceDE w:val="0"/>
        <w:autoSpaceDN w:val="0"/>
        <w:adjustRightInd w:val="0"/>
        <w:spacing w:after="0" w:line="240" w:lineRule="auto"/>
        <w:rPr>
          <w:rFonts w:ascii="Palatino Linotype" w:hAnsi="Palatino Linotype" w:cs="Palatino Linotype"/>
          <w:color w:val="000000"/>
        </w:rPr>
      </w:pPr>
      <w:r w:rsidRPr="00BC4E9F">
        <w:rPr>
          <w:rFonts w:ascii="Palatino Linotype" w:hAnsi="Palatino Linotype" w:cs="Palatino Linotype"/>
          <w:color w:val="000000"/>
          <w:highlight w:val="yellow"/>
        </w:rPr>
        <w:t>B. ADN.</w:t>
      </w:r>
      <w:r w:rsidRPr="00BC4E9F">
        <w:rPr>
          <w:rFonts w:ascii="Palatino Linotype" w:hAnsi="Palatino Linotype" w:cs="Palatino Linotype"/>
          <w:color w:val="000000"/>
        </w:rPr>
        <w:t xml:space="preserve">                  </w:t>
      </w:r>
    </w:p>
    <w:p w14:paraId="2AC86661" w14:textId="77777777" w:rsidR="00240505" w:rsidRPr="00BC4E9F" w:rsidRDefault="00240505" w:rsidP="00240505">
      <w:pPr>
        <w:widowControl w:val="0"/>
        <w:autoSpaceDE w:val="0"/>
        <w:autoSpaceDN w:val="0"/>
        <w:adjustRightInd w:val="0"/>
        <w:spacing w:after="0" w:line="240" w:lineRule="auto"/>
        <w:rPr>
          <w:rFonts w:ascii="Palatino Linotype" w:hAnsi="Palatino Linotype" w:cs="Palatino Linotype"/>
          <w:color w:val="000000"/>
        </w:rPr>
      </w:pPr>
      <w:r w:rsidRPr="00BC4E9F">
        <w:rPr>
          <w:rFonts w:ascii="Palatino Linotype" w:hAnsi="Palatino Linotype" w:cs="Palatino Linotype"/>
          <w:color w:val="000000"/>
        </w:rPr>
        <w:t xml:space="preserve">C. Enzim.                   </w:t>
      </w:r>
    </w:p>
    <w:p w14:paraId="63EBB128" w14:textId="650C7173" w:rsidR="00240505" w:rsidRPr="00BC4E9F" w:rsidRDefault="00240505" w:rsidP="00240505">
      <w:pPr>
        <w:widowControl w:val="0"/>
        <w:autoSpaceDE w:val="0"/>
        <w:autoSpaceDN w:val="0"/>
        <w:adjustRightInd w:val="0"/>
        <w:spacing w:after="0" w:line="240" w:lineRule="auto"/>
        <w:rPr>
          <w:rFonts w:ascii="Times New Roman" w:hAnsi="Times New Roman" w:cs="Times New Roman"/>
          <w:sz w:val="24"/>
          <w:szCs w:val="24"/>
        </w:rPr>
      </w:pPr>
      <w:r w:rsidRPr="00BC4E9F">
        <w:rPr>
          <w:rFonts w:ascii="Palatino Linotype" w:hAnsi="Palatino Linotype" w:cs="Palatino Linotype"/>
          <w:color w:val="000000"/>
        </w:rPr>
        <w:t>D. Chất béo.</w:t>
      </w:r>
    </w:p>
    <w:p w14:paraId="2A9F8EC8" w14:textId="555F9976" w:rsidR="0089268E" w:rsidRPr="005B08E7" w:rsidRDefault="0089268E" w:rsidP="0089268E">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2</w:t>
      </w:r>
      <w:r w:rsidR="00482D68">
        <w:rPr>
          <w:rFonts w:ascii="Times New Roman" w:hAnsi="Times New Roman" w:cs="Times New Roman"/>
          <w:b/>
          <w:bCs/>
          <w:color w:val="0070C0"/>
          <w:sz w:val="24"/>
          <w:szCs w:val="24"/>
        </w:rPr>
        <w:t>.</w:t>
      </w:r>
      <w:r w:rsidRPr="005B08E7">
        <w:rPr>
          <w:rFonts w:ascii="Times New Roman" w:hAnsi="Times New Roman" w:cs="Times New Roman"/>
          <w:sz w:val="24"/>
          <w:szCs w:val="24"/>
        </w:rPr>
        <w:t xml:space="preserve"> Cà chua có gen làm chín quả bị bất hoạt là thành tựu của </w:t>
      </w:r>
    </w:p>
    <w:p w14:paraId="1A0AE507" w14:textId="1971D04D"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A. Nuôi cấy hạt phấn. </w:t>
      </w:r>
      <w:r>
        <w:rPr>
          <w:rFonts w:ascii="Times New Roman" w:hAnsi="Times New Roman" w:cs="Times New Roman"/>
          <w:sz w:val="24"/>
          <w:szCs w:val="24"/>
        </w:rPr>
        <w:tab/>
      </w:r>
    </w:p>
    <w:p w14:paraId="541DD80D" w14:textId="77777777"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highlight w:val="yellow"/>
        </w:rPr>
        <w:t>B. Công nghệ gen</w:t>
      </w:r>
      <w:r w:rsidRPr="005B08E7">
        <w:rPr>
          <w:rFonts w:ascii="Times New Roman" w:hAnsi="Times New Roman" w:cs="Times New Roman"/>
          <w:sz w:val="24"/>
          <w:szCs w:val="24"/>
        </w:rPr>
        <w:t xml:space="preserve">. </w:t>
      </w:r>
      <w:r>
        <w:rPr>
          <w:rFonts w:ascii="Times New Roman" w:hAnsi="Times New Roman" w:cs="Times New Roman"/>
          <w:sz w:val="24"/>
          <w:szCs w:val="24"/>
        </w:rPr>
        <w:tab/>
      </w:r>
    </w:p>
    <w:p w14:paraId="5CD533EA" w14:textId="77777777"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C. Lai tế bào xôma. </w:t>
      </w:r>
      <w:r>
        <w:rPr>
          <w:rFonts w:ascii="Times New Roman" w:hAnsi="Times New Roman" w:cs="Times New Roman"/>
          <w:sz w:val="24"/>
          <w:szCs w:val="24"/>
        </w:rPr>
        <w:tab/>
      </w:r>
    </w:p>
    <w:p w14:paraId="46356B58" w14:textId="690364FB"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D. Lai hữu tính. </w:t>
      </w:r>
    </w:p>
    <w:p w14:paraId="71B2821E" w14:textId="44B7C948" w:rsidR="00A043FC" w:rsidRPr="00A043FC" w:rsidRDefault="00A043FC" w:rsidP="00A043FC">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 xml:space="preserve">Câu </w:t>
      </w:r>
      <w:r w:rsidR="009D33D3" w:rsidRPr="00482D68">
        <w:rPr>
          <w:rFonts w:ascii="Times New Roman" w:hAnsi="Times New Roman" w:cs="Times New Roman"/>
          <w:b/>
          <w:bCs/>
          <w:color w:val="0070C0"/>
          <w:sz w:val="24"/>
          <w:szCs w:val="24"/>
        </w:rPr>
        <w:t>3</w:t>
      </w:r>
      <w:r w:rsidR="00482D68">
        <w:rPr>
          <w:rFonts w:ascii="Times New Roman" w:hAnsi="Times New Roman" w:cs="Times New Roman"/>
          <w:b/>
          <w:bCs/>
          <w:color w:val="0070C0"/>
          <w:sz w:val="24"/>
          <w:szCs w:val="24"/>
        </w:rPr>
        <w:t>.</w:t>
      </w:r>
      <w:r w:rsidRPr="00482D68">
        <w:rPr>
          <w:rFonts w:ascii="Times New Roman" w:hAnsi="Times New Roman" w:cs="Times New Roman"/>
          <w:color w:val="0070C0"/>
          <w:sz w:val="24"/>
          <w:szCs w:val="24"/>
        </w:rPr>
        <w:t xml:space="preserve"> </w:t>
      </w:r>
      <w:r w:rsidRPr="00A043FC">
        <w:rPr>
          <w:rFonts w:ascii="Times New Roman" w:hAnsi="Times New Roman" w:cs="Times New Roman"/>
          <w:sz w:val="24"/>
          <w:szCs w:val="24"/>
        </w:rPr>
        <w:t xml:space="preserve">Phép lai nào sau đây cho đời con có nhiều loại kiểu gen nhất? </w:t>
      </w:r>
    </w:p>
    <w:p w14:paraId="57EBBDD9" w14:textId="1F8DAEA6" w:rsidR="00A043FC" w:rsidRDefault="00A043FC" w:rsidP="00A043FC">
      <w:pPr>
        <w:spacing w:after="0" w:line="240" w:lineRule="auto"/>
        <w:jc w:val="both"/>
        <w:rPr>
          <w:rFonts w:ascii="Times New Roman" w:hAnsi="Times New Roman" w:cs="Times New Roman"/>
          <w:sz w:val="24"/>
          <w:szCs w:val="24"/>
        </w:rPr>
      </w:pPr>
      <w:r w:rsidRPr="00A043FC">
        <w:rPr>
          <w:rFonts w:ascii="Times New Roman" w:hAnsi="Times New Roman" w:cs="Times New Roman"/>
          <w:sz w:val="24"/>
          <w:szCs w:val="24"/>
        </w:rPr>
        <w:t xml:space="preserve">A. Ee × Ee. </w:t>
      </w:r>
    </w:p>
    <w:p w14:paraId="4D27984B" w14:textId="77777777" w:rsidR="00A043FC" w:rsidRDefault="00A043FC" w:rsidP="00A043FC">
      <w:pPr>
        <w:spacing w:after="0" w:line="240" w:lineRule="auto"/>
        <w:jc w:val="both"/>
        <w:rPr>
          <w:rFonts w:ascii="Times New Roman" w:hAnsi="Times New Roman" w:cs="Times New Roman"/>
          <w:sz w:val="24"/>
          <w:szCs w:val="24"/>
        </w:rPr>
      </w:pPr>
      <w:r w:rsidRPr="00A043FC">
        <w:rPr>
          <w:rFonts w:ascii="Times New Roman" w:hAnsi="Times New Roman" w:cs="Times New Roman"/>
          <w:sz w:val="24"/>
          <w:szCs w:val="24"/>
        </w:rPr>
        <w:t>B. AaBB × aaBB.</w:t>
      </w:r>
    </w:p>
    <w:p w14:paraId="44487900" w14:textId="462BF61E" w:rsidR="00A043FC" w:rsidRPr="00A043FC" w:rsidRDefault="00A043FC" w:rsidP="00A043FC">
      <w:pPr>
        <w:spacing w:after="0" w:line="240" w:lineRule="auto"/>
        <w:jc w:val="both"/>
        <w:rPr>
          <w:rFonts w:ascii="Times New Roman" w:hAnsi="Times New Roman" w:cs="Times New Roman"/>
          <w:sz w:val="24"/>
          <w:szCs w:val="24"/>
        </w:rPr>
      </w:pPr>
      <w:r w:rsidRPr="00A043FC">
        <w:rPr>
          <w:rFonts w:ascii="Times New Roman" w:hAnsi="Times New Roman" w:cs="Times New Roman"/>
          <w:sz w:val="24"/>
          <w:szCs w:val="24"/>
        </w:rPr>
        <w:t>C. AB</w:t>
      </w:r>
      <w:r>
        <w:rPr>
          <w:rFonts w:ascii="Times New Roman" w:hAnsi="Times New Roman" w:cs="Times New Roman"/>
          <w:sz w:val="24"/>
          <w:szCs w:val="24"/>
        </w:rPr>
        <w:t>//</w:t>
      </w:r>
      <w:r w:rsidRPr="00A043FC">
        <w:rPr>
          <w:rFonts w:ascii="Times New Roman" w:hAnsi="Times New Roman" w:cs="Times New Roman"/>
          <w:sz w:val="24"/>
          <w:szCs w:val="24"/>
        </w:rPr>
        <w:t>aB× AB</w:t>
      </w:r>
      <w:r>
        <w:rPr>
          <w:rFonts w:ascii="Times New Roman" w:hAnsi="Times New Roman" w:cs="Times New Roman"/>
          <w:sz w:val="24"/>
          <w:szCs w:val="24"/>
        </w:rPr>
        <w:t>//</w:t>
      </w:r>
      <w:r w:rsidRPr="00A043FC">
        <w:rPr>
          <w:rFonts w:ascii="Times New Roman" w:hAnsi="Times New Roman" w:cs="Times New Roman"/>
          <w:sz w:val="24"/>
          <w:szCs w:val="24"/>
        </w:rPr>
        <w:t>aB</w:t>
      </w:r>
      <w:r>
        <w:rPr>
          <w:rFonts w:ascii="Times New Roman" w:hAnsi="Times New Roman" w:cs="Times New Roman"/>
          <w:sz w:val="24"/>
          <w:szCs w:val="24"/>
        </w:rPr>
        <w:t>.</w:t>
      </w:r>
    </w:p>
    <w:p w14:paraId="4245E33A" w14:textId="3E50E414" w:rsidR="00A043FC" w:rsidRDefault="00A043FC" w:rsidP="00A043FC">
      <w:pPr>
        <w:spacing w:after="0" w:line="240" w:lineRule="auto"/>
        <w:jc w:val="both"/>
        <w:rPr>
          <w:rFonts w:ascii="Times New Roman" w:hAnsi="Times New Roman" w:cs="Times New Roman"/>
          <w:sz w:val="24"/>
          <w:szCs w:val="24"/>
        </w:rPr>
      </w:pPr>
      <w:r w:rsidRPr="00A043FC">
        <w:rPr>
          <w:rFonts w:ascii="Times New Roman" w:hAnsi="Times New Roman" w:cs="Times New Roman"/>
          <w:sz w:val="24"/>
          <w:szCs w:val="24"/>
          <w:highlight w:val="yellow"/>
        </w:rPr>
        <w:t>D. X</w:t>
      </w:r>
      <w:r w:rsidRPr="00A043FC">
        <w:rPr>
          <w:rFonts w:ascii="Times New Roman" w:hAnsi="Times New Roman" w:cs="Times New Roman"/>
          <w:sz w:val="24"/>
          <w:szCs w:val="24"/>
          <w:highlight w:val="yellow"/>
          <w:vertAlign w:val="superscript"/>
        </w:rPr>
        <w:t>D</w:t>
      </w:r>
      <w:r w:rsidRPr="00A043FC">
        <w:rPr>
          <w:rFonts w:ascii="Times New Roman" w:hAnsi="Times New Roman" w:cs="Times New Roman"/>
          <w:sz w:val="24"/>
          <w:szCs w:val="24"/>
          <w:highlight w:val="yellow"/>
        </w:rPr>
        <w:t>X</w:t>
      </w:r>
      <w:r w:rsidRPr="00A043FC">
        <w:rPr>
          <w:rFonts w:ascii="Times New Roman" w:hAnsi="Times New Roman" w:cs="Times New Roman"/>
          <w:sz w:val="24"/>
          <w:szCs w:val="24"/>
          <w:highlight w:val="yellow"/>
          <w:vertAlign w:val="superscript"/>
        </w:rPr>
        <w:t>d</w:t>
      </w:r>
      <w:r w:rsidRPr="00A043FC">
        <w:rPr>
          <w:rFonts w:ascii="Times New Roman" w:hAnsi="Times New Roman" w:cs="Times New Roman"/>
          <w:sz w:val="24"/>
          <w:szCs w:val="24"/>
          <w:highlight w:val="yellow"/>
        </w:rPr>
        <w:t xml:space="preserve"> × X</w:t>
      </w:r>
      <w:r w:rsidRPr="00A043FC">
        <w:rPr>
          <w:rFonts w:ascii="Times New Roman" w:hAnsi="Times New Roman" w:cs="Times New Roman"/>
          <w:sz w:val="24"/>
          <w:szCs w:val="24"/>
          <w:highlight w:val="yellow"/>
          <w:vertAlign w:val="superscript"/>
        </w:rPr>
        <w:t>D</w:t>
      </w:r>
      <w:r w:rsidRPr="00A043FC">
        <w:rPr>
          <w:rFonts w:ascii="Times New Roman" w:hAnsi="Times New Roman" w:cs="Times New Roman"/>
          <w:sz w:val="24"/>
          <w:szCs w:val="24"/>
          <w:highlight w:val="yellow"/>
        </w:rPr>
        <w:t>Y.</w:t>
      </w:r>
    </w:p>
    <w:p w14:paraId="03F18088" w14:textId="4698BBDF" w:rsidR="009D33D3" w:rsidRDefault="009D33D3" w:rsidP="009D33D3">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4.</w:t>
      </w:r>
      <w:r w:rsidRPr="00482D68">
        <w:rPr>
          <w:rFonts w:ascii="Times New Roman" w:hAnsi="Times New Roman" w:cs="Times New Roman"/>
          <w:color w:val="0070C0"/>
          <w:sz w:val="24"/>
          <w:szCs w:val="24"/>
        </w:rPr>
        <w:t xml:space="preserve"> </w:t>
      </w:r>
      <w:r w:rsidRPr="00286A96">
        <w:rPr>
          <w:rFonts w:ascii="Times New Roman" w:hAnsi="Times New Roman" w:cs="Times New Roman"/>
          <w:sz w:val="24"/>
          <w:szCs w:val="24"/>
        </w:rPr>
        <w:t>Sự hỗ trợ giữa các cá thể cùng loài sẽ có tác dụng gì?</w:t>
      </w:r>
      <w:r>
        <w:rPr>
          <w:rFonts w:ascii="Times New Roman" w:hAnsi="Times New Roman" w:cs="Times New Roman"/>
          <w:sz w:val="24"/>
          <w:szCs w:val="24"/>
        </w:rPr>
        <w:t xml:space="preserve"> </w:t>
      </w:r>
    </w:p>
    <w:p w14:paraId="4E84FD51" w14:textId="77777777" w:rsidR="009D33D3" w:rsidRDefault="009D33D3" w:rsidP="009D33D3">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286A96">
        <w:rPr>
          <w:rFonts w:ascii="Times New Roman" w:hAnsi="Times New Roman" w:cs="Times New Roman"/>
          <w:sz w:val="24"/>
          <w:szCs w:val="24"/>
        </w:rPr>
        <w:t xml:space="preserve"> làm giảm mật độ cá thể</w:t>
      </w:r>
      <w:r>
        <w:rPr>
          <w:rFonts w:ascii="Times New Roman" w:hAnsi="Times New Roman" w:cs="Times New Roman"/>
          <w:sz w:val="24"/>
          <w:szCs w:val="24"/>
        </w:rPr>
        <w:t>.</w:t>
      </w:r>
      <w:r>
        <w:rPr>
          <w:rFonts w:ascii="Times New Roman" w:hAnsi="Times New Roman" w:cs="Times New Roman"/>
          <w:sz w:val="24"/>
          <w:szCs w:val="24"/>
        </w:rPr>
        <w:tab/>
      </w:r>
    </w:p>
    <w:p w14:paraId="62DC8658" w14:textId="0EDCFA8F" w:rsidR="009D33D3" w:rsidRPr="00286A96" w:rsidRDefault="009D33D3" w:rsidP="009D33D3">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286A96">
        <w:rPr>
          <w:rFonts w:ascii="Times New Roman" w:hAnsi="Times New Roman" w:cs="Times New Roman"/>
          <w:sz w:val="24"/>
          <w:szCs w:val="24"/>
        </w:rPr>
        <w:t xml:space="preserve"> làm quần </w:t>
      </w:r>
      <w:r>
        <w:rPr>
          <w:rFonts w:ascii="Times New Roman" w:hAnsi="Times New Roman" w:cs="Times New Roman"/>
          <w:sz w:val="24"/>
          <w:szCs w:val="24"/>
        </w:rPr>
        <w:t>thể</w:t>
      </w:r>
      <w:r w:rsidRPr="00286A96">
        <w:rPr>
          <w:rFonts w:ascii="Times New Roman" w:hAnsi="Times New Roman" w:cs="Times New Roman"/>
          <w:sz w:val="24"/>
          <w:szCs w:val="24"/>
        </w:rPr>
        <w:t xml:space="preserve"> suy thoái.</w:t>
      </w:r>
    </w:p>
    <w:p w14:paraId="2F237F7F" w14:textId="77777777" w:rsidR="009D33D3" w:rsidRDefault="009D33D3" w:rsidP="009D33D3">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286A96">
        <w:rPr>
          <w:rFonts w:ascii="Times New Roman" w:hAnsi="Times New Roman" w:cs="Times New Roman"/>
          <w:sz w:val="24"/>
          <w:szCs w:val="24"/>
        </w:rPr>
        <w:t>. tăng ti lệ tử vong</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404A9F65" w14:textId="7FDEF264" w:rsidR="00A043FC" w:rsidRPr="005B08E7" w:rsidRDefault="009D33D3" w:rsidP="009D33D3">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9D33D3">
        <w:rPr>
          <w:rFonts w:ascii="Times New Roman" w:hAnsi="Times New Roman" w:cs="Times New Roman"/>
          <w:sz w:val="24"/>
          <w:szCs w:val="24"/>
          <w:highlight w:val="yellow"/>
        </w:rPr>
        <w:t>D. tăng cường hiệu quả nhóm.</w:t>
      </w:r>
    </w:p>
    <w:p w14:paraId="32742399" w14:textId="10A44531" w:rsidR="0089268E" w:rsidRPr="005B08E7" w:rsidRDefault="0089268E" w:rsidP="0089268E">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5</w:t>
      </w:r>
      <w:r w:rsidR="00482D68">
        <w:rPr>
          <w:rFonts w:ascii="Times New Roman" w:hAnsi="Times New Roman" w:cs="Times New Roman"/>
          <w:b/>
          <w:bCs/>
          <w:color w:val="0070C0"/>
          <w:sz w:val="24"/>
          <w:szCs w:val="24"/>
        </w:rPr>
        <w:t>.</w:t>
      </w:r>
      <w:r w:rsidRPr="00482D68">
        <w:rPr>
          <w:rFonts w:ascii="Times New Roman" w:hAnsi="Times New Roman" w:cs="Times New Roman"/>
          <w:sz w:val="24"/>
          <w:szCs w:val="24"/>
        </w:rPr>
        <w:t xml:space="preserve"> </w:t>
      </w:r>
      <w:r w:rsidRPr="005B08E7">
        <w:rPr>
          <w:rFonts w:ascii="Times New Roman" w:hAnsi="Times New Roman" w:cs="Times New Roman"/>
          <w:sz w:val="24"/>
          <w:szCs w:val="24"/>
        </w:rPr>
        <w:t xml:space="preserve">Một quần thể có 4 alen khác nhau về gen CFTR (A, A1, A2 và A3) với tần số tương đối là A = 98.33%, A1 = 1.13%, A2 = 0.08%. Tần số tương đối của alen A3 là bao nhiêu? </w:t>
      </w:r>
    </w:p>
    <w:p w14:paraId="16D9F4A3" w14:textId="77777777"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 A. 0.07. </w:t>
      </w:r>
      <w:r>
        <w:rPr>
          <w:rFonts w:ascii="Times New Roman" w:hAnsi="Times New Roman" w:cs="Times New Roman"/>
          <w:sz w:val="24"/>
          <w:szCs w:val="24"/>
        </w:rPr>
        <w:tab/>
      </w:r>
    </w:p>
    <w:p w14:paraId="623AF9DE" w14:textId="77777777"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B. 0.49. </w:t>
      </w:r>
      <w:r>
        <w:rPr>
          <w:rFonts w:ascii="Times New Roman" w:hAnsi="Times New Roman" w:cs="Times New Roman"/>
          <w:sz w:val="24"/>
          <w:szCs w:val="24"/>
        </w:rPr>
        <w:tab/>
      </w:r>
    </w:p>
    <w:p w14:paraId="442C3772" w14:textId="77777777"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C. 0.07%. </w:t>
      </w:r>
      <w:r>
        <w:rPr>
          <w:rFonts w:ascii="Times New Roman" w:hAnsi="Times New Roman" w:cs="Times New Roman"/>
          <w:sz w:val="24"/>
          <w:szCs w:val="24"/>
        </w:rPr>
        <w:tab/>
      </w:r>
    </w:p>
    <w:p w14:paraId="698190DE" w14:textId="2705DC91"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highlight w:val="yellow"/>
        </w:rPr>
        <w:t>D. 0.46%.</w:t>
      </w:r>
      <w:r w:rsidRPr="005B08E7">
        <w:rPr>
          <w:rFonts w:ascii="Times New Roman" w:hAnsi="Times New Roman" w:cs="Times New Roman"/>
          <w:sz w:val="24"/>
          <w:szCs w:val="24"/>
        </w:rPr>
        <w:t xml:space="preserve"> </w:t>
      </w:r>
    </w:p>
    <w:p w14:paraId="3ECE093B" w14:textId="19C54F7C" w:rsidR="009D33D3" w:rsidRPr="009D33D3" w:rsidRDefault="009D33D3" w:rsidP="009D33D3">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6.</w:t>
      </w:r>
      <w:r w:rsidRPr="00482D68">
        <w:rPr>
          <w:rFonts w:ascii="Times New Roman" w:hAnsi="Times New Roman" w:cs="Times New Roman"/>
          <w:color w:val="0070C0"/>
          <w:sz w:val="24"/>
          <w:szCs w:val="24"/>
        </w:rPr>
        <w:t xml:space="preserve"> </w:t>
      </w:r>
      <w:r w:rsidRPr="009D33D3">
        <w:rPr>
          <w:rFonts w:ascii="Times New Roman" w:hAnsi="Times New Roman" w:cs="Times New Roman"/>
          <w:sz w:val="24"/>
          <w:szCs w:val="24"/>
        </w:rPr>
        <w:t xml:space="preserve">Trong quá trình phát sinh sự sống trên Trái Đất, sự kiện nào sau đây không diễn ra trong giai đoạn tiến hóa hóa học? </w:t>
      </w:r>
    </w:p>
    <w:p w14:paraId="0144EC3D" w14:textId="77777777" w:rsidR="009D33D3" w:rsidRPr="009D33D3" w:rsidRDefault="009D33D3" w:rsidP="009D33D3">
      <w:pPr>
        <w:spacing w:after="0" w:line="240" w:lineRule="auto"/>
        <w:jc w:val="both"/>
        <w:rPr>
          <w:rFonts w:ascii="Times New Roman" w:hAnsi="Times New Roman" w:cs="Times New Roman"/>
          <w:sz w:val="24"/>
          <w:szCs w:val="24"/>
        </w:rPr>
      </w:pPr>
      <w:r w:rsidRPr="009D33D3">
        <w:rPr>
          <w:rFonts w:ascii="Times New Roman" w:hAnsi="Times New Roman" w:cs="Times New Roman"/>
          <w:sz w:val="24"/>
          <w:szCs w:val="24"/>
        </w:rPr>
        <w:t xml:space="preserve">A. Từ các chất vô cơ hình thành nên các chất hữu cơ đơn giản. </w:t>
      </w:r>
    </w:p>
    <w:p w14:paraId="4C277E6E" w14:textId="77777777" w:rsidR="009D33D3" w:rsidRPr="009D33D3" w:rsidRDefault="009D33D3" w:rsidP="009D33D3">
      <w:pPr>
        <w:spacing w:after="0" w:line="240" w:lineRule="auto"/>
        <w:jc w:val="both"/>
        <w:rPr>
          <w:rFonts w:ascii="Times New Roman" w:hAnsi="Times New Roman" w:cs="Times New Roman"/>
          <w:sz w:val="24"/>
          <w:szCs w:val="24"/>
        </w:rPr>
      </w:pPr>
      <w:r w:rsidRPr="009D33D3">
        <w:rPr>
          <w:rFonts w:ascii="Times New Roman" w:hAnsi="Times New Roman" w:cs="Times New Roman"/>
          <w:sz w:val="24"/>
          <w:szCs w:val="24"/>
          <w:highlight w:val="yellow"/>
        </w:rPr>
        <w:t>B. Hình thành nên các tế bào sơ khai (tế bào nguyên thủy).</w:t>
      </w:r>
      <w:r w:rsidRPr="009D33D3">
        <w:rPr>
          <w:rFonts w:ascii="Times New Roman" w:hAnsi="Times New Roman" w:cs="Times New Roman"/>
          <w:sz w:val="24"/>
          <w:szCs w:val="24"/>
        </w:rPr>
        <w:t xml:space="preserve"> </w:t>
      </w:r>
    </w:p>
    <w:p w14:paraId="222A2A7D" w14:textId="77777777" w:rsidR="009D33D3" w:rsidRPr="009D33D3" w:rsidRDefault="009D33D3" w:rsidP="009D33D3">
      <w:pPr>
        <w:spacing w:after="0" w:line="240" w:lineRule="auto"/>
        <w:jc w:val="both"/>
        <w:rPr>
          <w:rFonts w:ascii="Times New Roman" w:hAnsi="Times New Roman" w:cs="Times New Roman"/>
          <w:sz w:val="24"/>
          <w:szCs w:val="24"/>
        </w:rPr>
      </w:pPr>
      <w:r w:rsidRPr="009D33D3">
        <w:rPr>
          <w:rFonts w:ascii="Times New Roman" w:hAnsi="Times New Roman" w:cs="Times New Roman"/>
          <w:sz w:val="24"/>
          <w:szCs w:val="24"/>
        </w:rPr>
        <w:t xml:space="preserve">C. Các axit amin liên kết với nhau tạo nên các chuỗi pôlipeptit đơn giản. </w:t>
      </w:r>
    </w:p>
    <w:p w14:paraId="26EB726E" w14:textId="46ACCB43" w:rsidR="009D33D3" w:rsidRDefault="009D33D3" w:rsidP="009D33D3">
      <w:pPr>
        <w:spacing w:after="0" w:line="240" w:lineRule="auto"/>
        <w:jc w:val="both"/>
        <w:rPr>
          <w:rFonts w:ascii="Times New Roman" w:hAnsi="Times New Roman" w:cs="Times New Roman"/>
          <w:sz w:val="24"/>
          <w:szCs w:val="24"/>
        </w:rPr>
      </w:pPr>
      <w:r w:rsidRPr="009D33D3">
        <w:rPr>
          <w:rFonts w:ascii="Times New Roman" w:hAnsi="Times New Roman" w:cs="Times New Roman"/>
          <w:sz w:val="24"/>
          <w:szCs w:val="24"/>
        </w:rPr>
        <w:t>D. Các nuclêôtit liên kết với nhau tạo nên các phân tử axit nuclêic.</w:t>
      </w:r>
    </w:p>
    <w:p w14:paraId="6779F291" w14:textId="3C7CB205" w:rsidR="0089268E" w:rsidRPr="005B08E7" w:rsidRDefault="0089268E" w:rsidP="0089268E">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7</w:t>
      </w:r>
      <w:r w:rsidR="00482D68">
        <w:rPr>
          <w:rFonts w:ascii="Times New Roman" w:hAnsi="Times New Roman" w:cs="Times New Roman"/>
          <w:b/>
          <w:bCs/>
          <w:color w:val="0070C0"/>
          <w:sz w:val="24"/>
          <w:szCs w:val="24"/>
        </w:rPr>
        <w:t>.</w:t>
      </w:r>
      <w:r w:rsidRPr="00482D68">
        <w:rPr>
          <w:rFonts w:ascii="Times New Roman" w:hAnsi="Times New Roman" w:cs="Times New Roman"/>
          <w:sz w:val="24"/>
          <w:szCs w:val="24"/>
        </w:rPr>
        <w:t xml:space="preserve"> </w:t>
      </w:r>
      <w:r w:rsidRPr="005B08E7">
        <w:rPr>
          <w:rFonts w:ascii="Times New Roman" w:hAnsi="Times New Roman" w:cs="Times New Roman"/>
          <w:sz w:val="24"/>
          <w:szCs w:val="24"/>
        </w:rPr>
        <w:t xml:space="preserve">Sinh vật nào sau đây có thể thuộc mắt xích mở đầu trong chuỗi thức ăn? </w:t>
      </w:r>
    </w:p>
    <w:p w14:paraId="06CDD709" w14:textId="77777777"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highlight w:val="yellow"/>
        </w:rPr>
        <w:lastRenderedPageBreak/>
        <w:t>A. Giun đất.</w:t>
      </w:r>
      <w:r w:rsidRPr="005B08E7">
        <w:rPr>
          <w:rFonts w:ascii="Times New Roman" w:hAnsi="Times New Roman" w:cs="Times New Roman"/>
          <w:sz w:val="24"/>
          <w:szCs w:val="24"/>
        </w:rPr>
        <w:t xml:space="preserve"> </w:t>
      </w:r>
      <w:r>
        <w:rPr>
          <w:rFonts w:ascii="Times New Roman" w:hAnsi="Times New Roman" w:cs="Times New Roman"/>
          <w:sz w:val="24"/>
          <w:szCs w:val="24"/>
        </w:rPr>
        <w:tab/>
      </w:r>
    </w:p>
    <w:p w14:paraId="3C7EA668" w14:textId="77777777"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B. Gà. </w:t>
      </w:r>
      <w:r>
        <w:rPr>
          <w:rFonts w:ascii="Times New Roman" w:hAnsi="Times New Roman" w:cs="Times New Roman"/>
          <w:sz w:val="24"/>
          <w:szCs w:val="24"/>
        </w:rPr>
        <w:tab/>
      </w:r>
    </w:p>
    <w:p w14:paraId="048A2A1D" w14:textId="77777777"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C. Cọp. </w:t>
      </w:r>
      <w:r>
        <w:rPr>
          <w:rFonts w:ascii="Times New Roman" w:hAnsi="Times New Roman" w:cs="Times New Roman"/>
          <w:sz w:val="24"/>
          <w:szCs w:val="24"/>
        </w:rPr>
        <w:tab/>
      </w:r>
    </w:p>
    <w:p w14:paraId="0A3D29D1" w14:textId="5971A4FF"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D. Vi khuẩn. </w:t>
      </w:r>
    </w:p>
    <w:p w14:paraId="67B8D71B" w14:textId="4D9D2708" w:rsidR="007E5399" w:rsidRDefault="007E5399" w:rsidP="007E5399">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8</w:t>
      </w:r>
      <w:r w:rsidR="00482D68">
        <w:rPr>
          <w:rFonts w:ascii="Times New Roman" w:hAnsi="Times New Roman" w:cs="Times New Roman"/>
          <w:b/>
          <w:bCs/>
          <w:color w:val="0070C0"/>
          <w:sz w:val="24"/>
          <w:szCs w:val="24"/>
        </w:rPr>
        <w:t>.</w:t>
      </w:r>
      <w:r w:rsidRPr="00482D68">
        <w:rPr>
          <w:rFonts w:ascii="Times New Roman" w:hAnsi="Times New Roman" w:cs="Times New Roman"/>
          <w:sz w:val="24"/>
          <w:szCs w:val="24"/>
        </w:rPr>
        <w:t xml:space="preserve"> </w:t>
      </w:r>
      <w:r w:rsidRPr="005B08E7">
        <w:rPr>
          <w:rFonts w:ascii="Times New Roman" w:hAnsi="Times New Roman" w:cs="Times New Roman"/>
          <w:sz w:val="24"/>
          <w:szCs w:val="24"/>
        </w:rPr>
        <w:t>Cacbon dioxide từ bầu khí quyển của Trái Đất, được thực vật, tảo và vi khuẩn lam sử dụng trong quá trình:</w:t>
      </w:r>
    </w:p>
    <w:p w14:paraId="072D8659" w14:textId="77777777" w:rsidR="007E5399" w:rsidRDefault="007E5399" w:rsidP="007E5399">
      <w:pPr>
        <w:spacing w:after="0" w:line="240" w:lineRule="auto"/>
        <w:jc w:val="both"/>
        <w:rPr>
          <w:rFonts w:ascii="Times New Roman" w:hAnsi="Times New Roman" w:cs="Times New Roman"/>
          <w:sz w:val="24"/>
          <w:szCs w:val="24"/>
        </w:rPr>
      </w:pPr>
      <w:r w:rsidRPr="00A943D3">
        <w:rPr>
          <w:rFonts w:ascii="Times New Roman" w:hAnsi="Times New Roman" w:cs="Times New Roman"/>
          <w:sz w:val="24"/>
          <w:szCs w:val="24"/>
          <w:highlight w:val="yellow"/>
        </w:rPr>
        <w:t>A. quang hợp.</w:t>
      </w:r>
      <w:r w:rsidRPr="00A943D3">
        <w:rPr>
          <w:rFonts w:ascii="Times New Roman" w:hAnsi="Times New Roman" w:cs="Times New Roman"/>
          <w:sz w:val="24"/>
          <w:szCs w:val="24"/>
        </w:rPr>
        <w:t xml:space="preserve"> </w:t>
      </w:r>
      <w:r>
        <w:rPr>
          <w:rFonts w:ascii="Times New Roman" w:hAnsi="Times New Roman" w:cs="Times New Roman"/>
          <w:sz w:val="24"/>
          <w:szCs w:val="24"/>
        </w:rPr>
        <w:tab/>
      </w:r>
    </w:p>
    <w:p w14:paraId="0AFF223A" w14:textId="77777777" w:rsidR="007E5399" w:rsidRDefault="007E5399" w:rsidP="007E5399">
      <w:pPr>
        <w:spacing w:after="0" w:line="240" w:lineRule="auto"/>
        <w:jc w:val="both"/>
        <w:rPr>
          <w:rFonts w:ascii="Times New Roman" w:hAnsi="Times New Roman" w:cs="Times New Roman"/>
          <w:sz w:val="24"/>
          <w:szCs w:val="24"/>
        </w:rPr>
      </w:pPr>
      <w:r w:rsidRPr="00A943D3">
        <w:rPr>
          <w:rFonts w:ascii="Times New Roman" w:hAnsi="Times New Roman" w:cs="Times New Roman"/>
          <w:sz w:val="24"/>
          <w:szCs w:val="24"/>
        </w:rPr>
        <w:t xml:space="preserve">B. hô hấp. </w:t>
      </w:r>
      <w:r>
        <w:rPr>
          <w:rFonts w:ascii="Times New Roman" w:hAnsi="Times New Roman" w:cs="Times New Roman"/>
          <w:sz w:val="24"/>
          <w:szCs w:val="24"/>
        </w:rPr>
        <w:tab/>
      </w:r>
    </w:p>
    <w:p w14:paraId="7B1F530C" w14:textId="77777777" w:rsidR="007E5399" w:rsidRDefault="007E5399" w:rsidP="007E5399">
      <w:pPr>
        <w:spacing w:after="0" w:line="240" w:lineRule="auto"/>
        <w:jc w:val="both"/>
        <w:rPr>
          <w:rFonts w:ascii="Times New Roman" w:hAnsi="Times New Roman" w:cs="Times New Roman"/>
          <w:sz w:val="24"/>
          <w:szCs w:val="24"/>
        </w:rPr>
      </w:pPr>
      <w:r w:rsidRPr="00A943D3">
        <w:rPr>
          <w:rFonts w:ascii="Times New Roman" w:hAnsi="Times New Roman" w:cs="Times New Roman"/>
          <w:sz w:val="24"/>
          <w:szCs w:val="24"/>
        </w:rPr>
        <w:t xml:space="preserve">C. phân hủy. </w:t>
      </w:r>
      <w:r>
        <w:rPr>
          <w:rFonts w:ascii="Times New Roman" w:hAnsi="Times New Roman" w:cs="Times New Roman"/>
          <w:sz w:val="24"/>
          <w:szCs w:val="24"/>
        </w:rPr>
        <w:tab/>
      </w:r>
    </w:p>
    <w:p w14:paraId="3921036C" w14:textId="78D0BE3E" w:rsidR="007E5399" w:rsidRDefault="007E5399" w:rsidP="007E5399">
      <w:pPr>
        <w:spacing w:after="0" w:line="240" w:lineRule="auto"/>
        <w:jc w:val="both"/>
        <w:rPr>
          <w:rFonts w:ascii="Times New Roman" w:hAnsi="Times New Roman" w:cs="Times New Roman"/>
          <w:sz w:val="24"/>
          <w:szCs w:val="24"/>
        </w:rPr>
      </w:pPr>
      <w:r w:rsidRPr="00A943D3">
        <w:rPr>
          <w:rFonts w:ascii="Times New Roman" w:hAnsi="Times New Roman" w:cs="Times New Roman"/>
          <w:sz w:val="24"/>
          <w:szCs w:val="24"/>
        </w:rPr>
        <w:t>D. cố định nitơ.</w:t>
      </w:r>
    </w:p>
    <w:p w14:paraId="7A7025FA" w14:textId="480451E6" w:rsidR="00D54543" w:rsidRPr="00E86A40" w:rsidRDefault="00D54543" w:rsidP="00D54543">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9.</w:t>
      </w:r>
      <w:r w:rsidRPr="00E86A40">
        <w:rPr>
          <w:rFonts w:ascii="Times New Roman" w:hAnsi="Times New Roman" w:cs="Times New Roman"/>
          <w:sz w:val="24"/>
          <w:szCs w:val="24"/>
        </w:rPr>
        <w:t xml:space="preserve"> Trong tế bào, vị trí nào sau đây không xảy ra quá trình nhân đôi ADN?</w:t>
      </w:r>
    </w:p>
    <w:p w14:paraId="6ABD6A53" w14:textId="77777777" w:rsidR="00D54543" w:rsidRDefault="00D54543" w:rsidP="00D54543">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E86A40">
        <w:rPr>
          <w:rFonts w:ascii="Times New Roman" w:hAnsi="Times New Roman" w:cs="Times New Roman"/>
          <w:sz w:val="24"/>
          <w:szCs w:val="24"/>
        </w:rPr>
        <w:t xml:space="preserve">A. Nhân tế bào. </w:t>
      </w:r>
      <w:r>
        <w:rPr>
          <w:rFonts w:ascii="Times New Roman" w:hAnsi="Times New Roman" w:cs="Times New Roman"/>
          <w:sz w:val="24"/>
          <w:szCs w:val="24"/>
        </w:rPr>
        <w:tab/>
      </w:r>
    </w:p>
    <w:p w14:paraId="743A9284" w14:textId="77777777" w:rsidR="00D54543" w:rsidRDefault="00D54543" w:rsidP="00D54543">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D54543">
        <w:rPr>
          <w:rFonts w:ascii="Times New Roman" w:hAnsi="Times New Roman" w:cs="Times New Roman"/>
          <w:sz w:val="24"/>
          <w:szCs w:val="24"/>
          <w:highlight w:val="yellow"/>
        </w:rPr>
        <w:t>B. Màng tế bào.</w:t>
      </w:r>
      <w:r w:rsidRPr="00E86A40">
        <w:rPr>
          <w:rFonts w:ascii="Times New Roman" w:hAnsi="Times New Roman" w:cs="Times New Roman"/>
          <w:sz w:val="24"/>
          <w:szCs w:val="24"/>
        </w:rPr>
        <w:t xml:space="preserve"> </w:t>
      </w:r>
      <w:r>
        <w:rPr>
          <w:rFonts w:ascii="Times New Roman" w:hAnsi="Times New Roman" w:cs="Times New Roman"/>
          <w:sz w:val="24"/>
          <w:szCs w:val="24"/>
        </w:rPr>
        <w:tab/>
      </w:r>
    </w:p>
    <w:p w14:paraId="3E25004D" w14:textId="2C59E4A9" w:rsidR="00D54543" w:rsidRDefault="00D54543" w:rsidP="00D54543">
      <w:pPr>
        <w:tabs>
          <w:tab w:val="left" w:pos="360"/>
          <w:tab w:val="left" w:pos="2880"/>
          <w:tab w:val="left" w:pos="5040"/>
          <w:tab w:val="left" w:pos="711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C</w:t>
      </w:r>
      <w:r w:rsidRPr="00E86A40">
        <w:rPr>
          <w:rFonts w:ascii="Times New Roman" w:hAnsi="Times New Roman" w:cs="Times New Roman"/>
          <w:sz w:val="24"/>
          <w:szCs w:val="24"/>
        </w:rPr>
        <w:t>. Ti thể.</w:t>
      </w:r>
      <w:r w:rsidRPr="00E86A40">
        <w:rPr>
          <w:rFonts w:ascii="Times New Roman" w:hAnsi="Times New Roman" w:cs="Times New Roman"/>
          <w:b/>
          <w:bCs/>
          <w:sz w:val="24"/>
          <w:szCs w:val="24"/>
        </w:rPr>
        <w:tab/>
      </w:r>
    </w:p>
    <w:p w14:paraId="754ED41D" w14:textId="59F886BE" w:rsidR="009D33D3" w:rsidRPr="00E86A40" w:rsidRDefault="00D54543" w:rsidP="00D54543">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E86A40">
        <w:rPr>
          <w:rFonts w:ascii="Times New Roman" w:hAnsi="Times New Roman" w:cs="Times New Roman"/>
          <w:sz w:val="24"/>
          <w:szCs w:val="24"/>
        </w:rPr>
        <w:t>D. Lục lạp.</w:t>
      </w:r>
    </w:p>
    <w:p w14:paraId="4F2BDA46" w14:textId="795F597A" w:rsidR="0072630B" w:rsidRPr="007B7243" w:rsidRDefault="0072630B" w:rsidP="0072630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1</w:t>
      </w:r>
      <w:r w:rsidR="009D33D3" w:rsidRPr="00482D68">
        <w:rPr>
          <w:rFonts w:ascii="Times New Roman" w:hAnsi="Times New Roman" w:cs="Times New Roman"/>
          <w:b/>
          <w:bCs/>
          <w:color w:val="0070C0"/>
          <w:sz w:val="24"/>
          <w:szCs w:val="24"/>
        </w:rPr>
        <w:t>0</w:t>
      </w:r>
      <w:r w:rsidRPr="00482D68">
        <w:rPr>
          <w:rFonts w:ascii="Times New Roman" w:hAnsi="Times New Roman" w:cs="Times New Roman"/>
          <w:b/>
          <w:bCs/>
          <w:color w:val="0070C0"/>
          <w:sz w:val="24"/>
          <w:szCs w:val="24"/>
        </w:rPr>
        <w:t>.</w:t>
      </w:r>
      <w:r w:rsidRPr="00482D68">
        <w:rPr>
          <w:rFonts w:ascii="Times New Roman" w:hAnsi="Times New Roman" w:cs="Times New Roman"/>
          <w:color w:val="0070C0"/>
          <w:sz w:val="24"/>
          <w:szCs w:val="24"/>
        </w:rPr>
        <w:t xml:space="preserve"> </w:t>
      </w:r>
      <w:r w:rsidRPr="007B7243">
        <w:rPr>
          <w:rFonts w:ascii="Times New Roman" w:hAnsi="Times New Roman" w:cs="Times New Roman"/>
          <w:sz w:val="24"/>
          <w:szCs w:val="24"/>
        </w:rPr>
        <w:t>Ở một loài gà r</w:t>
      </w:r>
      <w:r>
        <w:rPr>
          <w:rFonts w:ascii="Times New Roman" w:hAnsi="Times New Roman" w:cs="Times New Roman"/>
          <w:sz w:val="24"/>
          <w:szCs w:val="24"/>
        </w:rPr>
        <w:t>ừ</w:t>
      </w:r>
      <w:r w:rsidRPr="007B7243">
        <w:rPr>
          <w:rFonts w:ascii="Times New Roman" w:hAnsi="Times New Roman" w:cs="Times New Roman"/>
          <w:sz w:val="24"/>
          <w:szCs w:val="24"/>
        </w:rPr>
        <w:t>ng, mỗi quần thể thường có khoảng 200 - 400 con. Đây là ví dụ về đặc trưng nào của quần thể?</w:t>
      </w:r>
    </w:p>
    <w:p w14:paraId="25F8221C" w14:textId="77777777" w:rsidR="0072630B" w:rsidRDefault="0072630B" w:rsidP="0072630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2630B">
        <w:rPr>
          <w:rFonts w:ascii="Times New Roman" w:hAnsi="Times New Roman" w:cs="Times New Roman"/>
          <w:sz w:val="24"/>
          <w:szCs w:val="24"/>
          <w:highlight w:val="yellow"/>
        </w:rPr>
        <w:t>A. Kích thước quần thể</w:t>
      </w:r>
      <w:r w:rsidRPr="0072630B">
        <w:rPr>
          <w:rFonts w:ascii="Times New Roman" w:hAnsi="Times New Roman" w:cs="Times New Roman"/>
          <w:sz w:val="24"/>
          <w:szCs w:val="24"/>
        </w:rPr>
        <w:t xml:space="preserve"> </w:t>
      </w:r>
      <w:r w:rsidRPr="0072630B">
        <w:rPr>
          <w:rFonts w:ascii="Times New Roman" w:hAnsi="Times New Roman" w:cs="Times New Roman"/>
          <w:sz w:val="24"/>
          <w:szCs w:val="24"/>
        </w:rPr>
        <w:tab/>
      </w:r>
    </w:p>
    <w:p w14:paraId="60617CAE" w14:textId="48A2BB4C" w:rsidR="0072630B" w:rsidRPr="0072630B" w:rsidRDefault="0072630B" w:rsidP="0072630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2630B">
        <w:rPr>
          <w:rFonts w:ascii="Times New Roman" w:hAnsi="Times New Roman" w:cs="Times New Roman"/>
          <w:sz w:val="24"/>
          <w:szCs w:val="24"/>
        </w:rPr>
        <w:t xml:space="preserve">B. Độ đa dạng của quần thể. </w:t>
      </w:r>
    </w:p>
    <w:p w14:paraId="3665B5DE" w14:textId="77777777" w:rsidR="0072630B" w:rsidRDefault="0072630B" w:rsidP="0072630B">
      <w:pPr>
        <w:tabs>
          <w:tab w:val="left" w:pos="180"/>
          <w:tab w:val="left" w:pos="2160"/>
          <w:tab w:val="left" w:pos="4320"/>
          <w:tab w:val="left" w:pos="6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7B7243">
        <w:rPr>
          <w:rFonts w:ascii="Times New Roman" w:hAnsi="Times New Roman" w:cs="Times New Roman"/>
          <w:sz w:val="24"/>
          <w:szCs w:val="24"/>
        </w:rPr>
        <w:t xml:space="preserve"> Mật độ cá thể trong quần thể </w:t>
      </w:r>
      <w:r w:rsidRPr="007B7243">
        <w:rPr>
          <w:rFonts w:ascii="Times New Roman" w:hAnsi="Times New Roman" w:cs="Times New Roman"/>
          <w:sz w:val="24"/>
          <w:szCs w:val="24"/>
        </w:rPr>
        <w:tab/>
      </w:r>
    </w:p>
    <w:p w14:paraId="77D3A1A0" w14:textId="76FEC4A9" w:rsidR="007E5399" w:rsidRDefault="0072630B" w:rsidP="0072630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B7243">
        <w:rPr>
          <w:rFonts w:ascii="Times New Roman" w:hAnsi="Times New Roman" w:cs="Times New Roman"/>
          <w:sz w:val="24"/>
          <w:szCs w:val="24"/>
        </w:rPr>
        <w:t>D. Sự phân bố cá thể trong quần thể</w:t>
      </w:r>
    </w:p>
    <w:p w14:paraId="35B6A097" w14:textId="26536CCC" w:rsidR="0089268E" w:rsidRPr="00571ACE" w:rsidRDefault="0089268E" w:rsidP="0089268E">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11.</w:t>
      </w:r>
      <w:r w:rsidRPr="00482D68">
        <w:rPr>
          <w:rFonts w:ascii="Times New Roman" w:hAnsi="Times New Roman" w:cs="Times New Roman"/>
          <w:color w:val="0070C0"/>
          <w:sz w:val="24"/>
          <w:szCs w:val="24"/>
        </w:rPr>
        <w:t xml:space="preserve"> </w:t>
      </w:r>
      <w:r w:rsidRPr="00571ACE">
        <w:rPr>
          <w:rFonts w:ascii="Times New Roman" w:hAnsi="Times New Roman" w:cs="Times New Roman"/>
          <w:sz w:val="24"/>
          <w:szCs w:val="24"/>
        </w:rPr>
        <w:t xml:space="preserve">Ở một loài thực vật, xét một cá thể có kiểu gen AaBb </w:t>
      </w:r>
      <m:oMath>
        <m:f>
          <m:fPr>
            <m:ctrlPr>
              <w:rPr>
                <w:rFonts w:ascii="Cambria Math" w:hAnsi="Cambria Math" w:cs="Times New Roman"/>
                <w:i/>
                <w:sz w:val="24"/>
                <w:szCs w:val="24"/>
              </w:rPr>
            </m:ctrlPr>
          </m:fPr>
          <m:num>
            <m:r>
              <w:rPr>
                <w:rFonts w:ascii="Cambria Math" w:hAnsi="Cambria Math" w:cs="Times New Roman"/>
                <w:sz w:val="24"/>
                <w:szCs w:val="24"/>
              </w:rPr>
              <m:t>DE</m:t>
            </m:r>
          </m:num>
          <m:den>
            <m:r>
              <w:rPr>
                <w:rFonts w:ascii="Cambria Math" w:hAnsi="Cambria Math" w:cs="Times New Roman"/>
                <w:sz w:val="24"/>
                <w:szCs w:val="24"/>
              </w:rPr>
              <m:t>de</m:t>
            </m:r>
          </m:den>
        </m:f>
      </m:oMath>
      <w:r w:rsidRPr="00571ACE">
        <w:rPr>
          <w:rFonts w:ascii="Times New Roman" w:hAnsi="Times New Roman" w:cs="Times New Roman"/>
          <w:sz w:val="24"/>
          <w:szCs w:val="24"/>
        </w:rPr>
        <w:t>. Người ta tiến hành thu hạt</w:t>
      </w:r>
      <w:r>
        <w:rPr>
          <w:rFonts w:ascii="Times New Roman" w:hAnsi="Times New Roman" w:cs="Times New Roman"/>
          <w:sz w:val="24"/>
          <w:szCs w:val="24"/>
        </w:rPr>
        <w:t xml:space="preserve"> </w:t>
      </w:r>
      <w:r w:rsidRPr="00571ACE">
        <w:rPr>
          <w:rFonts w:ascii="Times New Roman" w:hAnsi="Times New Roman" w:cs="Times New Roman"/>
          <w:sz w:val="24"/>
          <w:szCs w:val="24"/>
        </w:rPr>
        <w:t>phấn của cây này rồi tiến hành nuôi cấy trong điều kiện thí nghiệm, sau đó lưỡng bội hóa</w:t>
      </w:r>
      <w:r>
        <w:rPr>
          <w:rFonts w:ascii="Times New Roman" w:hAnsi="Times New Roman" w:cs="Times New Roman"/>
          <w:sz w:val="24"/>
          <w:szCs w:val="24"/>
        </w:rPr>
        <w:t xml:space="preserve"> </w:t>
      </w:r>
      <w:r w:rsidRPr="00571ACE">
        <w:rPr>
          <w:rFonts w:ascii="Times New Roman" w:hAnsi="Times New Roman" w:cs="Times New Roman"/>
          <w:sz w:val="24"/>
          <w:szCs w:val="24"/>
        </w:rPr>
        <w:t>thành công toàn bộ các cây con. Cho rằng quá trình phát sinh hạt phấn đã xảy ra hoán vị gen</w:t>
      </w:r>
      <w:r>
        <w:rPr>
          <w:rFonts w:ascii="Times New Roman" w:hAnsi="Times New Roman" w:cs="Times New Roman"/>
          <w:sz w:val="24"/>
          <w:szCs w:val="24"/>
        </w:rPr>
        <w:t xml:space="preserve"> </w:t>
      </w:r>
      <w:r w:rsidRPr="00571ACE">
        <w:rPr>
          <w:rFonts w:ascii="Times New Roman" w:hAnsi="Times New Roman" w:cs="Times New Roman"/>
          <w:sz w:val="24"/>
          <w:szCs w:val="24"/>
        </w:rPr>
        <w:t>giữa các alen D và d với tần số 20%. Theo lí thuyết, tỉ lệ dòng thuần thu được từ quá trình</w:t>
      </w:r>
      <w:r>
        <w:rPr>
          <w:rFonts w:ascii="Times New Roman" w:hAnsi="Times New Roman" w:cs="Times New Roman"/>
          <w:sz w:val="24"/>
          <w:szCs w:val="24"/>
        </w:rPr>
        <w:t xml:space="preserve"> </w:t>
      </w:r>
      <w:r w:rsidRPr="00571ACE">
        <w:rPr>
          <w:rFonts w:ascii="Times New Roman" w:hAnsi="Times New Roman" w:cs="Times New Roman"/>
          <w:sz w:val="24"/>
          <w:szCs w:val="24"/>
        </w:rPr>
        <w:t>nuôi cấy nói trên là:</w:t>
      </w:r>
    </w:p>
    <w:p w14:paraId="0B92BDA1" w14:textId="77777777" w:rsidR="0089268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 xml:space="preserve">A. 20%         </w:t>
      </w:r>
      <w:r>
        <w:rPr>
          <w:rFonts w:ascii="Times New Roman" w:hAnsi="Times New Roman" w:cs="Times New Roman"/>
          <w:sz w:val="24"/>
          <w:szCs w:val="24"/>
        </w:rPr>
        <w:tab/>
      </w:r>
    </w:p>
    <w:p w14:paraId="5B8779B7" w14:textId="77777777" w:rsidR="0089268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 xml:space="preserve">B. 40%        </w:t>
      </w:r>
      <w:r>
        <w:rPr>
          <w:rFonts w:ascii="Times New Roman" w:hAnsi="Times New Roman" w:cs="Times New Roman"/>
          <w:sz w:val="24"/>
          <w:szCs w:val="24"/>
        </w:rPr>
        <w:tab/>
      </w:r>
    </w:p>
    <w:p w14:paraId="1CDFBE4F" w14:textId="77777777" w:rsidR="0089268E" w:rsidRDefault="0089268E" w:rsidP="0089268E">
      <w:pPr>
        <w:spacing w:after="0" w:line="240" w:lineRule="auto"/>
        <w:jc w:val="both"/>
        <w:rPr>
          <w:rFonts w:ascii="Times New Roman" w:hAnsi="Times New Roman" w:cs="Times New Roman"/>
          <w:sz w:val="24"/>
          <w:szCs w:val="24"/>
        </w:rPr>
      </w:pPr>
      <w:r w:rsidRPr="0089268E">
        <w:rPr>
          <w:rFonts w:ascii="Times New Roman" w:hAnsi="Times New Roman" w:cs="Times New Roman"/>
          <w:sz w:val="24"/>
          <w:szCs w:val="24"/>
          <w:highlight w:val="yellow"/>
        </w:rPr>
        <w:t>C. 100%</w:t>
      </w:r>
      <w:r w:rsidRPr="00571ACE">
        <w:rPr>
          <w:rFonts w:ascii="Times New Roman" w:hAnsi="Times New Roman" w:cs="Times New Roman"/>
          <w:sz w:val="24"/>
          <w:szCs w:val="24"/>
        </w:rPr>
        <w:t xml:space="preserve">         </w:t>
      </w:r>
      <w:r>
        <w:rPr>
          <w:rFonts w:ascii="Times New Roman" w:hAnsi="Times New Roman" w:cs="Times New Roman"/>
          <w:sz w:val="24"/>
          <w:szCs w:val="24"/>
        </w:rPr>
        <w:tab/>
      </w:r>
    </w:p>
    <w:p w14:paraId="2F63D8B5" w14:textId="018768D7" w:rsidR="0089268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D. 5%</w:t>
      </w:r>
    </w:p>
    <w:p w14:paraId="02B3AF74" w14:textId="5D1A8E88" w:rsidR="00844854" w:rsidRDefault="00844854" w:rsidP="00844854">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12.</w:t>
      </w:r>
      <w:r w:rsidRPr="00286A96">
        <w:rPr>
          <w:rFonts w:ascii="Times New Roman" w:hAnsi="Times New Roman" w:cs="Times New Roman"/>
          <w:sz w:val="24"/>
          <w:szCs w:val="24"/>
        </w:rPr>
        <w:t xml:space="preserve"> Khi nói về ý nghĩa của hiện tượng các gene liên kết hoàn toàn, phát biểu nào sau đây đúng?</w:t>
      </w:r>
      <w:r>
        <w:rPr>
          <w:rFonts w:ascii="Times New Roman" w:hAnsi="Times New Roman" w:cs="Times New Roman"/>
          <w:sz w:val="24"/>
          <w:szCs w:val="24"/>
        </w:rPr>
        <w:t xml:space="preserve"> </w:t>
      </w:r>
    </w:p>
    <w:p w14:paraId="425EAADD" w14:textId="77777777" w:rsidR="00844854" w:rsidRPr="00286A96" w:rsidRDefault="00844854" w:rsidP="00844854">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827CA">
        <w:rPr>
          <w:rFonts w:ascii="Times New Roman" w:hAnsi="Times New Roman" w:cs="Times New Roman"/>
          <w:sz w:val="24"/>
          <w:szCs w:val="24"/>
          <w:highlight w:val="yellow"/>
        </w:rPr>
        <w:t>A. Liên kết hoàn toàn giúp các tổ hợp gene có lợi luôn di truyền cùng nhau.</w:t>
      </w:r>
    </w:p>
    <w:p w14:paraId="44CDC331" w14:textId="77777777" w:rsidR="00844854" w:rsidRPr="00286A96" w:rsidRDefault="00844854" w:rsidP="00844854">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827CA">
        <w:rPr>
          <w:rFonts w:ascii="Times New Roman" w:hAnsi="Times New Roman" w:cs="Times New Roman"/>
          <w:sz w:val="24"/>
          <w:szCs w:val="24"/>
        </w:rPr>
        <w:t>B. Liên kết hoàn toàn làm tăng biến dị tổ hợp.</w:t>
      </w:r>
    </w:p>
    <w:p w14:paraId="24C616A7" w14:textId="77777777" w:rsidR="00844854" w:rsidRPr="00286A96" w:rsidRDefault="00844854" w:rsidP="00844854">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w:t>
      </w:r>
      <w:r w:rsidRPr="00286A96">
        <w:rPr>
          <w:rFonts w:ascii="Times New Roman" w:hAnsi="Times New Roman" w:cs="Times New Roman"/>
          <w:sz w:val="24"/>
          <w:szCs w:val="24"/>
        </w:rPr>
        <w:t xml:space="preserve">. Liên kết hoàn toàn giúp lập bản </w:t>
      </w:r>
      <w:r>
        <w:rPr>
          <w:rFonts w:ascii="Times New Roman" w:hAnsi="Times New Roman" w:cs="Times New Roman"/>
          <w:sz w:val="24"/>
          <w:szCs w:val="24"/>
        </w:rPr>
        <w:t>đồ</w:t>
      </w:r>
      <w:r w:rsidRPr="00286A96">
        <w:rPr>
          <w:rFonts w:ascii="Times New Roman" w:hAnsi="Times New Roman" w:cs="Times New Roman"/>
          <w:sz w:val="24"/>
          <w:szCs w:val="24"/>
        </w:rPr>
        <w:t xml:space="preserve"> di truyền.</w:t>
      </w:r>
    </w:p>
    <w:p w14:paraId="42CDB95A" w14:textId="0B4F0C64" w:rsidR="00844854" w:rsidRDefault="00844854" w:rsidP="00844854">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86A96">
        <w:rPr>
          <w:rFonts w:ascii="Times New Roman" w:hAnsi="Times New Roman" w:cs="Times New Roman"/>
          <w:sz w:val="24"/>
          <w:szCs w:val="24"/>
        </w:rPr>
        <w:t>D. Liên kết hoàn toàn giúp tạo ra các nhóm gene liên kết m</w:t>
      </w:r>
      <w:r>
        <w:rPr>
          <w:rFonts w:ascii="Times New Roman" w:hAnsi="Times New Roman" w:cs="Times New Roman"/>
          <w:sz w:val="24"/>
          <w:szCs w:val="24"/>
        </w:rPr>
        <w:t>ớ</w:t>
      </w:r>
      <w:r w:rsidRPr="00286A96">
        <w:rPr>
          <w:rFonts w:ascii="Times New Roman" w:hAnsi="Times New Roman" w:cs="Times New Roman"/>
          <w:sz w:val="24"/>
          <w:szCs w:val="24"/>
        </w:rPr>
        <w:t>i.</w:t>
      </w:r>
    </w:p>
    <w:p w14:paraId="6E4DACD0" w14:textId="2D3717C3" w:rsidR="00DB3A7E" w:rsidRPr="00E86A40" w:rsidRDefault="00DB3A7E" w:rsidP="00DB3A7E">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13.</w:t>
      </w:r>
      <w:r w:rsidRPr="00482D68">
        <w:rPr>
          <w:rFonts w:ascii="Times New Roman" w:hAnsi="Times New Roman" w:cs="Times New Roman"/>
          <w:color w:val="0070C0"/>
          <w:sz w:val="24"/>
          <w:szCs w:val="24"/>
        </w:rPr>
        <w:t xml:space="preserve"> </w:t>
      </w:r>
      <w:r w:rsidRPr="00E86A40">
        <w:rPr>
          <w:rFonts w:ascii="Times New Roman" w:hAnsi="Times New Roman" w:cs="Times New Roman"/>
          <w:sz w:val="24"/>
          <w:szCs w:val="24"/>
        </w:rPr>
        <w:t>Phát biểu nào sau đây chính xác nhất về khái niệm của đột biến lệch bội?</w:t>
      </w:r>
    </w:p>
    <w:p w14:paraId="34EB98A1" w14:textId="281A8162" w:rsidR="00DB3A7E" w:rsidRPr="00E86A40" w:rsidRDefault="00DB3A7E" w:rsidP="00DB3A7E">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747BD1">
        <w:rPr>
          <w:rFonts w:ascii="Times New Roman" w:hAnsi="Times New Roman" w:cs="Times New Roman"/>
          <w:sz w:val="24"/>
          <w:szCs w:val="24"/>
        </w:rPr>
        <w:t xml:space="preserve">A. </w:t>
      </w:r>
      <w:r w:rsidRPr="00E86A40">
        <w:rPr>
          <w:rFonts w:ascii="Times New Roman" w:hAnsi="Times New Roman" w:cs="Times New Roman"/>
          <w:sz w:val="24"/>
          <w:szCs w:val="24"/>
        </w:rPr>
        <w:t>Đột biến lệch bội là khi tế bào có lượng NST khác 2n.</w:t>
      </w:r>
    </w:p>
    <w:p w14:paraId="4D4B3613" w14:textId="1BE241BA" w:rsidR="00DB3A7E" w:rsidRPr="00E86A40" w:rsidRDefault="00DB3A7E" w:rsidP="00DB3A7E">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DB3A7E">
        <w:rPr>
          <w:rFonts w:ascii="Times New Roman" w:hAnsi="Times New Roman" w:cs="Times New Roman"/>
          <w:sz w:val="24"/>
          <w:szCs w:val="24"/>
          <w:highlight w:val="yellow"/>
        </w:rPr>
        <w:t>B. Đột biến lệch bội là sự thay đổi về số lượng NST xảy ra ở một hoặc một vài cặp NST.</w:t>
      </w:r>
    </w:p>
    <w:p w14:paraId="59664BB8" w14:textId="6A252D4B" w:rsidR="00DB3A7E" w:rsidRPr="00E86A40" w:rsidRDefault="00DB3A7E" w:rsidP="00DB3A7E">
      <w:pPr>
        <w:tabs>
          <w:tab w:val="left" w:pos="360"/>
          <w:tab w:val="left" w:pos="2880"/>
          <w:tab w:val="left" w:pos="5040"/>
          <w:tab w:val="left" w:pos="71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E86A40">
        <w:rPr>
          <w:rFonts w:ascii="Times New Roman" w:hAnsi="Times New Roman" w:cs="Times New Roman"/>
          <w:sz w:val="24"/>
          <w:szCs w:val="24"/>
        </w:rPr>
        <w:t>. Đột biến lệch bội là sự tăng lên theo bội số của bộ NST đơn bội.</w:t>
      </w:r>
    </w:p>
    <w:p w14:paraId="4473C35C" w14:textId="70C0BA2B" w:rsidR="00DB3A7E" w:rsidRPr="00E86A40" w:rsidRDefault="00DB3A7E" w:rsidP="00DB3A7E">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E86A40">
        <w:rPr>
          <w:rFonts w:ascii="Times New Roman" w:hAnsi="Times New Roman" w:cs="Times New Roman"/>
          <w:sz w:val="24"/>
          <w:szCs w:val="24"/>
        </w:rPr>
        <w:t xml:space="preserve">D. Đột biến lệch bội là sự xuất hiện của thể 2n -1 hoặc </w:t>
      </w:r>
      <w:r w:rsidRPr="003141B7">
        <w:rPr>
          <w:rFonts w:ascii="Times New Roman" w:hAnsi="Times New Roman" w:cs="Times New Roman"/>
          <w:sz w:val="24"/>
          <w:szCs w:val="24"/>
        </w:rPr>
        <w:t>thể</w:t>
      </w:r>
      <w:r w:rsidRPr="00E86A40">
        <w:rPr>
          <w:rFonts w:ascii="Times New Roman" w:hAnsi="Times New Roman" w:cs="Times New Roman"/>
          <w:sz w:val="24"/>
          <w:szCs w:val="24"/>
        </w:rPr>
        <w:t xml:space="preserve"> 2n + 1.</w:t>
      </w:r>
    </w:p>
    <w:p w14:paraId="014141AC" w14:textId="731960D0" w:rsidR="0072630B" w:rsidRPr="007B7243" w:rsidRDefault="0072630B" w:rsidP="0072630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14.</w:t>
      </w:r>
      <w:r w:rsidRPr="00482D68">
        <w:rPr>
          <w:rFonts w:ascii="Times New Roman" w:hAnsi="Times New Roman" w:cs="Times New Roman"/>
          <w:color w:val="0070C0"/>
          <w:sz w:val="24"/>
          <w:szCs w:val="24"/>
        </w:rPr>
        <w:t xml:space="preserve"> </w:t>
      </w:r>
      <w:r w:rsidRPr="007B7243">
        <w:rPr>
          <w:rFonts w:ascii="Times New Roman" w:hAnsi="Times New Roman" w:cs="Times New Roman"/>
          <w:sz w:val="24"/>
          <w:szCs w:val="24"/>
        </w:rPr>
        <w:t>Cá chép (A) co giới hạn chịu đựng đối với nhiệt độ tương ứng là 2°C đến 44°C. Cá rô phi(B) có giới hạn chịu đựng đối với nhiệt độ tương ứng là 5,6°C đến 42°C. Sơ đồ nào dưới đây mô tả đúng sự phân bố của hai loài cá trên theo nhiệt độ?</w:t>
      </w:r>
    </w:p>
    <w:p w14:paraId="3F8125DF" w14:textId="77777777" w:rsidR="0072630B" w:rsidRPr="007B7243" w:rsidRDefault="0072630B" w:rsidP="0072630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B7243">
        <w:rPr>
          <w:rFonts w:ascii="Times New Roman" w:hAnsi="Times New Roman" w:cs="Times New Roman"/>
          <w:noProof/>
          <w:sz w:val="24"/>
          <w:szCs w:val="24"/>
        </w:rPr>
        <w:lastRenderedPageBreak/>
        <w:drawing>
          <wp:inline distT="0" distB="0" distL="0" distR="0" wp14:anchorId="28698DBB" wp14:editId="746F02F7">
            <wp:extent cx="5600000" cy="92381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00000" cy="923810"/>
                    </a:xfrm>
                    <a:prstGeom prst="rect">
                      <a:avLst/>
                    </a:prstGeom>
                  </pic:spPr>
                </pic:pic>
              </a:graphicData>
            </a:graphic>
          </wp:inline>
        </w:drawing>
      </w:r>
    </w:p>
    <w:p w14:paraId="40B24EFD" w14:textId="6EE53259" w:rsidR="0072630B" w:rsidRPr="0072630B" w:rsidRDefault="0072630B" w:rsidP="0072630B">
      <w:pPr>
        <w:tabs>
          <w:tab w:val="left" w:pos="180"/>
          <w:tab w:val="left" w:pos="2160"/>
          <w:tab w:val="left" w:pos="4320"/>
          <w:tab w:val="left" w:pos="6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2630B">
        <w:rPr>
          <w:rFonts w:ascii="Times New Roman" w:hAnsi="Times New Roman" w:cs="Times New Roman"/>
          <w:sz w:val="24"/>
          <w:szCs w:val="24"/>
        </w:rPr>
        <w:t>Hình III</w:t>
      </w:r>
      <w:r w:rsidRPr="0072630B">
        <w:rPr>
          <w:rFonts w:ascii="Times New Roman" w:hAnsi="Times New Roman" w:cs="Times New Roman"/>
          <w:sz w:val="24"/>
          <w:szCs w:val="24"/>
        </w:rPr>
        <w:tab/>
      </w:r>
    </w:p>
    <w:p w14:paraId="26D9CFA8" w14:textId="77777777" w:rsidR="0072630B" w:rsidRPr="0072630B" w:rsidRDefault="0072630B" w:rsidP="0072630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2630B">
        <w:rPr>
          <w:rFonts w:ascii="Times New Roman" w:hAnsi="Times New Roman" w:cs="Times New Roman"/>
          <w:sz w:val="24"/>
          <w:szCs w:val="24"/>
          <w:highlight w:val="yellow"/>
        </w:rPr>
        <w:t>B. Hình I</w:t>
      </w:r>
      <w:r w:rsidRPr="0072630B">
        <w:rPr>
          <w:rFonts w:ascii="Times New Roman" w:hAnsi="Times New Roman" w:cs="Times New Roman"/>
          <w:sz w:val="24"/>
          <w:szCs w:val="24"/>
        </w:rPr>
        <w:tab/>
      </w:r>
    </w:p>
    <w:p w14:paraId="5AD8E748" w14:textId="69C96BC7" w:rsidR="0072630B" w:rsidRPr="0072630B" w:rsidRDefault="0072630B" w:rsidP="0072630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2630B">
        <w:rPr>
          <w:rFonts w:ascii="Times New Roman" w:hAnsi="Times New Roman" w:cs="Times New Roman"/>
          <w:sz w:val="24"/>
          <w:szCs w:val="24"/>
        </w:rPr>
        <w:t>C. Hình II</w:t>
      </w:r>
      <w:r w:rsidRPr="0072630B">
        <w:rPr>
          <w:rFonts w:ascii="Times New Roman" w:hAnsi="Times New Roman" w:cs="Times New Roman"/>
          <w:sz w:val="24"/>
          <w:szCs w:val="24"/>
        </w:rPr>
        <w:tab/>
      </w:r>
    </w:p>
    <w:p w14:paraId="58A93471" w14:textId="050CA70A" w:rsidR="00DB3A7E" w:rsidRDefault="0072630B" w:rsidP="001827CA">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2630B">
        <w:rPr>
          <w:rFonts w:ascii="Times New Roman" w:hAnsi="Times New Roman" w:cs="Times New Roman"/>
          <w:sz w:val="24"/>
          <w:szCs w:val="24"/>
        </w:rPr>
        <w:t>D. Hình IV</w:t>
      </w:r>
    </w:p>
    <w:p w14:paraId="727A9B8E" w14:textId="3403CDDB" w:rsidR="005102DE" w:rsidRPr="005B08E7" w:rsidRDefault="005102DE" w:rsidP="005102DE">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15.</w:t>
      </w:r>
      <w:r w:rsidRPr="00482D68">
        <w:rPr>
          <w:rFonts w:ascii="Times New Roman" w:hAnsi="Times New Roman" w:cs="Times New Roman"/>
          <w:color w:val="0070C0"/>
          <w:sz w:val="24"/>
          <w:szCs w:val="24"/>
        </w:rPr>
        <w:t xml:space="preserve"> </w:t>
      </w:r>
      <w:r w:rsidRPr="005B08E7">
        <w:rPr>
          <w:rFonts w:ascii="Times New Roman" w:hAnsi="Times New Roman" w:cs="Times New Roman"/>
          <w:sz w:val="24"/>
          <w:szCs w:val="24"/>
        </w:rPr>
        <w:t xml:space="preserve">Trong hệ hô hấp ở động vật, loài động vật nào sau đây có hiệu quả cao nhất trên cạn? </w:t>
      </w:r>
    </w:p>
    <w:p w14:paraId="6E48DBD0" w14:textId="77777777" w:rsidR="005102DE" w:rsidRDefault="005102DE" w:rsidP="005102D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A. Cá xương. </w:t>
      </w:r>
      <w:r>
        <w:rPr>
          <w:rFonts w:ascii="Times New Roman" w:hAnsi="Times New Roman" w:cs="Times New Roman"/>
          <w:sz w:val="24"/>
          <w:szCs w:val="24"/>
        </w:rPr>
        <w:tab/>
      </w:r>
      <w:r>
        <w:rPr>
          <w:rFonts w:ascii="Times New Roman" w:hAnsi="Times New Roman" w:cs="Times New Roman"/>
          <w:sz w:val="24"/>
          <w:szCs w:val="24"/>
        </w:rPr>
        <w:tab/>
      </w:r>
    </w:p>
    <w:p w14:paraId="4C613B0F" w14:textId="77777777" w:rsidR="005102DE" w:rsidRDefault="005102DE" w:rsidP="005102D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B. Châu chấu. </w:t>
      </w:r>
      <w:r>
        <w:rPr>
          <w:rFonts w:ascii="Times New Roman" w:hAnsi="Times New Roman" w:cs="Times New Roman"/>
          <w:sz w:val="24"/>
          <w:szCs w:val="24"/>
        </w:rPr>
        <w:tab/>
      </w:r>
      <w:r>
        <w:rPr>
          <w:rFonts w:ascii="Times New Roman" w:hAnsi="Times New Roman" w:cs="Times New Roman"/>
          <w:sz w:val="24"/>
          <w:szCs w:val="24"/>
        </w:rPr>
        <w:tab/>
      </w:r>
    </w:p>
    <w:p w14:paraId="73A34B61" w14:textId="77777777" w:rsidR="005102DE" w:rsidRDefault="005102DE" w:rsidP="005102DE">
      <w:pPr>
        <w:spacing w:after="0" w:line="240" w:lineRule="auto"/>
        <w:jc w:val="both"/>
        <w:rPr>
          <w:rFonts w:ascii="Times New Roman" w:hAnsi="Times New Roman" w:cs="Times New Roman"/>
          <w:sz w:val="24"/>
          <w:szCs w:val="24"/>
        </w:rPr>
      </w:pPr>
      <w:r w:rsidRPr="00A943D3">
        <w:rPr>
          <w:rFonts w:ascii="Times New Roman" w:hAnsi="Times New Roman" w:cs="Times New Roman"/>
          <w:sz w:val="24"/>
          <w:szCs w:val="24"/>
          <w:highlight w:val="yellow"/>
        </w:rPr>
        <w:t>C. Chim.</w:t>
      </w:r>
      <w:r w:rsidRPr="005B08E7">
        <w:rPr>
          <w:rFonts w:ascii="Times New Roman" w:hAnsi="Times New Roman" w:cs="Times New Roman"/>
          <w:sz w:val="24"/>
          <w:szCs w:val="24"/>
        </w:rPr>
        <w:t xml:space="preserve"> </w:t>
      </w:r>
      <w:r>
        <w:rPr>
          <w:rFonts w:ascii="Times New Roman" w:hAnsi="Times New Roman" w:cs="Times New Roman"/>
          <w:sz w:val="24"/>
          <w:szCs w:val="24"/>
        </w:rPr>
        <w:tab/>
      </w:r>
    </w:p>
    <w:p w14:paraId="668AB625" w14:textId="5170E706" w:rsidR="005102DE" w:rsidRDefault="005102D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D. Con người. </w:t>
      </w:r>
    </w:p>
    <w:p w14:paraId="7659CE86" w14:textId="215A35A7" w:rsidR="00282C2E" w:rsidRDefault="00282C2E" w:rsidP="00282C2E">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16.</w:t>
      </w:r>
      <w:r w:rsidRPr="00482D68">
        <w:rPr>
          <w:rFonts w:ascii="Times New Roman" w:hAnsi="Times New Roman" w:cs="Times New Roman"/>
          <w:color w:val="0070C0"/>
          <w:sz w:val="24"/>
          <w:szCs w:val="24"/>
        </w:rPr>
        <w:t xml:space="preserve"> </w:t>
      </w:r>
      <w:r w:rsidRPr="00282C2E">
        <w:rPr>
          <w:rFonts w:ascii="Times New Roman" w:hAnsi="Times New Roman" w:cs="Times New Roman"/>
          <w:sz w:val="24"/>
          <w:szCs w:val="24"/>
        </w:rPr>
        <w:t>Ví dụ nào sau đây là cơ quan thoái hóa?</w:t>
      </w:r>
    </w:p>
    <w:p w14:paraId="7FB537B5" w14:textId="77777777" w:rsidR="00282C2E" w:rsidRPr="00282C2E" w:rsidRDefault="00282C2E" w:rsidP="00282C2E">
      <w:pPr>
        <w:spacing w:after="0" w:line="240" w:lineRule="auto"/>
        <w:jc w:val="both"/>
        <w:rPr>
          <w:rFonts w:ascii="Times New Roman" w:hAnsi="Times New Roman" w:cs="Times New Roman"/>
          <w:sz w:val="24"/>
          <w:szCs w:val="24"/>
        </w:rPr>
      </w:pPr>
      <w:r w:rsidRPr="00282C2E">
        <w:rPr>
          <w:rFonts w:ascii="Times New Roman" w:hAnsi="Times New Roman" w:cs="Times New Roman"/>
          <w:sz w:val="24"/>
          <w:szCs w:val="24"/>
        </w:rPr>
        <w:t xml:space="preserve">A. Diều của chim.  </w:t>
      </w:r>
    </w:p>
    <w:p w14:paraId="6E54D1A1" w14:textId="127DD085" w:rsidR="00282C2E" w:rsidRDefault="00282C2E" w:rsidP="00282C2E">
      <w:pPr>
        <w:spacing w:after="0" w:line="240" w:lineRule="auto"/>
        <w:jc w:val="both"/>
        <w:rPr>
          <w:rFonts w:ascii="Times New Roman" w:hAnsi="Times New Roman" w:cs="Times New Roman"/>
          <w:sz w:val="24"/>
          <w:szCs w:val="24"/>
        </w:rPr>
      </w:pPr>
      <w:r w:rsidRPr="00282C2E">
        <w:rPr>
          <w:rFonts w:ascii="Times New Roman" w:hAnsi="Times New Roman" w:cs="Times New Roman"/>
          <w:sz w:val="24"/>
          <w:szCs w:val="24"/>
          <w:highlight w:val="yellow"/>
        </w:rPr>
        <w:t>B. Nhụy trong hoa đực của cây ngô.</w:t>
      </w:r>
    </w:p>
    <w:p w14:paraId="767E6C74" w14:textId="77777777" w:rsidR="00282C2E" w:rsidRPr="00282C2E" w:rsidRDefault="00282C2E" w:rsidP="00282C2E">
      <w:pPr>
        <w:spacing w:after="0" w:line="240" w:lineRule="auto"/>
        <w:jc w:val="both"/>
        <w:rPr>
          <w:rFonts w:ascii="Times New Roman" w:hAnsi="Times New Roman" w:cs="Times New Roman"/>
          <w:sz w:val="24"/>
          <w:szCs w:val="24"/>
        </w:rPr>
      </w:pPr>
      <w:r w:rsidRPr="00282C2E">
        <w:rPr>
          <w:rFonts w:ascii="Times New Roman" w:hAnsi="Times New Roman" w:cs="Times New Roman"/>
          <w:sz w:val="24"/>
          <w:szCs w:val="24"/>
        </w:rPr>
        <w:t xml:space="preserve">C. Ngà voi.  </w:t>
      </w:r>
    </w:p>
    <w:p w14:paraId="735BBA73" w14:textId="7CD3C8E8" w:rsidR="001827CA" w:rsidRDefault="00282C2E" w:rsidP="0089268E">
      <w:pPr>
        <w:spacing w:after="0" w:line="240" w:lineRule="auto"/>
        <w:jc w:val="both"/>
        <w:rPr>
          <w:rFonts w:ascii="Times New Roman" w:hAnsi="Times New Roman" w:cs="Times New Roman"/>
          <w:sz w:val="24"/>
          <w:szCs w:val="24"/>
        </w:rPr>
      </w:pPr>
      <w:r w:rsidRPr="00282C2E">
        <w:rPr>
          <w:rFonts w:ascii="Times New Roman" w:hAnsi="Times New Roman" w:cs="Times New Roman"/>
          <w:sz w:val="24"/>
          <w:szCs w:val="24"/>
        </w:rPr>
        <w:t>D. Gai cây hoa hồng.</w:t>
      </w:r>
    </w:p>
    <w:p w14:paraId="7ED33EE7" w14:textId="0AFCAB0A" w:rsidR="0089268E" w:rsidRPr="005B08E7" w:rsidRDefault="0089268E" w:rsidP="0089268E">
      <w:pPr>
        <w:spacing w:after="0" w:line="240" w:lineRule="auto"/>
        <w:jc w:val="both"/>
        <w:rPr>
          <w:rFonts w:ascii="Times New Roman" w:hAnsi="Times New Roman" w:cs="Times New Roman"/>
          <w:sz w:val="24"/>
          <w:szCs w:val="24"/>
        </w:rPr>
      </w:pPr>
      <w:r w:rsidRPr="00482D68">
        <w:rPr>
          <w:rFonts w:ascii="Times New Roman" w:hAnsi="Times New Roman" w:cs="Times New Roman"/>
          <w:b/>
          <w:bCs/>
          <w:color w:val="0070C0"/>
          <w:sz w:val="24"/>
          <w:szCs w:val="24"/>
        </w:rPr>
        <w:t>Câu 1</w:t>
      </w:r>
      <w:r w:rsidR="005102DE" w:rsidRPr="00482D68">
        <w:rPr>
          <w:rFonts w:ascii="Times New Roman" w:hAnsi="Times New Roman" w:cs="Times New Roman"/>
          <w:b/>
          <w:bCs/>
          <w:color w:val="0070C0"/>
          <w:sz w:val="24"/>
          <w:szCs w:val="24"/>
        </w:rPr>
        <w:t>7.</w:t>
      </w:r>
      <w:r w:rsidRPr="00482D68">
        <w:rPr>
          <w:rFonts w:ascii="Times New Roman" w:hAnsi="Times New Roman" w:cs="Times New Roman"/>
          <w:color w:val="0070C0"/>
          <w:sz w:val="24"/>
          <w:szCs w:val="24"/>
        </w:rPr>
        <w:t xml:space="preserve"> </w:t>
      </w:r>
      <w:r w:rsidRPr="005B08E7">
        <w:rPr>
          <w:rFonts w:ascii="Times New Roman" w:hAnsi="Times New Roman" w:cs="Times New Roman"/>
          <w:sz w:val="24"/>
          <w:szCs w:val="24"/>
        </w:rPr>
        <w:t xml:space="preserve">Điểm khác nhau cơ bản giữa thể tự đa bội và thể dị đa bội là? </w:t>
      </w:r>
    </w:p>
    <w:p w14:paraId="3337625D" w14:textId="77777777"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 </w:t>
      </w:r>
      <w:r w:rsidRPr="0089268E">
        <w:rPr>
          <w:rFonts w:ascii="Times New Roman" w:hAnsi="Times New Roman" w:cs="Times New Roman"/>
          <w:sz w:val="24"/>
          <w:szCs w:val="24"/>
        </w:rPr>
        <w:t>A. Số lượng NST.</w:t>
      </w:r>
      <w:r w:rsidRPr="005B08E7">
        <w:rPr>
          <w:rFonts w:ascii="Times New Roman" w:hAnsi="Times New Roman" w:cs="Times New Roman"/>
          <w:sz w:val="24"/>
          <w:szCs w:val="24"/>
        </w:rPr>
        <w:t xml:space="preserve"> </w:t>
      </w:r>
      <w:r>
        <w:rPr>
          <w:rFonts w:ascii="Times New Roman" w:hAnsi="Times New Roman" w:cs="Times New Roman"/>
          <w:sz w:val="24"/>
          <w:szCs w:val="24"/>
        </w:rPr>
        <w:tab/>
      </w:r>
    </w:p>
    <w:p w14:paraId="7A179103" w14:textId="77777777"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B. Hình thái NST. </w:t>
      </w:r>
      <w:r>
        <w:rPr>
          <w:rFonts w:ascii="Times New Roman" w:hAnsi="Times New Roman" w:cs="Times New Roman"/>
          <w:sz w:val="24"/>
          <w:szCs w:val="24"/>
        </w:rPr>
        <w:tab/>
      </w:r>
    </w:p>
    <w:p w14:paraId="5D56091D" w14:textId="77777777" w:rsidR="0089268E" w:rsidRDefault="0089268E" w:rsidP="0089268E">
      <w:pPr>
        <w:spacing w:after="0" w:line="240" w:lineRule="auto"/>
        <w:jc w:val="both"/>
        <w:rPr>
          <w:rFonts w:ascii="Times New Roman" w:hAnsi="Times New Roman" w:cs="Times New Roman"/>
          <w:sz w:val="24"/>
          <w:szCs w:val="24"/>
        </w:rPr>
      </w:pPr>
      <w:r w:rsidRPr="0089268E">
        <w:rPr>
          <w:rFonts w:ascii="Times New Roman" w:hAnsi="Times New Roman" w:cs="Times New Roman"/>
          <w:sz w:val="24"/>
          <w:szCs w:val="24"/>
          <w:highlight w:val="yellow"/>
        </w:rPr>
        <w:t>C. Nguồn gốc NST.</w:t>
      </w:r>
      <w:r w:rsidRPr="005B08E7">
        <w:rPr>
          <w:rFonts w:ascii="Times New Roman" w:hAnsi="Times New Roman" w:cs="Times New Roman"/>
          <w:sz w:val="24"/>
          <w:szCs w:val="24"/>
        </w:rPr>
        <w:t xml:space="preserve"> </w:t>
      </w:r>
      <w:r>
        <w:rPr>
          <w:rFonts w:ascii="Times New Roman" w:hAnsi="Times New Roman" w:cs="Times New Roman"/>
          <w:sz w:val="24"/>
          <w:szCs w:val="24"/>
        </w:rPr>
        <w:tab/>
      </w:r>
    </w:p>
    <w:p w14:paraId="462B1BB8" w14:textId="612B30CC" w:rsidR="0089268E" w:rsidRDefault="0089268E" w:rsidP="0089268E">
      <w:pPr>
        <w:spacing w:after="0" w:line="240" w:lineRule="auto"/>
        <w:jc w:val="both"/>
        <w:rPr>
          <w:rFonts w:ascii="Times New Roman" w:hAnsi="Times New Roman" w:cs="Times New Roman"/>
          <w:sz w:val="24"/>
          <w:szCs w:val="24"/>
        </w:rPr>
      </w:pPr>
      <w:r w:rsidRPr="005B08E7">
        <w:rPr>
          <w:rFonts w:ascii="Times New Roman" w:hAnsi="Times New Roman" w:cs="Times New Roman"/>
          <w:sz w:val="24"/>
          <w:szCs w:val="24"/>
        </w:rPr>
        <w:t xml:space="preserve">D. Kích thước NST. </w:t>
      </w:r>
    </w:p>
    <w:p w14:paraId="6C090A3A" w14:textId="601DDF56" w:rsidR="0099086D" w:rsidRPr="00D73C04" w:rsidRDefault="0099086D" w:rsidP="0099086D">
      <w:pPr>
        <w:rPr>
          <w:rFonts w:ascii="Times New Roman" w:hAnsi="Times New Roman" w:cs="Times New Roman"/>
          <w:sz w:val="24"/>
          <w:szCs w:val="24"/>
        </w:rPr>
      </w:pPr>
      <w:r w:rsidRPr="00482D68">
        <w:rPr>
          <w:rFonts w:ascii="Times New Roman" w:hAnsi="Times New Roman" w:cs="Times New Roman"/>
          <w:b/>
          <w:bCs/>
          <w:color w:val="0070C0"/>
          <w:sz w:val="24"/>
          <w:szCs w:val="24"/>
        </w:rPr>
        <w:t>Câu 18.</w:t>
      </w:r>
      <w:r w:rsidRPr="00482D68">
        <w:rPr>
          <w:rFonts w:ascii="Times New Roman" w:hAnsi="Times New Roman" w:cs="Times New Roman"/>
          <w:color w:val="0070C0"/>
          <w:sz w:val="24"/>
          <w:szCs w:val="24"/>
        </w:rPr>
        <w:t xml:space="preserve"> </w:t>
      </w:r>
      <w:r w:rsidRPr="00D73C04">
        <w:rPr>
          <w:rFonts w:ascii="Times New Roman" w:hAnsi="Times New Roman" w:cs="Times New Roman"/>
          <w:sz w:val="24"/>
          <w:szCs w:val="24"/>
        </w:rPr>
        <w:t xml:space="preserve">Khi nghiên cứu một số đặc trưng cơ bản của 1 quần thể cá, người ta xây dựng được biểu đồ như hình bên. Phân tích biểu đồ này không rút ra được kết luận nào sau đây? </w:t>
      </w:r>
    </w:p>
    <w:p w14:paraId="31DA4C01" w14:textId="77777777" w:rsidR="0099086D" w:rsidRPr="00D73C04"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noProof/>
          <w:sz w:val="24"/>
          <w:szCs w:val="24"/>
        </w:rPr>
        <w:drawing>
          <wp:inline distT="0" distB="0" distL="0" distR="0" wp14:anchorId="57B8C99F" wp14:editId="671BC0E9">
            <wp:extent cx="3361905" cy="20095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1905" cy="2009524"/>
                    </a:xfrm>
                    <a:prstGeom prst="rect">
                      <a:avLst/>
                    </a:prstGeom>
                  </pic:spPr>
                </pic:pic>
              </a:graphicData>
            </a:graphic>
          </wp:inline>
        </w:drawing>
      </w:r>
    </w:p>
    <w:p w14:paraId="1EA2A2CC" w14:textId="77777777" w:rsidR="0099086D" w:rsidRPr="00D73C04"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sz w:val="24"/>
          <w:szCs w:val="24"/>
        </w:rPr>
        <w:t xml:space="preserve">A. Tỉ lệ giới tính của quần thể này là 1 : 1. </w:t>
      </w:r>
    </w:p>
    <w:p w14:paraId="604C3D2E" w14:textId="77777777" w:rsidR="0099086D" w:rsidRPr="00D73C04"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sz w:val="24"/>
          <w:szCs w:val="24"/>
        </w:rPr>
        <w:t xml:space="preserve">B. Tháp tuổi của quần thể này thuộc dạng tháp phát triển. </w:t>
      </w:r>
    </w:p>
    <w:p w14:paraId="67D3FC14" w14:textId="77777777" w:rsidR="0099086D" w:rsidRPr="00D73C04"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sz w:val="24"/>
          <w:szCs w:val="24"/>
        </w:rPr>
        <w:t xml:space="preserve">C. Có 13% số cá thể của quần thể này không ảnh hưởng đến sự tăng trưởng của quần thể. </w:t>
      </w:r>
    </w:p>
    <w:p w14:paraId="4A7A7A75" w14:textId="1CC9185E" w:rsidR="0099086D" w:rsidRDefault="0099086D" w:rsidP="0099086D">
      <w:pPr>
        <w:spacing w:after="0" w:line="240" w:lineRule="auto"/>
        <w:jc w:val="both"/>
        <w:rPr>
          <w:rFonts w:ascii="Times New Roman" w:hAnsi="Times New Roman" w:cs="Times New Roman"/>
          <w:sz w:val="24"/>
          <w:szCs w:val="24"/>
        </w:rPr>
      </w:pPr>
      <w:r w:rsidRPr="0099086D">
        <w:rPr>
          <w:rFonts w:ascii="Times New Roman" w:hAnsi="Times New Roman" w:cs="Times New Roman"/>
          <w:sz w:val="24"/>
          <w:szCs w:val="24"/>
          <w:highlight w:val="yellow"/>
        </w:rPr>
        <w:t>D. Quần thể này có kiểu phân bố đồng đều.</w:t>
      </w:r>
      <w:r w:rsidRPr="0099086D">
        <w:rPr>
          <w:rFonts w:ascii="Times New Roman" w:hAnsi="Times New Roman" w:cs="Times New Roman"/>
          <w:sz w:val="24"/>
          <w:szCs w:val="24"/>
        </w:rPr>
        <w:t xml:space="preserve"> </w:t>
      </w:r>
    </w:p>
    <w:p w14:paraId="059D54D1" w14:textId="57787AAF" w:rsidR="00282C2E" w:rsidRDefault="00282C2E" w:rsidP="00282C2E">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19.</w:t>
      </w:r>
      <w:r w:rsidRPr="00630626">
        <w:rPr>
          <w:rFonts w:ascii="Times New Roman" w:hAnsi="Times New Roman" w:cs="Times New Roman"/>
          <w:color w:val="0070C0"/>
          <w:sz w:val="24"/>
          <w:szCs w:val="24"/>
        </w:rPr>
        <w:t xml:space="preserve"> </w:t>
      </w:r>
      <w:r w:rsidRPr="00286A96">
        <w:rPr>
          <w:rFonts w:ascii="Times New Roman" w:hAnsi="Times New Roman" w:cs="Times New Roman"/>
          <w:sz w:val="24"/>
          <w:szCs w:val="24"/>
        </w:rPr>
        <w:t xml:space="preserve">Thực hiện phép lai P: AaBb </w:t>
      </w:r>
      <w:r>
        <w:rPr>
          <w:rFonts w:ascii="Times New Roman" w:hAnsi="Times New Roman" w:cs="Times New Roman"/>
          <w:sz w:val="24"/>
          <w:szCs w:val="24"/>
        </w:rPr>
        <w:t>x</w:t>
      </w:r>
      <w:r w:rsidRPr="00286A96">
        <w:rPr>
          <w:rFonts w:ascii="Times New Roman" w:hAnsi="Times New Roman" w:cs="Times New Roman"/>
          <w:sz w:val="24"/>
          <w:szCs w:val="24"/>
        </w:rPr>
        <w:t xml:space="preserve"> AaBb, thu được F1. Biết rằng 2 gen này tương tác bổ sung </w:t>
      </w:r>
      <w:r>
        <w:rPr>
          <w:rFonts w:ascii="Times New Roman" w:hAnsi="Times New Roman" w:cs="Times New Roman"/>
          <w:sz w:val="24"/>
          <w:szCs w:val="24"/>
        </w:rPr>
        <w:t>với</w:t>
      </w:r>
      <w:r w:rsidRPr="00286A96">
        <w:rPr>
          <w:rFonts w:ascii="Times New Roman" w:hAnsi="Times New Roman" w:cs="Times New Roman"/>
          <w:sz w:val="24"/>
          <w:szCs w:val="24"/>
        </w:rPr>
        <w:t xml:space="preserve"> nhau, trong đó hai loại </w:t>
      </w:r>
      <w:r>
        <w:rPr>
          <w:rFonts w:ascii="Times New Roman" w:hAnsi="Times New Roman" w:cs="Times New Roman"/>
          <w:sz w:val="24"/>
          <w:szCs w:val="24"/>
        </w:rPr>
        <w:t>alen</w:t>
      </w:r>
      <w:r w:rsidRPr="00286A96">
        <w:rPr>
          <w:rFonts w:ascii="Times New Roman" w:hAnsi="Times New Roman" w:cs="Times New Roman"/>
          <w:sz w:val="24"/>
          <w:szCs w:val="24"/>
        </w:rPr>
        <w:t xml:space="preserve"> trội</w:t>
      </w:r>
      <w:r>
        <w:rPr>
          <w:rFonts w:ascii="Times New Roman" w:hAnsi="Times New Roman" w:cs="Times New Roman"/>
          <w:sz w:val="24"/>
          <w:szCs w:val="24"/>
        </w:rPr>
        <w:t xml:space="preserve"> cùng có mặt xác định một kiểu hình,</w:t>
      </w:r>
      <w:r w:rsidRPr="00286A96">
        <w:rPr>
          <w:rFonts w:ascii="Times New Roman" w:hAnsi="Times New Roman" w:cs="Times New Roman"/>
          <w:sz w:val="24"/>
          <w:szCs w:val="24"/>
        </w:rPr>
        <w:t xml:space="preserve"> khi đứng riêng đều xác định cùng một kiểu hình và khác </w:t>
      </w:r>
      <w:r>
        <w:rPr>
          <w:rFonts w:ascii="Times New Roman" w:hAnsi="Times New Roman" w:cs="Times New Roman"/>
          <w:sz w:val="24"/>
          <w:szCs w:val="24"/>
        </w:rPr>
        <w:t>với</w:t>
      </w:r>
      <w:r w:rsidRPr="00286A96">
        <w:rPr>
          <w:rFonts w:ascii="Times New Roman" w:hAnsi="Times New Roman" w:cs="Times New Roman"/>
          <w:sz w:val="24"/>
          <w:szCs w:val="24"/>
        </w:rPr>
        <w:t xml:space="preserve"> kiểu hình khi cả 2 cùng không có mặt. Tỉ lệ </w:t>
      </w:r>
      <w:r>
        <w:rPr>
          <w:rFonts w:ascii="Times New Roman" w:hAnsi="Times New Roman" w:cs="Times New Roman"/>
          <w:sz w:val="24"/>
          <w:szCs w:val="24"/>
        </w:rPr>
        <w:t>kiểu</w:t>
      </w:r>
      <w:r w:rsidRPr="00286A96">
        <w:rPr>
          <w:rFonts w:ascii="Times New Roman" w:hAnsi="Times New Roman" w:cs="Times New Roman"/>
          <w:sz w:val="24"/>
          <w:szCs w:val="24"/>
        </w:rPr>
        <w:t xml:space="preserve"> hình nào là của F1?</w:t>
      </w:r>
      <w:r>
        <w:rPr>
          <w:rFonts w:ascii="Times New Roman" w:hAnsi="Times New Roman" w:cs="Times New Roman"/>
          <w:sz w:val="24"/>
          <w:szCs w:val="24"/>
        </w:rPr>
        <w:t xml:space="preserve"> </w:t>
      </w:r>
    </w:p>
    <w:p w14:paraId="6D65472C" w14:textId="091E83B6" w:rsidR="00282C2E" w:rsidRDefault="00282C2E" w:rsidP="00282C2E">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286A96">
        <w:rPr>
          <w:rFonts w:ascii="Times New Roman" w:hAnsi="Times New Roman" w:cs="Times New Roman"/>
          <w:sz w:val="24"/>
          <w:szCs w:val="24"/>
        </w:rPr>
        <w:t xml:space="preserve"> 9 : 3 : 3 :1</w:t>
      </w:r>
      <w:r>
        <w:rPr>
          <w:rFonts w:ascii="Times New Roman" w:hAnsi="Times New Roman" w:cs="Times New Roman"/>
          <w:sz w:val="24"/>
          <w:szCs w:val="24"/>
        </w:rPr>
        <w:t>.</w:t>
      </w:r>
      <w:r>
        <w:rPr>
          <w:rFonts w:ascii="Times New Roman" w:hAnsi="Times New Roman" w:cs="Times New Roman"/>
          <w:sz w:val="24"/>
          <w:szCs w:val="24"/>
        </w:rPr>
        <w:tab/>
      </w:r>
    </w:p>
    <w:p w14:paraId="7D13B5C9" w14:textId="77777777" w:rsidR="00282C2E" w:rsidRDefault="00282C2E" w:rsidP="00282C2E">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286A96">
        <w:rPr>
          <w:rFonts w:ascii="Times New Roman" w:hAnsi="Times New Roman" w:cs="Times New Roman"/>
          <w:sz w:val="24"/>
          <w:szCs w:val="24"/>
        </w:rPr>
        <w:t xml:space="preserve"> 9 : 3 : 4</w:t>
      </w:r>
      <w:r>
        <w:rPr>
          <w:rFonts w:ascii="Times New Roman" w:hAnsi="Times New Roman" w:cs="Times New Roman"/>
          <w:sz w:val="24"/>
          <w:szCs w:val="24"/>
        </w:rPr>
        <w:t>.</w:t>
      </w:r>
      <w:r>
        <w:rPr>
          <w:rFonts w:ascii="Times New Roman" w:hAnsi="Times New Roman" w:cs="Times New Roman"/>
          <w:sz w:val="24"/>
          <w:szCs w:val="24"/>
        </w:rPr>
        <w:tab/>
      </w:r>
    </w:p>
    <w:p w14:paraId="29ADBC53" w14:textId="77777777" w:rsidR="00282C2E" w:rsidRDefault="00282C2E" w:rsidP="00282C2E">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286A96">
        <w:rPr>
          <w:rFonts w:ascii="Times New Roman" w:hAnsi="Times New Roman" w:cs="Times New Roman"/>
          <w:sz w:val="24"/>
          <w:szCs w:val="24"/>
        </w:rPr>
        <w:t xml:space="preserve"> 9 : 7</w:t>
      </w:r>
      <w:r>
        <w:rPr>
          <w:rFonts w:ascii="Times New Roman" w:hAnsi="Times New Roman" w:cs="Times New Roman"/>
          <w:sz w:val="24"/>
          <w:szCs w:val="24"/>
        </w:rPr>
        <w:t>.</w:t>
      </w:r>
      <w:r>
        <w:rPr>
          <w:rFonts w:ascii="Times New Roman" w:hAnsi="Times New Roman" w:cs="Times New Roman"/>
          <w:sz w:val="24"/>
          <w:szCs w:val="24"/>
        </w:rPr>
        <w:tab/>
      </w:r>
    </w:p>
    <w:p w14:paraId="7FCB8FC4" w14:textId="7831CDB6" w:rsidR="00282C2E" w:rsidRPr="00286A96" w:rsidRDefault="00282C2E" w:rsidP="00282C2E">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282C2E">
        <w:rPr>
          <w:rFonts w:ascii="Times New Roman" w:hAnsi="Times New Roman" w:cs="Times New Roman"/>
          <w:sz w:val="24"/>
          <w:szCs w:val="24"/>
          <w:highlight w:val="yellow"/>
        </w:rPr>
        <w:t>D. 9 : 6 :1.</w:t>
      </w:r>
    </w:p>
    <w:p w14:paraId="69B899AD" w14:textId="77777777" w:rsidR="00282C2E" w:rsidRPr="00D73C04" w:rsidRDefault="00282C2E" w:rsidP="0099086D">
      <w:pPr>
        <w:spacing w:after="0" w:line="240" w:lineRule="auto"/>
        <w:jc w:val="both"/>
        <w:rPr>
          <w:rFonts w:ascii="Times New Roman" w:hAnsi="Times New Roman" w:cs="Times New Roman"/>
          <w:sz w:val="24"/>
          <w:szCs w:val="24"/>
        </w:rPr>
      </w:pPr>
    </w:p>
    <w:p w14:paraId="71F0309A" w14:textId="3B011071" w:rsidR="0099086D" w:rsidRPr="00D73C04" w:rsidRDefault="0099086D" w:rsidP="0099086D">
      <w:pPr>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20.</w:t>
      </w:r>
      <w:r w:rsidRPr="00630626">
        <w:rPr>
          <w:rFonts w:ascii="Times New Roman" w:hAnsi="Times New Roman" w:cs="Times New Roman"/>
          <w:color w:val="0070C0"/>
          <w:sz w:val="24"/>
          <w:szCs w:val="24"/>
        </w:rPr>
        <w:t xml:space="preserve"> </w:t>
      </w:r>
      <w:r w:rsidRPr="00D73C04">
        <w:rPr>
          <w:rFonts w:ascii="Times New Roman" w:hAnsi="Times New Roman" w:cs="Times New Roman"/>
          <w:sz w:val="24"/>
          <w:szCs w:val="24"/>
        </w:rPr>
        <w:t xml:space="preserve">Một tế bào sinh tinh có kiểu gen </w:t>
      </w:r>
      <m:oMath>
        <m:f>
          <m:fPr>
            <m:ctrlPr>
              <w:rPr>
                <w:rFonts w:ascii="Cambria Math" w:hAnsi="Cambria Math" w:cs="Times New Roman"/>
                <w:sz w:val="24"/>
                <w:szCs w:val="24"/>
              </w:rPr>
            </m:ctrlPr>
          </m:fPr>
          <m:num>
            <m:r>
              <w:rPr>
                <w:rFonts w:ascii="Cambria Math" w:hAnsi="Cambria Math" w:cs="Times New Roman"/>
                <w:sz w:val="24"/>
                <w:szCs w:val="24"/>
              </w:rPr>
              <m:t>ABCD</m:t>
            </m:r>
          </m:num>
          <m:den>
            <m:r>
              <w:rPr>
                <w:rFonts w:ascii="Cambria Math" w:hAnsi="Cambria Math" w:cs="Times New Roman"/>
                <w:sz w:val="24"/>
                <w:szCs w:val="24"/>
              </w:rPr>
              <m:t>abcd</m:t>
            </m:r>
          </m:den>
        </m:f>
        <m:f>
          <m:fPr>
            <m:ctrlPr>
              <w:rPr>
                <w:rFonts w:ascii="Cambria Math" w:hAnsi="Cambria Math" w:cs="Times New Roman"/>
                <w:sz w:val="24"/>
                <w:szCs w:val="24"/>
              </w:rPr>
            </m:ctrlPr>
          </m:fPr>
          <m:num>
            <m:r>
              <w:rPr>
                <w:rFonts w:ascii="Cambria Math" w:hAnsi="Cambria Math" w:cs="Times New Roman"/>
                <w:sz w:val="24"/>
                <w:szCs w:val="24"/>
              </w:rPr>
              <m:t>EFGH</m:t>
            </m:r>
          </m:num>
          <m:den>
            <m:r>
              <w:rPr>
                <w:rFonts w:ascii="Cambria Math" w:hAnsi="Cambria Math" w:cs="Times New Roman"/>
                <w:sz w:val="24"/>
                <w:szCs w:val="24"/>
              </w:rPr>
              <m:t>efgh</m:t>
            </m:r>
          </m:den>
        </m:f>
      </m:oMath>
      <w:r w:rsidRPr="00D73C04">
        <w:rPr>
          <w:rFonts w:ascii="Times New Roman" w:hAnsi="Times New Roman" w:cs="Times New Roman"/>
          <w:sz w:val="24"/>
          <w:szCs w:val="24"/>
        </w:rPr>
        <w:t xml:space="preserve">  tiến hành giảm phân bình thường không xảy ra trao đổi chéo nhưng có xảy ra đột biến. Giao tử tạo ra do đột biến mất đoạn NST có kiểu gen là </w:t>
      </w:r>
    </w:p>
    <w:p w14:paraId="26857C6F" w14:textId="48871BBB" w:rsidR="0099086D" w:rsidRPr="00D73C04"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sz w:val="24"/>
          <w:szCs w:val="24"/>
        </w:rPr>
        <w:t xml:space="preserve">A. Giao tử </w:t>
      </w:r>
      <w:r w:rsidRPr="0099086D">
        <w:rPr>
          <w:rFonts w:ascii="Times New Roman" w:hAnsi="Times New Roman" w:cs="Times New Roman"/>
          <w:sz w:val="24"/>
          <w:szCs w:val="24"/>
        </w:rPr>
        <w:t>abcd</w:t>
      </w:r>
      <w:r w:rsidRPr="00D73C04">
        <w:rPr>
          <w:rFonts w:ascii="Times New Roman" w:hAnsi="Times New Roman" w:cs="Times New Roman"/>
          <w:sz w:val="24"/>
          <w:szCs w:val="24"/>
        </w:rPr>
        <w:t xml:space="preserve"> </w:t>
      </w:r>
      <w:r w:rsidRPr="0099086D">
        <w:rPr>
          <w:rFonts w:ascii="Times New Roman" w:hAnsi="Times New Roman" w:cs="Times New Roman"/>
          <w:sz w:val="24"/>
          <w:szCs w:val="24"/>
        </w:rPr>
        <w:t>EFGH</w:t>
      </w:r>
      <w:r w:rsidRPr="00D73C04">
        <w:rPr>
          <w:rFonts w:ascii="Times New Roman" w:hAnsi="Times New Roman" w:cs="Times New Roman"/>
          <w:sz w:val="24"/>
          <w:szCs w:val="24"/>
        </w:rPr>
        <w:t xml:space="preserve">. </w:t>
      </w:r>
    </w:p>
    <w:p w14:paraId="6A0364CB" w14:textId="77777777" w:rsidR="0099086D" w:rsidRPr="00D73C04" w:rsidRDefault="0099086D" w:rsidP="0099086D">
      <w:pPr>
        <w:spacing w:after="0" w:line="240" w:lineRule="auto"/>
        <w:jc w:val="both"/>
        <w:rPr>
          <w:rFonts w:ascii="Times New Roman" w:hAnsi="Times New Roman" w:cs="Times New Roman"/>
          <w:sz w:val="24"/>
          <w:szCs w:val="24"/>
        </w:rPr>
      </w:pPr>
      <w:r w:rsidRPr="0099086D">
        <w:rPr>
          <w:rFonts w:ascii="Times New Roman" w:hAnsi="Times New Roman" w:cs="Times New Roman"/>
          <w:sz w:val="24"/>
          <w:szCs w:val="24"/>
          <w:highlight w:val="yellow"/>
        </w:rPr>
        <w:t>B. Giao tử ABCD efg.</w:t>
      </w:r>
      <w:r w:rsidRPr="00D73C04">
        <w:rPr>
          <w:rFonts w:ascii="Times New Roman" w:hAnsi="Times New Roman" w:cs="Times New Roman"/>
          <w:sz w:val="24"/>
          <w:szCs w:val="24"/>
        </w:rPr>
        <w:t xml:space="preserve"> </w:t>
      </w:r>
    </w:p>
    <w:p w14:paraId="1F3EC1F9" w14:textId="023FAFC0" w:rsidR="0099086D" w:rsidRPr="00D73C04"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sz w:val="24"/>
          <w:szCs w:val="24"/>
        </w:rPr>
        <w:t xml:space="preserve">C. Giao tử </w:t>
      </w:r>
      <w:r w:rsidRPr="0099086D">
        <w:rPr>
          <w:rFonts w:ascii="Times New Roman" w:hAnsi="Times New Roman" w:cs="Times New Roman"/>
          <w:sz w:val="24"/>
          <w:szCs w:val="24"/>
        </w:rPr>
        <w:t>ABCD</w:t>
      </w:r>
      <w:r w:rsidRPr="00D73C04">
        <w:rPr>
          <w:rFonts w:ascii="Times New Roman" w:hAnsi="Times New Roman" w:cs="Times New Roman"/>
          <w:sz w:val="24"/>
          <w:szCs w:val="24"/>
        </w:rPr>
        <w:t xml:space="preserve"> </w:t>
      </w:r>
      <w:r w:rsidRPr="0099086D">
        <w:rPr>
          <w:rFonts w:ascii="Times New Roman" w:hAnsi="Times New Roman" w:cs="Times New Roman"/>
          <w:sz w:val="24"/>
          <w:szCs w:val="24"/>
        </w:rPr>
        <w:t>EFGH</w:t>
      </w:r>
      <w:r w:rsidRPr="00D73C04">
        <w:rPr>
          <w:rFonts w:ascii="Times New Roman" w:hAnsi="Times New Roman" w:cs="Times New Roman"/>
          <w:sz w:val="24"/>
          <w:szCs w:val="24"/>
        </w:rPr>
        <w:t xml:space="preserve">. </w:t>
      </w:r>
    </w:p>
    <w:p w14:paraId="50FBEEE8" w14:textId="799F1132" w:rsidR="0099086D"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sz w:val="24"/>
          <w:szCs w:val="24"/>
        </w:rPr>
        <w:t xml:space="preserve">D. Giao tử </w:t>
      </w:r>
      <w:r w:rsidRPr="0099086D">
        <w:rPr>
          <w:rFonts w:ascii="Times New Roman" w:hAnsi="Times New Roman" w:cs="Times New Roman"/>
          <w:sz w:val="24"/>
          <w:szCs w:val="24"/>
        </w:rPr>
        <w:t>abcd</w:t>
      </w:r>
      <w:r w:rsidRPr="00D73C04">
        <w:rPr>
          <w:rFonts w:ascii="Times New Roman" w:hAnsi="Times New Roman" w:cs="Times New Roman"/>
          <w:sz w:val="24"/>
          <w:szCs w:val="24"/>
        </w:rPr>
        <w:t xml:space="preserve"> </w:t>
      </w:r>
      <w:r w:rsidRPr="0099086D">
        <w:rPr>
          <w:rFonts w:ascii="Times New Roman" w:hAnsi="Times New Roman" w:cs="Times New Roman"/>
          <w:sz w:val="24"/>
          <w:szCs w:val="24"/>
        </w:rPr>
        <w:t>efgh</w:t>
      </w:r>
      <w:r w:rsidRPr="00D73C04">
        <w:rPr>
          <w:rFonts w:ascii="Times New Roman" w:hAnsi="Times New Roman" w:cs="Times New Roman"/>
          <w:sz w:val="24"/>
          <w:szCs w:val="24"/>
        </w:rPr>
        <w:t>.</w:t>
      </w:r>
    </w:p>
    <w:p w14:paraId="0189F6EF" w14:textId="100D1A7A" w:rsidR="00BE1893" w:rsidRPr="00BE1893" w:rsidRDefault="00BE1893" w:rsidP="00BE1893">
      <w:pPr>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21.</w:t>
      </w:r>
      <w:r w:rsidRPr="00630626">
        <w:rPr>
          <w:rFonts w:ascii="Times New Roman" w:hAnsi="Times New Roman" w:cs="Times New Roman"/>
          <w:color w:val="0070C0"/>
          <w:sz w:val="24"/>
          <w:szCs w:val="24"/>
        </w:rPr>
        <w:t xml:space="preserve"> </w:t>
      </w:r>
      <w:r w:rsidRPr="00BE1893">
        <w:rPr>
          <w:rFonts w:ascii="Times New Roman" w:hAnsi="Times New Roman" w:cs="Times New Roman"/>
          <w:sz w:val="24"/>
          <w:szCs w:val="24"/>
        </w:rPr>
        <w:t>Ở một cây rau dừa nước: Khúc thân mọc trên bờ có đường kính nhỏ và chắc, lá nhỏ; khúc</w:t>
      </w:r>
    </w:p>
    <w:p w14:paraId="20BED7B5" w14:textId="77777777" w:rsidR="00BE1893" w:rsidRDefault="00BE1893" w:rsidP="00BE1893">
      <w:pPr>
        <w:spacing w:after="0" w:line="240" w:lineRule="auto"/>
        <w:jc w:val="both"/>
        <w:rPr>
          <w:rFonts w:ascii="Times New Roman" w:hAnsi="Times New Roman" w:cs="Times New Roman"/>
          <w:sz w:val="24"/>
          <w:szCs w:val="24"/>
        </w:rPr>
      </w:pPr>
      <w:r w:rsidRPr="00BE1893">
        <w:rPr>
          <w:rFonts w:ascii="Times New Roman" w:hAnsi="Times New Roman" w:cs="Times New Roman"/>
          <w:sz w:val="24"/>
          <w:szCs w:val="24"/>
        </w:rPr>
        <w:t>thân mọc ven bờ có thân và lá lớn hơn; khúc thân mọc trải trên mặt nước thì thân có đường</w:t>
      </w:r>
      <w:r>
        <w:rPr>
          <w:rFonts w:ascii="Times New Roman" w:hAnsi="Times New Roman" w:cs="Times New Roman"/>
          <w:sz w:val="24"/>
          <w:szCs w:val="24"/>
        </w:rPr>
        <w:t xml:space="preserve"> </w:t>
      </w:r>
      <w:r w:rsidRPr="00BE1893">
        <w:rPr>
          <w:rFonts w:ascii="Times New Roman" w:hAnsi="Times New Roman" w:cs="Times New Roman"/>
          <w:sz w:val="24"/>
          <w:szCs w:val="24"/>
        </w:rPr>
        <w:t>kính lớn hơn hai khúc trên và ở mỗi đốt có 1 phần rễ biến thành phao, lá cũng to hơn.</w:t>
      </w:r>
      <w:r>
        <w:rPr>
          <w:rFonts w:ascii="Times New Roman" w:hAnsi="Times New Roman" w:cs="Times New Roman"/>
          <w:sz w:val="24"/>
          <w:szCs w:val="24"/>
        </w:rPr>
        <w:t xml:space="preserve">  </w:t>
      </w:r>
      <w:r w:rsidRPr="00BE1893">
        <w:rPr>
          <w:rFonts w:ascii="Times New Roman" w:hAnsi="Times New Roman" w:cs="Times New Roman"/>
          <w:sz w:val="24"/>
          <w:szCs w:val="24"/>
        </w:rPr>
        <w:t>Sự biến đổi kiểu hình ở các phần của cây này được gọi là</w:t>
      </w:r>
    </w:p>
    <w:p w14:paraId="6A030A78" w14:textId="77777777" w:rsidR="00BE1893" w:rsidRDefault="00BE1893" w:rsidP="00BE1893">
      <w:pPr>
        <w:spacing w:after="0" w:line="240" w:lineRule="auto"/>
        <w:jc w:val="both"/>
        <w:rPr>
          <w:rFonts w:ascii="Times New Roman" w:hAnsi="Times New Roman" w:cs="Times New Roman"/>
          <w:sz w:val="24"/>
          <w:szCs w:val="24"/>
        </w:rPr>
      </w:pPr>
      <w:r w:rsidRPr="00BE1893">
        <w:rPr>
          <w:rFonts w:ascii="Times New Roman" w:hAnsi="Times New Roman" w:cs="Times New Roman"/>
          <w:sz w:val="24"/>
          <w:szCs w:val="24"/>
        </w:rPr>
        <w:t xml:space="preserve">A. Mức phản ứng         </w:t>
      </w:r>
    </w:p>
    <w:p w14:paraId="7B3D7D46" w14:textId="77777777" w:rsidR="00BE1893" w:rsidRDefault="00BE1893" w:rsidP="00BE1893">
      <w:pPr>
        <w:spacing w:after="0" w:line="240" w:lineRule="auto"/>
        <w:jc w:val="both"/>
        <w:rPr>
          <w:rFonts w:ascii="Times New Roman" w:hAnsi="Times New Roman" w:cs="Times New Roman"/>
          <w:sz w:val="24"/>
          <w:szCs w:val="24"/>
        </w:rPr>
      </w:pPr>
      <w:r w:rsidRPr="00BE1893">
        <w:rPr>
          <w:rFonts w:ascii="Times New Roman" w:hAnsi="Times New Roman" w:cs="Times New Roman"/>
          <w:sz w:val="24"/>
          <w:szCs w:val="24"/>
          <w:highlight w:val="yellow"/>
        </w:rPr>
        <w:t>B. Thường biến</w:t>
      </w:r>
      <w:r w:rsidRPr="00BE1893">
        <w:rPr>
          <w:rFonts w:ascii="Times New Roman" w:hAnsi="Times New Roman" w:cs="Times New Roman"/>
          <w:sz w:val="24"/>
          <w:szCs w:val="24"/>
        </w:rPr>
        <w:t xml:space="preserve">         </w:t>
      </w:r>
    </w:p>
    <w:p w14:paraId="5C5B34B2" w14:textId="77777777" w:rsidR="00BE1893" w:rsidRDefault="00BE1893" w:rsidP="00BE1893">
      <w:pPr>
        <w:spacing w:after="0" w:line="240" w:lineRule="auto"/>
        <w:jc w:val="both"/>
        <w:rPr>
          <w:rFonts w:ascii="Times New Roman" w:hAnsi="Times New Roman" w:cs="Times New Roman"/>
          <w:sz w:val="24"/>
          <w:szCs w:val="24"/>
        </w:rPr>
      </w:pPr>
      <w:r w:rsidRPr="00BE1893">
        <w:rPr>
          <w:rFonts w:ascii="Times New Roman" w:hAnsi="Times New Roman" w:cs="Times New Roman"/>
          <w:sz w:val="24"/>
          <w:szCs w:val="24"/>
        </w:rPr>
        <w:t xml:space="preserve">C. Đột biến         </w:t>
      </w:r>
    </w:p>
    <w:p w14:paraId="6663A7C5" w14:textId="19B68F4D" w:rsidR="00BE1893" w:rsidRDefault="00BE1893" w:rsidP="00BE1893">
      <w:pPr>
        <w:spacing w:after="0" w:line="240" w:lineRule="auto"/>
        <w:jc w:val="both"/>
        <w:rPr>
          <w:rFonts w:ascii="Times New Roman" w:hAnsi="Times New Roman" w:cs="Times New Roman"/>
          <w:sz w:val="24"/>
          <w:szCs w:val="24"/>
        </w:rPr>
      </w:pPr>
      <w:r w:rsidRPr="00BE1893">
        <w:rPr>
          <w:rFonts w:ascii="Times New Roman" w:hAnsi="Times New Roman" w:cs="Times New Roman"/>
          <w:sz w:val="24"/>
          <w:szCs w:val="24"/>
        </w:rPr>
        <w:t>D. Tương tác gen</w:t>
      </w:r>
    </w:p>
    <w:p w14:paraId="0C0E9B8C" w14:textId="4C59000D" w:rsidR="00F570E9" w:rsidRDefault="00F570E9" w:rsidP="00F570E9">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22.</w:t>
      </w:r>
      <w:r w:rsidRPr="00630626">
        <w:rPr>
          <w:rFonts w:ascii="Times New Roman" w:hAnsi="Times New Roman" w:cs="Times New Roman"/>
          <w:color w:val="0070C0"/>
          <w:sz w:val="24"/>
          <w:szCs w:val="24"/>
        </w:rPr>
        <w:t xml:space="preserve"> </w:t>
      </w:r>
      <w:r w:rsidRPr="00286A96">
        <w:rPr>
          <w:rFonts w:ascii="Times New Roman" w:hAnsi="Times New Roman" w:cs="Times New Roman"/>
          <w:sz w:val="24"/>
          <w:szCs w:val="24"/>
        </w:rPr>
        <w:t xml:space="preserve">Chọn lọc tự nhiên thường làm biến đổi tần </w:t>
      </w:r>
      <w:r>
        <w:rPr>
          <w:rFonts w:ascii="Times New Roman" w:hAnsi="Times New Roman" w:cs="Times New Roman"/>
          <w:sz w:val="24"/>
          <w:szCs w:val="24"/>
        </w:rPr>
        <w:t>số</w:t>
      </w:r>
      <w:r w:rsidRPr="00286A96">
        <w:rPr>
          <w:rFonts w:ascii="Times New Roman" w:hAnsi="Times New Roman" w:cs="Times New Roman"/>
          <w:sz w:val="24"/>
          <w:szCs w:val="24"/>
        </w:rPr>
        <w:t xml:space="preserve"> </w:t>
      </w:r>
      <w:r>
        <w:rPr>
          <w:rFonts w:ascii="Times New Roman" w:hAnsi="Times New Roman" w:cs="Times New Roman"/>
          <w:sz w:val="24"/>
          <w:szCs w:val="24"/>
        </w:rPr>
        <w:t>alen</w:t>
      </w:r>
      <w:r w:rsidRPr="00286A96">
        <w:rPr>
          <w:rFonts w:ascii="Times New Roman" w:hAnsi="Times New Roman" w:cs="Times New Roman"/>
          <w:sz w:val="24"/>
          <w:szCs w:val="24"/>
        </w:rPr>
        <w:t xml:space="preserve"> ở quần thể vi khuẩn nhanh hơn so với quần </w:t>
      </w:r>
      <w:r>
        <w:rPr>
          <w:rFonts w:ascii="Times New Roman" w:hAnsi="Times New Roman" w:cs="Times New Roman"/>
          <w:sz w:val="24"/>
          <w:szCs w:val="24"/>
        </w:rPr>
        <w:t>thể</w:t>
      </w:r>
      <w:r w:rsidRPr="00286A96">
        <w:rPr>
          <w:rFonts w:ascii="Times New Roman" w:hAnsi="Times New Roman" w:cs="Times New Roman"/>
          <w:sz w:val="24"/>
          <w:szCs w:val="24"/>
        </w:rPr>
        <w:t xml:space="preserve"> sinh vật lưỡng bội. Phát biểu nào sau đây </w:t>
      </w:r>
      <w:r w:rsidRPr="00F570E9">
        <w:rPr>
          <w:rFonts w:ascii="Times New Roman" w:hAnsi="Times New Roman" w:cs="Times New Roman"/>
          <w:b/>
          <w:bCs/>
          <w:sz w:val="24"/>
          <w:szCs w:val="24"/>
        </w:rPr>
        <w:t>không giải thích điều đó?</w:t>
      </w:r>
      <w:r>
        <w:rPr>
          <w:rFonts w:ascii="Times New Roman" w:hAnsi="Times New Roman" w:cs="Times New Roman"/>
          <w:sz w:val="24"/>
          <w:szCs w:val="24"/>
        </w:rPr>
        <w:t xml:space="preserve"> </w:t>
      </w:r>
    </w:p>
    <w:p w14:paraId="2771F099" w14:textId="1D0BD63C" w:rsidR="00F570E9" w:rsidRPr="00286A96" w:rsidRDefault="00F570E9" w:rsidP="00F570E9">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F570E9">
        <w:rPr>
          <w:rFonts w:ascii="Times New Roman" w:hAnsi="Times New Roman" w:cs="Times New Roman"/>
          <w:sz w:val="24"/>
          <w:szCs w:val="24"/>
        </w:rPr>
        <w:t>A. Vi khuẩn có bộ gen đơn bội, nên alen đột biến thường sẽ biểu hiện ngay thành kiểu hình.</w:t>
      </w:r>
    </w:p>
    <w:p w14:paraId="5927F3E6" w14:textId="6A26884C" w:rsidR="00F570E9" w:rsidRPr="00286A96" w:rsidRDefault="00F570E9" w:rsidP="00F570E9">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286A96">
        <w:rPr>
          <w:rFonts w:ascii="Times New Roman" w:hAnsi="Times New Roman" w:cs="Times New Roman"/>
          <w:sz w:val="24"/>
          <w:szCs w:val="24"/>
        </w:rPr>
        <w:t>B.</w:t>
      </w:r>
      <w:r>
        <w:rPr>
          <w:rFonts w:ascii="Times New Roman" w:hAnsi="Times New Roman" w:cs="Times New Roman"/>
          <w:sz w:val="24"/>
          <w:szCs w:val="24"/>
        </w:rPr>
        <w:t xml:space="preserve"> </w:t>
      </w:r>
      <w:r w:rsidRPr="00286A96">
        <w:rPr>
          <w:rFonts w:ascii="Times New Roman" w:hAnsi="Times New Roman" w:cs="Times New Roman"/>
          <w:sz w:val="24"/>
          <w:szCs w:val="24"/>
        </w:rPr>
        <w:t>Vi khuẩn có tốc độ sinh trưởng nhanh nên quá trình chọn lọc diễn ra nhanh hơn.</w:t>
      </w:r>
    </w:p>
    <w:p w14:paraId="02134E18" w14:textId="77777777" w:rsidR="00F570E9" w:rsidRDefault="00F570E9" w:rsidP="00F570E9">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F570E9">
        <w:rPr>
          <w:rFonts w:ascii="Times New Roman" w:hAnsi="Times New Roman" w:cs="Times New Roman"/>
          <w:sz w:val="24"/>
          <w:szCs w:val="24"/>
          <w:highlight w:val="yellow"/>
        </w:rPr>
        <w:t>C. Vật chất di truyền của vi khuẩn thường có cấu trúc đơn giản hơn so với sinh vật nhân thực nên dễ phát sinh đột biến hơn.</w:t>
      </w:r>
    </w:p>
    <w:p w14:paraId="0BA44462" w14:textId="792F2078" w:rsidR="00BD2755" w:rsidRDefault="00F570E9" w:rsidP="00261B8B">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286A96">
        <w:rPr>
          <w:rFonts w:ascii="Times New Roman" w:hAnsi="Times New Roman" w:cs="Times New Roman"/>
          <w:sz w:val="24"/>
          <w:szCs w:val="24"/>
        </w:rPr>
        <w:t xml:space="preserve">D. Vi khuẩn có tốc độ sinh sản nhanh nên </w:t>
      </w:r>
      <w:r>
        <w:rPr>
          <w:rFonts w:ascii="Times New Roman" w:hAnsi="Times New Roman" w:cs="Times New Roman"/>
          <w:sz w:val="24"/>
          <w:szCs w:val="24"/>
        </w:rPr>
        <w:t>alen</w:t>
      </w:r>
      <w:r w:rsidRPr="00286A96">
        <w:rPr>
          <w:rFonts w:ascii="Times New Roman" w:hAnsi="Times New Roman" w:cs="Times New Roman"/>
          <w:sz w:val="24"/>
          <w:szCs w:val="24"/>
        </w:rPr>
        <w:t xml:space="preserve"> quy định đặc điểm thích nghi được nhân lên nhanh chóng.</w:t>
      </w:r>
    </w:p>
    <w:p w14:paraId="14C75630" w14:textId="1E7E4848" w:rsidR="00BC4E9F" w:rsidRDefault="00BC4E9F" w:rsidP="00BC4E9F">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23.</w:t>
      </w:r>
      <w:r w:rsidRPr="00630626">
        <w:rPr>
          <w:rFonts w:ascii="Times New Roman" w:hAnsi="Times New Roman" w:cs="Times New Roman"/>
          <w:color w:val="0070C0"/>
          <w:sz w:val="24"/>
          <w:szCs w:val="24"/>
        </w:rPr>
        <w:t xml:space="preserve"> </w:t>
      </w:r>
      <w:r w:rsidRPr="00E86A40">
        <w:rPr>
          <w:rFonts w:ascii="Times New Roman" w:hAnsi="Times New Roman" w:cs="Times New Roman"/>
          <w:sz w:val="24"/>
          <w:szCs w:val="24"/>
        </w:rPr>
        <w:t xml:space="preserve">Cho biết </w:t>
      </w:r>
      <w:r>
        <w:rPr>
          <w:rFonts w:ascii="Times New Roman" w:hAnsi="Times New Roman" w:cs="Times New Roman"/>
          <w:sz w:val="24"/>
          <w:szCs w:val="24"/>
        </w:rPr>
        <w:t>axit amin</w:t>
      </w:r>
      <w:r w:rsidRPr="00E86A40">
        <w:rPr>
          <w:rFonts w:ascii="Times New Roman" w:hAnsi="Times New Roman" w:cs="Times New Roman"/>
          <w:sz w:val="24"/>
          <w:szCs w:val="24"/>
        </w:rPr>
        <w:t xml:space="preserve"> của một số codon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1555"/>
        <w:gridCol w:w="1555"/>
        <w:gridCol w:w="1565"/>
        <w:gridCol w:w="1560"/>
        <w:gridCol w:w="1570"/>
      </w:tblGrid>
      <w:tr w:rsidR="00DB3A7E" w14:paraId="13267032" w14:textId="77777777" w:rsidTr="00DB3A7E">
        <w:trPr>
          <w:trHeight w:hRule="exact" w:val="413"/>
          <w:jc w:val="center"/>
        </w:trPr>
        <w:tc>
          <w:tcPr>
            <w:tcW w:w="1570" w:type="dxa"/>
            <w:tcBorders>
              <w:top w:val="single" w:sz="4" w:space="0" w:color="auto"/>
              <w:left w:val="single" w:sz="4" w:space="0" w:color="auto"/>
            </w:tcBorders>
            <w:shd w:val="clear" w:color="auto" w:fill="FFFFFF"/>
            <w:vAlign w:val="bottom"/>
          </w:tcPr>
          <w:p w14:paraId="3E423725" w14:textId="4E69CDC6" w:rsidR="00DB3A7E" w:rsidRDefault="00DB3A7E" w:rsidP="00E11A9B">
            <w:pPr>
              <w:pStyle w:val="Other0"/>
              <w:jc w:val="center"/>
            </w:pPr>
            <w:r>
              <w:rPr>
                <w:color w:val="000000"/>
              </w:rPr>
              <w:t>5’UGA3’</w:t>
            </w:r>
          </w:p>
        </w:tc>
        <w:tc>
          <w:tcPr>
            <w:tcW w:w="1555" w:type="dxa"/>
            <w:tcBorders>
              <w:top w:val="single" w:sz="4" w:space="0" w:color="auto"/>
              <w:left w:val="single" w:sz="4" w:space="0" w:color="auto"/>
              <w:right w:val="single" w:sz="4" w:space="0" w:color="auto"/>
            </w:tcBorders>
            <w:shd w:val="clear" w:color="auto" w:fill="FFFFFF"/>
          </w:tcPr>
          <w:p w14:paraId="1CAA190E" w14:textId="77777777" w:rsidR="00DB3A7E" w:rsidRDefault="00DB3A7E" w:rsidP="00E11A9B">
            <w:pPr>
              <w:pStyle w:val="Other0"/>
              <w:jc w:val="center"/>
              <w:rPr>
                <w:color w:val="000000"/>
              </w:rPr>
            </w:pPr>
          </w:p>
        </w:tc>
        <w:tc>
          <w:tcPr>
            <w:tcW w:w="1555" w:type="dxa"/>
            <w:tcBorders>
              <w:top w:val="single" w:sz="4" w:space="0" w:color="auto"/>
              <w:left w:val="single" w:sz="4" w:space="0" w:color="auto"/>
            </w:tcBorders>
            <w:shd w:val="clear" w:color="auto" w:fill="FFFFFF"/>
            <w:vAlign w:val="bottom"/>
          </w:tcPr>
          <w:p w14:paraId="0D4A59C4" w14:textId="323454E8" w:rsidR="00DB3A7E" w:rsidRDefault="00DB3A7E" w:rsidP="00E11A9B">
            <w:pPr>
              <w:pStyle w:val="Other0"/>
              <w:jc w:val="center"/>
            </w:pPr>
            <w:r>
              <w:rPr>
                <w:color w:val="000000"/>
              </w:rPr>
              <w:t>5’AUG3’</w:t>
            </w:r>
          </w:p>
        </w:tc>
        <w:tc>
          <w:tcPr>
            <w:tcW w:w="1565" w:type="dxa"/>
            <w:tcBorders>
              <w:top w:val="single" w:sz="4" w:space="0" w:color="auto"/>
              <w:left w:val="single" w:sz="4" w:space="0" w:color="auto"/>
            </w:tcBorders>
            <w:shd w:val="clear" w:color="auto" w:fill="FFFFFF"/>
            <w:vAlign w:val="bottom"/>
          </w:tcPr>
          <w:p w14:paraId="78626714" w14:textId="30A249AE" w:rsidR="00DB3A7E" w:rsidRDefault="00DB3A7E" w:rsidP="00E11A9B">
            <w:pPr>
              <w:pStyle w:val="Other0"/>
              <w:jc w:val="center"/>
            </w:pPr>
            <w:r>
              <w:rPr>
                <w:color w:val="000000"/>
              </w:rPr>
              <w:t>5’UAX3’</w:t>
            </w:r>
          </w:p>
        </w:tc>
        <w:tc>
          <w:tcPr>
            <w:tcW w:w="1560" w:type="dxa"/>
            <w:tcBorders>
              <w:top w:val="single" w:sz="4" w:space="0" w:color="auto"/>
              <w:left w:val="single" w:sz="4" w:space="0" w:color="auto"/>
            </w:tcBorders>
            <w:shd w:val="clear" w:color="auto" w:fill="FFFFFF"/>
            <w:vAlign w:val="bottom"/>
          </w:tcPr>
          <w:p w14:paraId="721950EA" w14:textId="5D29DA85" w:rsidR="00DB3A7E" w:rsidRDefault="00DB3A7E" w:rsidP="00E11A9B">
            <w:pPr>
              <w:pStyle w:val="Other0"/>
              <w:jc w:val="center"/>
            </w:pPr>
            <w:r>
              <w:rPr>
                <w:color w:val="000000"/>
              </w:rPr>
              <w:t>5’GUA3’</w:t>
            </w:r>
          </w:p>
        </w:tc>
        <w:tc>
          <w:tcPr>
            <w:tcW w:w="1570" w:type="dxa"/>
            <w:tcBorders>
              <w:top w:val="single" w:sz="4" w:space="0" w:color="auto"/>
              <w:left w:val="single" w:sz="4" w:space="0" w:color="auto"/>
              <w:right w:val="single" w:sz="4" w:space="0" w:color="auto"/>
            </w:tcBorders>
            <w:shd w:val="clear" w:color="auto" w:fill="FFFFFF"/>
            <w:vAlign w:val="bottom"/>
          </w:tcPr>
          <w:p w14:paraId="50421B84" w14:textId="2071E827" w:rsidR="00DB3A7E" w:rsidRDefault="00DB3A7E" w:rsidP="00E11A9B">
            <w:pPr>
              <w:pStyle w:val="Other0"/>
              <w:jc w:val="center"/>
            </w:pPr>
            <w:r>
              <w:rPr>
                <w:color w:val="000000"/>
              </w:rPr>
              <w:t>5'XAU3'</w:t>
            </w:r>
          </w:p>
        </w:tc>
      </w:tr>
      <w:tr w:rsidR="00DB3A7E" w14:paraId="4B09FAD5" w14:textId="77777777" w:rsidTr="00DB3A7E">
        <w:trPr>
          <w:trHeight w:hRule="exact" w:val="413"/>
          <w:jc w:val="center"/>
        </w:trPr>
        <w:tc>
          <w:tcPr>
            <w:tcW w:w="1570" w:type="dxa"/>
            <w:tcBorders>
              <w:top w:val="single" w:sz="4" w:space="0" w:color="auto"/>
              <w:left w:val="single" w:sz="4" w:space="0" w:color="auto"/>
              <w:bottom w:val="single" w:sz="4" w:space="0" w:color="auto"/>
            </w:tcBorders>
            <w:shd w:val="clear" w:color="auto" w:fill="FFFFFF"/>
            <w:vAlign w:val="bottom"/>
          </w:tcPr>
          <w:p w14:paraId="44AAEE74" w14:textId="77777777" w:rsidR="00DB3A7E" w:rsidRDefault="00DB3A7E" w:rsidP="00E11A9B">
            <w:pPr>
              <w:pStyle w:val="Other0"/>
              <w:jc w:val="center"/>
            </w:pPr>
            <w:r>
              <w:rPr>
                <w:color w:val="000000"/>
              </w:rPr>
              <w:t>Mã kết thúc</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63732D71" w14:textId="77777777" w:rsidR="00DB3A7E" w:rsidRDefault="00DB3A7E" w:rsidP="00E11A9B">
            <w:pPr>
              <w:pStyle w:val="Other0"/>
              <w:jc w:val="center"/>
              <w:rPr>
                <w:color w:val="000000"/>
              </w:rPr>
            </w:pPr>
          </w:p>
        </w:tc>
        <w:tc>
          <w:tcPr>
            <w:tcW w:w="1555" w:type="dxa"/>
            <w:tcBorders>
              <w:top w:val="single" w:sz="4" w:space="0" w:color="auto"/>
              <w:left w:val="single" w:sz="4" w:space="0" w:color="auto"/>
              <w:bottom w:val="single" w:sz="4" w:space="0" w:color="auto"/>
            </w:tcBorders>
            <w:shd w:val="clear" w:color="auto" w:fill="FFFFFF"/>
            <w:vAlign w:val="bottom"/>
          </w:tcPr>
          <w:p w14:paraId="6C8AAC22" w14:textId="44900095" w:rsidR="00DB3A7E" w:rsidRDefault="00DB3A7E" w:rsidP="00E11A9B">
            <w:pPr>
              <w:pStyle w:val="Other0"/>
              <w:jc w:val="center"/>
            </w:pPr>
            <w:r>
              <w:rPr>
                <w:color w:val="000000"/>
              </w:rPr>
              <w:t>Met</w:t>
            </w:r>
          </w:p>
        </w:tc>
        <w:tc>
          <w:tcPr>
            <w:tcW w:w="1565" w:type="dxa"/>
            <w:tcBorders>
              <w:top w:val="single" w:sz="4" w:space="0" w:color="auto"/>
              <w:left w:val="single" w:sz="4" w:space="0" w:color="auto"/>
              <w:bottom w:val="single" w:sz="4" w:space="0" w:color="auto"/>
            </w:tcBorders>
            <w:shd w:val="clear" w:color="auto" w:fill="FFFFFF"/>
            <w:vAlign w:val="bottom"/>
          </w:tcPr>
          <w:p w14:paraId="1EFA85F2" w14:textId="77777777" w:rsidR="00DB3A7E" w:rsidRDefault="00DB3A7E" w:rsidP="00E11A9B">
            <w:pPr>
              <w:pStyle w:val="Other0"/>
              <w:jc w:val="center"/>
            </w:pPr>
            <w:r>
              <w:rPr>
                <w:color w:val="000000"/>
              </w:rPr>
              <w:t>Tyr</w:t>
            </w:r>
          </w:p>
        </w:tc>
        <w:tc>
          <w:tcPr>
            <w:tcW w:w="1560" w:type="dxa"/>
            <w:tcBorders>
              <w:top w:val="single" w:sz="4" w:space="0" w:color="auto"/>
              <w:left w:val="single" w:sz="4" w:space="0" w:color="auto"/>
              <w:bottom w:val="single" w:sz="4" w:space="0" w:color="auto"/>
            </w:tcBorders>
            <w:shd w:val="clear" w:color="auto" w:fill="FFFFFF"/>
            <w:vAlign w:val="bottom"/>
          </w:tcPr>
          <w:p w14:paraId="0BF1567B" w14:textId="77777777" w:rsidR="00DB3A7E" w:rsidRDefault="00DB3A7E" w:rsidP="00E11A9B">
            <w:pPr>
              <w:pStyle w:val="Other0"/>
              <w:jc w:val="center"/>
            </w:pPr>
            <w:r>
              <w:rPr>
                <w:color w:val="000000"/>
              </w:rPr>
              <w:t>Val</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tcPr>
          <w:p w14:paraId="448F5DB0" w14:textId="77777777" w:rsidR="00DB3A7E" w:rsidRDefault="00DB3A7E" w:rsidP="00E11A9B">
            <w:pPr>
              <w:pStyle w:val="Other0"/>
              <w:jc w:val="center"/>
            </w:pPr>
            <w:r>
              <w:rPr>
                <w:color w:val="000000"/>
              </w:rPr>
              <w:t>His</w:t>
            </w:r>
          </w:p>
        </w:tc>
      </w:tr>
    </w:tbl>
    <w:p w14:paraId="58E8ABAC" w14:textId="56C8E721" w:rsidR="00BC4E9F" w:rsidRPr="00E86A40" w:rsidRDefault="00BC4E9F" w:rsidP="00BC4E9F">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E86A40">
        <w:rPr>
          <w:rFonts w:ascii="Times New Roman" w:hAnsi="Times New Roman" w:cs="Times New Roman"/>
          <w:sz w:val="24"/>
          <w:szCs w:val="24"/>
        </w:rPr>
        <w:t>Một phân t</w:t>
      </w:r>
      <w:r>
        <w:rPr>
          <w:rFonts w:ascii="Times New Roman" w:hAnsi="Times New Roman" w:cs="Times New Roman"/>
          <w:sz w:val="24"/>
          <w:szCs w:val="24"/>
        </w:rPr>
        <w:t>ử</w:t>
      </w:r>
      <w:r w:rsidRPr="00E86A40">
        <w:rPr>
          <w:rFonts w:ascii="Times New Roman" w:hAnsi="Times New Roman" w:cs="Times New Roman"/>
          <w:sz w:val="24"/>
          <w:szCs w:val="24"/>
        </w:rPr>
        <w:t xml:space="preserve"> tARN mang bộ ba đối mã là 5'GUA3'. Theo lý thuyết, tARN này mang </w:t>
      </w:r>
      <w:r w:rsidR="00D54543">
        <w:rPr>
          <w:rFonts w:ascii="Times New Roman" w:hAnsi="Times New Roman" w:cs="Times New Roman"/>
          <w:sz w:val="24"/>
          <w:szCs w:val="24"/>
        </w:rPr>
        <w:t>axit amin</w:t>
      </w:r>
      <w:r w:rsidR="00D54543" w:rsidRPr="00E86A40">
        <w:rPr>
          <w:rFonts w:ascii="Times New Roman" w:hAnsi="Times New Roman" w:cs="Times New Roman"/>
          <w:sz w:val="24"/>
          <w:szCs w:val="24"/>
        </w:rPr>
        <w:t xml:space="preserve"> </w:t>
      </w:r>
      <w:r w:rsidRPr="00E86A40">
        <w:rPr>
          <w:rFonts w:ascii="Times New Roman" w:hAnsi="Times New Roman" w:cs="Times New Roman"/>
          <w:sz w:val="24"/>
          <w:szCs w:val="24"/>
        </w:rPr>
        <w:t>nào?</w:t>
      </w:r>
    </w:p>
    <w:p w14:paraId="6352DD18" w14:textId="7F731025" w:rsidR="00D54543" w:rsidRDefault="00BC4E9F" w:rsidP="00BC4E9F">
      <w:pPr>
        <w:tabs>
          <w:tab w:val="left" w:pos="360"/>
          <w:tab w:val="left" w:pos="2880"/>
          <w:tab w:val="left" w:pos="5040"/>
          <w:tab w:val="left" w:pos="7110"/>
        </w:tabs>
        <w:spacing w:after="0" w:line="240" w:lineRule="auto"/>
        <w:jc w:val="both"/>
        <w:rPr>
          <w:rFonts w:ascii="Times New Roman" w:hAnsi="Times New Roman" w:cs="Times New Roman"/>
          <w:b/>
          <w:bCs/>
          <w:sz w:val="24"/>
          <w:szCs w:val="24"/>
        </w:rPr>
      </w:pPr>
      <w:r w:rsidRPr="00E86A40">
        <w:rPr>
          <w:rFonts w:ascii="Times New Roman" w:hAnsi="Times New Roman" w:cs="Times New Roman"/>
          <w:sz w:val="24"/>
          <w:szCs w:val="24"/>
        </w:rPr>
        <w:t>A. Met.</w:t>
      </w:r>
      <w:r w:rsidRPr="00E86A40">
        <w:rPr>
          <w:rFonts w:ascii="Times New Roman" w:hAnsi="Times New Roman" w:cs="Times New Roman"/>
          <w:b/>
          <w:bCs/>
          <w:sz w:val="24"/>
          <w:szCs w:val="24"/>
        </w:rPr>
        <w:tab/>
      </w:r>
    </w:p>
    <w:p w14:paraId="6D17F06E" w14:textId="77777777" w:rsidR="00D54543" w:rsidRDefault="00BC4E9F" w:rsidP="00BC4E9F">
      <w:pPr>
        <w:tabs>
          <w:tab w:val="left" w:pos="360"/>
          <w:tab w:val="left" w:pos="2880"/>
          <w:tab w:val="left" w:pos="5040"/>
          <w:tab w:val="left" w:pos="7110"/>
        </w:tabs>
        <w:spacing w:after="0" w:line="240" w:lineRule="auto"/>
        <w:jc w:val="both"/>
        <w:rPr>
          <w:rFonts w:ascii="Times New Roman" w:hAnsi="Times New Roman" w:cs="Times New Roman"/>
          <w:b/>
          <w:bCs/>
          <w:sz w:val="24"/>
          <w:szCs w:val="24"/>
        </w:rPr>
      </w:pPr>
      <w:r w:rsidRPr="00D54543">
        <w:rPr>
          <w:rFonts w:ascii="Times New Roman" w:hAnsi="Times New Roman" w:cs="Times New Roman"/>
          <w:sz w:val="24"/>
          <w:szCs w:val="24"/>
          <w:highlight w:val="yellow"/>
        </w:rPr>
        <w:t>B. Tyr.</w:t>
      </w:r>
      <w:r w:rsidRPr="00E86A40">
        <w:rPr>
          <w:rFonts w:ascii="Times New Roman" w:hAnsi="Times New Roman" w:cs="Times New Roman"/>
          <w:b/>
          <w:bCs/>
          <w:sz w:val="24"/>
          <w:szCs w:val="24"/>
        </w:rPr>
        <w:tab/>
      </w:r>
    </w:p>
    <w:p w14:paraId="36413AA1" w14:textId="25F65754" w:rsidR="00D54543" w:rsidRDefault="00D54543" w:rsidP="00BC4E9F">
      <w:pPr>
        <w:tabs>
          <w:tab w:val="left" w:pos="360"/>
          <w:tab w:val="left" w:pos="2880"/>
          <w:tab w:val="left" w:pos="5040"/>
          <w:tab w:val="left" w:pos="711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C</w:t>
      </w:r>
      <w:r w:rsidR="00BC4E9F" w:rsidRPr="00E86A40">
        <w:rPr>
          <w:rFonts w:ascii="Times New Roman" w:hAnsi="Times New Roman" w:cs="Times New Roman"/>
          <w:sz w:val="24"/>
          <w:szCs w:val="24"/>
        </w:rPr>
        <w:t>. Val.</w:t>
      </w:r>
      <w:r w:rsidR="00BC4E9F" w:rsidRPr="00E86A40">
        <w:rPr>
          <w:rFonts w:ascii="Times New Roman" w:hAnsi="Times New Roman" w:cs="Times New Roman"/>
          <w:b/>
          <w:bCs/>
          <w:sz w:val="24"/>
          <w:szCs w:val="24"/>
        </w:rPr>
        <w:tab/>
      </w:r>
    </w:p>
    <w:p w14:paraId="710ECDB5" w14:textId="1FFD87C2" w:rsidR="00BC4E9F" w:rsidRDefault="00BC4E9F" w:rsidP="00BC4E9F">
      <w:pPr>
        <w:tabs>
          <w:tab w:val="left" w:pos="360"/>
          <w:tab w:val="left" w:pos="2880"/>
          <w:tab w:val="left" w:pos="5040"/>
          <w:tab w:val="left" w:pos="7110"/>
        </w:tabs>
        <w:spacing w:after="0" w:line="240" w:lineRule="auto"/>
        <w:jc w:val="both"/>
        <w:rPr>
          <w:rFonts w:ascii="Times New Roman" w:hAnsi="Times New Roman" w:cs="Times New Roman"/>
          <w:sz w:val="24"/>
          <w:szCs w:val="24"/>
        </w:rPr>
      </w:pPr>
      <w:r w:rsidRPr="00E86A40">
        <w:rPr>
          <w:rFonts w:ascii="Times New Roman" w:hAnsi="Times New Roman" w:cs="Times New Roman"/>
          <w:sz w:val="24"/>
          <w:szCs w:val="24"/>
        </w:rPr>
        <w:t>D. Mã kết thúc.</w:t>
      </w:r>
    </w:p>
    <w:p w14:paraId="283AD8B8" w14:textId="3A206634" w:rsidR="000B0A88" w:rsidRPr="00286A96" w:rsidRDefault="000B0A88"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24.</w:t>
      </w:r>
      <w:r w:rsidRPr="00630626">
        <w:rPr>
          <w:rFonts w:ascii="Times New Roman" w:hAnsi="Times New Roman" w:cs="Times New Roman"/>
          <w:color w:val="0070C0"/>
          <w:sz w:val="24"/>
          <w:szCs w:val="24"/>
        </w:rPr>
        <w:t xml:space="preserve"> </w:t>
      </w:r>
      <w:r w:rsidRPr="00286A96">
        <w:rPr>
          <w:rFonts w:ascii="Times New Roman" w:hAnsi="Times New Roman" w:cs="Times New Roman"/>
          <w:sz w:val="24"/>
          <w:szCs w:val="24"/>
        </w:rPr>
        <w:t>Có bao nhiêu khẳng định sau đây nói về bản chất hoặc hệ quả của quy luật phân ly độc lập của Mendel?</w:t>
      </w:r>
    </w:p>
    <w:p w14:paraId="7498D2D9" w14:textId="77777777" w:rsidR="000B0A88" w:rsidRPr="00286A96" w:rsidRDefault="000B0A88"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0B0A88">
        <w:rPr>
          <w:rFonts w:ascii="Times New Roman" w:hAnsi="Times New Roman" w:cs="Times New Roman"/>
          <w:sz w:val="24"/>
          <w:szCs w:val="24"/>
          <w:highlight w:val="yellow"/>
        </w:rPr>
        <w:t>I. Ở kì giữa giảm phân I, các NST kép sắp xếp sao cho mỗi NST kép trong cặp tương đồng sẽ đứng một bên của mặt phẳng xích đạo thoi phân bào.</w:t>
      </w:r>
    </w:p>
    <w:p w14:paraId="25DDBE07" w14:textId="089BF637" w:rsidR="000B0A88" w:rsidRPr="00286A96" w:rsidRDefault="000B0A88"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286A96">
        <w:rPr>
          <w:rFonts w:ascii="Times New Roman" w:hAnsi="Times New Roman" w:cs="Times New Roman"/>
          <w:sz w:val="24"/>
          <w:szCs w:val="24"/>
        </w:rPr>
        <w:t>II.</w:t>
      </w:r>
      <w:r>
        <w:rPr>
          <w:rFonts w:ascii="Times New Roman" w:hAnsi="Times New Roman" w:cs="Times New Roman"/>
          <w:sz w:val="24"/>
          <w:szCs w:val="24"/>
        </w:rPr>
        <w:t xml:space="preserve"> </w:t>
      </w:r>
      <w:r w:rsidRPr="00286A96">
        <w:rPr>
          <w:rFonts w:ascii="Times New Roman" w:hAnsi="Times New Roman" w:cs="Times New Roman"/>
          <w:sz w:val="24"/>
          <w:szCs w:val="24"/>
        </w:rPr>
        <w:t>2 c</w:t>
      </w:r>
      <w:r>
        <w:rPr>
          <w:rFonts w:ascii="Times New Roman" w:hAnsi="Times New Roman" w:cs="Times New Roman"/>
          <w:sz w:val="24"/>
          <w:szCs w:val="24"/>
        </w:rPr>
        <w:t>romatit</w:t>
      </w:r>
      <w:r w:rsidRPr="00286A96">
        <w:rPr>
          <w:rFonts w:ascii="Times New Roman" w:hAnsi="Times New Roman" w:cs="Times New Roman"/>
          <w:sz w:val="24"/>
          <w:szCs w:val="24"/>
        </w:rPr>
        <w:t xml:space="preserve"> khác nguồn của cặp NST tương đồng trao đổi đoạn với nhau ở kì đầu giảm phân I. </w:t>
      </w:r>
    </w:p>
    <w:p w14:paraId="46CFDB4C" w14:textId="77777777" w:rsidR="000B0A88" w:rsidRPr="00286A96" w:rsidRDefault="000B0A88"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286A96">
        <w:rPr>
          <w:rFonts w:ascii="Times New Roman" w:hAnsi="Times New Roman" w:cs="Times New Roman"/>
          <w:sz w:val="24"/>
          <w:szCs w:val="24"/>
        </w:rPr>
        <w:t>III.</w:t>
      </w:r>
      <w:r>
        <w:rPr>
          <w:rFonts w:ascii="Times New Roman" w:hAnsi="Times New Roman" w:cs="Times New Roman"/>
          <w:sz w:val="24"/>
          <w:szCs w:val="24"/>
        </w:rPr>
        <w:t xml:space="preserve"> </w:t>
      </w:r>
      <w:r w:rsidRPr="00286A96">
        <w:rPr>
          <w:rFonts w:ascii="Times New Roman" w:hAnsi="Times New Roman" w:cs="Times New Roman"/>
          <w:sz w:val="24"/>
          <w:szCs w:val="24"/>
        </w:rPr>
        <w:t>Mỗi NST kép tách thành 2 NST đơn và phân chia đồng đều cho 2 tế bào con trong nguyên phân.</w:t>
      </w:r>
    </w:p>
    <w:p w14:paraId="2F1CDAC3" w14:textId="77777777" w:rsidR="000B0A88" w:rsidRDefault="000B0A88"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0B0A88">
        <w:rPr>
          <w:rFonts w:ascii="Times New Roman" w:hAnsi="Times New Roman" w:cs="Times New Roman"/>
          <w:sz w:val="24"/>
          <w:szCs w:val="24"/>
          <w:highlight w:val="yellow"/>
        </w:rPr>
        <w:lastRenderedPageBreak/>
        <w:t>IV. Tế bào sinh tinh mang cặp gene AaBb khi giảm phân bình thường sẽ tạo ra 2 tinh trùng mang A, 2 tinh trùng mang a, 2 tinh trùng mang B, 2 tinh trùng mang b.</w:t>
      </w:r>
      <w:r>
        <w:rPr>
          <w:rFonts w:ascii="Times New Roman" w:hAnsi="Times New Roman" w:cs="Times New Roman"/>
          <w:sz w:val="24"/>
          <w:szCs w:val="24"/>
        </w:rPr>
        <w:t xml:space="preserve"> </w:t>
      </w:r>
    </w:p>
    <w:p w14:paraId="446DA80F" w14:textId="77777777" w:rsidR="000B0A88" w:rsidRDefault="000B0A88"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286A96">
        <w:rPr>
          <w:rFonts w:ascii="Times New Roman" w:hAnsi="Times New Roman" w:cs="Times New Roman"/>
          <w:sz w:val="24"/>
          <w:szCs w:val="24"/>
        </w:rPr>
        <w:t xml:space="preserve"> 1</w:t>
      </w:r>
      <w:r>
        <w:rPr>
          <w:rFonts w:ascii="Times New Roman" w:hAnsi="Times New Roman" w:cs="Times New Roman"/>
          <w:sz w:val="24"/>
          <w:szCs w:val="24"/>
        </w:rPr>
        <w:t>.</w:t>
      </w:r>
      <w:r>
        <w:rPr>
          <w:rFonts w:ascii="Times New Roman" w:hAnsi="Times New Roman" w:cs="Times New Roman"/>
          <w:sz w:val="24"/>
          <w:szCs w:val="24"/>
        </w:rPr>
        <w:tab/>
      </w:r>
    </w:p>
    <w:p w14:paraId="333FF301" w14:textId="77777777" w:rsidR="000B0A88" w:rsidRDefault="000B0A88"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0B0A88">
        <w:rPr>
          <w:rFonts w:ascii="Times New Roman" w:hAnsi="Times New Roman" w:cs="Times New Roman"/>
          <w:sz w:val="24"/>
          <w:szCs w:val="24"/>
          <w:highlight w:val="yellow"/>
        </w:rPr>
        <w:t>B. 2.</w:t>
      </w:r>
      <w:r>
        <w:rPr>
          <w:rFonts w:ascii="Times New Roman" w:hAnsi="Times New Roman" w:cs="Times New Roman"/>
          <w:sz w:val="24"/>
          <w:szCs w:val="24"/>
        </w:rPr>
        <w:tab/>
      </w:r>
    </w:p>
    <w:p w14:paraId="1E561CF6" w14:textId="77777777" w:rsidR="000B0A88" w:rsidRDefault="000B0A88"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286A96">
        <w:rPr>
          <w:rFonts w:ascii="Times New Roman" w:hAnsi="Times New Roman" w:cs="Times New Roman"/>
          <w:sz w:val="24"/>
          <w:szCs w:val="24"/>
        </w:rPr>
        <w:t xml:space="preserve"> 3</w:t>
      </w:r>
      <w:r>
        <w:rPr>
          <w:rFonts w:ascii="Times New Roman" w:hAnsi="Times New Roman" w:cs="Times New Roman"/>
          <w:sz w:val="24"/>
          <w:szCs w:val="24"/>
        </w:rPr>
        <w:t>.</w:t>
      </w:r>
      <w:r>
        <w:rPr>
          <w:rFonts w:ascii="Times New Roman" w:hAnsi="Times New Roman" w:cs="Times New Roman"/>
          <w:sz w:val="24"/>
          <w:szCs w:val="24"/>
        </w:rPr>
        <w:tab/>
      </w:r>
    </w:p>
    <w:p w14:paraId="010130C1" w14:textId="375A4D59" w:rsidR="000B0A88" w:rsidRPr="00286A96" w:rsidRDefault="000B0A88"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286A96">
        <w:rPr>
          <w:rFonts w:ascii="Times New Roman" w:hAnsi="Times New Roman" w:cs="Times New Roman"/>
          <w:sz w:val="24"/>
          <w:szCs w:val="24"/>
        </w:rPr>
        <w:t xml:space="preserve"> 4.</w:t>
      </w:r>
    </w:p>
    <w:p w14:paraId="44BB078D" w14:textId="16CB426B" w:rsidR="000B0A88" w:rsidRPr="00286A96" w:rsidRDefault="000B0A88"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 xml:space="preserve">Câu </w:t>
      </w:r>
      <w:r w:rsidR="004B0026" w:rsidRPr="00630626">
        <w:rPr>
          <w:rFonts w:ascii="Times New Roman" w:hAnsi="Times New Roman" w:cs="Times New Roman"/>
          <w:b/>
          <w:bCs/>
          <w:color w:val="0070C0"/>
          <w:sz w:val="24"/>
          <w:szCs w:val="24"/>
        </w:rPr>
        <w:t>25</w:t>
      </w:r>
      <w:r w:rsidRPr="00630626">
        <w:rPr>
          <w:rFonts w:ascii="Times New Roman" w:hAnsi="Times New Roman" w:cs="Times New Roman"/>
          <w:b/>
          <w:bCs/>
          <w:color w:val="0070C0"/>
          <w:sz w:val="24"/>
          <w:szCs w:val="24"/>
        </w:rPr>
        <w:t>.</w:t>
      </w:r>
      <w:r w:rsidRPr="00630626">
        <w:rPr>
          <w:rFonts w:ascii="Times New Roman" w:hAnsi="Times New Roman" w:cs="Times New Roman"/>
          <w:color w:val="0070C0"/>
          <w:sz w:val="24"/>
          <w:szCs w:val="24"/>
        </w:rPr>
        <w:t xml:space="preserve"> </w:t>
      </w:r>
      <w:r w:rsidRPr="00286A96">
        <w:rPr>
          <w:rFonts w:ascii="Times New Roman" w:hAnsi="Times New Roman" w:cs="Times New Roman"/>
          <w:sz w:val="24"/>
          <w:szCs w:val="24"/>
        </w:rPr>
        <w:t>Khi nói về nhân tố tiến hóa đột biến, theo quan điểm tiến hóa hiện đại phát bi</w:t>
      </w:r>
      <w:r w:rsidR="004B0026">
        <w:rPr>
          <w:rFonts w:ascii="Times New Roman" w:hAnsi="Times New Roman" w:cs="Times New Roman"/>
          <w:sz w:val="24"/>
          <w:szCs w:val="24"/>
        </w:rPr>
        <w:t xml:space="preserve">ểu nào </w:t>
      </w:r>
      <w:r w:rsidRPr="00286A96">
        <w:rPr>
          <w:rFonts w:ascii="Times New Roman" w:hAnsi="Times New Roman" w:cs="Times New Roman"/>
          <w:sz w:val="24"/>
          <w:szCs w:val="24"/>
        </w:rPr>
        <w:t xml:space="preserve">sau </w:t>
      </w:r>
      <w:r w:rsidR="004B0026">
        <w:rPr>
          <w:rFonts w:ascii="Times New Roman" w:hAnsi="Times New Roman" w:cs="Times New Roman"/>
          <w:sz w:val="24"/>
          <w:szCs w:val="24"/>
        </w:rPr>
        <w:t>đây không</w:t>
      </w:r>
      <w:r w:rsidRPr="00286A96">
        <w:rPr>
          <w:rFonts w:ascii="Times New Roman" w:hAnsi="Times New Roman" w:cs="Times New Roman"/>
          <w:sz w:val="24"/>
          <w:szCs w:val="24"/>
        </w:rPr>
        <w:t xml:space="preserve"> đúng?</w:t>
      </w:r>
    </w:p>
    <w:p w14:paraId="561D780D" w14:textId="63183343" w:rsidR="000B0A88" w:rsidRPr="00286A96" w:rsidRDefault="004B0026"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0B0A88" w:rsidRPr="00286A96">
        <w:rPr>
          <w:rFonts w:ascii="Times New Roman" w:hAnsi="Times New Roman" w:cs="Times New Roman"/>
          <w:sz w:val="24"/>
          <w:szCs w:val="24"/>
        </w:rPr>
        <w:t>.</w:t>
      </w:r>
      <w:r w:rsidR="000B0A88">
        <w:rPr>
          <w:rFonts w:ascii="Times New Roman" w:hAnsi="Times New Roman" w:cs="Times New Roman"/>
          <w:sz w:val="24"/>
          <w:szCs w:val="24"/>
        </w:rPr>
        <w:t xml:space="preserve"> </w:t>
      </w:r>
      <w:r w:rsidR="000B0A88" w:rsidRPr="00286A96">
        <w:rPr>
          <w:rFonts w:ascii="Times New Roman" w:hAnsi="Times New Roman" w:cs="Times New Roman"/>
          <w:sz w:val="24"/>
          <w:szCs w:val="24"/>
        </w:rPr>
        <w:t xml:space="preserve">Đột biến gen gây chết </w:t>
      </w:r>
      <w:r>
        <w:rPr>
          <w:rFonts w:ascii="Times New Roman" w:hAnsi="Times New Roman" w:cs="Times New Roman"/>
          <w:sz w:val="24"/>
          <w:szCs w:val="24"/>
        </w:rPr>
        <w:t>vẫn có thể không</w:t>
      </w:r>
      <w:r w:rsidR="000B0A88" w:rsidRPr="00286A96">
        <w:rPr>
          <w:rFonts w:ascii="Times New Roman" w:hAnsi="Times New Roman" w:cs="Times New Roman"/>
          <w:sz w:val="24"/>
          <w:szCs w:val="24"/>
        </w:rPr>
        <w:t xml:space="preserve"> bị loại bỏ hoàn hoàn bởi chọn lọc tự nhiên.</w:t>
      </w:r>
    </w:p>
    <w:p w14:paraId="43935DAB" w14:textId="29450678" w:rsidR="000B0A88" w:rsidRPr="00286A96" w:rsidRDefault="004B0026"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0B0A88" w:rsidRPr="00286A96">
        <w:rPr>
          <w:rFonts w:ascii="Times New Roman" w:hAnsi="Times New Roman" w:cs="Times New Roman"/>
          <w:sz w:val="24"/>
          <w:szCs w:val="24"/>
        </w:rPr>
        <w:t>.</w:t>
      </w:r>
      <w:r w:rsidR="000B0A88">
        <w:rPr>
          <w:rFonts w:ascii="Times New Roman" w:hAnsi="Times New Roman" w:cs="Times New Roman"/>
          <w:sz w:val="24"/>
          <w:szCs w:val="24"/>
        </w:rPr>
        <w:t xml:space="preserve"> </w:t>
      </w:r>
      <w:r w:rsidR="000B0A88" w:rsidRPr="00286A96">
        <w:rPr>
          <w:rFonts w:ascii="Times New Roman" w:hAnsi="Times New Roman" w:cs="Times New Roman"/>
          <w:sz w:val="24"/>
          <w:szCs w:val="24"/>
        </w:rPr>
        <w:t>Những đột biến gen ít nhất là không có hại thì thường được chọn lọc tự nhiên giữ lại.</w:t>
      </w:r>
    </w:p>
    <w:p w14:paraId="077D45E3" w14:textId="4EF56AFA" w:rsidR="000B0A88" w:rsidRPr="00286A96" w:rsidRDefault="004B0026"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0B0A88" w:rsidRPr="00286A96">
        <w:rPr>
          <w:rFonts w:ascii="Times New Roman" w:hAnsi="Times New Roman" w:cs="Times New Roman"/>
          <w:sz w:val="24"/>
          <w:szCs w:val="24"/>
        </w:rPr>
        <w:t>.</w:t>
      </w:r>
      <w:r w:rsidR="000B0A88">
        <w:rPr>
          <w:rFonts w:ascii="Times New Roman" w:hAnsi="Times New Roman" w:cs="Times New Roman"/>
          <w:sz w:val="24"/>
          <w:szCs w:val="24"/>
        </w:rPr>
        <w:t xml:space="preserve"> </w:t>
      </w:r>
      <w:r w:rsidR="000B0A88" w:rsidRPr="00286A96">
        <w:rPr>
          <w:rFonts w:ascii="Times New Roman" w:hAnsi="Times New Roman" w:cs="Times New Roman"/>
          <w:sz w:val="24"/>
          <w:szCs w:val="24"/>
        </w:rPr>
        <w:t>Một đột biến trội có lợi vẫn có thể bị loại bỏ hoàn toàn ra khỏi quần thể.</w:t>
      </w:r>
    </w:p>
    <w:p w14:paraId="6BEEC3FE" w14:textId="2F3DA802" w:rsidR="000B0A88" w:rsidRDefault="004B0026"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4B0026">
        <w:rPr>
          <w:rFonts w:ascii="Times New Roman" w:hAnsi="Times New Roman" w:cs="Times New Roman"/>
          <w:sz w:val="24"/>
          <w:szCs w:val="24"/>
          <w:highlight w:val="yellow"/>
        </w:rPr>
        <w:t>D</w:t>
      </w:r>
      <w:r w:rsidR="000B0A88" w:rsidRPr="004B0026">
        <w:rPr>
          <w:rFonts w:ascii="Times New Roman" w:hAnsi="Times New Roman" w:cs="Times New Roman"/>
          <w:sz w:val="24"/>
          <w:szCs w:val="24"/>
          <w:highlight w:val="yellow"/>
        </w:rPr>
        <w:t>. Sự tích lũy đột biến khiến quần thể giảm sự đa dạng di truyền.</w:t>
      </w:r>
      <w:r w:rsidR="000B0A88">
        <w:rPr>
          <w:rFonts w:ascii="Times New Roman" w:hAnsi="Times New Roman" w:cs="Times New Roman"/>
          <w:sz w:val="24"/>
          <w:szCs w:val="24"/>
        </w:rPr>
        <w:t xml:space="preserve"> </w:t>
      </w:r>
    </w:p>
    <w:p w14:paraId="54C23C15" w14:textId="61BEDB2D" w:rsidR="006A28C4" w:rsidRDefault="006A28C4" w:rsidP="006A28C4">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26.</w:t>
      </w:r>
      <w:r w:rsidRPr="00630626">
        <w:rPr>
          <w:rFonts w:ascii="Times New Roman" w:hAnsi="Times New Roman" w:cs="Times New Roman"/>
          <w:color w:val="0070C0"/>
          <w:sz w:val="24"/>
          <w:szCs w:val="24"/>
        </w:rPr>
        <w:t xml:space="preserve"> </w:t>
      </w:r>
      <w:r w:rsidRPr="00286A96">
        <w:rPr>
          <w:rFonts w:ascii="Times New Roman" w:hAnsi="Times New Roman" w:cs="Times New Roman"/>
          <w:sz w:val="24"/>
          <w:szCs w:val="24"/>
        </w:rPr>
        <w:t xml:space="preserve">Một loài thực vật, xét một tính trạng do một cặp gene nằm trên NST thường quy định, trong đó </w:t>
      </w:r>
      <w:r>
        <w:rPr>
          <w:rFonts w:ascii="Times New Roman" w:hAnsi="Times New Roman" w:cs="Times New Roman"/>
          <w:sz w:val="24"/>
          <w:szCs w:val="24"/>
        </w:rPr>
        <w:t>alen</w:t>
      </w:r>
      <w:r w:rsidRPr="00286A96">
        <w:rPr>
          <w:rFonts w:ascii="Times New Roman" w:hAnsi="Times New Roman" w:cs="Times New Roman"/>
          <w:sz w:val="24"/>
          <w:szCs w:val="24"/>
        </w:rPr>
        <w:t xml:space="preserve"> trội là trội hoàn toàn. Theo lí thuyết, phát biểu sau đây </w:t>
      </w:r>
      <w:r w:rsidRPr="006A28C4">
        <w:rPr>
          <w:rFonts w:ascii="Times New Roman" w:hAnsi="Times New Roman" w:cs="Times New Roman"/>
          <w:b/>
          <w:bCs/>
          <w:sz w:val="24"/>
          <w:szCs w:val="24"/>
        </w:rPr>
        <w:t>không đúng</w:t>
      </w:r>
      <w:r w:rsidRPr="00286A96">
        <w:rPr>
          <w:rFonts w:ascii="Times New Roman" w:hAnsi="Times New Roman" w:cs="Times New Roman"/>
          <w:sz w:val="24"/>
          <w:szCs w:val="24"/>
        </w:rPr>
        <w:t xml:space="preserve"> khi nói về đời con của các phép lai?</w:t>
      </w:r>
      <w:r>
        <w:rPr>
          <w:rFonts w:ascii="Times New Roman" w:hAnsi="Times New Roman" w:cs="Times New Roman"/>
          <w:sz w:val="24"/>
          <w:szCs w:val="24"/>
        </w:rPr>
        <w:t xml:space="preserve"> </w:t>
      </w:r>
    </w:p>
    <w:p w14:paraId="3A87D98E" w14:textId="339FA28E" w:rsidR="006A28C4" w:rsidRPr="00286A96" w:rsidRDefault="006A28C4" w:rsidP="006A28C4">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86A96">
        <w:rPr>
          <w:rFonts w:ascii="Times New Roman" w:hAnsi="Times New Roman" w:cs="Times New Roman"/>
          <w:sz w:val="24"/>
          <w:szCs w:val="24"/>
        </w:rPr>
        <w:t>Nếu đời con có 2 loại kiểu hình thì đời con có ít nhất 2 loại kiểu gen.</w:t>
      </w:r>
    </w:p>
    <w:p w14:paraId="08B1F3F5" w14:textId="693660F9" w:rsidR="006A28C4" w:rsidRPr="00286A96" w:rsidRDefault="006A28C4" w:rsidP="006A28C4">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286A96">
        <w:rPr>
          <w:rFonts w:ascii="Times New Roman" w:hAnsi="Times New Roman" w:cs="Times New Roman"/>
          <w:sz w:val="24"/>
          <w:szCs w:val="24"/>
        </w:rPr>
        <w:t>B.</w:t>
      </w:r>
      <w:r>
        <w:rPr>
          <w:rFonts w:ascii="Times New Roman" w:hAnsi="Times New Roman" w:cs="Times New Roman"/>
          <w:sz w:val="24"/>
          <w:szCs w:val="24"/>
        </w:rPr>
        <w:t xml:space="preserve"> </w:t>
      </w:r>
      <w:r w:rsidRPr="00286A96">
        <w:rPr>
          <w:rFonts w:ascii="Times New Roman" w:hAnsi="Times New Roman" w:cs="Times New Roman"/>
          <w:sz w:val="24"/>
          <w:szCs w:val="24"/>
        </w:rPr>
        <w:t xml:space="preserve">Nếu đời con có 50% cá </w:t>
      </w:r>
      <w:r>
        <w:rPr>
          <w:rFonts w:ascii="Times New Roman" w:hAnsi="Times New Roman" w:cs="Times New Roman"/>
          <w:sz w:val="24"/>
          <w:szCs w:val="24"/>
        </w:rPr>
        <w:t>thể</w:t>
      </w:r>
      <w:r w:rsidRPr="00286A96">
        <w:rPr>
          <w:rFonts w:ascii="Times New Roman" w:hAnsi="Times New Roman" w:cs="Times New Roman"/>
          <w:sz w:val="24"/>
          <w:szCs w:val="24"/>
        </w:rPr>
        <w:t xml:space="preserve"> thuần chủng thì đời con có </w:t>
      </w:r>
      <w:r>
        <w:rPr>
          <w:rFonts w:ascii="Times New Roman" w:hAnsi="Times New Roman" w:cs="Times New Roman"/>
          <w:sz w:val="24"/>
          <w:szCs w:val="24"/>
        </w:rPr>
        <w:t>thể</w:t>
      </w:r>
      <w:r w:rsidRPr="00286A96">
        <w:rPr>
          <w:rFonts w:ascii="Times New Roman" w:hAnsi="Times New Roman" w:cs="Times New Roman"/>
          <w:sz w:val="24"/>
          <w:szCs w:val="24"/>
        </w:rPr>
        <w:t xml:space="preserve"> có 2 loại kiểu hình.</w:t>
      </w:r>
    </w:p>
    <w:p w14:paraId="2DE8A98A" w14:textId="66331D7A" w:rsidR="006A28C4" w:rsidRPr="00286A96" w:rsidRDefault="006A28C4" w:rsidP="006A28C4">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A28C4">
        <w:rPr>
          <w:rFonts w:ascii="Times New Roman" w:hAnsi="Times New Roman" w:cs="Times New Roman"/>
          <w:sz w:val="24"/>
          <w:szCs w:val="24"/>
          <w:highlight w:val="yellow"/>
        </w:rPr>
        <w:t>C. Nếu bố mẹ cùng kiểu hình thì con thuần chủng 100%.</w:t>
      </w:r>
    </w:p>
    <w:p w14:paraId="6B631FA7" w14:textId="497BA935" w:rsidR="006A28C4" w:rsidRDefault="006A28C4" w:rsidP="000B0A88">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286A96">
        <w:rPr>
          <w:rFonts w:ascii="Times New Roman" w:hAnsi="Times New Roman" w:cs="Times New Roman"/>
          <w:sz w:val="24"/>
          <w:szCs w:val="24"/>
        </w:rPr>
        <w:t>D. Nếu có con có 1 loại kiểu hình thì đời con có nhiều nhất 2 loại kiểu gen.</w:t>
      </w:r>
    </w:p>
    <w:p w14:paraId="358169CB" w14:textId="0B68C30D" w:rsidR="009802FC" w:rsidRPr="007B7243" w:rsidRDefault="009802FC" w:rsidP="009802FC">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27.</w:t>
      </w:r>
      <w:r w:rsidRPr="007B7243">
        <w:rPr>
          <w:rFonts w:ascii="Times New Roman" w:hAnsi="Times New Roman" w:cs="Times New Roman"/>
          <w:sz w:val="24"/>
          <w:szCs w:val="24"/>
        </w:rPr>
        <w:t xml:space="preserve"> Đồ thị nào dưới đây biểu diễn chính xác mối quan hệ liều lượng phân bón và mức độ sinh trưởng của cây?</w:t>
      </w:r>
    </w:p>
    <w:tbl>
      <w:tblPr>
        <w:tblStyle w:val="TableGrid"/>
        <w:tblW w:w="0" w:type="auto"/>
        <w:tblLook w:val="04A0" w:firstRow="1" w:lastRow="0" w:firstColumn="1" w:lastColumn="0" w:noHBand="0" w:noVBand="1"/>
      </w:tblPr>
      <w:tblGrid>
        <w:gridCol w:w="2337"/>
        <w:gridCol w:w="2350"/>
        <w:gridCol w:w="2338"/>
        <w:gridCol w:w="2338"/>
      </w:tblGrid>
      <w:tr w:rsidR="009802FC" w:rsidRPr="007B7243" w14:paraId="004AF236" w14:textId="77777777" w:rsidTr="00E11A9B">
        <w:tc>
          <w:tcPr>
            <w:tcW w:w="2337" w:type="dxa"/>
          </w:tcPr>
          <w:p w14:paraId="40C469FC" w14:textId="77777777" w:rsidR="009802FC" w:rsidRPr="007B7243" w:rsidRDefault="009802FC" w:rsidP="00E11A9B">
            <w:pPr>
              <w:tabs>
                <w:tab w:val="left" w:pos="180"/>
                <w:tab w:val="left" w:pos="2160"/>
                <w:tab w:val="left" w:pos="4320"/>
                <w:tab w:val="left" w:pos="6480"/>
              </w:tabs>
              <w:jc w:val="center"/>
              <w:rPr>
                <w:rFonts w:ascii="Times New Roman" w:hAnsi="Times New Roman" w:cs="Times New Roman"/>
                <w:sz w:val="24"/>
                <w:szCs w:val="24"/>
              </w:rPr>
            </w:pPr>
            <w:r w:rsidRPr="007B7243">
              <w:rPr>
                <w:rFonts w:ascii="Times New Roman" w:hAnsi="Times New Roman" w:cs="Times New Roman"/>
                <w:sz w:val="24"/>
                <w:szCs w:val="24"/>
              </w:rPr>
              <w:object w:dxaOrig="5010" w:dyaOrig="3195" w14:anchorId="41566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5pt;height:67.15pt" o:ole="">
                  <v:imagedata r:id="rId9" o:title=""/>
                </v:shape>
                <o:OLEObject Type="Embed" ProgID="PBrush" ShapeID="_x0000_i1025" DrawAspect="Content" ObjectID="_1716522563" r:id="rId10"/>
              </w:object>
            </w:r>
          </w:p>
        </w:tc>
        <w:tc>
          <w:tcPr>
            <w:tcW w:w="2337" w:type="dxa"/>
          </w:tcPr>
          <w:p w14:paraId="4A22CF33" w14:textId="77777777" w:rsidR="009802FC" w:rsidRPr="007B7243" w:rsidRDefault="009802FC" w:rsidP="00E11A9B">
            <w:pPr>
              <w:tabs>
                <w:tab w:val="left" w:pos="180"/>
                <w:tab w:val="left" w:pos="2160"/>
                <w:tab w:val="left" w:pos="4320"/>
                <w:tab w:val="left" w:pos="6480"/>
              </w:tabs>
              <w:jc w:val="both"/>
              <w:rPr>
                <w:rFonts w:ascii="Times New Roman" w:hAnsi="Times New Roman" w:cs="Times New Roman"/>
                <w:sz w:val="24"/>
                <w:szCs w:val="24"/>
              </w:rPr>
            </w:pPr>
            <w:r w:rsidRPr="007B7243">
              <w:rPr>
                <w:rFonts w:ascii="Times New Roman" w:hAnsi="Times New Roman" w:cs="Times New Roman"/>
                <w:sz w:val="24"/>
                <w:szCs w:val="24"/>
              </w:rPr>
              <w:object w:dxaOrig="5415" w:dyaOrig="3345" w14:anchorId="2BA6A06D">
                <v:shape id="_x0000_i1026" type="#_x0000_t75" style="width:106.6pt;height:67.15pt" o:ole="">
                  <v:imagedata r:id="rId11" o:title=""/>
                </v:shape>
                <o:OLEObject Type="Embed" ProgID="PBrush" ShapeID="_x0000_i1026" DrawAspect="Content" ObjectID="_1716522564" r:id="rId12"/>
              </w:object>
            </w:r>
          </w:p>
        </w:tc>
        <w:tc>
          <w:tcPr>
            <w:tcW w:w="2338" w:type="dxa"/>
          </w:tcPr>
          <w:p w14:paraId="3473AB86" w14:textId="77777777" w:rsidR="009802FC" w:rsidRPr="007B7243" w:rsidRDefault="009802FC" w:rsidP="00E11A9B">
            <w:pPr>
              <w:tabs>
                <w:tab w:val="left" w:pos="180"/>
                <w:tab w:val="left" w:pos="2160"/>
                <w:tab w:val="left" w:pos="4320"/>
                <w:tab w:val="left" w:pos="6480"/>
              </w:tabs>
              <w:jc w:val="both"/>
              <w:rPr>
                <w:rFonts w:ascii="Times New Roman" w:hAnsi="Times New Roman" w:cs="Times New Roman"/>
                <w:sz w:val="24"/>
                <w:szCs w:val="24"/>
              </w:rPr>
            </w:pPr>
            <w:r w:rsidRPr="007B7243">
              <w:rPr>
                <w:rFonts w:ascii="Times New Roman" w:hAnsi="Times New Roman" w:cs="Times New Roman"/>
                <w:sz w:val="24"/>
                <w:szCs w:val="24"/>
              </w:rPr>
              <w:object w:dxaOrig="5085" w:dyaOrig="3270" w14:anchorId="326549F8">
                <v:shape id="_x0000_i1027" type="#_x0000_t75" style="width:100.4pt;height:66.45pt" o:ole="">
                  <v:imagedata r:id="rId13" o:title=""/>
                </v:shape>
                <o:OLEObject Type="Embed" ProgID="PBrush" ShapeID="_x0000_i1027" DrawAspect="Content" ObjectID="_1716522565" r:id="rId14"/>
              </w:object>
            </w:r>
          </w:p>
        </w:tc>
        <w:tc>
          <w:tcPr>
            <w:tcW w:w="2338" w:type="dxa"/>
          </w:tcPr>
          <w:p w14:paraId="5487FEE8" w14:textId="77777777" w:rsidR="009802FC" w:rsidRPr="007B7243" w:rsidRDefault="009802FC" w:rsidP="00E11A9B">
            <w:pPr>
              <w:tabs>
                <w:tab w:val="left" w:pos="180"/>
                <w:tab w:val="left" w:pos="2160"/>
                <w:tab w:val="left" w:pos="4320"/>
                <w:tab w:val="left" w:pos="6480"/>
              </w:tabs>
              <w:jc w:val="both"/>
              <w:rPr>
                <w:rFonts w:ascii="Times New Roman" w:hAnsi="Times New Roman" w:cs="Times New Roman"/>
                <w:sz w:val="24"/>
                <w:szCs w:val="24"/>
              </w:rPr>
            </w:pPr>
            <w:r w:rsidRPr="007B7243">
              <w:rPr>
                <w:rFonts w:ascii="Times New Roman" w:hAnsi="Times New Roman" w:cs="Times New Roman"/>
                <w:sz w:val="24"/>
                <w:szCs w:val="24"/>
              </w:rPr>
              <w:object w:dxaOrig="5040" w:dyaOrig="3360" w14:anchorId="72D376CC">
                <v:shape id="_x0000_i1028" type="#_x0000_t75" style="width:104.55pt;height:69.9pt" o:ole="">
                  <v:imagedata r:id="rId15" o:title=""/>
                </v:shape>
                <o:OLEObject Type="Embed" ProgID="PBrush" ShapeID="_x0000_i1028" DrawAspect="Content" ObjectID="_1716522566" r:id="rId16"/>
              </w:object>
            </w:r>
          </w:p>
        </w:tc>
      </w:tr>
      <w:tr w:rsidR="009802FC" w:rsidRPr="007B7243" w14:paraId="6E32771F" w14:textId="77777777" w:rsidTr="00E11A9B">
        <w:tc>
          <w:tcPr>
            <w:tcW w:w="2337" w:type="dxa"/>
          </w:tcPr>
          <w:p w14:paraId="563AB29F" w14:textId="77777777" w:rsidR="009802FC" w:rsidRPr="007B7243" w:rsidRDefault="009802FC" w:rsidP="00E11A9B">
            <w:pPr>
              <w:tabs>
                <w:tab w:val="left" w:pos="180"/>
                <w:tab w:val="left" w:pos="2160"/>
                <w:tab w:val="left" w:pos="4320"/>
                <w:tab w:val="left" w:pos="6480"/>
              </w:tabs>
              <w:jc w:val="both"/>
              <w:rPr>
                <w:rFonts w:ascii="Times New Roman" w:hAnsi="Times New Roman" w:cs="Times New Roman"/>
                <w:sz w:val="24"/>
                <w:szCs w:val="24"/>
              </w:rPr>
            </w:pPr>
            <w:r w:rsidRPr="007B7243">
              <w:rPr>
                <w:rFonts w:ascii="Times New Roman" w:hAnsi="Times New Roman" w:cs="Times New Roman"/>
                <w:sz w:val="24"/>
                <w:szCs w:val="24"/>
              </w:rPr>
              <w:t>Hình 1</w:t>
            </w:r>
          </w:p>
        </w:tc>
        <w:tc>
          <w:tcPr>
            <w:tcW w:w="2337" w:type="dxa"/>
          </w:tcPr>
          <w:p w14:paraId="24E34FA9" w14:textId="77777777" w:rsidR="009802FC" w:rsidRPr="007B7243" w:rsidRDefault="009802FC" w:rsidP="00E11A9B">
            <w:pPr>
              <w:tabs>
                <w:tab w:val="left" w:pos="180"/>
                <w:tab w:val="left" w:pos="2160"/>
                <w:tab w:val="left" w:pos="4320"/>
                <w:tab w:val="left" w:pos="6480"/>
              </w:tabs>
              <w:jc w:val="both"/>
              <w:rPr>
                <w:rFonts w:ascii="Times New Roman" w:hAnsi="Times New Roman" w:cs="Times New Roman"/>
                <w:sz w:val="24"/>
                <w:szCs w:val="24"/>
              </w:rPr>
            </w:pPr>
            <w:r w:rsidRPr="007B7243">
              <w:rPr>
                <w:rFonts w:ascii="Times New Roman" w:hAnsi="Times New Roman" w:cs="Times New Roman"/>
                <w:sz w:val="24"/>
                <w:szCs w:val="24"/>
              </w:rPr>
              <w:t>Hình 2</w:t>
            </w:r>
          </w:p>
        </w:tc>
        <w:tc>
          <w:tcPr>
            <w:tcW w:w="2338" w:type="dxa"/>
          </w:tcPr>
          <w:p w14:paraId="3F73DCB6" w14:textId="77777777" w:rsidR="009802FC" w:rsidRPr="007B7243" w:rsidRDefault="009802FC" w:rsidP="00E11A9B">
            <w:pPr>
              <w:tabs>
                <w:tab w:val="left" w:pos="180"/>
                <w:tab w:val="left" w:pos="2160"/>
                <w:tab w:val="left" w:pos="4320"/>
                <w:tab w:val="left" w:pos="6480"/>
              </w:tabs>
              <w:jc w:val="both"/>
              <w:rPr>
                <w:rFonts w:ascii="Times New Roman" w:hAnsi="Times New Roman" w:cs="Times New Roman"/>
                <w:sz w:val="24"/>
                <w:szCs w:val="24"/>
              </w:rPr>
            </w:pPr>
            <w:r w:rsidRPr="007B7243">
              <w:rPr>
                <w:rFonts w:ascii="Times New Roman" w:hAnsi="Times New Roman" w:cs="Times New Roman"/>
                <w:sz w:val="24"/>
                <w:szCs w:val="24"/>
              </w:rPr>
              <w:t>Hình 3</w:t>
            </w:r>
          </w:p>
        </w:tc>
        <w:tc>
          <w:tcPr>
            <w:tcW w:w="2338" w:type="dxa"/>
          </w:tcPr>
          <w:p w14:paraId="5AE7158C" w14:textId="77777777" w:rsidR="009802FC" w:rsidRPr="007B7243" w:rsidRDefault="009802FC" w:rsidP="00E11A9B">
            <w:pPr>
              <w:tabs>
                <w:tab w:val="left" w:pos="180"/>
                <w:tab w:val="left" w:pos="2160"/>
                <w:tab w:val="left" w:pos="4320"/>
                <w:tab w:val="left" w:pos="6480"/>
              </w:tabs>
              <w:jc w:val="both"/>
              <w:rPr>
                <w:rFonts w:ascii="Times New Roman" w:hAnsi="Times New Roman" w:cs="Times New Roman"/>
                <w:sz w:val="24"/>
                <w:szCs w:val="24"/>
              </w:rPr>
            </w:pPr>
            <w:r w:rsidRPr="007B7243">
              <w:rPr>
                <w:rFonts w:ascii="Times New Roman" w:hAnsi="Times New Roman" w:cs="Times New Roman"/>
                <w:sz w:val="24"/>
                <w:szCs w:val="24"/>
              </w:rPr>
              <w:t>Hình 4</w:t>
            </w:r>
          </w:p>
        </w:tc>
      </w:tr>
    </w:tbl>
    <w:p w14:paraId="2110C33F" w14:textId="77777777" w:rsidR="009802FC" w:rsidRPr="007B7243" w:rsidRDefault="009802FC" w:rsidP="009802FC">
      <w:pPr>
        <w:tabs>
          <w:tab w:val="left" w:pos="180"/>
          <w:tab w:val="left" w:pos="2160"/>
          <w:tab w:val="left" w:pos="4320"/>
          <w:tab w:val="left" w:pos="6480"/>
        </w:tabs>
        <w:spacing w:after="0" w:line="240" w:lineRule="auto"/>
        <w:jc w:val="both"/>
        <w:rPr>
          <w:rFonts w:ascii="Times New Roman" w:hAnsi="Times New Roman" w:cs="Times New Roman"/>
          <w:sz w:val="24"/>
          <w:szCs w:val="24"/>
        </w:rPr>
      </w:pPr>
    </w:p>
    <w:p w14:paraId="618C1107" w14:textId="595A2DB3" w:rsidR="009802FC" w:rsidRPr="009802FC" w:rsidRDefault="009802FC" w:rsidP="009802FC">
      <w:pPr>
        <w:tabs>
          <w:tab w:val="left" w:pos="180"/>
          <w:tab w:val="left" w:pos="2160"/>
          <w:tab w:val="left" w:pos="4320"/>
          <w:tab w:val="left" w:pos="6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802FC">
        <w:rPr>
          <w:rFonts w:ascii="Times New Roman" w:hAnsi="Times New Roman" w:cs="Times New Roman"/>
          <w:sz w:val="24"/>
          <w:szCs w:val="24"/>
        </w:rPr>
        <w:t>Hình 4</w:t>
      </w:r>
      <w:r w:rsidRPr="009802FC">
        <w:rPr>
          <w:rFonts w:ascii="Times New Roman" w:hAnsi="Times New Roman" w:cs="Times New Roman"/>
          <w:sz w:val="24"/>
          <w:szCs w:val="24"/>
        </w:rPr>
        <w:tab/>
      </w:r>
    </w:p>
    <w:p w14:paraId="314AA050" w14:textId="77777777" w:rsidR="009802FC" w:rsidRPr="009802FC" w:rsidRDefault="009802FC" w:rsidP="009802FC">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9802FC">
        <w:rPr>
          <w:rFonts w:ascii="Times New Roman" w:hAnsi="Times New Roman" w:cs="Times New Roman"/>
          <w:sz w:val="24"/>
          <w:szCs w:val="24"/>
        </w:rPr>
        <w:t>B. Hình 3</w:t>
      </w:r>
      <w:r w:rsidRPr="009802FC">
        <w:rPr>
          <w:rFonts w:ascii="Times New Roman" w:hAnsi="Times New Roman" w:cs="Times New Roman"/>
          <w:sz w:val="24"/>
          <w:szCs w:val="24"/>
        </w:rPr>
        <w:tab/>
      </w:r>
    </w:p>
    <w:p w14:paraId="4D82FB2B" w14:textId="77777777" w:rsidR="009802FC" w:rsidRPr="009802FC" w:rsidRDefault="009802FC" w:rsidP="009802FC">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9802FC">
        <w:rPr>
          <w:rFonts w:ascii="Times New Roman" w:hAnsi="Times New Roman" w:cs="Times New Roman"/>
          <w:sz w:val="24"/>
          <w:szCs w:val="24"/>
          <w:highlight w:val="yellow"/>
        </w:rPr>
        <w:t>C. Hình 1</w:t>
      </w:r>
      <w:r w:rsidRPr="009802FC">
        <w:rPr>
          <w:rFonts w:ascii="Times New Roman" w:hAnsi="Times New Roman" w:cs="Times New Roman"/>
          <w:sz w:val="24"/>
          <w:szCs w:val="24"/>
        </w:rPr>
        <w:tab/>
      </w:r>
    </w:p>
    <w:p w14:paraId="5D40AA04" w14:textId="2817356A" w:rsidR="00BC4E9F" w:rsidRDefault="009802FC" w:rsidP="006A28C4">
      <w:pPr>
        <w:tabs>
          <w:tab w:val="left" w:pos="180"/>
          <w:tab w:val="left" w:pos="2160"/>
          <w:tab w:val="left" w:pos="4320"/>
          <w:tab w:val="left" w:pos="6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9802FC">
        <w:rPr>
          <w:rFonts w:ascii="Times New Roman" w:hAnsi="Times New Roman" w:cs="Times New Roman"/>
          <w:sz w:val="24"/>
          <w:szCs w:val="24"/>
        </w:rPr>
        <w:t>. Hình 2</w:t>
      </w:r>
    </w:p>
    <w:p w14:paraId="00FDBC36" w14:textId="2B672785" w:rsidR="0089268E" w:rsidRPr="00571ACE" w:rsidRDefault="0089268E" w:rsidP="0089268E">
      <w:pPr>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28.</w:t>
      </w:r>
      <w:r w:rsidRPr="00630626">
        <w:rPr>
          <w:rFonts w:ascii="Times New Roman" w:hAnsi="Times New Roman" w:cs="Times New Roman"/>
          <w:color w:val="0070C0"/>
          <w:sz w:val="24"/>
          <w:szCs w:val="24"/>
        </w:rPr>
        <w:t xml:space="preserve"> </w:t>
      </w:r>
      <w:r w:rsidRPr="00571ACE">
        <w:rPr>
          <w:rFonts w:ascii="Times New Roman" w:hAnsi="Times New Roman" w:cs="Times New Roman"/>
          <w:sz w:val="24"/>
          <w:szCs w:val="24"/>
        </w:rPr>
        <w:t>Trong các hệ sinh thái, bậc dinh dưỡng của tháp sinh thái được kí hiệu là A, B, C, D và E.</w:t>
      </w:r>
      <w:r>
        <w:rPr>
          <w:rFonts w:ascii="Times New Roman" w:hAnsi="Times New Roman" w:cs="Times New Roman"/>
          <w:sz w:val="24"/>
          <w:szCs w:val="24"/>
        </w:rPr>
        <w:t xml:space="preserve"> </w:t>
      </w:r>
      <w:r w:rsidRPr="00571ACE">
        <w:rPr>
          <w:rFonts w:ascii="Times New Roman" w:hAnsi="Times New Roman" w:cs="Times New Roman"/>
          <w:sz w:val="24"/>
          <w:szCs w:val="24"/>
        </w:rPr>
        <w:t>Sinh khối ở mỗi bậc là: A = 400 kg/ha; B = 500 kg/ha; C = 4000 kg/ha; D = 60 kg/ha; E = 4</w:t>
      </w:r>
      <w:r>
        <w:rPr>
          <w:rFonts w:ascii="Times New Roman" w:hAnsi="Times New Roman" w:cs="Times New Roman"/>
          <w:sz w:val="24"/>
          <w:szCs w:val="24"/>
        </w:rPr>
        <w:t xml:space="preserve"> </w:t>
      </w:r>
      <w:r w:rsidRPr="00571ACE">
        <w:rPr>
          <w:rFonts w:ascii="Times New Roman" w:hAnsi="Times New Roman" w:cs="Times New Roman"/>
          <w:sz w:val="24"/>
          <w:szCs w:val="24"/>
        </w:rPr>
        <w:t>kg/ha. Các bậc dinh dưỡng của tháp sinh thái được sắp xếp từ thấp lên cao, theo thứ tự như</w:t>
      </w:r>
      <w:r>
        <w:rPr>
          <w:rFonts w:ascii="Times New Roman" w:hAnsi="Times New Roman" w:cs="Times New Roman"/>
          <w:sz w:val="24"/>
          <w:szCs w:val="24"/>
        </w:rPr>
        <w:t xml:space="preserve"> </w:t>
      </w:r>
      <w:r w:rsidRPr="00571ACE">
        <w:rPr>
          <w:rFonts w:ascii="Times New Roman" w:hAnsi="Times New Roman" w:cs="Times New Roman"/>
          <w:sz w:val="24"/>
          <w:szCs w:val="24"/>
        </w:rPr>
        <w:t>sau:</w:t>
      </w:r>
    </w:p>
    <w:p w14:paraId="212A0988" w14:textId="77777777" w:rsidR="0089268E" w:rsidRPr="00571AC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Hệ sinh thái 1: A | B | C | E</w:t>
      </w:r>
    </w:p>
    <w:p w14:paraId="64BC7CCC" w14:textId="77777777" w:rsidR="0089268E" w:rsidRPr="00571AC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Hệ sinh thái 2: A | B | D | E</w:t>
      </w:r>
    </w:p>
    <w:p w14:paraId="2E0C9403" w14:textId="77777777" w:rsidR="0089268E" w:rsidRPr="00571AC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Hệ sinh thái 3: C | A | B | E</w:t>
      </w:r>
    </w:p>
    <w:p w14:paraId="3396F67B" w14:textId="77777777" w:rsidR="0089268E" w:rsidRPr="00571AC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Hệ sinh thái 4: E | D | B | C</w:t>
      </w:r>
    </w:p>
    <w:p w14:paraId="417A99C9" w14:textId="33CAE743" w:rsidR="0089268E" w:rsidRPr="00571AC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Trong các hệ sinh thái trên, hãy cho biết hệ sinh thái (HST) nào có thể là một hệ sinh</w:t>
      </w:r>
    </w:p>
    <w:p w14:paraId="176A8A57" w14:textId="77777777" w:rsidR="0089268E" w:rsidRPr="00571AC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thái bền vững?</w:t>
      </w:r>
    </w:p>
    <w:p w14:paraId="0642ECE7" w14:textId="77777777" w:rsidR="0089268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 xml:space="preserve">A. HST 1         </w:t>
      </w:r>
      <w:r>
        <w:rPr>
          <w:rFonts w:ascii="Times New Roman" w:hAnsi="Times New Roman" w:cs="Times New Roman"/>
          <w:sz w:val="24"/>
          <w:szCs w:val="24"/>
        </w:rPr>
        <w:tab/>
      </w:r>
      <w:r>
        <w:rPr>
          <w:rFonts w:ascii="Times New Roman" w:hAnsi="Times New Roman" w:cs="Times New Roman"/>
          <w:sz w:val="24"/>
          <w:szCs w:val="24"/>
        </w:rPr>
        <w:tab/>
      </w:r>
    </w:p>
    <w:p w14:paraId="6B0ACB7A" w14:textId="77777777" w:rsidR="0089268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highlight w:val="yellow"/>
        </w:rPr>
        <w:t>B. HST 3</w:t>
      </w:r>
      <w:r w:rsidRPr="00571AC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11A07BC7" w14:textId="77777777" w:rsidR="0089268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 xml:space="preserve">C. HST 4         </w:t>
      </w:r>
      <w:r>
        <w:rPr>
          <w:rFonts w:ascii="Times New Roman" w:hAnsi="Times New Roman" w:cs="Times New Roman"/>
          <w:sz w:val="24"/>
          <w:szCs w:val="24"/>
        </w:rPr>
        <w:tab/>
      </w:r>
      <w:r>
        <w:rPr>
          <w:rFonts w:ascii="Times New Roman" w:hAnsi="Times New Roman" w:cs="Times New Roman"/>
          <w:sz w:val="24"/>
          <w:szCs w:val="24"/>
        </w:rPr>
        <w:tab/>
      </w:r>
    </w:p>
    <w:p w14:paraId="6D49E8AB" w14:textId="0A99003E" w:rsidR="0089268E" w:rsidRDefault="0089268E" w:rsidP="0089268E">
      <w:pPr>
        <w:spacing w:after="0" w:line="240" w:lineRule="auto"/>
        <w:jc w:val="both"/>
        <w:rPr>
          <w:rFonts w:ascii="Times New Roman" w:hAnsi="Times New Roman" w:cs="Times New Roman"/>
          <w:sz w:val="24"/>
          <w:szCs w:val="24"/>
        </w:rPr>
      </w:pPr>
      <w:r w:rsidRPr="00571ACE">
        <w:rPr>
          <w:rFonts w:ascii="Times New Roman" w:hAnsi="Times New Roman" w:cs="Times New Roman"/>
          <w:sz w:val="24"/>
          <w:szCs w:val="24"/>
        </w:rPr>
        <w:t>D. HST 2</w:t>
      </w:r>
    </w:p>
    <w:p w14:paraId="5C73A1FF" w14:textId="483AD8C7" w:rsidR="00083146" w:rsidRPr="00083146" w:rsidRDefault="00083146" w:rsidP="00083146">
      <w:pPr>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29.</w:t>
      </w:r>
      <w:r w:rsidRPr="00630626">
        <w:rPr>
          <w:rFonts w:ascii="Times New Roman" w:hAnsi="Times New Roman" w:cs="Times New Roman"/>
          <w:color w:val="0070C0"/>
          <w:sz w:val="24"/>
          <w:szCs w:val="24"/>
        </w:rPr>
        <w:t xml:space="preserve"> </w:t>
      </w:r>
      <w:r w:rsidRPr="00083146">
        <w:rPr>
          <w:rFonts w:ascii="Times New Roman" w:hAnsi="Times New Roman" w:cs="Times New Roman"/>
          <w:sz w:val="24"/>
          <w:szCs w:val="24"/>
        </w:rPr>
        <w:t xml:space="preserve">Khi nói về hoạt động của hệ tuần hoàn ở người, có bao nhiêu phát biểu sau đây đúng? </w:t>
      </w:r>
    </w:p>
    <w:p w14:paraId="5B1A9BA3" w14:textId="77777777" w:rsidR="00083146" w:rsidRPr="00083146" w:rsidRDefault="00083146" w:rsidP="00083146">
      <w:pPr>
        <w:spacing w:after="0" w:line="240" w:lineRule="auto"/>
        <w:jc w:val="both"/>
        <w:rPr>
          <w:rFonts w:ascii="Times New Roman" w:hAnsi="Times New Roman" w:cs="Times New Roman"/>
          <w:sz w:val="24"/>
          <w:szCs w:val="24"/>
        </w:rPr>
      </w:pPr>
      <w:r w:rsidRPr="00083146">
        <w:rPr>
          <w:rFonts w:ascii="Times New Roman" w:hAnsi="Times New Roman" w:cs="Times New Roman"/>
          <w:sz w:val="24"/>
          <w:szCs w:val="24"/>
          <w:highlight w:val="yellow"/>
        </w:rPr>
        <w:lastRenderedPageBreak/>
        <w:t>I. Tim đập nhanh và mạnh làm huyết áp tăng, tim đập chậm và yếu làm huyết áp giảm.</w:t>
      </w:r>
      <w:r w:rsidRPr="00083146">
        <w:rPr>
          <w:rFonts w:ascii="Times New Roman" w:hAnsi="Times New Roman" w:cs="Times New Roman"/>
          <w:sz w:val="24"/>
          <w:szCs w:val="24"/>
        </w:rPr>
        <w:t xml:space="preserve"> </w:t>
      </w:r>
    </w:p>
    <w:p w14:paraId="26D19A8D" w14:textId="77777777" w:rsidR="00083146" w:rsidRPr="00083146" w:rsidRDefault="00083146" w:rsidP="00083146">
      <w:pPr>
        <w:spacing w:after="0" w:line="240" w:lineRule="auto"/>
        <w:jc w:val="both"/>
        <w:rPr>
          <w:rFonts w:ascii="Times New Roman" w:hAnsi="Times New Roman" w:cs="Times New Roman"/>
          <w:sz w:val="24"/>
          <w:szCs w:val="24"/>
        </w:rPr>
      </w:pPr>
      <w:r w:rsidRPr="00083146">
        <w:rPr>
          <w:rFonts w:ascii="Times New Roman" w:hAnsi="Times New Roman" w:cs="Times New Roman"/>
          <w:sz w:val="24"/>
          <w:szCs w:val="24"/>
        </w:rPr>
        <w:t xml:space="preserve">II. Huyết áp cao nhất ở động mạch, thấp nhất ở mao mạch và tăng dần ở tĩnh mạch. </w:t>
      </w:r>
    </w:p>
    <w:p w14:paraId="5222E0FF" w14:textId="77777777" w:rsidR="00083146" w:rsidRPr="00083146" w:rsidRDefault="00083146" w:rsidP="00083146">
      <w:pPr>
        <w:spacing w:after="0" w:line="240" w:lineRule="auto"/>
        <w:jc w:val="both"/>
        <w:rPr>
          <w:rFonts w:ascii="Times New Roman" w:hAnsi="Times New Roman" w:cs="Times New Roman"/>
          <w:sz w:val="24"/>
          <w:szCs w:val="24"/>
          <w:highlight w:val="yellow"/>
        </w:rPr>
      </w:pPr>
      <w:r w:rsidRPr="00083146">
        <w:rPr>
          <w:rFonts w:ascii="Times New Roman" w:hAnsi="Times New Roman" w:cs="Times New Roman"/>
          <w:sz w:val="24"/>
          <w:szCs w:val="24"/>
          <w:highlight w:val="yellow"/>
        </w:rPr>
        <w:t xml:space="preserve">III. Vận tốc máu chậm nhất ở mao mạch. </w:t>
      </w:r>
    </w:p>
    <w:p w14:paraId="1F1E854F" w14:textId="77777777" w:rsidR="00083146" w:rsidRPr="00083146" w:rsidRDefault="00083146" w:rsidP="00083146">
      <w:pPr>
        <w:spacing w:after="0" w:line="240" w:lineRule="auto"/>
        <w:jc w:val="both"/>
        <w:rPr>
          <w:rFonts w:ascii="Times New Roman" w:hAnsi="Times New Roman" w:cs="Times New Roman"/>
          <w:sz w:val="24"/>
          <w:szCs w:val="24"/>
        </w:rPr>
      </w:pPr>
      <w:r w:rsidRPr="00083146">
        <w:rPr>
          <w:rFonts w:ascii="Times New Roman" w:hAnsi="Times New Roman" w:cs="Times New Roman"/>
          <w:sz w:val="24"/>
          <w:szCs w:val="24"/>
          <w:highlight w:val="yellow"/>
        </w:rPr>
        <w:t>IV. Trong hệ động mạch, càng xa tim, vận tốc máu càng giảm.</w:t>
      </w:r>
      <w:r w:rsidRPr="00083146">
        <w:rPr>
          <w:rFonts w:ascii="Times New Roman" w:hAnsi="Times New Roman" w:cs="Times New Roman"/>
          <w:sz w:val="24"/>
          <w:szCs w:val="24"/>
        </w:rPr>
        <w:t xml:space="preserve"> </w:t>
      </w:r>
    </w:p>
    <w:p w14:paraId="3B11D66D" w14:textId="4CC84B51" w:rsidR="00083146" w:rsidRDefault="00083146" w:rsidP="00083146">
      <w:pPr>
        <w:spacing w:after="0" w:line="240" w:lineRule="auto"/>
        <w:jc w:val="both"/>
        <w:rPr>
          <w:rFonts w:ascii="Times New Roman" w:hAnsi="Times New Roman" w:cs="Times New Roman"/>
          <w:sz w:val="24"/>
          <w:szCs w:val="24"/>
        </w:rPr>
      </w:pPr>
      <w:r w:rsidRPr="00083146">
        <w:rPr>
          <w:rFonts w:ascii="Times New Roman" w:hAnsi="Times New Roman" w:cs="Times New Roman"/>
          <w:sz w:val="24"/>
          <w:szCs w:val="24"/>
          <w:highlight w:val="yellow"/>
        </w:rPr>
        <w:t>A. 3.</w:t>
      </w:r>
      <w:r w:rsidRPr="00083146">
        <w:rPr>
          <w:rFonts w:ascii="Times New Roman" w:hAnsi="Times New Roman" w:cs="Times New Roman"/>
          <w:sz w:val="24"/>
          <w:szCs w:val="24"/>
        </w:rPr>
        <w:t xml:space="preserve"> </w:t>
      </w:r>
    </w:p>
    <w:p w14:paraId="0162BFD6" w14:textId="77777777" w:rsidR="00083146" w:rsidRDefault="00083146" w:rsidP="00083146">
      <w:pPr>
        <w:spacing w:after="0" w:line="240" w:lineRule="auto"/>
        <w:jc w:val="both"/>
        <w:rPr>
          <w:rFonts w:ascii="Times New Roman" w:hAnsi="Times New Roman" w:cs="Times New Roman"/>
          <w:sz w:val="24"/>
          <w:szCs w:val="24"/>
        </w:rPr>
      </w:pPr>
      <w:r w:rsidRPr="00083146">
        <w:rPr>
          <w:rFonts w:ascii="Times New Roman" w:hAnsi="Times New Roman" w:cs="Times New Roman"/>
          <w:sz w:val="24"/>
          <w:szCs w:val="24"/>
        </w:rPr>
        <w:t xml:space="preserve">B. 2. </w:t>
      </w:r>
    </w:p>
    <w:p w14:paraId="1CCBAD69" w14:textId="77777777" w:rsidR="00083146" w:rsidRDefault="00083146" w:rsidP="00083146">
      <w:pPr>
        <w:spacing w:after="0" w:line="240" w:lineRule="auto"/>
        <w:jc w:val="both"/>
        <w:rPr>
          <w:rFonts w:ascii="Times New Roman" w:hAnsi="Times New Roman" w:cs="Times New Roman"/>
          <w:sz w:val="24"/>
          <w:szCs w:val="24"/>
        </w:rPr>
      </w:pPr>
      <w:r w:rsidRPr="00083146">
        <w:rPr>
          <w:rFonts w:ascii="Times New Roman" w:hAnsi="Times New Roman" w:cs="Times New Roman"/>
          <w:sz w:val="24"/>
          <w:szCs w:val="24"/>
        </w:rPr>
        <w:t xml:space="preserve">C. 1. </w:t>
      </w:r>
    </w:p>
    <w:p w14:paraId="2AAB142E" w14:textId="1D68F136" w:rsidR="00083146" w:rsidRDefault="00083146" w:rsidP="00083146">
      <w:pPr>
        <w:spacing w:after="0" w:line="240" w:lineRule="auto"/>
        <w:jc w:val="both"/>
        <w:rPr>
          <w:rFonts w:ascii="Times New Roman" w:hAnsi="Times New Roman" w:cs="Times New Roman"/>
          <w:sz w:val="24"/>
          <w:szCs w:val="24"/>
        </w:rPr>
      </w:pPr>
      <w:r w:rsidRPr="00083146">
        <w:rPr>
          <w:rFonts w:ascii="Times New Roman" w:hAnsi="Times New Roman" w:cs="Times New Roman"/>
          <w:sz w:val="24"/>
          <w:szCs w:val="24"/>
        </w:rPr>
        <w:t>D. 4.</w:t>
      </w:r>
    </w:p>
    <w:p w14:paraId="1289ED3C" w14:textId="0F95FF60" w:rsidR="00A342BE" w:rsidRPr="00286A96" w:rsidRDefault="00A342BE" w:rsidP="00A342BE">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30.</w:t>
      </w:r>
      <w:r w:rsidRPr="00630626">
        <w:rPr>
          <w:rFonts w:ascii="Times New Roman" w:hAnsi="Times New Roman" w:cs="Times New Roman"/>
          <w:color w:val="0070C0"/>
          <w:sz w:val="24"/>
          <w:szCs w:val="24"/>
        </w:rPr>
        <w:t xml:space="preserve"> </w:t>
      </w:r>
      <w:r w:rsidRPr="00286A96">
        <w:rPr>
          <w:rFonts w:ascii="Times New Roman" w:hAnsi="Times New Roman" w:cs="Times New Roman"/>
          <w:sz w:val="24"/>
          <w:szCs w:val="24"/>
        </w:rPr>
        <w:t xml:space="preserve">Ở một loài thực vật, thân cao trội hoàn toàn so với thân thấp, quả dài trội hoàn toàn so </w:t>
      </w:r>
      <w:r>
        <w:rPr>
          <w:rFonts w:ascii="Times New Roman" w:hAnsi="Times New Roman" w:cs="Times New Roman"/>
          <w:sz w:val="24"/>
          <w:szCs w:val="24"/>
        </w:rPr>
        <w:t>với</w:t>
      </w:r>
      <w:r w:rsidRPr="00286A96">
        <w:rPr>
          <w:rFonts w:ascii="Times New Roman" w:hAnsi="Times New Roman" w:cs="Times New Roman"/>
          <w:sz w:val="24"/>
          <w:szCs w:val="24"/>
        </w:rPr>
        <w:t xml:space="preserve"> quả ngắn. Ở thế hệ P: thân cao, quả dài </w:t>
      </w:r>
      <w:r>
        <w:rPr>
          <w:rFonts w:ascii="Times New Roman" w:hAnsi="Times New Roman" w:cs="Times New Roman"/>
          <w:sz w:val="24"/>
          <w:szCs w:val="24"/>
        </w:rPr>
        <w:t xml:space="preserve">× </w:t>
      </w:r>
      <w:r w:rsidRPr="00286A96">
        <w:rPr>
          <w:rFonts w:ascii="Times New Roman" w:hAnsi="Times New Roman" w:cs="Times New Roman"/>
          <w:sz w:val="24"/>
          <w:szCs w:val="24"/>
        </w:rPr>
        <w:t xml:space="preserve">thân thấp, quả ngắn; thu được F1 có 4 loại kiểu hình, trong đó ti lệ cây mang ít nhất một </w:t>
      </w:r>
      <w:r>
        <w:rPr>
          <w:rFonts w:ascii="Times New Roman" w:hAnsi="Times New Roman" w:cs="Times New Roman"/>
          <w:sz w:val="24"/>
          <w:szCs w:val="24"/>
        </w:rPr>
        <w:t>alen</w:t>
      </w:r>
      <w:r w:rsidRPr="00286A96">
        <w:rPr>
          <w:rFonts w:ascii="Times New Roman" w:hAnsi="Times New Roman" w:cs="Times New Roman"/>
          <w:sz w:val="24"/>
          <w:szCs w:val="24"/>
        </w:rPr>
        <w:t xml:space="preserve"> trội chiếm 60%. Theo lý thuyết, cây thân cao, quả dài</w:t>
      </w:r>
      <w:r>
        <w:rPr>
          <w:rFonts w:ascii="Times New Roman" w:hAnsi="Times New Roman" w:cs="Times New Roman"/>
          <w:sz w:val="24"/>
          <w:szCs w:val="24"/>
        </w:rPr>
        <w:t xml:space="preserve"> P </w:t>
      </w:r>
      <w:r w:rsidRPr="00286A96">
        <w:rPr>
          <w:rFonts w:ascii="Times New Roman" w:hAnsi="Times New Roman" w:cs="Times New Roman"/>
          <w:sz w:val="24"/>
          <w:szCs w:val="24"/>
        </w:rPr>
        <w:t>mang kiểu gene nào trong các kiểu gene sau?</w:t>
      </w:r>
    </w:p>
    <w:p w14:paraId="35CD1164" w14:textId="0DA69782" w:rsidR="00A342BE" w:rsidRDefault="00A342BE" w:rsidP="00A342BE">
      <w:pPr>
        <w:tabs>
          <w:tab w:val="left" w:pos="180"/>
          <w:tab w:val="left" w:pos="2520"/>
          <w:tab w:val="left" w:pos="4680"/>
          <w:tab w:val="left" w:pos="7020"/>
        </w:tabs>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ab/>
      </w:r>
    </w:p>
    <w:p w14:paraId="68D6B68A" w14:textId="77777777" w:rsidR="00A342BE" w:rsidRDefault="00A342BE" w:rsidP="00A342BE">
      <w:pPr>
        <w:tabs>
          <w:tab w:val="left" w:pos="180"/>
          <w:tab w:val="left" w:pos="2520"/>
          <w:tab w:val="left" w:pos="4680"/>
          <w:tab w:val="left" w:pos="7020"/>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Pr>
          <w:rFonts w:ascii="Times New Roman" w:eastAsiaTheme="minorEastAsia" w:hAnsi="Times New Roman" w:cs="Times New Roman"/>
          <w:sz w:val="24"/>
          <w:szCs w:val="24"/>
        </w:rPr>
        <w:tab/>
      </w:r>
    </w:p>
    <w:p w14:paraId="1461F953" w14:textId="77777777" w:rsidR="00A342BE" w:rsidRDefault="00A342BE" w:rsidP="00A342BE">
      <w:pPr>
        <w:tabs>
          <w:tab w:val="left" w:pos="180"/>
          <w:tab w:val="left" w:pos="2520"/>
          <w:tab w:val="left" w:pos="4680"/>
          <w:tab w:val="left" w:pos="7020"/>
        </w:tabs>
        <w:spacing w:after="0" w:line="240" w:lineRule="auto"/>
        <w:jc w:val="both"/>
        <w:rPr>
          <w:rFonts w:ascii="Times New Roman" w:eastAsiaTheme="minorEastAsia" w:hAnsi="Times New Roman" w:cs="Times New Roman"/>
          <w:sz w:val="24"/>
          <w:szCs w:val="24"/>
        </w:rPr>
      </w:pPr>
      <w:r w:rsidRPr="00A342BE">
        <w:rPr>
          <w:rFonts w:ascii="Times New Roman" w:eastAsiaTheme="minorEastAsia" w:hAnsi="Times New Roman" w:cs="Times New Roman"/>
          <w:sz w:val="24"/>
          <w:szCs w:val="24"/>
          <w:highlight w:val="yellow"/>
        </w:rPr>
        <w:t xml:space="preserve">C. </w:t>
      </w:r>
      <m:oMath>
        <m:f>
          <m:fPr>
            <m:ctrlPr>
              <w:rPr>
                <w:rFonts w:ascii="Cambria Math" w:hAnsi="Cambria Math" w:cs="Times New Roman"/>
                <w:i/>
                <w:sz w:val="24"/>
                <w:szCs w:val="24"/>
                <w:highlight w:val="yellow"/>
              </w:rPr>
            </m:ctrlPr>
          </m:fPr>
          <m:num>
            <m:r>
              <w:rPr>
                <w:rFonts w:ascii="Cambria Math" w:hAnsi="Cambria Math" w:cs="Times New Roman"/>
                <w:sz w:val="24"/>
                <w:szCs w:val="24"/>
                <w:highlight w:val="yellow"/>
              </w:rPr>
              <m:t>AB</m:t>
            </m:r>
          </m:num>
          <m:den>
            <m:r>
              <w:rPr>
                <w:rFonts w:ascii="Cambria Math" w:hAnsi="Cambria Math" w:cs="Times New Roman"/>
                <w:sz w:val="24"/>
                <w:szCs w:val="24"/>
                <w:highlight w:val="yellow"/>
              </w:rPr>
              <m:t>ab</m:t>
            </m:r>
          </m:den>
        </m:f>
      </m:oMath>
      <w:r>
        <w:rPr>
          <w:rFonts w:ascii="Times New Roman" w:eastAsiaTheme="minorEastAsia" w:hAnsi="Times New Roman" w:cs="Times New Roman"/>
          <w:sz w:val="24"/>
          <w:szCs w:val="24"/>
        </w:rPr>
        <w:tab/>
      </w:r>
    </w:p>
    <w:p w14:paraId="505EE300" w14:textId="1025C778" w:rsidR="00A342BE" w:rsidRPr="00286A96" w:rsidRDefault="00A342BE" w:rsidP="00A342BE">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p>
    <w:p w14:paraId="66BCEBE4" w14:textId="05BF2120" w:rsidR="0084072F" w:rsidRDefault="0084072F" w:rsidP="0084072F">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31.</w:t>
      </w:r>
      <w:r w:rsidRPr="00630626">
        <w:rPr>
          <w:rFonts w:ascii="Times New Roman" w:hAnsi="Times New Roman" w:cs="Times New Roman"/>
          <w:color w:val="0070C0"/>
          <w:sz w:val="24"/>
          <w:szCs w:val="24"/>
        </w:rPr>
        <w:t xml:space="preserve"> </w:t>
      </w:r>
      <w:r w:rsidRPr="00286A96">
        <w:rPr>
          <w:rFonts w:ascii="Times New Roman" w:hAnsi="Times New Roman" w:cs="Times New Roman"/>
          <w:sz w:val="24"/>
          <w:szCs w:val="24"/>
        </w:rPr>
        <w:t>Phát biểu nào sau đây đúng khi nói về đặc điểm của sự hình thành loài bằng con đường địa lý?</w:t>
      </w:r>
      <w:r>
        <w:rPr>
          <w:rFonts w:ascii="Times New Roman" w:hAnsi="Times New Roman" w:cs="Times New Roman"/>
          <w:sz w:val="24"/>
          <w:szCs w:val="24"/>
        </w:rPr>
        <w:t xml:space="preserve"> </w:t>
      </w:r>
    </w:p>
    <w:p w14:paraId="78B26FBA" w14:textId="10668E63" w:rsidR="0084072F" w:rsidRPr="00286A96" w:rsidRDefault="0084072F" w:rsidP="0084072F">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86A96">
        <w:rPr>
          <w:rFonts w:ascii="Times New Roman" w:hAnsi="Times New Roman" w:cs="Times New Roman"/>
          <w:sz w:val="24"/>
          <w:szCs w:val="24"/>
        </w:rPr>
        <w:t>Cách ly địa lý đồng thời là cách ly sinh sản.</w:t>
      </w:r>
    </w:p>
    <w:p w14:paraId="707533F8" w14:textId="117B5BF6" w:rsidR="0084072F" w:rsidRDefault="0084072F" w:rsidP="0084072F">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84072F">
        <w:rPr>
          <w:rFonts w:ascii="Times New Roman" w:hAnsi="Times New Roman" w:cs="Times New Roman"/>
          <w:sz w:val="24"/>
          <w:szCs w:val="24"/>
          <w:highlight w:val="yellow"/>
        </w:rPr>
        <w:t>B. Chọn lọc tự nhiên là nhân tố chính gây nên sự khác biệt vốn gen giữa các quần thể.</w:t>
      </w:r>
      <w:r>
        <w:rPr>
          <w:rFonts w:ascii="Times New Roman" w:hAnsi="Times New Roman" w:cs="Times New Roman"/>
          <w:sz w:val="24"/>
          <w:szCs w:val="24"/>
        </w:rPr>
        <w:tab/>
      </w:r>
    </w:p>
    <w:p w14:paraId="5B57A59B" w14:textId="146E1C9D" w:rsidR="0084072F" w:rsidRPr="00286A96" w:rsidRDefault="0084072F" w:rsidP="0084072F">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286A96">
        <w:rPr>
          <w:rFonts w:ascii="Times New Roman" w:hAnsi="Times New Roman" w:cs="Times New Roman"/>
          <w:sz w:val="24"/>
          <w:szCs w:val="24"/>
        </w:rPr>
        <w:t xml:space="preserve"> Quá trình hình thành loài bằng con đường địa lý thường gặp ở thực vật có hoa.</w:t>
      </w:r>
    </w:p>
    <w:p w14:paraId="5DFA65F4" w14:textId="4483B63F" w:rsidR="006A28C4" w:rsidRDefault="0084072F" w:rsidP="0084072F">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286A96">
        <w:rPr>
          <w:rFonts w:ascii="Times New Roman" w:hAnsi="Times New Roman" w:cs="Times New Roman"/>
          <w:sz w:val="24"/>
          <w:szCs w:val="24"/>
        </w:rPr>
        <w:t xml:space="preserve">D. Cách ly địa lý cần đi kèm với cách ly tập tính mới hình thành loài </w:t>
      </w:r>
      <w:r>
        <w:rPr>
          <w:rFonts w:ascii="Times New Roman" w:hAnsi="Times New Roman" w:cs="Times New Roman"/>
          <w:sz w:val="24"/>
          <w:szCs w:val="24"/>
        </w:rPr>
        <w:t>mới</w:t>
      </w:r>
      <w:r w:rsidRPr="00286A96">
        <w:rPr>
          <w:rFonts w:ascii="Times New Roman" w:hAnsi="Times New Roman" w:cs="Times New Roman"/>
          <w:sz w:val="24"/>
          <w:szCs w:val="24"/>
        </w:rPr>
        <w:t>.</w:t>
      </w:r>
    </w:p>
    <w:p w14:paraId="4777CED3" w14:textId="458517EE" w:rsidR="0099086D" w:rsidRPr="00D73C04" w:rsidRDefault="0099086D" w:rsidP="0099086D">
      <w:pPr>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32.</w:t>
      </w:r>
      <w:r w:rsidRPr="00630626">
        <w:rPr>
          <w:rFonts w:ascii="Times New Roman" w:hAnsi="Times New Roman" w:cs="Times New Roman"/>
          <w:color w:val="0070C0"/>
          <w:sz w:val="24"/>
          <w:szCs w:val="24"/>
        </w:rPr>
        <w:t xml:space="preserve"> </w:t>
      </w:r>
      <w:r w:rsidRPr="00D73C04">
        <w:rPr>
          <w:rFonts w:ascii="Times New Roman" w:hAnsi="Times New Roman" w:cs="Times New Roman"/>
          <w:sz w:val="24"/>
          <w:szCs w:val="24"/>
        </w:rPr>
        <w:t xml:space="preserve">Cho lưới thức ăn bắt nguồn từ sinh vật sản xuất như sau. Những nhận định nào sau đây là đúng? </w:t>
      </w:r>
    </w:p>
    <w:p w14:paraId="5A465815" w14:textId="77777777" w:rsidR="0099086D" w:rsidRPr="00D73C04" w:rsidRDefault="0099086D" w:rsidP="0099086D">
      <w:pPr>
        <w:spacing w:after="0" w:line="240" w:lineRule="auto"/>
        <w:jc w:val="center"/>
        <w:rPr>
          <w:rFonts w:ascii="Times New Roman" w:hAnsi="Times New Roman" w:cs="Times New Roman"/>
          <w:sz w:val="24"/>
          <w:szCs w:val="24"/>
        </w:rPr>
      </w:pPr>
      <w:r w:rsidRPr="00D73C04">
        <w:rPr>
          <w:rFonts w:ascii="Times New Roman" w:hAnsi="Times New Roman" w:cs="Times New Roman"/>
          <w:noProof/>
          <w:sz w:val="24"/>
          <w:szCs w:val="24"/>
        </w:rPr>
        <w:drawing>
          <wp:inline distT="0" distB="0" distL="0" distR="0" wp14:anchorId="564D2652" wp14:editId="5EE776DB">
            <wp:extent cx="1576863" cy="1307136"/>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89482" cy="1317596"/>
                    </a:xfrm>
                    <a:prstGeom prst="rect">
                      <a:avLst/>
                    </a:prstGeom>
                  </pic:spPr>
                </pic:pic>
              </a:graphicData>
            </a:graphic>
          </wp:inline>
        </w:drawing>
      </w:r>
    </w:p>
    <w:p w14:paraId="57ADF8E4" w14:textId="77777777" w:rsidR="0099086D" w:rsidRPr="00D73C04"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sz w:val="24"/>
          <w:szCs w:val="24"/>
        </w:rPr>
        <w:t xml:space="preserve">I. Loài D và E là sinh vật tiêu thụ bậc 1. </w:t>
      </w:r>
    </w:p>
    <w:p w14:paraId="483225CF" w14:textId="77777777" w:rsidR="0099086D" w:rsidRPr="00D73C04"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sz w:val="24"/>
          <w:szCs w:val="24"/>
        </w:rPr>
        <w:t xml:space="preserve">II. Loài F chắc chắn là sinh vật thuộc bậc dinh dưỡng cấp 3. </w:t>
      </w:r>
    </w:p>
    <w:p w14:paraId="46E14E04" w14:textId="77777777" w:rsidR="0099086D" w:rsidRPr="00D73C04"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sz w:val="24"/>
          <w:szCs w:val="24"/>
        </w:rPr>
        <w:t xml:space="preserve">III. Nếu loại bỏ E ra khỏi lưới thức ăn thì lưới thức ăn cũng biến mất. </w:t>
      </w:r>
    </w:p>
    <w:p w14:paraId="4C7AC4CC" w14:textId="77777777" w:rsidR="0099086D" w:rsidRPr="00D73C04" w:rsidRDefault="0099086D" w:rsidP="0099086D">
      <w:pPr>
        <w:spacing w:after="0" w:line="240" w:lineRule="auto"/>
        <w:jc w:val="both"/>
        <w:rPr>
          <w:rFonts w:ascii="Times New Roman" w:hAnsi="Times New Roman" w:cs="Times New Roman"/>
          <w:sz w:val="24"/>
          <w:szCs w:val="24"/>
        </w:rPr>
      </w:pPr>
      <w:r w:rsidRPr="00D73C04">
        <w:rPr>
          <w:rFonts w:ascii="Times New Roman" w:hAnsi="Times New Roman" w:cs="Times New Roman"/>
          <w:sz w:val="24"/>
          <w:szCs w:val="24"/>
        </w:rPr>
        <w:t xml:space="preserve">IV. Nếu đưa thêm các cá thể thuộc loài F vào lưới thức ăn thì có thể làm tăng số lượng các loài A, B, C.  </w:t>
      </w:r>
    </w:p>
    <w:p w14:paraId="6B2A0E69" w14:textId="0BF36C7A" w:rsidR="0099086D" w:rsidRDefault="0099086D" w:rsidP="0089268E">
      <w:pPr>
        <w:spacing w:after="0" w:line="240" w:lineRule="auto"/>
        <w:jc w:val="both"/>
        <w:rPr>
          <w:rFonts w:ascii="Times New Roman" w:hAnsi="Times New Roman" w:cs="Times New Roman"/>
          <w:sz w:val="24"/>
          <w:szCs w:val="24"/>
        </w:rPr>
      </w:pPr>
      <w:r w:rsidRPr="0099086D">
        <w:rPr>
          <w:rFonts w:ascii="Times New Roman" w:hAnsi="Times New Roman" w:cs="Times New Roman"/>
          <w:sz w:val="24"/>
          <w:szCs w:val="24"/>
        </w:rPr>
        <w:t xml:space="preserve"> </w:t>
      </w:r>
      <w:r w:rsidRPr="0099086D">
        <w:rPr>
          <w:rFonts w:ascii="Times New Roman" w:hAnsi="Times New Roman" w:cs="Times New Roman"/>
          <w:sz w:val="24"/>
          <w:szCs w:val="24"/>
          <w:highlight w:val="yellow"/>
        </w:rPr>
        <w:t>A. 4.</w:t>
      </w:r>
      <w:r w:rsidRPr="0099086D">
        <w:rPr>
          <w:rFonts w:ascii="Times New Roman" w:hAnsi="Times New Roman" w:cs="Times New Roman"/>
          <w:sz w:val="24"/>
          <w:szCs w:val="24"/>
        </w:rPr>
        <w:t xml:space="preserve"> </w:t>
      </w:r>
      <w:r w:rsidRPr="00D73C04">
        <w:rPr>
          <w:rFonts w:ascii="Times New Roman" w:hAnsi="Times New Roman" w:cs="Times New Roman"/>
          <w:sz w:val="24"/>
          <w:szCs w:val="24"/>
        </w:rPr>
        <w:tab/>
      </w:r>
      <w:r w:rsidRPr="00D73C04">
        <w:rPr>
          <w:rFonts w:ascii="Times New Roman" w:hAnsi="Times New Roman" w:cs="Times New Roman"/>
          <w:sz w:val="24"/>
          <w:szCs w:val="24"/>
        </w:rPr>
        <w:tab/>
      </w:r>
      <w:r w:rsidRPr="00D73C04">
        <w:rPr>
          <w:rFonts w:ascii="Times New Roman" w:hAnsi="Times New Roman" w:cs="Times New Roman"/>
          <w:sz w:val="24"/>
          <w:szCs w:val="24"/>
        </w:rPr>
        <w:tab/>
        <w:t xml:space="preserve">B. 2. </w:t>
      </w:r>
      <w:r w:rsidRPr="00D73C04">
        <w:rPr>
          <w:rFonts w:ascii="Times New Roman" w:hAnsi="Times New Roman" w:cs="Times New Roman"/>
          <w:sz w:val="24"/>
          <w:szCs w:val="24"/>
        </w:rPr>
        <w:tab/>
      </w:r>
      <w:r w:rsidRPr="00D73C04">
        <w:rPr>
          <w:rFonts w:ascii="Times New Roman" w:hAnsi="Times New Roman" w:cs="Times New Roman"/>
          <w:sz w:val="24"/>
          <w:szCs w:val="24"/>
        </w:rPr>
        <w:tab/>
        <w:t xml:space="preserve">C. 1. </w:t>
      </w:r>
      <w:r w:rsidRPr="00D73C04">
        <w:rPr>
          <w:rFonts w:ascii="Times New Roman" w:hAnsi="Times New Roman" w:cs="Times New Roman"/>
          <w:sz w:val="24"/>
          <w:szCs w:val="24"/>
        </w:rPr>
        <w:tab/>
      </w:r>
      <w:r w:rsidRPr="00D73C04">
        <w:rPr>
          <w:rFonts w:ascii="Times New Roman" w:hAnsi="Times New Roman" w:cs="Times New Roman"/>
          <w:sz w:val="24"/>
          <w:szCs w:val="24"/>
        </w:rPr>
        <w:tab/>
      </w:r>
      <w:r w:rsidRPr="00D73C04">
        <w:rPr>
          <w:rFonts w:ascii="Times New Roman" w:hAnsi="Times New Roman" w:cs="Times New Roman"/>
          <w:sz w:val="24"/>
          <w:szCs w:val="24"/>
        </w:rPr>
        <w:tab/>
        <w:t xml:space="preserve">D. 3. </w:t>
      </w:r>
    </w:p>
    <w:p w14:paraId="07AF2E2D" w14:textId="2B42FB68" w:rsidR="00880C0B" w:rsidRPr="00A943D3" w:rsidRDefault="00880C0B" w:rsidP="00880C0B">
      <w:pPr>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 xml:space="preserve">Câu 33. </w:t>
      </w:r>
      <w:r w:rsidRPr="00A943D3">
        <w:rPr>
          <w:rFonts w:ascii="Times New Roman" w:hAnsi="Times New Roman" w:cs="Times New Roman"/>
          <w:sz w:val="24"/>
          <w:szCs w:val="24"/>
        </w:rPr>
        <w:t xml:space="preserve">Ở một loài thực vật, tính trạng màu sắc hoa do 3 cặp gen (A, a, B, b, D, d) cùng tương tác với nhau quy định. Nếu trong kiểu gen có cả 3 loại alen trội A, B và D thì sẽ có kiểu hình hoa tím; nếu trong kiểu gen chỉ có 2 loại alen trội (A và B hoặc A và D hoặc B và D) thì sẽ có kiểu hình hoa hồng; các kiểu gen còn lại quy định hoa vàng. Thực hiện phép lai P: AaBbDd × AaBbDd thu được các cá thể đời F1. Tính theo lí thuyết, tỉ lệ cá thể hoa hồng dị hợp 1 cặp gen ở F1 là </w:t>
      </w:r>
    </w:p>
    <w:p w14:paraId="68158717" w14:textId="77777777" w:rsidR="00880C0B" w:rsidRDefault="00880C0B" w:rsidP="00880C0B">
      <w:pPr>
        <w:spacing w:after="0" w:line="240" w:lineRule="auto"/>
        <w:jc w:val="both"/>
        <w:rPr>
          <w:rFonts w:ascii="Times New Roman" w:hAnsi="Times New Roman" w:cs="Times New Roman"/>
          <w:sz w:val="24"/>
          <w:szCs w:val="24"/>
        </w:rPr>
      </w:pPr>
      <w:r w:rsidRPr="00A943D3">
        <w:rPr>
          <w:rFonts w:ascii="Times New Roman" w:hAnsi="Times New Roman" w:cs="Times New Roman"/>
          <w:sz w:val="24"/>
          <w:szCs w:val="24"/>
        </w:rPr>
        <w:t xml:space="preserve">A. 3/32. </w:t>
      </w:r>
      <w:r>
        <w:rPr>
          <w:rFonts w:ascii="Times New Roman" w:hAnsi="Times New Roman" w:cs="Times New Roman"/>
          <w:sz w:val="24"/>
          <w:szCs w:val="24"/>
        </w:rPr>
        <w:tab/>
      </w:r>
    </w:p>
    <w:p w14:paraId="32DF7F12" w14:textId="77777777" w:rsidR="00880C0B" w:rsidRDefault="00880C0B" w:rsidP="00880C0B">
      <w:pPr>
        <w:spacing w:after="0" w:line="240" w:lineRule="auto"/>
        <w:jc w:val="both"/>
        <w:rPr>
          <w:rFonts w:ascii="Times New Roman" w:hAnsi="Times New Roman" w:cs="Times New Roman"/>
          <w:sz w:val="24"/>
          <w:szCs w:val="24"/>
        </w:rPr>
      </w:pPr>
      <w:r w:rsidRPr="00880C0B">
        <w:rPr>
          <w:rFonts w:ascii="Times New Roman" w:hAnsi="Times New Roman" w:cs="Times New Roman"/>
          <w:sz w:val="24"/>
          <w:szCs w:val="24"/>
          <w:highlight w:val="yellow"/>
        </w:rPr>
        <w:lastRenderedPageBreak/>
        <w:t>B. 3/16.</w:t>
      </w:r>
      <w:r w:rsidRPr="00A943D3">
        <w:rPr>
          <w:rFonts w:ascii="Times New Roman" w:hAnsi="Times New Roman" w:cs="Times New Roman"/>
          <w:sz w:val="24"/>
          <w:szCs w:val="24"/>
        </w:rPr>
        <w:t xml:space="preserve"> </w:t>
      </w:r>
      <w:r>
        <w:rPr>
          <w:rFonts w:ascii="Times New Roman" w:hAnsi="Times New Roman" w:cs="Times New Roman"/>
          <w:sz w:val="24"/>
          <w:szCs w:val="24"/>
        </w:rPr>
        <w:tab/>
      </w:r>
    </w:p>
    <w:p w14:paraId="6D408207" w14:textId="77777777" w:rsidR="00880C0B" w:rsidRDefault="00880C0B" w:rsidP="00880C0B">
      <w:pPr>
        <w:spacing w:after="0" w:line="240" w:lineRule="auto"/>
        <w:jc w:val="both"/>
        <w:rPr>
          <w:rFonts w:ascii="Times New Roman" w:hAnsi="Times New Roman" w:cs="Times New Roman"/>
          <w:sz w:val="24"/>
          <w:szCs w:val="24"/>
        </w:rPr>
      </w:pPr>
      <w:r w:rsidRPr="00A943D3">
        <w:rPr>
          <w:rFonts w:ascii="Times New Roman" w:hAnsi="Times New Roman" w:cs="Times New Roman"/>
          <w:sz w:val="24"/>
          <w:szCs w:val="24"/>
        </w:rPr>
        <w:t xml:space="preserve">C. 5/16. </w:t>
      </w:r>
      <w:r>
        <w:rPr>
          <w:rFonts w:ascii="Times New Roman" w:hAnsi="Times New Roman" w:cs="Times New Roman"/>
          <w:sz w:val="24"/>
          <w:szCs w:val="24"/>
        </w:rPr>
        <w:tab/>
      </w:r>
    </w:p>
    <w:p w14:paraId="668B38E8" w14:textId="1AE1C248" w:rsidR="00880C0B" w:rsidRDefault="00880C0B" w:rsidP="00880C0B">
      <w:pPr>
        <w:spacing w:after="0" w:line="240" w:lineRule="auto"/>
        <w:jc w:val="both"/>
        <w:rPr>
          <w:rFonts w:ascii="Times New Roman" w:hAnsi="Times New Roman" w:cs="Times New Roman"/>
          <w:sz w:val="24"/>
          <w:szCs w:val="24"/>
        </w:rPr>
      </w:pPr>
      <w:r w:rsidRPr="00A943D3">
        <w:rPr>
          <w:rFonts w:ascii="Times New Roman" w:hAnsi="Times New Roman" w:cs="Times New Roman"/>
          <w:sz w:val="24"/>
          <w:szCs w:val="24"/>
        </w:rPr>
        <w:t xml:space="preserve">D. 1/4. </w:t>
      </w:r>
    </w:p>
    <w:p w14:paraId="75382DB3" w14:textId="7E54E74F" w:rsidR="00CF24C9" w:rsidRPr="007B7243" w:rsidRDefault="00CF24C9" w:rsidP="00CF24C9">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34.</w:t>
      </w:r>
      <w:r w:rsidRPr="00630626">
        <w:rPr>
          <w:rFonts w:ascii="Times New Roman" w:hAnsi="Times New Roman" w:cs="Times New Roman"/>
          <w:color w:val="0070C0"/>
          <w:sz w:val="24"/>
          <w:szCs w:val="24"/>
        </w:rPr>
        <w:t xml:space="preserve"> </w:t>
      </w:r>
      <w:r w:rsidRPr="007B7243">
        <w:rPr>
          <w:rFonts w:ascii="Times New Roman" w:hAnsi="Times New Roman" w:cs="Times New Roman"/>
          <w:sz w:val="24"/>
          <w:szCs w:val="24"/>
        </w:rPr>
        <w:t xml:space="preserve">Tại một </w:t>
      </w:r>
      <w:r>
        <w:rPr>
          <w:rFonts w:ascii="Times New Roman" w:hAnsi="Times New Roman" w:cs="Times New Roman"/>
          <w:sz w:val="24"/>
          <w:szCs w:val="24"/>
        </w:rPr>
        <w:t>q</w:t>
      </w:r>
      <w:r w:rsidRPr="007B7243">
        <w:rPr>
          <w:rFonts w:ascii="Times New Roman" w:hAnsi="Times New Roman" w:cs="Times New Roman"/>
          <w:sz w:val="24"/>
          <w:szCs w:val="24"/>
        </w:rPr>
        <w:t>uần thể ngẫu phối, xét một gen có 2 alen A (tần số p) và a (tần số q). Thực hiện nghiên cứu cấu trúc di truyền của quần thể qua các t</w:t>
      </w:r>
      <w:r>
        <w:rPr>
          <w:rFonts w:ascii="Times New Roman" w:hAnsi="Times New Roman" w:cs="Times New Roman"/>
          <w:sz w:val="24"/>
          <w:szCs w:val="24"/>
        </w:rPr>
        <w:t xml:space="preserve">hế </w:t>
      </w:r>
      <w:r w:rsidRPr="007B7243">
        <w:rPr>
          <w:rFonts w:ascii="Times New Roman" w:hAnsi="Times New Roman" w:cs="Times New Roman"/>
          <w:sz w:val="24"/>
          <w:szCs w:val="24"/>
        </w:rPr>
        <w:t xml:space="preserve">hệ khi chịu tác động của một nhân tố tiến hóa, người ta nhận thấy tần số alen </w:t>
      </w:r>
      <w:r>
        <w:rPr>
          <w:rFonts w:ascii="Times New Roman" w:hAnsi="Times New Roman" w:cs="Times New Roman"/>
          <w:sz w:val="24"/>
          <w:szCs w:val="24"/>
        </w:rPr>
        <w:t xml:space="preserve">thay đổi và </w:t>
      </w:r>
      <w:r w:rsidRPr="007B7243">
        <w:rPr>
          <w:rFonts w:ascii="Times New Roman" w:hAnsi="Times New Roman" w:cs="Times New Roman"/>
          <w:sz w:val="24"/>
          <w:szCs w:val="24"/>
        </w:rPr>
        <w:t xml:space="preserve">lập được đồ thị như hình. Biết rằng ở thế hệ khởi đầu, </w:t>
      </w:r>
      <w:r>
        <w:rPr>
          <w:rFonts w:ascii="Times New Roman" w:hAnsi="Times New Roman" w:cs="Times New Roman"/>
          <w:sz w:val="24"/>
          <w:szCs w:val="24"/>
        </w:rPr>
        <w:t>q</w:t>
      </w:r>
      <w:r w:rsidRPr="007B7243">
        <w:rPr>
          <w:rFonts w:ascii="Times New Roman" w:hAnsi="Times New Roman" w:cs="Times New Roman"/>
          <w:sz w:val="24"/>
          <w:szCs w:val="24"/>
        </w:rPr>
        <w:t>uần thể đang cân bằng di</w:t>
      </w:r>
      <w:r>
        <w:rPr>
          <w:rFonts w:ascii="Times New Roman" w:hAnsi="Times New Roman" w:cs="Times New Roman"/>
          <w:sz w:val="24"/>
          <w:szCs w:val="24"/>
        </w:rPr>
        <w:t xml:space="preserve"> truyền</w:t>
      </w:r>
      <w:r w:rsidRPr="007B7243">
        <w:rPr>
          <w:rFonts w:ascii="Times New Roman" w:hAnsi="Times New Roman" w:cs="Times New Roman"/>
          <w:sz w:val="24"/>
          <w:szCs w:val="24"/>
        </w:rPr>
        <w:t xml:space="preserve">, và alen A </w:t>
      </w:r>
      <w:r>
        <w:rPr>
          <w:rFonts w:ascii="Times New Roman" w:hAnsi="Times New Roman" w:cs="Times New Roman"/>
          <w:sz w:val="24"/>
          <w:szCs w:val="24"/>
        </w:rPr>
        <w:t>trội</w:t>
      </w:r>
      <w:r w:rsidRPr="007B7243">
        <w:rPr>
          <w:rFonts w:ascii="Times New Roman" w:hAnsi="Times New Roman" w:cs="Times New Roman"/>
          <w:sz w:val="24"/>
          <w:szCs w:val="24"/>
        </w:rPr>
        <w:t xml:space="preserve"> hoàn toàn so với a</w:t>
      </w:r>
      <w:r>
        <w:rPr>
          <w:rFonts w:ascii="Times New Roman" w:hAnsi="Times New Roman" w:cs="Times New Roman"/>
          <w:sz w:val="24"/>
          <w:szCs w:val="24"/>
        </w:rPr>
        <w:t>.</w:t>
      </w:r>
    </w:p>
    <w:p w14:paraId="073E3227" w14:textId="77777777" w:rsidR="00CF24C9" w:rsidRPr="007B7243" w:rsidRDefault="00CF24C9" w:rsidP="00CF24C9">
      <w:pPr>
        <w:tabs>
          <w:tab w:val="left" w:pos="180"/>
          <w:tab w:val="left" w:pos="2160"/>
          <w:tab w:val="left" w:pos="4320"/>
          <w:tab w:val="left" w:pos="6480"/>
        </w:tabs>
        <w:spacing w:after="0" w:line="240" w:lineRule="auto"/>
        <w:jc w:val="center"/>
        <w:rPr>
          <w:rFonts w:ascii="Times New Roman" w:hAnsi="Times New Roman" w:cs="Times New Roman"/>
          <w:sz w:val="24"/>
          <w:szCs w:val="24"/>
        </w:rPr>
      </w:pPr>
      <w:r>
        <w:rPr>
          <w:noProof/>
        </w:rPr>
        <w:drawing>
          <wp:inline distT="0" distB="0" distL="0" distR="0" wp14:anchorId="5F718F37" wp14:editId="2290274B">
            <wp:extent cx="4364185" cy="2100604"/>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64185" cy="2100604"/>
                    </a:xfrm>
                    <a:prstGeom prst="rect">
                      <a:avLst/>
                    </a:prstGeom>
                  </pic:spPr>
                </pic:pic>
              </a:graphicData>
            </a:graphic>
          </wp:inline>
        </w:drawing>
      </w:r>
    </w:p>
    <w:p w14:paraId="7816BB09" w14:textId="77777777" w:rsidR="00CF24C9" w:rsidRPr="007B7243" w:rsidRDefault="00CF24C9" w:rsidP="00CF24C9">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B7243">
        <w:rPr>
          <w:rFonts w:ascii="Times New Roman" w:hAnsi="Times New Roman" w:cs="Times New Roman"/>
          <w:sz w:val="24"/>
          <w:szCs w:val="24"/>
        </w:rPr>
        <w:t xml:space="preserve">Theo lý thuyết, có </w:t>
      </w:r>
      <w:r>
        <w:rPr>
          <w:rFonts w:ascii="Times New Roman" w:hAnsi="Times New Roman" w:cs="Times New Roman"/>
          <w:sz w:val="24"/>
          <w:szCs w:val="24"/>
        </w:rPr>
        <w:t>bao n</w:t>
      </w:r>
      <w:r w:rsidRPr="007B7243">
        <w:rPr>
          <w:rFonts w:ascii="Times New Roman" w:hAnsi="Times New Roman" w:cs="Times New Roman"/>
          <w:sz w:val="24"/>
          <w:szCs w:val="24"/>
        </w:rPr>
        <w:t>hiêu khẳng định sau đúng?</w:t>
      </w:r>
    </w:p>
    <w:p w14:paraId="1B12434E" w14:textId="118DF808" w:rsidR="00CF24C9" w:rsidRPr="00CF24C9" w:rsidRDefault="00CF24C9" w:rsidP="00CF24C9">
      <w:pPr>
        <w:tabs>
          <w:tab w:val="left" w:pos="180"/>
          <w:tab w:val="left" w:pos="2160"/>
          <w:tab w:val="left" w:pos="4320"/>
          <w:tab w:val="left" w:pos="6480"/>
        </w:tabs>
        <w:spacing w:after="0" w:line="240" w:lineRule="auto"/>
        <w:jc w:val="both"/>
        <w:rPr>
          <w:rFonts w:ascii="Times New Roman" w:hAnsi="Times New Roman" w:cs="Times New Roman"/>
          <w:sz w:val="24"/>
          <w:szCs w:val="24"/>
          <w:highlight w:val="yellow"/>
        </w:rPr>
      </w:pPr>
      <w:r w:rsidRPr="00CF24C9">
        <w:rPr>
          <w:rFonts w:ascii="Times New Roman" w:hAnsi="Times New Roman" w:cs="Times New Roman"/>
          <w:sz w:val="24"/>
          <w:szCs w:val="24"/>
          <w:highlight w:val="yellow"/>
        </w:rPr>
        <w:t xml:space="preserve">I. </w:t>
      </w:r>
      <w:r>
        <w:rPr>
          <w:rFonts w:ascii="Times New Roman" w:hAnsi="Times New Roman" w:cs="Times New Roman"/>
          <w:sz w:val="24"/>
          <w:szCs w:val="24"/>
          <w:highlight w:val="yellow"/>
        </w:rPr>
        <w:t>Ở</w:t>
      </w:r>
      <w:r w:rsidRPr="00CF24C9">
        <w:rPr>
          <w:rFonts w:ascii="Times New Roman" w:hAnsi="Times New Roman" w:cs="Times New Roman"/>
          <w:sz w:val="24"/>
          <w:szCs w:val="24"/>
          <w:highlight w:val="yellow"/>
        </w:rPr>
        <w:t xml:space="preserve"> thế hệ xuất phát, quần thể có khoảng 18% cá thể dị hợp tử. </w:t>
      </w:r>
    </w:p>
    <w:p w14:paraId="26ACC4B4" w14:textId="77777777" w:rsidR="00CF24C9" w:rsidRPr="007B7243" w:rsidRDefault="00CF24C9" w:rsidP="00CF24C9">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B7243">
        <w:rPr>
          <w:rFonts w:ascii="Times New Roman" w:hAnsi="Times New Roman" w:cs="Times New Roman"/>
          <w:sz w:val="24"/>
          <w:szCs w:val="24"/>
        </w:rPr>
        <w:t xml:space="preserve">II. Ở thế hệ thứ 20, quần thể có pA = qa. </w:t>
      </w:r>
    </w:p>
    <w:p w14:paraId="4D02FE2A" w14:textId="77777777" w:rsidR="00CF24C9" w:rsidRPr="00CF24C9" w:rsidRDefault="00CF24C9" w:rsidP="00CF24C9">
      <w:pPr>
        <w:tabs>
          <w:tab w:val="left" w:pos="180"/>
          <w:tab w:val="left" w:pos="2160"/>
          <w:tab w:val="left" w:pos="4320"/>
          <w:tab w:val="left" w:pos="6480"/>
        </w:tabs>
        <w:spacing w:after="0" w:line="240" w:lineRule="auto"/>
        <w:jc w:val="both"/>
        <w:rPr>
          <w:rFonts w:ascii="Times New Roman" w:hAnsi="Times New Roman" w:cs="Times New Roman"/>
          <w:sz w:val="24"/>
          <w:szCs w:val="24"/>
          <w:highlight w:val="yellow"/>
        </w:rPr>
      </w:pPr>
      <w:r w:rsidRPr="00CF24C9">
        <w:rPr>
          <w:rFonts w:ascii="Times New Roman" w:hAnsi="Times New Roman" w:cs="Times New Roman"/>
          <w:sz w:val="24"/>
          <w:szCs w:val="24"/>
          <w:highlight w:val="yellow"/>
        </w:rPr>
        <w:t xml:space="preserve">III. Tần số alen A và a có xu hướng biến đối ngược nhau gợi ý rằng giá trị thích nghi của các kiểu gen AA và Aa khác với giá trị thích nghi của kiểu gen aa. </w:t>
      </w:r>
    </w:p>
    <w:p w14:paraId="06DD63C2" w14:textId="77777777" w:rsidR="00CF24C9" w:rsidRPr="007B7243" w:rsidRDefault="00CF24C9" w:rsidP="00CF24C9">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B7243">
        <w:rPr>
          <w:rFonts w:ascii="Times New Roman" w:hAnsi="Times New Roman" w:cs="Times New Roman"/>
          <w:sz w:val="24"/>
          <w:szCs w:val="24"/>
        </w:rPr>
        <w:t xml:space="preserve">IV. Nếu nhân tố tiến hóa tác động đến quần thể không thay đổi, sau một số thế hệ, alen a sẽ bị loại bỏ khỏi quần thể. </w:t>
      </w:r>
    </w:p>
    <w:p w14:paraId="5D24961B" w14:textId="7E1A88A5" w:rsidR="00CF24C9" w:rsidRDefault="00CF24C9" w:rsidP="00CF24C9">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B7243">
        <w:rPr>
          <w:rFonts w:ascii="Times New Roman" w:hAnsi="Times New Roman" w:cs="Times New Roman"/>
          <w:sz w:val="24"/>
          <w:szCs w:val="24"/>
        </w:rPr>
        <w:t xml:space="preserve">A. 1. </w:t>
      </w:r>
      <w:r>
        <w:rPr>
          <w:rFonts w:ascii="Times New Roman" w:hAnsi="Times New Roman" w:cs="Times New Roman"/>
          <w:sz w:val="24"/>
          <w:szCs w:val="24"/>
        </w:rPr>
        <w:tab/>
      </w:r>
    </w:p>
    <w:p w14:paraId="03EC2462" w14:textId="77777777" w:rsidR="00CF24C9" w:rsidRDefault="00CF24C9" w:rsidP="00CF24C9">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CF24C9">
        <w:rPr>
          <w:rFonts w:ascii="Times New Roman" w:hAnsi="Times New Roman" w:cs="Times New Roman"/>
          <w:sz w:val="24"/>
          <w:szCs w:val="24"/>
          <w:highlight w:val="yellow"/>
        </w:rPr>
        <w:t>B. 2.</w:t>
      </w:r>
      <w:r w:rsidRPr="007B7243">
        <w:rPr>
          <w:rFonts w:ascii="Times New Roman" w:hAnsi="Times New Roman" w:cs="Times New Roman"/>
          <w:sz w:val="24"/>
          <w:szCs w:val="24"/>
        </w:rPr>
        <w:t xml:space="preserve"> </w:t>
      </w:r>
      <w:r>
        <w:rPr>
          <w:rFonts w:ascii="Times New Roman" w:hAnsi="Times New Roman" w:cs="Times New Roman"/>
          <w:sz w:val="24"/>
          <w:szCs w:val="24"/>
        </w:rPr>
        <w:tab/>
      </w:r>
    </w:p>
    <w:p w14:paraId="4952873A" w14:textId="77777777" w:rsidR="00CF24C9" w:rsidRDefault="00CF24C9" w:rsidP="00CF24C9">
      <w:pPr>
        <w:tabs>
          <w:tab w:val="left" w:pos="180"/>
          <w:tab w:val="left" w:pos="2160"/>
          <w:tab w:val="left" w:pos="4320"/>
          <w:tab w:val="left" w:pos="6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7B7243">
        <w:rPr>
          <w:rFonts w:ascii="Times New Roman" w:hAnsi="Times New Roman" w:cs="Times New Roman"/>
          <w:sz w:val="24"/>
          <w:szCs w:val="24"/>
        </w:rPr>
        <w:t xml:space="preserve"> 3. </w:t>
      </w:r>
      <w:r>
        <w:rPr>
          <w:rFonts w:ascii="Times New Roman" w:hAnsi="Times New Roman" w:cs="Times New Roman"/>
          <w:sz w:val="24"/>
          <w:szCs w:val="24"/>
        </w:rPr>
        <w:tab/>
      </w:r>
    </w:p>
    <w:p w14:paraId="61E6FB01" w14:textId="149532C7" w:rsidR="00CF24C9" w:rsidRDefault="00CF24C9" w:rsidP="00AE572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B7243">
        <w:rPr>
          <w:rFonts w:ascii="Times New Roman" w:hAnsi="Times New Roman" w:cs="Times New Roman"/>
          <w:sz w:val="24"/>
          <w:szCs w:val="24"/>
        </w:rPr>
        <w:t xml:space="preserve">D. 4. </w:t>
      </w:r>
    </w:p>
    <w:p w14:paraId="4208FC6C" w14:textId="401968EB" w:rsidR="00906963" w:rsidRPr="00906963" w:rsidRDefault="00906963" w:rsidP="00906963">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35.</w:t>
      </w:r>
      <w:r w:rsidRPr="00630626">
        <w:rPr>
          <w:rFonts w:ascii="Times New Roman" w:hAnsi="Times New Roman" w:cs="Times New Roman"/>
          <w:color w:val="0070C0"/>
          <w:sz w:val="24"/>
          <w:szCs w:val="24"/>
        </w:rPr>
        <w:t xml:space="preserve"> </w:t>
      </w:r>
      <w:r w:rsidRPr="00906963">
        <w:rPr>
          <w:rFonts w:ascii="Times New Roman" w:hAnsi="Times New Roman" w:cs="Times New Roman"/>
          <w:sz w:val="24"/>
          <w:szCs w:val="24"/>
        </w:rPr>
        <w:t xml:space="preserve">Có bao nhiêu hiện tượng sau đây minh họa cho cơ chế cách li trước hợp tử? </w:t>
      </w:r>
    </w:p>
    <w:p w14:paraId="4D83E05E" w14:textId="77777777" w:rsidR="00906963" w:rsidRDefault="00906963" w:rsidP="00906963">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906963">
        <w:rPr>
          <w:rFonts w:ascii="Times New Roman" w:hAnsi="Times New Roman" w:cs="Times New Roman"/>
          <w:sz w:val="24"/>
          <w:szCs w:val="24"/>
          <w:highlight w:val="yellow"/>
        </w:rPr>
        <w:t>I. Tinh trùng ngỗng vào đường sinh dục của vịt cái thì bị chết ngay do thay đổi môi trường.</w:t>
      </w:r>
      <w:r w:rsidRPr="00906963">
        <w:rPr>
          <w:rFonts w:ascii="Times New Roman" w:hAnsi="Times New Roman" w:cs="Times New Roman"/>
          <w:sz w:val="24"/>
          <w:szCs w:val="24"/>
        </w:rPr>
        <w:t xml:space="preserve"> </w:t>
      </w:r>
    </w:p>
    <w:p w14:paraId="43FCF96C" w14:textId="57436112" w:rsidR="00906963" w:rsidRPr="00906963" w:rsidRDefault="00906963" w:rsidP="00906963">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906963">
        <w:rPr>
          <w:rFonts w:ascii="Times New Roman" w:hAnsi="Times New Roman" w:cs="Times New Roman"/>
          <w:sz w:val="24"/>
          <w:szCs w:val="24"/>
          <w:highlight w:val="yellow"/>
        </w:rPr>
        <w:t>II. Hạt phấn của mướp thụ phấn cho hoa bí, sau đó hạt phấn nảy mầm thành ống phấn nhưng độ dài ống phấn ngắn hơn vòi nhụy của bí nên giao tử đực của mướp không gặp được noãn của bí để thụ tinh.</w:t>
      </w:r>
      <w:r w:rsidRPr="00906963">
        <w:rPr>
          <w:rFonts w:ascii="Times New Roman" w:hAnsi="Times New Roman" w:cs="Times New Roman"/>
          <w:sz w:val="24"/>
          <w:szCs w:val="24"/>
        </w:rPr>
        <w:t xml:space="preserve"> </w:t>
      </w:r>
    </w:p>
    <w:p w14:paraId="5AF972C2" w14:textId="4EEFD118" w:rsidR="00906963" w:rsidRPr="00906963" w:rsidRDefault="00906963" w:rsidP="00906963">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906963">
        <w:rPr>
          <w:rFonts w:ascii="Times New Roman" w:hAnsi="Times New Roman" w:cs="Times New Roman"/>
          <w:sz w:val="24"/>
          <w:szCs w:val="24"/>
        </w:rPr>
        <w:t xml:space="preserve">III. Trứng nhái thụ tinh bằng tinh trùng cóc thì hợp tử không phát triển được. </w:t>
      </w:r>
    </w:p>
    <w:p w14:paraId="2EB4641B" w14:textId="61357296" w:rsidR="00906963" w:rsidRPr="00906963" w:rsidRDefault="00906963" w:rsidP="00906963">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906963">
        <w:rPr>
          <w:rFonts w:ascii="Times New Roman" w:hAnsi="Times New Roman" w:cs="Times New Roman"/>
          <w:sz w:val="24"/>
          <w:szCs w:val="24"/>
          <w:highlight w:val="yellow"/>
        </w:rPr>
        <w:t>IV. Ngựa vằn phân bố ở Châu Phi nên không giao phối được với ngựa hoang phân bố ở Trung Á.</w:t>
      </w:r>
      <w:r w:rsidRPr="00906963">
        <w:rPr>
          <w:rFonts w:ascii="Times New Roman" w:hAnsi="Times New Roman" w:cs="Times New Roman"/>
          <w:sz w:val="24"/>
          <w:szCs w:val="24"/>
        </w:rPr>
        <w:t xml:space="preserve"> </w:t>
      </w:r>
    </w:p>
    <w:p w14:paraId="10D73762" w14:textId="73DBB79A" w:rsidR="00906963" w:rsidRDefault="00906963" w:rsidP="00906963">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906963">
        <w:rPr>
          <w:rFonts w:ascii="Times New Roman" w:hAnsi="Times New Roman" w:cs="Times New Roman"/>
          <w:sz w:val="24"/>
          <w:szCs w:val="24"/>
        </w:rPr>
        <w:t xml:space="preserve">A. 2. </w:t>
      </w:r>
    </w:p>
    <w:p w14:paraId="2B4F8B2C" w14:textId="77777777" w:rsidR="00906963" w:rsidRDefault="00906963" w:rsidP="00906963">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906963">
        <w:rPr>
          <w:rFonts w:ascii="Times New Roman" w:hAnsi="Times New Roman" w:cs="Times New Roman"/>
          <w:sz w:val="24"/>
          <w:szCs w:val="24"/>
          <w:highlight w:val="yellow"/>
        </w:rPr>
        <w:t>B. 3.</w:t>
      </w:r>
      <w:r w:rsidRPr="00906963">
        <w:rPr>
          <w:rFonts w:ascii="Times New Roman" w:hAnsi="Times New Roman" w:cs="Times New Roman"/>
          <w:sz w:val="24"/>
          <w:szCs w:val="24"/>
        </w:rPr>
        <w:t xml:space="preserve"> </w:t>
      </w:r>
    </w:p>
    <w:p w14:paraId="3F8F3471" w14:textId="77777777" w:rsidR="00906963" w:rsidRDefault="00906963" w:rsidP="00906963">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906963">
        <w:rPr>
          <w:rFonts w:ascii="Times New Roman" w:hAnsi="Times New Roman" w:cs="Times New Roman"/>
          <w:sz w:val="24"/>
          <w:szCs w:val="24"/>
        </w:rPr>
        <w:t xml:space="preserve">C. 1. </w:t>
      </w:r>
    </w:p>
    <w:p w14:paraId="3AC9C772" w14:textId="259AD2A1" w:rsidR="0084072F" w:rsidRDefault="00906963" w:rsidP="00906963">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906963">
        <w:rPr>
          <w:rFonts w:ascii="Times New Roman" w:hAnsi="Times New Roman" w:cs="Times New Roman"/>
          <w:sz w:val="24"/>
          <w:szCs w:val="24"/>
        </w:rPr>
        <w:t>D. 4.</w:t>
      </w:r>
    </w:p>
    <w:p w14:paraId="73C8F2D4" w14:textId="1EA03A2B" w:rsidR="00AE572B" w:rsidRPr="007B7243" w:rsidRDefault="00AE572B" w:rsidP="00AE572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36.</w:t>
      </w:r>
      <w:r w:rsidRPr="00630626">
        <w:rPr>
          <w:rFonts w:ascii="Times New Roman" w:hAnsi="Times New Roman" w:cs="Times New Roman"/>
          <w:color w:val="0070C0"/>
          <w:sz w:val="24"/>
          <w:szCs w:val="24"/>
        </w:rPr>
        <w:t xml:space="preserve"> </w:t>
      </w:r>
      <w:r w:rsidRPr="007B7243">
        <w:rPr>
          <w:rFonts w:ascii="Times New Roman" w:hAnsi="Times New Roman" w:cs="Times New Roman"/>
          <w:sz w:val="24"/>
          <w:szCs w:val="24"/>
        </w:rPr>
        <w:t xml:space="preserve">Phả hệ dưới đây mô tả hai bệnh A và B do hai gen, mỗi gen có hai alen trội lặn hoàn toàn quy định. Biết rằng hai bệnh trên phân ly độc lập với nhau và có một bệnh nằm trên </w:t>
      </w:r>
      <w:r>
        <w:rPr>
          <w:rFonts w:ascii="Times New Roman" w:hAnsi="Times New Roman" w:cs="Times New Roman"/>
          <w:sz w:val="24"/>
          <w:szCs w:val="24"/>
        </w:rPr>
        <w:t>nhiễm sắc thể</w:t>
      </w:r>
      <w:r w:rsidRPr="007B7243">
        <w:rPr>
          <w:rFonts w:ascii="Times New Roman" w:hAnsi="Times New Roman" w:cs="Times New Roman"/>
          <w:sz w:val="24"/>
          <w:szCs w:val="24"/>
        </w:rPr>
        <w:t xml:space="preserve"> giới tính. </w:t>
      </w:r>
    </w:p>
    <w:p w14:paraId="7F189C68" w14:textId="77777777" w:rsidR="00AE572B" w:rsidRPr="007B7243" w:rsidRDefault="00AE572B" w:rsidP="00AE572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B7243">
        <w:rPr>
          <w:rFonts w:ascii="Times New Roman" w:hAnsi="Times New Roman" w:cs="Times New Roman"/>
          <w:sz w:val="24"/>
          <w:szCs w:val="24"/>
        </w:rPr>
        <w:lastRenderedPageBreak/>
        <w:t xml:space="preserve"> </w:t>
      </w:r>
      <w:r w:rsidRPr="007B7243">
        <w:rPr>
          <w:rFonts w:ascii="Times New Roman" w:hAnsi="Times New Roman" w:cs="Times New Roman"/>
          <w:noProof/>
          <w:sz w:val="24"/>
          <w:szCs w:val="24"/>
        </w:rPr>
        <w:drawing>
          <wp:inline distT="0" distB="0" distL="0" distR="0" wp14:anchorId="69E4A4BE" wp14:editId="03910390">
            <wp:extent cx="5077460" cy="171704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7460" cy="1717040"/>
                    </a:xfrm>
                    <a:prstGeom prst="rect">
                      <a:avLst/>
                    </a:prstGeom>
                    <a:noFill/>
                    <a:ln>
                      <a:noFill/>
                    </a:ln>
                  </pic:spPr>
                </pic:pic>
              </a:graphicData>
            </a:graphic>
          </wp:inline>
        </w:drawing>
      </w:r>
    </w:p>
    <w:p w14:paraId="6E354979" w14:textId="77777777" w:rsidR="00AE572B" w:rsidRPr="007B7243" w:rsidRDefault="00AE572B" w:rsidP="00AE572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7B7243">
        <w:rPr>
          <w:rFonts w:ascii="Times New Roman" w:hAnsi="Times New Roman" w:cs="Times New Roman"/>
          <w:sz w:val="24"/>
          <w:szCs w:val="24"/>
        </w:rPr>
        <w:t>Theo lý thuyết, vợ chồng 11-12 có xác suất sinh con đầu lòng là con trai bị cả 2 bệnh bằng bao nhiêu?</w:t>
      </w:r>
    </w:p>
    <w:p w14:paraId="6D45281F" w14:textId="77777777" w:rsidR="00AE572B" w:rsidRDefault="00AE572B" w:rsidP="00AE572B">
      <w:pPr>
        <w:tabs>
          <w:tab w:val="left" w:pos="180"/>
          <w:tab w:val="left" w:pos="2160"/>
          <w:tab w:val="left" w:pos="4320"/>
          <w:tab w:val="left" w:pos="6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AE572B">
        <w:rPr>
          <w:rFonts w:ascii="Times New Roman" w:hAnsi="Times New Roman" w:cs="Times New Roman"/>
          <w:sz w:val="24"/>
          <w:szCs w:val="24"/>
        </w:rPr>
        <w:t>1/160</w:t>
      </w:r>
      <w:r w:rsidRPr="00AE572B">
        <w:rPr>
          <w:rFonts w:ascii="Times New Roman" w:hAnsi="Times New Roman" w:cs="Times New Roman"/>
          <w:sz w:val="24"/>
          <w:szCs w:val="24"/>
        </w:rPr>
        <w:tab/>
      </w:r>
    </w:p>
    <w:p w14:paraId="3DBAE3EE" w14:textId="77777777" w:rsidR="00AE572B" w:rsidRDefault="00AE572B" w:rsidP="00AE572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AE572B">
        <w:rPr>
          <w:rFonts w:ascii="Times New Roman" w:hAnsi="Times New Roman" w:cs="Times New Roman"/>
          <w:sz w:val="24"/>
          <w:szCs w:val="24"/>
        </w:rPr>
        <w:t>B. 9/80</w:t>
      </w:r>
      <w:r w:rsidRPr="00AE572B">
        <w:rPr>
          <w:rFonts w:ascii="Times New Roman" w:hAnsi="Times New Roman" w:cs="Times New Roman"/>
          <w:sz w:val="24"/>
          <w:szCs w:val="24"/>
        </w:rPr>
        <w:tab/>
      </w:r>
    </w:p>
    <w:p w14:paraId="7DD46871" w14:textId="77777777" w:rsidR="00AE572B" w:rsidRDefault="00AE572B" w:rsidP="00AE572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AE572B">
        <w:rPr>
          <w:rFonts w:ascii="Times New Roman" w:hAnsi="Times New Roman" w:cs="Times New Roman"/>
          <w:sz w:val="24"/>
          <w:szCs w:val="24"/>
          <w:highlight w:val="yellow"/>
        </w:rPr>
        <w:t>D. 9/160</w:t>
      </w:r>
      <w:r w:rsidRPr="00AE572B">
        <w:rPr>
          <w:rFonts w:ascii="Times New Roman" w:hAnsi="Times New Roman" w:cs="Times New Roman"/>
          <w:sz w:val="24"/>
          <w:szCs w:val="24"/>
        </w:rPr>
        <w:tab/>
      </w:r>
    </w:p>
    <w:p w14:paraId="0D50A55D" w14:textId="45C6FC93" w:rsidR="00AE572B" w:rsidRPr="00AE572B" w:rsidRDefault="00AE572B" w:rsidP="00AE572B">
      <w:pPr>
        <w:tabs>
          <w:tab w:val="left" w:pos="180"/>
          <w:tab w:val="left" w:pos="2160"/>
          <w:tab w:val="left" w:pos="4320"/>
          <w:tab w:val="left" w:pos="6480"/>
        </w:tabs>
        <w:spacing w:after="0" w:line="240" w:lineRule="auto"/>
        <w:jc w:val="both"/>
        <w:rPr>
          <w:rFonts w:ascii="Times New Roman" w:hAnsi="Times New Roman" w:cs="Times New Roman"/>
          <w:sz w:val="24"/>
          <w:szCs w:val="24"/>
        </w:rPr>
      </w:pPr>
      <w:r w:rsidRPr="00AE572B">
        <w:rPr>
          <w:rFonts w:ascii="Times New Roman" w:hAnsi="Times New Roman" w:cs="Times New Roman"/>
          <w:sz w:val="24"/>
          <w:szCs w:val="24"/>
        </w:rPr>
        <w:t xml:space="preserve">D. 1/180 </w:t>
      </w:r>
    </w:p>
    <w:p w14:paraId="5ED1A994" w14:textId="6E14E64A" w:rsidR="006A28C4" w:rsidRDefault="006A28C4" w:rsidP="006A28C4">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37.</w:t>
      </w:r>
      <w:r w:rsidRPr="00630626">
        <w:rPr>
          <w:rFonts w:ascii="Times New Roman" w:hAnsi="Times New Roman" w:cs="Times New Roman"/>
          <w:color w:val="0070C0"/>
          <w:sz w:val="24"/>
          <w:szCs w:val="24"/>
        </w:rPr>
        <w:t xml:space="preserve"> </w:t>
      </w:r>
      <w:r w:rsidRPr="00286A96">
        <w:rPr>
          <w:rFonts w:ascii="Times New Roman" w:hAnsi="Times New Roman" w:cs="Times New Roman"/>
          <w:sz w:val="24"/>
          <w:szCs w:val="24"/>
        </w:rPr>
        <w:t xml:space="preserve">Một loài thực vật giao phấn, quả dài (A) là trội hoàn toàn so với quả tròn (a), khả năng kháng nấm quả (B) trội hoàn toàn so với không có khả năng kháng nấm quả (b), 2 cặp gene này phân ly độc lập với nhau. Biết rằng loại nấm gây hại quả chỉ phát triển vào mùa mưa, chúng làm cho quả non bị thối và hạt mất khả năng nảy mầm. Tại một vườn trồng vào mùa khô, người ta đem các cây quả tròn giao phấn với cây quả dài, khi thu hoạch quả thấy có 100% quả dài. Thu lấy hạt của các cây này đem trồng vào mùa mưa, người ta thấy năng suất quả bị giảm đi 25%. Tiếp tục thu lấy hạt của các quả này, người </w:t>
      </w:r>
      <w:r>
        <w:rPr>
          <w:rFonts w:ascii="Times New Roman" w:hAnsi="Times New Roman" w:cs="Times New Roman"/>
          <w:sz w:val="24"/>
          <w:szCs w:val="24"/>
        </w:rPr>
        <w:t xml:space="preserve"> </w:t>
      </w:r>
      <w:r w:rsidRPr="00286A96">
        <w:rPr>
          <w:rFonts w:ascii="Times New Roman" w:hAnsi="Times New Roman" w:cs="Times New Roman"/>
          <w:sz w:val="24"/>
          <w:szCs w:val="24"/>
        </w:rPr>
        <w:t>ta tiếp tục trồng vào mùa mưa năm sau. Theo lý thuyết, tỉ lệ quả tròn và năng suất quả bị giảm đi lúc này lần lượt chiếm tỉ lệ bao nhiêu?</w:t>
      </w:r>
      <w:r>
        <w:rPr>
          <w:rFonts w:ascii="Times New Roman" w:hAnsi="Times New Roman" w:cs="Times New Roman"/>
          <w:sz w:val="24"/>
          <w:szCs w:val="24"/>
        </w:rPr>
        <w:t xml:space="preserve"> </w:t>
      </w:r>
    </w:p>
    <w:p w14:paraId="7A41729F" w14:textId="486F8160" w:rsidR="006A28C4" w:rsidRDefault="006A28C4" w:rsidP="006A28C4">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286A96">
        <w:rPr>
          <w:rFonts w:ascii="Times New Roman" w:hAnsi="Times New Roman" w:cs="Times New Roman"/>
          <w:sz w:val="24"/>
          <w:szCs w:val="24"/>
        </w:rPr>
        <w:t xml:space="preserve"> 1/4 và 1/4</w:t>
      </w:r>
      <w:r>
        <w:rPr>
          <w:rFonts w:ascii="Times New Roman" w:hAnsi="Times New Roman" w:cs="Times New Roman"/>
          <w:sz w:val="24"/>
          <w:szCs w:val="24"/>
        </w:rPr>
        <w:t>.</w:t>
      </w:r>
      <w:r>
        <w:rPr>
          <w:rFonts w:ascii="Times New Roman" w:hAnsi="Times New Roman" w:cs="Times New Roman"/>
          <w:sz w:val="24"/>
          <w:szCs w:val="24"/>
        </w:rPr>
        <w:tab/>
      </w:r>
    </w:p>
    <w:p w14:paraId="48F89AEE" w14:textId="77777777" w:rsidR="006A28C4" w:rsidRDefault="006A28C4" w:rsidP="006A28C4">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286A96">
        <w:rPr>
          <w:rFonts w:ascii="Times New Roman" w:hAnsi="Times New Roman" w:cs="Times New Roman"/>
          <w:sz w:val="24"/>
          <w:szCs w:val="24"/>
        </w:rPr>
        <w:t xml:space="preserve"> 1/6 và 1/9</w:t>
      </w:r>
      <w:r>
        <w:rPr>
          <w:rFonts w:ascii="Times New Roman" w:hAnsi="Times New Roman" w:cs="Times New Roman"/>
          <w:sz w:val="24"/>
          <w:szCs w:val="24"/>
        </w:rPr>
        <w:t>.</w:t>
      </w:r>
      <w:r>
        <w:rPr>
          <w:rFonts w:ascii="Times New Roman" w:hAnsi="Times New Roman" w:cs="Times New Roman"/>
          <w:sz w:val="24"/>
          <w:szCs w:val="24"/>
        </w:rPr>
        <w:tab/>
      </w:r>
    </w:p>
    <w:p w14:paraId="6910E6B4" w14:textId="77777777" w:rsidR="006A28C4" w:rsidRDefault="006A28C4" w:rsidP="006A28C4">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A28C4">
        <w:rPr>
          <w:rFonts w:ascii="Times New Roman" w:hAnsi="Times New Roman" w:cs="Times New Roman"/>
          <w:sz w:val="24"/>
          <w:szCs w:val="24"/>
          <w:highlight w:val="yellow"/>
        </w:rPr>
        <w:t>C. 1/4 và 1/9.</w:t>
      </w:r>
      <w:r>
        <w:rPr>
          <w:rFonts w:ascii="Times New Roman" w:hAnsi="Times New Roman" w:cs="Times New Roman"/>
          <w:sz w:val="24"/>
          <w:szCs w:val="24"/>
        </w:rPr>
        <w:tab/>
      </w:r>
    </w:p>
    <w:p w14:paraId="2C63858F" w14:textId="045C6EBC" w:rsidR="006A28C4" w:rsidRPr="00286A96" w:rsidRDefault="006A28C4" w:rsidP="006A28C4">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286A96">
        <w:rPr>
          <w:rFonts w:ascii="Times New Roman" w:hAnsi="Times New Roman" w:cs="Times New Roman"/>
          <w:sz w:val="24"/>
          <w:szCs w:val="24"/>
        </w:rPr>
        <w:t xml:space="preserve"> 1/6 và 1/4.</w:t>
      </w:r>
    </w:p>
    <w:p w14:paraId="51779305" w14:textId="4E68EADD" w:rsidR="00906963" w:rsidRDefault="00906963" w:rsidP="00906963">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38.</w:t>
      </w:r>
      <w:r w:rsidRPr="00630626">
        <w:rPr>
          <w:rFonts w:ascii="Times New Roman" w:hAnsi="Times New Roman" w:cs="Times New Roman"/>
          <w:color w:val="0070C0"/>
          <w:sz w:val="24"/>
          <w:szCs w:val="24"/>
        </w:rPr>
        <w:t xml:space="preserve"> </w:t>
      </w:r>
      <w:r w:rsidRPr="00286A96">
        <w:rPr>
          <w:rFonts w:ascii="Times New Roman" w:hAnsi="Times New Roman" w:cs="Times New Roman"/>
          <w:sz w:val="24"/>
          <w:szCs w:val="24"/>
        </w:rPr>
        <w:t>Trong một tế bào sinh dục đực chín chứa cặp allele BB, mỗi allele dài 4080</w:t>
      </w:r>
      <w:r w:rsidR="00482D68">
        <w:rPr>
          <w:rFonts w:ascii="Times New Roman" w:hAnsi="Times New Roman" w:cs="Times New Roman"/>
          <w:sz w:val="24"/>
          <w:szCs w:val="24"/>
        </w:rPr>
        <w:t>Å</w:t>
      </w:r>
      <w:r w:rsidRPr="00286A96">
        <w:rPr>
          <w:rFonts w:ascii="Times New Roman" w:hAnsi="Times New Roman" w:cs="Times New Roman"/>
          <w:sz w:val="24"/>
          <w:szCs w:val="24"/>
        </w:rPr>
        <w:t>và gồm 3100 liên kết hydro. Khi tế bào này giảm phân, một đột biến điểm đã xảy ra khiến môi trường nội bào đã cung cấp tổng cộng 1401 nucleotide loại G. Biết rằng không có đột biến NST xảy ra. Theo lý thuyết, nếu chi xét các allele này, trong các tính trùng sau đây, tinh trùng không thể tạo ra từ tế bào này?</w:t>
      </w:r>
      <w:r>
        <w:rPr>
          <w:rFonts w:ascii="Times New Roman" w:hAnsi="Times New Roman" w:cs="Times New Roman"/>
          <w:sz w:val="24"/>
          <w:szCs w:val="24"/>
        </w:rPr>
        <w:t xml:space="preserve"> </w:t>
      </w:r>
    </w:p>
    <w:p w14:paraId="243214A8" w14:textId="77777777" w:rsidR="00482D68" w:rsidRDefault="00906963" w:rsidP="00906963">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286A96">
        <w:rPr>
          <w:rFonts w:ascii="Times New Roman" w:hAnsi="Times New Roman" w:cs="Times New Roman"/>
          <w:sz w:val="24"/>
          <w:szCs w:val="24"/>
        </w:rPr>
        <w:t xml:space="preserve"> Tinh trùng có A = T = 500; G = X = 700</w:t>
      </w:r>
      <w:r>
        <w:rPr>
          <w:rFonts w:ascii="Times New Roman" w:hAnsi="Times New Roman" w:cs="Times New Roman"/>
          <w:sz w:val="24"/>
          <w:szCs w:val="24"/>
        </w:rPr>
        <w:t>.</w:t>
      </w:r>
      <w:r>
        <w:rPr>
          <w:rFonts w:ascii="Times New Roman" w:hAnsi="Times New Roman" w:cs="Times New Roman"/>
          <w:sz w:val="24"/>
          <w:szCs w:val="24"/>
        </w:rPr>
        <w:tab/>
      </w:r>
    </w:p>
    <w:p w14:paraId="6AE4569B" w14:textId="77777777" w:rsidR="00482D68" w:rsidRDefault="00906963" w:rsidP="00906963">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286A96">
        <w:rPr>
          <w:rFonts w:ascii="Times New Roman" w:hAnsi="Times New Roman" w:cs="Times New Roman"/>
          <w:sz w:val="24"/>
          <w:szCs w:val="24"/>
        </w:rPr>
        <w:t xml:space="preserve"> Tinh trùng có A = T = 500; G = X = 701</w:t>
      </w:r>
      <w:r>
        <w:rPr>
          <w:rFonts w:ascii="Times New Roman" w:hAnsi="Times New Roman" w:cs="Times New Roman"/>
          <w:sz w:val="24"/>
          <w:szCs w:val="24"/>
        </w:rPr>
        <w:t>.</w:t>
      </w:r>
      <w:r>
        <w:rPr>
          <w:rFonts w:ascii="Times New Roman" w:hAnsi="Times New Roman" w:cs="Times New Roman"/>
          <w:sz w:val="24"/>
          <w:szCs w:val="24"/>
        </w:rPr>
        <w:tab/>
      </w:r>
    </w:p>
    <w:p w14:paraId="01DEF473" w14:textId="77777777" w:rsidR="00482D68" w:rsidRDefault="00906963" w:rsidP="00906963">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286A96">
        <w:rPr>
          <w:rFonts w:ascii="Times New Roman" w:hAnsi="Times New Roman" w:cs="Times New Roman"/>
          <w:sz w:val="24"/>
          <w:szCs w:val="24"/>
        </w:rPr>
        <w:t xml:space="preserve"> Tinh trùng có A = T = 499; G = X = 701</w:t>
      </w:r>
      <w:r>
        <w:rPr>
          <w:rFonts w:ascii="Times New Roman" w:hAnsi="Times New Roman" w:cs="Times New Roman"/>
          <w:sz w:val="24"/>
          <w:szCs w:val="24"/>
        </w:rPr>
        <w:t>.</w:t>
      </w:r>
      <w:r>
        <w:rPr>
          <w:rFonts w:ascii="Times New Roman" w:hAnsi="Times New Roman" w:cs="Times New Roman"/>
          <w:sz w:val="24"/>
          <w:szCs w:val="24"/>
        </w:rPr>
        <w:tab/>
      </w:r>
    </w:p>
    <w:p w14:paraId="1D918C88" w14:textId="6154847E" w:rsidR="00AE572B" w:rsidRPr="00A943D3" w:rsidRDefault="00906963" w:rsidP="00482D68">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482D68">
        <w:rPr>
          <w:rFonts w:ascii="Times New Roman" w:hAnsi="Times New Roman" w:cs="Times New Roman"/>
          <w:sz w:val="24"/>
          <w:szCs w:val="24"/>
          <w:highlight w:val="yellow"/>
        </w:rPr>
        <w:t>D. Tinh trùng có A = T = 501; G = X = 700.</w:t>
      </w:r>
    </w:p>
    <w:p w14:paraId="0BAEB5FF" w14:textId="61153B63" w:rsidR="007E5399" w:rsidRDefault="007E5399" w:rsidP="007E5399">
      <w:pPr>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39.</w:t>
      </w:r>
      <w:r w:rsidRPr="00630626">
        <w:rPr>
          <w:rFonts w:ascii="Times New Roman" w:hAnsi="Times New Roman" w:cs="Times New Roman"/>
          <w:color w:val="0070C0"/>
          <w:sz w:val="24"/>
          <w:szCs w:val="24"/>
        </w:rPr>
        <w:t xml:space="preserve"> </w:t>
      </w:r>
      <w:r w:rsidRPr="00846AD4">
        <w:rPr>
          <w:rFonts w:ascii="Times New Roman" w:hAnsi="Times New Roman" w:cs="Times New Roman"/>
          <w:sz w:val="24"/>
          <w:szCs w:val="24"/>
        </w:rPr>
        <w:t>Một nhà nghiên cứu đã thực hiện khảo sát sư biến động số lượng cá thể của quần thể sói và hươu sừng tấm trong cùng môt khu vực sinh sống từ năm 1960 đến năm 2000. Hình dưới đây mô tả sự thay đổi số lượng của hai quần thể sói và hươu nai sừng tấm. Biết rằng điều kiện môi trường sống trong toàn bộ thời gian nghiên cứu không có sự biến động lớn.</w:t>
      </w:r>
    </w:p>
    <w:p w14:paraId="4888A44B" w14:textId="77777777" w:rsidR="007E5399" w:rsidRDefault="007E5399" w:rsidP="007E5399">
      <w:pPr>
        <w:spacing w:after="0" w:line="240" w:lineRule="auto"/>
        <w:jc w:val="both"/>
        <w:rPr>
          <w:rFonts w:ascii="Times New Roman" w:hAnsi="Times New Roman" w:cs="Times New Roman"/>
          <w:sz w:val="24"/>
          <w:szCs w:val="24"/>
        </w:rPr>
      </w:pPr>
      <w:r w:rsidRPr="00846AD4">
        <w:rPr>
          <w:rFonts w:ascii="Times New Roman" w:hAnsi="Times New Roman" w:cs="Times New Roman"/>
          <w:noProof/>
          <w:sz w:val="24"/>
          <w:szCs w:val="24"/>
        </w:rPr>
        <w:lastRenderedPageBreak/>
        <w:drawing>
          <wp:inline distT="0" distB="0" distL="0" distR="0" wp14:anchorId="7EE1B1C7" wp14:editId="336E2A10">
            <wp:extent cx="4800000" cy="2780952"/>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00000" cy="2780952"/>
                    </a:xfrm>
                    <a:prstGeom prst="rect">
                      <a:avLst/>
                    </a:prstGeom>
                  </pic:spPr>
                </pic:pic>
              </a:graphicData>
            </a:graphic>
          </wp:inline>
        </w:drawing>
      </w:r>
    </w:p>
    <w:p w14:paraId="3D13B4FA" w14:textId="77777777" w:rsidR="007E5399" w:rsidRPr="00846AD4" w:rsidRDefault="007E5399" w:rsidP="007E5399">
      <w:pPr>
        <w:spacing w:after="0" w:line="240" w:lineRule="auto"/>
        <w:jc w:val="both"/>
        <w:rPr>
          <w:rFonts w:ascii="Times New Roman" w:hAnsi="Times New Roman" w:cs="Times New Roman"/>
          <w:sz w:val="24"/>
          <w:szCs w:val="24"/>
        </w:rPr>
      </w:pPr>
      <w:r w:rsidRPr="00846AD4">
        <w:rPr>
          <w:rFonts w:ascii="Times New Roman" w:hAnsi="Times New Roman" w:cs="Times New Roman"/>
          <w:sz w:val="24"/>
          <w:szCs w:val="24"/>
        </w:rPr>
        <w:t xml:space="preserve">Có bao nhiêu nhận định sau đây đúng ? </w:t>
      </w:r>
    </w:p>
    <w:p w14:paraId="3812AB98" w14:textId="77777777" w:rsidR="007E5399" w:rsidRPr="00846AD4" w:rsidRDefault="007E5399" w:rsidP="007E5399">
      <w:pPr>
        <w:spacing w:after="0" w:line="240" w:lineRule="auto"/>
        <w:jc w:val="both"/>
        <w:rPr>
          <w:rFonts w:ascii="Times New Roman" w:hAnsi="Times New Roman" w:cs="Times New Roman"/>
          <w:sz w:val="24"/>
          <w:szCs w:val="24"/>
          <w:highlight w:val="yellow"/>
        </w:rPr>
      </w:pPr>
      <w:r w:rsidRPr="00846AD4">
        <w:rPr>
          <w:rFonts w:ascii="Times New Roman" w:hAnsi="Times New Roman" w:cs="Times New Roman"/>
          <w:sz w:val="24"/>
          <w:szCs w:val="24"/>
          <w:highlight w:val="yellow"/>
        </w:rPr>
        <w:t xml:space="preserve">I. Sự suy giảm số lượng cá thể sói có thể làm gia tăng số lượng nai sừng tấm. </w:t>
      </w:r>
    </w:p>
    <w:p w14:paraId="3F4DB8B7" w14:textId="77777777" w:rsidR="007E5399" w:rsidRPr="00846AD4" w:rsidRDefault="007E5399" w:rsidP="007E5399">
      <w:pPr>
        <w:spacing w:after="0" w:line="240" w:lineRule="auto"/>
        <w:jc w:val="both"/>
        <w:rPr>
          <w:rFonts w:ascii="Times New Roman" w:hAnsi="Times New Roman" w:cs="Times New Roman"/>
          <w:sz w:val="24"/>
          <w:szCs w:val="24"/>
          <w:highlight w:val="yellow"/>
        </w:rPr>
      </w:pPr>
      <w:r w:rsidRPr="00846AD4">
        <w:rPr>
          <w:rFonts w:ascii="Times New Roman" w:hAnsi="Times New Roman" w:cs="Times New Roman"/>
          <w:sz w:val="24"/>
          <w:szCs w:val="24"/>
          <w:highlight w:val="yellow"/>
        </w:rPr>
        <w:t xml:space="preserve">II. Sự biến động của quần thể sói có thể ảnh hưởng trực tiếp tới quần thể nai sừng tấm. </w:t>
      </w:r>
    </w:p>
    <w:p w14:paraId="23B41DCC" w14:textId="77777777" w:rsidR="007E5399" w:rsidRPr="00846AD4" w:rsidRDefault="007E5399" w:rsidP="007E5399">
      <w:pPr>
        <w:spacing w:after="0" w:line="240" w:lineRule="auto"/>
        <w:jc w:val="both"/>
        <w:rPr>
          <w:rFonts w:ascii="Times New Roman" w:hAnsi="Times New Roman" w:cs="Times New Roman"/>
          <w:sz w:val="24"/>
          <w:szCs w:val="24"/>
        </w:rPr>
      </w:pPr>
      <w:r w:rsidRPr="00846AD4">
        <w:rPr>
          <w:rFonts w:ascii="Times New Roman" w:hAnsi="Times New Roman" w:cs="Times New Roman"/>
          <w:sz w:val="24"/>
          <w:szCs w:val="24"/>
        </w:rPr>
        <w:t xml:space="preserve">III. Kích thước quần thể sói và nai sừng tâm từ năm 1980 đến năm 1995 không thay đổi. </w:t>
      </w:r>
    </w:p>
    <w:p w14:paraId="4FE7E25E" w14:textId="77777777" w:rsidR="007E5399" w:rsidRPr="00846AD4" w:rsidRDefault="007E5399" w:rsidP="007E5399">
      <w:pPr>
        <w:spacing w:after="0" w:line="240" w:lineRule="auto"/>
        <w:jc w:val="both"/>
        <w:rPr>
          <w:rFonts w:ascii="Times New Roman" w:hAnsi="Times New Roman" w:cs="Times New Roman"/>
          <w:sz w:val="24"/>
          <w:szCs w:val="24"/>
          <w:highlight w:val="yellow"/>
        </w:rPr>
      </w:pPr>
      <w:r w:rsidRPr="00846AD4">
        <w:rPr>
          <w:rFonts w:ascii="Times New Roman" w:hAnsi="Times New Roman" w:cs="Times New Roman"/>
          <w:sz w:val="24"/>
          <w:szCs w:val="24"/>
          <w:highlight w:val="yellow"/>
        </w:rPr>
        <w:t xml:space="preserve">IV. Trong 5 năm đầu kích thước quần thể sói tăng do có sự gia tăng kích thước của quần thể nai sừng tấm. </w:t>
      </w:r>
    </w:p>
    <w:p w14:paraId="7BD331FA" w14:textId="147419AA" w:rsidR="007E5399" w:rsidRDefault="007E5399" w:rsidP="007E5399">
      <w:pPr>
        <w:spacing w:after="0" w:line="240" w:lineRule="auto"/>
        <w:jc w:val="both"/>
        <w:rPr>
          <w:rFonts w:ascii="Times New Roman" w:hAnsi="Times New Roman" w:cs="Times New Roman"/>
          <w:sz w:val="24"/>
          <w:szCs w:val="24"/>
        </w:rPr>
      </w:pPr>
      <w:r w:rsidRPr="00846AD4">
        <w:rPr>
          <w:rFonts w:ascii="Times New Roman" w:hAnsi="Times New Roman" w:cs="Times New Roman"/>
          <w:sz w:val="24"/>
          <w:szCs w:val="24"/>
        </w:rPr>
        <w:t xml:space="preserve">A. 1. </w:t>
      </w:r>
    </w:p>
    <w:p w14:paraId="2E5BBCB9" w14:textId="77777777" w:rsidR="007E5399" w:rsidRDefault="007E5399" w:rsidP="007E5399">
      <w:pPr>
        <w:spacing w:after="0" w:line="240" w:lineRule="auto"/>
        <w:jc w:val="both"/>
        <w:rPr>
          <w:rFonts w:ascii="Times New Roman" w:hAnsi="Times New Roman" w:cs="Times New Roman"/>
          <w:sz w:val="24"/>
          <w:szCs w:val="24"/>
        </w:rPr>
      </w:pPr>
      <w:r w:rsidRPr="007E5399">
        <w:rPr>
          <w:rFonts w:ascii="Times New Roman" w:hAnsi="Times New Roman" w:cs="Times New Roman"/>
          <w:sz w:val="24"/>
          <w:szCs w:val="24"/>
          <w:highlight w:val="yellow"/>
        </w:rPr>
        <w:t>B. 3.</w:t>
      </w:r>
      <w:r w:rsidRPr="00846AD4">
        <w:rPr>
          <w:rFonts w:ascii="Times New Roman" w:hAnsi="Times New Roman" w:cs="Times New Roman"/>
          <w:sz w:val="24"/>
          <w:szCs w:val="24"/>
        </w:rPr>
        <w:t xml:space="preserve"> </w:t>
      </w:r>
    </w:p>
    <w:p w14:paraId="5F1DC74F" w14:textId="77777777" w:rsidR="007E5399" w:rsidRDefault="007E5399" w:rsidP="007E5399">
      <w:pPr>
        <w:spacing w:after="0" w:line="240" w:lineRule="auto"/>
        <w:jc w:val="both"/>
        <w:rPr>
          <w:rFonts w:ascii="Times New Roman" w:hAnsi="Times New Roman" w:cs="Times New Roman"/>
          <w:sz w:val="24"/>
          <w:szCs w:val="24"/>
        </w:rPr>
      </w:pPr>
      <w:r w:rsidRPr="00846AD4">
        <w:rPr>
          <w:rFonts w:ascii="Times New Roman" w:hAnsi="Times New Roman" w:cs="Times New Roman"/>
          <w:sz w:val="24"/>
          <w:szCs w:val="24"/>
        </w:rPr>
        <w:t xml:space="preserve">C. 2. </w:t>
      </w:r>
    </w:p>
    <w:p w14:paraId="0DE40006" w14:textId="1063C8DF" w:rsidR="007E5399" w:rsidRPr="00571ACE" w:rsidRDefault="007E5399" w:rsidP="007E5399">
      <w:pPr>
        <w:spacing w:after="0" w:line="240" w:lineRule="auto"/>
        <w:jc w:val="both"/>
        <w:rPr>
          <w:rFonts w:ascii="Times New Roman" w:hAnsi="Times New Roman" w:cs="Times New Roman"/>
          <w:sz w:val="24"/>
          <w:szCs w:val="24"/>
        </w:rPr>
      </w:pPr>
      <w:r w:rsidRPr="00846AD4">
        <w:rPr>
          <w:rFonts w:ascii="Times New Roman" w:hAnsi="Times New Roman" w:cs="Times New Roman"/>
          <w:sz w:val="24"/>
          <w:szCs w:val="24"/>
        </w:rPr>
        <w:t>D. 4.</w:t>
      </w:r>
    </w:p>
    <w:p w14:paraId="67C1C0D1" w14:textId="6B68AC8D" w:rsidR="00702DE6" w:rsidRDefault="00702DE6" w:rsidP="00702DE6">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630626">
        <w:rPr>
          <w:rFonts w:ascii="Times New Roman" w:hAnsi="Times New Roman" w:cs="Times New Roman"/>
          <w:b/>
          <w:bCs/>
          <w:color w:val="0070C0"/>
          <w:sz w:val="24"/>
          <w:szCs w:val="24"/>
        </w:rPr>
        <w:t>Câu 40.</w:t>
      </w:r>
      <w:r w:rsidRPr="00630626">
        <w:rPr>
          <w:rFonts w:ascii="Times New Roman" w:hAnsi="Times New Roman" w:cs="Times New Roman"/>
          <w:color w:val="0070C0"/>
          <w:sz w:val="24"/>
          <w:szCs w:val="24"/>
        </w:rPr>
        <w:t xml:space="preserve"> </w:t>
      </w:r>
      <w:r>
        <w:rPr>
          <w:rFonts w:ascii="Times New Roman" w:hAnsi="Times New Roman" w:cs="Times New Roman"/>
          <w:sz w:val="24"/>
          <w:szCs w:val="24"/>
        </w:rPr>
        <w:t xml:space="preserve">Ở </w:t>
      </w:r>
      <w:r w:rsidRPr="00286A96">
        <w:rPr>
          <w:rFonts w:ascii="Times New Roman" w:hAnsi="Times New Roman" w:cs="Times New Roman"/>
          <w:sz w:val="24"/>
          <w:szCs w:val="24"/>
        </w:rPr>
        <w:t xml:space="preserve">một loài thực vật, khi đem tự thụ phấn cây (P) thân cao, hoa đỏ mang kiểu gen </w:t>
      </w:r>
      <w:r>
        <w:rPr>
          <w:rFonts w:ascii="Times New Roman" w:hAnsi="Times New Roman" w:cs="Times New Roman"/>
          <w:sz w:val="24"/>
          <w:szCs w:val="24"/>
        </w:rPr>
        <w:t>dị hợp</w:t>
      </w:r>
      <w:r w:rsidRPr="00286A96">
        <w:rPr>
          <w:rFonts w:ascii="Times New Roman" w:hAnsi="Times New Roman" w:cs="Times New Roman"/>
          <w:sz w:val="24"/>
          <w:szCs w:val="24"/>
        </w:rPr>
        <w:t xml:space="preserve"> 3 cặp gen, thu được F1 có 38,25% thân cao, hoa đỏ : 36,75% thân thấp, hoa đỏ : 18% thân cao, hoa trắng : 7% thân thấp, hoa trắng. Biết rằng không có đột biến xảy ra, quá trình giảm phân có hoán vị ở cả 2 gi</w:t>
      </w:r>
      <w:r>
        <w:rPr>
          <w:rFonts w:ascii="Times New Roman" w:hAnsi="Times New Roman" w:cs="Times New Roman"/>
          <w:sz w:val="24"/>
          <w:szCs w:val="24"/>
        </w:rPr>
        <w:t>ớ</w:t>
      </w:r>
      <w:r w:rsidRPr="00286A96">
        <w:rPr>
          <w:rFonts w:ascii="Times New Roman" w:hAnsi="Times New Roman" w:cs="Times New Roman"/>
          <w:sz w:val="24"/>
          <w:szCs w:val="24"/>
        </w:rPr>
        <w:t>i với tần số như nhau. Theo lý thuyết, trong những cây hoa đỏ F1, có bao nhiêu % cây mang kiểu gene thuần chủng?</w:t>
      </w:r>
      <w:r>
        <w:rPr>
          <w:rFonts w:ascii="Times New Roman" w:hAnsi="Times New Roman" w:cs="Times New Roman"/>
          <w:sz w:val="24"/>
          <w:szCs w:val="24"/>
        </w:rPr>
        <w:t xml:space="preserve"> </w:t>
      </w:r>
    </w:p>
    <w:p w14:paraId="44A579FE" w14:textId="68FBB6AE" w:rsidR="00702DE6" w:rsidRDefault="00702DE6" w:rsidP="00702DE6">
      <w:pPr>
        <w:tabs>
          <w:tab w:val="left" w:pos="180"/>
          <w:tab w:val="left" w:pos="2520"/>
          <w:tab w:val="left" w:pos="4680"/>
          <w:tab w:val="left" w:pos="7020"/>
        </w:tabs>
        <w:spacing w:after="0" w:line="240" w:lineRule="auto"/>
        <w:jc w:val="both"/>
        <w:rPr>
          <w:rFonts w:ascii="Times New Roman" w:hAnsi="Times New Roman" w:cs="Times New Roman"/>
          <w:sz w:val="24"/>
          <w:szCs w:val="24"/>
        </w:rPr>
      </w:pPr>
      <w:r w:rsidRPr="00702DE6">
        <w:rPr>
          <w:rFonts w:ascii="Times New Roman" w:hAnsi="Times New Roman" w:cs="Times New Roman"/>
          <w:sz w:val="24"/>
          <w:szCs w:val="24"/>
          <w:highlight w:val="yellow"/>
        </w:rPr>
        <w:t>A. 17/150.</w:t>
      </w:r>
      <w:r>
        <w:rPr>
          <w:rFonts w:ascii="Times New Roman" w:hAnsi="Times New Roman" w:cs="Times New Roman"/>
          <w:sz w:val="24"/>
          <w:szCs w:val="24"/>
        </w:rPr>
        <w:tab/>
      </w:r>
    </w:p>
    <w:p w14:paraId="62706E80" w14:textId="77777777" w:rsidR="00702DE6" w:rsidRDefault="00702DE6" w:rsidP="00702DE6">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286A96">
        <w:rPr>
          <w:rFonts w:ascii="Times New Roman" w:hAnsi="Times New Roman" w:cs="Times New Roman"/>
          <w:sz w:val="24"/>
          <w:szCs w:val="24"/>
        </w:rPr>
        <w:t xml:space="preserve"> 11/50</w:t>
      </w:r>
      <w:r>
        <w:rPr>
          <w:rFonts w:ascii="Times New Roman" w:hAnsi="Times New Roman" w:cs="Times New Roman"/>
          <w:sz w:val="24"/>
          <w:szCs w:val="24"/>
        </w:rPr>
        <w:t>.</w:t>
      </w:r>
      <w:r>
        <w:rPr>
          <w:rFonts w:ascii="Times New Roman" w:hAnsi="Times New Roman" w:cs="Times New Roman"/>
          <w:sz w:val="24"/>
          <w:szCs w:val="24"/>
        </w:rPr>
        <w:tab/>
      </w:r>
    </w:p>
    <w:p w14:paraId="14C51D24" w14:textId="77777777" w:rsidR="00702DE6" w:rsidRDefault="00702DE6" w:rsidP="00702DE6">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286A96">
        <w:rPr>
          <w:rFonts w:ascii="Times New Roman" w:hAnsi="Times New Roman" w:cs="Times New Roman"/>
          <w:sz w:val="24"/>
          <w:szCs w:val="24"/>
        </w:rPr>
        <w:t xml:space="preserve"> 85/1000</w:t>
      </w:r>
      <w:r>
        <w:rPr>
          <w:rFonts w:ascii="Times New Roman" w:hAnsi="Times New Roman" w:cs="Times New Roman"/>
          <w:sz w:val="24"/>
          <w:szCs w:val="24"/>
        </w:rPr>
        <w:t>.</w:t>
      </w:r>
      <w:r>
        <w:rPr>
          <w:rFonts w:ascii="Times New Roman" w:hAnsi="Times New Roman" w:cs="Times New Roman"/>
          <w:sz w:val="24"/>
          <w:szCs w:val="24"/>
        </w:rPr>
        <w:tab/>
      </w:r>
    </w:p>
    <w:p w14:paraId="0F0EF210" w14:textId="0E4C00BD" w:rsidR="00702DE6" w:rsidRPr="00286A96" w:rsidRDefault="00702DE6" w:rsidP="00702DE6">
      <w:pPr>
        <w:tabs>
          <w:tab w:val="left" w:pos="180"/>
          <w:tab w:val="left" w:pos="2520"/>
          <w:tab w:val="left" w:pos="4680"/>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286A96">
        <w:rPr>
          <w:rFonts w:ascii="Times New Roman" w:hAnsi="Times New Roman" w:cs="Times New Roman"/>
          <w:sz w:val="24"/>
          <w:szCs w:val="24"/>
        </w:rPr>
        <w:t xml:space="preserve"> 17/50.</w:t>
      </w:r>
    </w:p>
    <w:p w14:paraId="7F0D1C42" w14:textId="77777777" w:rsidR="007E5399" w:rsidRPr="00571ACE" w:rsidRDefault="007E5399" w:rsidP="0089268E">
      <w:pPr>
        <w:spacing w:after="0" w:line="240" w:lineRule="auto"/>
        <w:jc w:val="both"/>
        <w:rPr>
          <w:rFonts w:ascii="Times New Roman" w:hAnsi="Times New Roman" w:cs="Times New Roman"/>
          <w:sz w:val="24"/>
          <w:szCs w:val="24"/>
        </w:rPr>
      </w:pPr>
    </w:p>
    <w:p w14:paraId="3F53ED6C" w14:textId="77777777" w:rsidR="007027C1" w:rsidRDefault="007027C1"/>
    <w:sectPr w:rsidR="00702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E2E"/>
    <w:multiLevelType w:val="hybridMultilevel"/>
    <w:tmpl w:val="58149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331D5"/>
    <w:multiLevelType w:val="hybridMultilevel"/>
    <w:tmpl w:val="F83A9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45A70"/>
    <w:multiLevelType w:val="hybridMultilevel"/>
    <w:tmpl w:val="DA64D662"/>
    <w:lvl w:ilvl="0" w:tplc="575CE1A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68D91553"/>
    <w:multiLevelType w:val="hybridMultilevel"/>
    <w:tmpl w:val="C1B86C3E"/>
    <w:lvl w:ilvl="0" w:tplc="27C86C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8E"/>
    <w:rsid w:val="00083146"/>
    <w:rsid w:val="000B0A88"/>
    <w:rsid w:val="001827CA"/>
    <w:rsid w:val="00240505"/>
    <w:rsid w:val="00261B8B"/>
    <w:rsid w:val="00282C2E"/>
    <w:rsid w:val="00311FF0"/>
    <w:rsid w:val="00482D68"/>
    <w:rsid w:val="004B0026"/>
    <w:rsid w:val="005102DE"/>
    <w:rsid w:val="00630626"/>
    <w:rsid w:val="006A28C4"/>
    <w:rsid w:val="007027C1"/>
    <w:rsid w:val="00702DE6"/>
    <w:rsid w:val="0072630B"/>
    <w:rsid w:val="007C4CA5"/>
    <w:rsid w:val="007E5399"/>
    <w:rsid w:val="0084072F"/>
    <w:rsid w:val="00844854"/>
    <w:rsid w:val="00880C0B"/>
    <w:rsid w:val="0089268E"/>
    <w:rsid w:val="00906963"/>
    <w:rsid w:val="009802FC"/>
    <w:rsid w:val="0099086D"/>
    <w:rsid w:val="009D33D3"/>
    <w:rsid w:val="00A043FC"/>
    <w:rsid w:val="00A342BE"/>
    <w:rsid w:val="00AD5AD2"/>
    <w:rsid w:val="00AE572B"/>
    <w:rsid w:val="00BC4E9F"/>
    <w:rsid w:val="00BD2755"/>
    <w:rsid w:val="00BE1893"/>
    <w:rsid w:val="00CF24C9"/>
    <w:rsid w:val="00D54543"/>
    <w:rsid w:val="00DB3A7E"/>
    <w:rsid w:val="00F5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BC4E9F"/>
    <w:rPr>
      <w:rFonts w:ascii="Palatino Linotype" w:eastAsia="Palatino Linotype" w:hAnsi="Palatino Linotype" w:cs="Palatino Linotype"/>
    </w:rPr>
  </w:style>
  <w:style w:type="paragraph" w:customStyle="1" w:styleId="Other0">
    <w:name w:val="Other"/>
    <w:basedOn w:val="Normal"/>
    <w:link w:val="Other"/>
    <w:rsid w:val="00BC4E9F"/>
    <w:pPr>
      <w:widowControl w:val="0"/>
      <w:spacing w:after="0" w:line="240" w:lineRule="auto"/>
    </w:pPr>
    <w:rPr>
      <w:rFonts w:ascii="Palatino Linotype" w:eastAsia="Palatino Linotype" w:hAnsi="Palatino Linotype" w:cs="Palatino Linotype"/>
    </w:rPr>
  </w:style>
  <w:style w:type="table" w:styleId="TableGrid">
    <w:name w:val="Table Grid"/>
    <w:basedOn w:val="TableNormal"/>
    <w:uiPriority w:val="39"/>
    <w:rsid w:val="0098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02FC"/>
    <w:pPr>
      <w:ind w:left="720"/>
      <w:contextualSpacing/>
    </w:pPr>
  </w:style>
  <w:style w:type="paragraph" w:styleId="BalloonText">
    <w:name w:val="Balloon Text"/>
    <w:basedOn w:val="Normal"/>
    <w:link w:val="BalloonTextChar"/>
    <w:uiPriority w:val="99"/>
    <w:semiHidden/>
    <w:unhideWhenUsed/>
    <w:rsid w:val="00311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BC4E9F"/>
    <w:rPr>
      <w:rFonts w:ascii="Palatino Linotype" w:eastAsia="Palatino Linotype" w:hAnsi="Palatino Linotype" w:cs="Palatino Linotype"/>
    </w:rPr>
  </w:style>
  <w:style w:type="paragraph" w:customStyle="1" w:styleId="Other0">
    <w:name w:val="Other"/>
    <w:basedOn w:val="Normal"/>
    <w:link w:val="Other"/>
    <w:rsid w:val="00BC4E9F"/>
    <w:pPr>
      <w:widowControl w:val="0"/>
      <w:spacing w:after="0" w:line="240" w:lineRule="auto"/>
    </w:pPr>
    <w:rPr>
      <w:rFonts w:ascii="Palatino Linotype" w:eastAsia="Palatino Linotype" w:hAnsi="Palatino Linotype" w:cs="Palatino Linotype"/>
    </w:rPr>
  </w:style>
  <w:style w:type="table" w:styleId="TableGrid">
    <w:name w:val="Table Grid"/>
    <w:basedOn w:val="TableNormal"/>
    <w:uiPriority w:val="39"/>
    <w:rsid w:val="00980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02FC"/>
    <w:pPr>
      <w:ind w:left="720"/>
      <w:contextualSpacing/>
    </w:pPr>
  </w:style>
  <w:style w:type="paragraph" w:styleId="BalloonText">
    <w:name w:val="Balloon Text"/>
    <w:basedOn w:val="Normal"/>
    <w:link w:val="BalloonTextChar"/>
    <w:uiPriority w:val="99"/>
    <w:semiHidden/>
    <w:unhideWhenUsed/>
    <w:rsid w:val="00311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2267</Words>
  <Characters>12924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2022-06-12T00:03:00Z</dcterms:created>
  <dcterms:modified xsi:type="dcterms:W3CDTF">2022-06-12T00:03:00Z</dcterms:modified>
</cp:coreProperties>
</file>