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Ngày dạy: 07/03/2023</w:t>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12. ÁNH SÁNG, TIA SÁNG </w:t>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Môn học: KHTN - Lớp: 7</w:t>
      </w:r>
    </w:p>
    <w:p w:rsidR="00000000" w:rsidDel="00000000" w:rsidP="00000000" w:rsidRDefault="00000000" w:rsidRPr="00000000" w14:paraId="0000000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thực hiện: 03 tiết</w:t>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07">
      <w:pPr>
        <w:ind w:firstLine="709"/>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I. Mục tiêu:</w:t>
      </w:r>
    </w:p>
    <w:p w:rsidR="00000000" w:rsidDel="00000000" w:rsidP="00000000" w:rsidRDefault="00000000" w:rsidRPr="00000000" w14:paraId="00000008">
      <w:pPr>
        <w:spacing w:after="0" w:lineRule="auto"/>
        <w:ind w:left="709" w:firstLine="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 Kiến thức:</w:t>
      </w:r>
    </w:p>
    <w:p w:rsidR="00000000" w:rsidDel="00000000" w:rsidP="00000000" w:rsidRDefault="00000000" w:rsidRPr="00000000" w14:paraId="00000009">
      <w:pPr>
        <w:spacing w:after="0" w:lineRule="auto"/>
        <w:ind w:left="709" w:firstLine="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Thực hiện thí nghiệm thu được năng lượng ánh sáng, từ  đó nêu được ánh sáng cũng là một dạng của năng lượng.</w:t>
      </w:r>
      <w:r w:rsidDel="00000000" w:rsidR="00000000" w:rsidRPr="00000000">
        <w:rPr>
          <w:rtl w:val="0"/>
        </w:rPr>
      </w:r>
    </w:p>
    <w:p w:rsidR="00000000" w:rsidDel="00000000" w:rsidP="00000000" w:rsidRDefault="00000000" w:rsidRPr="00000000" w14:paraId="0000000A">
      <w:pPr>
        <w:spacing w:after="0" w:lineRule="auto"/>
        <w:ind w:left="709" w:firstLine="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Thực hiện được thí nghiệm tạo ra mô hình tia sáng bằng một chùm sáng hẹp song song.</w:t>
      </w:r>
      <w:r w:rsidDel="00000000" w:rsidR="00000000" w:rsidRPr="00000000">
        <w:rPr>
          <w:rtl w:val="0"/>
        </w:rPr>
      </w:r>
    </w:p>
    <w:p w:rsidR="00000000" w:rsidDel="00000000" w:rsidP="00000000" w:rsidRDefault="00000000" w:rsidRPr="00000000" w14:paraId="0000000B">
      <w:pPr>
        <w:spacing w:after="0" w:lineRule="auto"/>
        <w:ind w:left="709" w:firstLine="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Vẽ được hình biểu diễn vùng tối do nguồn sáng rộng và vùng tối do nguồn sáng hẹp.</w:t>
      </w:r>
      <w:r w:rsidDel="00000000" w:rsidR="00000000" w:rsidRPr="00000000">
        <w:rPr>
          <w:rtl w:val="0"/>
        </w:rPr>
      </w:r>
    </w:p>
    <w:p w:rsidR="00000000" w:rsidDel="00000000" w:rsidP="00000000" w:rsidRDefault="00000000" w:rsidRPr="00000000" w14:paraId="0000000C">
      <w:pPr>
        <w:spacing w:after="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highlight w:val="white"/>
          <w:rtl w:val="0"/>
        </w:rPr>
        <w:t xml:space="preserve">2. Năng lực:</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Năng lực chung: </w:t>
      </w:r>
    </w:p>
    <w:p w:rsidR="00000000" w:rsidDel="00000000" w:rsidP="00000000" w:rsidRDefault="00000000" w:rsidRPr="00000000" w14:paraId="0000000E">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tự chủ và tự học:</w:t>
      </w:r>
      <w:r w:rsidDel="00000000" w:rsidR="00000000" w:rsidRPr="00000000">
        <w:rPr>
          <w:rFonts w:ascii="Times New Roman" w:cs="Times New Roman" w:eastAsia="Times New Roman" w:hAnsi="Times New Roman"/>
          <w:sz w:val="28"/>
          <w:szCs w:val="28"/>
          <w:rtl w:val="0"/>
        </w:rPr>
        <w:t xml:space="preserve"> tìm kiếm thông tin, đọc sách giáo khoa, quan sát tranh ảnh để tìm hiểu về năng lượng ánh sáng. </w:t>
      </w:r>
    </w:p>
    <w:p w:rsidR="00000000" w:rsidDel="00000000" w:rsidP="00000000" w:rsidRDefault="00000000" w:rsidRPr="00000000" w14:paraId="0000000F">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giao tiếp và hợp tác:</w:t>
      </w:r>
      <w:r w:rsidDel="00000000" w:rsidR="00000000" w:rsidRPr="00000000">
        <w:rPr>
          <w:rFonts w:ascii="Times New Roman" w:cs="Times New Roman" w:eastAsia="Times New Roman" w:hAnsi="Times New Roman"/>
          <w:sz w:val="28"/>
          <w:szCs w:val="28"/>
          <w:rtl w:val="0"/>
        </w:rPr>
        <w:t xml:space="preserve"> thảo luận nhóm, hợp tác trong thực hiện nhiệm vụ. </w:t>
      </w:r>
    </w:p>
    <w:p w:rsidR="00000000" w:rsidDel="00000000" w:rsidP="00000000" w:rsidRDefault="00000000" w:rsidRPr="00000000" w14:paraId="00000010">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giải quyết vấn đề và sáng tạo:</w:t>
      </w:r>
      <w:r w:rsidDel="00000000" w:rsidR="00000000" w:rsidRPr="00000000">
        <w:rPr>
          <w:rFonts w:ascii="Times New Roman" w:cs="Times New Roman" w:eastAsia="Times New Roman" w:hAnsi="Times New Roman"/>
          <w:sz w:val="28"/>
          <w:szCs w:val="28"/>
          <w:rtl w:val="0"/>
        </w:rPr>
        <w:t xml:space="preserve"> GQVĐ trong thực hiện quan sát vật nhỏ bằng kính lúp.</w:t>
      </w:r>
    </w:p>
    <w:p w:rsidR="00000000" w:rsidDel="00000000" w:rsidP="00000000" w:rsidRDefault="00000000" w:rsidRPr="00000000" w14:paraId="00000011">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Năng lực khoa học tự nhiên: </w:t>
      </w:r>
    </w:p>
    <w:p w:rsidR="00000000" w:rsidDel="00000000" w:rsidP="00000000" w:rsidRDefault="00000000" w:rsidRPr="00000000" w14:paraId="00000012">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Năng lực nhận biết KHTN:  </w:t>
      </w:r>
      <w:r w:rsidDel="00000000" w:rsidR="00000000" w:rsidRPr="00000000">
        <w:rPr>
          <w:rFonts w:ascii="Times New Roman" w:cs="Times New Roman" w:eastAsia="Times New Roman" w:hAnsi="Times New Roman"/>
          <w:sz w:val="28"/>
          <w:szCs w:val="28"/>
          <w:rtl w:val="0"/>
        </w:rPr>
        <w:t xml:space="preserve">Nhận biết ánh sáng là một dạng năng lượng.</w:t>
      </w:r>
    </w:p>
    <w:p w:rsidR="00000000" w:rsidDel="00000000" w:rsidP="00000000" w:rsidRDefault="00000000" w:rsidRPr="00000000" w14:paraId="00000013">
      <w:pPr>
        <w:spacing w:after="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Năng lực tìm hiểu tự nhiên: </w:t>
      </w:r>
      <w:r w:rsidDel="00000000" w:rsidR="00000000" w:rsidRPr="00000000">
        <w:rPr>
          <w:rFonts w:ascii="Times New Roman" w:cs="Times New Roman" w:eastAsia="Times New Roman" w:hAnsi="Times New Roman"/>
          <w:sz w:val="28"/>
          <w:szCs w:val="28"/>
          <w:rtl w:val="0"/>
        </w:rPr>
        <w:t xml:space="preserve">Làm được hai thí nghiệm thu năng lượng ánh sáng và thí nghiệm tạo mô hình tia sáng.</w:t>
      </w:r>
      <w:r w:rsidDel="00000000" w:rsidR="00000000" w:rsidRPr="00000000">
        <w:rPr>
          <w:rtl w:val="0"/>
        </w:rPr>
      </w:r>
    </w:p>
    <w:p w:rsidR="00000000" w:rsidDel="00000000" w:rsidP="00000000" w:rsidRDefault="00000000" w:rsidRPr="00000000" w14:paraId="00000014">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w:t>
      </w:r>
      <w:r w:rsidDel="00000000" w:rsidR="00000000" w:rsidRPr="00000000">
        <w:rPr>
          <w:rFonts w:ascii="Times New Roman" w:cs="Times New Roman" w:eastAsia="Times New Roman" w:hAnsi="Times New Roman"/>
          <w:sz w:val="28"/>
          <w:szCs w:val="28"/>
          <w:rtl w:val="0"/>
        </w:rPr>
        <w:t xml:space="preserve">kĩ</w:t>
      </w:r>
      <w:r w:rsidDel="00000000" w:rsidR="00000000" w:rsidRPr="00000000">
        <w:rPr>
          <w:rFonts w:ascii="Times New Roman" w:cs="Times New Roman" w:eastAsia="Times New Roman" w:hAnsi="Times New Roman"/>
          <w:sz w:val="28"/>
          <w:szCs w:val="28"/>
          <w:rtl w:val="0"/>
        </w:rPr>
        <w:t xml:space="preserve"> năng đã học để giải thích hiện tượng nhật thực, nguyệt thực.</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 </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học, chịu khó tìm tòi tài liệu và thực hiện các nhiệm vụ cá nhân nhằm tìm hiểu về năng lượng ánh sáng, chùm sáng, vùng tối.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trách nhiệm trong hoạt động nhóm, chủ động nhận và thực hiện nhiệm vụ thí nghiệm.</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Trung thực, cẩn thận trong thực hành, ghi chép kết quả thí nghiệm thu được năng lượng năng lượng ánh sáng, thí nghiệm tạo ra mô hình tia sáng bằng chùm sáng song song.</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II. Thiết bị dạy học và học liệu</w:t>
      </w:r>
    </w:p>
    <w:p w:rsidR="00000000" w:rsidDel="00000000" w:rsidP="00000000" w:rsidRDefault="00000000" w:rsidRPr="00000000" w14:paraId="000000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w:t>
      </w:r>
    </w:p>
    <w:p w:rsidR="00000000" w:rsidDel="00000000" w:rsidP="00000000" w:rsidRDefault="00000000" w:rsidRPr="00000000" w14:paraId="000000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Dụng cụ để chiếu hình ảnh trong bài.</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pin quang điện, một đèn pin gắn trên giá, một điện kế nhạy (hoặc đồng hồ vạn năng), dây nối (dùng cho thí nghiệm thu điện năng từ ánh sáng)</w:t>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miếng bìa cứng khoét lỗ kim nhỏ, màn chắn thẳng đứng dùng làm màn hứng (dùng cho thí nghiệm tạo mô hình ánh sáng).</w:t>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đèn led nhỏ dùng làm nguồn sáng hẹp, một quả bóng nhựa nhỏ sẫm màu dùng làm vật cản sáng (dùng cho thí nghiệm tạo vùng tối).</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pin quang điện, một nguồn sáng, vật cản, màn hứng đều được gắn trên các giá thẳng đứng có độ cao phù hợp nhau.</w:t>
      </w:r>
    </w:p>
    <w:p w:rsidR="00000000" w:rsidDel="00000000" w:rsidP="00000000" w:rsidRDefault="00000000" w:rsidRPr="00000000" w14:paraId="000000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cũ ở nhà.</w:t>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nghiên cứu và tìm hiểu trước bài ở nhà. </w:t>
      </w:r>
    </w:p>
    <w:p w:rsidR="00000000" w:rsidDel="00000000" w:rsidP="00000000" w:rsidRDefault="00000000" w:rsidRPr="00000000" w14:paraId="000000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29"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Tiến trình dạy học</w:t>
      </w:r>
    </w:p>
    <w:p w:rsidR="00000000" w:rsidDel="00000000" w:rsidP="00000000" w:rsidRDefault="00000000" w:rsidRPr="00000000" w14:paraId="00000025">
      <w:pPr>
        <w:spacing w:after="0" w:lineRule="auto"/>
        <w:ind w:left="70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ÁNH SÁNG, TIA SÁNG</w:t>
      </w:r>
    </w:p>
    <w:p w:rsidR="00000000" w:rsidDel="00000000" w:rsidP="00000000" w:rsidRDefault="00000000" w:rsidRPr="00000000" w14:paraId="00000026">
      <w:pPr>
        <w:spacing w:after="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1: Mở đầu: </w:t>
      </w:r>
      <w:r w:rsidDel="00000000" w:rsidR="00000000" w:rsidRPr="00000000">
        <w:rPr>
          <w:rtl w:val="0"/>
        </w:rPr>
      </w:r>
    </w:p>
    <w:p w:rsidR="00000000" w:rsidDel="00000000" w:rsidP="00000000" w:rsidRDefault="00000000" w:rsidRPr="00000000" w14:paraId="00000027">
      <w:pPr>
        <w:spacing w:after="0" w:lineRule="auto"/>
        <w:ind w:right="255"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 </w:t>
      </w:r>
    </w:p>
    <w:p w:rsidR="00000000" w:rsidDel="00000000" w:rsidP="00000000" w:rsidRDefault="00000000" w:rsidRPr="00000000" w14:paraId="00000028">
      <w:pPr>
        <w:spacing w:after="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kinh nghiệm sống của học sinh về sử dụng ánh sáng trong đời sống và sản xuất, củng cố các kiến thức nền làm cơ sở cho đề xuất vấn đề, kích thích hứng thú và động cơ học tập tìm hiểu nghiên cứu về ánh sáng của học sinh.</w:t>
      </w:r>
    </w:p>
    <w:p w:rsidR="00000000" w:rsidDel="00000000" w:rsidP="00000000" w:rsidRDefault="00000000" w:rsidRPr="00000000" w14:paraId="00000029">
      <w:pPr>
        <w:spacing w:after="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tl w:val="0"/>
        </w:rPr>
      </w:r>
    </w:p>
    <w:p w:rsidR="00000000" w:rsidDel="00000000" w:rsidP="00000000" w:rsidRDefault="00000000" w:rsidRPr="00000000" w14:paraId="0000002A">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chiếu một số hình ảnh về sử dụng ánh sáng trong đời sống và sản xuất (tương tự như hình ảnh SGK) và đặt câu hỏi khởi động.</w:t>
      </w:r>
    </w:p>
    <w:p w:rsidR="00000000" w:rsidDel="00000000" w:rsidP="00000000" w:rsidRDefault="00000000" w:rsidRPr="00000000" w14:paraId="0000002B">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p>
    <w:p w:rsidR="00000000" w:rsidDel="00000000" w:rsidP="00000000" w:rsidRDefault="00000000" w:rsidRPr="00000000" w14:paraId="0000002C">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 về vai trò của năng lượng ánh sáng trên Trái Đất.</w:t>
      </w:r>
    </w:p>
    <w:p w:rsidR="00000000" w:rsidDel="00000000" w:rsidP="00000000" w:rsidRDefault="00000000" w:rsidRPr="00000000" w14:paraId="0000002D">
      <w:pPr>
        <w:spacing w:after="0" w:lineRule="auto"/>
        <w:ind w:firstLine="709"/>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d)</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Tổ chức thực hiện</w:t>
      </w:r>
    </w:p>
    <w:p w:rsidR="00000000" w:rsidDel="00000000" w:rsidP="00000000" w:rsidRDefault="00000000" w:rsidRPr="00000000" w14:paraId="0000002E">
      <w:pPr>
        <w:spacing w:after="0" w:lineRule="auto"/>
        <w:jc w:val="both"/>
        <w:rPr>
          <w:rFonts w:ascii="Times New Roman" w:cs="Times New Roman" w:eastAsia="Times New Roman" w:hAnsi="Times New Roman"/>
          <w:b w:val="1"/>
          <w:sz w:val="28"/>
          <w:szCs w:val="28"/>
          <w:highlight w:val="white"/>
        </w:rPr>
      </w:pPr>
      <w:r w:rsidDel="00000000" w:rsidR="00000000" w:rsidRPr="00000000">
        <w:rPr>
          <w:rtl w:val="0"/>
        </w:rPr>
      </w:r>
    </w:p>
    <w:tbl>
      <w:tblPr>
        <w:tblStyle w:val="Table1"/>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8"/>
        <w:gridCol w:w="4583"/>
        <w:tblGridChange w:id="0">
          <w:tblGrid>
            <w:gridCol w:w="4768"/>
            <w:gridCol w:w="4583"/>
          </w:tblGrid>
        </w:tblGridChange>
      </w:tblGrid>
      <w:tr>
        <w:trPr>
          <w:cantSplit w:val="0"/>
          <w:tblHeader w:val="0"/>
        </w:trPr>
        <w:tc>
          <w:tcPr/>
          <w:p w:rsidR="00000000" w:rsidDel="00000000" w:rsidP="00000000" w:rsidRDefault="00000000" w:rsidRPr="00000000" w14:paraId="0000002F">
            <w:pPr>
              <w:spacing w:after="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và học sinh</w:t>
            </w:r>
            <w:r w:rsidDel="00000000" w:rsidR="00000000" w:rsidRPr="00000000">
              <w:rPr>
                <w:rtl w:val="0"/>
              </w:rPr>
            </w:r>
          </w:p>
        </w:tc>
        <w:tc>
          <w:tcPr/>
          <w:p w:rsidR="00000000" w:rsidDel="00000000" w:rsidP="00000000" w:rsidRDefault="00000000" w:rsidRPr="00000000" w14:paraId="00000030">
            <w:pPr>
              <w:spacing w:after="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031">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*Chuyển giao nhiệm vụ học tập</w:t>
            </w:r>
          </w:p>
          <w:p w:rsidR="00000000" w:rsidDel="00000000" w:rsidP="00000000" w:rsidRDefault="00000000" w:rsidRPr="00000000" w14:paraId="00000032">
            <w:pPr>
              <w:tabs>
                <w:tab w:val="left" w:leader="none" w:pos="851"/>
                <w:tab w:val="left" w:leader="none" w:pos="993"/>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chiếu hình ảnh về sử dụng ánh sáng trong đời sống và sản xuất (tương tự như hình khởi động trong SGK) và đặt câu hỏi khởi động</w:t>
            </w:r>
          </w:p>
          <w:p w:rsidR="00000000" w:rsidDel="00000000" w:rsidP="00000000" w:rsidRDefault="00000000" w:rsidRPr="00000000" w14:paraId="00000033">
            <w:pPr>
              <w:tabs>
                <w:tab w:val="left" w:leader="none" w:pos="851"/>
                <w:tab w:val="left" w:leader="none" w:pos="993"/>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em hãy quan sát các hình ảnh và cho biết vai trò của năng lượng ánh sáng trên Trái Đất </w:t>
            </w:r>
          </w:p>
          <w:p w:rsidR="00000000" w:rsidDel="00000000" w:rsidP="00000000" w:rsidRDefault="00000000" w:rsidRPr="00000000" w14:paraId="00000034">
            <w:pPr>
              <w:tabs>
                <w:tab w:val="left" w:leader="none" w:pos="851"/>
                <w:tab w:val="left" w:leader="none" w:pos="993"/>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tabs>
                <w:tab w:val="left" w:leader="none" w:pos="851"/>
                <w:tab w:val="left" w:leader="none" w:pos="993"/>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3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cá nhân quan sát các hình ảnh và trả lời câu hỏi của GV.</w:t>
            </w:r>
          </w:p>
          <w:p w:rsidR="00000000" w:rsidDel="00000000" w:rsidP="00000000" w:rsidRDefault="00000000" w:rsidRPr="00000000" w14:paraId="00000038">
            <w:pPr>
              <w:tabs>
                <w:tab w:val="left" w:leader="none" w:pos="851"/>
                <w:tab w:val="left" w:leader="none" w:pos="993"/>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Giáo viên: </w:t>
            </w:r>
            <w:r w:rsidDel="00000000" w:rsidR="00000000" w:rsidRPr="00000000">
              <w:rPr>
                <w:rFonts w:ascii="Times New Roman" w:cs="Times New Roman" w:eastAsia="Times New Roman" w:hAnsi="Times New Roman"/>
                <w:sz w:val="28"/>
                <w:szCs w:val="28"/>
                <w:rtl w:val="0"/>
              </w:rPr>
              <w:t xml:space="preserve">Động viên HS, nhận xét bổ sung.</w:t>
            </w:r>
          </w:p>
          <w:p w:rsidR="00000000" w:rsidDel="00000000" w:rsidP="00000000" w:rsidRDefault="00000000" w:rsidRPr="00000000" w14:paraId="00000039">
            <w:pPr>
              <w:tabs>
                <w:tab w:val="left" w:leader="none" w:pos="851"/>
                <w:tab w:val="left" w:leader="none" w:pos="993"/>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tabs>
                <w:tab w:val="left" w:leader="none" w:pos="851"/>
                <w:tab w:val="left" w:leader="none" w:pos="993"/>
              </w:tabs>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3C">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gọi ngẫu nhiên học sinh trình bày đáp án, mỗi HS trình bày 1 nội dung. Những HS trình bày sau không trùng nội dung với HS trình bày trước. GV liệt kê đáp án của HS trên bảng.</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3D">
            <w:pPr>
              <w:spacing w:after="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3E">
            <w:pPr>
              <w:spacing w:after="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3F">
            <w:pPr>
              <w:spacing w:after="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0">
            <w:pPr>
              <w:spacing w:after="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1">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4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r w:rsidDel="00000000" w:rsidR="00000000" w:rsidRPr="00000000">
              <w:rPr>
                <w:rtl w:val="0"/>
              </w:rPr>
            </w:r>
          </w:p>
          <w:p w:rsidR="00000000" w:rsidDel="00000000" w:rsidP="00000000" w:rsidRDefault="00000000" w:rsidRPr="00000000" w14:paraId="00000043">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 </w:t>
            </w:r>
          </w:p>
          <w:p w:rsidR="00000000" w:rsidDel="00000000" w:rsidP="00000000" w:rsidRDefault="00000000" w:rsidRPr="00000000" w14:paraId="0000004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-&gt;Giáo viên gieo vấn đề cần tìm hiểu trong bài học: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Để trả lời câu hỏi trên đầy đủ và chính xác nhất chúng ta vào bài học hôm nay.</w:t>
            </w:r>
          </w:p>
          <w:p w:rsidR="00000000" w:rsidDel="00000000" w:rsidP="00000000" w:rsidRDefault="00000000" w:rsidRPr="00000000" w14:paraId="00000045">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-&gt;Giáo viên nêu mục tiêu bài học:</w:t>
            </w:r>
            <w:r w:rsidDel="00000000" w:rsidR="00000000" w:rsidRPr="00000000">
              <w:rPr>
                <w:rtl w:val="0"/>
              </w:rPr>
            </w:r>
          </w:p>
        </w:tc>
        <w:tc>
          <w:tcPr/>
          <w:p w:rsidR="00000000" w:rsidDel="00000000" w:rsidP="00000000" w:rsidRDefault="00000000" w:rsidRPr="00000000" w14:paraId="00000046">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2943225" cy="1943100"/>
                  <wp:effectExtent b="0" l="0" r="0" t="0"/>
                  <wp:docPr id="551"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29432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1</w:t>
            </w:r>
          </w:p>
          <w:p w:rsidR="00000000" w:rsidDel="00000000" w:rsidP="00000000" w:rsidRDefault="00000000" w:rsidRPr="00000000" w14:paraId="0000004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2</w: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0</wp:posOffset>
                  </wp:positionV>
                  <wp:extent cx="2933700" cy="1552575"/>
                  <wp:effectExtent b="0" l="0" r="0" t="0"/>
                  <wp:wrapSquare wrapText="bothSides" distB="0" distT="0" distL="114300" distR="114300"/>
                  <wp:docPr id="550"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2933700" cy="1552575"/>
                          </a:xfrm>
                          <a:prstGeom prst="rect"/>
                          <a:ln/>
                        </pic:spPr>
                      </pic:pic>
                    </a:graphicData>
                  </a:graphic>
                </wp:anchor>
              </w:drawing>
            </w:r>
          </w:p>
          <w:p w:rsidR="00000000" w:rsidDel="00000000" w:rsidP="00000000" w:rsidRDefault="00000000" w:rsidRPr="00000000" w14:paraId="00000049">
            <w:pPr>
              <w:spacing w:after="0" w:lineRule="auto"/>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11431</wp:posOffset>
                  </wp:positionH>
                  <wp:positionV relativeFrom="paragraph">
                    <wp:posOffset>295275</wp:posOffset>
                  </wp:positionV>
                  <wp:extent cx="2950845" cy="1999615"/>
                  <wp:effectExtent b="0" l="0" r="0" t="0"/>
                  <wp:wrapSquare wrapText="bothSides" distB="0" distT="0" distL="114300" distR="114300"/>
                  <wp:docPr id="565"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2950845" cy="1999615"/>
                          </a:xfrm>
                          <a:prstGeom prst="rect"/>
                          <a:ln/>
                        </pic:spPr>
                      </pic:pic>
                    </a:graphicData>
                  </a:graphic>
                </wp:anchor>
              </w:drawing>
            </w:r>
          </w:p>
          <w:p w:rsidR="00000000" w:rsidDel="00000000" w:rsidP="00000000" w:rsidRDefault="00000000" w:rsidRPr="00000000" w14:paraId="0000004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3</w:t>
            </w:r>
          </w:p>
          <w:p w:rsidR="00000000" w:rsidDel="00000000" w:rsidP="00000000" w:rsidRDefault="00000000" w:rsidRPr="00000000" w14:paraId="0000004B">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76525" cy="1714500"/>
                  <wp:effectExtent b="0" l="0" r="0" t="0"/>
                  <wp:docPr id="55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6765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4</w:t>
            </w:r>
          </w:p>
          <w:p w:rsidR="00000000" w:rsidDel="00000000" w:rsidP="00000000" w:rsidRDefault="00000000" w:rsidRPr="00000000" w14:paraId="0000004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05075" cy="1857375"/>
                  <wp:effectExtent b="0" l="0" r="0" t="0"/>
                  <wp:docPr id="553"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25050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5</w:t>
            </w:r>
          </w:p>
          <w:p w:rsidR="00000000" w:rsidDel="00000000" w:rsidP="00000000" w:rsidRDefault="00000000" w:rsidRPr="00000000" w14:paraId="00000050">
            <w:pPr>
              <w:spacing w:after="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Hoạt động 2: Hình thành kiến thức mới</w:t>
      </w:r>
    </w:p>
    <w:p w:rsidR="00000000" w:rsidDel="00000000" w:rsidP="00000000" w:rsidRDefault="00000000" w:rsidRPr="00000000" w14:paraId="00000052">
      <w:pPr>
        <w:spacing w:after="0" w:lineRule="auto"/>
        <w:ind w:left="709"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2.1: Năng lượng ánh sáng</w:t>
      </w:r>
    </w:p>
    <w:p w:rsidR="00000000" w:rsidDel="00000000" w:rsidP="00000000" w:rsidRDefault="00000000" w:rsidRPr="00000000" w14:paraId="00000053">
      <w:pPr>
        <w:spacing w:after="0" w:lineRule="auto"/>
        <w:ind w:left="709"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tl w:val="0"/>
        </w:rPr>
      </w:r>
    </w:p>
    <w:p w:rsidR="00000000" w:rsidDel="00000000" w:rsidP="00000000" w:rsidRDefault="00000000" w:rsidRPr="00000000" w14:paraId="00000054">
      <w:pPr>
        <w:spacing w:after="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có thể thu được điện năng từ ánh sáng; dựa vào định luật bảo toàn năng lượng rút ra kết luận: Ánh sáng là một dạng của năng lượng. </w:t>
      </w:r>
    </w:p>
    <w:p w:rsidR="00000000" w:rsidDel="00000000" w:rsidP="00000000" w:rsidRDefault="00000000" w:rsidRPr="00000000" w14:paraId="00000055">
      <w:pPr>
        <w:spacing w:after="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56">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làm việc theo nhóm thực hiện thí nghiệm thu năng lượng từ ánh sáng. </w:t>
      </w:r>
    </w:p>
    <w:p w:rsidR="00000000" w:rsidDel="00000000" w:rsidP="00000000" w:rsidRDefault="00000000" w:rsidRPr="00000000" w14:paraId="00000057">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p>
    <w:p w:rsidR="00000000" w:rsidDel="00000000" w:rsidP="00000000" w:rsidRDefault="00000000" w:rsidRPr="00000000" w14:paraId="00000058">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thực hành thí nghiệm, quan sát thí nghiệm, mô tả và rút ra được nhận xét ánh sáng là một dạng năng lượng</w:t>
      </w:r>
    </w:p>
    <w:p w:rsidR="00000000" w:rsidDel="00000000" w:rsidP="00000000" w:rsidRDefault="00000000" w:rsidRPr="00000000" w14:paraId="00000059">
      <w:pPr>
        <w:spacing w:after="0" w:lineRule="auto"/>
        <w:ind w:firstLine="709"/>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d.</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Tổ chức thực hiện:</w:t>
      </w:r>
    </w:p>
    <w:tbl>
      <w:tblPr>
        <w:tblStyle w:val="Table2"/>
        <w:tblW w:w="9351.0" w:type="dxa"/>
        <w:jc w:val="left"/>
        <w:tblLayout w:type="fixed"/>
        <w:tblLook w:val="0400"/>
      </w:tblPr>
      <w:tblGrid>
        <w:gridCol w:w="4635"/>
        <w:gridCol w:w="4716"/>
        <w:tblGridChange w:id="0">
          <w:tblGrid>
            <w:gridCol w:w="4635"/>
            <w:gridCol w:w="47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*Chuyển giao nhiệm vụ học tập</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học tập theo nhóm, tiến hành làm thí nghiệm thu năng lượng từ ánh sáng</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phát cho mỗi nhóm HS: Điện kế, pin quang điện, đèn. Yêu cầu học sinh bố trí thí nghiệm như hình 12.1 SGK.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61">
            <w:pPr>
              <w:spacing w:after="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thống nhất đáp án và ghi chép nội dung hoạt động vào bảng.</w:t>
            </w:r>
          </w:p>
          <w:p w:rsidR="00000000" w:rsidDel="00000000" w:rsidP="00000000" w:rsidRDefault="00000000" w:rsidRPr="00000000" w14:paraId="00000062">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63">
            <w:pPr>
              <w:spacing w:after="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đại diện cho một nhóm trình bày, các nhóm khác bổ sung (nếu có).</w:t>
            </w:r>
          </w:p>
          <w:p w:rsidR="00000000" w:rsidDel="00000000" w:rsidP="00000000" w:rsidRDefault="00000000" w:rsidRPr="00000000" w14:paraId="00000064">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65">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066">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06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w:t>
            </w:r>
          </w:p>
          <w:p w:rsidR="00000000" w:rsidDel="00000000" w:rsidP="00000000" w:rsidRDefault="00000000" w:rsidRPr="00000000" w14:paraId="00000068">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*Chuyển giao nhiệm vụ học tập</w:t>
            </w:r>
          </w:p>
          <w:p w:rsidR="00000000" w:rsidDel="00000000" w:rsidP="00000000" w:rsidRDefault="00000000" w:rsidRPr="00000000" w14:paraId="0000006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Giáo viên yêu cầu học sinh làm việc cá nhân, trả lời mục? SGK</w:t>
            </w:r>
          </w:p>
          <w:p w:rsidR="00000000" w:rsidDel="00000000" w:rsidP="00000000" w:rsidRDefault="00000000" w:rsidRPr="00000000" w14:paraId="0000006A">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6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làm việc cá nhân, suy nghĩ trả lời câu hỏi</w:t>
            </w:r>
          </w:p>
          <w:p w:rsidR="00000000" w:rsidDel="00000000" w:rsidP="00000000" w:rsidRDefault="00000000" w:rsidRPr="00000000" w14:paraId="0000006C">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6D">
            <w:pPr>
              <w:spacing w:after="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trả lời câu hỏi, các học sinh khác bổ sung (nếu có).</w:t>
            </w:r>
          </w:p>
          <w:p w:rsidR="00000000" w:rsidDel="00000000" w:rsidP="00000000" w:rsidRDefault="00000000" w:rsidRPr="00000000" w14:paraId="0000006E">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6F">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070">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07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Năng lượng ánh sáng</w:t>
            </w:r>
          </w:p>
          <w:p w:rsidR="00000000" w:rsidDel="00000000" w:rsidP="00000000" w:rsidRDefault="00000000" w:rsidRPr="00000000" w14:paraId="0000007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highlight w:val="white"/>
                <w:rtl w:val="0"/>
              </w:rPr>
              <w:t xml:space="preserve">Thí nghiệm thu năng lượng từ ánh sáng</w:t>
            </w:r>
            <w:r w:rsidDel="00000000" w:rsidR="00000000" w:rsidRPr="00000000">
              <w:rPr>
                <w:rtl w:val="0"/>
              </w:rPr>
            </w:r>
          </w:p>
          <w:p w:rsidR="00000000" w:rsidDel="00000000" w:rsidP="00000000" w:rsidRDefault="00000000" w:rsidRPr="00000000" w14:paraId="00000074">
            <w:pPr>
              <w:spacing w:after="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Bố trí thí nghiệm như hình vẽ.</w:t>
            </w:r>
          </w:p>
          <w:p w:rsidR="00000000" w:rsidDel="00000000" w:rsidP="00000000" w:rsidRDefault="00000000" w:rsidRPr="00000000" w14:paraId="00000075">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-1017269</wp:posOffset>
                  </wp:positionH>
                  <wp:positionV relativeFrom="paragraph">
                    <wp:posOffset>206375</wp:posOffset>
                  </wp:positionV>
                  <wp:extent cx="2857500" cy="1749425"/>
                  <wp:effectExtent b="0" l="0" r="0" t="0"/>
                  <wp:wrapTopAndBottom distB="0" distT="0"/>
                  <wp:docPr id="55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857500" cy="1749425"/>
                          </a:xfrm>
                          <a:prstGeom prst="rect"/>
                          <a:ln/>
                        </pic:spPr>
                      </pic:pic>
                    </a:graphicData>
                  </a:graphic>
                </wp:anchor>
              </w:drawing>
            </w:r>
          </w:p>
          <w:p w:rsidR="00000000" w:rsidDel="00000000" w:rsidP="00000000" w:rsidRDefault="00000000" w:rsidRPr="00000000" w14:paraId="00000076">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Kết luận: </w:t>
            </w:r>
            <w:r w:rsidDel="00000000" w:rsidR="00000000" w:rsidRPr="00000000">
              <w:rPr>
                <w:rFonts w:ascii="Times New Roman" w:cs="Times New Roman" w:eastAsia="Times New Roman" w:hAnsi="Times New Roman"/>
                <w:b w:val="1"/>
                <w:i w:val="1"/>
                <w:sz w:val="28"/>
                <w:szCs w:val="28"/>
                <w:rtl w:val="0"/>
              </w:rPr>
              <w:t xml:space="preserve">Ánh sáng là một dạng của năng lượng.</w:t>
            </w:r>
          </w:p>
          <w:p w:rsidR="00000000" w:rsidDel="00000000" w:rsidP="00000000" w:rsidRDefault="00000000" w:rsidRPr="00000000" w14:paraId="0000007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trang 65/SGK</w:t>
            </w:r>
          </w:p>
          <w:p w:rsidR="00000000" w:rsidDel="00000000" w:rsidP="00000000" w:rsidRDefault="00000000" w:rsidRPr="00000000" w14:paraId="00000078">
            <w:pPr>
              <w:pStyle w:val="Heading1"/>
              <w:jc w:val="left"/>
              <w:rPr>
                <w:b w:val="0"/>
                <w:sz w:val="28"/>
                <w:szCs w:val="28"/>
              </w:rPr>
            </w:pPr>
            <w:r w:rsidDel="00000000" w:rsidR="00000000" w:rsidRPr="00000000">
              <w:rPr>
                <w:b w:val="0"/>
                <w:sz w:val="28"/>
                <w:szCs w:val="28"/>
                <w:rtl w:val="0"/>
              </w:rPr>
              <w:t xml:space="preserve">Với các dụng cụ: đèn sợi đốt, kính lúp, tờ bìa màu đen, nhiệt kế</w:t>
            </w:r>
          </w:p>
          <w:p w:rsidR="00000000" w:rsidDel="00000000" w:rsidP="00000000" w:rsidRDefault="00000000" w:rsidRPr="00000000" w14:paraId="00000079">
            <w:pPr>
              <w:pStyle w:val="Heading1"/>
              <w:jc w:val="left"/>
              <w:rPr>
                <w:b w:val="0"/>
                <w:sz w:val="28"/>
                <w:szCs w:val="28"/>
              </w:rPr>
            </w:pPr>
            <w:r w:rsidDel="00000000" w:rsidR="00000000" w:rsidRPr="00000000">
              <w:rPr>
                <w:b w:val="0"/>
                <w:sz w:val="28"/>
                <w:szCs w:val="28"/>
                <w:rtl w:val="0"/>
              </w:rPr>
              <w:t xml:space="preserve">a. Hãy lên phương án và tiến hành thí nghiệm để thu được năng lượng ánh sáng</w:t>
            </w:r>
          </w:p>
          <w:p w:rsidR="00000000" w:rsidDel="00000000" w:rsidP="00000000" w:rsidRDefault="00000000" w:rsidRPr="00000000" w14:paraId="0000007A">
            <w:pPr>
              <w:pStyle w:val="Heading1"/>
              <w:jc w:val="left"/>
              <w:rPr>
                <w:b w:val="0"/>
                <w:sz w:val="28"/>
                <w:szCs w:val="28"/>
              </w:rPr>
            </w:pPr>
            <w:r w:rsidDel="00000000" w:rsidR="00000000" w:rsidRPr="00000000">
              <w:rPr>
                <w:b w:val="0"/>
                <w:sz w:val="28"/>
                <w:szCs w:val="28"/>
                <w:rtl w:val="0"/>
              </w:rPr>
              <w:t xml:space="preserve">b. Trong thí nghiệm của em và thí nghiệm ở hình 12.1, năng lượng ánh sáng đã chuyển hóa thành các dạng năng lượng nào?</w:t>
            </w:r>
          </w:p>
          <w:p w:rsidR="00000000" w:rsidDel="00000000" w:rsidP="00000000" w:rsidRDefault="00000000" w:rsidRPr="00000000" w14:paraId="0000007B">
            <w:pPr>
              <w:pStyle w:val="Heading1"/>
              <w:jc w:val="left"/>
              <w:rPr>
                <w:b w:val="0"/>
                <w:sz w:val="28"/>
                <w:szCs w:val="28"/>
              </w:rPr>
            </w:pPr>
            <w:r w:rsidDel="00000000" w:rsidR="00000000" w:rsidRPr="00000000">
              <w:rPr>
                <w:b w:val="0"/>
                <w:sz w:val="28"/>
                <w:szCs w:val="28"/>
                <w:u w:val="single"/>
                <w:rtl w:val="0"/>
              </w:rPr>
              <w:t xml:space="preserve">Hướng dẫn giải:</w:t>
            </w:r>
            <w:r w:rsidDel="00000000" w:rsidR="00000000" w:rsidRPr="00000000">
              <w:rPr>
                <w:rtl w:val="0"/>
              </w:rPr>
            </w:r>
          </w:p>
          <w:p w:rsidR="00000000" w:rsidDel="00000000" w:rsidP="00000000" w:rsidRDefault="00000000" w:rsidRPr="00000000" w14:paraId="0000007C">
            <w:pPr>
              <w:pStyle w:val="Heading1"/>
              <w:jc w:val="left"/>
              <w:rPr>
                <w:b w:val="0"/>
                <w:sz w:val="28"/>
                <w:szCs w:val="28"/>
              </w:rPr>
            </w:pPr>
            <w:r w:rsidDel="00000000" w:rsidR="00000000" w:rsidRPr="00000000">
              <w:rPr>
                <w:b w:val="0"/>
                <w:sz w:val="28"/>
                <w:szCs w:val="28"/>
                <w:rtl w:val="0"/>
              </w:rPr>
              <w:t xml:space="preserve">a. Phương án thí nghiệm: dùng kính lúp thu các tia sáng Mặt Trời vào phần tiếp xúc giữa</w:t>
            </w:r>
            <w:r w:rsidDel="00000000" w:rsidR="00000000" w:rsidRPr="00000000">
              <w:rPr>
                <w:b w:val="0"/>
                <w:rtl w:val="0"/>
              </w:rPr>
              <w:t xml:space="preserve"> </w:t>
            </w:r>
            <w:r w:rsidDel="00000000" w:rsidR="00000000" w:rsidRPr="00000000">
              <w:rPr>
                <w:b w:val="0"/>
                <w:sz w:val="28"/>
                <w:szCs w:val="28"/>
                <w:rtl w:val="0"/>
              </w:rPr>
              <w:t xml:space="preserve">bóng đèn và tấm bìa. Sau một thời gian các vị trí đó nóng lên (kiểm tra sự thay đổi nhiệt độ bằng nhiệt kế), bóng đèn phát sáng yếu.</w:t>
            </w:r>
          </w:p>
          <w:p w:rsidR="00000000" w:rsidDel="00000000" w:rsidP="00000000" w:rsidRDefault="00000000" w:rsidRPr="00000000" w14:paraId="0000007D">
            <w:pPr>
              <w:pStyle w:val="Heading1"/>
              <w:jc w:val="left"/>
              <w:rPr>
                <w:b w:val="0"/>
              </w:rPr>
            </w:pPr>
            <w:r w:rsidDel="00000000" w:rsidR="00000000" w:rsidRPr="00000000">
              <w:rPr>
                <w:b w:val="0"/>
                <w:sz w:val="28"/>
                <w:szCs w:val="28"/>
                <w:rtl w:val="0"/>
              </w:rPr>
              <w:t xml:space="preserve">b. Trong thí nghiệm trên năng lượng ánh sáng đã chuyển hóa thành nhiệt năng và quang năng.</w:t>
            </w:r>
            <w:r w:rsidDel="00000000" w:rsidR="00000000" w:rsidRPr="00000000">
              <w:rPr>
                <w:rtl w:val="0"/>
              </w:rPr>
            </w:r>
          </w:p>
          <w:p w:rsidR="00000000" w:rsidDel="00000000" w:rsidP="00000000" w:rsidRDefault="00000000" w:rsidRPr="00000000" w14:paraId="0000007E">
            <w:pPr>
              <w:pStyle w:val="Heading1"/>
              <w:jc w:val="left"/>
              <w:rPr>
                <w:b w:val="0"/>
                <w:sz w:val="28"/>
                <w:szCs w:val="28"/>
              </w:rPr>
            </w:pPr>
            <w:r w:rsidDel="00000000" w:rsidR="00000000" w:rsidRPr="00000000">
              <w:rPr>
                <w:b w:val="0"/>
                <w:sz w:val="28"/>
                <w:szCs w:val="28"/>
                <w:rtl w:val="0"/>
              </w:rPr>
              <w:t xml:space="preserve">Câu hỏi 1. Hãy nêu ví dụ về nguồn sáng và vật sáng</w:t>
            </w:r>
          </w:p>
          <w:p w:rsidR="00000000" w:rsidDel="00000000" w:rsidP="00000000" w:rsidRDefault="00000000" w:rsidRPr="00000000" w14:paraId="0000007F">
            <w:pPr>
              <w:pStyle w:val="Heading1"/>
              <w:jc w:val="left"/>
              <w:rPr>
                <w:b w:val="0"/>
                <w:sz w:val="28"/>
                <w:szCs w:val="28"/>
              </w:rPr>
            </w:pPr>
            <w:r w:rsidDel="00000000" w:rsidR="00000000" w:rsidRPr="00000000">
              <w:rPr>
                <w:b w:val="0"/>
                <w:sz w:val="28"/>
                <w:szCs w:val="28"/>
                <w:u w:val="single"/>
                <w:rtl w:val="0"/>
              </w:rPr>
              <w:t xml:space="preserve">Hướng dẫn giải:</w:t>
            </w:r>
            <w:r w:rsidDel="00000000" w:rsidR="00000000" w:rsidRPr="00000000">
              <w:rPr>
                <w:rtl w:val="0"/>
              </w:rPr>
            </w:r>
          </w:p>
          <w:p w:rsidR="00000000" w:rsidDel="00000000" w:rsidP="00000000" w:rsidRDefault="00000000" w:rsidRPr="00000000" w14:paraId="00000080">
            <w:pPr>
              <w:pStyle w:val="Heading1"/>
              <w:jc w:val="left"/>
              <w:rPr>
                <w:b w:val="0"/>
                <w:sz w:val="28"/>
                <w:szCs w:val="28"/>
              </w:rPr>
            </w:pPr>
            <w:r w:rsidDel="00000000" w:rsidR="00000000" w:rsidRPr="00000000">
              <w:rPr>
                <w:b w:val="0"/>
                <w:sz w:val="28"/>
                <w:szCs w:val="28"/>
                <w:rtl w:val="0"/>
              </w:rPr>
              <w:t xml:space="preserve">Nguồn sáng là Mặt trời, ngọn lửa...</w:t>
            </w:r>
          </w:p>
          <w:p w:rsidR="00000000" w:rsidDel="00000000" w:rsidP="00000000" w:rsidRDefault="00000000" w:rsidRPr="00000000" w14:paraId="00000081">
            <w:pPr>
              <w:pStyle w:val="Heading1"/>
              <w:jc w:val="left"/>
              <w:rPr>
                <w:b w:val="0"/>
                <w:sz w:val="28"/>
                <w:szCs w:val="28"/>
              </w:rPr>
            </w:pPr>
            <w:r w:rsidDel="00000000" w:rsidR="00000000" w:rsidRPr="00000000">
              <w:rPr>
                <w:b w:val="0"/>
                <w:sz w:val="28"/>
                <w:szCs w:val="28"/>
                <w:rtl w:val="0"/>
              </w:rPr>
              <w:t xml:space="preserve">Vật sáng là mặt trời, cái bàn, chiếc váy..</w:t>
            </w:r>
          </w:p>
          <w:p w:rsidR="00000000" w:rsidDel="00000000" w:rsidP="00000000" w:rsidRDefault="00000000" w:rsidRPr="00000000" w14:paraId="00000082">
            <w:pPr>
              <w:spacing w:after="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83">
      <w:pPr>
        <w:spacing w:after="0" w:lineRule="auto"/>
        <w:ind w:firstLine="6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2.2: Tìm hiểu khái niệm tia sáng</w:t>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255"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p>
    <w:p w:rsidR="00000000" w:rsidDel="00000000" w:rsidP="00000000" w:rsidRDefault="00000000" w:rsidRPr="00000000" w14:paraId="00000085">
      <w:pPr>
        <w:spacing w:after="0" w:lineRule="auto"/>
        <w:ind w:right="255"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loại và gọi tên được các chùm sáng, tia sáng.  </w:t>
      </w:r>
    </w:p>
    <w:p w:rsidR="00000000" w:rsidDel="00000000" w:rsidP="00000000" w:rsidRDefault="00000000" w:rsidRPr="00000000" w14:paraId="00000086">
      <w:pPr>
        <w:spacing w:after="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87">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đôi với bảng phụ và giấy A</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Nhiệm vụ tự đọc SGK, trả lời câu hỏi: Có mấy loại chùm sáng, tên gọi mỗi loại, vẽ hình biểu diễn mỗi loại? Nêu ví dụ chùm sáng song song, chùm sáng phân kì trong thực tế.</w:t>
      </w:r>
    </w:p>
    <w:p w:rsidR="00000000" w:rsidDel="00000000" w:rsidP="00000000" w:rsidRDefault="00000000" w:rsidRPr="00000000" w14:paraId="00000088">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p>
    <w:p w:rsidR="00000000" w:rsidDel="00000000" w:rsidP="00000000" w:rsidRDefault="00000000" w:rsidRPr="00000000" w14:paraId="00000089">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Hình vẽ ba loại chùm sáng (có chú thích mỗi loại).</w:t>
      </w:r>
      <w:r w:rsidDel="00000000" w:rsidR="00000000" w:rsidRPr="00000000">
        <w:rPr>
          <w:rtl w:val="0"/>
        </w:rPr>
      </w:r>
    </w:p>
    <w:p w:rsidR="00000000" w:rsidDel="00000000" w:rsidP="00000000" w:rsidRDefault="00000000" w:rsidRPr="00000000" w14:paraId="0000008A">
      <w:pPr>
        <w:spacing w:after="0" w:lineRule="auto"/>
        <w:ind w:firstLine="709"/>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d.</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Tổ chức thực hiện:</w:t>
      </w:r>
    </w:p>
    <w:tbl>
      <w:tblPr>
        <w:tblStyle w:val="Table3"/>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820"/>
        <w:tblGridChange w:id="0">
          <w:tblGrid>
            <w:gridCol w:w="4531"/>
            <w:gridCol w:w="4820"/>
          </w:tblGrid>
        </w:tblGridChange>
      </w:tblGrid>
      <w:tr>
        <w:trPr>
          <w:cantSplit w:val="0"/>
          <w:tblHeader w:val="0"/>
        </w:trPr>
        <w:tc>
          <w:tcPr/>
          <w:p w:rsidR="00000000" w:rsidDel="00000000" w:rsidP="00000000" w:rsidRDefault="00000000" w:rsidRPr="00000000" w14:paraId="0000008B">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Hoạt động của GV và HS</w:t>
            </w:r>
          </w:p>
        </w:tc>
        <w:tc>
          <w:tcPr/>
          <w:p w:rsidR="00000000" w:rsidDel="00000000" w:rsidP="00000000" w:rsidRDefault="00000000" w:rsidRPr="00000000" w14:paraId="0000008C">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Nội dung</w:t>
            </w:r>
          </w:p>
        </w:tc>
      </w:tr>
      <w:tr>
        <w:trPr>
          <w:cantSplit w:val="0"/>
          <w:tblHeader w:val="0"/>
        </w:trPr>
        <w:tc>
          <w:tcPr/>
          <w:p w:rsidR="00000000" w:rsidDel="00000000" w:rsidP="00000000" w:rsidRDefault="00000000" w:rsidRPr="00000000" w14:paraId="0000008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thông báo quy ước biểu đường truyền ánh sáng bằng tia sáng, trình chiếu hình 15.5 SGK để trực quan hóa biểu diễn tia sáng.</w:t>
            </w:r>
          </w:p>
          <w:p w:rsidR="00000000" w:rsidDel="00000000" w:rsidP="00000000" w:rsidRDefault="00000000" w:rsidRPr="00000000" w14:paraId="0000008E">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nêu phương án quan sát được mô hình tia sáng.</w:t>
            </w:r>
          </w:p>
          <w:p w:rsidR="00000000" w:rsidDel="00000000" w:rsidP="00000000" w:rsidRDefault="00000000" w:rsidRPr="00000000" w14:paraId="0000008F">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nêu phương án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GV giao nhiệm vụ học sinh làm việc cặp đôi tự đọc sách giáo khoa tìm hiểu các loại chùm sáng và trả lời câu hỏi</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Có mấy loại chùm sáng? Nêu tên gọi mỗi loại, vẽ hình biểu diễn mỗi loại? Nếu ví dụ chùm sáng song song, chùm sáng phân kì trong thực tế</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7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*Thực hiện nhiệm vụ học tập</w:t>
            </w:r>
          </w:p>
          <w:p w:rsidR="00000000" w:rsidDel="00000000" w:rsidP="00000000" w:rsidRDefault="00000000" w:rsidRPr="00000000" w14:paraId="00000096">
            <w:pPr>
              <w:spacing w:after="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hoạt động nhóm tìm hiểu SGK </w:t>
            </w:r>
          </w:p>
          <w:p w:rsidR="00000000" w:rsidDel="00000000" w:rsidP="00000000" w:rsidRDefault="00000000" w:rsidRPr="00000000" w14:paraId="00000097">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98">
            <w:pPr>
              <w:spacing w:after="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một HS đại diện cho một nhóm trình bày, các nhóm khác bổ sung (nếu có).</w:t>
            </w:r>
          </w:p>
          <w:p w:rsidR="00000000" w:rsidDel="00000000" w:rsidP="00000000" w:rsidRDefault="00000000" w:rsidRPr="00000000" w14:paraId="00000099">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9A">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09B">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09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chùm sáng</w:t>
            </w:r>
          </w:p>
          <w:p w:rsidR="00000000" w:rsidDel="00000000" w:rsidP="00000000" w:rsidRDefault="00000000" w:rsidRPr="00000000" w14:paraId="0000009D">
            <w:pPr>
              <w:spacing w:after="0" w:lineRule="auto"/>
              <w:rPr>
                <w:rFonts w:ascii="Times New Roman" w:cs="Times New Roman" w:eastAsia="Times New Roman" w:hAnsi="Times New Roman"/>
                <w:b w:val="1"/>
                <w:sz w:val="28"/>
                <w:szCs w:val="28"/>
                <w:highlight w:val="white"/>
              </w:rPr>
            </w:pPr>
            <w:r w:rsidDel="00000000" w:rsidR="00000000" w:rsidRPr="00000000">
              <w:rPr>
                <w:rtl w:val="0"/>
              </w:rPr>
            </w:r>
          </w:p>
        </w:tc>
        <w:tc>
          <w:tcPr/>
          <w:p w:rsidR="00000000" w:rsidDel="00000000" w:rsidP="00000000" w:rsidRDefault="00000000" w:rsidRPr="00000000" w14:paraId="0000009E">
            <w:pPr>
              <w:tabs>
                <w:tab w:val="left" w:leader="none" w:pos="459"/>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Tia sáng </w:t>
            </w:r>
          </w:p>
          <w:p w:rsidR="00000000" w:rsidDel="00000000" w:rsidP="00000000" w:rsidRDefault="00000000" w:rsidRPr="00000000" w14:paraId="0000009F">
            <w:pPr>
              <w:tabs>
                <w:tab w:val="left" w:leader="none" w:pos="459"/>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Tia sáng</w:t>
            </w:r>
          </w:p>
          <w:p w:rsidR="00000000" w:rsidDel="00000000" w:rsidP="00000000" w:rsidRDefault="00000000" w:rsidRPr="00000000" w14:paraId="000000A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Tia sáng là đoạn thẳng có mũi tên chỉ hướng truyền của ánh sáng.</w:t>
            </w:r>
          </w:p>
          <w:p w:rsidR="00000000" w:rsidDel="00000000" w:rsidP="00000000" w:rsidRDefault="00000000" w:rsidRPr="00000000" w14:paraId="000000A1">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990850" cy="514350"/>
                  <wp:effectExtent b="0" l="0" r="0" t="0"/>
                  <wp:docPr id="55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990850"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tabs>
                <w:tab w:val="left" w:leader="none" w:pos="459"/>
              </w:tabs>
              <w:spacing w:after="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Đoạn thẳng có hướng SM biểu diễn một tia sáng</w:t>
            </w:r>
          </w:p>
          <w:p w:rsidR="00000000" w:rsidDel="00000000" w:rsidP="00000000" w:rsidRDefault="00000000" w:rsidRPr="00000000" w14:paraId="000000A3">
            <w:pPr>
              <w:pStyle w:val="Heading1"/>
              <w:jc w:val="left"/>
              <w:rPr>
                <w:b w:val="0"/>
                <w:sz w:val="28"/>
                <w:szCs w:val="28"/>
              </w:rPr>
            </w:pPr>
            <w:r w:rsidDel="00000000" w:rsidR="00000000" w:rsidRPr="00000000">
              <w:rPr>
                <w:b w:val="0"/>
                <w:sz w:val="28"/>
                <w:szCs w:val="28"/>
                <w:rtl w:val="0"/>
              </w:rPr>
              <w:t xml:space="preserve">Em hãy đề xuất một phương án để có thể quan sát được mô hình của tia sáng</w:t>
            </w:r>
          </w:p>
          <w:p w:rsidR="00000000" w:rsidDel="00000000" w:rsidP="00000000" w:rsidRDefault="00000000" w:rsidRPr="00000000" w14:paraId="000000A4">
            <w:pPr>
              <w:pStyle w:val="Heading1"/>
              <w:jc w:val="left"/>
              <w:rPr>
                <w:b w:val="0"/>
                <w:sz w:val="28"/>
                <w:szCs w:val="28"/>
              </w:rPr>
            </w:pPr>
            <w:r w:rsidDel="00000000" w:rsidR="00000000" w:rsidRPr="00000000">
              <w:rPr>
                <w:b w:val="0"/>
                <w:sz w:val="28"/>
                <w:szCs w:val="28"/>
                <w:rtl w:val="0"/>
              </w:rPr>
              <w:t xml:space="preserve">Bài giải:</w:t>
            </w:r>
          </w:p>
          <w:p w:rsidR="00000000" w:rsidDel="00000000" w:rsidP="00000000" w:rsidRDefault="00000000" w:rsidRPr="00000000" w14:paraId="000000A5">
            <w:pPr>
              <w:pStyle w:val="Heading1"/>
              <w:jc w:val="left"/>
              <w:rPr>
                <w:b w:val="0"/>
                <w:sz w:val="28"/>
                <w:szCs w:val="28"/>
              </w:rPr>
            </w:pPr>
            <w:r w:rsidDel="00000000" w:rsidR="00000000" w:rsidRPr="00000000">
              <w:rPr>
                <w:b w:val="0"/>
                <w:sz w:val="28"/>
                <w:szCs w:val="28"/>
                <w:rtl w:val="0"/>
              </w:rPr>
              <w:t xml:space="preserve">Khoét một lỗ thật nhỏ trên tấm bìa, rồi chiếu ánh sáng qua lỗ nhỏ, ta sẽ quan sát được tia sáng.</w:t>
            </w:r>
          </w:p>
          <w:p w:rsidR="00000000" w:rsidDel="00000000" w:rsidP="00000000" w:rsidRDefault="00000000" w:rsidRPr="00000000" w14:paraId="000000A6">
            <w:pPr>
              <w:tabs>
                <w:tab w:val="left" w:leader="none" w:pos="459"/>
              </w:tabs>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7">
            <w:pPr>
              <w:tabs>
                <w:tab w:val="left" w:leader="none" w:pos="459"/>
              </w:tabs>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8">
            <w:pPr>
              <w:tabs>
                <w:tab w:val="left" w:leader="none" w:pos="459"/>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Chùm sáng</w:t>
            </w:r>
          </w:p>
          <w:p w:rsidR="00000000" w:rsidDel="00000000" w:rsidP="00000000" w:rsidRDefault="00000000" w:rsidRPr="00000000" w14:paraId="000000A9">
            <w:pPr>
              <w:tabs>
                <w:tab w:val="left" w:leader="none" w:pos="459"/>
              </w:tabs>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Ánh sáng truyền đi trong không gian thành những chùm sáng. Các chùm sáng có hình dạng và kích thước khác nhau.</w:t>
            </w:r>
            <w:r w:rsidDel="00000000" w:rsidR="00000000" w:rsidRPr="00000000">
              <w:rPr>
                <w:rtl w:val="0"/>
              </w:rPr>
            </w:r>
          </w:p>
          <w:p w:rsidR="00000000" w:rsidDel="00000000" w:rsidP="00000000" w:rsidRDefault="00000000" w:rsidRPr="00000000" w14:paraId="000000AA">
            <w:pPr>
              <w:tabs>
                <w:tab w:val="left" w:leader="none" w:pos="459"/>
              </w:tabs>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tabs>
                <w:tab w:val="left" w:leader="none" w:pos="459"/>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4201524" cy="989534"/>
                  <wp:effectExtent b="0" l="0" r="0" t="0"/>
                  <wp:docPr id="557" name="image17.png"/>
                  <a:graphic>
                    <a:graphicData uri="http://schemas.openxmlformats.org/drawingml/2006/picture">
                      <pic:pic>
                        <pic:nvPicPr>
                          <pic:cNvPr id="0" name="image17.png"/>
                          <pic:cNvPicPr preferRelativeResize="0"/>
                        </pic:nvPicPr>
                        <pic:blipFill>
                          <a:blip r:embed="rId14"/>
                          <a:srcRect b="34220" l="17041" r="12268" t="36182"/>
                          <a:stretch>
                            <a:fillRect/>
                          </a:stretch>
                        </pic:blipFill>
                        <pic:spPr>
                          <a:xfrm>
                            <a:off x="0" y="0"/>
                            <a:ext cx="4201524" cy="989534"/>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tabs>
                <w:tab w:val="left" w:leader="none" w:pos="459"/>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3 loại chùm sáng :</w:t>
            </w:r>
          </w:p>
          <w:p w:rsidR="00000000" w:rsidDel="00000000" w:rsidP="00000000" w:rsidRDefault="00000000" w:rsidRPr="00000000" w14:paraId="000000AD">
            <w:pPr>
              <w:tabs>
                <w:tab w:val="left" w:leader="none" w:pos="459"/>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229100" cy="2990850"/>
                  <wp:effectExtent b="0" l="0" r="0" t="0"/>
                  <wp:docPr id="55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22910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tabs>
                <w:tab w:val="left" w:leader="none" w:pos="459"/>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Chùm sáng song song: Là chùm sáng giới hạn bởi hai đường thẳng song song</w:t>
            </w:r>
          </w:p>
          <w:p w:rsidR="00000000" w:rsidDel="00000000" w:rsidP="00000000" w:rsidRDefault="00000000" w:rsidRPr="00000000" w14:paraId="000000AF">
            <w:pPr>
              <w:tabs>
                <w:tab w:val="left" w:leader="none" w:pos="459"/>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 Chùm đèn pha chiếu xa, chùm mặt trời qua kẽ lá..</w:t>
            </w:r>
          </w:p>
          <w:p w:rsidR="00000000" w:rsidDel="00000000" w:rsidP="00000000" w:rsidRDefault="00000000" w:rsidRPr="00000000" w14:paraId="000000B0">
            <w:pPr>
              <w:tabs>
                <w:tab w:val="left" w:leader="none" w:pos="459"/>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Chùm sáng hội tụ: là chùm sáng được giới hạn bởi hai đường thẳng cắt nhau.</w:t>
            </w:r>
          </w:p>
          <w:p w:rsidR="00000000" w:rsidDel="00000000" w:rsidP="00000000" w:rsidRDefault="00000000" w:rsidRPr="00000000" w14:paraId="000000B1">
            <w:pPr>
              <w:tabs>
                <w:tab w:val="left" w:leader="none" w:pos="459"/>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Chùm sáng phân kì: Là chùm sáng giới hạn bằng hai đường thẳng loe ra.</w:t>
            </w:r>
          </w:p>
          <w:p w:rsidR="00000000" w:rsidDel="00000000" w:rsidP="00000000" w:rsidRDefault="00000000" w:rsidRPr="00000000" w14:paraId="000000B2">
            <w:pPr>
              <w:tabs>
                <w:tab w:val="left" w:leader="none" w:pos="459"/>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 Chùm sáng phát ra từ mặt trời, bóng đèn, ngọn nến</w:t>
            </w:r>
          </w:p>
          <w:p w:rsidR="00000000" w:rsidDel="00000000" w:rsidP="00000000" w:rsidRDefault="00000000" w:rsidRPr="00000000" w14:paraId="000000B3">
            <w:pPr>
              <w:spacing w:after="0" w:lineRule="auto"/>
              <w:rPr>
                <w:rFonts w:ascii="Times New Roman" w:cs="Times New Roman" w:eastAsia="Times New Roman" w:hAnsi="Times New Roman"/>
                <w:b w:val="1"/>
                <w:sz w:val="28"/>
                <w:szCs w:val="28"/>
                <w:highlight w:val="white"/>
              </w:rPr>
            </w:pPr>
            <w:r w:rsidDel="00000000" w:rsidR="00000000" w:rsidRPr="00000000">
              <w:rPr>
                <w:rtl w:val="0"/>
              </w:rPr>
            </w:r>
          </w:p>
        </w:tc>
      </w:tr>
    </w:tbl>
    <w:p w:rsidR="00000000" w:rsidDel="00000000" w:rsidP="00000000" w:rsidRDefault="00000000" w:rsidRPr="00000000" w14:paraId="000000B4">
      <w:pPr>
        <w:tabs>
          <w:tab w:val="left" w:leader="none" w:pos="1902"/>
        </w:tabs>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BÓNG TỐI BÓNG NỬA TỐI</w:t>
      </w:r>
    </w:p>
    <w:p w:rsidR="00000000" w:rsidDel="00000000" w:rsidP="00000000" w:rsidRDefault="00000000" w:rsidRPr="00000000" w14:paraId="000000B5">
      <w:pPr>
        <w:tabs>
          <w:tab w:val="left" w:leader="none" w:pos="1902"/>
        </w:tabs>
        <w:spacing w:after="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Khởi động </w:t>
      </w:r>
    </w:p>
    <w:p w:rsidR="00000000" w:rsidDel="00000000" w:rsidP="00000000" w:rsidRDefault="00000000" w:rsidRPr="00000000" w14:paraId="000000B6">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7">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thú cho HS trong học tập, tạo sự tò mò cần thiết của tiết học.</w:t>
      </w:r>
    </w:p>
    <w:p w:rsidR="00000000" w:rsidDel="00000000" w:rsidP="00000000" w:rsidRDefault="00000000" w:rsidRPr="00000000" w14:paraId="000000B8">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tình huống học tập.</w:t>
      </w:r>
    </w:p>
    <w:p w:rsidR="00000000" w:rsidDel="00000000" w:rsidP="00000000" w:rsidRDefault="00000000" w:rsidRPr="00000000" w14:paraId="000000B9">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 </w:t>
      </w:r>
    </w:p>
    <w:p w:rsidR="00000000" w:rsidDel="00000000" w:rsidP="00000000" w:rsidRDefault="00000000" w:rsidRPr="00000000" w14:paraId="000000BA">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trò chơi thi tạo bóng trên tường để tạo không khí hưng phấn trong lớp học, đồng thời khai thác kinh nghiệm sống và kiến thức về nguồn sáng, vật chắn sáng, bóng tối ở Tiểu học hoặc giáo viên tạo bóng chú chó ngộ nghĩnh trên tường.</w:t>
      </w:r>
      <w:r w:rsidDel="00000000" w:rsidR="00000000" w:rsidRPr="00000000">
        <w:rPr>
          <w:rtl w:val="0"/>
        </w:rPr>
      </w:r>
    </w:p>
    <w:p w:rsidR="00000000" w:rsidDel="00000000" w:rsidP="00000000" w:rsidRDefault="00000000" w:rsidRPr="00000000" w14:paraId="000000BB">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Sản phẩm hoạt động: </w:t>
      </w:r>
    </w:p>
    <w:p w:rsidR="00000000" w:rsidDel="00000000" w:rsidP="00000000" w:rsidRDefault="00000000" w:rsidRPr="00000000" w14:paraId="000000BC">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Nêu được bóng của vật khi dùng bóng đèn dây tóc và khi dùng bóng đèn ống.</w:t>
      </w:r>
    </w:p>
    <w:p w:rsidR="00000000" w:rsidDel="00000000" w:rsidP="00000000" w:rsidRDefault="00000000" w:rsidRPr="00000000" w14:paraId="000000BD">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
        <w:tblW w:w="9351.0" w:type="dxa"/>
        <w:jc w:val="left"/>
        <w:tblLayout w:type="fixed"/>
        <w:tblLook w:val="0400"/>
      </w:tblPr>
      <w:tblGrid>
        <w:gridCol w:w="5778"/>
        <w:gridCol w:w="3573"/>
        <w:tblGridChange w:id="0">
          <w:tblGrid>
            <w:gridCol w:w="5778"/>
            <w:gridCol w:w="35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F">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*Chuyển giao nhiệm vụ học tập</w:t>
            </w:r>
          </w:p>
          <w:p w:rsidR="00000000" w:rsidDel="00000000" w:rsidP="00000000" w:rsidRDefault="00000000" w:rsidRPr="00000000" w14:paraId="000000C1">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Phương án 1 (ưu tiên): Thực hiện thí nghiệm tại lớp.</w:t>
            </w:r>
          </w:p>
          <w:p w:rsidR="00000000" w:rsidDel="00000000" w:rsidP="00000000" w:rsidRDefault="00000000" w:rsidRPr="00000000" w14:paraId="000000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biểu diễn thí nghiệm như mô tả trong hình 15.7 sách giáo khoa, HS quan sát trực tiếp và nêu nhận xét.</w:t>
            </w:r>
          </w:p>
          <w:p w:rsidR="00000000" w:rsidDel="00000000" w:rsidP="00000000" w:rsidRDefault="00000000" w:rsidRPr="00000000" w14:paraId="000000C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Phương án 2: Không có điều kiện thực hiện thí nghiệm trên lớp</w:t>
            </w:r>
          </w:p>
          <w:p w:rsidR="00000000" w:rsidDel="00000000" w:rsidP="00000000" w:rsidRDefault="00000000" w:rsidRPr="00000000" w14:paraId="000000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sử dụng video về thí nghiệm, hoặc mô tả thí nghiệm bằng hình vẽ như SGK. Yêu cầu HS quan sát hình ảnh, so sánh vùng tối tạo bởi hai thí nghiệm, rút ra nhận xét.</w:t>
            </w:r>
          </w:p>
          <w:p w:rsidR="00000000" w:rsidDel="00000000" w:rsidP="00000000" w:rsidRDefault="00000000" w:rsidRPr="00000000" w14:paraId="000000C5">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C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thí nghiệm và nêu nhận xét</w:t>
            </w:r>
          </w:p>
          <w:p w:rsidR="00000000" w:rsidDel="00000000" w:rsidP="00000000" w:rsidRDefault="00000000" w:rsidRPr="00000000" w14:paraId="000000C7">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C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trả lời của HS có thể là:</w:t>
            </w:r>
          </w:p>
          <w:p w:rsidR="00000000" w:rsidDel="00000000" w:rsidP="00000000" w:rsidRDefault="00000000" w:rsidRPr="00000000" w14:paraId="000000C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dùng bóng đèn dây tóc thì bóng của vật sẽ rõ nét </w:t>
            </w:r>
          </w:p>
          <w:p w:rsidR="00000000" w:rsidDel="00000000" w:rsidP="00000000" w:rsidRDefault="00000000" w:rsidRPr="00000000" w14:paraId="000000C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dùng bóng đèn ống thì bóng của vật không rõ nét.</w:t>
            </w:r>
          </w:p>
          <w:p w:rsidR="00000000" w:rsidDel="00000000" w:rsidP="00000000" w:rsidRDefault="00000000" w:rsidRPr="00000000" w14:paraId="000000CB">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C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Học sinh nhận xét, bổ sung, đánh giá:</w:t>
            </w:r>
            <w:r w:rsidDel="00000000" w:rsidR="00000000" w:rsidRPr="00000000">
              <w:rPr>
                <w:rtl w:val="0"/>
              </w:rPr>
            </w:r>
          </w:p>
          <w:p w:rsidR="00000000" w:rsidDel="00000000" w:rsidP="00000000" w:rsidRDefault="00000000" w:rsidRPr="00000000" w14:paraId="000000C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-&gt;Giáo viên gieo vấn đề cần tìm hiểu trong bài học: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Để trả lời câu hỏi trên đầy đủ và chính xác nhất chúng ta vào tiết học hôm nay.</w:t>
            </w:r>
          </w:p>
          <w:p w:rsidR="00000000" w:rsidDel="00000000" w:rsidP="00000000" w:rsidRDefault="00000000" w:rsidRPr="00000000" w14:paraId="000000CE">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Tiết 2: III. Vùng tối.</w:t>
            </w:r>
          </w:p>
          <w:p w:rsidR="00000000" w:rsidDel="00000000" w:rsidP="00000000" w:rsidRDefault="00000000" w:rsidRPr="00000000" w14:paraId="000000CF">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-&gt;Giáo viên nêu mục tiêu tiết học: </w:t>
            </w:r>
          </w:p>
          <w:p w:rsidR="00000000" w:rsidDel="00000000" w:rsidP="00000000" w:rsidRDefault="00000000" w:rsidRPr="00000000" w14:paraId="000000D0">
            <w:pPr>
              <w:tabs>
                <w:tab w:val="left" w:leader="none" w:pos="1902"/>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khi học xong tiết học này, chúng ta sẽ:</w:t>
            </w:r>
          </w:p>
          <w:p w:rsidR="00000000" w:rsidDel="00000000" w:rsidP="00000000" w:rsidRDefault="00000000" w:rsidRPr="00000000" w14:paraId="000000D1">
            <w:pPr>
              <w:tabs>
                <w:tab w:val="left" w:leader="none" w:pos="1902"/>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được các câu hỏi: Vùng tối là gì? Đặc điểm của vùng tối do nguồn sáng rộng và nguồn sáng hẹp. </w:t>
            </w:r>
          </w:p>
          <w:p w:rsidR="00000000" w:rsidDel="00000000" w:rsidP="00000000" w:rsidRDefault="00000000" w:rsidRPr="00000000" w14:paraId="000000D2">
            <w:pPr>
              <w:tabs>
                <w:tab w:val="left" w:leader="none" w:pos="1902"/>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hình biểu diễn vùng tối do nguồn sáng rộng và vùng tối do nguồn sáng hẹp.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2295525" cy="2257425"/>
                  <wp:effectExtent b="0" l="0" r="0" t="0"/>
                  <wp:docPr id="56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29552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15.7</w:t>
            </w:r>
          </w:p>
          <w:p w:rsidR="00000000" w:rsidDel="00000000" w:rsidP="00000000" w:rsidRDefault="00000000" w:rsidRPr="00000000" w14:paraId="000000D5">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Video thí nghiệm về bóng tối và bóng nửa tối</w:t>
            </w:r>
          </w:p>
          <w:p w:rsidR="00000000" w:rsidDel="00000000" w:rsidP="00000000" w:rsidRDefault="00000000" w:rsidRPr="00000000" w14:paraId="000000D6">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https://www.youtube.com/watch?v=4lPcb53VCz8</w:t>
            </w:r>
          </w:p>
        </w:tc>
      </w:tr>
    </w:tbl>
    <w:p w:rsidR="00000000" w:rsidDel="00000000" w:rsidP="00000000" w:rsidRDefault="00000000" w:rsidRPr="00000000" w14:paraId="000000D7">
      <w:pPr>
        <w:tabs>
          <w:tab w:val="left" w:leader="none" w:pos="1902"/>
        </w:tabs>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p>
    <w:p w:rsidR="00000000" w:rsidDel="00000000" w:rsidP="00000000" w:rsidRDefault="00000000" w:rsidRPr="00000000" w14:paraId="000000D8">
      <w:pPr>
        <w:tabs>
          <w:tab w:val="left" w:leader="none" w:pos="280"/>
          <w:tab w:val="left" w:leader="none" w:pos="560"/>
          <w:tab w:val="left" w:leader="none" w:pos="6720"/>
        </w:tabs>
        <w:spacing w:after="0" w:lineRule="auto"/>
        <w:ind w:firstLine="17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2.1: Tổ chức HS làm thí nghiệm quan sát và hình thành khái niệm bóng tối, bóng nửa tối.  </w:t>
      </w:r>
      <w:r w:rsidDel="00000000" w:rsidR="00000000" w:rsidRPr="00000000">
        <w:rPr>
          <w:rtl w:val="0"/>
        </w:rPr>
      </w:r>
    </w:p>
    <w:p w:rsidR="00000000" w:rsidDel="00000000" w:rsidP="00000000" w:rsidRDefault="00000000" w:rsidRPr="00000000" w14:paraId="000000D9">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 </w:t>
      </w:r>
    </w:p>
    <w:p w:rsidR="00000000" w:rsidDel="00000000" w:rsidP="00000000" w:rsidRDefault="00000000" w:rsidRPr="00000000" w14:paraId="000000DA">
      <w:pPr>
        <w:tabs>
          <w:tab w:val="left" w:leader="none" w:pos="280"/>
          <w:tab w:val="left" w:leader="none" w:pos="560"/>
          <w:tab w:val="left" w:leader="none" w:pos="67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Nắm được định nghĩa bóng tối và bóng nửa tối</w:t>
      </w:r>
    </w:p>
    <w:p w:rsidR="00000000" w:rsidDel="00000000" w:rsidP="00000000" w:rsidRDefault="00000000" w:rsidRPr="00000000" w14:paraId="000000DB">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p>
    <w:p w:rsidR="00000000" w:rsidDel="00000000" w:rsidP="00000000" w:rsidRDefault="00000000" w:rsidRPr="00000000" w14:paraId="000000D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học sinh làm thí nghiệm như hình 12.6và 15.9 và hoàn thành phiếu học tập số 2.</w:t>
      </w:r>
    </w:p>
    <w:tbl>
      <w:tblPr>
        <w:tblStyle w:val="Table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blHeader w:val="0"/>
        </w:trPr>
        <w:tc>
          <w:tcPr/>
          <w:p w:rsidR="00000000" w:rsidDel="00000000" w:rsidP="00000000" w:rsidRDefault="00000000" w:rsidRPr="00000000" w14:paraId="000000DD">
            <w:pPr>
              <w:spacing w:after="0" w:lineRule="auto"/>
              <w:jc w:val="both"/>
              <w:rPr>
                <w:rFonts w:ascii="Times New Roman" w:cs="Times New Roman" w:eastAsia="Times New Roman" w:hAnsi="Times New Roman"/>
                <w:b w:val="1"/>
                <w:sz w:val="28"/>
                <w:szCs w:val="28"/>
              </w:rPr>
            </w:pPr>
            <w:r w:rsidDel="00000000" w:rsidR="00000000" w:rsidRPr="00000000">
              <w:rPr>
                <w:b w:val="1"/>
                <w:sz w:val="28"/>
                <w:szCs w:val="28"/>
                <w:rtl w:val="0"/>
              </w:rPr>
              <w:t xml:space="preserve">P</w:t>
            </w:r>
            <w:r w:rsidDel="00000000" w:rsidR="00000000" w:rsidRPr="00000000">
              <w:rPr>
                <w:rFonts w:ascii="Times New Roman" w:cs="Times New Roman" w:eastAsia="Times New Roman" w:hAnsi="Times New Roman"/>
                <w:b w:val="1"/>
                <w:sz w:val="28"/>
                <w:szCs w:val="28"/>
                <w:rtl w:val="0"/>
              </w:rPr>
              <w:t xml:space="preserve">HIẾU HỌC TẬP SỐ 2</w:t>
            </w:r>
          </w:p>
          <w:p w:rsidR="00000000" w:rsidDel="00000000" w:rsidP="00000000" w:rsidRDefault="00000000" w:rsidRPr="00000000" w14:paraId="000000D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Hãy mô tả bóng của vật cản sáng trên màn chắn ở Hình 12.6 và giải thích tại sao có bóng đó?</w:t>
            </w:r>
          </w:p>
          <w:p w:rsidR="00000000" w:rsidDel="00000000" w:rsidP="00000000" w:rsidRDefault="00000000" w:rsidRPr="00000000" w14:paraId="000000D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Hãy mô tả bóng của vật cản sáng thu được trên màn chắn trong thí nghiệm ở Hình 12.7</w:t>
            </w:r>
          </w:p>
          <w:p w:rsidR="00000000" w:rsidDel="00000000" w:rsidP="00000000" w:rsidRDefault="00000000" w:rsidRPr="00000000" w14:paraId="000000E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Hãy tìm thêm ví dụ về bóng tối và bóng nửa tối?</w:t>
            </w:r>
          </w:p>
        </w:tc>
      </w:tr>
    </w:tbl>
    <w:p w:rsidR="00000000" w:rsidDel="00000000" w:rsidP="00000000" w:rsidRDefault="00000000" w:rsidRPr="00000000" w14:paraId="000000E1">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Sản phẩm hoạt động:</w:t>
      </w:r>
    </w:p>
    <w:p w:rsidR="00000000" w:rsidDel="00000000" w:rsidP="00000000" w:rsidRDefault="00000000" w:rsidRPr="00000000" w14:paraId="000000E2">
      <w:pPr>
        <w:tabs>
          <w:tab w:val="left" w:leader="none" w:pos="280"/>
          <w:tab w:val="left" w:leader="none" w:pos="560"/>
          <w:tab w:val="left" w:leader="none" w:pos="67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các nhóm</w:t>
      </w:r>
    </w:p>
    <w:p w:rsidR="00000000" w:rsidDel="00000000" w:rsidP="00000000" w:rsidRDefault="00000000" w:rsidRPr="00000000" w14:paraId="000000E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
        <w:tblW w:w="9351.0" w:type="dxa"/>
        <w:jc w:val="left"/>
        <w:tblLayout w:type="fixed"/>
        <w:tblLook w:val="0400"/>
      </w:tblPr>
      <w:tblGrid>
        <w:gridCol w:w="4878"/>
        <w:gridCol w:w="4473"/>
        <w:tblGridChange w:id="0">
          <w:tblGrid>
            <w:gridCol w:w="4878"/>
            <w:gridCol w:w="44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4">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*Chuyển giao nhiệm vụ học tập</w:t>
            </w:r>
          </w:p>
          <w:p w:rsidR="00000000" w:rsidDel="00000000" w:rsidP="00000000" w:rsidRDefault="00000000" w:rsidRPr="00000000" w14:paraId="000000E7">
            <w:pPr>
              <w:tabs>
                <w:tab w:val="left" w:leader="none" w:pos="280"/>
                <w:tab w:val="left" w:leader="none" w:pos="560"/>
                <w:tab w:val="left" w:leader="none" w:pos="6720"/>
              </w:tabs>
              <w:spacing w:after="0" w:lineRule="auto"/>
              <w:ind w:firstLine="17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 Giáo viên yêu cầu:</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E8">
            <w:pPr>
              <w:tabs>
                <w:tab w:val="left" w:leader="none" w:pos="280"/>
                <w:tab w:val="left" w:leader="none" w:pos="560"/>
                <w:tab w:val="left" w:leader="none" w:pos="6720"/>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Cho HS nghiên cứu SGK.</w:t>
            </w:r>
            <w:r w:rsidDel="00000000" w:rsidR="00000000" w:rsidRPr="00000000">
              <w:rPr>
                <w:rtl w:val="0"/>
              </w:rPr>
            </w:r>
          </w:p>
          <w:p w:rsidR="00000000" w:rsidDel="00000000" w:rsidP="00000000" w:rsidRDefault="00000000" w:rsidRPr="00000000" w14:paraId="000000E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nhóm làm thí nghiệm như hình 12.6và 12.7</w:t>
            </w:r>
          </w:p>
          <w:p w:rsidR="00000000" w:rsidDel="00000000" w:rsidP="00000000" w:rsidRDefault="00000000" w:rsidRPr="00000000" w14:paraId="000000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phiếu học tập số 2.</w:t>
            </w:r>
          </w:p>
          <w:p w:rsidR="00000000" w:rsidDel="00000000" w:rsidP="00000000" w:rsidRDefault="00000000" w:rsidRPr="00000000" w14:paraId="000000EB">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0EC">
            <w:pPr>
              <w:tabs>
                <w:tab w:val="left" w:leader="none" w:pos="0"/>
                <w:tab w:val="left" w:leader="none" w:pos="67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Học sinh: </w:t>
            </w:r>
            <w:r w:rsidDel="00000000" w:rsidR="00000000" w:rsidRPr="00000000">
              <w:rPr>
                <w:rFonts w:ascii="Times New Roman" w:cs="Times New Roman" w:eastAsia="Times New Roman" w:hAnsi="Times New Roman"/>
                <w:sz w:val="28"/>
                <w:szCs w:val="28"/>
                <w:rtl w:val="0"/>
              </w:rPr>
              <w:t xml:space="preserve">Các nhóm bố trí thí nghiệm như hình 12.6 và 12.7 SGK</w:t>
            </w:r>
          </w:p>
          <w:p w:rsidR="00000000" w:rsidDel="00000000" w:rsidP="00000000" w:rsidRDefault="00000000" w:rsidRPr="00000000" w14:paraId="000000ED">
            <w:pPr>
              <w:tabs>
                <w:tab w:val="left" w:leader="none" w:pos="0"/>
                <w:tab w:val="left" w:leader="none" w:pos="672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kết quả thí nghiệm hoàn thành phiếu học tập số 2</w:t>
            </w:r>
          </w:p>
          <w:p w:rsidR="00000000" w:rsidDel="00000000" w:rsidP="00000000" w:rsidRDefault="00000000" w:rsidRPr="00000000" w14:paraId="000000EE">
            <w:pPr>
              <w:tabs>
                <w:tab w:val="left" w:leader="none" w:pos="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Giáo viên: </w:t>
            </w:r>
            <w:r w:rsidDel="00000000" w:rsidR="00000000" w:rsidRPr="00000000">
              <w:rPr>
                <w:rFonts w:ascii="Times New Roman" w:cs="Times New Roman" w:eastAsia="Times New Roman" w:hAnsi="Times New Roman"/>
                <w:sz w:val="28"/>
                <w:szCs w:val="28"/>
                <w:rtl w:val="0"/>
              </w:rPr>
              <w:t xml:space="preserve">uốn nắn sửa chữa kịp thời sai </w:t>
            </w:r>
            <w:r w:rsidDel="00000000" w:rsidR="00000000" w:rsidRPr="00000000">
              <w:rPr>
                <w:rFonts w:ascii="Times New Roman" w:cs="Times New Roman" w:eastAsia="Times New Roman" w:hAnsi="Times New Roman"/>
                <w:sz w:val="28"/>
                <w:szCs w:val="28"/>
                <w:rtl w:val="0"/>
              </w:rPr>
              <w:t xml:space="preserve">xót</w:t>
            </w:r>
            <w:r w:rsidDel="00000000" w:rsidR="00000000" w:rsidRPr="00000000">
              <w:rPr>
                <w:rFonts w:ascii="Times New Roman" w:cs="Times New Roman" w:eastAsia="Times New Roman" w:hAnsi="Times New Roman"/>
                <w:sz w:val="28"/>
                <w:szCs w:val="28"/>
                <w:rtl w:val="0"/>
              </w:rPr>
              <w:t xml:space="preserve"> của HS.</w:t>
            </w:r>
          </w:p>
          <w:p w:rsidR="00000000" w:rsidDel="00000000" w:rsidP="00000000" w:rsidRDefault="00000000" w:rsidRPr="00000000" w14:paraId="000000E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Dự kiến sản phẩm: </w:t>
            </w:r>
            <w:r w:rsidDel="00000000" w:rsidR="00000000" w:rsidRPr="00000000">
              <w:rPr>
                <w:rFonts w:ascii="Times New Roman" w:cs="Times New Roman" w:eastAsia="Times New Roman" w:hAnsi="Times New Roman"/>
                <w:sz w:val="28"/>
                <w:szCs w:val="28"/>
                <w:rtl w:val="0"/>
              </w:rPr>
              <w:t xml:space="preserve">(bên cột nội dung)</w:t>
            </w:r>
          </w:p>
          <w:p w:rsidR="00000000" w:rsidDel="00000000" w:rsidP="00000000" w:rsidRDefault="00000000" w:rsidRPr="00000000" w14:paraId="000000F0">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0F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Bên cột nội dung</w:t>
            </w:r>
          </w:p>
          <w:p w:rsidR="00000000" w:rsidDel="00000000" w:rsidP="00000000" w:rsidRDefault="00000000" w:rsidRPr="00000000" w14:paraId="000000F2">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0F3">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0F4">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0F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-&gt;Giáo viên chốt kiến thức và ghi bảng</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Bóng tối, Bóng nửa tối</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Hiện tượng nhật thực là hiện tượng Trái Đất đi vào vùng tối do Mặt Trăng tạo ra (hình 12.8a). Khi đó, ở một số vị trí trên Trái Đất, người ta sẽ thấy Mặt Trời bị Mặt Trăng che khuất.</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Tương tự như vậy, hiện tượng nguyệt thực là hiện tượng khi Mặt trăng đi vào vùng tối do Trái đất tạo ra (hình 12.8b). Khi đó, ở một số nơi trên Trái Đất, người ta sẽ thấy Mặt trăng bị Trái Đất che khuất.</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a. Hãy vẽ các tia sáng để xác định vùng tối trong mỗi hiện tượng này</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b. Sử dụng một ngọn nến và các quả bóng có kích thước phù hợp thay thế Mặt Trời, Trái Đất, Mặt Trăng để kiểm tra kết quả thu được như hình vẽ ở câu a</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Pr>
              <w:drawing>
                <wp:inline distB="0" distT="0" distL="0" distR="0">
                  <wp:extent cx="2975503" cy="1470330"/>
                  <wp:effectExtent b="0" l="0" r="0" t="0"/>
                  <wp:docPr descr="Giải bài 12 Ánh sáng, tia sáng" id="558" name="image4.png"/>
                  <a:graphic>
                    <a:graphicData uri="http://schemas.openxmlformats.org/drawingml/2006/picture">
                      <pic:pic>
                        <pic:nvPicPr>
                          <pic:cNvPr descr="Giải bài 12 Ánh sáng, tia sáng" id="0" name="image4.png"/>
                          <pic:cNvPicPr preferRelativeResize="0"/>
                        </pic:nvPicPr>
                        <pic:blipFill>
                          <a:blip r:embed="rId17"/>
                          <a:srcRect b="0" l="0" r="0" t="0"/>
                          <a:stretch>
                            <a:fillRect/>
                          </a:stretch>
                        </pic:blipFill>
                        <pic:spPr>
                          <a:xfrm>
                            <a:off x="0" y="0"/>
                            <a:ext cx="2975503" cy="147033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Style w:val="Heading2"/>
              <w:spacing w:before="0" w:lineRule="auto"/>
              <w:rPr>
                <w:rFonts w:ascii="Times New Roman" w:cs="Times New Roman" w:eastAsia="Times New Roman" w:hAnsi="Times New Roman"/>
                <w:b w:val="0"/>
                <w:color w:val="333333"/>
                <w:sz w:val="28"/>
                <w:szCs w:val="28"/>
              </w:rPr>
            </w:pPr>
            <w:r w:rsidDel="00000000" w:rsidR="00000000" w:rsidRPr="00000000">
              <w:rPr>
                <w:rFonts w:ascii="Times New Roman" w:cs="Times New Roman" w:eastAsia="Times New Roman" w:hAnsi="Times New Roman"/>
                <w:b w:val="0"/>
                <w:color w:val="333333"/>
                <w:sz w:val="28"/>
                <w:szCs w:val="28"/>
                <w:rtl w:val="0"/>
              </w:rPr>
              <w:t xml:space="preserve">Bài giải:</w:t>
            </w:r>
          </w:p>
          <w:p w:rsidR="00000000" w:rsidDel="00000000" w:rsidP="00000000" w:rsidRDefault="00000000" w:rsidRPr="00000000" w14:paraId="000000F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a. Vẽ các tia sáng để xác định vùng tối của hiện tượng nhật thực, nguyệt thực</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Pr>
              <w:drawing>
                <wp:inline distB="0" distT="0" distL="0" distR="0">
                  <wp:extent cx="2651371" cy="2126419"/>
                  <wp:effectExtent b="0" l="0" r="0" t="0"/>
                  <wp:docPr descr="Giải bài 12 Ánh sáng, tia sáng" id="559" name="image12.png"/>
                  <a:graphic>
                    <a:graphicData uri="http://schemas.openxmlformats.org/drawingml/2006/picture">
                      <pic:pic>
                        <pic:nvPicPr>
                          <pic:cNvPr descr="Giải bài 12 Ánh sáng, tia sáng" id="0" name="image12.png"/>
                          <pic:cNvPicPr preferRelativeResize="0"/>
                        </pic:nvPicPr>
                        <pic:blipFill>
                          <a:blip r:embed="rId18"/>
                          <a:srcRect b="0" l="0" r="0" t="0"/>
                          <a:stretch>
                            <a:fillRect/>
                          </a:stretch>
                        </pic:blipFill>
                        <pic:spPr>
                          <a:xfrm>
                            <a:off x="0" y="0"/>
                            <a:ext cx="2651371" cy="2126419"/>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b. HS thực hiện và kiểm tra</w:t>
            </w:r>
          </w:p>
          <w:p w:rsidR="00000000" w:rsidDel="00000000" w:rsidP="00000000" w:rsidRDefault="00000000" w:rsidRPr="00000000" w14:paraId="00000101">
            <w:pPr>
              <w:spacing w:after="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102">
      <w:pPr>
        <w:spacing w:after="0" w:lineRule="auto"/>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LUYỆN TẬP VÀ VẬN DỤNG</w:t>
      </w:r>
    </w:p>
    <w:p w:rsidR="00000000" w:rsidDel="00000000" w:rsidP="00000000" w:rsidRDefault="00000000" w:rsidRPr="00000000" w14:paraId="0000010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Luyện tập</w:t>
      </w:r>
    </w:p>
    <w:p w:rsidR="00000000" w:rsidDel="00000000" w:rsidP="00000000" w:rsidRDefault="00000000" w:rsidRPr="00000000" w14:paraId="00000104">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w:t>
      </w:r>
    </w:p>
    <w:p w:rsidR="00000000" w:rsidDel="00000000" w:rsidP="00000000" w:rsidRDefault="00000000" w:rsidRPr="00000000" w14:paraId="0000010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củng cố lại các kiến thức về năng lượng ánh sáng, tia sáng, vùng tối thông qua các bài tập</w:t>
      </w:r>
    </w:p>
    <w:p w:rsidR="00000000" w:rsidDel="00000000" w:rsidP="00000000" w:rsidRDefault="00000000" w:rsidRPr="00000000" w14:paraId="000001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sơ đồ tư duy tổng hợp các kiến thức của bài.</w:t>
      </w:r>
    </w:p>
    <w:p w:rsidR="00000000" w:rsidDel="00000000" w:rsidP="00000000" w:rsidRDefault="00000000" w:rsidRPr="00000000" w14:paraId="00000107">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p>
    <w:p w:rsidR="00000000" w:rsidDel="00000000" w:rsidP="00000000" w:rsidRDefault="00000000" w:rsidRPr="00000000" w14:paraId="000001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phiếu học tập cho học sinh, yêu cầu hs làm việc cá nhân, hoàn thiện bài tập trong phiếu.</w:t>
      </w:r>
    </w:p>
    <w:p w:rsidR="00000000" w:rsidDel="00000000" w:rsidP="00000000" w:rsidRDefault="00000000" w:rsidRPr="00000000" w14:paraId="0000010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nhóm, vẽ sơ đồ tư duy tổng hợp lại toàn bộ kiến thức của bài. </w:t>
      </w:r>
    </w:p>
    <w:p w:rsidR="00000000" w:rsidDel="00000000" w:rsidP="00000000" w:rsidRDefault="00000000" w:rsidRPr="00000000" w14:paraId="0000010A">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Sản phẩm</w:t>
      </w:r>
    </w:p>
    <w:p w:rsidR="00000000" w:rsidDel="00000000" w:rsidP="00000000" w:rsidRDefault="00000000" w:rsidRPr="00000000" w14:paraId="0000010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làm trong phiếu học tập của HS</w:t>
      </w:r>
    </w:p>
    <w:p w:rsidR="00000000" w:rsidDel="00000000" w:rsidP="00000000" w:rsidRDefault="00000000" w:rsidRPr="00000000" w14:paraId="000001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Sơ đồ tư duy của các nhóm</w:t>
      </w:r>
    </w:p>
    <w:p w:rsidR="00000000" w:rsidDel="00000000" w:rsidP="00000000" w:rsidRDefault="00000000" w:rsidRPr="00000000" w14:paraId="0000010D">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7"/>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8"/>
        <w:gridCol w:w="5283"/>
        <w:tblGridChange w:id="0">
          <w:tblGrid>
            <w:gridCol w:w="4068"/>
            <w:gridCol w:w="5283"/>
          </w:tblGrid>
        </w:tblGridChange>
      </w:tblGrid>
      <w:tr>
        <w:trPr>
          <w:cantSplit w:val="0"/>
          <w:tblHeader w:val="0"/>
        </w:trPr>
        <w:tc>
          <w:tcPr/>
          <w:p w:rsidR="00000000" w:rsidDel="00000000" w:rsidP="00000000" w:rsidRDefault="00000000" w:rsidRPr="00000000" w14:paraId="0000010E">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10F">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p w:rsidR="00000000" w:rsidDel="00000000" w:rsidP="00000000" w:rsidRDefault="00000000" w:rsidRPr="00000000" w14:paraId="00000110">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*Chuyển giao nhiệm vụ học tập</w:t>
            </w:r>
          </w:p>
          <w:p w:rsidR="00000000" w:rsidDel="00000000" w:rsidP="00000000" w:rsidRDefault="00000000" w:rsidRPr="00000000" w14:paraId="0000011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phiếu học tập cho học sinh. Yêu cầu hs làm việc cá nhân, hoàn thiện bài tập trong phiếu.</w:t>
            </w:r>
          </w:p>
          <w:p w:rsidR="00000000" w:rsidDel="00000000" w:rsidP="00000000" w:rsidRDefault="00000000" w:rsidRPr="00000000" w14:paraId="0000011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nhóm, vẽ sơ đồ tư duy tổng hợp lại toàn bộ kiến thức của bài. </w:t>
            </w:r>
          </w:p>
          <w:p w:rsidR="00000000" w:rsidDel="00000000" w:rsidP="00000000" w:rsidRDefault="00000000" w:rsidRPr="00000000" w14:paraId="00000113">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114">
            <w:pPr>
              <w:tabs>
                <w:tab w:val="left" w:leader="none" w:pos="0"/>
                <w:tab w:val="left" w:leader="none" w:pos="6720"/>
              </w:tabs>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w:t>
            </w:r>
          </w:p>
          <w:p w:rsidR="00000000" w:rsidDel="00000000" w:rsidP="00000000" w:rsidRDefault="00000000" w:rsidRPr="00000000" w14:paraId="00000115">
            <w:pPr>
              <w:tabs>
                <w:tab w:val="left" w:leader="none" w:pos="0"/>
                <w:tab w:val="left" w:leader="none" w:pos="6720"/>
              </w:tabs>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Làm việc cá nhân hoàn thiện phiếu học tập</w:t>
            </w:r>
          </w:p>
          <w:p w:rsidR="00000000" w:rsidDel="00000000" w:rsidP="00000000" w:rsidRDefault="00000000" w:rsidRPr="00000000" w14:paraId="00000116">
            <w:pPr>
              <w:tabs>
                <w:tab w:val="left" w:leader="none" w:pos="0"/>
                <w:tab w:val="left" w:leader="none" w:pos="6720"/>
              </w:tabs>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Làm việc nhóm vẽ sơ đồ tư duy tổng hợp lại các kiến thức của bài.</w:t>
            </w:r>
          </w:p>
          <w:p w:rsidR="00000000" w:rsidDel="00000000" w:rsidP="00000000" w:rsidRDefault="00000000" w:rsidRPr="00000000" w14:paraId="00000117">
            <w:pPr>
              <w:tabs>
                <w:tab w:val="left" w:leader="none" w:pos="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Giáo viên: </w:t>
            </w:r>
            <w:r w:rsidDel="00000000" w:rsidR="00000000" w:rsidRPr="00000000">
              <w:rPr>
                <w:rFonts w:ascii="Times New Roman" w:cs="Times New Roman" w:eastAsia="Times New Roman" w:hAnsi="Times New Roman"/>
                <w:sz w:val="28"/>
                <w:szCs w:val="28"/>
                <w:rtl w:val="0"/>
              </w:rPr>
              <w:t xml:space="preserve">uốn nắn sửa chữa kịp thời sai </w:t>
            </w:r>
            <w:r w:rsidDel="00000000" w:rsidR="00000000" w:rsidRPr="00000000">
              <w:rPr>
                <w:rFonts w:ascii="Times New Roman" w:cs="Times New Roman" w:eastAsia="Times New Roman" w:hAnsi="Times New Roman"/>
                <w:sz w:val="28"/>
                <w:szCs w:val="28"/>
                <w:rtl w:val="0"/>
              </w:rPr>
              <w:t xml:space="preserve">xót</w:t>
            </w:r>
            <w:r w:rsidDel="00000000" w:rsidR="00000000" w:rsidRPr="00000000">
              <w:rPr>
                <w:rFonts w:ascii="Times New Roman" w:cs="Times New Roman" w:eastAsia="Times New Roman" w:hAnsi="Times New Roman"/>
                <w:sz w:val="28"/>
                <w:szCs w:val="28"/>
                <w:rtl w:val="0"/>
              </w:rPr>
              <w:t xml:space="preserve"> của HS.</w:t>
            </w:r>
          </w:p>
          <w:p w:rsidR="00000000" w:rsidDel="00000000" w:rsidP="00000000" w:rsidRDefault="00000000" w:rsidRPr="00000000" w14:paraId="0000011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Dự kiến sản phẩm: </w:t>
            </w:r>
            <w:r w:rsidDel="00000000" w:rsidR="00000000" w:rsidRPr="00000000">
              <w:rPr>
                <w:rFonts w:ascii="Times New Roman" w:cs="Times New Roman" w:eastAsia="Times New Roman" w:hAnsi="Times New Roman"/>
                <w:sz w:val="28"/>
                <w:szCs w:val="28"/>
                <w:rtl w:val="0"/>
              </w:rPr>
              <w:t xml:space="preserve">(bên cột nội dung)</w:t>
            </w:r>
          </w:p>
          <w:p w:rsidR="00000000" w:rsidDel="00000000" w:rsidP="00000000" w:rsidRDefault="00000000" w:rsidRPr="00000000" w14:paraId="00000119">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11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Bên cột nội dung</w:t>
            </w:r>
          </w:p>
          <w:p w:rsidR="00000000" w:rsidDel="00000000" w:rsidP="00000000" w:rsidRDefault="00000000" w:rsidRPr="00000000" w14:paraId="0000011B">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1C">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nhận xét, bổ sung, đánh giá.</w:t>
            </w:r>
          </w:p>
          <w:p w:rsidR="00000000" w:rsidDel="00000000" w:rsidP="00000000" w:rsidRDefault="00000000" w:rsidRPr="00000000" w14:paraId="0000011D">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Giáo viên nhận xét, đánh giá.</w:t>
            </w:r>
          </w:p>
          <w:p w:rsidR="00000000" w:rsidDel="00000000" w:rsidP="00000000" w:rsidRDefault="00000000" w:rsidRPr="00000000" w14:paraId="0000011E">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-&gt;Giáo viên chốt kiến thức đúng. </w:t>
            </w:r>
            <w:r w:rsidDel="00000000" w:rsidR="00000000" w:rsidRPr="00000000">
              <w:rPr>
                <w:rtl w:val="0"/>
              </w:rPr>
            </w:r>
          </w:p>
        </w:tc>
        <w:tc>
          <w:tcPr/>
          <w:p w:rsidR="00000000" w:rsidDel="00000000" w:rsidP="00000000" w:rsidRDefault="00000000" w:rsidRPr="00000000" w14:paraId="0000011F">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Đáp án phiếu học tập</w:t>
            </w:r>
          </w:p>
          <w:p w:rsidR="00000000" w:rsidDel="00000000" w:rsidP="00000000" w:rsidRDefault="00000000" w:rsidRPr="00000000" w14:paraId="00000120">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1D, 2A, 3B, 4C, 5A, Câu 6: A: Đúng, B: Sai, C: Đúng, D: Đúng, E: Sai</w:t>
            </w:r>
          </w:p>
          <w:p w:rsidR="00000000" w:rsidDel="00000000" w:rsidP="00000000" w:rsidRDefault="00000000" w:rsidRPr="00000000" w14:paraId="00000121">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7B, 8B, 9C, 10A, 11B, 12D, 13B, 14A</w:t>
            </w:r>
          </w:p>
          <w:p w:rsidR="00000000" w:rsidDel="00000000" w:rsidP="00000000" w:rsidRDefault="00000000" w:rsidRPr="00000000" w14:paraId="00000122">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SƠ ĐỒ TƯ DUY</w:t>
            </w:r>
          </w:p>
          <w:p w:rsidR="00000000" w:rsidDel="00000000" w:rsidP="00000000" w:rsidRDefault="00000000" w:rsidRPr="00000000" w14:paraId="0000012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0" distT="0" distL="0" distR="0">
                  <wp:extent cx="3362325" cy="3924300"/>
                  <wp:effectExtent b="0" l="0" r="0" t="0"/>
                  <wp:docPr descr="bai-15.png" id="561" name="image10.png"/>
                  <a:graphic>
                    <a:graphicData uri="http://schemas.openxmlformats.org/drawingml/2006/picture">
                      <pic:pic>
                        <pic:nvPicPr>
                          <pic:cNvPr descr="bai-15.png" id="0" name="image10.png"/>
                          <pic:cNvPicPr preferRelativeResize="0"/>
                        </pic:nvPicPr>
                        <pic:blipFill>
                          <a:blip r:embed="rId19"/>
                          <a:srcRect b="0" l="0" r="0" t="0"/>
                          <a:stretch>
                            <a:fillRect/>
                          </a:stretch>
                        </pic:blipFill>
                        <pic:spPr>
                          <a:xfrm>
                            <a:off x="0" y="0"/>
                            <a:ext cx="3362325" cy="3924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4">
      <w:pPr>
        <w:spacing w:after="0"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8"/>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rHeight w:val="881" w:hRule="atLeast"/>
          <w:tblHeader w:val="0"/>
        </w:trPr>
        <w:tc>
          <w:tcPr/>
          <w:p w:rsidR="00000000" w:rsidDel="00000000" w:rsidP="00000000" w:rsidRDefault="00000000" w:rsidRPr="00000000" w14:paraId="00000125">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HỌC TẬP</w:t>
            </w:r>
          </w:p>
          <w:p w:rsidR="00000000" w:rsidDel="00000000" w:rsidP="00000000" w:rsidRDefault="00000000" w:rsidRPr="00000000" w14:paraId="00000126">
            <w:pPr>
              <w:spacing w:after="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1</w:t>
            </w:r>
            <w:r w:rsidDel="00000000" w:rsidR="00000000" w:rsidRPr="00000000">
              <w:rPr>
                <w:rFonts w:ascii="Times New Roman" w:cs="Times New Roman" w:eastAsia="Times New Roman" w:hAnsi="Times New Roman"/>
                <w:sz w:val="28"/>
                <w:szCs w:val="28"/>
                <w:highlight w:val="white"/>
                <w:rtl w:val="0"/>
              </w:rPr>
              <w:t xml:space="preserve">: Năng lượng ánh sáng có thể chuyển hóa thành các dạng năng lượng nào?</w:t>
            </w:r>
          </w:p>
          <w:tbl>
            <w:tblPr>
              <w:tblStyle w:val="Table9"/>
              <w:tblW w:w="927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40"/>
              <w:gridCol w:w="4637"/>
              <w:tblGridChange w:id="0">
                <w:tblGrid>
                  <w:gridCol w:w="4640"/>
                  <w:gridCol w:w="4637"/>
                </w:tblGrid>
              </w:tblGridChange>
            </w:tblGrid>
            <w:tr>
              <w:trPr>
                <w:cantSplit w:val="0"/>
                <w:tblHeader w:val="0"/>
              </w:trPr>
              <w:tc>
                <w:tcPr/>
                <w:p w:rsidR="00000000" w:rsidDel="00000000" w:rsidP="00000000" w:rsidRDefault="00000000" w:rsidRPr="00000000" w14:paraId="00000127">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Điện năng</w:t>
                  </w:r>
                </w:p>
              </w:tc>
              <w:tc>
                <w:tcPr/>
                <w:p w:rsidR="00000000" w:rsidDel="00000000" w:rsidP="00000000" w:rsidRDefault="00000000" w:rsidRPr="00000000" w14:paraId="00000128">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Nhiệt năng</w:t>
                  </w:r>
                </w:p>
              </w:tc>
            </w:tr>
            <w:tr>
              <w:trPr>
                <w:cantSplit w:val="0"/>
                <w:tblHeader w:val="0"/>
              </w:trPr>
              <w:tc>
                <w:tcPr/>
                <w:p w:rsidR="00000000" w:rsidDel="00000000" w:rsidP="00000000" w:rsidRDefault="00000000" w:rsidRPr="00000000" w14:paraId="00000129">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Quang năng</w:t>
                  </w:r>
                </w:p>
              </w:tc>
              <w:tc>
                <w:tcPr/>
                <w:p w:rsidR="00000000" w:rsidDel="00000000" w:rsidP="00000000" w:rsidRDefault="00000000" w:rsidRPr="00000000" w14:paraId="0000012A">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Tất cả đều đúng</w:t>
                  </w:r>
                </w:p>
              </w:tc>
            </w:tr>
          </w:tbl>
          <w:p w:rsidR="00000000" w:rsidDel="00000000" w:rsidP="00000000" w:rsidRDefault="00000000" w:rsidRPr="00000000" w14:paraId="0000012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spacing w:after="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Câu 2: </w:t>
            </w:r>
            <w:r w:rsidDel="00000000" w:rsidR="00000000" w:rsidRPr="00000000">
              <w:rPr>
                <w:rFonts w:ascii="Times New Roman" w:cs="Times New Roman" w:eastAsia="Times New Roman" w:hAnsi="Times New Roman"/>
                <w:sz w:val="28"/>
                <w:szCs w:val="28"/>
                <w:highlight w:val="white"/>
                <w:rtl w:val="0"/>
              </w:rPr>
              <w:t xml:space="preserve">Điền từ còn thiếu vào chỗ trống trong câu sau đây:</w:t>
            </w:r>
          </w:p>
          <w:p w:rsidR="00000000" w:rsidDel="00000000" w:rsidP="00000000" w:rsidRDefault="00000000" w:rsidRPr="00000000" w14:paraId="0000012D">
            <w:pPr>
              <w:spacing w:after="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Ánh sáng phát ra từ nguồn sáng và truyền trong không gian thành những…</w:t>
            </w:r>
          </w:p>
          <w:tbl>
            <w:tblPr>
              <w:tblStyle w:val="Table10"/>
              <w:tblW w:w="927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39"/>
              <w:gridCol w:w="4638"/>
              <w:tblGridChange w:id="0">
                <w:tblGrid>
                  <w:gridCol w:w="4639"/>
                  <w:gridCol w:w="4638"/>
                </w:tblGrid>
              </w:tblGridChange>
            </w:tblGrid>
            <w:tr>
              <w:trPr>
                <w:cantSplit w:val="0"/>
                <w:tblHeader w:val="0"/>
              </w:trPr>
              <w:tc>
                <w:tcPr/>
                <w:p w:rsidR="00000000" w:rsidDel="00000000" w:rsidP="00000000" w:rsidRDefault="00000000" w:rsidRPr="00000000" w14:paraId="000001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Chùm sáng</w:t>
                  </w:r>
                </w:p>
              </w:tc>
              <w:tc>
                <w:tcPr/>
                <w:p w:rsidR="00000000" w:rsidDel="00000000" w:rsidP="00000000" w:rsidRDefault="00000000" w:rsidRPr="00000000" w14:paraId="000001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Ánh sáng</w:t>
                  </w:r>
                </w:p>
              </w:tc>
            </w:tr>
            <w:tr>
              <w:trPr>
                <w:cantSplit w:val="0"/>
                <w:tblHeader w:val="0"/>
              </w:trPr>
              <w:tc>
                <w:tcPr/>
                <w:p w:rsidR="00000000" w:rsidDel="00000000" w:rsidP="00000000" w:rsidRDefault="00000000" w:rsidRPr="00000000" w14:paraId="000001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Tia sáng</w:t>
                  </w:r>
                </w:p>
              </w:tc>
              <w:tc>
                <w:tcPr/>
                <w:p w:rsidR="00000000" w:rsidDel="00000000" w:rsidP="00000000" w:rsidRDefault="00000000" w:rsidRPr="00000000" w14:paraId="000001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Năng lượng</w:t>
                  </w:r>
                </w:p>
              </w:tc>
            </w:tr>
          </w:tbl>
          <w:p w:rsidR="00000000" w:rsidDel="00000000" w:rsidP="00000000" w:rsidRDefault="00000000" w:rsidRPr="00000000" w14:paraId="00000132">
            <w:pPr>
              <w:spacing w:after="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3: Có mấy loại chùm sáng thường gặp. Đó là các chùm sáng nào?</w:t>
            </w:r>
          </w:p>
          <w:p w:rsidR="00000000" w:rsidDel="00000000" w:rsidP="00000000" w:rsidRDefault="00000000" w:rsidRPr="00000000" w14:paraId="0000013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Có hai loại chùm sáng: chùm sáng song song và chùm sáng giao nhau</w:t>
            </w:r>
          </w:p>
          <w:p w:rsidR="00000000" w:rsidDel="00000000" w:rsidP="00000000" w:rsidRDefault="00000000" w:rsidRPr="00000000" w14:paraId="0000013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Có 3 loại chùm sáng: chùm sáng song song, chùm sáng hội tụ, chùm sáng phân kỳ.</w:t>
            </w:r>
          </w:p>
          <w:p w:rsidR="00000000" w:rsidDel="00000000" w:rsidP="00000000" w:rsidRDefault="00000000" w:rsidRPr="00000000" w14:paraId="0000013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Có 2 loại chùm sáng: chùm sáng song song và chùm sáng phân kỳ</w:t>
            </w:r>
          </w:p>
          <w:p w:rsidR="00000000" w:rsidDel="00000000" w:rsidP="00000000" w:rsidRDefault="00000000" w:rsidRPr="00000000" w14:paraId="0000013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Có 3 loại chùm sáng: chùm sáng song song, chùm sáng giao nhau, chùm sáng phân kỳ. </w:t>
            </w:r>
          </w:p>
          <w:p w:rsidR="00000000" w:rsidDel="00000000" w:rsidP="00000000" w:rsidRDefault="00000000" w:rsidRPr="00000000" w14:paraId="0000013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Người ta quy ước vẽ chùm sáng như thế nào?</w:t>
            </w:r>
          </w:p>
          <w:p w:rsidR="00000000" w:rsidDel="00000000" w:rsidP="00000000" w:rsidRDefault="00000000" w:rsidRPr="00000000" w14:paraId="0000013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Quy ước vẽ chùm sáng bằng hai đoạn thẳng giới hạn chùm sáng.</w:t>
            </w:r>
          </w:p>
          <w:p w:rsidR="00000000" w:rsidDel="00000000" w:rsidP="00000000" w:rsidRDefault="00000000" w:rsidRPr="00000000" w14:paraId="000001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Quy ước vẽ chùm sáng bằng hai mũi tên chỉ đường truyền của ánh sáng.</w:t>
            </w:r>
          </w:p>
          <w:p w:rsidR="00000000" w:rsidDel="00000000" w:rsidP="00000000" w:rsidRDefault="00000000" w:rsidRPr="00000000" w14:paraId="000001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Quy ước vẽ chùm sáng bằng hai đoạn thẳng giới hạn chùm sáng, có mũi tên chỉ đường truyền của ánh sáng.</w:t>
            </w:r>
          </w:p>
          <w:p w:rsidR="00000000" w:rsidDel="00000000" w:rsidP="00000000" w:rsidRDefault="00000000" w:rsidRPr="00000000" w14:paraId="000001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Quy ước vẽ chùm sáng bằng các đoạn thẳng có sự giới hạn.</w:t>
            </w:r>
          </w:p>
          <w:p w:rsidR="00000000" w:rsidDel="00000000" w:rsidP="00000000" w:rsidRDefault="00000000" w:rsidRPr="00000000" w14:paraId="0000013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Chọn đáp án sai: </w:t>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Quy ước biểu diễn đường truyền của ánh sáng bằng một đoạn thẳng gọi là tia sáng.</w:t>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Có 3 loại chùm sáng: chùm sáng song song, chùm sáng hội tụ, chùm sáng phân kỳ.</w:t>
            </w:r>
          </w:p>
          <w:p w:rsidR="00000000" w:rsidDel="00000000" w:rsidP="00000000" w:rsidRDefault="00000000" w:rsidRPr="00000000" w14:paraId="00000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Quy ước vẽ chùm sáng bằng hai đoạn thẳng giới hạn chùm sáng, có mũi tên chỉ đường truyền của ánh sáng.</w:t>
            </w:r>
          </w:p>
          <w:p w:rsidR="00000000" w:rsidDel="00000000" w:rsidP="00000000" w:rsidRDefault="00000000" w:rsidRPr="00000000" w14:paraId="00000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Ánh sáng phát ra từ nguồn sáng và truyền trong không gian thành những chùm sáng.</w:t>
            </w:r>
          </w:p>
          <w:p w:rsidR="00000000" w:rsidDel="00000000" w:rsidP="00000000" w:rsidRDefault="00000000" w:rsidRPr="00000000" w14:paraId="0000014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Các phát biểu sau là đúng hay sai?</w:t>
            </w:r>
          </w:p>
          <w:p w:rsidR="00000000" w:rsidDel="00000000" w:rsidP="00000000" w:rsidRDefault="00000000" w:rsidRPr="00000000" w14:paraId="000001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Vùng tối nằm ở phía sau vật cản, không nhận được ánh sáng từ nguồn sáng truyền tới.</w:t>
            </w:r>
          </w:p>
          <w:p w:rsidR="00000000" w:rsidDel="00000000" w:rsidP="00000000" w:rsidRDefault="00000000" w:rsidRPr="00000000" w14:paraId="000001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Ánh sáng không mang năng lượng.</w:t>
            </w:r>
          </w:p>
          <w:p w:rsidR="00000000" w:rsidDel="00000000" w:rsidP="00000000" w:rsidRDefault="00000000" w:rsidRPr="00000000" w14:paraId="000001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Tia sáng là đoạn thẳng có mũi tên chỉ hướng truyền của ánh sáng.</w:t>
            </w:r>
          </w:p>
          <w:p w:rsidR="00000000" w:rsidDel="00000000" w:rsidP="00000000" w:rsidRDefault="00000000" w:rsidRPr="00000000" w14:paraId="000001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Trong không khí, đôi khi ánh sáng truyền đi theo đường cong.</w:t>
            </w:r>
          </w:p>
          <w:p w:rsidR="00000000" w:rsidDel="00000000" w:rsidP="00000000" w:rsidRDefault="00000000" w:rsidRPr="00000000" w14:paraId="000001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Khi xảy ra hiện tượng nhật thực, tất cả mọi nơi trên Trái Đất đều quan sát được.</w:t>
            </w:r>
          </w:p>
          <w:p w:rsidR="00000000" w:rsidDel="00000000" w:rsidP="00000000" w:rsidRDefault="00000000" w:rsidRPr="00000000" w14:paraId="0000014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7: </w:t>
            </w:r>
            <w:r w:rsidDel="00000000" w:rsidR="00000000" w:rsidRPr="00000000">
              <w:rPr>
                <w:rFonts w:ascii="Times New Roman" w:cs="Times New Roman" w:eastAsia="Times New Roman" w:hAnsi="Times New Roman"/>
                <w:sz w:val="28"/>
                <w:szCs w:val="28"/>
                <w:rtl w:val="0"/>
              </w:rPr>
              <w:t xml:space="preserve">Chùm sáng nào sau đây được coi là mô hình tia sáng?</w:t>
            </w:r>
          </w:p>
          <w:p w:rsidR="00000000" w:rsidDel="00000000" w:rsidP="00000000" w:rsidRDefault="00000000" w:rsidRPr="00000000" w14:paraId="000001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Chùm sáng phát ra từ mặt trời</w:t>
            </w:r>
          </w:p>
          <w:p w:rsidR="00000000" w:rsidDel="00000000" w:rsidP="00000000" w:rsidRDefault="00000000" w:rsidRPr="00000000" w14:paraId="000001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Chùm sáng phát ra từ một bút laser</w:t>
            </w:r>
          </w:p>
          <w:p w:rsidR="00000000" w:rsidDel="00000000" w:rsidP="00000000" w:rsidRDefault="00000000" w:rsidRPr="00000000" w14:paraId="000001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Chùm sáng phát ra từ đèn pin</w:t>
            </w:r>
          </w:p>
          <w:p w:rsidR="00000000" w:rsidDel="00000000" w:rsidP="00000000" w:rsidRDefault="00000000" w:rsidRPr="00000000" w14:paraId="000001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Chùm sáng phát ra từ đèn ống</w:t>
            </w:r>
            <w:r w:rsidDel="00000000" w:rsidR="00000000" w:rsidRPr="00000000">
              <w:fldChar w:fldCharType="begin"/>
              <w:instrText xml:space="preserve"> HYPERLINK "https://hoc24.vn/quiz/su-dung-mot-tam-pin-mat-troi-de-lam-quat-quay-nang-luong-anh-sang-da-chuyen-hoa-thanh-dang-nang-luong-naodong-nangnang-luong-nhietnang-luong-hoa-hoc.2090700" </w:instrText>
              <w:fldChar w:fldCharType="separate"/>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6"/>
              </w:tabs>
              <w:spacing w:after="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Dụng cụ thí nghiệm thu năng lượng ánh sáng chuyển hoá thành điện</w:t>
              <w:br w:type="textWrapping"/>
              <w:t xml:space="preserve">năng, gồm:</w:t>
            </w:r>
          </w:p>
          <w:bookmarkStart w:colFirst="0" w:colLast="0" w:name="bookmark=id.30j0zll" w:id="1"/>
          <w:bookmarkEnd w:id="1"/>
          <w:p w:rsidR="00000000" w:rsidDel="00000000" w:rsidP="00000000" w:rsidRDefault="00000000" w:rsidRPr="00000000" w14:paraId="000001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8"/>
              </w:tabs>
              <w:spacing w:after="0" w:before="0" w:line="276" w:lineRule="auto"/>
              <w:ind w:left="0" w:right="0" w:firstLine="360"/>
              <w:jc w:val="left"/>
              <w:rPr>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pin quang điện, bóng đèn LED, dây nối.</w:t>
            </w:r>
          </w:p>
          <w:bookmarkStart w:colFirst="0" w:colLast="0" w:name="bookmark=id.1fob9te" w:id="2"/>
          <w:bookmarkEnd w:id="2"/>
          <w:p w:rsidR="00000000" w:rsidDel="00000000" w:rsidP="00000000" w:rsidRDefault="00000000" w:rsidRPr="00000000" w14:paraId="000001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8"/>
              </w:tabs>
              <w:spacing w:after="0" w:before="0" w:line="276" w:lineRule="auto"/>
              <w:ind w:left="0" w:right="0" w:firstLine="360"/>
              <w:jc w:val="left"/>
              <w:rPr>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đèn pin, pin quang điện, điện kế, dây nối.</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 đèn pin, pin quang điện, bóng đèn LED.</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D. pin quang điện, dây nói.</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Chùm ánh sáng phát ra từ đèn pha xe máy khi chiếu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xa</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là chùm ánh sáng</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26"/>
              </w:tabs>
              <w:spacing w:after="0" w:before="0" w:line="266" w:lineRule="auto"/>
              <w:ind w:left="0" w:right="0" w:firstLine="34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 hội tụ.</w:t>
              <w:tab/>
              <w:t xml:space="preserve">B. phân kì.</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26"/>
              </w:tabs>
              <w:spacing w:after="0" w:before="0" w:line="266" w:lineRule="auto"/>
              <w:ind w:left="0" w:right="0" w:firstLine="34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 song song.</w:t>
              <w:tab/>
              <w:t xml:space="preserve">D. Cả A, B, c đểu sai.</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6"/>
              </w:tabs>
              <w:spacing w:after="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Máy tính cầm tay sử dụng năng lượng mặt trời đã chuyển hoá năng lượng</w:t>
              <w:br w:type="textWrapping"/>
              <w:t xml:space="preserve">ánh sáng thành</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77"/>
              </w:tabs>
              <w:spacing w:after="0" w:before="0" w:line="276" w:lineRule="auto"/>
              <w:ind w:left="0" w:right="0" w:firstLine="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 điện năng.</w:t>
              <w:tab/>
              <w:t xml:space="preserve">B. nhiệt năng.</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77"/>
              </w:tabs>
              <w:spacing w:after="0" w:before="0" w:line="276" w:lineRule="auto"/>
              <w:ind w:left="0" w:right="0" w:firstLine="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 hoá năng.</w:t>
              <w:tab/>
              <w:t xml:space="preserve">D. cơ năng.</w:t>
            </w:r>
          </w:p>
          <w:tbl>
            <w:tblPr>
              <w:tblStyle w:val="Table11"/>
              <w:tblW w:w="921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015"/>
              <w:gridCol w:w="2196"/>
              <w:tblGridChange w:id="0">
                <w:tblGrid>
                  <w:gridCol w:w="7015"/>
                  <w:gridCol w:w="2196"/>
                </w:tblGrid>
              </w:tblGridChange>
            </w:tblGrid>
            <w:tr>
              <w:trPr>
                <w:cantSplit w:val="0"/>
                <w:trHeight w:val="1431" w:hRule="atLeast"/>
                <w:tblHeader w:val="0"/>
              </w:trPr>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11:</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Hình 15.1 biểu diễn một tia sáng truyền trong không khí, mũi tên cho ta biết:</w:t>
                  </w:r>
                </w:p>
                <w:p w:rsidR="00000000" w:rsidDel="00000000" w:rsidP="00000000" w:rsidRDefault="00000000" w:rsidRPr="00000000" w14:paraId="000001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Màu sắc của ánh sáng</w:t>
                  </w:r>
                </w:p>
                <w:p w:rsidR="00000000" w:rsidDel="00000000" w:rsidP="00000000" w:rsidRDefault="00000000" w:rsidRPr="00000000" w14:paraId="000001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Hướng truyền của ánh sáng</w:t>
                  </w:r>
                </w:p>
                <w:p w:rsidR="00000000" w:rsidDel="00000000" w:rsidP="00000000" w:rsidRDefault="00000000" w:rsidRPr="00000000" w14:paraId="000001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Tốc độ truyền ánh sáng</w:t>
                  </w:r>
                </w:p>
                <w:p w:rsidR="00000000" w:rsidDel="00000000" w:rsidP="00000000" w:rsidRDefault="00000000" w:rsidRPr="00000000" w14:paraId="000001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Độ mạnh yếu của ánh sáng</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12</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Một vật cản được đặt trong khoảng giữa một bóng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điện</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dây tóc đang sáng và một màn chắn. Kích thước của bóng nửa tối thay đổi như thế nào khi đưa vật cản lại gần màn chắn hơn?</w:t>
                  </w:r>
                </w:p>
                <w:p w:rsidR="00000000" w:rsidDel="00000000" w:rsidP="00000000" w:rsidRDefault="00000000" w:rsidRPr="00000000" w14:paraId="000001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633" w:right="48"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tăng lên</w:t>
                  </w:r>
                </w:p>
                <w:p w:rsidR="00000000" w:rsidDel="00000000" w:rsidP="00000000" w:rsidRDefault="00000000" w:rsidRPr="00000000" w14:paraId="000001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633" w:right="48"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Giảm đi</w:t>
                  </w:r>
                </w:p>
                <w:p w:rsidR="00000000" w:rsidDel="00000000" w:rsidP="00000000" w:rsidRDefault="00000000" w:rsidRPr="00000000" w14:paraId="00000160">
                  <w:pPr>
                    <w:shd w:fill="ffffff" w:val="clear"/>
                    <w:spacing w:after="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không thay đổi</w:t>
                  </w:r>
                </w:p>
                <w:p w:rsidR="00000000" w:rsidDel="00000000" w:rsidP="00000000" w:rsidRDefault="00000000" w:rsidRPr="00000000" w14:paraId="00000161">
                  <w:pPr>
                    <w:shd w:fill="ffffff" w:val="clear"/>
                    <w:spacing w:after="0" w:lineRule="auto"/>
                    <w:ind w:left="48" w:right="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lúc đầu tăng lên, sau giảm đi</w:t>
                  </w:r>
                </w:p>
                <w:p w:rsidR="00000000" w:rsidDel="00000000" w:rsidP="00000000" w:rsidRDefault="00000000" w:rsidRPr="00000000" w14:paraId="00000162">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13:</w:t>
                  </w:r>
                  <w:r w:rsidDel="00000000" w:rsidR="00000000" w:rsidRPr="00000000">
                    <w:rPr>
                      <w:rFonts w:ascii="Times New Roman" w:cs="Times New Roman" w:eastAsia="Times New Roman" w:hAnsi="Times New Roman"/>
                      <w:sz w:val="28"/>
                      <w:szCs w:val="28"/>
                      <w:rtl w:val="0"/>
                    </w:rPr>
                    <w:t xml:space="preserve"> Yếu tố quyết định tạo bóng nửa tối là:</w:t>
                  </w:r>
                </w:p>
                <w:p w:rsidR="00000000" w:rsidDel="00000000" w:rsidP="00000000" w:rsidRDefault="00000000" w:rsidRPr="00000000" w14:paraId="00000163">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Ánh sáng không mạnh lắm         B. Nguồn sáng to</w:t>
                  </w:r>
                </w:p>
                <w:p w:rsidR="00000000" w:rsidDel="00000000" w:rsidP="00000000" w:rsidRDefault="00000000" w:rsidRPr="00000000" w14:paraId="00000164">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Màn chắn ở xa nguồn         D. Màn chắn ở gần nguồn.</w:t>
                  </w:r>
                </w:p>
                <w:p w:rsidR="00000000" w:rsidDel="00000000" w:rsidP="00000000" w:rsidRDefault="00000000" w:rsidRPr="00000000" w14:paraId="00000165">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14</w:t>
                  </w:r>
                  <w:r w:rsidDel="00000000" w:rsidR="00000000" w:rsidRPr="00000000">
                    <w:rPr>
                      <w:rFonts w:ascii="Times New Roman" w:cs="Times New Roman" w:eastAsia="Times New Roman" w:hAnsi="Times New Roman"/>
                      <w:sz w:val="28"/>
                      <w:szCs w:val="28"/>
                      <w:rtl w:val="0"/>
                    </w:rPr>
                    <w:t xml:space="preserve">: Thế nào là bóng tối?</w:t>
                  </w:r>
                </w:p>
                <w:p w:rsidR="00000000" w:rsidDel="00000000" w:rsidP="00000000" w:rsidRDefault="00000000" w:rsidRPr="00000000" w14:paraId="00000166">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Là vùng không nhận được ánh sáng từ nguồn sáng truyền tới.</w:t>
                  </w:r>
                </w:p>
                <w:p w:rsidR="00000000" w:rsidDel="00000000" w:rsidP="00000000" w:rsidRDefault="00000000" w:rsidRPr="00000000" w14:paraId="00000167">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Là vùng chỉ nhận được một phần ánh sáng từ nguồn sáng truyền tới</w:t>
                  </w:r>
                </w:p>
                <w:p w:rsidR="00000000" w:rsidDel="00000000" w:rsidP="00000000" w:rsidRDefault="00000000" w:rsidRPr="00000000" w14:paraId="00000168">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Là vùng nhận được ánh sáng từ nguồn sáng truyền tới</w:t>
                  </w:r>
                </w:p>
                <w:p w:rsidR="00000000" w:rsidDel="00000000" w:rsidP="00000000" w:rsidRDefault="00000000" w:rsidRPr="00000000" w14:paraId="00000169">
                  <w:pPr>
                    <w:shd w:fill="ffffff" w:val="clea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Là vùng nằm phía trước vật cản.</w:t>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Pr>
                    <w:drawing>
                      <wp:inline distB="0" distT="0" distL="0" distR="0">
                        <wp:extent cx="1255855" cy="1151200"/>
                        <wp:effectExtent b="0" l="0" r="0" t="0"/>
                        <wp:docPr id="562"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1255855" cy="1151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B">
            <w:pPr>
              <w:spacing w:after="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6C">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Vận dụng</w:t>
      </w:r>
    </w:p>
    <w:p w:rsidR="00000000" w:rsidDel="00000000" w:rsidP="00000000" w:rsidRDefault="00000000" w:rsidRPr="00000000" w14:paraId="0000016D">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 </w:t>
      </w:r>
    </w:p>
    <w:p w:rsidR="00000000" w:rsidDel="00000000" w:rsidP="00000000" w:rsidRDefault="00000000" w:rsidRPr="00000000" w14:paraId="0000016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củng cố nắm vững các kiến thức đã học.</w:t>
      </w:r>
    </w:p>
    <w:p w:rsidR="00000000" w:rsidDel="00000000" w:rsidP="00000000" w:rsidRDefault="00000000" w:rsidRPr="00000000" w14:paraId="0000016F">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p>
    <w:p w:rsidR="00000000" w:rsidDel="00000000" w:rsidP="00000000" w:rsidRDefault="00000000" w:rsidRPr="00000000" w14:paraId="0000017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Giải thích hiện tượng nhật thực toàn phần, một phần</w:t>
      </w:r>
    </w:p>
    <w:p w:rsidR="00000000" w:rsidDel="00000000" w:rsidP="00000000" w:rsidRDefault="00000000" w:rsidRPr="00000000" w14:paraId="00000171">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Sản phẩm</w:t>
      </w:r>
    </w:p>
    <w:p w:rsidR="00000000" w:rsidDel="00000000" w:rsidP="00000000" w:rsidRDefault="00000000" w:rsidRPr="00000000" w14:paraId="0000017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HS</w:t>
      </w:r>
    </w:p>
    <w:p w:rsidR="00000000" w:rsidDel="00000000" w:rsidP="00000000" w:rsidRDefault="00000000" w:rsidRPr="00000000" w14:paraId="0000017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2"/>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9"/>
        <w:gridCol w:w="5136"/>
        <w:tblGridChange w:id="0">
          <w:tblGrid>
            <w:gridCol w:w="4209"/>
            <w:gridCol w:w="5136"/>
          </w:tblGrid>
        </w:tblGridChange>
      </w:tblGrid>
      <w:tr>
        <w:trPr>
          <w:cantSplit w:val="0"/>
          <w:tblHeader w:val="0"/>
        </w:trPr>
        <w:tc>
          <w:tcPr/>
          <w:p w:rsidR="00000000" w:rsidDel="00000000" w:rsidP="00000000" w:rsidRDefault="00000000" w:rsidRPr="00000000" w14:paraId="00000174">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*Chuyển giao nhiệm vụ học tập</w:t>
            </w:r>
          </w:p>
          <w:p w:rsidR="00000000" w:rsidDel="00000000" w:rsidP="00000000" w:rsidRDefault="00000000" w:rsidRPr="00000000" w14:paraId="00000175">
            <w:pPr>
              <w:spacing w:after="0" w:lineRule="auto"/>
              <w:ind w:firstLine="1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vận dụng kiến thức đã học giải thích hiện tượng nhật thực toàn phần, một phần. </w:t>
            </w:r>
          </w:p>
          <w:p w:rsidR="00000000" w:rsidDel="00000000" w:rsidP="00000000" w:rsidRDefault="00000000" w:rsidRPr="00000000" w14:paraId="00000176">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17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 theo yêu cầu của giáo viên.</w:t>
            </w:r>
          </w:p>
          <w:p w:rsidR="00000000" w:rsidDel="00000000" w:rsidP="00000000" w:rsidRDefault="00000000" w:rsidRPr="00000000" w14:paraId="00000178">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17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ngẫu nhiên 3 HS lần lượt trình bày ý kiến cá nhân.</w:t>
            </w:r>
          </w:p>
          <w:p w:rsidR="00000000" w:rsidDel="00000000" w:rsidP="00000000" w:rsidRDefault="00000000" w:rsidRPr="00000000" w14:paraId="0000017A">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7B">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chốt lại ý kiến đúng</w:t>
            </w:r>
            <w:r w:rsidDel="00000000" w:rsidR="00000000" w:rsidRPr="00000000">
              <w:rPr>
                <w:rtl w:val="0"/>
              </w:rPr>
            </w:r>
          </w:p>
        </w:tc>
        <w:tc>
          <w:tcPr/>
          <w:p w:rsidR="00000000" w:rsidDel="00000000" w:rsidP="00000000" w:rsidRDefault="00000000" w:rsidRPr="00000000" w14:paraId="0000017C">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white"/>
                <w:rtl w:val="0"/>
              </w:rPr>
              <w:t xml:space="preserve">Khi Mặt Trời, Mặt Trăng, Trái Đất thẳng hàng thì phía sau Mặt Trăng xuất hiện vùng tối và vùng tối không hoàn toàn. Đứng tên Trái Đất, ở chỗ vùng tối, không nhìn thấy Mặt Trời, đó là vùng có nhật thực toàn phần; ở chỗ vùng tối không hoàn toàn, nhìn thấy một phần Mặt Trời, đó là vùng có nhật thực một phần</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3114675" cy="2009775"/>
                  <wp:effectExtent b="0" l="0" r="0" t="0"/>
                  <wp:docPr descr="https://img.loigiaihay.com/picture/2022/0609/1510.png" id="563" name="image15.png"/>
                  <a:graphic>
                    <a:graphicData uri="http://schemas.openxmlformats.org/drawingml/2006/picture">
                      <pic:pic>
                        <pic:nvPicPr>
                          <pic:cNvPr descr="https://img.loigiaihay.com/picture/2022/0609/1510.png" id="0" name="image15.png"/>
                          <pic:cNvPicPr preferRelativeResize="0"/>
                        </pic:nvPicPr>
                        <pic:blipFill>
                          <a:blip r:embed="rId21"/>
                          <a:srcRect b="0" l="0" r="0" t="0"/>
                          <a:stretch>
                            <a:fillRect/>
                          </a:stretch>
                        </pic:blipFill>
                        <pic:spPr>
                          <a:xfrm>
                            <a:off x="0" y="0"/>
                            <a:ext cx="3114675" cy="20097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tl w:val="0"/>
              </w:rPr>
            </w:r>
          </w:p>
          <w:p w:rsidR="00000000" w:rsidDel="00000000" w:rsidP="00000000" w:rsidRDefault="00000000" w:rsidRPr="00000000" w14:paraId="0000017D">
            <w:pPr>
              <w:spacing w:after="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17E">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F">
      <w:pPr>
        <w:spacing w:after="0" w:lineRule="auto"/>
        <w:ind w:right="255"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Hướng dẫn VN</w:t>
      </w:r>
    </w:p>
    <w:p w:rsidR="00000000" w:rsidDel="00000000" w:rsidP="00000000" w:rsidRDefault="00000000" w:rsidRPr="00000000" w14:paraId="00000180">
      <w:pPr>
        <w:spacing w:after="0" w:lineRule="auto"/>
        <w:ind w:right="255"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 </w:t>
      </w:r>
    </w:p>
    <w:p w:rsidR="00000000" w:rsidDel="00000000" w:rsidP="00000000" w:rsidRDefault="00000000" w:rsidRPr="00000000" w14:paraId="00000181">
      <w:pPr>
        <w:spacing w:after="0" w:lineRule="auto"/>
        <w:ind w:right="255"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Ôn tập, củng cố lại các kiến thức về năng lượng ánh sáng, tia sáng,</w:t>
      </w:r>
      <w:r w:rsidDel="00000000" w:rsidR="00000000" w:rsidRPr="00000000">
        <w:rPr>
          <w:rtl w:val="0"/>
        </w:rPr>
      </w:r>
    </w:p>
    <w:p w:rsidR="00000000" w:rsidDel="00000000" w:rsidP="00000000" w:rsidRDefault="00000000" w:rsidRPr="00000000" w14:paraId="00000182">
      <w:pPr>
        <w:spacing w:after="0" w:lineRule="auto"/>
        <w:ind w:right="255"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tự học và năng lực tìm hiểu đời sống.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183">
      <w:pPr>
        <w:spacing w:after="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84">
      <w:pPr>
        <w:spacing w:after="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Chế tạo kính lúp từ vật liệu tái chế: vỏ chai nhựa trong suốt.</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85">
      <w:pPr>
        <w:spacing w:after="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Sản phẩm: </w:t>
      </w:r>
    </w:p>
    <w:p w:rsidR="00000000" w:rsidDel="00000000" w:rsidP="00000000" w:rsidRDefault="00000000" w:rsidRPr="00000000" w14:paraId="00000186">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chế tạo được kính lúp bằng vỏ chai nhựa</w:t>
      </w:r>
    </w:p>
    <w:p w:rsidR="00000000" w:rsidDel="00000000" w:rsidP="00000000" w:rsidRDefault="00000000" w:rsidRPr="00000000" w14:paraId="00000187">
      <w:pPr>
        <w:spacing w:after="0" w:lineRule="auto"/>
        <w:ind w:firstLine="709"/>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d)</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Tổ chức thực hiện:</w:t>
      </w:r>
    </w:p>
    <w:tbl>
      <w:tblPr>
        <w:tblStyle w:val="Table13"/>
        <w:tblW w:w="9351.0" w:type="dxa"/>
        <w:jc w:val="left"/>
        <w:tblLayout w:type="fixed"/>
        <w:tblLook w:val="0400"/>
      </w:tblPr>
      <w:tblGrid>
        <w:gridCol w:w="4788"/>
        <w:gridCol w:w="4563"/>
        <w:tblGridChange w:id="0">
          <w:tblGrid>
            <w:gridCol w:w="4788"/>
            <w:gridCol w:w="45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8">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A">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*Chuyển giao nhiệm vụ học tập</w:t>
            </w:r>
          </w:p>
          <w:p w:rsidR="00000000" w:rsidDel="00000000" w:rsidP="00000000" w:rsidRDefault="00000000" w:rsidRPr="00000000" w14:paraId="0000018B">
            <w:pPr>
              <w:spacing w:after="0" w:lineRule="auto"/>
              <w:ind w:firstLine="31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mỗi nhóm HS hãy chế tạo 1 chiếc kính lúp từ vật liệu tái chế là vỏ chai nhựa trong suốt.</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(giao về nhà làm)</w:t>
            </w:r>
          </w:p>
          <w:p w:rsidR="00000000" w:rsidDel="00000000" w:rsidP="00000000" w:rsidRDefault="00000000" w:rsidRPr="00000000" w14:paraId="0000018C">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hiện nhiệm vụ học tập</w:t>
            </w:r>
          </w:p>
          <w:p w:rsidR="00000000" w:rsidDel="00000000" w:rsidP="00000000" w:rsidRDefault="00000000" w:rsidRPr="00000000" w14:paraId="0000018D">
            <w:pPr>
              <w:spacing w:after="0" w:lineRule="auto"/>
              <w:ind w:firstLine="31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HS thực hiện theo nhóm làm ra sản phẩm.</w:t>
            </w:r>
          </w:p>
          <w:p w:rsidR="00000000" w:rsidDel="00000000" w:rsidP="00000000" w:rsidRDefault="00000000" w:rsidRPr="00000000" w14:paraId="0000018E">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và thảo luận</w:t>
            </w:r>
          </w:p>
          <w:p w:rsidR="00000000" w:rsidDel="00000000" w:rsidP="00000000" w:rsidRDefault="00000000" w:rsidRPr="00000000" w14:paraId="0000018F">
            <w:pPr>
              <w:spacing w:after="0" w:lineRule="auto"/>
              <w:ind w:firstLine="31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Sản phẩm của các nhóm</w:t>
            </w:r>
          </w:p>
          <w:p w:rsidR="00000000" w:rsidDel="00000000" w:rsidP="00000000" w:rsidRDefault="00000000" w:rsidRPr="00000000" w14:paraId="00000190">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*Đánh giá kết quả thực hiện nhiệm vụ</w:t>
            </w:r>
          </w:p>
          <w:p w:rsidR="00000000" w:rsidDel="00000000" w:rsidP="00000000" w:rsidRDefault="00000000" w:rsidRPr="00000000" w14:paraId="00000191">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Giao cho học sinh thực hiện ngoài giờ học trên lớp và nộp sản phẩm vào tiết sau.</w:t>
            </w:r>
            <w:r w:rsidDel="00000000" w:rsidR="00000000" w:rsidRPr="00000000">
              <w:rPr>
                <w:rtl w:val="0"/>
              </w:rPr>
            </w:r>
          </w:p>
          <w:p w:rsidR="00000000" w:rsidDel="00000000" w:rsidP="00000000" w:rsidRDefault="00000000" w:rsidRPr="00000000" w14:paraId="00000192">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3">
            <w:pPr>
              <w:pStyle w:val="Heading2"/>
              <w:shd w:fill="ffffff" w:val="clear"/>
              <w:spacing w:before="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Hướng dẫn chế tạo kính lúp từ chai nhựa</w:t>
            </w:r>
          </w:p>
          <w:p w:rsidR="00000000" w:rsidDel="00000000" w:rsidP="00000000" w:rsidRDefault="00000000" w:rsidRPr="00000000" w14:paraId="00000194">
            <w:pPr>
              <w:pStyle w:val="Heading3"/>
              <w:shd w:fill="ffffff" w:val="clear"/>
              <w:spacing w:after="0" w:before="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1"/>
                <w:sz w:val="28"/>
                <w:szCs w:val="28"/>
                <w:rtl w:val="0"/>
              </w:rPr>
              <w:t xml:space="preserve">1. Chuẩn bị vật liệu </w:t>
            </w:r>
            <w:r w:rsidDel="00000000" w:rsidR="00000000" w:rsidRPr="00000000">
              <w:rPr>
                <w:rtl w:val="0"/>
              </w:rPr>
            </w:r>
          </w:p>
          <w:p w:rsidR="00000000" w:rsidDel="00000000" w:rsidP="00000000" w:rsidRDefault="00000000" w:rsidRPr="00000000" w14:paraId="00000195">
            <w:pPr>
              <w:shd w:fill="ffffff" w:val="clea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Chai nhựa đã qua sử dụng.</w:t>
            </w:r>
          </w:p>
          <w:p w:rsidR="00000000" w:rsidDel="00000000" w:rsidP="00000000" w:rsidRDefault="00000000" w:rsidRPr="00000000" w14:paraId="00000196">
            <w:pPr>
              <w:shd w:fill="ffffff" w:val="clea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Bút đánh dấu (bút này dùng để vẽ lên chai nhựa) chú ý chọn bút lông hoặc bút có màu đậm, khó xóa.</w:t>
            </w:r>
          </w:p>
          <w:p w:rsidR="00000000" w:rsidDel="00000000" w:rsidP="00000000" w:rsidRDefault="00000000" w:rsidRPr="00000000" w14:paraId="00000197">
            <w:pPr>
              <w:shd w:fill="ffffff" w:val="clea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chiếc kéo sắc.</w:t>
            </w:r>
          </w:p>
          <w:p w:rsidR="00000000" w:rsidDel="00000000" w:rsidP="00000000" w:rsidRDefault="00000000" w:rsidRPr="00000000" w14:paraId="00000198">
            <w:pPr>
              <w:shd w:fill="ffffff" w:val="clea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Nước sạch.</w:t>
            </w:r>
          </w:p>
          <w:p w:rsidR="00000000" w:rsidDel="00000000" w:rsidP="00000000" w:rsidRDefault="00000000" w:rsidRPr="00000000" w14:paraId="00000199">
            <w:pPr>
              <w:pStyle w:val="Heading3"/>
              <w:shd w:fill="ffffff" w:val="clear"/>
              <w:spacing w:after="0" w:before="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1"/>
                <w:sz w:val="28"/>
                <w:szCs w:val="28"/>
                <w:rtl w:val="0"/>
              </w:rPr>
              <w:t xml:space="preserve">2. Thực hiện chế tạo kính lúp</w:t>
            </w:r>
            <w:r w:rsidDel="00000000" w:rsidR="00000000" w:rsidRPr="00000000">
              <w:rPr>
                <w:rtl w:val="0"/>
              </w:rPr>
            </w:r>
          </w:p>
          <w:p w:rsidR="00000000" w:rsidDel="00000000" w:rsidP="00000000" w:rsidRDefault="00000000" w:rsidRPr="00000000" w14:paraId="0000019A">
            <w:pPr>
              <w:shd w:fill="ffffff" w:val="clea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1:</w:t>
            </w:r>
            <w:r w:rsidDel="00000000" w:rsidR="00000000" w:rsidRPr="00000000">
              <w:rPr>
                <w:rFonts w:ascii="Times New Roman" w:cs="Times New Roman" w:eastAsia="Times New Roman" w:hAnsi="Times New Roman"/>
                <w:sz w:val="28"/>
                <w:szCs w:val="28"/>
                <w:rtl w:val="0"/>
              </w:rPr>
              <w:t xml:space="preserve"> Lau khô chai nhựa đã chuẩn bị. Dùng bút đã chuẩn bị sẵn để vẽ một hình tròn ở cổ chai nhựa. Lưu ý, vẽ kích thước hình tròn có đường kính khoảng 7 - 10cm.</w:t>
            </w:r>
          </w:p>
          <w:p w:rsidR="00000000" w:rsidDel="00000000" w:rsidP="00000000" w:rsidRDefault="00000000" w:rsidRPr="00000000" w14:paraId="0000019B">
            <w:pPr>
              <w:shd w:fill="ffffff" w:val="clea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2:</w:t>
            </w:r>
            <w:r w:rsidDel="00000000" w:rsidR="00000000" w:rsidRPr="00000000">
              <w:rPr>
                <w:rFonts w:ascii="Times New Roman" w:cs="Times New Roman" w:eastAsia="Times New Roman" w:hAnsi="Times New Roman"/>
                <w:sz w:val="28"/>
                <w:szCs w:val="28"/>
                <w:rtl w:val="0"/>
              </w:rPr>
              <w:t xml:space="preserve"> Dùng kéo cắt theo vòng tròn vừa vẽ.</w:t>
            </w:r>
          </w:p>
          <w:p w:rsidR="00000000" w:rsidDel="00000000" w:rsidP="00000000" w:rsidRDefault="00000000" w:rsidRPr="00000000" w14:paraId="0000019C">
            <w:pPr>
              <w:shd w:fill="ffffff" w:val="clea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3:</w:t>
            </w:r>
            <w:r w:rsidDel="00000000" w:rsidR="00000000" w:rsidRPr="00000000">
              <w:rPr>
                <w:rFonts w:ascii="Times New Roman" w:cs="Times New Roman" w:eastAsia="Times New Roman" w:hAnsi="Times New Roman"/>
                <w:sz w:val="28"/>
                <w:szCs w:val="28"/>
                <w:rtl w:val="0"/>
              </w:rPr>
              <w:t xml:space="preserve"> Tạo hình cho hình tròn vừa cắt thành hình có bề lõm. Có thể dùng tay để uốn cho cong hoặc cắt đúng vị trí gần cổ chai để thuận tiện cho việc sử dụng.</w:t>
            </w:r>
          </w:p>
          <w:p w:rsidR="00000000" w:rsidDel="00000000" w:rsidP="00000000" w:rsidRDefault="00000000" w:rsidRPr="00000000" w14:paraId="0000019D">
            <w:pPr>
              <w:shd w:fill="ffffff" w:val="clea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4:</w:t>
            </w:r>
            <w:r w:rsidDel="00000000" w:rsidR="00000000" w:rsidRPr="00000000">
              <w:rPr>
                <w:rFonts w:ascii="Times New Roman" w:cs="Times New Roman" w:eastAsia="Times New Roman" w:hAnsi="Times New Roman"/>
                <w:sz w:val="28"/>
                <w:szCs w:val="28"/>
                <w:rtl w:val="0"/>
              </w:rPr>
              <w:t xml:space="preserve"> Đổ nước sạch đã chuẩn bị vào hình tròn vừa cắt. Đưa sản phẩm đến vị trí cần quan sát để trải nghiệm</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Chú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chọn vị trí cắt hình tròn, bạn nên lựa chọn vị trí gần cổ chai để lấy luôn được độ cong của miếng cắt, giúp tiết kiệm thời gian hơn.</w:t>
            </w:r>
          </w:p>
          <w:p w:rsidR="00000000" w:rsidDel="00000000" w:rsidP="00000000" w:rsidRDefault="00000000" w:rsidRPr="00000000" w14:paraId="0000019F">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143125" cy="1933575"/>
                  <wp:effectExtent b="0" l="0" r="0" t="0"/>
                  <wp:docPr id="564"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143125" cy="19335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A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tabs>
          <w:tab w:val="left" w:leader="none" w:pos="403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sectPr>
      <w:headerReference r:id="rId23" w:type="first"/>
      <w:headerReference r:id="rId24" w:type="even"/>
      <w:footerReference r:id="rId25" w:type="default"/>
      <w:pgSz w:h="16840" w:w="11907" w:orient="portrait"/>
      <w:pgMar w:bottom="1134" w:top="1134" w:left="170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WordPictureWatermark2" style="position:absolute;width:467.6pt;height:467.6pt;rotation:0;z-index:-503316481;mso-position-horizontal-relative:margin;mso-position-horizontal:center;mso-position-vertical-relative:margin;mso-position-vertical:center;" alt="" type="#_x0000_t75">
          <v:imagedata blacklevel="22938f" cropbottom="0f" cropleft="0f" cropright="0f" croptop="0f" gain="19661f" r:id="rId1" o:title="image8.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WordPictureWatermark1" style="position:absolute;width:467.6pt;height:467.6pt;rotation:0;z-index:-503316481;mso-position-horizontal-relative:margin;mso-position-horizontal:center;mso-position-vertical-relative:margin;mso-position-vertical:center;" alt="" type="#_x0000_t75">
          <v:imagedata blacklevel="22938f" cropbottom="0f" cropleft="0f" cropright="0f" croptop="0f" gain="19661f" r:id="rId1" o:title="image8.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960" w:hanging="360"/>
      </w:pPr>
      <w:rPr/>
    </w:lvl>
    <w:lvl w:ilvl="1">
      <w:start w:val="1"/>
      <w:numFmt w:val="lowerLetter"/>
      <w:lvlText w:val="%2."/>
      <w:lvlJc w:val="left"/>
      <w:pPr>
        <w:ind w:left="1680" w:hanging="360"/>
      </w:pPr>
      <w:rPr/>
    </w:lvl>
    <w:lvl w:ilvl="2">
      <w:start w:val="1"/>
      <w:numFmt w:val="lowerRoman"/>
      <w:lvlText w:val="%3."/>
      <w:lvlJc w:val="right"/>
      <w:pPr>
        <w:ind w:left="2400" w:hanging="180"/>
      </w:pPr>
      <w:rPr/>
    </w:lvl>
    <w:lvl w:ilvl="3">
      <w:start w:val="1"/>
      <w:numFmt w:val="decimal"/>
      <w:lvlText w:val="%4."/>
      <w:lvlJc w:val="left"/>
      <w:pPr>
        <w:ind w:left="3120" w:hanging="360"/>
      </w:pPr>
      <w:rPr/>
    </w:lvl>
    <w:lvl w:ilvl="4">
      <w:start w:val="1"/>
      <w:numFmt w:val="lowerLetter"/>
      <w:lvlText w:val="%5."/>
      <w:lvlJc w:val="left"/>
      <w:pPr>
        <w:ind w:left="3840" w:hanging="360"/>
      </w:pPr>
      <w:rPr/>
    </w:lvl>
    <w:lvl w:ilvl="5">
      <w:start w:val="1"/>
      <w:numFmt w:val="lowerRoman"/>
      <w:lvlText w:val="%6."/>
      <w:lvlJc w:val="right"/>
      <w:pPr>
        <w:ind w:left="4560" w:hanging="180"/>
      </w:pPr>
      <w:rPr/>
    </w:lvl>
    <w:lvl w:ilvl="6">
      <w:start w:val="1"/>
      <w:numFmt w:val="decimal"/>
      <w:lvlText w:val="%7."/>
      <w:lvlJc w:val="left"/>
      <w:pPr>
        <w:ind w:left="5280" w:hanging="360"/>
      </w:pPr>
      <w:rPr/>
    </w:lvl>
    <w:lvl w:ilvl="7">
      <w:start w:val="1"/>
      <w:numFmt w:val="lowerLetter"/>
      <w:lvlText w:val="%8."/>
      <w:lvlJc w:val="left"/>
      <w:pPr>
        <w:ind w:left="6000" w:hanging="360"/>
      </w:pPr>
      <w:rPr/>
    </w:lvl>
    <w:lvl w:ilvl="8">
      <w:start w:val="1"/>
      <w:numFmt w:val="lowerRoman"/>
      <w:lvlText w:val="%9."/>
      <w:lvlJc w:val="right"/>
      <w:pPr>
        <w:ind w:left="6720" w:hanging="180"/>
      </w:pPr>
      <w:rPr/>
    </w:lvl>
  </w:abstractNum>
  <w:abstractNum w:abstractNumId="3">
    <w:lvl w:ilvl="0">
      <w:start w:val="1"/>
      <w:numFmt w:val="upperLetter"/>
      <w:lvlText w:val="%1."/>
      <w:lvlJc w:val="left"/>
      <w:pPr>
        <w:ind w:left="0" w:firstLine="0"/>
      </w:pPr>
      <w:rPr>
        <w:rFonts w:ascii="Times New Roman" w:cs="Times New Roman" w:eastAsia="Times New Roman" w:hAnsi="Times New Roman"/>
        <w:b w:val="0"/>
        <w:i w:val="0"/>
        <w:smallCaps w:val="0"/>
        <w:strike w:val="0"/>
        <w:color w:val="2b2b2c"/>
        <w:sz w:val="28"/>
        <w:szCs w:val="28"/>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228" w:hanging="360"/>
      </w:pPr>
      <w:rPr/>
    </w:lvl>
    <w:lvl w:ilvl="1">
      <w:start w:val="1"/>
      <w:numFmt w:val="bullet"/>
      <w:lvlText w:val="o"/>
      <w:lvlJc w:val="left"/>
      <w:pPr>
        <w:ind w:left="1948" w:hanging="360"/>
      </w:pPr>
      <w:rPr>
        <w:rFonts w:ascii="Courier New" w:cs="Courier New" w:eastAsia="Courier New" w:hAnsi="Courier New"/>
      </w:rPr>
    </w:lvl>
    <w:lvl w:ilvl="2">
      <w:start w:val="1"/>
      <w:numFmt w:val="bullet"/>
      <w:lvlText w:val="▪"/>
      <w:lvlJc w:val="left"/>
      <w:pPr>
        <w:ind w:left="2668" w:hanging="360"/>
      </w:pPr>
      <w:rPr>
        <w:rFonts w:ascii="Noto Sans Symbols" w:cs="Noto Sans Symbols" w:eastAsia="Noto Sans Symbols" w:hAnsi="Noto Sans Symbols"/>
      </w:rPr>
    </w:lvl>
    <w:lvl w:ilvl="3">
      <w:start w:val="1"/>
      <w:numFmt w:val="bullet"/>
      <w:lvlText w:val="●"/>
      <w:lvlJc w:val="left"/>
      <w:pPr>
        <w:ind w:left="3388" w:hanging="360"/>
      </w:pPr>
      <w:rPr>
        <w:rFonts w:ascii="Noto Sans Symbols" w:cs="Noto Sans Symbols" w:eastAsia="Noto Sans Symbols" w:hAnsi="Noto Sans Symbols"/>
      </w:rPr>
    </w:lvl>
    <w:lvl w:ilvl="4">
      <w:start w:val="1"/>
      <w:numFmt w:val="bullet"/>
      <w:lvlText w:val="o"/>
      <w:lvlJc w:val="left"/>
      <w:pPr>
        <w:ind w:left="4108" w:hanging="360"/>
      </w:pPr>
      <w:rPr>
        <w:rFonts w:ascii="Courier New" w:cs="Courier New" w:eastAsia="Courier New" w:hAnsi="Courier New"/>
      </w:rPr>
    </w:lvl>
    <w:lvl w:ilvl="5">
      <w:start w:val="1"/>
      <w:numFmt w:val="bullet"/>
      <w:lvlText w:val="▪"/>
      <w:lvlJc w:val="left"/>
      <w:pPr>
        <w:ind w:left="4828" w:hanging="360"/>
      </w:pPr>
      <w:rPr>
        <w:rFonts w:ascii="Noto Sans Symbols" w:cs="Noto Sans Symbols" w:eastAsia="Noto Sans Symbols" w:hAnsi="Noto Sans Symbols"/>
      </w:rPr>
    </w:lvl>
    <w:lvl w:ilvl="6">
      <w:start w:val="1"/>
      <w:numFmt w:val="bullet"/>
      <w:lvlText w:val="●"/>
      <w:lvlJc w:val="left"/>
      <w:pPr>
        <w:ind w:left="5548" w:hanging="360"/>
      </w:pPr>
      <w:rPr>
        <w:rFonts w:ascii="Noto Sans Symbols" w:cs="Noto Sans Symbols" w:eastAsia="Noto Sans Symbols" w:hAnsi="Noto Sans Symbols"/>
      </w:rPr>
    </w:lvl>
    <w:lvl w:ilvl="7">
      <w:start w:val="1"/>
      <w:numFmt w:val="bullet"/>
      <w:lvlText w:val="o"/>
      <w:lvlJc w:val="left"/>
      <w:pPr>
        <w:ind w:left="6268" w:hanging="360"/>
      </w:pPr>
      <w:rPr>
        <w:rFonts w:ascii="Courier New" w:cs="Courier New" w:eastAsia="Courier New" w:hAnsi="Courier New"/>
      </w:rPr>
    </w:lvl>
    <w:lvl w:ilvl="8">
      <w:start w:val="1"/>
      <w:numFmt w:val="bullet"/>
      <w:lvlText w:val="▪"/>
      <w:lvlJc w:val="left"/>
      <w:pPr>
        <w:ind w:left="6988"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upperLetter"/>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upp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0">
    <w:lvl w:ilvl="0">
      <w:start w:val="2"/>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upperLetter"/>
      <w:lvlText w:val="%1."/>
      <w:lvlJc w:val="left"/>
      <w:pPr>
        <w:ind w:left="633" w:hanging="360"/>
      </w:pPr>
      <w:rPr/>
    </w:lvl>
    <w:lvl w:ilvl="1">
      <w:start w:val="1"/>
      <w:numFmt w:val="lowerLetter"/>
      <w:lvlText w:val="%2."/>
      <w:lvlJc w:val="left"/>
      <w:pPr>
        <w:ind w:left="1353" w:hanging="359.9999999999999"/>
      </w:pPr>
      <w:rPr/>
    </w:lvl>
    <w:lvl w:ilvl="2">
      <w:start w:val="1"/>
      <w:numFmt w:val="lowerRoman"/>
      <w:lvlText w:val="%3."/>
      <w:lvlJc w:val="right"/>
      <w:pPr>
        <w:ind w:left="2073" w:hanging="180"/>
      </w:pPr>
      <w:rPr/>
    </w:lvl>
    <w:lvl w:ilvl="3">
      <w:start w:val="1"/>
      <w:numFmt w:val="decimal"/>
      <w:lvlText w:val="%4."/>
      <w:lvlJc w:val="left"/>
      <w:pPr>
        <w:ind w:left="2793" w:hanging="360"/>
      </w:pPr>
      <w:rPr/>
    </w:lvl>
    <w:lvl w:ilvl="4">
      <w:start w:val="1"/>
      <w:numFmt w:val="lowerLetter"/>
      <w:lvlText w:val="%5."/>
      <w:lvlJc w:val="left"/>
      <w:pPr>
        <w:ind w:left="3513" w:hanging="360"/>
      </w:pPr>
      <w:rPr/>
    </w:lvl>
    <w:lvl w:ilvl="5">
      <w:start w:val="1"/>
      <w:numFmt w:val="lowerRoman"/>
      <w:lvlText w:val="%6."/>
      <w:lvlJc w:val="right"/>
      <w:pPr>
        <w:ind w:left="4233" w:hanging="180"/>
      </w:pPr>
      <w:rPr/>
    </w:lvl>
    <w:lvl w:ilvl="6">
      <w:start w:val="1"/>
      <w:numFmt w:val="decimal"/>
      <w:lvlText w:val="%7."/>
      <w:lvlJc w:val="left"/>
      <w:pPr>
        <w:ind w:left="4953" w:hanging="360"/>
      </w:pPr>
      <w:rPr/>
    </w:lvl>
    <w:lvl w:ilvl="7">
      <w:start w:val="1"/>
      <w:numFmt w:val="lowerLetter"/>
      <w:lvlText w:val="%8."/>
      <w:lvlJc w:val="left"/>
      <w:pPr>
        <w:ind w:left="5673" w:hanging="360"/>
      </w:pPr>
      <w:rPr/>
    </w:lvl>
    <w:lvl w:ilvl="8">
      <w:start w:val="1"/>
      <w:numFmt w:val="lowerRoman"/>
      <w:lvlText w:val="%9."/>
      <w:lvlJc w:val="right"/>
      <w:pPr>
        <w:ind w:left="6393" w:hanging="180"/>
      </w:pPr>
      <w:rPr/>
    </w:lvl>
  </w:abstractNum>
  <w:abstractNum w:abstractNumId="14">
    <w:lvl w:ilvl="0">
      <w:start w:val="1"/>
      <w:numFmt w:val="upperRoman"/>
      <w:lvlText w:val="%1."/>
      <w:lvlJc w:val="left"/>
      <w:pPr>
        <w:ind w:left="1429" w:hanging="72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spacing w:after="60" w:before="240" w:lin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240" w:lineRule="auto"/>
    </w:pPr>
    <w:rPr>
      <w:rFonts w:ascii="Calibri" w:cs="Calibri" w:eastAsia="Calibri" w:hAnsi="Calibri"/>
      <w:b w:val="1"/>
      <w:sz w:val="28"/>
      <w:szCs w:val="28"/>
    </w:rPr>
  </w:style>
  <w:style w:type="paragraph" w:styleId="Heading5">
    <w:name w:val="heading 5"/>
    <w:basedOn w:val="Normal"/>
    <w:next w:val="Normal"/>
    <w:pPr>
      <w:spacing w:after="60" w:before="240" w:lin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5170F"/>
    <w:pPr>
      <w:spacing w:after="160" w:line="259" w:lineRule="auto"/>
    </w:pPr>
  </w:style>
  <w:style w:type="paragraph" w:styleId="Heading1">
    <w:name w:val="heading 1"/>
    <w:basedOn w:val="Normal"/>
    <w:next w:val="Normal"/>
    <w:link w:val="Heading1Char"/>
    <w:qFormat w:val="1"/>
    <w:rsid w:val="0075170F"/>
    <w:pPr>
      <w:keepNext w:val="1"/>
      <w:spacing w:after="0" w:line="240" w:lineRule="auto"/>
      <w:jc w:val="center"/>
      <w:outlineLvl w:val="0"/>
    </w:pPr>
    <w:rPr>
      <w:rFonts w:ascii="Times New Roman" w:cs="Times New Roman" w:eastAsia="Times New Roman" w:hAnsi="Times New Roman"/>
      <w:b w:val="1"/>
      <w:bCs w:val="1"/>
      <w:sz w:val="24"/>
      <w:szCs w:val="24"/>
    </w:rPr>
  </w:style>
  <w:style w:type="paragraph" w:styleId="Heading2">
    <w:name w:val="heading 2"/>
    <w:basedOn w:val="Normal"/>
    <w:next w:val="Normal"/>
    <w:link w:val="Heading2Char"/>
    <w:uiPriority w:val="9"/>
    <w:semiHidden w:val="1"/>
    <w:unhideWhenUsed w:val="1"/>
    <w:qFormat w:val="1"/>
    <w:rsid w:val="0075170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nhideWhenUsed w:val="1"/>
    <w:qFormat w:val="1"/>
    <w:rsid w:val="0075170F"/>
    <w:pPr>
      <w:keepNext w:val="1"/>
      <w:spacing w:after="60" w:before="240" w:line="240" w:lineRule="auto"/>
      <w:outlineLvl w:val="2"/>
    </w:pPr>
    <w:rPr>
      <w:rFonts w:ascii="Cambria" w:cs="Times New Roman" w:eastAsia="Times New Roman" w:hAnsi="Cambria"/>
      <w:b w:val="1"/>
      <w:bCs w:val="1"/>
      <w:sz w:val="26"/>
      <w:szCs w:val="26"/>
    </w:rPr>
  </w:style>
  <w:style w:type="paragraph" w:styleId="Heading4">
    <w:name w:val="heading 4"/>
    <w:basedOn w:val="Normal"/>
    <w:next w:val="Normal"/>
    <w:link w:val="Heading4Char"/>
    <w:unhideWhenUsed w:val="1"/>
    <w:qFormat w:val="1"/>
    <w:rsid w:val="0075170F"/>
    <w:pPr>
      <w:keepNext w:val="1"/>
      <w:spacing w:after="60" w:before="240" w:line="240" w:lineRule="auto"/>
      <w:outlineLvl w:val="3"/>
    </w:pPr>
    <w:rPr>
      <w:rFonts w:ascii="Calibri" w:cs="Times New Roman" w:eastAsia="Times New Roman" w:hAnsi="Calibri"/>
      <w:b w:val="1"/>
      <w:bCs w:val="1"/>
      <w:sz w:val="28"/>
      <w:szCs w:val="28"/>
    </w:rPr>
  </w:style>
  <w:style w:type="paragraph" w:styleId="Heading5">
    <w:name w:val="heading 5"/>
    <w:basedOn w:val="Normal"/>
    <w:next w:val="Normal"/>
    <w:link w:val="Heading5Char"/>
    <w:unhideWhenUsed w:val="1"/>
    <w:qFormat w:val="1"/>
    <w:rsid w:val="0075170F"/>
    <w:pPr>
      <w:spacing w:after="60" w:before="240" w:line="240" w:lineRule="auto"/>
      <w:outlineLvl w:val="4"/>
    </w:pPr>
    <w:rPr>
      <w:rFonts w:ascii="Calibri" w:cs="Times New Roman" w:eastAsia="Times New Roman"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75170F"/>
    <w:rPr>
      <w:rFonts w:ascii="Times New Roman" w:cs="Times New Roman" w:eastAsia="Times New Roman" w:hAnsi="Times New Roman"/>
      <w:b w:val="1"/>
      <w:bCs w:val="1"/>
      <w:sz w:val="24"/>
      <w:szCs w:val="24"/>
    </w:rPr>
  </w:style>
  <w:style w:type="character" w:styleId="Heading2Char" w:customStyle="1">
    <w:name w:val="Heading 2 Char"/>
    <w:basedOn w:val="DefaultParagraphFont"/>
    <w:link w:val="Heading2"/>
    <w:uiPriority w:val="9"/>
    <w:semiHidden w:val="1"/>
    <w:rsid w:val="0075170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rsid w:val="0075170F"/>
    <w:rPr>
      <w:rFonts w:ascii="Cambria" w:cs="Times New Roman" w:eastAsia="Times New Roman" w:hAnsi="Cambria"/>
      <w:b w:val="1"/>
      <w:bCs w:val="1"/>
      <w:sz w:val="26"/>
      <w:szCs w:val="26"/>
    </w:rPr>
  </w:style>
  <w:style w:type="character" w:styleId="Heading4Char" w:customStyle="1">
    <w:name w:val="Heading 4 Char"/>
    <w:basedOn w:val="DefaultParagraphFont"/>
    <w:link w:val="Heading4"/>
    <w:rsid w:val="0075170F"/>
    <w:rPr>
      <w:rFonts w:ascii="Calibri" w:cs="Times New Roman" w:eastAsia="Times New Roman" w:hAnsi="Calibri"/>
      <w:b w:val="1"/>
      <w:bCs w:val="1"/>
      <w:sz w:val="28"/>
      <w:szCs w:val="28"/>
    </w:rPr>
  </w:style>
  <w:style w:type="character" w:styleId="Heading5Char" w:customStyle="1">
    <w:name w:val="Heading 5 Char"/>
    <w:basedOn w:val="DefaultParagraphFont"/>
    <w:link w:val="Heading5"/>
    <w:rsid w:val="0075170F"/>
    <w:rPr>
      <w:rFonts w:ascii="Calibri" w:cs="Times New Roman" w:eastAsia="Times New Roman" w:hAnsi="Calibri"/>
      <w:b w:val="1"/>
      <w:bCs w:val="1"/>
      <w:i w:val="1"/>
      <w:iCs w:val="1"/>
      <w:sz w:val="26"/>
      <w:szCs w:val="26"/>
    </w:rPr>
  </w:style>
  <w:style w:type="paragraph" w:styleId="Header">
    <w:name w:val="header"/>
    <w:basedOn w:val="Normal"/>
    <w:link w:val="HeaderChar"/>
    <w:uiPriority w:val="99"/>
    <w:rsid w:val="0075170F"/>
    <w:pPr>
      <w:tabs>
        <w:tab w:val="center" w:pos="4320"/>
        <w:tab w:val="right" w:pos="8640"/>
      </w:tabs>
      <w:spacing w:after="0" w:line="240" w:lineRule="auto"/>
    </w:pPr>
    <w:rPr>
      <w:rFonts w:ascii="Times New Roman" w:cs="Times New Roman" w:eastAsia="Times New Roman" w:hAnsi="Times New Roman"/>
      <w:sz w:val="24"/>
      <w:szCs w:val="24"/>
    </w:rPr>
  </w:style>
  <w:style w:type="character" w:styleId="HeaderChar" w:customStyle="1">
    <w:name w:val="Header Char"/>
    <w:basedOn w:val="DefaultParagraphFont"/>
    <w:link w:val="Header"/>
    <w:uiPriority w:val="99"/>
    <w:rsid w:val="0075170F"/>
    <w:rPr>
      <w:rFonts w:ascii="Times New Roman" w:cs="Times New Roman" w:eastAsia="Times New Roman" w:hAnsi="Times New Roman"/>
      <w:sz w:val="24"/>
      <w:szCs w:val="24"/>
    </w:rPr>
  </w:style>
  <w:style w:type="paragraph" w:styleId="Footer">
    <w:name w:val="footer"/>
    <w:basedOn w:val="Normal"/>
    <w:link w:val="FooterChar"/>
    <w:uiPriority w:val="99"/>
    <w:rsid w:val="0075170F"/>
    <w:pPr>
      <w:tabs>
        <w:tab w:val="center" w:pos="4320"/>
        <w:tab w:val="right" w:pos="8640"/>
      </w:tabs>
      <w:spacing w:after="0" w:line="240" w:lineRule="auto"/>
    </w:pPr>
    <w:rPr>
      <w:rFonts w:ascii="Times New Roman" w:cs="Times New Roman" w:eastAsia="Times New Roman" w:hAnsi="Times New Roman"/>
      <w:sz w:val="24"/>
      <w:szCs w:val="24"/>
    </w:rPr>
  </w:style>
  <w:style w:type="character" w:styleId="FooterChar" w:customStyle="1">
    <w:name w:val="Footer Char"/>
    <w:basedOn w:val="DefaultParagraphFont"/>
    <w:link w:val="Footer"/>
    <w:uiPriority w:val="99"/>
    <w:rsid w:val="0075170F"/>
    <w:rPr>
      <w:rFonts w:ascii="Times New Roman" w:cs="Times New Roman" w:eastAsia="Times New Roman" w:hAnsi="Times New Roman"/>
      <w:sz w:val="24"/>
      <w:szCs w:val="24"/>
    </w:rPr>
  </w:style>
  <w:style w:type="character" w:styleId="PageNumber">
    <w:name w:val="page number"/>
    <w:basedOn w:val="DefaultParagraphFont"/>
    <w:rsid w:val="0075170F"/>
  </w:style>
  <w:style w:type="table" w:styleId="TableGrid">
    <w:name w:val="Table Grid"/>
    <w:basedOn w:val="TableNormal"/>
    <w:uiPriority w:val="39"/>
    <w:rsid w:val="0075170F"/>
    <w:pPr>
      <w:spacing w:after="0" w:line="240" w:lineRule="auto"/>
    </w:pPr>
    <w:rPr>
      <w:rFonts w:ascii="Times New Roman" w:cs="Times New Roman" w:eastAsia="Times New Roman" w:hAnsi="Times New Roman"/>
      <w:sz w:val="20"/>
      <w:szCs w:val="20"/>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75170F"/>
    <w:pPr>
      <w:spacing w:after="0" w:line="240" w:lineRule="auto"/>
      <w:ind w:left="720"/>
    </w:pPr>
    <w:rPr>
      <w:rFonts w:ascii="Times New Roman" w:cs="Times New Roman" w:eastAsia="Times New Roman" w:hAnsi="Times New Roman"/>
      <w:sz w:val="24"/>
      <w:szCs w:val="24"/>
    </w:rPr>
  </w:style>
  <w:style w:type="paragraph" w:styleId="BodyTextIndent">
    <w:name w:val="Body Text Indent"/>
    <w:basedOn w:val="Normal"/>
    <w:link w:val="BodyTextIndentChar"/>
    <w:rsid w:val="0075170F"/>
    <w:pPr>
      <w:spacing w:after="0" w:line="240" w:lineRule="auto"/>
      <w:ind w:firstLine="459"/>
      <w:jc w:val="both"/>
    </w:pPr>
    <w:rPr>
      <w:rFonts w:ascii="Times New Roman" w:cs="Times New Roman" w:eastAsia="Times New Roman" w:hAnsi="Times New Roman"/>
      <w:sz w:val="28"/>
      <w:szCs w:val="20"/>
    </w:rPr>
  </w:style>
  <w:style w:type="character" w:styleId="BodyTextIndentChar" w:customStyle="1">
    <w:name w:val="Body Text Indent Char"/>
    <w:basedOn w:val="DefaultParagraphFont"/>
    <w:link w:val="BodyTextIndent"/>
    <w:rsid w:val="0075170F"/>
    <w:rPr>
      <w:rFonts w:ascii="Times New Roman" w:cs="Times New Roman" w:eastAsia="Times New Roman" w:hAnsi="Times New Roman"/>
      <w:sz w:val="28"/>
      <w:szCs w:val="20"/>
    </w:rPr>
  </w:style>
  <w:style w:type="paragraph" w:styleId="BodyTextIndent2">
    <w:name w:val="Body Text Indent 2"/>
    <w:basedOn w:val="Normal"/>
    <w:link w:val="BodyTextIndent2Char"/>
    <w:rsid w:val="0075170F"/>
    <w:pPr>
      <w:spacing w:after="120" w:line="480" w:lineRule="auto"/>
      <w:ind w:left="360"/>
    </w:pPr>
    <w:rPr>
      <w:rFonts w:ascii="Times New Roman" w:cs="Times New Roman" w:eastAsia="Times New Roman" w:hAnsi="Times New Roman"/>
      <w:sz w:val="24"/>
      <w:szCs w:val="24"/>
    </w:rPr>
  </w:style>
  <w:style w:type="character" w:styleId="BodyTextIndent2Char" w:customStyle="1">
    <w:name w:val="Body Text Indent 2 Char"/>
    <w:basedOn w:val="DefaultParagraphFont"/>
    <w:link w:val="BodyTextIndent2"/>
    <w:rsid w:val="0075170F"/>
    <w:rPr>
      <w:rFonts w:ascii="Times New Roman" w:cs="Times New Roman" w:eastAsia="Times New Roman" w:hAnsi="Times New Roman"/>
      <w:sz w:val="24"/>
      <w:szCs w:val="24"/>
    </w:rPr>
  </w:style>
  <w:style w:type="paragraph" w:styleId="BodyTextIndent3">
    <w:name w:val="Body Text Indent 3"/>
    <w:basedOn w:val="Normal"/>
    <w:link w:val="BodyTextIndent3Char"/>
    <w:rsid w:val="0075170F"/>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rsid w:val="0075170F"/>
    <w:rPr>
      <w:rFonts w:ascii="Times New Roman" w:cs="Times New Roman" w:eastAsia="Times New Roman" w:hAnsi="Times New Roman"/>
      <w:sz w:val="16"/>
      <w:szCs w:val="16"/>
    </w:rPr>
  </w:style>
  <w:style w:type="paragraph" w:styleId="BodyText">
    <w:name w:val="Body Text"/>
    <w:basedOn w:val="Normal"/>
    <w:link w:val="BodyTextChar"/>
    <w:rsid w:val="0075170F"/>
    <w:pPr>
      <w:spacing w:after="120" w:line="240" w:lineRule="auto"/>
    </w:pPr>
    <w:rPr>
      <w:rFonts w:ascii="Times New Roman" w:cs="Times New Roman" w:eastAsia="Times New Roman" w:hAnsi="Times New Roman"/>
      <w:sz w:val="24"/>
      <w:szCs w:val="24"/>
    </w:rPr>
  </w:style>
  <w:style w:type="character" w:styleId="BodyTextChar" w:customStyle="1">
    <w:name w:val="Body Text Char"/>
    <w:basedOn w:val="DefaultParagraphFont"/>
    <w:link w:val="BodyText"/>
    <w:rsid w:val="0075170F"/>
    <w:rPr>
      <w:rFonts w:ascii="Times New Roman" w:cs="Times New Roman" w:eastAsia="Times New Roman" w:hAnsi="Times New Roman"/>
      <w:sz w:val="24"/>
      <w:szCs w:val="24"/>
    </w:rPr>
  </w:style>
  <w:style w:type="paragraph" w:styleId="CharCharCharChar" w:customStyle="1">
    <w:name w:val="Char Char Char Char"/>
    <w:basedOn w:val="Normal"/>
    <w:rsid w:val="0075170F"/>
    <w:pPr>
      <w:spacing w:line="240" w:lineRule="exact"/>
    </w:pPr>
    <w:rPr>
      <w:rFonts w:ascii="Verdana" w:cs="Times New Roman" w:eastAsia="Times New Roman" w:hAnsi="Verdana"/>
      <w:sz w:val="20"/>
      <w:szCs w:val="26"/>
    </w:rPr>
  </w:style>
  <w:style w:type="paragraph" w:styleId="BalloonText">
    <w:name w:val="Balloon Text"/>
    <w:basedOn w:val="Normal"/>
    <w:link w:val="BalloonTextChar"/>
    <w:rsid w:val="0075170F"/>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rsid w:val="0075170F"/>
    <w:rPr>
      <w:rFonts w:ascii="Tahoma" w:cs="Tahoma" w:eastAsia="Times New Roman" w:hAnsi="Tahoma"/>
      <w:sz w:val="16"/>
      <w:szCs w:val="16"/>
    </w:rPr>
  </w:style>
  <w:style w:type="paragraph" w:styleId="NormalWeb">
    <w:name w:val="Normal (Web)"/>
    <w:basedOn w:val="Normal"/>
    <w:uiPriority w:val="99"/>
    <w:unhideWhenUsed w:val="1"/>
    <w:rsid w:val="0075170F"/>
    <w:pPr>
      <w:spacing w:after="100" w:afterAutospacing="1" w:before="100" w:beforeAutospacing="1" w:line="240" w:lineRule="auto"/>
    </w:pPr>
    <w:rPr>
      <w:rFonts w:ascii="Times New Roman" w:cs="Times New Roman" w:eastAsia="Times New Roman" w:hAnsi="Times New Roman"/>
      <w:sz w:val="24"/>
      <w:szCs w:val="24"/>
      <w:lang w:eastAsia="vi-VN" w:val="vi-VN"/>
    </w:rPr>
  </w:style>
  <w:style w:type="table" w:styleId="TableGrid1" w:customStyle="1">
    <w:name w:val="Table Grid1"/>
    <w:basedOn w:val="TableNormal"/>
    <w:next w:val="TableGrid"/>
    <w:uiPriority w:val="59"/>
    <w:rsid w:val="0075170F"/>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1" w:customStyle="1">
    <w:name w:val="h1"/>
    <w:basedOn w:val="Normal"/>
    <w:rsid w:val="0075170F"/>
    <w:pPr>
      <w:spacing w:after="0" w:line="240" w:lineRule="auto"/>
      <w:jc w:val="center"/>
    </w:pPr>
    <w:rPr>
      <w:rFonts w:ascii=".VnTimeH" w:cs="Times New Roman" w:eastAsia="Times New Roman" w:hAnsi=".VnTimeH"/>
      <w:b w:val="1"/>
      <w:sz w:val="28"/>
      <w:szCs w:val="20"/>
    </w:rPr>
  </w:style>
  <w:style w:type="paragraph" w:styleId="BodyText2">
    <w:name w:val="Body Text 2"/>
    <w:basedOn w:val="Normal"/>
    <w:link w:val="BodyText2Char"/>
    <w:uiPriority w:val="99"/>
    <w:semiHidden w:val="1"/>
    <w:unhideWhenUsed w:val="1"/>
    <w:rsid w:val="0075170F"/>
    <w:pPr>
      <w:spacing w:after="120" w:line="480" w:lineRule="auto"/>
    </w:pPr>
    <w:rPr>
      <w:rFonts w:ascii="Times New Roman" w:cs="Times New Roman" w:eastAsia="Times New Roman" w:hAnsi="Times New Roman"/>
      <w:sz w:val="24"/>
      <w:szCs w:val="24"/>
    </w:rPr>
  </w:style>
  <w:style w:type="character" w:styleId="BodyText2Char" w:customStyle="1">
    <w:name w:val="Body Text 2 Char"/>
    <w:basedOn w:val="DefaultParagraphFont"/>
    <w:link w:val="BodyText2"/>
    <w:uiPriority w:val="99"/>
    <w:semiHidden w:val="1"/>
    <w:rsid w:val="0075170F"/>
    <w:rPr>
      <w:rFonts w:ascii="Times New Roman" w:cs="Times New Roman" w:eastAsia="Times New Roman" w:hAnsi="Times New Roman"/>
      <w:sz w:val="24"/>
      <w:szCs w:val="24"/>
    </w:rPr>
  </w:style>
  <w:style w:type="table" w:styleId="TableGrid2" w:customStyle="1">
    <w:name w:val="Table Grid2"/>
    <w:basedOn w:val="TableNormal"/>
    <w:next w:val="TableGrid"/>
    <w:uiPriority w:val="59"/>
    <w:rsid w:val="0075170F"/>
    <w:pPr>
      <w:spacing w:after="0" w:line="240" w:lineRule="auto"/>
    </w:pPr>
    <w:rPr>
      <w:lang w:val="en-SG"/>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75170F"/>
    <w:rPr>
      <w:color w:val="0000ff" w:themeColor="hyperlink"/>
      <w:u w:val="single"/>
    </w:rPr>
  </w:style>
  <w:style w:type="character" w:styleId="Vnbnnidung" w:customStyle="1">
    <w:name w:val="Văn bản nội dung_"/>
    <w:basedOn w:val="DefaultParagraphFont"/>
    <w:link w:val="Vnbnnidung0"/>
    <w:rsid w:val="0075170F"/>
    <w:rPr>
      <w:rFonts w:ascii="Segoe UI" w:cs="Segoe UI" w:eastAsia="Segoe UI" w:hAnsi="Segoe UI"/>
      <w:color w:val="2b2b2c"/>
      <w:sz w:val="20"/>
      <w:szCs w:val="20"/>
    </w:rPr>
  </w:style>
  <w:style w:type="paragraph" w:styleId="Vnbnnidung0" w:customStyle="1">
    <w:name w:val="Văn bản nội dung"/>
    <w:basedOn w:val="Normal"/>
    <w:link w:val="Vnbnnidung"/>
    <w:rsid w:val="0075170F"/>
    <w:pPr>
      <w:widowControl w:val="0"/>
      <w:spacing w:after="60" w:line="276" w:lineRule="auto"/>
    </w:pPr>
    <w:rPr>
      <w:rFonts w:ascii="Segoe UI" w:cs="Segoe UI" w:eastAsia="Segoe UI" w:hAnsi="Segoe UI"/>
      <w:color w:val="2b2b2c"/>
      <w:sz w:val="20"/>
      <w:szCs w:val="20"/>
    </w:rPr>
  </w:style>
  <w:style w:type="character" w:styleId="Strong">
    <w:name w:val="Strong"/>
    <w:basedOn w:val="DefaultParagraphFont"/>
    <w:uiPriority w:val="22"/>
    <w:qFormat w:val="1"/>
    <w:rsid w:val="0075170F"/>
    <w:rPr>
      <w:b w:val="1"/>
      <w:bCs w:val="1"/>
    </w:rPr>
  </w:style>
  <w:style w:type="character" w:styleId="FollowedHyperlink">
    <w:name w:val="FollowedHyperlink"/>
    <w:basedOn w:val="DefaultParagraphFont"/>
    <w:uiPriority w:val="99"/>
    <w:semiHidden w:val="1"/>
    <w:unhideWhenUsed w:val="1"/>
    <w:rsid w:val="0075170F"/>
    <w:rPr>
      <w:color w:val="800080" w:themeColor="followedHyperlink"/>
      <w:u w:val="single"/>
    </w:rPr>
  </w:style>
  <w:style w:type="character" w:styleId="number-circle" w:customStyle="1">
    <w:name w:val="number-circle"/>
    <w:basedOn w:val="DefaultParagraphFont"/>
    <w:rsid w:val="00065B8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9.png"/><Relationship Id="rId21" Type="http://schemas.openxmlformats.org/officeDocument/2006/relationships/image" Target="media/image15.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jpg"/><Relationship Id="rId8" Type="http://schemas.openxmlformats.org/officeDocument/2006/relationships/image" Target="media/image13.jpg"/><Relationship Id="rId11" Type="http://schemas.openxmlformats.org/officeDocument/2006/relationships/image" Target="media/image11.jpg"/><Relationship Id="rId10" Type="http://schemas.openxmlformats.org/officeDocument/2006/relationships/image" Target="media/image2.jpg"/><Relationship Id="rId13" Type="http://schemas.openxmlformats.org/officeDocument/2006/relationships/image" Target="media/image5.png"/><Relationship Id="rId12" Type="http://schemas.openxmlformats.org/officeDocument/2006/relationships/image" Target="media/image3.jpg"/><Relationship Id="rId15" Type="http://schemas.openxmlformats.org/officeDocument/2006/relationships/image" Target="media/image1.png"/><Relationship Id="rId14" Type="http://schemas.openxmlformats.org/officeDocument/2006/relationships/image" Target="media/image17.png"/><Relationship Id="rId17" Type="http://schemas.openxmlformats.org/officeDocument/2006/relationships/image" Target="media/image4.png"/><Relationship Id="rId16" Type="http://schemas.openxmlformats.org/officeDocument/2006/relationships/image" Target="media/image7.png"/><Relationship Id="rId19" Type="http://schemas.openxmlformats.org/officeDocument/2006/relationships/image" Target="media/image10.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aTWKzKzkepE846Uj9L9UcKT8Bw==">AMUW2mVuZaOD2zvLUN3Gf//4gEbr4PS0yUckJnOKa7QCQPYfTkx2VIk+evaHLC3LWPrM4mKg7utmqL2j4NEwg0huWGj5qFwPm3goFrjLONTMnHZUp1tOzwFPwcCwT6EeB/CJ3nbEtnFPOz7cKf8tDrt2oKp53CGBMg==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2022-07-27T14:29:00Z</dcterms:created>
</cp:coreProperties>
</file>