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2506" w:rsidRPr="009B2506" w:rsidRDefault="00155577" w:rsidP="009B2506">
      <w:pPr>
        <w:spacing w:line="288" w:lineRule="auto"/>
        <w:rPr>
          <w:rFonts w:ascii="Times New Roman" w:hAnsi="Times New Roman"/>
          <w:b/>
          <w:i/>
          <w:sz w:val="24"/>
          <w:szCs w:val="24"/>
          <w:lang w:val="nl-NL"/>
        </w:rPr>
      </w:pPr>
      <w:r w:rsidRPr="009B2506">
        <w:rPr>
          <w:rFonts w:ascii="Times New Roman" w:hAnsi="Times New Roman"/>
          <w:b/>
          <w:i/>
          <w:sz w:val="24"/>
          <w:szCs w:val="24"/>
          <w:lang w:val="nl-NL"/>
        </w:rPr>
        <w:t>Ngày so</w:t>
      </w:r>
      <w:r w:rsidRPr="009B2506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9B2506">
        <w:rPr>
          <w:rFonts w:ascii="Times New Roman" w:hAnsi="Times New Roman"/>
          <w:b/>
          <w:i/>
          <w:sz w:val="24"/>
          <w:szCs w:val="24"/>
          <w:lang w:val="nl-NL"/>
        </w:rPr>
        <w:t>n:</w:t>
      </w:r>
    </w:p>
    <w:p w:rsidR="009B2506" w:rsidRPr="009B2506" w:rsidRDefault="00155577" w:rsidP="009B2506">
      <w:pPr>
        <w:spacing w:line="288" w:lineRule="auto"/>
        <w:rPr>
          <w:rFonts w:ascii="Times New Roman" w:hAnsi="Times New Roman"/>
          <w:b/>
          <w:i/>
          <w:sz w:val="24"/>
          <w:szCs w:val="24"/>
          <w:lang w:val="nl-NL"/>
        </w:rPr>
      </w:pPr>
      <w:r w:rsidRPr="009B2506">
        <w:rPr>
          <w:rFonts w:ascii="Times New Roman" w:hAnsi="Times New Roman"/>
          <w:b/>
          <w:i/>
          <w:sz w:val="24"/>
          <w:szCs w:val="24"/>
          <w:lang w:val="nl-NL"/>
        </w:rPr>
        <w:t>Ngày d</w:t>
      </w:r>
      <w:r w:rsidRPr="009B2506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9B2506">
        <w:rPr>
          <w:rFonts w:ascii="Times New Roman" w:hAnsi="Times New Roman"/>
          <w:b/>
          <w:i/>
          <w:sz w:val="24"/>
          <w:szCs w:val="24"/>
          <w:lang w:val="nl-NL"/>
        </w:rPr>
        <w:t>y:</w:t>
      </w:r>
    </w:p>
    <w:p w:rsidR="009B2506" w:rsidRPr="009B2506" w:rsidRDefault="00155577" w:rsidP="009B2506">
      <w:pPr>
        <w:spacing w:line="288" w:lineRule="auto"/>
        <w:rPr>
          <w:rFonts w:ascii="Times New Roman" w:hAnsi="Times New Roman"/>
          <w:b/>
          <w:i/>
          <w:sz w:val="24"/>
          <w:szCs w:val="24"/>
          <w:lang w:val="nl-NL"/>
        </w:rPr>
      </w:pPr>
      <w:r w:rsidRPr="009B2506">
        <w:rPr>
          <w:rFonts w:ascii="Times New Roman" w:hAnsi="Times New Roman"/>
          <w:b/>
          <w:i/>
          <w:sz w:val="24"/>
          <w:szCs w:val="24"/>
          <w:lang w:val="nl-NL"/>
        </w:rPr>
        <w:t>Ti</w:t>
      </w:r>
      <w:r w:rsidRPr="009B2506">
        <w:rPr>
          <w:rFonts w:ascii="Times New Roman" w:hAnsi="Times New Roman"/>
          <w:b/>
          <w:i/>
          <w:sz w:val="24"/>
          <w:szCs w:val="24"/>
          <w:lang w:val="nl-NL"/>
        </w:rPr>
        <w:t>ế</w:t>
      </w:r>
      <w:r w:rsidRPr="009B2506">
        <w:rPr>
          <w:rFonts w:ascii="Times New Roman" w:hAnsi="Times New Roman"/>
          <w:b/>
          <w:i/>
          <w:sz w:val="24"/>
          <w:szCs w:val="24"/>
          <w:lang w:val="nl-NL"/>
        </w:rPr>
        <w:t>t s</w:t>
      </w:r>
      <w:r w:rsidRPr="009B2506">
        <w:rPr>
          <w:rFonts w:ascii="Times New Roman" w:hAnsi="Times New Roman"/>
          <w:b/>
          <w:i/>
          <w:sz w:val="24"/>
          <w:szCs w:val="24"/>
          <w:lang w:val="nl-NL"/>
        </w:rPr>
        <w:t>ố</w:t>
      </w:r>
      <w:r w:rsidRPr="009B2506">
        <w:rPr>
          <w:rFonts w:ascii="Times New Roman" w:hAnsi="Times New Roman"/>
          <w:b/>
          <w:i/>
          <w:sz w:val="24"/>
          <w:szCs w:val="24"/>
          <w:lang w:val="nl-NL"/>
        </w:rPr>
        <w:t>: 51</w:t>
      </w:r>
    </w:p>
    <w:p w:rsidR="009B2506" w:rsidRPr="009B2506" w:rsidRDefault="00155577" w:rsidP="009B2506">
      <w:pPr>
        <w:ind w:right="-590"/>
        <w:jc w:val="center"/>
        <w:rPr>
          <w:rFonts w:ascii="Times New Roman" w:hAnsi="Times New Roman"/>
          <w:b/>
          <w:sz w:val="24"/>
          <w:szCs w:val="24"/>
        </w:rPr>
      </w:pPr>
      <w:r w:rsidRPr="009B2506">
        <w:rPr>
          <w:rFonts w:ascii="Times New Roman" w:hAnsi="Times New Roman"/>
          <w:b/>
          <w:sz w:val="24"/>
          <w:szCs w:val="24"/>
        </w:rPr>
        <w:t>Bài 30: HI</w:t>
      </w:r>
      <w:r w:rsidRPr="009B2506">
        <w:rPr>
          <w:rFonts w:ascii="Times New Roman" w:hAnsi="Times New Roman"/>
          <w:b/>
          <w:sz w:val="24"/>
          <w:szCs w:val="24"/>
        </w:rPr>
        <w:t>Ệ</w:t>
      </w:r>
      <w:r w:rsidRPr="009B2506">
        <w:rPr>
          <w:rFonts w:ascii="Times New Roman" w:hAnsi="Times New Roman"/>
          <w:b/>
          <w:sz w:val="24"/>
          <w:szCs w:val="24"/>
        </w:rPr>
        <w:t>N TƯ</w:t>
      </w:r>
      <w:r w:rsidRPr="009B2506">
        <w:rPr>
          <w:rFonts w:ascii="Times New Roman" w:hAnsi="Times New Roman"/>
          <w:b/>
          <w:sz w:val="24"/>
          <w:szCs w:val="24"/>
        </w:rPr>
        <w:t>Ợ</w:t>
      </w:r>
      <w:r w:rsidRPr="009B2506">
        <w:rPr>
          <w:rFonts w:ascii="Times New Roman" w:hAnsi="Times New Roman"/>
          <w:b/>
          <w:sz w:val="24"/>
          <w:szCs w:val="24"/>
        </w:rPr>
        <w:t>NG QUANG ĐI</w:t>
      </w:r>
      <w:r w:rsidRPr="009B2506">
        <w:rPr>
          <w:rFonts w:ascii="Times New Roman" w:hAnsi="Times New Roman"/>
          <w:b/>
          <w:sz w:val="24"/>
          <w:szCs w:val="24"/>
        </w:rPr>
        <w:t>Ệ</w:t>
      </w:r>
      <w:r w:rsidRPr="009B2506">
        <w:rPr>
          <w:rFonts w:ascii="Times New Roman" w:hAnsi="Times New Roman"/>
          <w:b/>
          <w:sz w:val="24"/>
          <w:szCs w:val="24"/>
        </w:rPr>
        <w:t>N. THUY</w:t>
      </w:r>
      <w:r w:rsidRPr="009B2506">
        <w:rPr>
          <w:rFonts w:ascii="Times New Roman" w:hAnsi="Times New Roman"/>
          <w:b/>
          <w:sz w:val="24"/>
          <w:szCs w:val="24"/>
        </w:rPr>
        <w:t>Ế</w:t>
      </w:r>
      <w:r w:rsidRPr="009B2506">
        <w:rPr>
          <w:rFonts w:ascii="Times New Roman" w:hAnsi="Times New Roman"/>
          <w:b/>
          <w:sz w:val="24"/>
          <w:szCs w:val="24"/>
        </w:rPr>
        <w:t>T LƯ</w:t>
      </w:r>
      <w:r w:rsidRPr="009B2506">
        <w:rPr>
          <w:rFonts w:ascii="Times New Roman" w:hAnsi="Times New Roman"/>
          <w:b/>
          <w:sz w:val="24"/>
          <w:szCs w:val="24"/>
        </w:rPr>
        <w:t>Ợ</w:t>
      </w:r>
      <w:r w:rsidRPr="009B2506">
        <w:rPr>
          <w:rFonts w:ascii="Times New Roman" w:hAnsi="Times New Roman"/>
          <w:b/>
          <w:sz w:val="24"/>
          <w:szCs w:val="24"/>
        </w:rPr>
        <w:t>NG T</w:t>
      </w:r>
      <w:r w:rsidRPr="009B2506">
        <w:rPr>
          <w:rFonts w:ascii="Times New Roman" w:hAnsi="Times New Roman"/>
          <w:b/>
          <w:sz w:val="24"/>
          <w:szCs w:val="24"/>
        </w:rPr>
        <w:t>Ử</w:t>
      </w:r>
      <w:r w:rsidRPr="009B2506">
        <w:rPr>
          <w:rFonts w:ascii="Times New Roman" w:hAnsi="Times New Roman"/>
          <w:b/>
          <w:sz w:val="24"/>
          <w:szCs w:val="24"/>
        </w:rPr>
        <w:t xml:space="preserve"> ÁNH SÁNG </w:t>
      </w:r>
    </w:p>
    <w:p w:rsidR="009B2506" w:rsidRPr="009B2506" w:rsidRDefault="009B2506" w:rsidP="009B2506">
      <w:pPr>
        <w:rPr>
          <w:rFonts w:ascii="Times New Roman" w:hAnsi="Times New Roman"/>
          <w:b/>
          <w:sz w:val="24"/>
          <w:szCs w:val="24"/>
        </w:rPr>
      </w:pPr>
    </w:p>
    <w:p w:rsidR="009B2506" w:rsidRPr="009B2506" w:rsidRDefault="00155577" w:rsidP="009B2506">
      <w:pPr>
        <w:rPr>
          <w:rFonts w:ascii="Times New Roman" w:hAnsi="Times New Roman"/>
          <w:b/>
          <w:sz w:val="24"/>
          <w:szCs w:val="24"/>
        </w:rPr>
      </w:pPr>
      <w:r w:rsidRPr="009B2506">
        <w:rPr>
          <w:rFonts w:ascii="Times New Roman" w:hAnsi="Times New Roman"/>
          <w:b/>
          <w:sz w:val="24"/>
          <w:szCs w:val="24"/>
        </w:rPr>
        <w:t>I. M</w:t>
      </w:r>
      <w:r w:rsidRPr="009B2506">
        <w:rPr>
          <w:rFonts w:ascii="Times New Roman" w:hAnsi="Times New Roman"/>
          <w:b/>
          <w:sz w:val="24"/>
          <w:szCs w:val="24"/>
        </w:rPr>
        <w:t>Ụ</w:t>
      </w:r>
      <w:r w:rsidRPr="009B2506">
        <w:rPr>
          <w:rFonts w:ascii="Times New Roman" w:hAnsi="Times New Roman"/>
          <w:b/>
          <w:sz w:val="24"/>
          <w:szCs w:val="24"/>
        </w:rPr>
        <w:t>C  TIÊU</w:t>
      </w:r>
    </w:p>
    <w:p w:rsidR="009B2506" w:rsidRPr="009B2506" w:rsidRDefault="00155577" w:rsidP="009B2506">
      <w:pPr>
        <w:rPr>
          <w:rFonts w:ascii="Times New Roman" w:hAnsi="Times New Roman"/>
          <w:b/>
          <w:iCs/>
          <w:sz w:val="24"/>
          <w:szCs w:val="24"/>
        </w:rPr>
      </w:pPr>
      <w:r w:rsidRPr="009B2506">
        <w:rPr>
          <w:rFonts w:ascii="Times New Roman" w:hAnsi="Times New Roman"/>
          <w:b/>
          <w:iCs/>
          <w:sz w:val="24"/>
          <w:szCs w:val="24"/>
        </w:rPr>
        <w:t>1.Ki</w:t>
      </w:r>
      <w:r w:rsidRPr="009B2506">
        <w:rPr>
          <w:rFonts w:ascii="Times New Roman" w:hAnsi="Times New Roman"/>
          <w:b/>
          <w:iCs/>
          <w:sz w:val="24"/>
          <w:szCs w:val="24"/>
        </w:rPr>
        <w:t>ế</w:t>
      </w:r>
      <w:r w:rsidRPr="009B2506">
        <w:rPr>
          <w:rFonts w:ascii="Times New Roman" w:hAnsi="Times New Roman"/>
          <w:b/>
          <w:iCs/>
          <w:sz w:val="24"/>
          <w:szCs w:val="24"/>
        </w:rPr>
        <w:t>n th</w:t>
      </w:r>
      <w:r w:rsidRPr="009B2506">
        <w:rPr>
          <w:rFonts w:ascii="Times New Roman" w:hAnsi="Times New Roman"/>
          <w:b/>
          <w:iCs/>
          <w:sz w:val="24"/>
          <w:szCs w:val="24"/>
        </w:rPr>
        <w:t>ứ</w:t>
      </w:r>
      <w:r w:rsidRPr="009B2506">
        <w:rPr>
          <w:rFonts w:ascii="Times New Roman" w:hAnsi="Times New Roman"/>
          <w:b/>
          <w:iCs/>
          <w:sz w:val="24"/>
          <w:szCs w:val="24"/>
        </w:rPr>
        <w:t>c:</w:t>
      </w:r>
    </w:p>
    <w:p w:rsidR="009B2506" w:rsidRPr="009B2506" w:rsidRDefault="00155577" w:rsidP="009B2506">
      <w:pPr>
        <w:tabs>
          <w:tab w:val="left" w:pos="72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B2506">
        <w:rPr>
          <w:rFonts w:ascii="Times New Roman" w:hAnsi="Times New Roman"/>
          <w:sz w:val="24"/>
          <w:szCs w:val="24"/>
        </w:rPr>
        <w:t>- Nêu đư</w:t>
      </w:r>
      <w:r w:rsidRPr="009B2506">
        <w:rPr>
          <w:rFonts w:ascii="Times New Roman" w:hAnsi="Times New Roman"/>
          <w:sz w:val="24"/>
          <w:szCs w:val="24"/>
        </w:rPr>
        <w:t>ợ</w:t>
      </w:r>
      <w:r w:rsidRPr="009B2506">
        <w:rPr>
          <w:rFonts w:ascii="Times New Roman" w:hAnsi="Times New Roman"/>
          <w:sz w:val="24"/>
          <w:szCs w:val="24"/>
        </w:rPr>
        <w:t>c các khái ni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m: hi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n tư</w:t>
      </w:r>
      <w:r w:rsidRPr="009B2506">
        <w:rPr>
          <w:rFonts w:ascii="Times New Roman" w:hAnsi="Times New Roman"/>
          <w:sz w:val="24"/>
          <w:szCs w:val="24"/>
        </w:rPr>
        <w:t>ợ</w:t>
      </w:r>
      <w:r w:rsidRPr="009B2506">
        <w:rPr>
          <w:rFonts w:ascii="Times New Roman" w:hAnsi="Times New Roman"/>
          <w:sz w:val="24"/>
          <w:szCs w:val="24"/>
        </w:rPr>
        <w:t>ng quang đi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n ngoài, quang electron, dòng quang đi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n, gi</w:t>
      </w:r>
      <w:r w:rsidRPr="009B2506">
        <w:rPr>
          <w:rFonts w:ascii="Times New Roman" w:hAnsi="Times New Roman"/>
          <w:sz w:val="24"/>
          <w:szCs w:val="24"/>
        </w:rPr>
        <w:t>ớ</w:t>
      </w:r>
      <w:r w:rsidRPr="009B2506">
        <w:rPr>
          <w:rFonts w:ascii="Times New Roman" w:hAnsi="Times New Roman"/>
          <w:sz w:val="24"/>
          <w:szCs w:val="24"/>
        </w:rPr>
        <w:t>i h</w:t>
      </w:r>
      <w:r w:rsidRPr="009B2506">
        <w:rPr>
          <w:rFonts w:ascii="Times New Roman" w:hAnsi="Times New Roman"/>
          <w:sz w:val="24"/>
          <w:szCs w:val="24"/>
        </w:rPr>
        <w:t>ạ</w:t>
      </w:r>
      <w:r w:rsidRPr="009B2506">
        <w:rPr>
          <w:rFonts w:ascii="Times New Roman" w:hAnsi="Times New Roman"/>
          <w:sz w:val="24"/>
          <w:szCs w:val="24"/>
        </w:rPr>
        <w:t>n quang đi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n, dòng quang đi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n bão hòa, hi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 xml:space="preserve">u </w:t>
      </w:r>
      <w:r w:rsidRPr="009B2506">
        <w:rPr>
          <w:rFonts w:ascii="Times New Roman" w:hAnsi="Times New Roman"/>
          <w:sz w:val="24"/>
          <w:szCs w:val="24"/>
        </w:rPr>
        <w:t>đi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n th</w:t>
      </w:r>
      <w:r w:rsidRPr="009B2506">
        <w:rPr>
          <w:rFonts w:ascii="Times New Roman" w:hAnsi="Times New Roman"/>
          <w:sz w:val="24"/>
          <w:szCs w:val="24"/>
        </w:rPr>
        <w:t>ế</w:t>
      </w:r>
      <w:r w:rsidRPr="009B2506">
        <w:rPr>
          <w:rFonts w:ascii="Times New Roman" w:hAnsi="Times New Roman"/>
          <w:sz w:val="24"/>
          <w:szCs w:val="24"/>
        </w:rPr>
        <w:t xml:space="preserve"> hãm.</w:t>
      </w:r>
    </w:p>
    <w:p w:rsidR="009B2506" w:rsidRPr="009B2506" w:rsidRDefault="00155577" w:rsidP="009B2506">
      <w:pPr>
        <w:tabs>
          <w:tab w:val="left" w:pos="72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B2506">
        <w:rPr>
          <w:rFonts w:ascii="Times New Roman" w:hAnsi="Times New Roman"/>
          <w:sz w:val="24"/>
          <w:szCs w:val="24"/>
        </w:rPr>
        <w:t>- Nêu đư</w:t>
      </w:r>
      <w:r w:rsidRPr="009B2506">
        <w:rPr>
          <w:rFonts w:ascii="Times New Roman" w:hAnsi="Times New Roman"/>
          <w:sz w:val="24"/>
          <w:szCs w:val="24"/>
        </w:rPr>
        <w:t>ợ</w:t>
      </w:r>
      <w:r w:rsidRPr="009B2506">
        <w:rPr>
          <w:rFonts w:ascii="Times New Roman" w:hAnsi="Times New Roman"/>
          <w:sz w:val="24"/>
          <w:szCs w:val="24"/>
        </w:rPr>
        <w:t>c n</w:t>
      </w:r>
      <w:r w:rsidRPr="009B2506">
        <w:rPr>
          <w:rFonts w:ascii="Times New Roman" w:hAnsi="Times New Roman"/>
          <w:sz w:val="24"/>
          <w:szCs w:val="24"/>
        </w:rPr>
        <w:t>ộ</w:t>
      </w:r>
      <w:r w:rsidRPr="009B2506">
        <w:rPr>
          <w:rFonts w:ascii="Times New Roman" w:hAnsi="Times New Roman"/>
          <w:sz w:val="24"/>
          <w:szCs w:val="24"/>
        </w:rPr>
        <w:t>i dung và nh</w:t>
      </w:r>
      <w:r w:rsidRPr="009B2506">
        <w:rPr>
          <w:rFonts w:ascii="Times New Roman" w:hAnsi="Times New Roman"/>
          <w:sz w:val="24"/>
          <w:szCs w:val="24"/>
        </w:rPr>
        <w:t>ậ</w:t>
      </w:r>
      <w:r w:rsidRPr="009B2506">
        <w:rPr>
          <w:rFonts w:ascii="Times New Roman" w:hAnsi="Times New Roman"/>
          <w:sz w:val="24"/>
          <w:szCs w:val="24"/>
        </w:rPr>
        <w:t>n xét đư</w:t>
      </w:r>
      <w:r w:rsidRPr="009B2506">
        <w:rPr>
          <w:rFonts w:ascii="Times New Roman" w:hAnsi="Times New Roman"/>
          <w:sz w:val="24"/>
          <w:szCs w:val="24"/>
        </w:rPr>
        <w:t>ợ</w:t>
      </w:r>
      <w:r w:rsidRPr="009B2506">
        <w:rPr>
          <w:rFonts w:ascii="Times New Roman" w:hAnsi="Times New Roman"/>
          <w:sz w:val="24"/>
          <w:szCs w:val="24"/>
        </w:rPr>
        <w:t>c k</w:t>
      </w:r>
      <w:r w:rsidRPr="009B2506">
        <w:rPr>
          <w:rFonts w:ascii="Times New Roman" w:hAnsi="Times New Roman"/>
          <w:sz w:val="24"/>
          <w:szCs w:val="24"/>
        </w:rPr>
        <w:t>ế</w:t>
      </w:r>
      <w:r w:rsidRPr="009B2506">
        <w:rPr>
          <w:rFonts w:ascii="Times New Roman" w:hAnsi="Times New Roman"/>
          <w:sz w:val="24"/>
          <w:szCs w:val="24"/>
        </w:rPr>
        <w:t>t qu</w:t>
      </w:r>
      <w:r w:rsidRPr="009B2506">
        <w:rPr>
          <w:rFonts w:ascii="Times New Roman" w:hAnsi="Times New Roman"/>
          <w:sz w:val="24"/>
          <w:szCs w:val="24"/>
        </w:rPr>
        <w:t>ả</w:t>
      </w:r>
      <w:r w:rsidRPr="009B2506">
        <w:rPr>
          <w:rFonts w:ascii="Times New Roman" w:hAnsi="Times New Roman"/>
          <w:sz w:val="24"/>
          <w:szCs w:val="24"/>
        </w:rPr>
        <w:t xml:space="preserve"> thí nghi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m kh</w:t>
      </w:r>
      <w:r w:rsidRPr="009B2506">
        <w:rPr>
          <w:rFonts w:ascii="Times New Roman" w:hAnsi="Times New Roman"/>
          <w:sz w:val="24"/>
          <w:szCs w:val="24"/>
        </w:rPr>
        <w:t>ả</w:t>
      </w:r>
      <w:r w:rsidRPr="009B2506">
        <w:rPr>
          <w:rFonts w:ascii="Times New Roman" w:hAnsi="Times New Roman"/>
          <w:sz w:val="24"/>
          <w:szCs w:val="24"/>
        </w:rPr>
        <w:t>o sát đ</w:t>
      </w:r>
      <w:r w:rsidRPr="009B2506">
        <w:rPr>
          <w:rFonts w:ascii="Times New Roman" w:hAnsi="Times New Roman"/>
          <w:sz w:val="24"/>
          <w:szCs w:val="24"/>
        </w:rPr>
        <w:t>ị</w:t>
      </w:r>
      <w:r w:rsidRPr="009B2506">
        <w:rPr>
          <w:rFonts w:ascii="Times New Roman" w:hAnsi="Times New Roman"/>
          <w:sz w:val="24"/>
          <w:szCs w:val="24"/>
        </w:rPr>
        <w:t>nh lư</w:t>
      </w:r>
      <w:r w:rsidRPr="009B2506">
        <w:rPr>
          <w:rFonts w:ascii="Times New Roman" w:hAnsi="Times New Roman"/>
          <w:sz w:val="24"/>
          <w:szCs w:val="24"/>
        </w:rPr>
        <w:t>ợ</w:t>
      </w:r>
      <w:r w:rsidRPr="009B2506">
        <w:rPr>
          <w:rFonts w:ascii="Times New Roman" w:hAnsi="Times New Roman"/>
          <w:sz w:val="24"/>
          <w:szCs w:val="24"/>
        </w:rPr>
        <w:t>ng hi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n tư</w:t>
      </w:r>
      <w:r w:rsidRPr="009B2506">
        <w:rPr>
          <w:rFonts w:ascii="Times New Roman" w:hAnsi="Times New Roman"/>
          <w:sz w:val="24"/>
          <w:szCs w:val="24"/>
        </w:rPr>
        <w:t>ợ</w:t>
      </w:r>
      <w:r w:rsidRPr="009B2506">
        <w:rPr>
          <w:rFonts w:ascii="Times New Roman" w:hAnsi="Times New Roman"/>
          <w:sz w:val="24"/>
          <w:szCs w:val="24"/>
        </w:rPr>
        <w:t>ng quang đi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n.</w:t>
      </w:r>
    </w:p>
    <w:p w:rsidR="009B2506" w:rsidRPr="009B2506" w:rsidRDefault="00155577" w:rsidP="009B2506">
      <w:pPr>
        <w:tabs>
          <w:tab w:val="left" w:pos="72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B2506">
        <w:rPr>
          <w:rFonts w:ascii="Times New Roman" w:hAnsi="Times New Roman"/>
          <w:sz w:val="24"/>
          <w:szCs w:val="24"/>
        </w:rPr>
        <w:t>- Phát bi</w:t>
      </w:r>
      <w:r w:rsidRPr="009B2506">
        <w:rPr>
          <w:rFonts w:ascii="Times New Roman" w:hAnsi="Times New Roman"/>
          <w:sz w:val="24"/>
          <w:szCs w:val="24"/>
        </w:rPr>
        <w:t>ể</w:t>
      </w:r>
      <w:r w:rsidRPr="009B2506">
        <w:rPr>
          <w:rFonts w:ascii="Times New Roman" w:hAnsi="Times New Roman"/>
          <w:sz w:val="24"/>
          <w:szCs w:val="24"/>
        </w:rPr>
        <w:t>u đư</w:t>
      </w:r>
      <w:r w:rsidRPr="009B2506">
        <w:rPr>
          <w:rFonts w:ascii="Times New Roman" w:hAnsi="Times New Roman"/>
          <w:sz w:val="24"/>
          <w:szCs w:val="24"/>
        </w:rPr>
        <w:t>ợ</w:t>
      </w:r>
      <w:r w:rsidRPr="009B2506">
        <w:rPr>
          <w:rFonts w:ascii="Times New Roman" w:hAnsi="Times New Roman"/>
          <w:sz w:val="24"/>
          <w:szCs w:val="24"/>
        </w:rPr>
        <w:t>c các hi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n tư</w:t>
      </w:r>
      <w:r w:rsidRPr="009B2506">
        <w:rPr>
          <w:rFonts w:ascii="Times New Roman" w:hAnsi="Times New Roman"/>
          <w:sz w:val="24"/>
          <w:szCs w:val="24"/>
        </w:rPr>
        <w:t>ợ</w:t>
      </w:r>
      <w:r w:rsidRPr="009B2506">
        <w:rPr>
          <w:rFonts w:ascii="Times New Roman" w:hAnsi="Times New Roman"/>
          <w:sz w:val="24"/>
          <w:szCs w:val="24"/>
        </w:rPr>
        <w:t>ng quang đi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n.</w:t>
      </w:r>
    </w:p>
    <w:p w:rsidR="009B2506" w:rsidRPr="009B2506" w:rsidRDefault="00155577" w:rsidP="009B2506">
      <w:pPr>
        <w:rPr>
          <w:rFonts w:ascii="Times New Roman" w:hAnsi="Times New Roman"/>
          <w:b/>
          <w:iCs/>
          <w:sz w:val="24"/>
          <w:szCs w:val="24"/>
        </w:rPr>
      </w:pPr>
      <w:r w:rsidRPr="009B2506">
        <w:rPr>
          <w:rFonts w:ascii="Times New Roman" w:hAnsi="Times New Roman"/>
          <w:b/>
          <w:iCs/>
          <w:sz w:val="24"/>
          <w:szCs w:val="24"/>
        </w:rPr>
        <w:t>2.K</w:t>
      </w:r>
      <w:r w:rsidRPr="009B2506">
        <w:rPr>
          <w:rFonts w:ascii="Times New Roman" w:hAnsi="Times New Roman"/>
          <w:b/>
          <w:iCs/>
          <w:sz w:val="24"/>
          <w:szCs w:val="24"/>
        </w:rPr>
        <w:t>ỹ</w:t>
      </w:r>
      <w:r w:rsidRPr="009B2506">
        <w:rPr>
          <w:rFonts w:ascii="Times New Roman" w:hAnsi="Times New Roman"/>
          <w:b/>
          <w:iCs/>
          <w:sz w:val="24"/>
          <w:szCs w:val="24"/>
        </w:rPr>
        <w:t xml:space="preserve"> năng: </w:t>
      </w:r>
    </w:p>
    <w:p w:rsidR="009B2506" w:rsidRPr="009B2506" w:rsidRDefault="00155577" w:rsidP="009B2506">
      <w:pPr>
        <w:tabs>
          <w:tab w:val="left" w:pos="4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B2506">
        <w:rPr>
          <w:rFonts w:ascii="Times New Roman" w:hAnsi="Times New Roman"/>
          <w:sz w:val="24"/>
          <w:szCs w:val="24"/>
        </w:rPr>
        <w:t>- Rèn luy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n kĩ năng h</w:t>
      </w:r>
      <w:r w:rsidRPr="009B2506">
        <w:rPr>
          <w:rFonts w:ascii="Times New Roman" w:hAnsi="Times New Roman"/>
          <w:sz w:val="24"/>
          <w:szCs w:val="24"/>
        </w:rPr>
        <w:t>ọ</w:t>
      </w:r>
      <w:r w:rsidRPr="009B2506">
        <w:rPr>
          <w:rFonts w:ascii="Times New Roman" w:hAnsi="Times New Roman"/>
          <w:sz w:val="24"/>
          <w:szCs w:val="24"/>
        </w:rPr>
        <w:t>c t</w:t>
      </w:r>
      <w:r w:rsidRPr="009B2506">
        <w:rPr>
          <w:rFonts w:ascii="Times New Roman" w:hAnsi="Times New Roman"/>
          <w:sz w:val="24"/>
          <w:szCs w:val="24"/>
        </w:rPr>
        <w:t>ậ</w:t>
      </w:r>
      <w:r w:rsidRPr="009B2506">
        <w:rPr>
          <w:rFonts w:ascii="Times New Roman" w:hAnsi="Times New Roman"/>
          <w:sz w:val="24"/>
          <w:szCs w:val="24"/>
        </w:rPr>
        <w:t>p v</w:t>
      </w:r>
      <w:r w:rsidRPr="009B2506">
        <w:rPr>
          <w:rFonts w:ascii="Times New Roman" w:hAnsi="Times New Roman"/>
          <w:sz w:val="24"/>
          <w:szCs w:val="24"/>
        </w:rPr>
        <w:t>ậ</w:t>
      </w:r>
      <w:r w:rsidRPr="009B2506">
        <w:rPr>
          <w:rFonts w:ascii="Times New Roman" w:hAnsi="Times New Roman"/>
          <w:sz w:val="24"/>
          <w:szCs w:val="24"/>
        </w:rPr>
        <w:t>t lí, phương pháp thực nghiệm.</w:t>
      </w:r>
    </w:p>
    <w:p w:rsidR="009B2506" w:rsidRPr="009B2506" w:rsidRDefault="00155577" w:rsidP="009B2506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B2506">
        <w:rPr>
          <w:rFonts w:ascii="Times New Roman" w:hAnsi="Times New Roman"/>
          <w:sz w:val="24"/>
          <w:szCs w:val="24"/>
        </w:rPr>
        <w:t>- Vận dụng gi</w:t>
      </w:r>
      <w:r w:rsidRPr="009B2506">
        <w:rPr>
          <w:rFonts w:ascii="Times New Roman" w:hAnsi="Times New Roman"/>
          <w:sz w:val="24"/>
          <w:szCs w:val="24"/>
        </w:rPr>
        <w:t>ả</w:t>
      </w:r>
      <w:r w:rsidRPr="009B2506">
        <w:rPr>
          <w:rFonts w:ascii="Times New Roman" w:hAnsi="Times New Roman"/>
          <w:sz w:val="24"/>
          <w:szCs w:val="24"/>
        </w:rPr>
        <w:t xml:space="preserve">i thích </w:t>
      </w:r>
      <w:r w:rsidRPr="009B2506">
        <w:rPr>
          <w:rFonts w:ascii="Times New Roman" w:hAnsi="Times New Roman"/>
          <w:sz w:val="24"/>
          <w:szCs w:val="24"/>
        </w:rPr>
        <w:t>đư</w:t>
      </w:r>
      <w:r w:rsidRPr="009B2506">
        <w:rPr>
          <w:rFonts w:ascii="Times New Roman" w:hAnsi="Times New Roman"/>
          <w:sz w:val="24"/>
          <w:szCs w:val="24"/>
        </w:rPr>
        <w:t>ợ</w:t>
      </w:r>
      <w:r w:rsidRPr="009B2506">
        <w:rPr>
          <w:rFonts w:ascii="Times New Roman" w:hAnsi="Times New Roman"/>
          <w:sz w:val="24"/>
          <w:szCs w:val="24"/>
        </w:rPr>
        <w:t>c các hi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n tư</w:t>
      </w:r>
      <w:r w:rsidRPr="009B2506">
        <w:rPr>
          <w:rFonts w:ascii="Times New Roman" w:hAnsi="Times New Roman"/>
          <w:sz w:val="24"/>
          <w:szCs w:val="24"/>
        </w:rPr>
        <w:t>ợ</w:t>
      </w:r>
      <w:r w:rsidRPr="009B2506">
        <w:rPr>
          <w:rFonts w:ascii="Times New Roman" w:hAnsi="Times New Roman"/>
          <w:sz w:val="24"/>
          <w:szCs w:val="24"/>
        </w:rPr>
        <w:t>ng vật lí trong đời sống.</w:t>
      </w:r>
    </w:p>
    <w:p w:rsidR="009B2506" w:rsidRPr="009B2506" w:rsidRDefault="00155577" w:rsidP="009B2506">
      <w:pPr>
        <w:tabs>
          <w:tab w:val="left" w:pos="4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B2506">
        <w:rPr>
          <w:rFonts w:ascii="Times New Roman" w:hAnsi="Times New Roman"/>
          <w:sz w:val="24"/>
          <w:szCs w:val="24"/>
        </w:rPr>
        <w:t>- V</w:t>
      </w:r>
      <w:r w:rsidRPr="009B2506">
        <w:rPr>
          <w:rFonts w:ascii="Times New Roman" w:hAnsi="Times New Roman"/>
          <w:sz w:val="24"/>
          <w:szCs w:val="24"/>
        </w:rPr>
        <w:t>ậ</w:t>
      </w:r>
      <w:r w:rsidRPr="009B2506">
        <w:rPr>
          <w:rFonts w:ascii="Times New Roman" w:hAnsi="Times New Roman"/>
          <w:sz w:val="24"/>
          <w:szCs w:val="24"/>
        </w:rPr>
        <w:t>n dụng giải các bài tập về hi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n tư</w:t>
      </w:r>
      <w:r w:rsidRPr="009B2506">
        <w:rPr>
          <w:rFonts w:ascii="Times New Roman" w:hAnsi="Times New Roman"/>
          <w:sz w:val="24"/>
          <w:szCs w:val="24"/>
        </w:rPr>
        <w:t>ợ</w:t>
      </w:r>
      <w:r w:rsidRPr="009B2506">
        <w:rPr>
          <w:rFonts w:ascii="Times New Roman" w:hAnsi="Times New Roman"/>
          <w:sz w:val="24"/>
          <w:szCs w:val="24"/>
        </w:rPr>
        <w:t>ng quang đi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n.</w:t>
      </w:r>
    </w:p>
    <w:p w:rsidR="009B2506" w:rsidRPr="009B2506" w:rsidRDefault="00155577" w:rsidP="009B2506">
      <w:pPr>
        <w:rPr>
          <w:rFonts w:ascii="Times New Roman" w:eastAsia=".VnTime" w:hAnsi="Times New Roman"/>
          <w:b/>
          <w:sz w:val="24"/>
          <w:szCs w:val="24"/>
        </w:rPr>
      </w:pPr>
      <w:r w:rsidRPr="009B2506">
        <w:rPr>
          <w:rFonts w:ascii="Times New Roman" w:eastAsia=".VnTime" w:hAnsi="Times New Roman"/>
          <w:b/>
          <w:bCs/>
          <w:sz w:val="24"/>
          <w:szCs w:val="24"/>
        </w:rPr>
        <w:t>3. Thái đ</w:t>
      </w:r>
      <w:r w:rsidRPr="009B2506">
        <w:rPr>
          <w:rFonts w:ascii="Times New Roman" w:eastAsia=".VnTime" w:hAnsi="Times New Roman"/>
          <w:b/>
          <w:bCs/>
          <w:sz w:val="24"/>
          <w:szCs w:val="24"/>
        </w:rPr>
        <w:t>ộ</w:t>
      </w:r>
      <w:r w:rsidRPr="009B2506">
        <w:rPr>
          <w:rFonts w:ascii="Times New Roman" w:eastAsia=".VnTime" w:hAnsi="Times New Roman"/>
          <w:b/>
          <w:bCs/>
          <w:sz w:val="24"/>
          <w:szCs w:val="24"/>
        </w:rPr>
        <w:t>:</w:t>
      </w:r>
      <w:r w:rsidRPr="009B2506">
        <w:rPr>
          <w:rFonts w:ascii="Times New Roman" w:eastAsia=".VnTime" w:hAnsi="Times New Roman"/>
          <w:b/>
          <w:sz w:val="24"/>
          <w:szCs w:val="24"/>
        </w:rPr>
        <w:t xml:space="preserve"> </w:t>
      </w:r>
    </w:p>
    <w:p w:rsidR="009B2506" w:rsidRPr="009B2506" w:rsidRDefault="00155577" w:rsidP="009B2506">
      <w:pPr>
        <w:rPr>
          <w:rFonts w:ascii="Times New Roman" w:hAnsi="Times New Roman"/>
          <w:sz w:val="24"/>
          <w:szCs w:val="24"/>
        </w:rPr>
      </w:pPr>
      <w:r w:rsidRPr="009B2506">
        <w:rPr>
          <w:rFonts w:ascii="Times New Roman" w:eastAsia=".VnTime" w:hAnsi="Times New Roman"/>
          <w:sz w:val="24"/>
          <w:szCs w:val="24"/>
        </w:rPr>
        <w:t xml:space="preserve">- </w:t>
      </w:r>
      <w:r w:rsidRPr="009B2506">
        <w:rPr>
          <w:rFonts w:ascii="Times New Roman" w:hAnsi="Times New Roman"/>
          <w:sz w:val="24"/>
          <w:szCs w:val="24"/>
        </w:rPr>
        <w:t>H</w:t>
      </w:r>
      <w:r w:rsidRPr="009B2506">
        <w:rPr>
          <w:rFonts w:ascii="Times New Roman" w:hAnsi="Times New Roman"/>
          <w:sz w:val="24"/>
          <w:szCs w:val="24"/>
        </w:rPr>
        <w:t>ứ</w:t>
      </w:r>
      <w:r w:rsidRPr="009B2506">
        <w:rPr>
          <w:rFonts w:ascii="Times New Roman" w:hAnsi="Times New Roman"/>
          <w:sz w:val="24"/>
          <w:szCs w:val="24"/>
        </w:rPr>
        <w:t>ng thú trong h</w:t>
      </w:r>
      <w:r w:rsidRPr="009B2506">
        <w:rPr>
          <w:rFonts w:ascii="Times New Roman" w:hAnsi="Times New Roman"/>
          <w:sz w:val="24"/>
          <w:szCs w:val="24"/>
        </w:rPr>
        <w:t>ọ</w:t>
      </w:r>
      <w:r w:rsidRPr="009B2506">
        <w:rPr>
          <w:rFonts w:ascii="Times New Roman" w:hAnsi="Times New Roman"/>
          <w:sz w:val="24"/>
          <w:szCs w:val="24"/>
        </w:rPr>
        <w:t>c t</w:t>
      </w:r>
      <w:r w:rsidRPr="009B2506">
        <w:rPr>
          <w:rFonts w:ascii="Times New Roman" w:hAnsi="Times New Roman"/>
          <w:sz w:val="24"/>
          <w:szCs w:val="24"/>
        </w:rPr>
        <w:t>ậ</w:t>
      </w:r>
      <w:r w:rsidRPr="009B2506">
        <w:rPr>
          <w:rFonts w:ascii="Times New Roman" w:hAnsi="Times New Roman"/>
          <w:sz w:val="24"/>
          <w:szCs w:val="24"/>
        </w:rPr>
        <w:t>p, tìm hi</w:t>
      </w:r>
      <w:r w:rsidRPr="009B2506">
        <w:rPr>
          <w:rFonts w:ascii="Times New Roman" w:hAnsi="Times New Roman"/>
          <w:sz w:val="24"/>
          <w:szCs w:val="24"/>
        </w:rPr>
        <w:t>ể</w:t>
      </w:r>
      <w:r w:rsidRPr="009B2506">
        <w:rPr>
          <w:rFonts w:ascii="Times New Roman" w:hAnsi="Times New Roman"/>
          <w:sz w:val="24"/>
          <w:szCs w:val="24"/>
        </w:rPr>
        <w:t>u khoa h</w:t>
      </w:r>
      <w:r w:rsidRPr="009B2506">
        <w:rPr>
          <w:rFonts w:ascii="Times New Roman" w:hAnsi="Times New Roman"/>
          <w:sz w:val="24"/>
          <w:szCs w:val="24"/>
        </w:rPr>
        <w:t>ọ</w:t>
      </w:r>
      <w:r w:rsidRPr="009B2506">
        <w:rPr>
          <w:rFonts w:ascii="Times New Roman" w:hAnsi="Times New Roman"/>
          <w:sz w:val="24"/>
          <w:szCs w:val="24"/>
        </w:rPr>
        <w:t>c</w:t>
      </w:r>
    </w:p>
    <w:p w:rsidR="009B2506" w:rsidRPr="009B2506" w:rsidRDefault="00155577" w:rsidP="009B2506">
      <w:pPr>
        <w:rPr>
          <w:rFonts w:ascii="Times New Roman" w:hAnsi="Times New Roman"/>
          <w:sz w:val="24"/>
          <w:szCs w:val="24"/>
        </w:rPr>
      </w:pPr>
      <w:r w:rsidRPr="009B2506">
        <w:rPr>
          <w:rFonts w:ascii="Times New Roman" w:hAnsi="Times New Roman"/>
          <w:sz w:val="24"/>
          <w:szCs w:val="24"/>
        </w:rPr>
        <w:t>- H</w:t>
      </w:r>
      <w:r w:rsidRPr="009B2506">
        <w:rPr>
          <w:rFonts w:ascii="Times New Roman" w:hAnsi="Times New Roman"/>
          <w:sz w:val="24"/>
          <w:szCs w:val="24"/>
        </w:rPr>
        <w:t>ợ</w:t>
      </w:r>
      <w:r w:rsidRPr="009B2506">
        <w:rPr>
          <w:rFonts w:ascii="Times New Roman" w:hAnsi="Times New Roman"/>
          <w:sz w:val="24"/>
          <w:szCs w:val="24"/>
        </w:rPr>
        <w:t>p tác, có tác phong c</w:t>
      </w:r>
      <w:r w:rsidRPr="009B2506">
        <w:rPr>
          <w:rFonts w:ascii="Times New Roman" w:hAnsi="Times New Roman"/>
          <w:sz w:val="24"/>
          <w:szCs w:val="24"/>
        </w:rPr>
        <w:t>ủ</w:t>
      </w:r>
      <w:r w:rsidRPr="009B2506">
        <w:rPr>
          <w:rFonts w:ascii="Times New Roman" w:hAnsi="Times New Roman"/>
          <w:sz w:val="24"/>
          <w:szCs w:val="24"/>
        </w:rPr>
        <w:t>a nhà khoa h</w:t>
      </w:r>
      <w:r w:rsidRPr="009B2506">
        <w:rPr>
          <w:rFonts w:ascii="Times New Roman" w:hAnsi="Times New Roman"/>
          <w:sz w:val="24"/>
          <w:szCs w:val="24"/>
        </w:rPr>
        <w:t>ọ</w:t>
      </w:r>
      <w:r w:rsidRPr="009B2506">
        <w:rPr>
          <w:rFonts w:ascii="Times New Roman" w:hAnsi="Times New Roman"/>
          <w:sz w:val="24"/>
          <w:szCs w:val="24"/>
        </w:rPr>
        <w:t>c</w:t>
      </w:r>
    </w:p>
    <w:p w:rsidR="009B2506" w:rsidRPr="009B2506" w:rsidRDefault="00155577" w:rsidP="009B2506">
      <w:pPr>
        <w:rPr>
          <w:rFonts w:ascii="Times New Roman" w:hAnsi="Times New Roman"/>
          <w:b/>
          <w:sz w:val="24"/>
          <w:szCs w:val="24"/>
        </w:rPr>
      </w:pPr>
      <w:r w:rsidRPr="009B2506">
        <w:rPr>
          <w:rFonts w:ascii="Times New Roman" w:hAnsi="Times New Roman"/>
          <w:b/>
          <w:sz w:val="24"/>
          <w:szCs w:val="24"/>
        </w:rPr>
        <w:t>4. Năng l</w:t>
      </w:r>
      <w:r w:rsidRPr="009B2506">
        <w:rPr>
          <w:rFonts w:ascii="Times New Roman" w:hAnsi="Times New Roman"/>
          <w:b/>
          <w:sz w:val="24"/>
          <w:szCs w:val="24"/>
        </w:rPr>
        <w:t>ự</w:t>
      </w:r>
      <w:r w:rsidRPr="009B2506">
        <w:rPr>
          <w:rFonts w:ascii="Times New Roman" w:hAnsi="Times New Roman"/>
          <w:b/>
          <w:sz w:val="24"/>
          <w:szCs w:val="24"/>
        </w:rPr>
        <w:t>c đ</w:t>
      </w:r>
      <w:r w:rsidRPr="009B2506">
        <w:rPr>
          <w:rFonts w:ascii="Times New Roman" w:hAnsi="Times New Roman"/>
          <w:b/>
          <w:sz w:val="24"/>
          <w:szCs w:val="24"/>
        </w:rPr>
        <w:t>ị</w:t>
      </w:r>
      <w:r w:rsidRPr="009B2506">
        <w:rPr>
          <w:rFonts w:ascii="Times New Roman" w:hAnsi="Times New Roman"/>
          <w:b/>
          <w:sz w:val="24"/>
          <w:szCs w:val="24"/>
        </w:rPr>
        <w:t>nh hư</w:t>
      </w:r>
      <w:r w:rsidRPr="009B2506">
        <w:rPr>
          <w:rFonts w:ascii="Times New Roman" w:hAnsi="Times New Roman"/>
          <w:b/>
          <w:sz w:val="24"/>
          <w:szCs w:val="24"/>
        </w:rPr>
        <w:t>ớ</w:t>
      </w:r>
      <w:r w:rsidRPr="009B2506">
        <w:rPr>
          <w:rFonts w:ascii="Times New Roman" w:hAnsi="Times New Roman"/>
          <w:b/>
          <w:sz w:val="24"/>
          <w:szCs w:val="24"/>
        </w:rPr>
        <w:t>ng và phát tri</w:t>
      </w:r>
      <w:r w:rsidRPr="009B2506">
        <w:rPr>
          <w:rFonts w:ascii="Times New Roman" w:hAnsi="Times New Roman"/>
          <w:b/>
          <w:sz w:val="24"/>
          <w:szCs w:val="24"/>
        </w:rPr>
        <w:t>ể</w:t>
      </w:r>
      <w:r w:rsidRPr="009B2506">
        <w:rPr>
          <w:rFonts w:ascii="Times New Roman" w:hAnsi="Times New Roman"/>
          <w:b/>
          <w:sz w:val="24"/>
          <w:szCs w:val="24"/>
        </w:rPr>
        <w:t>n cho h</w:t>
      </w:r>
      <w:r w:rsidRPr="009B2506">
        <w:rPr>
          <w:rFonts w:ascii="Times New Roman" w:hAnsi="Times New Roman"/>
          <w:b/>
          <w:sz w:val="24"/>
          <w:szCs w:val="24"/>
        </w:rPr>
        <w:t>ọ</w:t>
      </w:r>
      <w:r w:rsidRPr="009B2506">
        <w:rPr>
          <w:rFonts w:ascii="Times New Roman" w:hAnsi="Times New Roman"/>
          <w:b/>
          <w:sz w:val="24"/>
          <w:szCs w:val="24"/>
        </w:rPr>
        <w:t>c sinh</w:t>
      </w:r>
    </w:p>
    <w:p w:rsidR="009B2506" w:rsidRPr="009B2506" w:rsidRDefault="00155577" w:rsidP="009B2506">
      <w:pPr>
        <w:rPr>
          <w:rFonts w:ascii="Times New Roman" w:hAnsi="Times New Roman"/>
          <w:sz w:val="24"/>
          <w:szCs w:val="24"/>
        </w:rPr>
      </w:pPr>
      <w:r w:rsidRPr="009B2506">
        <w:rPr>
          <w:rFonts w:ascii="Times New Roman" w:hAnsi="Times New Roman"/>
          <w:sz w:val="24"/>
          <w:szCs w:val="24"/>
        </w:rPr>
        <w:t>-</w:t>
      </w:r>
      <w:r w:rsidRPr="009B2506">
        <w:rPr>
          <w:rFonts w:ascii="Times New Roman" w:hAnsi="Times New Roman"/>
          <w:sz w:val="24"/>
          <w:szCs w:val="24"/>
        </w:rPr>
        <w:t xml:space="preserve"> </w:t>
      </w:r>
      <w:r w:rsidRPr="009B2506">
        <w:rPr>
          <w:rFonts w:ascii="Times New Roman" w:hAnsi="Times New Roman"/>
          <w:sz w:val="24"/>
          <w:szCs w:val="24"/>
          <w:lang w:val="vi-VN"/>
        </w:rPr>
        <w:t>Năng</w:t>
      </w:r>
      <w:r w:rsidRPr="009B2506">
        <w:rPr>
          <w:rFonts w:ascii="Times New Roman" w:hAnsi="Times New Roman"/>
          <w:sz w:val="24"/>
          <w:szCs w:val="24"/>
        </w:rPr>
        <w:t xml:space="preserve">  l</w:t>
      </w:r>
      <w:r w:rsidRPr="009B2506">
        <w:rPr>
          <w:rFonts w:ascii="Times New Roman" w:hAnsi="Times New Roman"/>
          <w:sz w:val="24"/>
          <w:szCs w:val="24"/>
        </w:rPr>
        <w:t>ự</w:t>
      </w:r>
      <w:r w:rsidRPr="009B2506">
        <w:rPr>
          <w:rFonts w:ascii="Times New Roman" w:hAnsi="Times New Roman"/>
          <w:sz w:val="24"/>
          <w:szCs w:val="24"/>
        </w:rPr>
        <w:t>c d</w:t>
      </w:r>
      <w:r w:rsidRPr="009B2506">
        <w:rPr>
          <w:rFonts w:ascii="Times New Roman" w:hAnsi="Times New Roman"/>
          <w:sz w:val="24"/>
          <w:szCs w:val="24"/>
        </w:rPr>
        <w:t>ự</w:t>
      </w:r>
      <w:r w:rsidRPr="009B2506">
        <w:rPr>
          <w:rFonts w:ascii="Times New Roman" w:hAnsi="Times New Roman"/>
          <w:sz w:val="24"/>
          <w:szCs w:val="24"/>
        </w:rPr>
        <w:t xml:space="preserve"> đoán và phân tích thí nghi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m.</w:t>
      </w:r>
    </w:p>
    <w:p w:rsidR="009B2506" w:rsidRPr="009B2506" w:rsidRDefault="00155577" w:rsidP="009B2506">
      <w:pPr>
        <w:rPr>
          <w:rFonts w:ascii="Times New Roman" w:hAnsi="Times New Roman"/>
          <w:sz w:val="24"/>
          <w:szCs w:val="24"/>
        </w:rPr>
      </w:pPr>
      <w:r w:rsidRPr="009B2506">
        <w:rPr>
          <w:rFonts w:ascii="Times New Roman" w:hAnsi="Times New Roman"/>
          <w:sz w:val="24"/>
          <w:szCs w:val="24"/>
        </w:rPr>
        <w:t>- Năng l</w:t>
      </w:r>
      <w:r w:rsidRPr="009B2506">
        <w:rPr>
          <w:rFonts w:ascii="Times New Roman" w:hAnsi="Times New Roman"/>
          <w:sz w:val="24"/>
          <w:szCs w:val="24"/>
        </w:rPr>
        <w:t>ự</w:t>
      </w:r>
      <w:r w:rsidRPr="009B2506">
        <w:rPr>
          <w:rFonts w:ascii="Times New Roman" w:hAnsi="Times New Roman"/>
          <w:sz w:val="24"/>
          <w:szCs w:val="24"/>
        </w:rPr>
        <w:t>c nêu và gi</w:t>
      </w:r>
      <w:r w:rsidRPr="009B2506">
        <w:rPr>
          <w:rFonts w:ascii="Times New Roman" w:hAnsi="Times New Roman"/>
          <w:sz w:val="24"/>
          <w:szCs w:val="24"/>
        </w:rPr>
        <w:t>ả</w:t>
      </w:r>
      <w:r w:rsidRPr="009B2506">
        <w:rPr>
          <w:rFonts w:ascii="Times New Roman" w:hAnsi="Times New Roman"/>
          <w:sz w:val="24"/>
          <w:szCs w:val="24"/>
        </w:rPr>
        <w:t>i quy</w:t>
      </w:r>
      <w:r w:rsidRPr="009B2506">
        <w:rPr>
          <w:rFonts w:ascii="Times New Roman" w:hAnsi="Times New Roman"/>
          <w:sz w:val="24"/>
          <w:szCs w:val="24"/>
        </w:rPr>
        <w:t>ế</w:t>
      </w:r>
      <w:r w:rsidRPr="009B2506">
        <w:rPr>
          <w:rFonts w:ascii="Times New Roman" w:hAnsi="Times New Roman"/>
          <w:sz w:val="24"/>
          <w:szCs w:val="24"/>
        </w:rPr>
        <w:t>t v</w:t>
      </w:r>
      <w:r w:rsidRPr="009B2506">
        <w:rPr>
          <w:rFonts w:ascii="Times New Roman" w:hAnsi="Times New Roman"/>
          <w:sz w:val="24"/>
          <w:szCs w:val="24"/>
        </w:rPr>
        <w:t>ấ</w:t>
      </w:r>
      <w:r w:rsidRPr="009B2506">
        <w:rPr>
          <w:rFonts w:ascii="Times New Roman" w:hAnsi="Times New Roman"/>
          <w:sz w:val="24"/>
          <w:szCs w:val="24"/>
        </w:rPr>
        <w:t>n đ</w:t>
      </w:r>
      <w:r w:rsidRPr="009B2506">
        <w:rPr>
          <w:rFonts w:ascii="Times New Roman" w:hAnsi="Times New Roman"/>
          <w:sz w:val="24"/>
          <w:szCs w:val="24"/>
        </w:rPr>
        <w:t>ề</w:t>
      </w:r>
      <w:r w:rsidRPr="009B2506">
        <w:rPr>
          <w:rFonts w:ascii="Times New Roman" w:hAnsi="Times New Roman"/>
          <w:sz w:val="24"/>
          <w:szCs w:val="24"/>
        </w:rPr>
        <w:t xml:space="preserve"> </w:t>
      </w:r>
    </w:p>
    <w:p w:rsidR="009B2506" w:rsidRPr="009B2506" w:rsidRDefault="00155577" w:rsidP="009B2506">
      <w:pPr>
        <w:rPr>
          <w:rFonts w:ascii="Times New Roman" w:hAnsi="Times New Roman"/>
          <w:sz w:val="24"/>
          <w:szCs w:val="24"/>
        </w:rPr>
      </w:pPr>
      <w:r w:rsidRPr="009B2506">
        <w:rPr>
          <w:rFonts w:ascii="Times New Roman" w:hAnsi="Times New Roman"/>
          <w:sz w:val="24"/>
          <w:szCs w:val="24"/>
        </w:rPr>
        <w:t>- Năng l</w:t>
      </w:r>
      <w:r w:rsidRPr="009B2506">
        <w:rPr>
          <w:rFonts w:ascii="Times New Roman" w:hAnsi="Times New Roman"/>
          <w:sz w:val="24"/>
          <w:szCs w:val="24"/>
        </w:rPr>
        <w:t>ự</w:t>
      </w:r>
      <w:r w:rsidRPr="009B2506">
        <w:rPr>
          <w:rFonts w:ascii="Times New Roman" w:hAnsi="Times New Roman"/>
          <w:sz w:val="24"/>
          <w:szCs w:val="24"/>
        </w:rPr>
        <w:t>c h</w:t>
      </w:r>
      <w:r w:rsidRPr="009B2506">
        <w:rPr>
          <w:rFonts w:ascii="Times New Roman" w:hAnsi="Times New Roman"/>
          <w:sz w:val="24"/>
          <w:szCs w:val="24"/>
        </w:rPr>
        <w:t>ợ</w:t>
      </w:r>
      <w:r w:rsidRPr="009B2506">
        <w:rPr>
          <w:rFonts w:ascii="Times New Roman" w:hAnsi="Times New Roman"/>
          <w:sz w:val="24"/>
          <w:szCs w:val="24"/>
        </w:rPr>
        <w:t>p tác và di</w:t>
      </w:r>
      <w:r w:rsidRPr="009B2506">
        <w:rPr>
          <w:rFonts w:ascii="Times New Roman" w:hAnsi="Times New Roman"/>
          <w:sz w:val="24"/>
          <w:szCs w:val="24"/>
        </w:rPr>
        <w:t>ễ</w:t>
      </w:r>
      <w:r w:rsidRPr="009B2506">
        <w:rPr>
          <w:rFonts w:ascii="Times New Roman" w:hAnsi="Times New Roman"/>
          <w:sz w:val="24"/>
          <w:szCs w:val="24"/>
        </w:rPr>
        <w:t>n thi</w:t>
      </w:r>
      <w:r w:rsidRPr="009B2506">
        <w:rPr>
          <w:rFonts w:ascii="Times New Roman" w:hAnsi="Times New Roman"/>
          <w:sz w:val="24"/>
          <w:szCs w:val="24"/>
        </w:rPr>
        <w:t>ế</w:t>
      </w:r>
      <w:r w:rsidRPr="009B2506">
        <w:rPr>
          <w:rFonts w:ascii="Times New Roman" w:hAnsi="Times New Roman"/>
          <w:sz w:val="24"/>
          <w:szCs w:val="24"/>
        </w:rPr>
        <w:t>t trư</w:t>
      </w:r>
      <w:r w:rsidRPr="009B2506">
        <w:rPr>
          <w:rFonts w:ascii="Times New Roman" w:hAnsi="Times New Roman"/>
          <w:sz w:val="24"/>
          <w:szCs w:val="24"/>
        </w:rPr>
        <w:t>ớ</w:t>
      </w:r>
      <w:r w:rsidRPr="009B2506">
        <w:rPr>
          <w:rFonts w:ascii="Times New Roman" w:hAnsi="Times New Roman"/>
          <w:sz w:val="24"/>
          <w:szCs w:val="24"/>
        </w:rPr>
        <w:t>c t</w:t>
      </w:r>
      <w:r w:rsidRPr="009B2506">
        <w:rPr>
          <w:rFonts w:ascii="Times New Roman" w:hAnsi="Times New Roman"/>
          <w:sz w:val="24"/>
          <w:szCs w:val="24"/>
        </w:rPr>
        <w:t>ậ</w:t>
      </w:r>
      <w:r w:rsidRPr="009B2506">
        <w:rPr>
          <w:rFonts w:ascii="Times New Roman" w:hAnsi="Times New Roman"/>
          <w:sz w:val="24"/>
          <w:szCs w:val="24"/>
        </w:rPr>
        <w:t>p th</w:t>
      </w:r>
      <w:r w:rsidRPr="009B2506">
        <w:rPr>
          <w:rFonts w:ascii="Times New Roman" w:hAnsi="Times New Roman"/>
          <w:sz w:val="24"/>
          <w:szCs w:val="24"/>
        </w:rPr>
        <w:t>ể</w:t>
      </w:r>
      <w:r w:rsidRPr="009B2506">
        <w:rPr>
          <w:rFonts w:ascii="Times New Roman" w:hAnsi="Times New Roman"/>
          <w:sz w:val="24"/>
          <w:szCs w:val="24"/>
        </w:rPr>
        <w:t>.</w:t>
      </w:r>
    </w:p>
    <w:p w:rsidR="009B2506" w:rsidRPr="009B2506" w:rsidRDefault="00155577" w:rsidP="009B2506">
      <w:pPr>
        <w:rPr>
          <w:rFonts w:ascii="Times New Roman" w:hAnsi="Times New Roman"/>
          <w:b/>
          <w:sz w:val="24"/>
          <w:szCs w:val="24"/>
        </w:rPr>
      </w:pPr>
      <w:r w:rsidRPr="009B2506">
        <w:rPr>
          <w:rFonts w:ascii="Times New Roman" w:hAnsi="Times New Roman"/>
          <w:b/>
          <w:sz w:val="24"/>
          <w:szCs w:val="24"/>
        </w:rPr>
        <w:t>II. CHU</w:t>
      </w:r>
      <w:r w:rsidRPr="009B2506">
        <w:rPr>
          <w:rFonts w:ascii="Times New Roman" w:hAnsi="Times New Roman"/>
          <w:b/>
          <w:sz w:val="24"/>
          <w:szCs w:val="24"/>
        </w:rPr>
        <w:t>Ẩ</w:t>
      </w:r>
      <w:r w:rsidRPr="009B2506">
        <w:rPr>
          <w:rFonts w:ascii="Times New Roman" w:hAnsi="Times New Roman"/>
          <w:b/>
          <w:sz w:val="24"/>
          <w:szCs w:val="24"/>
        </w:rPr>
        <w:t>N B</w:t>
      </w:r>
      <w:r w:rsidRPr="009B2506">
        <w:rPr>
          <w:rFonts w:ascii="Times New Roman" w:hAnsi="Times New Roman"/>
          <w:b/>
          <w:sz w:val="24"/>
          <w:szCs w:val="24"/>
        </w:rPr>
        <w:t>Ị</w:t>
      </w:r>
      <w:r w:rsidRPr="009B2506">
        <w:rPr>
          <w:rFonts w:ascii="Times New Roman" w:hAnsi="Times New Roman"/>
          <w:b/>
          <w:sz w:val="24"/>
          <w:szCs w:val="24"/>
        </w:rPr>
        <w:t xml:space="preserve"> </w:t>
      </w:r>
    </w:p>
    <w:p w:rsidR="009B2506" w:rsidRPr="009B2506" w:rsidRDefault="00155577" w:rsidP="009B2506">
      <w:pPr>
        <w:rPr>
          <w:rFonts w:ascii="Times New Roman" w:hAnsi="Times New Roman"/>
          <w:b/>
          <w:sz w:val="24"/>
          <w:szCs w:val="24"/>
        </w:rPr>
      </w:pPr>
      <w:r w:rsidRPr="009B2506">
        <w:rPr>
          <w:rFonts w:ascii="Times New Roman" w:hAnsi="Times New Roman"/>
          <w:b/>
          <w:bCs/>
          <w:i/>
          <w:sz w:val="24"/>
          <w:szCs w:val="24"/>
        </w:rPr>
        <w:t xml:space="preserve">1. Giáo viên: </w:t>
      </w:r>
    </w:p>
    <w:p w:rsidR="009B2506" w:rsidRPr="009B2506" w:rsidRDefault="00155577" w:rsidP="009B2506">
      <w:pPr>
        <w:tabs>
          <w:tab w:val="left" w:pos="54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B2506">
        <w:rPr>
          <w:rFonts w:ascii="Times New Roman" w:hAnsi="Times New Roman"/>
          <w:sz w:val="24"/>
          <w:szCs w:val="24"/>
        </w:rPr>
        <w:t>- Bộ thí nghi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m khảo sát đ</w:t>
      </w:r>
      <w:r w:rsidRPr="009B2506">
        <w:rPr>
          <w:rFonts w:ascii="Times New Roman" w:hAnsi="Times New Roman"/>
          <w:sz w:val="24"/>
          <w:szCs w:val="24"/>
        </w:rPr>
        <w:t>ị</w:t>
      </w:r>
      <w:r w:rsidRPr="009B2506">
        <w:rPr>
          <w:rFonts w:ascii="Times New Roman" w:hAnsi="Times New Roman"/>
          <w:sz w:val="24"/>
          <w:szCs w:val="24"/>
        </w:rPr>
        <w:t>nh lư</w:t>
      </w:r>
      <w:r w:rsidRPr="009B2506">
        <w:rPr>
          <w:rFonts w:ascii="Times New Roman" w:hAnsi="Times New Roman"/>
          <w:sz w:val="24"/>
          <w:szCs w:val="24"/>
        </w:rPr>
        <w:t>ợ</w:t>
      </w:r>
      <w:r w:rsidRPr="009B2506">
        <w:rPr>
          <w:rFonts w:ascii="Times New Roman" w:hAnsi="Times New Roman"/>
          <w:sz w:val="24"/>
          <w:szCs w:val="24"/>
        </w:rPr>
        <w:t>ng hi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n tư</w:t>
      </w:r>
      <w:r w:rsidRPr="009B2506">
        <w:rPr>
          <w:rFonts w:ascii="Times New Roman" w:hAnsi="Times New Roman"/>
          <w:sz w:val="24"/>
          <w:szCs w:val="24"/>
        </w:rPr>
        <w:t>ợ</w:t>
      </w:r>
      <w:r w:rsidRPr="009B2506">
        <w:rPr>
          <w:rFonts w:ascii="Times New Roman" w:hAnsi="Times New Roman"/>
          <w:sz w:val="24"/>
          <w:szCs w:val="24"/>
        </w:rPr>
        <w:t>ng quang đi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n theo sơ đồ hình 43.3</w:t>
      </w:r>
    </w:p>
    <w:p w:rsidR="009B2506" w:rsidRPr="009B2506" w:rsidRDefault="00155577" w:rsidP="009B2506">
      <w:pPr>
        <w:rPr>
          <w:rFonts w:ascii="Times New Roman" w:hAnsi="Times New Roman"/>
          <w:bCs/>
          <w:i/>
          <w:sz w:val="24"/>
          <w:szCs w:val="24"/>
        </w:rPr>
      </w:pPr>
      <w:r w:rsidRPr="009B2506">
        <w:rPr>
          <w:rFonts w:ascii="Times New Roman" w:hAnsi="Times New Roman"/>
          <w:sz w:val="24"/>
          <w:szCs w:val="24"/>
        </w:rPr>
        <w:t>- Bảng vẽ să</w:t>
      </w:r>
      <w:r w:rsidRPr="009B2506">
        <w:rPr>
          <w:rFonts w:ascii="Times New Roman" w:hAnsi="Times New Roman"/>
          <w:sz w:val="24"/>
          <w:szCs w:val="24"/>
        </w:rPr>
        <w:t>̃n hình</w:t>
      </w:r>
    </w:p>
    <w:p w:rsidR="009B2506" w:rsidRPr="009B2506" w:rsidRDefault="00155577" w:rsidP="009B2506">
      <w:pPr>
        <w:rPr>
          <w:rFonts w:ascii="Times New Roman" w:hAnsi="Times New Roman"/>
          <w:b/>
          <w:bCs/>
          <w:i/>
          <w:sz w:val="24"/>
          <w:szCs w:val="24"/>
        </w:rPr>
      </w:pPr>
      <w:r w:rsidRPr="009B2506">
        <w:rPr>
          <w:rFonts w:ascii="Times New Roman" w:hAnsi="Times New Roman"/>
          <w:b/>
          <w:bCs/>
          <w:i/>
          <w:sz w:val="24"/>
          <w:szCs w:val="24"/>
        </w:rPr>
        <w:t>2. H</w:t>
      </w:r>
      <w:r w:rsidRPr="009B2506">
        <w:rPr>
          <w:rFonts w:ascii="Times New Roman" w:hAnsi="Times New Roman"/>
          <w:b/>
          <w:bCs/>
          <w:i/>
          <w:sz w:val="24"/>
          <w:szCs w:val="24"/>
        </w:rPr>
        <w:t>ọ</w:t>
      </w:r>
      <w:r w:rsidRPr="009B2506">
        <w:rPr>
          <w:rFonts w:ascii="Times New Roman" w:hAnsi="Times New Roman"/>
          <w:b/>
          <w:bCs/>
          <w:i/>
          <w:sz w:val="24"/>
          <w:szCs w:val="24"/>
        </w:rPr>
        <w:t xml:space="preserve">c sinh: </w:t>
      </w:r>
    </w:p>
    <w:p w:rsidR="009B2506" w:rsidRPr="009B2506" w:rsidRDefault="00155577" w:rsidP="009B2506">
      <w:pPr>
        <w:tabs>
          <w:tab w:val="left" w:pos="54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B2506">
        <w:rPr>
          <w:rFonts w:ascii="Times New Roman" w:hAnsi="Times New Roman"/>
          <w:sz w:val="24"/>
          <w:szCs w:val="24"/>
        </w:rPr>
        <w:lastRenderedPageBreak/>
        <w:t>- Ôn l</w:t>
      </w:r>
      <w:r w:rsidRPr="009B2506">
        <w:rPr>
          <w:rFonts w:ascii="Times New Roman" w:hAnsi="Times New Roman"/>
          <w:sz w:val="24"/>
          <w:szCs w:val="24"/>
        </w:rPr>
        <w:t>ạ</w:t>
      </w:r>
      <w:r w:rsidRPr="009B2506">
        <w:rPr>
          <w:rFonts w:ascii="Times New Roman" w:hAnsi="Times New Roman"/>
          <w:sz w:val="24"/>
          <w:szCs w:val="24"/>
        </w:rPr>
        <w:t>i đ</w:t>
      </w:r>
      <w:r w:rsidRPr="009B2506">
        <w:rPr>
          <w:rFonts w:ascii="Times New Roman" w:hAnsi="Times New Roman"/>
          <w:sz w:val="24"/>
          <w:szCs w:val="24"/>
        </w:rPr>
        <w:t>ị</w:t>
      </w:r>
      <w:r w:rsidRPr="009B2506">
        <w:rPr>
          <w:rFonts w:ascii="Times New Roman" w:hAnsi="Times New Roman"/>
          <w:sz w:val="24"/>
          <w:szCs w:val="24"/>
        </w:rPr>
        <w:t>nh lý đ</w:t>
      </w:r>
      <w:r w:rsidRPr="009B2506">
        <w:rPr>
          <w:rFonts w:ascii="Times New Roman" w:hAnsi="Times New Roman"/>
          <w:sz w:val="24"/>
          <w:szCs w:val="24"/>
        </w:rPr>
        <w:t>ộ</w:t>
      </w:r>
      <w:r w:rsidRPr="009B2506">
        <w:rPr>
          <w:rFonts w:ascii="Times New Roman" w:hAnsi="Times New Roman"/>
          <w:sz w:val="24"/>
          <w:szCs w:val="24"/>
        </w:rPr>
        <w:t>ng năng, khái ni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m v</w:t>
      </w:r>
      <w:r w:rsidRPr="009B2506">
        <w:rPr>
          <w:rFonts w:ascii="Times New Roman" w:hAnsi="Times New Roman"/>
          <w:sz w:val="24"/>
          <w:szCs w:val="24"/>
        </w:rPr>
        <w:t>ề</w:t>
      </w:r>
      <w:r w:rsidRPr="009B2506">
        <w:rPr>
          <w:rFonts w:ascii="Times New Roman" w:hAnsi="Times New Roman"/>
          <w:sz w:val="24"/>
          <w:szCs w:val="24"/>
        </w:rPr>
        <w:t xml:space="preserve"> công c</w:t>
      </w:r>
      <w:r w:rsidRPr="009B2506">
        <w:rPr>
          <w:rFonts w:ascii="Times New Roman" w:hAnsi="Times New Roman"/>
          <w:sz w:val="24"/>
          <w:szCs w:val="24"/>
        </w:rPr>
        <w:t>ủ</w:t>
      </w:r>
      <w:r w:rsidRPr="009B2506">
        <w:rPr>
          <w:rFonts w:ascii="Times New Roman" w:hAnsi="Times New Roman"/>
          <w:sz w:val="24"/>
          <w:szCs w:val="24"/>
        </w:rPr>
        <w:t>a l</w:t>
      </w:r>
      <w:r w:rsidRPr="009B2506">
        <w:rPr>
          <w:rFonts w:ascii="Times New Roman" w:hAnsi="Times New Roman"/>
          <w:sz w:val="24"/>
          <w:szCs w:val="24"/>
        </w:rPr>
        <w:t>ự</w:t>
      </w:r>
      <w:r w:rsidRPr="009B2506">
        <w:rPr>
          <w:rFonts w:ascii="Times New Roman" w:hAnsi="Times New Roman"/>
          <w:sz w:val="24"/>
          <w:szCs w:val="24"/>
        </w:rPr>
        <w:t>c đi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n trư</w:t>
      </w:r>
      <w:r w:rsidRPr="009B2506">
        <w:rPr>
          <w:rFonts w:ascii="Times New Roman" w:hAnsi="Times New Roman"/>
          <w:sz w:val="24"/>
          <w:szCs w:val="24"/>
        </w:rPr>
        <w:t>ờ</w:t>
      </w:r>
      <w:r w:rsidRPr="009B2506">
        <w:rPr>
          <w:rFonts w:ascii="Times New Roman" w:hAnsi="Times New Roman"/>
          <w:sz w:val="24"/>
          <w:szCs w:val="24"/>
        </w:rPr>
        <w:t>ng, khái ni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m và cách xác đ</w:t>
      </w:r>
      <w:r w:rsidRPr="009B2506">
        <w:rPr>
          <w:rFonts w:ascii="Times New Roman" w:hAnsi="Times New Roman"/>
          <w:sz w:val="24"/>
          <w:szCs w:val="24"/>
        </w:rPr>
        <w:t>ị</w:t>
      </w:r>
      <w:r w:rsidRPr="009B2506">
        <w:rPr>
          <w:rFonts w:ascii="Times New Roman" w:hAnsi="Times New Roman"/>
          <w:sz w:val="24"/>
          <w:szCs w:val="24"/>
        </w:rPr>
        <w:t>nh cư</w:t>
      </w:r>
      <w:r w:rsidRPr="009B2506">
        <w:rPr>
          <w:rFonts w:ascii="Times New Roman" w:hAnsi="Times New Roman"/>
          <w:sz w:val="24"/>
          <w:szCs w:val="24"/>
        </w:rPr>
        <w:t>ờ</w:t>
      </w:r>
      <w:r w:rsidRPr="009B2506">
        <w:rPr>
          <w:rFonts w:ascii="Times New Roman" w:hAnsi="Times New Roman"/>
          <w:sz w:val="24"/>
          <w:szCs w:val="24"/>
        </w:rPr>
        <w:t>ng đ</w:t>
      </w:r>
      <w:r w:rsidRPr="009B2506">
        <w:rPr>
          <w:rFonts w:ascii="Times New Roman" w:hAnsi="Times New Roman"/>
          <w:sz w:val="24"/>
          <w:szCs w:val="24"/>
        </w:rPr>
        <w:t>ộ</w:t>
      </w:r>
      <w:r w:rsidRPr="009B2506">
        <w:rPr>
          <w:rFonts w:ascii="Times New Roman" w:hAnsi="Times New Roman"/>
          <w:sz w:val="24"/>
          <w:szCs w:val="24"/>
        </w:rPr>
        <w:t xml:space="preserve"> dòng đi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n.</w:t>
      </w:r>
      <w:r w:rsidRPr="009B2506">
        <w:rPr>
          <w:rFonts w:ascii="Times New Roman" w:hAnsi="Times New Roman"/>
          <w:sz w:val="24"/>
          <w:szCs w:val="24"/>
        </w:rPr>
        <w:tab/>
      </w:r>
    </w:p>
    <w:p w:rsidR="009B2506" w:rsidRPr="009B2506" w:rsidRDefault="00155577" w:rsidP="009B2506">
      <w:pPr>
        <w:tabs>
          <w:tab w:val="left" w:pos="54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B2506">
        <w:rPr>
          <w:rFonts w:ascii="Times New Roman" w:hAnsi="Times New Roman"/>
          <w:b/>
          <w:sz w:val="24"/>
          <w:szCs w:val="24"/>
        </w:rPr>
        <w:t>III. PHƯƠNG PHÁP:</w:t>
      </w:r>
      <w:r w:rsidRPr="009B2506">
        <w:rPr>
          <w:rFonts w:ascii="Times New Roman" w:hAnsi="Times New Roman"/>
          <w:sz w:val="24"/>
          <w:szCs w:val="24"/>
        </w:rPr>
        <w:t xml:space="preserve"> Nêu v</w:t>
      </w:r>
      <w:r w:rsidRPr="009B2506">
        <w:rPr>
          <w:rFonts w:ascii="Times New Roman" w:hAnsi="Times New Roman"/>
          <w:sz w:val="24"/>
          <w:szCs w:val="24"/>
        </w:rPr>
        <w:t>ấ</w:t>
      </w:r>
      <w:r w:rsidRPr="009B2506">
        <w:rPr>
          <w:rFonts w:ascii="Times New Roman" w:hAnsi="Times New Roman"/>
          <w:sz w:val="24"/>
          <w:szCs w:val="24"/>
        </w:rPr>
        <w:t>n đ</w:t>
      </w:r>
      <w:r w:rsidRPr="009B2506">
        <w:rPr>
          <w:rFonts w:ascii="Times New Roman" w:hAnsi="Times New Roman"/>
          <w:sz w:val="24"/>
          <w:szCs w:val="24"/>
        </w:rPr>
        <w:t>ề</w:t>
      </w:r>
      <w:r w:rsidRPr="009B2506">
        <w:rPr>
          <w:rFonts w:ascii="Times New Roman" w:hAnsi="Times New Roman"/>
          <w:sz w:val="24"/>
          <w:szCs w:val="24"/>
        </w:rPr>
        <w:t>, thí nghi</w:t>
      </w:r>
      <w:r w:rsidRPr="009B2506">
        <w:rPr>
          <w:rFonts w:ascii="Times New Roman" w:hAnsi="Times New Roman"/>
          <w:sz w:val="24"/>
          <w:szCs w:val="24"/>
        </w:rPr>
        <w:t>ệ</w:t>
      </w:r>
      <w:r w:rsidRPr="009B2506">
        <w:rPr>
          <w:rFonts w:ascii="Times New Roman" w:hAnsi="Times New Roman"/>
          <w:sz w:val="24"/>
          <w:szCs w:val="24"/>
        </w:rPr>
        <w:t>m, phát v</w:t>
      </w:r>
      <w:r w:rsidRPr="009B2506">
        <w:rPr>
          <w:rFonts w:ascii="Times New Roman" w:hAnsi="Times New Roman"/>
          <w:sz w:val="24"/>
          <w:szCs w:val="24"/>
        </w:rPr>
        <w:t>ấ</w:t>
      </w:r>
      <w:r w:rsidRPr="009B2506">
        <w:rPr>
          <w:rFonts w:ascii="Times New Roman" w:hAnsi="Times New Roman"/>
          <w:sz w:val="24"/>
          <w:szCs w:val="24"/>
        </w:rPr>
        <w:t>n, phân tích</w:t>
      </w:r>
    </w:p>
    <w:p w:rsidR="009B2506" w:rsidRPr="009B2506" w:rsidRDefault="00155577" w:rsidP="009B2506">
      <w:pPr>
        <w:rPr>
          <w:rFonts w:ascii="Times New Roman" w:hAnsi="Times New Roman"/>
          <w:b/>
          <w:sz w:val="24"/>
          <w:szCs w:val="24"/>
        </w:rPr>
      </w:pPr>
      <w:r w:rsidRPr="009B2506">
        <w:rPr>
          <w:rFonts w:ascii="Times New Roman" w:hAnsi="Times New Roman"/>
          <w:b/>
          <w:sz w:val="24"/>
          <w:szCs w:val="24"/>
        </w:rPr>
        <w:t>IV. TI</w:t>
      </w:r>
      <w:r w:rsidRPr="009B2506">
        <w:rPr>
          <w:rFonts w:ascii="Times New Roman" w:hAnsi="Times New Roman"/>
          <w:b/>
          <w:sz w:val="24"/>
          <w:szCs w:val="24"/>
        </w:rPr>
        <w:t>Ế</w:t>
      </w:r>
      <w:r w:rsidRPr="009B2506">
        <w:rPr>
          <w:rFonts w:ascii="Times New Roman" w:hAnsi="Times New Roman"/>
          <w:b/>
          <w:sz w:val="24"/>
          <w:szCs w:val="24"/>
        </w:rPr>
        <w:t>N TRÌNH D</w:t>
      </w:r>
      <w:r w:rsidRPr="009B2506">
        <w:rPr>
          <w:rFonts w:ascii="Times New Roman" w:hAnsi="Times New Roman"/>
          <w:b/>
          <w:sz w:val="24"/>
          <w:szCs w:val="24"/>
        </w:rPr>
        <w:t>Ạ</w:t>
      </w:r>
      <w:r w:rsidRPr="009B2506">
        <w:rPr>
          <w:rFonts w:ascii="Times New Roman" w:hAnsi="Times New Roman"/>
          <w:b/>
          <w:sz w:val="24"/>
          <w:szCs w:val="24"/>
        </w:rPr>
        <w:t>Y H</w:t>
      </w:r>
      <w:r w:rsidRPr="009B2506">
        <w:rPr>
          <w:rFonts w:ascii="Times New Roman" w:hAnsi="Times New Roman"/>
          <w:b/>
          <w:sz w:val="24"/>
          <w:szCs w:val="24"/>
        </w:rPr>
        <w:t>Ọ</w:t>
      </w:r>
      <w:r w:rsidRPr="009B2506">
        <w:rPr>
          <w:rFonts w:ascii="Times New Roman" w:hAnsi="Times New Roman"/>
          <w:b/>
          <w:sz w:val="24"/>
          <w:szCs w:val="24"/>
        </w:rPr>
        <w:t>C</w:t>
      </w:r>
    </w:p>
    <w:p w:rsidR="009B2506" w:rsidRPr="009B2506" w:rsidRDefault="00155577" w:rsidP="009B250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9B2506">
        <w:rPr>
          <w:rFonts w:ascii="Times New Roman" w:hAnsi="Times New Roman"/>
          <w:b/>
          <w:sz w:val="24"/>
          <w:szCs w:val="24"/>
          <w:lang w:val="nl-NL"/>
        </w:rPr>
        <w:t>Ho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ng 1: Kh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ở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i đ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ng( 7 phút)</w:t>
      </w:r>
    </w:p>
    <w:p w:rsidR="009B2506" w:rsidRPr="009B2506" w:rsidRDefault="00155577" w:rsidP="009B250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9B2506">
        <w:rPr>
          <w:rFonts w:ascii="Times New Roman" w:hAnsi="Times New Roman"/>
          <w:b/>
          <w:sz w:val="24"/>
          <w:szCs w:val="24"/>
          <w:lang w:val="nl-NL"/>
        </w:rPr>
        <w:t>+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 xml:space="preserve"> M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c tiêu: Gi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ớ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i thi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u chương 6: Lư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ợ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ng t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ử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 xml:space="preserve"> ánh sáng và bài 31 lư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ợ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ng t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ử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 xml:space="preserve"> ánh sáng</w:t>
      </w:r>
    </w:p>
    <w:p w:rsidR="009B2506" w:rsidRPr="009B2506" w:rsidRDefault="00155577" w:rsidP="009B250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9B2506">
        <w:rPr>
          <w:rFonts w:ascii="Times New Roman" w:hAnsi="Times New Roman"/>
          <w:b/>
          <w:sz w:val="24"/>
          <w:szCs w:val="24"/>
          <w:lang w:val="nl-NL"/>
        </w:rPr>
        <w:t>+ Yêu c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ầ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1"/>
        <w:gridCol w:w="2472"/>
        <w:gridCol w:w="5924"/>
      </w:tblGrid>
      <w:tr w:rsidR="00000000" w:rsidTr="008601E2">
        <w:trPr>
          <w:trHeight w:val="26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 DUNG </w:t>
            </w:r>
          </w:p>
        </w:tc>
      </w:tr>
      <w:tr w:rsidR="00000000" w:rsidTr="008601E2">
        <w:trPr>
          <w:trHeight w:val="71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Chuy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GV: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trong nh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thành công l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a thuy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lư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ánh sáng là gi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thích đư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liên quan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quang ph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a các nguyên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. V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y cách v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ch quang ph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gi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thích như th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nào?</w:t>
            </w:r>
          </w:p>
        </w:tc>
      </w:tr>
      <w:tr w:rsidR="00000000" w:rsidTr="008601E2">
        <w:trPr>
          <w:trHeight w:val="5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GV cho HS ho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chung c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l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ớ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b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ằ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cách m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ờ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m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HS báo cáo, các HS khác góp ý, b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ổ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sung. Vì là ho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t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o tình hu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ố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/ nhu c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ầ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h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ọ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t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nên GV không ch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ố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ki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n 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th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mà ch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ỉ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li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kê nh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ữ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câu h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ỏ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i/v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ấ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đ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ch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y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mà HS đã nêu ra, các v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ấ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đ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này s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ẽ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đư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gi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quy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t 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ở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ho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hình thành ki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và HĐ luy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p.</w:t>
            </w:r>
          </w:p>
        </w:tc>
      </w:tr>
      <w:tr w:rsidR="00000000" w:rsidTr="008601E2">
        <w:trPr>
          <w:trHeight w:val="5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Báo cáo k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HS hoàn thành 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 xml:space="preserve">câu 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h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ỏ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 và  báo cáo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.</w:t>
            </w:r>
          </w:p>
        </w:tc>
      </w:tr>
      <w:tr w:rsidR="00000000" w:rsidTr="008601E2">
        <w:trPr>
          <w:trHeight w:val="55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Đánh giá k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th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ọ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t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+ Thông qua quan sát: Trong quá trình HS HĐ nhóm, GV c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ầ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quan sát kĩ t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ấ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c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các nhóm, k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th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ờ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phát hi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nh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ữ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khó khăn, vư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ớ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m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ắ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c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HS và có gi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pháp h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ỗ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tr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h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lí</w:t>
            </w:r>
          </w:p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+ Thông qua báo cáo các nhóm và s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góp ý, b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ổ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sung c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các nhóm khác, GV bi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đư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HS đã có đư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nh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ữ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ki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nào, nh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ữ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ki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nào c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ầ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ph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đi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ch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ỉ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nh, b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ổ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sung các HĐ ti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theo.</w:t>
            </w:r>
          </w:p>
        </w:tc>
      </w:tr>
    </w:tbl>
    <w:p w:rsidR="009B2506" w:rsidRPr="009B2506" w:rsidRDefault="00155577" w:rsidP="009B250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9B2506">
        <w:rPr>
          <w:rFonts w:ascii="Times New Roman" w:hAnsi="Times New Roman"/>
          <w:b/>
          <w:sz w:val="24"/>
          <w:szCs w:val="24"/>
          <w:lang w:val="pt-BR"/>
        </w:rPr>
        <w:t>Ho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ng 2: Hình thành ki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ế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n th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ứ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c (32 phút)</w:t>
      </w:r>
    </w:p>
    <w:p w:rsidR="009B2506" w:rsidRPr="009B2506" w:rsidRDefault="00155577" w:rsidP="009B250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9B2506">
        <w:rPr>
          <w:rFonts w:ascii="Times New Roman" w:hAnsi="Times New Roman"/>
          <w:b/>
          <w:sz w:val="24"/>
          <w:szCs w:val="24"/>
          <w:lang w:val="nl-NL"/>
        </w:rPr>
        <w:t>+ M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c tiêu: Tán s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ắ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c ánh sáng</w:t>
      </w:r>
    </w:p>
    <w:p w:rsidR="009B2506" w:rsidRPr="009B2506" w:rsidRDefault="00155577" w:rsidP="009B250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9B2506">
        <w:rPr>
          <w:rFonts w:ascii="Times New Roman" w:hAnsi="Times New Roman"/>
          <w:b/>
          <w:sz w:val="24"/>
          <w:szCs w:val="24"/>
          <w:lang w:val="nl-NL"/>
        </w:rPr>
        <w:t>+ Yêu c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ầ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u:</w:t>
      </w:r>
    </w:p>
    <w:p w:rsidR="009B2506" w:rsidRPr="009B2506" w:rsidRDefault="00155577" w:rsidP="009B2506">
      <w:pPr>
        <w:jc w:val="both"/>
        <w:rPr>
          <w:rFonts w:ascii="Times New Roman" w:hAnsi="Times New Roman"/>
          <w:b/>
          <w:sz w:val="24"/>
          <w:szCs w:val="24"/>
        </w:rPr>
      </w:pPr>
      <w:r w:rsidRPr="009B2506">
        <w:rPr>
          <w:rFonts w:ascii="Times New Roman" w:hAnsi="Times New Roman"/>
          <w:b/>
          <w:sz w:val="24"/>
          <w:szCs w:val="24"/>
        </w:rPr>
        <w:t>Ho</w:t>
      </w:r>
      <w:r w:rsidRPr="009B2506">
        <w:rPr>
          <w:rFonts w:ascii="Times New Roman" w:hAnsi="Times New Roman"/>
          <w:b/>
          <w:sz w:val="24"/>
          <w:szCs w:val="24"/>
        </w:rPr>
        <w:t>ạ</w:t>
      </w:r>
      <w:r w:rsidRPr="009B2506">
        <w:rPr>
          <w:rFonts w:ascii="Times New Roman" w:hAnsi="Times New Roman"/>
          <w:b/>
          <w:sz w:val="24"/>
          <w:szCs w:val="24"/>
        </w:rPr>
        <w:t>t đ</w:t>
      </w:r>
      <w:r w:rsidRPr="009B2506">
        <w:rPr>
          <w:rFonts w:ascii="Times New Roman" w:hAnsi="Times New Roman"/>
          <w:b/>
          <w:sz w:val="24"/>
          <w:szCs w:val="24"/>
        </w:rPr>
        <w:t>ộ</w:t>
      </w:r>
      <w:r w:rsidRPr="009B2506">
        <w:rPr>
          <w:rFonts w:ascii="Times New Roman" w:hAnsi="Times New Roman"/>
          <w:b/>
          <w:sz w:val="24"/>
          <w:szCs w:val="24"/>
        </w:rPr>
        <w:t>ng 2: Tìm hi</w:t>
      </w:r>
      <w:r w:rsidRPr="009B2506">
        <w:rPr>
          <w:rFonts w:ascii="Times New Roman" w:hAnsi="Times New Roman"/>
          <w:b/>
          <w:sz w:val="24"/>
          <w:szCs w:val="24"/>
        </w:rPr>
        <w:t>ể</w:t>
      </w:r>
      <w:r w:rsidRPr="009B2506">
        <w:rPr>
          <w:rFonts w:ascii="Times New Roman" w:hAnsi="Times New Roman"/>
          <w:b/>
          <w:sz w:val="24"/>
          <w:szCs w:val="24"/>
        </w:rPr>
        <w:t>u v</w:t>
      </w:r>
      <w:r w:rsidRPr="009B2506">
        <w:rPr>
          <w:rFonts w:ascii="Times New Roman" w:hAnsi="Times New Roman"/>
          <w:b/>
          <w:sz w:val="24"/>
          <w:szCs w:val="24"/>
        </w:rPr>
        <w:t>ề</w:t>
      </w:r>
      <w:r w:rsidRPr="009B2506">
        <w:rPr>
          <w:rFonts w:ascii="Times New Roman" w:hAnsi="Times New Roman"/>
          <w:b/>
          <w:sz w:val="24"/>
          <w:szCs w:val="24"/>
        </w:rPr>
        <w:t xml:space="preserve"> nh</w:t>
      </w:r>
      <w:r w:rsidRPr="009B2506">
        <w:rPr>
          <w:rFonts w:ascii="Times New Roman" w:hAnsi="Times New Roman"/>
          <w:b/>
          <w:sz w:val="24"/>
          <w:szCs w:val="24"/>
        </w:rPr>
        <w:t>ữ</w:t>
      </w:r>
      <w:r w:rsidRPr="009B2506">
        <w:rPr>
          <w:rFonts w:ascii="Times New Roman" w:hAnsi="Times New Roman"/>
          <w:b/>
          <w:sz w:val="24"/>
          <w:szCs w:val="24"/>
        </w:rPr>
        <w:t>ng h</w:t>
      </w:r>
      <w:r w:rsidRPr="009B2506">
        <w:rPr>
          <w:rFonts w:ascii="Times New Roman" w:hAnsi="Times New Roman"/>
          <w:b/>
          <w:sz w:val="24"/>
          <w:szCs w:val="24"/>
        </w:rPr>
        <w:t>ạ</w:t>
      </w:r>
      <w:r w:rsidRPr="009B2506">
        <w:rPr>
          <w:rFonts w:ascii="Times New Roman" w:hAnsi="Times New Roman"/>
          <w:b/>
          <w:sz w:val="24"/>
          <w:szCs w:val="24"/>
        </w:rPr>
        <w:t>n ch</w:t>
      </w:r>
      <w:r w:rsidRPr="009B2506">
        <w:rPr>
          <w:rFonts w:ascii="Times New Roman" w:hAnsi="Times New Roman"/>
          <w:b/>
          <w:sz w:val="24"/>
          <w:szCs w:val="24"/>
        </w:rPr>
        <w:t>ế</w:t>
      </w:r>
      <w:r w:rsidRPr="009B2506">
        <w:rPr>
          <w:rFonts w:ascii="Times New Roman" w:hAnsi="Times New Roman"/>
          <w:b/>
          <w:sz w:val="24"/>
          <w:szCs w:val="24"/>
        </w:rPr>
        <w:t xml:space="preserve"> c</w:t>
      </w:r>
      <w:r w:rsidRPr="009B2506">
        <w:rPr>
          <w:rFonts w:ascii="Times New Roman" w:hAnsi="Times New Roman"/>
          <w:b/>
          <w:sz w:val="24"/>
          <w:szCs w:val="24"/>
        </w:rPr>
        <w:t>ủ</w:t>
      </w:r>
      <w:r w:rsidRPr="009B2506">
        <w:rPr>
          <w:rFonts w:ascii="Times New Roman" w:hAnsi="Times New Roman"/>
          <w:b/>
          <w:sz w:val="24"/>
          <w:szCs w:val="24"/>
        </w:rPr>
        <w:t>a mô hình hành tinh nguyê</w:t>
      </w:r>
      <w:r w:rsidRPr="009B2506">
        <w:rPr>
          <w:rFonts w:ascii="Times New Roman" w:hAnsi="Times New Roman"/>
          <w:b/>
          <w:sz w:val="24"/>
          <w:szCs w:val="24"/>
        </w:rPr>
        <w:t>n t</w:t>
      </w:r>
      <w:r w:rsidRPr="009B2506">
        <w:rPr>
          <w:rFonts w:ascii="Times New Roman" w:hAnsi="Times New Roman"/>
          <w:b/>
          <w:sz w:val="24"/>
          <w:szCs w:val="24"/>
        </w:rPr>
        <w:t>ử</w:t>
      </w:r>
    </w:p>
    <w:p w:rsidR="009B2506" w:rsidRPr="009B2506" w:rsidRDefault="00155577" w:rsidP="009B2506">
      <w:pPr>
        <w:jc w:val="both"/>
        <w:rPr>
          <w:rFonts w:ascii="Times New Roman" w:hAnsi="Times New Roman"/>
          <w:sz w:val="24"/>
          <w:szCs w:val="24"/>
        </w:rPr>
      </w:pPr>
      <w:r w:rsidRPr="009B2506">
        <w:rPr>
          <w:rFonts w:ascii="Times New Roman" w:hAnsi="Times New Roman"/>
          <w:sz w:val="24"/>
          <w:szCs w:val="24"/>
        </w:rPr>
        <w:lastRenderedPageBreak/>
        <w:t>1. M</w:t>
      </w:r>
      <w:r w:rsidRPr="009B2506">
        <w:rPr>
          <w:rFonts w:ascii="Times New Roman" w:hAnsi="Times New Roman"/>
          <w:sz w:val="24"/>
          <w:szCs w:val="24"/>
        </w:rPr>
        <w:t>ụ</w:t>
      </w:r>
      <w:r w:rsidRPr="009B2506">
        <w:rPr>
          <w:rFonts w:ascii="Times New Roman" w:hAnsi="Times New Roman"/>
          <w:sz w:val="24"/>
          <w:szCs w:val="24"/>
        </w:rPr>
        <w:t>c tiêu ho</w:t>
      </w:r>
      <w:r w:rsidRPr="009B2506">
        <w:rPr>
          <w:rFonts w:ascii="Times New Roman" w:hAnsi="Times New Roman"/>
          <w:sz w:val="24"/>
          <w:szCs w:val="24"/>
        </w:rPr>
        <w:t>ạ</w:t>
      </w:r>
      <w:r w:rsidRPr="009B2506">
        <w:rPr>
          <w:rFonts w:ascii="Times New Roman" w:hAnsi="Times New Roman"/>
          <w:sz w:val="24"/>
          <w:szCs w:val="24"/>
        </w:rPr>
        <w:t>t đ</w:t>
      </w:r>
      <w:r w:rsidRPr="009B2506">
        <w:rPr>
          <w:rFonts w:ascii="Times New Roman" w:hAnsi="Times New Roman"/>
          <w:sz w:val="24"/>
          <w:szCs w:val="24"/>
        </w:rPr>
        <w:t>ộ</w:t>
      </w:r>
      <w:r w:rsidRPr="009B2506">
        <w:rPr>
          <w:rFonts w:ascii="Times New Roman" w:hAnsi="Times New Roman"/>
          <w:sz w:val="24"/>
          <w:szCs w:val="24"/>
        </w:rPr>
        <w:t>ng</w:t>
      </w:r>
    </w:p>
    <w:p w:rsidR="009B2506" w:rsidRPr="009B2506" w:rsidRDefault="00155577" w:rsidP="009B2506">
      <w:pPr>
        <w:jc w:val="both"/>
        <w:rPr>
          <w:rFonts w:ascii="Times New Roman" w:hAnsi="Times New Roman"/>
          <w:sz w:val="24"/>
          <w:szCs w:val="24"/>
        </w:rPr>
      </w:pPr>
      <w:r w:rsidRPr="009B2506">
        <w:rPr>
          <w:rFonts w:ascii="Times New Roman" w:hAnsi="Times New Roman"/>
          <w:sz w:val="24"/>
          <w:szCs w:val="24"/>
        </w:rPr>
        <w:t>2. G</w:t>
      </w:r>
      <w:r w:rsidRPr="009B2506">
        <w:rPr>
          <w:rFonts w:ascii="Times New Roman" w:hAnsi="Times New Roman"/>
          <w:sz w:val="24"/>
          <w:szCs w:val="24"/>
        </w:rPr>
        <w:t>ợ</w:t>
      </w:r>
      <w:r w:rsidRPr="009B2506">
        <w:rPr>
          <w:rFonts w:ascii="Times New Roman" w:hAnsi="Times New Roman"/>
          <w:sz w:val="24"/>
          <w:szCs w:val="24"/>
        </w:rPr>
        <w:t>i ý t</w:t>
      </w:r>
      <w:r w:rsidRPr="009B2506">
        <w:rPr>
          <w:rFonts w:ascii="Times New Roman" w:hAnsi="Times New Roman"/>
          <w:sz w:val="24"/>
          <w:szCs w:val="24"/>
        </w:rPr>
        <w:t>ổ</w:t>
      </w:r>
      <w:r w:rsidRPr="009B2506">
        <w:rPr>
          <w:rFonts w:ascii="Times New Roman" w:hAnsi="Times New Roman"/>
          <w:sz w:val="24"/>
          <w:szCs w:val="24"/>
        </w:rPr>
        <w:t xml:space="preserve"> ch</w:t>
      </w:r>
      <w:r w:rsidRPr="009B2506">
        <w:rPr>
          <w:rFonts w:ascii="Times New Roman" w:hAnsi="Times New Roman"/>
          <w:sz w:val="24"/>
          <w:szCs w:val="24"/>
        </w:rPr>
        <w:t>ứ</w:t>
      </w:r>
      <w:r w:rsidRPr="009B2506">
        <w:rPr>
          <w:rFonts w:ascii="Times New Roman" w:hAnsi="Times New Roman"/>
          <w:sz w:val="24"/>
          <w:szCs w:val="24"/>
        </w:rPr>
        <w:t>c ho</w:t>
      </w:r>
      <w:r w:rsidRPr="009B2506">
        <w:rPr>
          <w:rFonts w:ascii="Times New Roman" w:hAnsi="Times New Roman"/>
          <w:sz w:val="24"/>
          <w:szCs w:val="24"/>
        </w:rPr>
        <w:t>ạ</w:t>
      </w:r>
      <w:r w:rsidRPr="009B2506">
        <w:rPr>
          <w:rFonts w:ascii="Times New Roman" w:hAnsi="Times New Roman"/>
          <w:sz w:val="24"/>
          <w:szCs w:val="24"/>
        </w:rPr>
        <w:t>t đ</w:t>
      </w:r>
      <w:r w:rsidRPr="009B2506">
        <w:rPr>
          <w:rFonts w:ascii="Times New Roman" w:hAnsi="Times New Roman"/>
          <w:sz w:val="24"/>
          <w:szCs w:val="24"/>
        </w:rPr>
        <w:t>ộ</w:t>
      </w:r>
      <w:r w:rsidRPr="009B2506">
        <w:rPr>
          <w:rFonts w:ascii="Times New Roman" w:hAnsi="Times New Roman"/>
          <w:sz w:val="24"/>
          <w:szCs w:val="24"/>
        </w:rPr>
        <w:t>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3402"/>
        <w:gridCol w:w="5168"/>
      </w:tblGrid>
      <w:tr w:rsidR="00000000" w:rsidTr="008601E2">
        <w:tc>
          <w:tcPr>
            <w:tcW w:w="679" w:type="dxa"/>
            <w:shd w:val="clear" w:color="auto" w:fill="auto"/>
          </w:tcPr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3402" w:type="dxa"/>
            <w:shd w:val="clear" w:color="auto" w:fill="auto"/>
          </w:tcPr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5168" w:type="dxa"/>
            <w:shd w:val="clear" w:color="auto" w:fill="auto"/>
          </w:tcPr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c>
          <w:tcPr>
            <w:tcW w:w="679" w:type="dxa"/>
            <w:shd w:val="clear" w:color="auto" w:fill="auto"/>
          </w:tcPr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5168" w:type="dxa"/>
            <w:shd w:val="clear" w:color="auto" w:fill="auto"/>
          </w:tcPr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Gv yêu c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u Hs nh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l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v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mô hình hành tinh nguyên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</w:p>
        </w:tc>
      </w:tr>
      <w:tr w:rsidR="00000000" w:rsidTr="008601E2">
        <w:tc>
          <w:tcPr>
            <w:tcW w:w="679" w:type="dxa"/>
            <w:shd w:val="clear" w:color="auto" w:fill="auto"/>
          </w:tcPr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5168" w:type="dxa"/>
            <w:shd w:val="clear" w:color="auto" w:fill="auto"/>
          </w:tcPr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Hs g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nh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ki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đã 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</w:tr>
      <w:tr w:rsidR="00000000" w:rsidTr="008601E2">
        <w:tc>
          <w:tcPr>
            <w:tcW w:w="679" w:type="dxa"/>
            <w:shd w:val="clear" w:color="auto" w:fill="auto"/>
          </w:tcPr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Báo cáo, th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o lu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5168" w:type="dxa"/>
            <w:shd w:val="clear" w:color="auto" w:fill="auto"/>
          </w:tcPr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Hs trình bày l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 mô hình 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hành tinh nguyên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</w:p>
        </w:tc>
      </w:tr>
      <w:tr w:rsidR="00000000" w:rsidTr="008601E2">
        <w:tc>
          <w:tcPr>
            <w:tcW w:w="679" w:type="dxa"/>
            <w:shd w:val="clear" w:color="auto" w:fill="auto"/>
          </w:tcPr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9B2506" w:rsidRPr="009B2506" w:rsidRDefault="00155577" w:rsidP="008601E2">
            <w:pPr>
              <w:spacing w:beforeLines="20" w:before="48" w:afterLines="20" w:after="4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Đánh giá k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qu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th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hi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nhi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m v</w:t>
            </w:r>
            <w:r w:rsidRPr="009B2506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</w:p>
        </w:tc>
        <w:tc>
          <w:tcPr>
            <w:tcW w:w="5168" w:type="dxa"/>
            <w:shd w:val="clear" w:color="auto" w:fill="auto"/>
          </w:tcPr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Gv: Nêu l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mô hình hành tinh nguyên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và nêu ra 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ch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a mô hình hành tinh nguyên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</w:p>
        </w:tc>
      </w:tr>
    </w:tbl>
    <w:p w:rsidR="009B2506" w:rsidRPr="009B2506" w:rsidRDefault="00155577" w:rsidP="009B2506">
      <w:pPr>
        <w:spacing w:before="200"/>
        <w:jc w:val="both"/>
        <w:rPr>
          <w:rFonts w:ascii="Times New Roman" w:hAnsi="Times New Roman"/>
          <w:sz w:val="24"/>
          <w:szCs w:val="24"/>
        </w:rPr>
      </w:pPr>
      <w:r w:rsidRPr="009B2506">
        <w:rPr>
          <w:rFonts w:ascii="Times New Roman" w:hAnsi="Times New Roman"/>
          <w:sz w:val="24"/>
          <w:szCs w:val="24"/>
        </w:rPr>
        <w:t>3. S</w:t>
      </w:r>
      <w:r w:rsidRPr="009B2506">
        <w:rPr>
          <w:rFonts w:ascii="Times New Roman" w:hAnsi="Times New Roman"/>
          <w:sz w:val="24"/>
          <w:szCs w:val="24"/>
        </w:rPr>
        <w:t>ả</w:t>
      </w:r>
      <w:r w:rsidRPr="009B2506">
        <w:rPr>
          <w:rFonts w:ascii="Times New Roman" w:hAnsi="Times New Roman"/>
          <w:sz w:val="24"/>
          <w:szCs w:val="24"/>
        </w:rPr>
        <w:t>n ph</w:t>
      </w:r>
      <w:r w:rsidRPr="009B2506">
        <w:rPr>
          <w:rFonts w:ascii="Times New Roman" w:hAnsi="Times New Roman"/>
          <w:sz w:val="24"/>
          <w:szCs w:val="24"/>
        </w:rPr>
        <w:t>ẩ</w:t>
      </w:r>
      <w:r w:rsidRPr="009B2506">
        <w:rPr>
          <w:rFonts w:ascii="Times New Roman" w:hAnsi="Times New Roman"/>
          <w:sz w:val="24"/>
          <w:szCs w:val="24"/>
        </w:rPr>
        <w:t>m ho</w:t>
      </w:r>
      <w:r w:rsidRPr="009B2506">
        <w:rPr>
          <w:rFonts w:ascii="Times New Roman" w:hAnsi="Times New Roman"/>
          <w:sz w:val="24"/>
          <w:szCs w:val="24"/>
        </w:rPr>
        <w:t>ạ</w:t>
      </w:r>
      <w:r w:rsidRPr="009B2506">
        <w:rPr>
          <w:rFonts w:ascii="Times New Roman" w:hAnsi="Times New Roman"/>
          <w:sz w:val="24"/>
          <w:szCs w:val="24"/>
        </w:rPr>
        <w:t>t đ</w:t>
      </w:r>
      <w:r w:rsidRPr="009B2506">
        <w:rPr>
          <w:rFonts w:ascii="Times New Roman" w:hAnsi="Times New Roman"/>
          <w:sz w:val="24"/>
          <w:szCs w:val="24"/>
        </w:rPr>
        <w:t>ộ</w:t>
      </w:r>
      <w:r w:rsidRPr="009B2506">
        <w:rPr>
          <w:rFonts w:ascii="Times New Roman" w:hAnsi="Times New Roman"/>
          <w:sz w:val="24"/>
          <w:szCs w:val="24"/>
        </w:rPr>
        <w:t>ng: Bi</w:t>
      </w:r>
      <w:r w:rsidRPr="009B2506">
        <w:rPr>
          <w:rFonts w:ascii="Times New Roman" w:hAnsi="Times New Roman"/>
          <w:sz w:val="24"/>
          <w:szCs w:val="24"/>
        </w:rPr>
        <w:t>ế</w:t>
      </w:r>
      <w:r w:rsidRPr="009B2506">
        <w:rPr>
          <w:rFonts w:ascii="Times New Roman" w:hAnsi="Times New Roman"/>
          <w:sz w:val="24"/>
          <w:szCs w:val="24"/>
        </w:rPr>
        <w:t>t v</w:t>
      </w:r>
      <w:r w:rsidRPr="009B2506">
        <w:rPr>
          <w:rFonts w:ascii="Times New Roman" w:hAnsi="Times New Roman"/>
          <w:sz w:val="24"/>
          <w:szCs w:val="24"/>
        </w:rPr>
        <w:t>ề</w:t>
      </w:r>
      <w:r w:rsidRPr="009B2506">
        <w:rPr>
          <w:rFonts w:ascii="Times New Roman" w:hAnsi="Times New Roman"/>
          <w:sz w:val="24"/>
          <w:szCs w:val="24"/>
        </w:rPr>
        <w:t xml:space="preserve"> nh</w:t>
      </w:r>
      <w:r w:rsidRPr="009B2506">
        <w:rPr>
          <w:rFonts w:ascii="Times New Roman" w:hAnsi="Times New Roman"/>
          <w:sz w:val="24"/>
          <w:szCs w:val="24"/>
        </w:rPr>
        <w:t>ữ</w:t>
      </w:r>
      <w:r w:rsidRPr="009B2506">
        <w:rPr>
          <w:rFonts w:ascii="Times New Roman" w:hAnsi="Times New Roman"/>
          <w:sz w:val="24"/>
          <w:szCs w:val="24"/>
        </w:rPr>
        <w:t>ng h</w:t>
      </w:r>
      <w:r w:rsidRPr="009B2506">
        <w:rPr>
          <w:rFonts w:ascii="Times New Roman" w:hAnsi="Times New Roman"/>
          <w:sz w:val="24"/>
          <w:szCs w:val="24"/>
        </w:rPr>
        <w:t>ạ</w:t>
      </w:r>
      <w:r w:rsidRPr="009B2506">
        <w:rPr>
          <w:rFonts w:ascii="Times New Roman" w:hAnsi="Times New Roman"/>
          <w:sz w:val="24"/>
          <w:szCs w:val="24"/>
        </w:rPr>
        <w:t>n ch</w:t>
      </w:r>
      <w:r w:rsidRPr="009B2506">
        <w:rPr>
          <w:rFonts w:ascii="Times New Roman" w:hAnsi="Times New Roman"/>
          <w:sz w:val="24"/>
          <w:szCs w:val="24"/>
        </w:rPr>
        <w:t>ế</w:t>
      </w:r>
      <w:r w:rsidRPr="009B2506">
        <w:rPr>
          <w:rFonts w:ascii="Times New Roman" w:hAnsi="Times New Roman"/>
          <w:sz w:val="24"/>
          <w:szCs w:val="24"/>
        </w:rPr>
        <w:t xml:space="preserve"> c</w:t>
      </w:r>
      <w:r w:rsidRPr="009B2506">
        <w:rPr>
          <w:rFonts w:ascii="Times New Roman" w:hAnsi="Times New Roman"/>
          <w:sz w:val="24"/>
          <w:szCs w:val="24"/>
        </w:rPr>
        <w:t>ủ</w:t>
      </w:r>
      <w:r w:rsidRPr="009B2506">
        <w:rPr>
          <w:rFonts w:ascii="Times New Roman" w:hAnsi="Times New Roman"/>
          <w:sz w:val="24"/>
          <w:szCs w:val="24"/>
        </w:rPr>
        <w:t>a mô hình hành tinh nguyên t</w:t>
      </w:r>
      <w:r w:rsidRPr="009B2506">
        <w:rPr>
          <w:rFonts w:ascii="Times New Roman" w:hAnsi="Times New Roman"/>
          <w:sz w:val="24"/>
          <w:szCs w:val="24"/>
        </w:rPr>
        <w:t>ử</w:t>
      </w:r>
    </w:p>
    <w:p w:rsidR="009B2506" w:rsidRPr="009B2506" w:rsidRDefault="009B2506" w:rsidP="009B250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9B2506" w:rsidRPr="009B2506" w:rsidRDefault="00155577" w:rsidP="009B2506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9B2506">
        <w:rPr>
          <w:rFonts w:ascii="Times New Roman" w:hAnsi="Times New Roman"/>
          <w:b/>
          <w:sz w:val="24"/>
          <w:szCs w:val="24"/>
          <w:lang w:val="pt-BR"/>
        </w:rPr>
        <w:t>Báo cáo k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ế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t qu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 xml:space="preserve"> và th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o lu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2"/>
        <w:gridCol w:w="3158"/>
      </w:tblGrid>
      <w:tr w:rsidR="00000000" w:rsidTr="008601E2">
        <w:tc>
          <w:tcPr>
            <w:tcW w:w="6022" w:type="dxa"/>
            <w:shd w:val="clear" w:color="auto" w:fill="auto"/>
          </w:tcPr>
          <w:p w:rsidR="009B2506" w:rsidRPr="009B2506" w:rsidRDefault="00155577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 c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ủ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 GV  và HS</w:t>
            </w:r>
          </w:p>
          <w:p w:rsidR="009B2506" w:rsidRPr="009B2506" w:rsidRDefault="009B2506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58" w:type="dxa"/>
            <w:shd w:val="clear" w:color="auto" w:fill="auto"/>
          </w:tcPr>
          <w:p w:rsidR="009B2506" w:rsidRPr="009B2506" w:rsidRDefault="00155577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c>
          <w:tcPr>
            <w:tcW w:w="6022" w:type="dxa"/>
            <w:shd w:val="clear" w:color="auto" w:fill="auto"/>
          </w:tcPr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- Minh ho</w:t>
            </w:r>
            <w:r w:rsidRPr="009B250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thí nghi</w:t>
            </w:r>
            <w:r w:rsidRPr="009B250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m c</w:t>
            </w:r>
            <w:r w:rsidRPr="009B250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ủ</w:t>
            </w:r>
            <w:r w:rsidRPr="009B250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a Héc (1887)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pict>
                <v:group id="Group 1" o:spid="_x0000_s1025" style="position:absolute;left:0;text-align:left;margin-left:12.5pt;margin-top:.6pt;width:121.5pt;height:104.25pt;z-index:251657728" coordorigin="20494,60092" coordsize="21600,21600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026" type="#_x0000_t120" style="position:absolute;left:30633;top:68920;width:7766;height:9059;v-text-anchor:top" filled="f" fillcolor="none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34516;top:77980;width:0;height:2411;v-text-anchor:top" fillcolor="none" strokeweight="4.5pt"/>
                  <v:polyline id="_x0000_s1028" style="position:absolute;v-text-anchor:top" points="32359,101698,43296,101698,43296,101698,53959,80098" coordsize="21600,21600" filled="f" fillcolor="none" strokeweight="4.5pt"/>
                  <v:polyline id="_x0000_s1029" style="position:absolute;flip:x;v-text-anchor:top" points="34516,101698,45453,101698,45453,101698,56116,80098" coordsize="21600,21600" filled="f" fillcolor="none" strokeweight="4.5pt"/>
                  <v:shape id="_x0000_s1030" type="#_x0000_t32" style="position:absolute;left:34489;top:66834;width:26;height:6794;v-text-anchor:top" fillcolor="none" strokeweight="2.25pt"/>
                  <v:shape id="_x0000_s1031" type="#_x0000_t32" style="position:absolute;left:34660;top:73282;width:26;height:3774;v-text-anchor:top" fillcolor="none" strokeweight="2.25pt"/>
                  <v:shape id="_x0000_s1032" type="#_x0000_t32" style="position:absolute;left:32503;top:70598;width:4071;height:5704;flip:y;v-text-anchor:top" fillcolor="none"/>
                  <v:rect id="_x0000_s1033" style="position:absolute;left:34049;top:68627;width:907;height:608;v-text-anchor:top" fillcolor="#272727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_x0000_s1034" type="#_x0000_t7" style="position:absolute;left:30733;top:62930;width:7539;height:3235;rotation:90;v-text-anchor:top"/>
                  <v:shape id="_x0000_s1035" type="#_x0000_t32" style="position:absolute;left:23730;top:81692;width:16179;height:0;v-text-anchor:top" fillcolor="none"/>
                  <v:rect id="_x0000_s1036" style="position:absolute;left:25887;top:60092;width:773;height:8681;v-text-anchor:top" filled="f" fillcolor="none" strokeweight=".5pt">
                    <v:stroke dashstyle="dash"/>
                  </v:rect>
                  <v:shape id="_x0000_s1037" type="#_x0000_t32" style="position:absolute;left:20494;top:61968;width:0;height:2264;v-text-anchor:top" fillcolor="none" strokeweight="2.25pt"/>
                  <v:shape id="_x0000_s1038" type="#_x0000_t32" style="position:absolute;left:20494;top:64862;width:0;height:2264;v-text-anchor:top" fillcolor="none" strokeweight="2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9" type="#_x0000_t202" style="position:absolute;left:35595;top:62965;width:6498;height:4666;v-text-anchor:top" filled="f" fillcolor="none" stroked="f">
                    <v:textbox>
                      <w:txbxContent>
                        <w:p w:rsidR="009B2506" w:rsidRPr="00140EE4" w:rsidRDefault="00155577" w:rsidP="009B250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40EE4">
                            <w:rPr>
                              <w:sz w:val="20"/>
                              <w:szCs w:val="20"/>
                            </w:rPr>
                            <w:t>Zn</w:t>
                          </w:r>
                        </w:p>
                      </w:txbxContent>
                    </v:textbox>
                  </v:shape>
                  <v:shape id="_x0000_s1040" type="#_x0000_t202" style="position:absolute;left:32862;top:62461;width:6498;height:4666;v-text-anchor:top" filled="f" fillcolor="none" stroked="f">
                    <v:textbox>
                      <w:txbxContent>
                        <w:p w:rsidR="009B2506" w:rsidRPr="00140EE4" w:rsidRDefault="00155577" w:rsidP="009B250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40EE4"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  <v:shape id="_x0000_s1041" type="#_x0000_t202" style="position:absolute;left:34013;top:74069;width:6498;height:4666;v-text-anchor:top" filled="f" fillcolor="none" stroked="f">
                    <v:textbox>
                      <w:txbxContent>
                        <w:p w:rsidR="009B2506" w:rsidRPr="00140EE4" w:rsidRDefault="00155577" w:rsidP="009B250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40EE4"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  <v:shape id="_x0000_s1042" type="#_x0000_t202" style="position:absolute;left:30651;top:73398;width:6498;height:4666;v-text-anchor:top" filled="f" fillcolor="none" stroked="f">
                    <v:textbox>
                      <w:txbxContent>
                        <w:p w:rsidR="009B2506" w:rsidRPr="00140EE4" w:rsidRDefault="00155577" w:rsidP="009B250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40EE4"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  <v:group id="_x0000_s1043" style="position:absolute;left:20871;top:64527;width:3883;height:0" coordorigin="201029,6005" coordsize="21600,21600">
                    <v:shape id="_x0000_s1044" type="#_x0000_t32" style="position:absolute;left:201029;top:6005;width:12831;height:0;v-text-anchor:top" fillcolor="none" strokeweight=".5pt">
                      <v:stroke endarrow="block" endarrowwidth="narrow" endarrowlength="short"/>
                    </v:shape>
                    <v:shape id="_x0000_s1045" type="#_x0000_t32" style="position:absolute;left:212364;top:6005;width:10265;height:0;v-text-anchor:top" fillcolor="none" strokeweight=".5pt"/>
                  </v:group>
                  <v:group id="_x0000_s1046" style="position:absolute;left:20746;top:65544;width:3883;height:0" coordorigin="201029,6005" coordsize="21600,21600">
                    <v:shape id="_x0000_s1047" type="#_x0000_t32" style="position:absolute;left:201029;top:6005;width:12831;height:0;v-text-anchor:top" fillcolor="none" strokeweight=".5pt">
                      <v:stroke endarrow="block" endarrowwidth="narrow" endarrowlength="short"/>
                    </v:shape>
                    <v:shape id="_x0000_s1048" type="#_x0000_t32" style="position:absolute;left:212364;top:6005;width:10265;height:0;v-text-anchor:top" fillcolor="none" strokeweight=".5pt"/>
                  </v:group>
                  <v:group id="_x0000_s1049" style="position:absolute;left:20710;top:63594;width:3883;height:0;flip:y" coordorigin="201029,6005" coordsize="21600,21600">
                    <v:shape id="_x0000_s1050" type="#_x0000_t32" style="position:absolute;left:201029;top:6005;width:12831;height:0;v-text-anchor:top" fillcolor="none" strokeweight=".5pt">
                      <v:stroke endarrow="block" endarrowwidth="narrow" endarrowlength="short"/>
                    </v:shape>
                    <v:shape id="_x0000_s1051" type="#_x0000_t32" style="position:absolute;left:212364;top:6005;width:10265;height:0;v-text-anchor:top" fillcolor="none" strokeweight=".5pt"/>
                  </v:group>
                </v:group>
              </w:pict>
            </w: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- Góc l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ch tĩnh đi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k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 w:rsidRPr="009B2506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u gì?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- Không nh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v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Zn mà còn x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y ra v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nhi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u kim lo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khác.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- N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u làm thí nghi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m Zn tích đi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dương </w:t>
            </w:r>
            <w:r w:rsidRPr="009B2506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kim tĩnh đi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k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không b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thay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 </w:t>
            </w:r>
            <w:r w:rsidRPr="009B2506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sao?</w:t>
            </w: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quang đi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là 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như th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nào?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- N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u trên đư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đi c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a ánh sáng 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quang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m thu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ỷ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tinh dày </w:t>
            </w:r>
            <w:r w:rsidRPr="009B2506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không x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y ra </w:t>
            </w:r>
            <w:r w:rsidRPr="009B2506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u gì?</w:t>
            </w:r>
          </w:p>
        </w:tc>
        <w:tc>
          <w:tcPr>
            <w:tcW w:w="3158" w:type="dxa"/>
            <w:shd w:val="clear" w:color="auto" w:fill="auto"/>
          </w:tcPr>
          <w:p w:rsidR="009B2506" w:rsidRPr="009B2506" w:rsidRDefault="00155577" w:rsidP="008601E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I. Hi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tư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 quang đi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1. Thí nghi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m c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ủ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a Héc v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ề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hi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n 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tư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ng quang đi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- Chi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u ánh sáng 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quang vào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m k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m tích đi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âm làm b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êlectron kh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m k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2. Đ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ị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nh nghĩa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- 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ánh sáng làm b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các êlectron ra kh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kim lo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g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là 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quang đi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(ngoài).</w:t>
            </w: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3. N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u ch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chùm sáng 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q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uang b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m thu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ỷ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tinh dày thì 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trên không x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y ra </w:t>
            </w:r>
            <w:r w:rsidRPr="009B2506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x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ngo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có kh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năng gây ra 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quang đi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m.</w:t>
            </w:r>
          </w:p>
        </w:tc>
      </w:tr>
      <w:tr w:rsidR="00000000" w:rsidTr="008601E2">
        <w:tc>
          <w:tcPr>
            <w:tcW w:w="6022" w:type="dxa"/>
            <w:shd w:val="clear" w:color="auto" w:fill="auto"/>
          </w:tcPr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Thông báo thí nghi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m khi l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l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y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ánh sáng đơn s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r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chi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u vào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m kim lo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i. Ta th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y v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kim lo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i, ánh sáng c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u vào nó (ánh sáng kích thích) ph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tho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mãn </w:t>
            </w:r>
            <w:r w:rsidRPr="009B2506">
              <w:rPr>
                <w:rFonts w:ascii="Symbol" w:hAnsi="Symbol"/>
                <w:sz w:val="24"/>
                <w:szCs w:val="24"/>
                <w:lang w:eastAsia="en-US"/>
              </w:rPr>
              <w:sym w:font="Symbol" w:char="F06C"/>
            </w:r>
            <w:r w:rsidRPr="009B2506">
              <w:rPr>
                <w:rFonts w:ascii="Symbol" w:hAnsi="Symbol"/>
                <w:sz w:val="24"/>
                <w:szCs w:val="24"/>
                <w:lang w:eastAsia="en-US"/>
              </w:rPr>
              <w:sym w:font="Symbol" w:char="F0A3"/>
            </w:r>
            <w:r w:rsidRPr="009B2506">
              <w:rPr>
                <w:rFonts w:ascii="Symbol" w:hAnsi="Symbol"/>
                <w:sz w:val="24"/>
                <w:szCs w:val="24"/>
                <w:lang w:eastAsia="en-US"/>
              </w:rPr>
              <w:sym w:font="Symbol" w:char="F06C"/>
            </w:r>
            <w:r w:rsidRPr="009B2506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thì 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x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y ra.</w:t>
            </w: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- Khi sóng đi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tích lan truy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kim lo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thì đi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trong sóng s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làm cho êlectron trong kim lo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dao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ng. N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u E l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(cư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ánh sáng kích thích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nh) </w:t>
            </w:r>
            <w:r w:rsidRPr="009B2506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êlectro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b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ra, b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k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sóng đi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có </w:t>
            </w:r>
            <w:r w:rsidRPr="009B2506">
              <w:rPr>
                <w:rFonts w:ascii="Symbol" w:hAnsi="Symbol"/>
                <w:sz w:val="24"/>
                <w:szCs w:val="24"/>
                <w:lang w:eastAsia="en-US"/>
              </w:rPr>
              <w:sym w:font="Symbol" w:char="F06C"/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bao nhiêu.</w:t>
            </w:r>
          </w:p>
        </w:tc>
        <w:tc>
          <w:tcPr>
            <w:tcW w:w="3158" w:type="dxa"/>
            <w:shd w:val="clear" w:color="auto" w:fill="auto"/>
          </w:tcPr>
          <w:p w:rsidR="009B2506" w:rsidRPr="009B2506" w:rsidRDefault="00155577" w:rsidP="008601E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II. Đ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ị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nh lu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v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ề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gi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ớ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h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quang đi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9B250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Đ</w:t>
            </w:r>
            <w:r w:rsidRPr="009B250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ị</w:t>
            </w:r>
            <w:r w:rsidRPr="009B250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nh lu</w:t>
            </w:r>
            <w:r w:rsidRPr="009B250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ậ</w:t>
            </w:r>
            <w:r w:rsidRPr="009B250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: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v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kim lo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i, ánh sáng kích thích ph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có bư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sóng </w:t>
            </w:r>
            <w:r w:rsidRPr="009B2506">
              <w:rPr>
                <w:rFonts w:ascii="Symbol" w:hAnsi="Symbol"/>
                <w:sz w:val="24"/>
                <w:szCs w:val="24"/>
                <w:lang w:eastAsia="en-US"/>
              </w:rPr>
              <w:sym w:font="Symbol" w:char="F06C"/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ng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hơn hay b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gi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quang đi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</w:t>
            </w:r>
            <w:r w:rsidRPr="009B2506">
              <w:rPr>
                <w:rFonts w:ascii="Symbol" w:hAnsi="Symbol"/>
                <w:sz w:val="24"/>
                <w:szCs w:val="24"/>
                <w:lang w:eastAsia="en-US"/>
              </w:rPr>
              <w:sym w:font="Symbol" w:char="F06C"/>
            </w:r>
            <w:r w:rsidRPr="009B2506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a kim lo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đó,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gây ra đư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quang đi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- Gi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quang đi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a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kim lo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là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trưng riêng cho kim lo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đó.</w:t>
            </w: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- Thuy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sóng đi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ánh sáng không gi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thích đư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mà ch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có th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thích đư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b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thuy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lư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000000" w:rsidTr="008601E2">
        <w:tc>
          <w:tcPr>
            <w:tcW w:w="6022" w:type="dxa"/>
            <w:shd w:val="clear" w:color="auto" w:fill="auto"/>
          </w:tcPr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Khi nghiên c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u b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th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nghi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m quang ph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a ngu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sáng </w:t>
            </w:r>
            <w:r w:rsidRPr="009B2506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qu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thu đư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không th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thích b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các lí thuy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c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</w:t>
            </w:r>
            <w:r w:rsidRPr="009B2506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Plăng cho r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v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u ch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n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quan ni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m không đúng v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trao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năng lư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gi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a các nguyên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và phân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- Gi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thuy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c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a Plăng đư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th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nghi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m xác nh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là đúng.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- Lư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năng lư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mà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l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nguyên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hay phân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p th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hay phát x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là lư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năng lư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(</w:t>
            </w:r>
            <w:r w:rsidRPr="009B2506">
              <w:rPr>
                <w:rFonts w:ascii="Symbol" w:hAnsi="Symbol"/>
                <w:sz w:val="24"/>
                <w:szCs w:val="24"/>
                <w:lang w:eastAsia="en-US"/>
              </w:rPr>
              <w:sym w:font="Symbol" w:char="F065"/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- Y/c HS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Sgk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đó nêu nh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n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dung c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a thuy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lư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- D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a trên gi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thuy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c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a Plăng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thích các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nh lu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quang đi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n, Anh-xtah đã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ra thuy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lư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ánh sáng hay thuy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phôtôn.</w:t>
            </w: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- Phôtôn ch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trong tr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thái chuy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ng. Không có phôtôn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yên.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- Anh-xtanh cho r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quang đi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x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y ra do có s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p th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phôtôn c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a ánh sáng kích thích b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êlectron trong kim lo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i.</w:t>
            </w: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-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êlectron b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ra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kim lo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thì năng lư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này ph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như th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nào?</w:t>
            </w:r>
          </w:p>
        </w:tc>
        <w:tc>
          <w:tcPr>
            <w:tcW w:w="3158" w:type="dxa"/>
            <w:shd w:val="clear" w:color="auto" w:fill="auto"/>
          </w:tcPr>
          <w:p w:rsidR="009B2506" w:rsidRPr="009B2506" w:rsidRDefault="00155577" w:rsidP="008601E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III. Thuy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lư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 t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ử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ánh sáng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1. Gi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thuy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t Plăng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- Lư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năng lư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mà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l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nguyên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hay phân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p th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hay phát x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có giá tr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hoàn toàn xác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nh và 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hf; trong đó f là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s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a ánh sáng b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p th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hay phát ra; còn h là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2. Lư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ng t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ử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năng lư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ng</w:t>
            </w:r>
          </w:p>
          <w:p w:rsidR="009B2506" w:rsidRPr="009B2506" w:rsidRDefault="00155577" w:rsidP="008601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position w:val="-10"/>
                <w:sz w:val="24"/>
                <w:szCs w:val="24"/>
              </w:rPr>
              <w:object w:dxaOrig="675" w:dyaOrig="3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pt;height:16.2pt" o:ole="" o:bordertopcolor="this" o:borderleftcolor="this" o:borderbottomcolor="this" o:borderrightcolor="this">
                  <v:imagedata r:id="rId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25" DrawAspect="Content" ObjectID="_1674450938" r:id="rId6"/>
              </w:objec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h g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là 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Plăng: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h = 6,625.10</w:t>
            </w:r>
            <w:r w:rsidRPr="009B2506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-34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J.s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3. Thuy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t lư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ng t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ử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ánh sáng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a. Ánh sáng đư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o thành b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các 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g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là phôtôn.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b. V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ánh sáng đơn s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có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s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f, các phôtôn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u gi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nhau,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phôtôn mang năng lư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b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hf.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c. Phôtôn bay v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 = 3.10</w:t>
            </w:r>
            <w:r w:rsidRPr="009B2506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8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m/s d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theo các tia sáng.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d.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l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nguyên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hay phân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phát x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hay 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p th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ánh sáng thì chúng phát ra hay 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p th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phôtôn.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4. Gi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i thích đ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ị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nh 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lu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ậ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t v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ề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gi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ớ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i h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 quang đi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 b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ằ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ng thuy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t lư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ng t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ử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ánh sáng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-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phôtôn khi b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p th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truy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toàn b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năng </w:t>
            </w:r>
            <w:r w:rsidRPr="009B250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lư</w:t>
            </w:r>
            <w:r w:rsidRPr="009B250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ng c</w:t>
            </w:r>
            <w:r w:rsidRPr="009B250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ủ</w:t>
            </w:r>
            <w:r w:rsidRPr="009B250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a nó cho 1 êlectron.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Công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“th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ng” l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liên k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g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 là </w:t>
            </w:r>
            <w:r w:rsidRPr="009B250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công thoát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(A).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-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tư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quang đi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x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y ra: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hf </w:t>
            </w:r>
            <w:r w:rsidRPr="009B2506">
              <w:rPr>
                <w:rFonts w:ascii="Symbol" w:hAnsi="Symbol"/>
                <w:sz w:val="24"/>
                <w:szCs w:val="24"/>
                <w:lang w:eastAsia="en-US"/>
              </w:rPr>
              <w:sym w:font="Symbol" w:char="F0B3"/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 hay </w:t>
            </w:r>
            <w:r w:rsidRPr="009B2506">
              <w:rPr>
                <w:rFonts w:ascii="Times New Roman" w:hAnsi="Times New Roman"/>
                <w:position w:val="-24"/>
                <w:sz w:val="24"/>
                <w:szCs w:val="24"/>
              </w:rPr>
              <w:object w:dxaOrig="803" w:dyaOrig="668">
                <v:shape id="_x0000_i1026" type="#_x0000_t75" style="width:40.2pt;height:33.6pt" o:ole="">
                  <v:imagedata r:id="rId7" o:title=""/>
                </v:shape>
                <o:OLEObject Type="Embed" ProgID="Equation.DSMT4" ShapeID="_x0000_i1026" DrawAspect="Content" ObjectID="_1674450939" r:id="rId8"/>
              </w:objec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9B2506">
              <w:rPr>
                <w:rFonts w:ascii="Times New Roman" w:hAnsi="Times New Roman"/>
                <w:position w:val="-24"/>
                <w:sz w:val="24"/>
                <w:szCs w:val="24"/>
              </w:rPr>
              <w:object w:dxaOrig="728" w:dyaOrig="668">
                <v:shape id="_x0000_i1027" type="#_x0000_t75" style="width:36.6pt;height:33.6pt" o:ole="">
                  <v:imagedata r:id="rId9" o:title=""/>
                </v:shape>
                <o:OLEObject Type="Embed" ProgID="Equation.DSMT4" ShapeID="_x0000_i1027" DrawAspect="Content" ObjectID="_1674450940" r:id="rId10"/>
              </w:objec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</w:t>
            </w:r>
            <w:r w:rsidRPr="009B2506">
              <w:rPr>
                <w:rFonts w:ascii="Times New Roman" w:hAnsi="Times New Roman"/>
                <w:position w:val="-24"/>
                <w:sz w:val="24"/>
                <w:szCs w:val="24"/>
              </w:rPr>
              <w:object w:dxaOrig="803" w:dyaOrig="668">
                <v:shape id="_x0000_i1028" type="#_x0000_t75" style="width:40.2pt;height:33.6pt" o:ole="" o:bordertopcolor="this" o:borderleftcolor="this" o:borderbottomcolor="this" o:borderrightcolor="this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28" DrawAspect="Content" ObjectID="_1674450941" r:id="rId12"/>
              </w:object>
            </w:r>
            <w:r w:rsidRPr="009B2506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9B2506">
              <w:rPr>
                <w:rFonts w:ascii="Symbol" w:hAnsi="Symbol"/>
                <w:sz w:val="24"/>
                <w:szCs w:val="24"/>
                <w:lang w:eastAsia="en-US"/>
              </w:rPr>
              <w:sym w:font="Symbol" w:char="F06C"/>
            </w:r>
            <w:r w:rsidRPr="009B2506">
              <w:rPr>
                <w:rFonts w:ascii="Symbol" w:hAnsi="Symbol"/>
                <w:sz w:val="24"/>
                <w:szCs w:val="24"/>
                <w:lang w:eastAsia="en-US"/>
              </w:rPr>
              <w:sym w:font="Symbol" w:char="F0A3"/>
            </w:r>
            <w:r w:rsidRPr="009B2506">
              <w:rPr>
                <w:rFonts w:ascii="Symbol" w:hAnsi="Symbol"/>
                <w:sz w:val="24"/>
                <w:szCs w:val="24"/>
                <w:lang w:eastAsia="en-US"/>
              </w:rPr>
              <w:sym w:font="Symbol" w:char="F06C"/>
            </w:r>
            <w:r w:rsidRPr="009B2506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000000" w:rsidTr="008601E2">
        <w:tc>
          <w:tcPr>
            <w:tcW w:w="6022" w:type="dxa"/>
            <w:shd w:val="clear" w:color="auto" w:fill="auto"/>
          </w:tcPr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sinh tìm 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u b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ch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c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 ánh sáng </w:t>
            </w:r>
          </w:p>
        </w:tc>
        <w:tc>
          <w:tcPr>
            <w:tcW w:w="3158" w:type="dxa"/>
            <w:shd w:val="clear" w:color="auto" w:fill="auto"/>
          </w:tcPr>
          <w:p w:rsidR="009B2506" w:rsidRPr="009B2506" w:rsidRDefault="00155577" w:rsidP="008601E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IV. Lư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ỡ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 tính sóng - h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c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ủ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a ánh sáng </w:t>
            </w:r>
          </w:p>
          <w:p w:rsidR="009B2506" w:rsidRPr="009B2506" w:rsidRDefault="009B2506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B2506" w:rsidRPr="009B2506" w:rsidRDefault="00155577" w:rsidP="008601E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-Ánh sáng có lư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tính sóng - 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t.</w:t>
            </w:r>
          </w:p>
        </w:tc>
      </w:tr>
    </w:tbl>
    <w:p w:rsidR="009B2506" w:rsidRPr="009B2506" w:rsidRDefault="00155577" w:rsidP="009B250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9B2506">
        <w:rPr>
          <w:rFonts w:ascii="Times New Roman" w:hAnsi="Times New Roman"/>
          <w:b/>
          <w:sz w:val="24"/>
          <w:szCs w:val="24"/>
          <w:lang w:val="pt-BR"/>
        </w:rPr>
        <w:t>Ho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ng 3: Luy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ệ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n t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p, v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n d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ụ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ng và m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ở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 xml:space="preserve"> r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9B2506">
        <w:rPr>
          <w:rFonts w:ascii="Times New Roman" w:hAnsi="Times New Roman"/>
          <w:b/>
          <w:sz w:val="24"/>
          <w:szCs w:val="24"/>
          <w:lang w:val="pt-BR"/>
        </w:rPr>
        <w:t>ng ( 6 phút)</w:t>
      </w:r>
    </w:p>
    <w:p w:rsidR="009B2506" w:rsidRPr="009B2506" w:rsidRDefault="00155577" w:rsidP="009B250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9B2506">
        <w:rPr>
          <w:rFonts w:ascii="Times New Roman" w:hAnsi="Times New Roman"/>
          <w:b/>
          <w:sz w:val="24"/>
          <w:szCs w:val="24"/>
          <w:lang w:val="nl-NL"/>
        </w:rPr>
        <w:t>+ M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c t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iêu: V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n d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ng ki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n th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ứ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c trên tr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 xml:space="preserve"> l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ờ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i các câu h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ỏ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i tr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ắ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c nghi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m</w:t>
      </w:r>
    </w:p>
    <w:p w:rsidR="009B2506" w:rsidRPr="009B2506" w:rsidRDefault="00155577" w:rsidP="009B2506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9B2506">
        <w:rPr>
          <w:rFonts w:ascii="Times New Roman" w:hAnsi="Times New Roman"/>
          <w:b/>
          <w:sz w:val="24"/>
          <w:szCs w:val="24"/>
          <w:lang w:val="nl-NL"/>
        </w:rPr>
        <w:t>+ Yêu c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ầ</w:t>
      </w:r>
      <w:r w:rsidRPr="009B2506">
        <w:rPr>
          <w:rFonts w:ascii="Times New Roman" w:hAnsi="Times New Roman"/>
          <w:b/>
          <w:sz w:val="24"/>
          <w:szCs w:val="24"/>
          <w:lang w:val="nl-NL"/>
        </w:rPr>
        <w:t>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1"/>
        <w:gridCol w:w="2475"/>
        <w:gridCol w:w="5921"/>
      </w:tblGrid>
      <w:tr w:rsidR="00000000" w:rsidTr="008601E2">
        <w:trPr>
          <w:trHeight w:val="26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 DUNG </w:t>
            </w:r>
          </w:p>
        </w:tc>
      </w:tr>
      <w:tr w:rsidR="00000000" w:rsidTr="008601E2">
        <w:trPr>
          <w:trHeight w:val="74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Chuy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GV yêu c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u m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cá nhân hoàn thành phi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p s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2( 4 phút)</w:t>
            </w:r>
          </w:p>
        </w:tc>
      </w:tr>
      <w:tr w:rsidR="00000000" w:rsidTr="008601E2">
        <w:trPr>
          <w:trHeight w:val="5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cá nhân: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HS hoàn thành phi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</w:tr>
      <w:tr w:rsidR="00000000" w:rsidTr="008601E2">
        <w:trPr>
          <w:trHeight w:val="5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Báo cáo k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Yêu c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u HS tr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các câu 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i trong phi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</w:tr>
      <w:tr w:rsidR="00000000" w:rsidTr="008601E2">
        <w:trPr>
          <w:trHeight w:val="55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Đánh giá k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th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ọ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t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6" w:rsidRPr="009B2506" w:rsidRDefault="00155577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xét ho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a các nhóm, k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thu đư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các nhóm, hoàn ch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nh ki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c, s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a nh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ng ch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sai n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9B2506">
              <w:rPr>
                <w:rFonts w:ascii="Times New Roman" w:hAnsi="Times New Roman"/>
                <w:sz w:val="24"/>
                <w:szCs w:val="24"/>
                <w:lang w:eastAsia="en-US"/>
              </w:rPr>
              <w:t>u có.</w:t>
            </w:r>
          </w:p>
        </w:tc>
      </w:tr>
    </w:tbl>
    <w:p w:rsidR="009B2506" w:rsidRPr="009B2506" w:rsidRDefault="00155577" w:rsidP="009B2506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9B2506">
        <w:rPr>
          <w:rFonts w:ascii="Times New Roman" w:hAnsi="Times New Roman"/>
          <w:b/>
          <w:sz w:val="24"/>
          <w:szCs w:val="24"/>
        </w:rPr>
        <w:t>PHI</w:t>
      </w:r>
      <w:r w:rsidRPr="009B2506">
        <w:rPr>
          <w:rFonts w:ascii="Times New Roman" w:hAnsi="Times New Roman"/>
          <w:b/>
          <w:sz w:val="24"/>
          <w:szCs w:val="24"/>
        </w:rPr>
        <w:t>Ế</w:t>
      </w:r>
      <w:r w:rsidRPr="009B2506">
        <w:rPr>
          <w:rFonts w:ascii="Times New Roman" w:hAnsi="Times New Roman"/>
          <w:b/>
          <w:sz w:val="24"/>
          <w:szCs w:val="24"/>
        </w:rPr>
        <w:t>U H</w:t>
      </w:r>
      <w:r w:rsidRPr="009B2506">
        <w:rPr>
          <w:rFonts w:ascii="Times New Roman" w:hAnsi="Times New Roman"/>
          <w:b/>
          <w:sz w:val="24"/>
          <w:szCs w:val="24"/>
        </w:rPr>
        <w:t>Ọ</w:t>
      </w:r>
      <w:r w:rsidRPr="009B2506">
        <w:rPr>
          <w:rFonts w:ascii="Times New Roman" w:hAnsi="Times New Roman"/>
          <w:b/>
          <w:sz w:val="24"/>
          <w:szCs w:val="24"/>
        </w:rPr>
        <w:t>C T</w:t>
      </w:r>
      <w:r w:rsidRPr="009B2506">
        <w:rPr>
          <w:rFonts w:ascii="Times New Roman" w:hAnsi="Times New Roman"/>
          <w:b/>
          <w:sz w:val="24"/>
          <w:szCs w:val="24"/>
        </w:rPr>
        <w:t>Ậ</w:t>
      </w:r>
      <w:r w:rsidRPr="009B2506">
        <w:rPr>
          <w:rFonts w:ascii="Times New Roman" w:hAnsi="Times New Roman"/>
          <w:b/>
          <w:sz w:val="24"/>
          <w:szCs w:val="24"/>
        </w:rPr>
        <w:t xml:space="preserve">P </w:t>
      </w:r>
      <w:r w:rsidRPr="009B2506">
        <w:rPr>
          <w:rFonts w:ascii="Times New Roman" w:hAnsi="Times New Roman"/>
          <w:b/>
          <w:sz w:val="24"/>
          <w:szCs w:val="24"/>
        </w:rPr>
        <w:t>S</w:t>
      </w:r>
      <w:r w:rsidRPr="009B2506">
        <w:rPr>
          <w:rFonts w:ascii="Times New Roman" w:hAnsi="Times New Roman"/>
          <w:b/>
          <w:sz w:val="24"/>
          <w:szCs w:val="24"/>
        </w:rPr>
        <w:t>Ố</w:t>
      </w:r>
      <w:r w:rsidRPr="009B2506">
        <w:rPr>
          <w:rFonts w:ascii="Times New Roman" w:hAnsi="Times New Roman"/>
          <w:b/>
          <w:sz w:val="24"/>
          <w:szCs w:val="24"/>
        </w:rPr>
        <w:t xml:space="preserve"> 2( 4 PHÚT)</w:t>
      </w:r>
    </w:p>
    <w:p w:rsidR="009B2506" w:rsidRPr="009B2506" w:rsidRDefault="00155577" w:rsidP="009B2506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</w:pPr>
      <w:r w:rsidRPr="009B2506">
        <w:rPr>
          <w:rFonts w:ascii="Times New Roman" w:eastAsia="Tahoma" w:hAnsi="Times New Roman"/>
          <w:b/>
          <w:iCs/>
          <w:color w:val="0000FF"/>
          <w:sz w:val="24"/>
          <w:szCs w:val="24"/>
          <w:lang w:eastAsia="vi-VN" w:bidi="vi-VN"/>
        </w:rPr>
        <w:t>Câu 1: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Kim lo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ạ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i Kali có gi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ớ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i h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ạ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n quang đi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ệ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n là 0,55 μm. Hi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ệ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n tư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ợ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ng quang đi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ệ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 xml:space="preserve">n </w:t>
      </w:r>
      <w:r w:rsidRPr="009B2506">
        <w:rPr>
          <w:rFonts w:ascii="Times New Roman" w:eastAsia="Tahoma" w:hAnsi="Times New Roman"/>
          <w:iCs/>
          <w:color w:val="000000"/>
          <w:sz w:val="24"/>
          <w:szCs w:val="24"/>
          <w:lang w:eastAsia="vi-VN" w:bidi="vi-VN"/>
        </w:rPr>
        <w:t xml:space="preserve">không 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x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ả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y ra khi chi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ế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u vào kim lo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ạ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i đó b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ứ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c x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ạ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 xml:space="preserve"> n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ằ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m trong vùng</w:t>
      </w:r>
    </w:p>
    <w:p w:rsidR="009B2506" w:rsidRPr="009B2506" w:rsidRDefault="00155577" w:rsidP="009B2506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</w:pPr>
      <w:r w:rsidRPr="009B2506">
        <w:rPr>
          <w:rFonts w:ascii="Times New Roman" w:eastAsia="Microsoft Sans Serif" w:hAnsi="Times New Roman"/>
          <w:b/>
          <w:color w:val="FF0000"/>
          <w:sz w:val="24"/>
          <w:szCs w:val="24"/>
          <w:lang w:eastAsia="vi-VN" w:bidi="vi-VN"/>
        </w:rPr>
        <w:lastRenderedPageBreak/>
        <w:tab/>
        <w:t xml:space="preserve">A. 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ánh sáng màu tím.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ab/>
      </w:r>
      <w:r w:rsidRPr="009B2506">
        <w:rPr>
          <w:rFonts w:ascii="Times New Roman" w:eastAsia="Tahoma" w:hAnsi="Times New Roman"/>
          <w:b/>
          <w:iCs/>
          <w:color w:val="FF0000"/>
          <w:sz w:val="24"/>
          <w:szCs w:val="24"/>
          <w:lang w:eastAsia="vi-VN" w:bidi="vi-VN"/>
        </w:rPr>
        <w:t>B.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ánh sáng màu lam.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ab/>
      </w:r>
      <w:r w:rsidRPr="009B2506">
        <w:rPr>
          <w:rFonts w:ascii="Times New Roman" w:eastAsia="Microsoft Sans Serif" w:hAnsi="Times New Roman"/>
          <w:b/>
          <w:bCs/>
          <w:iCs/>
          <w:color w:val="000000"/>
          <w:sz w:val="24"/>
          <w:szCs w:val="24"/>
          <w:shd w:val="clear" w:color="auto" w:fill="FFFFFF"/>
          <w:lang w:bidi="vi-VN"/>
        </w:rPr>
        <w:t xml:space="preserve">C. </w:t>
      </w:r>
      <w:r w:rsidRPr="009B2506">
        <w:rPr>
          <w:rFonts w:ascii="Times New Roman" w:eastAsia="Microsoft Sans Serif" w:hAnsi="Times New Roman"/>
          <w:b/>
          <w:color w:val="000000"/>
          <w:sz w:val="24"/>
          <w:szCs w:val="24"/>
          <w:lang w:bidi="vi-VN"/>
        </w:rPr>
        <w:t>h</w:t>
      </w:r>
      <w:r w:rsidRPr="009B2506">
        <w:rPr>
          <w:rFonts w:ascii="Times New Roman" w:eastAsia="Microsoft Sans Serif" w:hAnsi="Times New Roman"/>
          <w:b/>
          <w:color w:val="000000"/>
          <w:sz w:val="24"/>
          <w:szCs w:val="24"/>
          <w:lang w:bidi="vi-VN"/>
        </w:rPr>
        <w:t>ồ</w:t>
      </w:r>
      <w:r w:rsidRPr="009B2506">
        <w:rPr>
          <w:rFonts w:ascii="Times New Roman" w:eastAsia="Microsoft Sans Serif" w:hAnsi="Times New Roman"/>
          <w:b/>
          <w:color w:val="000000"/>
          <w:sz w:val="24"/>
          <w:szCs w:val="24"/>
          <w:lang w:bidi="vi-VN"/>
        </w:rPr>
        <w:t>ng ngo</w:t>
      </w:r>
      <w:r w:rsidRPr="009B2506">
        <w:rPr>
          <w:rFonts w:ascii="Times New Roman" w:eastAsia="Microsoft Sans Serif" w:hAnsi="Times New Roman"/>
          <w:b/>
          <w:color w:val="000000"/>
          <w:sz w:val="24"/>
          <w:szCs w:val="24"/>
          <w:lang w:bidi="vi-VN"/>
        </w:rPr>
        <w:t>ạ</w:t>
      </w:r>
      <w:r w:rsidRPr="009B2506">
        <w:rPr>
          <w:rFonts w:ascii="Times New Roman" w:eastAsia="Microsoft Sans Serif" w:hAnsi="Times New Roman"/>
          <w:b/>
          <w:color w:val="000000"/>
          <w:sz w:val="24"/>
          <w:szCs w:val="24"/>
          <w:lang w:bidi="vi-VN"/>
        </w:rPr>
        <w:t>i.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ab/>
      </w:r>
      <w:r w:rsidRPr="009B2506">
        <w:rPr>
          <w:rFonts w:ascii="Times New Roman" w:eastAsia="Tahoma" w:hAnsi="Times New Roman"/>
          <w:b/>
          <w:iCs/>
          <w:color w:val="FF0000"/>
          <w:sz w:val="24"/>
          <w:szCs w:val="24"/>
          <w:lang w:eastAsia="vi-VN" w:bidi="vi-VN"/>
        </w:rPr>
        <w:t>D.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t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ử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 xml:space="preserve"> ngo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ạ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i.</w:t>
      </w:r>
    </w:p>
    <w:p w:rsidR="009B2506" w:rsidRPr="009B2506" w:rsidRDefault="00155577" w:rsidP="009B2506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</w:pPr>
      <w:r w:rsidRPr="009B2506">
        <w:rPr>
          <w:rFonts w:ascii="Times New Roman" w:eastAsia="Tahoma" w:hAnsi="Times New Roman"/>
          <w:b/>
          <w:iCs/>
          <w:color w:val="0000FF"/>
          <w:sz w:val="24"/>
          <w:szCs w:val="24"/>
          <w:lang w:eastAsia="vi-VN" w:bidi="vi-VN"/>
        </w:rPr>
        <w:t>Câu 2 (CĐ-2013):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Công thoát êlectron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 xml:space="preserve"> c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ủ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a m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ộ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t kim lo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ạ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i b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ằ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ng</w:t>
      </w:r>
      <w:r w:rsidRPr="009B2506">
        <w:rPr>
          <w:rFonts w:ascii="Times New Roman" w:eastAsia="Microsoft Sans Serif" w:hAnsi="Times New Roman"/>
          <w:color w:val="000000"/>
          <w:position w:val="-8"/>
          <w:sz w:val="24"/>
          <w:szCs w:val="24"/>
          <w:lang w:eastAsia="vi-VN" w:bidi="vi-VN"/>
        </w:rPr>
        <w:object w:dxaOrig="1223" w:dyaOrig="323">
          <v:shape id="_x0000_i1029" type="#_x0000_t75" style="width:61.2pt;height:16.2pt" o:ole="">
            <v:imagedata r:id="rId13" o:title=""/>
          </v:shape>
          <o:OLEObject Type="Embed" ProgID="Equation.DSMT4" ShapeID="_x0000_i1029" DrawAspect="Content" ObjectID="_1674450942" r:id="rId14"/>
        </w:objec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. Gi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ớ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i h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ạ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n quang đi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ệ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n c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ủ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a kim lo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ạ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 xml:space="preserve">i này là </w:t>
      </w:r>
    </w:p>
    <w:p w:rsidR="009B2506" w:rsidRPr="009B2506" w:rsidRDefault="00155577" w:rsidP="009B2506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</w:pPr>
      <w:r w:rsidRPr="009B2506">
        <w:rPr>
          <w:rFonts w:ascii="Times New Roman" w:eastAsia="Microsoft Sans Serif" w:hAnsi="Times New Roman"/>
          <w:b/>
          <w:color w:val="FF0000"/>
          <w:sz w:val="24"/>
          <w:szCs w:val="24"/>
          <w:lang w:eastAsia="vi-VN" w:bidi="vi-VN"/>
        </w:rPr>
        <w:tab/>
      </w:r>
      <w:r w:rsidRPr="009B2506">
        <w:rPr>
          <w:rFonts w:ascii="Times New Roman" w:eastAsia="Microsoft Sans Serif" w:hAnsi="Times New Roman"/>
          <w:b/>
          <w:color w:val="000000"/>
          <w:sz w:val="24"/>
          <w:szCs w:val="24"/>
          <w:lang w:eastAsia="vi-VN" w:bidi="vi-VN"/>
        </w:rPr>
        <w:t>A.</w:t>
      </w:r>
      <w:r w:rsidRPr="009B2506">
        <w:rPr>
          <w:rFonts w:ascii="Times New Roman" w:eastAsia="Microsoft Sans Serif" w:hAnsi="Times New Roman"/>
          <w:b/>
          <w:color w:val="FF0000"/>
          <w:sz w:val="24"/>
          <w:szCs w:val="24"/>
          <w:lang w:eastAsia="vi-VN" w:bidi="vi-VN"/>
        </w:rPr>
        <w:t xml:space="preserve"> </w:t>
      </w:r>
      <w:r w:rsidRPr="009B2506">
        <w:rPr>
          <w:rFonts w:ascii="Times New Roman" w:eastAsia="Microsoft Sans Serif" w:hAnsi="Times New Roman"/>
          <w:b/>
          <w:color w:val="000000"/>
          <w:position w:val="-10"/>
          <w:sz w:val="24"/>
          <w:szCs w:val="24"/>
          <w:lang w:eastAsia="vi-VN" w:bidi="vi-VN"/>
        </w:rPr>
        <w:object w:dxaOrig="818" w:dyaOrig="323">
          <v:shape id="_x0000_i1030" type="#_x0000_t75" style="width:40.8pt;height:16.2pt" o:ole="">
            <v:imagedata r:id="rId15" o:title=""/>
          </v:shape>
          <o:OLEObject Type="Embed" ProgID="Equation.DSMT4" ShapeID="_x0000_i1030" DrawAspect="Content" ObjectID="_1674450943" r:id="rId16"/>
        </w:object>
      </w:r>
      <w:r w:rsidRPr="009B2506">
        <w:rPr>
          <w:rFonts w:ascii="Times New Roman" w:eastAsia="Microsoft Sans Serif" w:hAnsi="Times New Roman"/>
          <w:b/>
          <w:color w:val="000000"/>
          <w:sz w:val="24"/>
          <w:szCs w:val="24"/>
          <w:lang w:bidi="vi-VN"/>
        </w:rPr>
        <w:t>.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ab/>
      </w:r>
      <w:r w:rsidRPr="009B2506">
        <w:rPr>
          <w:rFonts w:ascii="Times New Roman" w:eastAsia="Tahoma" w:hAnsi="Times New Roman"/>
          <w:b/>
          <w:iCs/>
          <w:color w:val="FF0000"/>
          <w:sz w:val="24"/>
          <w:szCs w:val="24"/>
          <w:lang w:eastAsia="vi-VN" w:bidi="vi-VN"/>
        </w:rPr>
        <w:t>B.</w:t>
      </w:r>
      <w:r w:rsidRPr="009B2506">
        <w:rPr>
          <w:rFonts w:ascii="Times New Roman" w:eastAsia="Microsoft Sans Serif" w:hAnsi="Times New Roman"/>
          <w:color w:val="000000"/>
          <w:position w:val="-10"/>
          <w:sz w:val="24"/>
          <w:szCs w:val="24"/>
          <w:lang w:eastAsia="vi-VN" w:bidi="vi-VN"/>
        </w:rPr>
        <w:object w:dxaOrig="818" w:dyaOrig="323">
          <v:shape id="_x0000_i1031" type="#_x0000_t75" style="width:40.8pt;height:16.2pt" o:ole="">
            <v:imagedata r:id="rId17" o:title=""/>
          </v:shape>
          <o:OLEObject Type="Embed" ProgID="Equation.DSMT4" ShapeID="_x0000_i1031" DrawAspect="Content" ObjectID="_1674450944" r:id="rId18"/>
        </w:objec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.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ab/>
      </w:r>
      <w:r w:rsidRPr="009B2506">
        <w:rPr>
          <w:rFonts w:ascii="Times New Roman" w:eastAsia="Microsoft Sans Serif" w:hAnsi="Times New Roman"/>
          <w:b/>
          <w:bCs/>
          <w:iCs/>
          <w:color w:val="FF0000"/>
          <w:sz w:val="24"/>
          <w:szCs w:val="24"/>
          <w:shd w:val="clear" w:color="auto" w:fill="FFFFFF"/>
          <w:lang w:bidi="vi-VN"/>
        </w:rPr>
        <w:t xml:space="preserve">C. </w:t>
      </w:r>
      <w:r w:rsidRPr="009B2506">
        <w:rPr>
          <w:rFonts w:ascii="Times New Roman" w:eastAsia="Microsoft Sans Serif" w:hAnsi="Times New Roman"/>
          <w:color w:val="000000"/>
          <w:position w:val="-10"/>
          <w:sz w:val="24"/>
          <w:szCs w:val="24"/>
          <w:lang w:eastAsia="vi-VN" w:bidi="vi-VN"/>
        </w:rPr>
        <w:object w:dxaOrig="818" w:dyaOrig="323">
          <v:shape id="_x0000_i1032" type="#_x0000_t75" style="width:40.8pt;height:16.2pt" o:ole="">
            <v:imagedata r:id="rId19" o:title=""/>
          </v:shape>
          <o:OLEObject Type="Embed" ProgID="Equation.DSMT4" ShapeID="_x0000_i1032" DrawAspect="Content" ObjectID="_1674450945" r:id="rId20"/>
        </w:objec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.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ab/>
      </w:r>
      <w:r w:rsidRPr="009B2506">
        <w:rPr>
          <w:rFonts w:ascii="Times New Roman" w:eastAsia="Tahoma" w:hAnsi="Times New Roman"/>
          <w:b/>
          <w:iCs/>
          <w:color w:val="FF0000"/>
          <w:sz w:val="24"/>
          <w:szCs w:val="24"/>
          <w:lang w:eastAsia="vi-VN" w:bidi="vi-VN"/>
        </w:rPr>
        <w:t>D.</w:t>
      </w:r>
      <w:r w:rsidRPr="009B2506">
        <w:rPr>
          <w:rFonts w:ascii="Times New Roman" w:eastAsia="Microsoft Sans Serif" w:hAnsi="Times New Roman"/>
          <w:color w:val="000000"/>
          <w:position w:val="-10"/>
          <w:sz w:val="24"/>
          <w:szCs w:val="24"/>
          <w:lang w:eastAsia="vi-VN" w:bidi="vi-VN"/>
        </w:rPr>
        <w:object w:dxaOrig="818" w:dyaOrig="323">
          <v:shape id="_x0000_i1033" type="#_x0000_t75" style="width:40.8pt;height:16.2pt" o:ole="">
            <v:imagedata r:id="rId21" o:title=""/>
          </v:shape>
          <o:OLEObject Type="Embed" ProgID="Equation.DSMT4" ShapeID="_x0000_i1033" DrawAspect="Content" ObjectID="_1674450946" r:id="rId22"/>
        </w:objec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.</w:t>
      </w:r>
    </w:p>
    <w:p w:rsidR="009B2506" w:rsidRPr="009B2506" w:rsidRDefault="00155577" w:rsidP="009B2506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</w:pPr>
      <w:r w:rsidRPr="009B2506">
        <w:rPr>
          <w:rFonts w:ascii="Times New Roman" w:eastAsia="Tahoma" w:hAnsi="Times New Roman"/>
          <w:b/>
          <w:iCs/>
          <w:color w:val="0000FF"/>
          <w:sz w:val="24"/>
          <w:szCs w:val="24"/>
          <w:lang w:eastAsia="vi-VN" w:bidi="vi-VN"/>
        </w:rPr>
        <w:t>Câu 3 (CĐ-2012):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Gi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ớ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i h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ạ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n quang đi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ệ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n c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ủ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a m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ộ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t kim lo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ạ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 xml:space="preserve">i là </w:t>
      </w:r>
      <w:r w:rsidRPr="009B2506">
        <w:rPr>
          <w:rFonts w:ascii="Times New Roman" w:eastAsia="Microsoft Sans Serif" w:hAnsi="Times New Roman"/>
          <w:color w:val="000000"/>
          <w:position w:val="-10"/>
          <w:sz w:val="24"/>
          <w:szCs w:val="24"/>
          <w:lang w:eastAsia="vi-VN" w:bidi="vi-VN"/>
        </w:rPr>
        <w:object w:dxaOrig="818" w:dyaOrig="323">
          <v:shape id="_x0000_i1034" type="#_x0000_t75" style="width:40.8pt;height:16.2pt" o:ole="">
            <v:imagedata r:id="rId19" o:title=""/>
          </v:shape>
          <o:OLEObject Type="Embed" ProgID="Equation.DSMT4" ShapeID="_x0000_i1034" DrawAspect="Content" ObjectID="_1674450947" r:id="rId23"/>
        </w:objec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. Công thoát c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ủ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a êlectron kh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ỏ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i kim lo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ạ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 xml:space="preserve">i này là </w:t>
      </w:r>
    </w:p>
    <w:p w:rsidR="009B2506" w:rsidRPr="009B2506" w:rsidRDefault="00155577" w:rsidP="009B2506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eastAsia="Microsoft Sans Serif" w:hAnsi="Times New Roman"/>
          <w:b/>
          <w:color w:val="FF0000"/>
          <w:sz w:val="24"/>
          <w:szCs w:val="24"/>
          <w:lang w:eastAsia="vi-VN" w:bidi="vi-VN"/>
        </w:rPr>
      </w:pPr>
      <w:r w:rsidRPr="009B2506">
        <w:rPr>
          <w:rFonts w:ascii="Times New Roman" w:eastAsia="Microsoft Sans Serif" w:hAnsi="Times New Roman"/>
          <w:b/>
          <w:color w:val="FF0000"/>
          <w:sz w:val="24"/>
          <w:szCs w:val="24"/>
          <w:lang w:eastAsia="vi-VN" w:bidi="vi-VN"/>
        </w:rPr>
        <w:tab/>
        <w:t>A.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object w:dxaOrig="1373" w:dyaOrig="323">
          <v:shape id="_x0000_i1035" type="#_x0000_t75" style="width:68.4pt;height:16.2pt" o:ole="">
            <v:imagedata r:id="rId24" o:title=""/>
          </v:shape>
          <o:OLEObject Type="Embed" ProgID="Equation.DSMT4" ShapeID="_x0000_i1035" DrawAspect="Content" ObjectID="_1674450948" r:id="rId25"/>
        </w:object>
      </w:r>
      <w:r w:rsidRPr="009B2506">
        <w:rPr>
          <w:rFonts w:ascii="Times New Roman" w:eastAsia="Microsoft Sans Serif" w:hAnsi="Times New Roman"/>
          <w:b/>
          <w:color w:val="FF0000"/>
          <w:sz w:val="24"/>
          <w:szCs w:val="24"/>
          <w:lang w:eastAsia="vi-VN" w:bidi="vi-VN"/>
        </w:rPr>
        <w:tab/>
        <w:t>B.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object w:dxaOrig="1373" w:dyaOrig="323">
          <v:shape id="_x0000_i1036" type="#_x0000_t75" style="width:68.4pt;height:16.2pt" o:ole="">
            <v:imagedata r:id="rId26" o:title=""/>
          </v:shape>
          <o:OLEObject Type="Embed" ProgID="Equation.DSMT4" ShapeID="_x0000_i1036" DrawAspect="Content" ObjectID="_1674450949" r:id="rId27"/>
        </w:object>
      </w:r>
      <w:r w:rsidRPr="009B2506">
        <w:rPr>
          <w:rFonts w:ascii="Times New Roman" w:eastAsia="Microsoft Sans Serif" w:hAnsi="Times New Roman"/>
          <w:b/>
          <w:color w:val="FF0000"/>
          <w:sz w:val="24"/>
          <w:szCs w:val="24"/>
          <w:lang w:eastAsia="vi-VN" w:bidi="vi-VN"/>
        </w:rPr>
        <w:tab/>
      </w:r>
      <w:r w:rsidRPr="009B2506">
        <w:rPr>
          <w:rFonts w:ascii="Times New Roman" w:eastAsia="Microsoft Sans Serif" w:hAnsi="Times New Roman"/>
          <w:b/>
          <w:color w:val="000000"/>
          <w:sz w:val="24"/>
          <w:szCs w:val="24"/>
          <w:lang w:eastAsia="vi-VN" w:bidi="vi-VN"/>
        </w:rPr>
        <w:t>C.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eastAsia="vi-VN" w:bidi="vi-VN"/>
        </w:rPr>
        <w:object w:dxaOrig="1373" w:dyaOrig="323">
          <v:shape id="_x0000_i1037" type="#_x0000_t75" style="width:68.4pt;height:16.2pt" o:ole="">
            <v:imagedata r:id="rId28" o:title=""/>
          </v:shape>
          <o:OLEObject Type="Embed" ProgID="Equation.DSMT4" ShapeID="_x0000_i1037" DrawAspect="Content" ObjectID="_1674450950" r:id="rId29"/>
        </w:object>
      </w:r>
      <w:r w:rsidRPr="009B2506">
        <w:rPr>
          <w:rFonts w:ascii="Times New Roman" w:eastAsia="Microsoft Sans Serif" w:hAnsi="Times New Roman"/>
          <w:b/>
          <w:color w:val="FF0000"/>
          <w:sz w:val="24"/>
          <w:szCs w:val="24"/>
          <w:lang w:eastAsia="vi-VN" w:bidi="vi-VN"/>
        </w:rPr>
        <w:t xml:space="preserve">D. </w:t>
      </w:r>
      <w:r w:rsidRPr="009B2506">
        <w:rPr>
          <w:rFonts w:ascii="Times New Roman" w:eastAsia="Microsoft Sans Serif" w:hAnsi="Times New Roman"/>
          <w:b/>
          <w:color w:val="FF0000"/>
          <w:sz w:val="24"/>
          <w:szCs w:val="24"/>
          <w:lang w:eastAsia="vi-VN" w:bidi="vi-VN"/>
        </w:rPr>
        <w:object w:dxaOrig="1373" w:dyaOrig="323">
          <v:shape id="_x0000_i1038" type="#_x0000_t75" style="width:68.4pt;height:16.2pt" o:ole="">
            <v:imagedata r:id="rId30" o:title=""/>
          </v:shape>
          <o:OLEObject Type="Embed" ProgID="Equation.DSMT4" ShapeID="_x0000_i1038" DrawAspect="Content" ObjectID="_1674450951" r:id="rId31"/>
        </w:object>
      </w:r>
    </w:p>
    <w:p w:rsidR="009B2506" w:rsidRPr="009B2506" w:rsidRDefault="00155577" w:rsidP="009B2506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</w:pPr>
      <w:r w:rsidRPr="009B2506">
        <w:rPr>
          <w:rFonts w:ascii="Times New Roman" w:eastAsia="Tahoma" w:hAnsi="Times New Roman"/>
          <w:b/>
          <w:iCs/>
          <w:color w:val="0000FF"/>
          <w:sz w:val="24"/>
          <w:szCs w:val="24"/>
          <w:lang w:eastAsia="vi-VN" w:bidi="vi-VN"/>
        </w:rPr>
        <w:t>Câu 4 (ĐH-2013):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Gi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ớ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i h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ạ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n quang đi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ệ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n c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ủ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a m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ộ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t kim lo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ạ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 xml:space="preserve">i là </w:t>
      </w:r>
      <w:r w:rsidRPr="009B2506">
        <w:rPr>
          <w:rFonts w:ascii="Times New Roman" w:eastAsia="Microsoft Sans Serif" w:hAnsi="Times New Roman"/>
          <w:color w:val="000000"/>
          <w:position w:val="-10"/>
          <w:sz w:val="24"/>
          <w:szCs w:val="24"/>
          <w:lang w:eastAsia="vi-VN" w:bidi="vi-VN"/>
        </w:rPr>
        <w:object w:dxaOrig="818" w:dyaOrig="323">
          <v:shape id="_x0000_i1039" type="#_x0000_t75" style="width:40.8pt;height:16.2pt" o:ole="">
            <v:imagedata r:id="rId32" o:title=""/>
          </v:shape>
          <o:OLEObject Type="Embed" ProgID="Equation.DSMT4" ShapeID="_x0000_i1039" DrawAspect="Content" ObjectID="_1674450952" r:id="rId33"/>
        </w:objec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. Công thoát electron ra kh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ỏ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i kim lo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ạ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i b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ằ</w: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>ng:</w:t>
      </w:r>
    </w:p>
    <w:p w:rsidR="009B2506" w:rsidRPr="009B2506" w:rsidRDefault="00155577" w:rsidP="009B2506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</w:pPr>
      <w:r w:rsidRPr="009B2506">
        <w:rPr>
          <w:rFonts w:ascii="Times New Roman" w:eastAsia="Microsoft Sans Serif" w:hAnsi="Times New Roman"/>
          <w:b/>
          <w:color w:val="FF0000"/>
          <w:sz w:val="24"/>
          <w:szCs w:val="24"/>
          <w:lang w:eastAsia="vi-VN" w:bidi="vi-VN"/>
        </w:rPr>
        <w:tab/>
        <w:t>A.</w:t>
      </w:r>
      <w:r w:rsidRPr="009B2506">
        <w:rPr>
          <w:rFonts w:ascii="Times New Roman" w:eastAsia="Microsoft Sans Serif" w:hAnsi="Times New Roman"/>
          <w:color w:val="000000"/>
          <w:position w:val="-8"/>
          <w:sz w:val="24"/>
          <w:szCs w:val="24"/>
          <w:lang w:eastAsia="vi-VN" w:bidi="vi-VN"/>
        </w:rPr>
        <w:object w:dxaOrig="1223" w:dyaOrig="323">
          <v:shape id="_x0000_i1040" type="#_x0000_t75" style="width:61.2pt;height:16.2pt" o:ole="">
            <v:imagedata r:id="rId34" o:title=""/>
          </v:shape>
          <o:OLEObject Type="Embed" ProgID="Equation.DSMT4" ShapeID="_x0000_i1040" DrawAspect="Content" ObjectID="_1674450953" r:id="rId35"/>
        </w:objec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ab/>
      </w:r>
      <w:r w:rsidRPr="009B2506">
        <w:rPr>
          <w:rFonts w:ascii="Times New Roman" w:eastAsia="Tahoma" w:hAnsi="Times New Roman"/>
          <w:b/>
          <w:iCs/>
          <w:color w:val="FF0000"/>
          <w:sz w:val="24"/>
          <w:szCs w:val="24"/>
          <w:lang w:eastAsia="vi-VN" w:bidi="vi-VN"/>
        </w:rPr>
        <w:t>B.</w:t>
      </w:r>
      <w:r w:rsidRPr="009B2506">
        <w:rPr>
          <w:rFonts w:ascii="Times New Roman" w:eastAsia="Microsoft Sans Serif" w:hAnsi="Times New Roman"/>
          <w:color w:val="000000"/>
          <w:position w:val="-8"/>
          <w:sz w:val="24"/>
          <w:szCs w:val="24"/>
          <w:lang w:eastAsia="vi-VN" w:bidi="vi-VN"/>
        </w:rPr>
        <w:object w:dxaOrig="1223" w:dyaOrig="323">
          <v:shape id="_x0000_i1041" type="#_x0000_t75" style="width:61.2pt;height:16.2pt" o:ole="">
            <v:imagedata r:id="rId36" o:title=""/>
          </v:shape>
          <o:OLEObject Type="Embed" ProgID="Equation.DSMT4" ShapeID="_x0000_i1041" DrawAspect="Content" ObjectID="_1674450954" r:id="rId37"/>
        </w:objec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ab/>
      </w:r>
      <w:r w:rsidRPr="009B2506">
        <w:rPr>
          <w:rFonts w:ascii="Times New Roman" w:eastAsia="Microsoft Sans Serif" w:hAnsi="Times New Roman"/>
          <w:b/>
          <w:bCs/>
          <w:iCs/>
          <w:color w:val="FF0000"/>
          <w:sz w:val="24"/>
          <w:szCs w:val="24"/>
          <w:shd w:val="clear" w:color="auto" w:fill="FFFFFF"/>
          <w:lang w:bidi="vi-VN"/>
        </w:rPr>
        <w:t>C.</w:t>
      </w:r>
      <w:r w:rsidRPr="009B2506">
        <w:rPr>
          <w:rFonts w:ascii="Times New Roman" w:eastAsia="Microsoft Sans Serif" w:hAnsi="Times New Roman"/>
          <w:color w:val="000000"/>
          <w:position w:val="-8"/>
          <w:sz w:val="24"/>
          <w:szCs w:val="24"/>
          <w:lang w:eastAsia="vi-VN" w:bidi="vi-VN"/>
        </w:rPr>
        <w:object w:dxaOrig="1223" w:dyaOrig="323">
          <v:shape id="_x0000_i1042" type="#_x0000_t75" style="width:61.2pt;height:16.2pt" o:ole="">
            <v:imagedata r:id="rId38" o:title=""/>
          </v:shape>
          <o:OLEObject Type="Embed" ProgID="Equation.DSMT4" ShapeID="_x0000_i1042" DrawAspect="Content" ObjectID="_1674450955" r:id="rId39"/>
        </w:object>
      </w:r>
      <w:r w:rsidRPr="009B2506">
        <w:rPr>
          <w:rFonts w:ascii="Times New Roman" w:eastAsia="Microsoft Sans Serif" w:hAnsi="Times New Roman"/>
          <w:color w:val="000000"/>
          <w:sz w:val="24"/>
          <w:szCs w:val="24"/>
          <w:lang w:bidi="vi-VN"/>
        </w:rPr>
        <w:t xml:space="preserve">    </w:t>
      </w:r>
      <w:r w:rsidRPr="009B2506">
        <w:rPr>
          <w:rFonts w:ascii="Times New Roman" w:eastAsia="Tahoma" w:hAnsi="Times New Roman"/>
          <w:b/>
          <w:iCs/>
          <w:color w:val="000000"/>
          <w:sz w:val="24"/>
          <w:szCs w:val="24"/>
          <w:lang w:eastAsia="vi-VN" w:bidi="vi-VN"/>
        </w:rPr>
        <w:t>D.</w:t>
      </w:r>
      <w:r w:rsidRPr="009B2506">
        <w:rPr>
          <w:rFonts w:ascii="Times New Roman" w:eastAsia="Microsoft Sans Serif" w:hAnsi="Times New Roman"/>
          <w:color w:val="000000"/>
          <w:position w:val="-8"/>
          <w:sz w:val="24"/>
          <w:szCs w:val="24"/>
          <w:lang w:eastAsia="vi-VN" w:bidi="vi-VN"/>
        </w:rPr>
        <w:object w:dxaOrig="1260" w:dyaOrig="323">
          <v:shape id="_x0000_i1043" type="#_x0000_t75" style="width:63pt;height:16.2pt" o:ole="">
            <v:imagedata r:id="rId40" o:title=""/>
          </v:shape>
          <o:OLEObject Type="Embed" ProgID="Equation.DSMT4" ShapeID="_x0000_i1043" DrawAspect="Content" ObjectID="_1674450956" r:id="rId41"/>
        </w:object>
      </w:r>
    </w:p>
    <w:p w:rsidR="009B2506" w:rsidRPr="009B2506" w:rsidRDefault="009B2506" w:rsidP="009B2506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2506" w:rsidRPr="009B2506" w:rsidRDefault="00155577" w:rsidP="009B2506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9B2506">
        <w:rPr>
          <w:rFonts w:ascii="Times New Roman" w:hAnsi="Times New Roman"/>
          <w:b/>
          <w:sz w:val="24"/>
          <w:szCs w:val="24"/>
        </w:rPr>
        <w:t>RÚT KINH NGHI</w:t>
      </w:r>
      <w:r w:rsidRPr="009B2506">
        <w:rPr>
          <w:rFonts w:ascii="Times New Roman" w:hAnsi="Times New Roman"/>
          <w:b/>
          <w:sz w:val="24"/>
          <w:szCs w:val="24"/>
        </w:rPr>
        <w:t>Ệ</w:t>
      </w:r>
      <w:r w:rsidRPr="009B2506">
        <w:rPr>
          <w:rFonts w:ascii="Times New Roman" w:hAnsi="Times New Roman"/>
          <w:b/>
          <w:sz w:val="24"/>
          <w:szCs w:val="24"/>
        </w:rPr>
        <w:t>M</w:t>
      </w:r>
    </w:p>
    <w:p w:rsidR="009B2506" w:rsidRPr="009B2506" w:rsidRDefault="00155577" w:rsidP="009B2506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9B250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  <w:r w:rsidRPr="009B2506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9B2506" w:rsidRPr="009B2506" w:rsidRDefault="009B2506" w:rsidP="009B2506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9B2506" w:rsidRPr="009B2506" w:rsidRDefault="00155577" w:rsidP="009B2506">
      <w:pPr>
        <w:spacing w:line="288" w:lineRule="auto"/>
        <w:jc w:val="center"/>
        <w:rPr>
          <w:rFonts w:ascii="Times New Roman" w:hAnsi="Times New Roman"/>
          <w:i/>
          <w:sz w:val="24"/>
          <w:szCs w:val="24"/>
        </w:rPr>
      </w:pPr>
      <w:r w:rsidRPr="009B250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Ninh Bình, ngày …….tháng….. năm….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00000" w:rsidTr="008601E2">
        <w:tc>
          <w:tcPr>
            <w:tcW w:w="4644" w:type="dxa"/>
          </w:tcPr>
          <w:p w:rsidR="009B2506" w:rsidRPr="009B2506" w:rsidRDefault="00155577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NGƯ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Ờ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DUY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</w:t>
            </w:r>
          </w:p>
          <w:p w:rsidR="009B2506" w:rsidRPr="009B2506" w:rsidRDefault="00155577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(Ký, ghi rõ h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tên)</w:t>
            </w:r>
          </w:p>
        </w:tc>
        <w:tc>
          <w:tcPr>
            <w:tcW w:w="4644" w:type="dxa"/>
          </w:tcPr>
          <w:p w:rsidR="009B2506" w:rsidRPr="009B2506" w:rsidRDefault="00155577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NGƯ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Ờ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SO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9B25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9B2506" w:rsidRPr="009B2506" w:rsidRDefault="00155577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(Ký, ghi rõ h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9B250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tên)</w:t>
            </w:r>
          </w:p>
        </w:tc>
      </w:tr>
    </w:tbl>
    <w:p w:rsidR="009B2506" w:rsidRPr="009B2506" w:rsidRDefault="009B2506" w:rsidP="009B2506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506" w:rsidRPr="009B2506" w:rsidRDefault="009B2506">
      <w:pPr>
        <w:rPr>
          <w:rFonts w:ascii="Times New Roman" w:hAnsi="Times New Roman"/>
          <w:sz w:val="24"/>
          <w:szCs w:val="24"/>
        </w:rPr>
      </w:pPr>
    </w:p>
    <w:sectPr w:rsidR="009B2506" w:rsidRPr="009B2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2506"/>
    <w:rsid w:val="00140EE4"/>
    <w:rsid w:val="00155577"/>
    <w:rsid w:val="008601E2"/>
    <w:rsid w:val="009B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E9BEFF4-0317-41E4-A275-1F8D2220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7</Pages>
  <Words>1293</Words>
  <Characters>7373</Characters>
  <Application>Microsoft Office Word</Application>
  <DocSecurity>0</DocSecurity>
  <Lines>61</Lines>
  <Paragraphs>17</Paragraphs>
  <ScaleCrop>false</ScaleCrop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2021-02-10T00:58:00Z</dcterms:created>
  <dcterms:modified xsi:type="dcterms:W3CDTF">2021-02-10T00:58:00Z</dcterms:modified>
</cp:coreProperties>
</file>