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768" w:rsidRDefault="00965EAC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BẢNG </w:t>
      </w:r>
      <w:r w:rsidR="00245EB1">
        <w:rPr>
          <w:b/>
          <w:sz w:val="28"/>
          <w:szCs w:val="28"/>
        </w:rPr>
        <w:t>ĐẶC TẢ KĨ THUẬT ĐỀ KIỂM TRA GIỮA</w:t>
      </w:r>
      <w:r>
        <w:rPr>
          <w:b/>
          <w:sz w:val="28"/>
          <w:szCs w:val="28"/>
        </w:rPr>
        <w:t xml:space="preserve"> KỲ 1  </w:t>
      </w:r>
      <w:bookmarkStart w:id="0" w:name="_GoBack"/>
      <w:bookmarkEnd w:id="0"/>
    </w:p>
    <w:p w:rsidR="00BA1768" w:rsidRDefault="00245EB1">
      <w:pPr>
        <w:ind w:left="1" w:hanging="3"/>
        <w:jc w:val="center"/>
        <w:rPr>
          <w:sz w:val="28"/>
          <w:szCs w:val="28"/>
        </w:rPr>
      </w:pPr>
      <w:bookmarkStart w:id="1" w:name="_heading=h.gjdgxs" w:colFirst="0" w:colLast="0"/>
      <w:bookmarkEnd w:id="1"/>
      <w:r>
        <w:rPr>
          <w:b/>
          <w:sz w:val="28"/>
          <w:szCs w:val="28"/>
        </w:rPr>
        <w:t xml:space="preserve">MÔN: TIẾNG ANH 9 – THỜI GIAN LÀM BÀI: </w:t>
      </w:r>
      <w:proofErr w:type="gramStart"/>
      <w:r>
        <w:rPr>
          <w:b/>
          <w:sz w:val="28"/>
          <w:szCs w:val="28"/>
        </w:rPr>
        <w:t xml:space="preserve">60 </w:t>
      </w:r>
      <w:r w:rsidR="00965EAC">
        <w:rPr>
          <w:b/>
          <w:sz w:val="28"/>
          <w:szCs w:val="28"/>
        </w:rPr>
        <w:t xml:space="preserve"> PHÚT</w:t>
      </w:r>
      <w:proofErr w:type="gramEnd"/>
    </w:p>
    <w:p w:rsidR="00BA1768" w:rsidRDefault="00BA1768">
      <w:pPr>
        <w:ind w:left="1" w:hanging="3"/>
        <w:jc w:val="center"/>
        <w:rPr>
          <w:sz w:val="28"/>
          <w:szCs w:val="28"/>
        </w:rPr>
      </w:pPr>
    </w:p>
    <w:tbl>
      <w:tblPr>
        <w:tblStyle w:val="a0"/>
        <w:tblW w:w="146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1619"/>
        <w:gridCol w:w="2969"/>
        <w:gridCol w:w="3510"/>
        <w:gridCol w:w="540"/>
        <w:gridCol w:w="630"/>
        <w:gridCol w:w="540"/>
        <w:gridCol w:w="540"/>
        <w:gridCol w:w="540"/>
        <w:gridCol w:w="630"/>
        <w:gridCol w:w="540"/>
        <w:gridCol w:w="629"/>
        <w:gridCol w:w="630"/>
        <w:gridCol w:w="720"/>
      </w:tblGrid>
      <w:tr w:rsidR="00BA1768">
        <w:trPr>
          <w:trHeight w:val="395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TT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Kĩ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năng</w:t>
            </w:r>
            <w:proofErr w:type="spellEnd"/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Đơn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kiến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thức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kỹ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năng</w:t>
            </w:r>
            <w:proofErr w:type="spellEnd"/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Mức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kiến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thức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kĩ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năng</w:t>
            </w:r>
            <w:proofErr w:type="spellEnd"/>
          </w:p>
          <w:p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cần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kiểm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đánh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giá</w:t>
            </w:r>
            <w:proofErr w:type="spellEnd"/>
          </w:p>
        </w:tc>
        <w:tc>
          <w:tcPr>
            <w:tcW w:w="45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câu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hỏi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mức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thức</w:t>
            </w:r>
            <w:proofErr w:type="spellEnd"/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  <w:i/>
              </w:rPr>
              <w:t>Tổng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Số</w:t>
            </w:r>
            <w:proofErr w:type="spellEnd"/>
            <w:r>
              <w:rPr>
                <w:b/>
                <w:i/>
              </w:rPr>
              <w:t xml:space="preserve"> CH</w:t>
            </w:r>
          </w:p>
        </w:tc>
      </w:tr>
      <w:tr w:rsidR="00BA1768">
        <w:trPr>
          <w:trHeight w:val="62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cao</w:t>
            </w:r>
            <w:proofErr w:type="spellEnd"/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BA1768">
        <w:trPr>
          <w:trHeight w:val="35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</w:tr>
      <w:tr w:rsidR="00BA1768">
        <w:trPr>
          <w:trHeight w:val="728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>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>LISTENING</w:t>
            </w:r>
          </w:p>
        </w:tc>
        <w:tc>
          <w:tcPr>
            <w:tcW w:w="2969" w:type="dxa"/>
            <w:vMerge w:val="restart"/>
          </w:tcPr>
          <w:p w:rsidR="00245EB1" w:rsidRDefault="00965EAC" w:rsidP="00245EB1">
            <w:pPr>
              <w:spacing w:line="240" w:lineRule="auto"/>
              <w:ind w:left="0" w:hanging="2"/>
              <w:rPr>
                <w:b/>
                <w:sz w:val="28"/>
                <w:szCs w:val="28"/>
              </w:rPr>
            </w:pPr>
            <w:r>
              <w:t>1.</w:t>
            </w:r>
            <w:r w:rsidR="00881C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881CE3">
              <w:rPr>
                <w:b/>
                <w:sz w:val="28"/>
                <w:szCs w:val="28"/>
              </w:rPr>
              <w:t>Nghe</w:t>
            </w:r>
            <w:proofErr w:type="spellEnd"/>
            <w:r w:rsidR="00881C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881CE3">
              <w:rPr>
                <w:b/>
                <w:sz w:val="28"/>
                <w:szCs w:val="28"/>
              </w:rPr>
              <w:t>chọn</w:t>
            </w:r>
            <w:proofErr w:type="spellEnd"/>
            <w:r w:rsidR="00881C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881CE3">
              <w:rPr>
                <w:b/>
                <w:sz w:val="28"/>
                <w:szCs w:val="28"/>
              </w:rPr>
              <w:t>đún</w:t>
            </w:r>
            <w:proofErr w:type="spellEnd"/>
          </w:p>
          <w:p w:rsidR="00245EB1" w:rsidRDefault="00245EB1" w:rsidP="00245EB1">
            <w:pPr>
              <w:ind w:left="1" w:hanging="3"/>
            </w:pPr>
            <w:r>
              <w:rPr>
                <w:b/>
                <w:sz w:val="28"/>
                <w:szCs w:val="28"/>
              </w:rPr>
              <w:t xml:space="preserve">           </w:t>
            </w:r>
            <w:proofErr w:type="spellStart"/>
            <w:r w:rsidRPr="00FC457D">
              <w:rPr>
                <w:b/>
                <w:i/>
                <w:color w:val="FF0000"/>
                <w:sz w:val="28"/>
                <w:szCs w:val="28"/>
              </w:rPr>
              <w:t>Nghe</w:t>
            </w:r>
            <w:proofErr w:type="spellEnd"/>
            <w:r w:rsidRPr="00FC457D">
              <w:rPr>
                <w:b/>
                <w:i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C457D">
              <w:rPr>
                <w:b/>
                <w:i/>
                <w:color w:val="FF0000"/>
                <w:sz w:val="28"/>
                <w:szCs w:val="28"/>
              </w:rPr>
              <w:t>chọn</w:t>
            </w:r>
            <w:proofErr w:type="spellEnd"/>
            <w:r w:rsidRPr="00FC457D">
              <w:rPr>
                <w:b/>
                <w:i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C457D">
              <w:rPr>
                <w:b/>
                <w:i/>
                <w:color w:val="FF0000"/>
                <w:sz w:val="28"/>
                <w:szCs w:val="28"/>
              </w:rPr>
              <w:t>đúng</w:t>
            </w:r>
            <w:proofErr w:type="spellEnd"/>
            <w:r w:rsidRPr="00FC457D">
              <w:rPr>
                <w:b/>
                <w:i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C457D">
              <w:rPr>
                <w:b/>
                <w:i/>
                <w:color w:val="FF0000"/>
                <w:sz w:val="28"/>
                <w:szCs w:val="28"/>
              </w:rPr>
              <w:t>thông</w:t>
            </w:r>
            <w:proofErr w:type="spellEnd"/>
            <w:r w:rsidRPr="00FC457D">
              <w:rPr>
                <w:b/>
                <w:i/>
                <w:color w:val="FF0000"/>
                <w:sz w:val="28"/>
                <w:szCs w:val="28"/>
              </w:rPr>
              <w:t xml:space="preserve"> tin </w:t>
            </w:r>
            <w:proofErr w:type="spellStart"/>
            <w:r w:rsidRPr="00FC457D">
              <w:rPr>
                <w:b/>
                <w:i/>
                <w:color w:val="FF0000"/>
                <w:sz w:val="28"/>
                <w:szCs w:val="28"/>
              </w:rPr>
              <w:t>trong</w:t>
            </w:r>
            <w:proofErr w:type="spellEnd"/>
            <w:r w:rsidRPr="00FC457D">
              <w:rPr>
                <w:b/>
                <w:i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C457D">
              <w:rPr>
                <w:b/>
                <w:i/>
                <w:color w:val="FF0000"/>
                <w:sz w:val="28"/>
                <w:szCs w:val="28"/>
              </w:rPr>
              <w:t>các</w:t>
            </w:r>
            <w:proofErr w:type="spellEnd"/>
            <w:r w:rsidRPr="00FC457D">
              <w:rPr>
                <w:b/>
                <w:i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C457D">
              <w:rPr>
                <w:b/>
                <w:i/>
                <w:color w:val="FF0000"/>
                <w:sz w:val="28"/>
                <w:szCs w:val="28"/>
              </w:rPr>
              <w:t>lựa</w:t>
            </w:r>
            <w:proofErr w:type="spellEnd"/>
            <w:r w:rsidRPr="00FC457D">
              <w:rPr>
                <w:b/>
                <w:i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C457D">
              <w:rPr>
                <w:b/>
                <w:i/>
                <w:color w:val="FF0000"/>
                <w:sz w:val="28"/>
                <w:szCs w:val="28"/>
              </w:rPr>
              <w:t>chọn</w:t>
            </w:r>
            <w:proofErr w:type="spellEnd"/>
            <w:r w:rsidRPr="00FC457D">
              <w:rPr>
                <w:b/>
                <w:i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C457D">
              <w:rPr>
                <w:b/>
                <w:i/>
                <w:color w:val="FF0000"/>
                <w:sz w:val="28"/>
                <w:szCs w:val="28"/>
              </w:rPr>
              <w:t>đã</w:t>
            </w:r>
            <w:proofErr w:type="spellEnd"/>
            <w:r w:rsidRPr="00FC457D">
              <w:rPr>
                <w:b/>
                <w:i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C457D">
              <w:rPr>
                <w:b/>
                <w:i/>
                <w:color w:val="FF0000"/>
                <w:sz w:val="28"/>
                <w:szCs w:val="28"/>
              </w:rPr>
              <w:t>cho</w:t>
            </w:r>
            <w:proofErr w:type="spellEnd"/>
            <w:r w:rsidRPr="00FC457D">
              <w:rPr>
                <w:b/>
                <w:i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C457D">
              <w:rPr>
                <w:b/>
                <w:i/>
                <w:color w:val="FF0000"/>
                <w:sz w:val="28"/>
                <w:szCs w:val="28"/>
              </w:rPr>
              <w:t>sẵn</w:t>
            </w:r>
            <w:proofErr w:type="spellEnd"/>
          </w:p>
          <w:p w:rsidR="00BA1768" w:rsidRDefault="00965EAC">
            <w:pPr>
              <w:ind w:left="0" w:hanging="2"/>
            </w:pPr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/ </w:t>
            </w:r>
            <w:proofErr w:type="spellStart"/>
            <w:r>
              <w:t>độc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1.5 </w:t>
            </w:r>
            <w:proofErr w:type="spellStart"/>
            <w:r>
              <w:t>phút</w:t>
            </w:r>
            <w:proofErr w:type="spellEnd"/>
            <w:r>
              <w:t xml:space="preserve"> (</w:t>
            </w:r>
            <w:proofErr w:type="spellStart"/>
            <w:r>
              <w:t>khoảng</w:t>
            </w:r>
            <w:proofErr w:type="spellEnd"/>
            <w:r>
              <w:t xml:space="preserve"> 80 – 100 </w:t>
            </w:r>
            <w:proofErr w:type="spellStart"/>
            <w:r>
              <w:t>từ</w:t>
            </w:r>
            <w:proofErr w:type="spellEnd"/>
            <w:r>
              <w:t xml:space="preserve">)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  <w:p w:rsidR="00BA1768" w:rsidRDefault="00BA1768">
            <w:pPr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 xml:space="preserve">: 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lấy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 chi </w:t>
            </w:r>
            <w:proofErr w:type="spellStart"/>
            <w:r>
              <w:t>tiết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:rsidR="00BA1768" w:rsidRDefault="00670390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670390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64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 xml:space="preserve">: 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độc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/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2A35C1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2A35C1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962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: 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Nắm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ý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đưa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>.</w:t>
            </w:r>
          </w:p>
          <w:p w:rsidR="00BA1768" w:rsidRDefault="00965EAC">
            <w:pPr>
              <w:ind w:left="0" w:hanging="2"/>
              <w:jc w:val="both"/>
            </w:pPr>
            <w:r>
              <w:t xml:space="preserve">-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nhiều</w:t>
            </w:r>
            <w:proofErr w:type="spellEnd"/>
            <w:r>
              <w:t xml:space="preserve"> chi </w:t>
            </w:r>
            <w:proofErr w:type="spellStart"/>
            <w:r>
              <w:t>tiết</w:t>
            </w:r>
            <w:proofErr w:type="spellEnd"/>
            <w:r>
              <w:t xml:space="preserve">,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trừ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chi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t xml:space="preserve">2.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/ </w:t>
            </w:r>
            <w:proofErr w:type="spellStart"/>
            <w:r>
              <w:t>độc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 </w:t>
            </w:r>
            <w:proofErr w:type="spellStart"/>
            <w:r>
              <w:t>khoảng</w:t>
            </w:r>
            <w:proofErr w:type="spellEnd"/>
            <w:r>
              <w:t xml:space="preserve"> 1.5 </w:t>
            </w:r>
            <w:proofErr w:type="spellStart"/>
            <w:r>
              <w:t>phút</w:t>
            </w:r>
            <w:proofErr w:type="spellEnd"/>
            <w:r>
              <w:t xml:space="preserve"> (</w:t>
            </w:r>
            <w:proofErr w:type="spellStart"/>
            <w:r>
              <w:t>khoảng</w:t>
            </w:r>
            <w:proofErr w:type="spellEnd"/>
            <w:r>
              <w:t xml:space="preserve"> 80 – 100 </w:t>
            </w:r>
            <w:proofErr w:type="spellStart"/>
            <w:r>
              <w:t>từ</w:t>
            </w:r>
            <w:proofErr w:type="spellEnd"/>
            <w:r>
              <w:t xml:space="preserve">)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.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 xml:space="preserve">: 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lấy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 chi </w:t>
            </w:r>
            <w:proofErr w:type="spellStart"/>
            <w:r>
              <w:t>tiết</w:t>
            </w:r>
            <w:proofErr w:type="spellEnd"/>
            <w:r>
              <w:t xml:space="preserve">.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2A35C1" w:rsidP="00670390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BA1768" w:rsidRDefault="00BA1768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2A35C1" w:rsidP="002A35C1">
            <w:pPr>
              <w:ind w:left="0" w:hanging="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 xml:space="preserve">: 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độc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/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>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965EAC" w:rsidP="00670390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BA1768" w:rsidRDefault="00BA1768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965EAC" w:rsidP="00670390">
            <w:pPr>
              <w:ind w:left="0" w:hanging="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: 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Nắm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ý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đưa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>.</w:t>
            </w:r>
          </w:p>
          <w:p w:rsidR="00BA1768" w:rsidRDefault="00965EAC">
            <w:pPr>
              <w:ind w:left="0" w:hanging="2"/>
              <w:jc w:val="both"/>
            </w:pPr>
            <w:r>
              <w:t xml:space="preserve">-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nhiều</w:t>
            </w:r>
            <w:proofErr w:type="spellEnd"/>
            <w:r>
              <w:t xml:space="preserve"> chi </w:t>
            </w:r>
            <w:proofErr w:type="spellStart"/>
            <w:r>
              <w:t>tiết</w:t>
            </w:r>
            <w:proofErr w:type="spellEnd"/>
            <w:r>
              <w:t xml:space="preserve">,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trừ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chi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>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 w:rsidP="00670390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BA1768" w:rsidRDefault="00BA1768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 w:rsidP="002A35C1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>
        <w:trPr>
          <w:trHeight w:val="458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II.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>LANGUAGE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>1. Pronunciation</w:t>
            </w:r>
          </w:p>
          <w:p w:rsidR="00BA1768" w:rsidRDefault="00965EAC">
            <w:pPr>
              <w:ind w:left="0" w:hanging="2"/>
            </w:pPr>
            <w:proofErr w:type="spellStart"/>
            <w:r>
              <w:lastRenderedPageBreak/>
              <w:t>Các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,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đôi</w:t>
            </w:r>
            <w:proofErr w:type="spellEnd"/>
            <w:r>
              <w:t xml:space="preserve">, </w:t>
            </w:r>
            <w:proofErr w:type="spellStart"/>
            <w:r>
              <w:t>phụ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,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phụ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, </w:t>
            </w:r>
            <w:proofErr w:type="spellStart"/>
            <w:r>
              <w:t>trọng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, </w:t>
            </w:r>
            <w:proofErr w:type="spellStart"/>
            <w:r>
              <w:t>trọng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, </w:t>
            </w:r>
            <w:proofErr w:type="spellStart"/>
            <w:r>
              <w:t>nhịp</w:t>
            </w:r>
            <w:proofErr w:type="spellEnd"/>
            <w:r>
              <w:t xml:space="preserve"> </w:t>
            </w:r>
            <w:proofErr w:type="spellStart"/>
            <w:r>
              <w:t>điệu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điệu</w:t>
            </w:r>
            <w:proofErr w:type="spellEnd"/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>:</w:t>
            </w:r>
          </w:p>
          <w:p w:rsidR="00BA1768" w:rsidRDefault="00965EAC" w:rsidP="00670390">
            <w:pPr>
              <w:ind w:left="0" w:hanging="2"/>
              <w:rPr>
                <w:sz w:val="22"/>
                <w:szCs w:val="22"/>
              </w:rPr>
            </w:pPr>
            <w:r>
              <w:lastRenderedPageBreak/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 w:rsidR="00670390">
              <w:t>hoặc</w:t>
            </w:r>
            <w:proofErr w:type="spellEnd"/>
            <w:r w:rsidR="00670390">
              <w:t xml:space="preserve"> </w:t>
            </w:r>
            <w:proofErr w:type="spellStart"/>
            <w:r>
              <w:t>trọng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qua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vựng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5C1" w:rsidRDefault="002A35C1">
            <w:pPr>
              <w:ind w:left="0" w:hanging="2"/>
              <w:jc w:val="center"/>
            </w:pPr>
          </w:p>
          <w:p w:rsidR="00BA1768" w:rsidRDefault="00965EAC">
            <w:pPr>
              <w:ind w:left="0" w:hanging="2"/>
              <w:jc w:val="center"/>
            </w:pPr>
            <w:r>
              <w:lastRenderedPageBreak/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21D" w:rsidRDefault="003C621D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BA1768" w:rsidRDefault="00965EAC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>
        <w:trPr>
          <w:trHeight w:val="45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 xml:space="preserve">: 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>
        <w:trPr>
          <w:trHeight w:val="45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>: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>/</w:t>
            </w:r>
            <w:proofErr w:type="spellStart"/>
            <w:r>
              <w:t>nói</w:t>
            </w:r>
            <w:proofErr w:type="spellEnd"/>
            <w: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>2. Vocabulary</w:t>
            </w:r>
          </w:p>
          <w:p w:rsidR="00BA1768" w:rsidRDefault="00965EAC">
            <w:pPr>
              <w:ind w:left="0" w:hanging="2"/>
            </w:pP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vựng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>.</w:t>
            </w: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>: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, </w:t>
            </w:r>
            <w:proofErr w:type="spellStart"/>
            <w:r>
              <w:t>nhớ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, </w:t>
            </w:r>
            <w:proofErr w:type="spellStart"/>
            <w:r>
              <w:t>liệt</w:t>
            </w:r>
            <w:proofErr w:type="spellEnd"/>
            <w:r>
              <w:t xml:space="preserve"> </w:t>
            </w:r>
            <w:proofErr w:type="spellStart"/>
            <w:r>
              <w:t>kê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vựng</w:t>
            </w:r>
            <w:proofErr w:type="spellEnd"/>
            <w:r>
              <w:t xml:space="preserve">  </w:t>
            </w:r>
            <w:proofErr w:type="spellStart"/>
            <w:r>
              <w:t>theo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:rsidR="00BA1768" w:rsidRDefault="002A35C1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3C621D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>: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vựng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. 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Nắm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mối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bối</w:t>
            </w:r>
            <w:proofErr w:type="spellEnd"/>
            <w:r>
              <w:t xml:space="preserve"> </w:t>
            </w:r>
            <w:proofErr w:type="spellStart"/>
            <w:r>
              <w:t>cảnh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cảnh</w:t>
            </w:r>
            <w:proofErr w:type="spellEnd"/>
            <w:r>
              <w:t xml:space="preserve"> </w:t>
            </w:r>
            <w:proofErr w:type="spellStart"/>
            <w:r>
              <w:t>tương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965EAC" w:rsidP="00191F31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965EAC" w:rsidP="00191F31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: 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vựng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cảnh</w:t>
            </w:r>
            <w:proofErr w:type="spellEnd"/>
            <w:r>
              <w:t xml:space="preserve"> (</w:t>
            </w:r>
            <w:proofErr w:type="spellStart"/>
            <w:r>
              <w:t>danh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,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,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trạng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>…)</w:t>
            </w:r>
          </w:p>
        </w:tc>
        <w:tc>
          <w:tcPr>
            <w:tcW w:w="540" w:type="dxa"/>
            <w:vAlign w:val="center"/>
          </w:tcPr>
          <w:p w:rsidR="00BA1768" w:rsidRDefault="002A35C1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3C621D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>3. Grammar</w:t>
            </w:r>
          </w:p>
          <w:p w:rsidR="00BA1768" w:rsidRDefault="00965EAC">
            <w:pPr>
              <w:ind w:left="0" w:hanging="2"/>
            </w:pP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  <w:p w:rsidR="00BA1768" w:rsidRDefault="00BA1768">
            <w:pPr>
              <w:ind w:left="0" w:hanging="2"/>
            </w:pPr>
          </w:p>
          <w:p w:rsidR="00BA1768" w:rsidRDefault="00BA1768">
            <w:pPr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>: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>: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191F31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965EAC" w:rsidP="00191F31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>: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vào</w:t>
            </w:r>
            <w:proofErr w:type="spellEnd"/>
            <w:r>
              <w:t xml:space="preserve">  </w:t>
            </w:r>
            <w:proofErr w:type="spellStart"/>
            <w:r>
              <w:t>bài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/ </w:t>
            </w:r>
            <w:proofErr w:type="spellStart"/>
            <w:r>
              <w:t>nói</w:t>
            </w:r>
            <w:proofErr w:type="spellEnd"/>
            <w:r>
              <w:t xml:space="preserve">/ </w:t>
            </w:r>
            <w:proofErr w:type="spellStart"/>
            <w:r>
              <w:t>đọc</w:t>
            </w:r>
            <w:proofErr w:type="spellEnd"/>
            <w:r>
              <w:t xml:space="preserve">/ </w:t>
            </w:r>
            <w:proofErr w:type="spellStart"/>
            <w:r>
              <w:t>viết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2A35C1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3C621D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III.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>READING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 xml:space="preserve">1. Cloze test </w:t>
            </w:r>
          </w:p>
          <w:p w:rsidR="00BA1768" w:rsidRDefault="00965EAC">
            <w:pPr>
              <w:ind w:left="0" w:hanging="2"/>
            </w:pP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dài</w:t>
            </w:r>
            <w:proofErr w:type="spellEnd"/>
            <w:r>
              <w:t xml:space="preserve"> </w:t>
            </w:r>
            <w:proofErr w:type="spellStart"/>
            <w:r>
              <w:t>khoảng</w:t>
            </w:r>
            <w:proofErr w:type="spellEnd"/>
            <w:r>
              <w:t xml:space="preserve"> 80-100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lastRenderedPageBreak/>
              <w:t>chủ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 xml:space="preserve">: 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 </w:t>
            </w:r>
            <w:proofErr w:type="spellStart"/>
            <w:r>
              <w:t>ngôn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:rsidR="00BA1768" w:rsidRDefault="002A35C1" w:rsidP="00191F31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3C621D" w:rsidP="00191F31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36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>:</w:t>
            </w:r>
          </w:p>
          <w:p w:rsidR="00BA1768" w:rsidRDefault="00965EAC">
            <w:pPr>
              <w:ind w:left="0" w:hanging="2"/>
              <w:jc w:val="both"/>
            </w:pPr>
            <w:r>
              <w:t xml:space="preserve">-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đặc</w:t>
            </w:r>
            <w:proofErr w:type="spellEnd"/>
            <w:r>
              <w:t xml:space="preserve"> </w:t>
            </w:r>
            <w:proofErr w:type="spellStart"/>
            <w:r>
              <w:t>trưng</w:t>
            </w:r>
            <w:proofErr w:type="spellEnd"/>
            <w:r>
              <w:t xml:space="preserve">, </w:t>
            </w:r>
            <w:proofErr w:type="spellStart"/>
            <w:r>
              <w:t>đặc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 </w:t>
            </w:r>
            <w:proofErr w:type="spellStart"/>
            <w:r>
              <w:t>ngôn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36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>:</w:t>
            </w:r>
          </w:p>
          <w:p w:rsidR="00BA1768" w:rsidRDefault="00965EAC">
            <w:pPr>
              <w:ind w:left="0" w:hanging="2"/>
              <w:jc w:val="both"/>
            </w:pPr>
            <w:r>
              <w:t xml:space="preserve">-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ngôn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kỹ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tình</w:t>
            </w:r>
            <w:proofErr w:type="spellEnd"/>
            <w:r>
              <w:t xml:space="preserve"> </w:t>
            </w:r>
            <w:proofErr w:type="spellStart"/>
            <w:r>
              <w:t>huống</w:t>
            </w:r>
            <w:proofErr w:type="spellEnd"/>
            <w:r>
              <w:t xml:space="preserve"> </w:t>
            </w:r>
            <w:proofErr w:type="spellStart"/>
            <w:r>
              <w:t>mới</w:t>
            </w:r>
            <w:proofErr w:type="spellEnd"/>
            <w: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Pr="002A35C1" w:rsidRDefault="00965EAC">
            <w:pPr>
              <w:ind w:left="0" w:hanging="2"/>
            </w:pPr>
            <w:r w:rsidRPr="002A35C1">
              <w:rPr>
                <w:b/>
              </w:rPr>
              <w:t>2. Reading comprehension</w:t>
            </w:r>
          </w:p>
          <w:p w:rsidR="00BA1768" w:rsidRPr="002A35C1" w:rsidRDefault="00965EAC">
            <w:pPr>
              <w:ind w:left="0" w:hanging="2"/>
            </w:pPr>
            <w:proofErr w:type="spellStart"/>
            <w:r w:rsidRPr="002A35C1">
              <w:t>Hiểu</w:t>
            </w:r>
            <w:proofErr w:type="spellEnd"/>
            <w:r w:rsidRPr="002A35C1">
              <w:t xml:space="preserve"> </w:t>
            </w:r>
            <w:proofErr w:type="spellStart"/>
            <w:r w:rsidRPr="002A35C1">
              <w:t>được</w:t>
            </w:r>
            <w:proofErr w:type="spellEnd"/>
            <w:r w:rsidRPr="002A35C1">
              <w:t xml:space="preserve"> </w:t>
            </w:r>
            <w:proofErr w:type="spellStart"/>
            <w:r w:rsidRPr="002A35C1">
              <w:t>nội</w:t>
            </w:r>
            <w:proofErr w:type="spellEnd"/>
            <w:r w:rsidRPr="002A35C1">
              <w:t xml:space="preserve"> dung </w:t>
            </w:r>
            <w:proofErr w:type="spellStart"/>
            <w:r w:rsidRPr="002A35C1">
              <w:t>chính</w:t>
            </w:r>
            <w:proofErr w:type="spellEnd"/>
            <w:r w:rsidRPr="002A35C1">
              <w:t xml:space="preserve"> </w:t>
            </w:r>
            <w:proofErr w:type="spellStart"/>
            <w:r w:rsidRPr="002A35C1">
              <w:t>và</w:t>
            </w:r>
            <w:proofErr w:type="spellEnd"/>
            <w:r w:rsidRPr="002A35C1">
              <w:t xml:space="preserve"> </w:t>
            </w:r>
            <w:proofErr w:type="spellStart"/>
            <w:r w:rsidRPr="002A35C1">
              <w:t>nội</w:t>
            </w:r>
            <w:proofErr w:type="spellEnd"/>
            <w:r w:rsidRPr="002A35C1">
              <w:t xml:space="preserve"> dung chi </w:t>
            </w:r>
            <w:proofErr w:type="spellStart"/>
            <w:r w:rsidRPr="002A35C1">
              <w:t>tiết</w:t>
            </w:r>
            <w:proofErr w:type="spellEnd"/>
            <w:r w:rsidRPr="002A35C1">
              <w:t xml:space="preserve"> </w:t>
            </w:r>
            <w:proofErr w:type="spellStart"/>
            <w:r w:rsidRPr="002A35C1">
              <w:t>đoạn</w:t>
            </w:r>
            <w:proofErr w:type="spellEnd"/>
            <w:r w:rsidRPr="002A35C1">
              <w:t xml:space="preserve"> </w:t>
            </w:r>
            <w:proofErr w:type="spellStart"/>
            <w:r w:rsidRPr="002A35C1">
              <w:t>văn</w:t>
            </w:r>
            <w:proofErr w:type="spellEnd"/>
            <w:r w:rsidRPr="002A35C1">
              <w:t xml:space="preserve"> </w:t>
            </w:r>
            <w:proofErr w:type="spellStart"/>
            <w:r w:rsidRPr="002A35C1">
              <w:t>bản</w:t>
            </w:r>
            <w:proofErr w:type="spellEnd"/>
            <w:r w:rsidRPr="002A35C1">
              <w:t xml:space="preserve"> </w:t>
            </w:r>
            <w:proofErr w:type="spellStart"/>
            <w:r w:rsidRPr="002A35C1">
              <w:t>có</w:t>
            </w:r>
            <w:proofErr w:type="spellEnd"/>
            <w:r w:rsidRPr="002A35C1">
              <w:t xml:space="preserve"> </w:t>
            </w:r>
            <w:proofErr w:type="spellStart"/>
            <w:r w:rsidRPr="002A35C1">
              <w:t>độ</w:t>
            </w:r>
            <w:proofErr w:type="spellEnd"/>
            <w:r w:rsidRPr="002A35C1">
              <w:t xml:space="preserve"> </w:t>
            </w:r>
            <w:proofErr w:type="spellStart"/>
            <w:r w:rsidRPr="002A35C1">
              <w:t>dài</w:t>
            </w:r>
            <w:proofErr w:type="spellEnd"/>
            <w:r w:rsidRPr="002A35C1">
              <w:t xml:space="preserve"> </w:t>
            </w:r>
            <w:proofErr w:type="spellStart"/>
            <w:r w:rsidRPr="002A35C1">
              <w:t>khoảng</w:t>
            </w:r>
            <w:proofErr w:type="spellEnd"/>
            <w:r w:rsidRPr="002A35C1">
              <w:t xml:space="preserve"> 100-120 </w:t>
            </w:r>
            <w:proofErr w:type="spellStart"/>
            <w:r w:rsidRPr="002A35C1">
              <w:t>từ</w:t>
            </w:r>
            <w:proofErr w:type="spellEnd"/>
            <w:r w:rsidRPr="002A35C1">
              <w:t xml:space="preserve">, </w:t>
            </w:r>
            <w:proofErr w:type="spellStart"/>
            <w:r w:rsidRPr="002A35C1">
              <w:t>xoay</w:t>
            </w:r>
            <w:proofErr w:type="spellEnd"/>
            <w:r w:rsidRPr="002A35C1">
              <w:t xml:space="preserve"> </w:t>
            </w:r>
            <w:proofErr w:type="spellStart"/>
            <w:r w:rsidRPr="002A35C1">
              <w:t>quanh</w:t>
            </w:r>
            <w:proofErr w:type="spellEnd"/>
            <w:r w:rsidRPr="002A35C1">
              <w:t xml:space="preserve"> </w:t>
            </w:r>
            <w:proofErr w:type="spellStart"/>
            <w:r w:rsidRPr="002A35C1">
              <w:t>các</w:t>
            </w:r>
            <w:proofErr w:type="spellEnd"/>
            <w:r w:rsidRPr="002A35C1">
              <w:t xml:space="preserve"> </w:t>
            </w:r>
            <w:proofErr w:type="spellStart"/>
            <w:r w:rsidRPr="002A35C1">
              <w:t>chủ</w:t>
            </w:r>
            <w:proofErr w:type="spellEnd"/>
            <w:r w:rsidRPr="002A35C1">
              <w:t xml:space="preserve"> </w:t>
            </w:r>
            <w:proofErr w:type="spellStart"/>
            <w:r w:rsidRPr="002A35C1">
              <w:t>điểm</w:t>
            </w:r>
            <w:proofErr w:type="spellEnd"/>
            <w:r w:rsidRPr="002A35C1">
              <w:t xml:space="preserve"> </w:t>
            </w:r>
            <w:proofErr w:type="spellStart"/>
            <w:r w:rsidRPr="002A35C1">
              <w:t>có</w:t>
            </w:r>
            <w:proofErr w:type="spellEnd"/>
            <w:r w:rsidRPr="002A35C1">
              <w:t xml:space="preserve"> </w:t>
            </w:r>
            <w:proofErr w:type="spellStart"/>
            <w:r w:rsidRPr="002A35C1">
              <w:t>trong</w:t>
            </w:r>
            <w:proofErr w:type="spellEnd"/>
            <w:r w:rsidRPr="002A35C1">
              <w:t xml:space="preserve"> </w:t>
            </w:r>
            <w:proofErr w:type="spellStart"/>
            <w:r w:rsidRPr="002A35C1">
              <w:t>chương</w:t>
            </w:r>
            <w:proofErr w:type="spellEnd"/>
            <w:r w:rsidRPr="002A35C1">
              <w:t xml:space="preserve"> </w:t>
            </w:r>
            <w:proofErr w:type="spellStart"/>
            <w:r w:rsidRPr="002A35C1">
              <w:t>trình</w:t>
            </w:r>
            <w:proofErr w:type="spellEnd"/>
          </w:p>
          <w:p w:rsidR="00BA1768" w:rsidRPr="002A35C1" w:rsidRDefault="00BA1768">
            <w:pPr>
              <w:ind w:left="0" w:hanging="2"/>
            </w:pPr>
          </w:p>
          <w:p w:rsidR="00BA1768" w:rsidRPr="002A35C1" w:rsidRDefault="00BA1768">
            <w:pPr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>: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Thông</w:t>
            </w:r>
            <w:proofErr w:type="spellEnd"/>
            <w:r>
              <w:t xml:space="preserve"> tin chi </w:t>
            </w:r>
            <w:proofErr w:type="spellStart"/>
            <w:r>
              <w:t>tiết</w:t>
            </w:r>
            <w:proofErr w:type="spellEnd"/>
          </w:p>
        </w:tc>
        <w:tc>
          <w:tcPr>
            <w:tcW w:w="540" w:type="dxa"/>
            <w:vAlign w:val="center"/>
          </w:tcPr>
          <w:p w:rsidR="00BA1768" w:rsidRDefault="00191F31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191F31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 xml:space="preserve">: 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ý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chọn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. 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nghĩa</w:t>
            </w:r>
            <w:proofErr w:type="spellEnd"/>
            <w:r>
              <w:t xml:space="preserve">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chiếu</w:t>
            </w:r>
            <w:proofErr w:type="spellEnd"/>
            <w:r>
              <w:t>.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trừ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chi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đưa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191F31">
            <w:pPr>
              <w:ind w:left="0" w:hanging="2"/>
              <w:jc w:val="center"/>
            </w:pPr>
            <w:r>
              <w:t xml:space="preserve"> </w:t>
            </w:r>
            <w:r w:rsidR="002A35C1">
              <w:t>1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2A35C1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191F31">
            <w:pPr>
              <w:ind w:left="0" w:hanging="2"/>
              <w:jc w:val="center"/>
            </w:pPr>
            <w:r>
              <w:t xml:space="preserve"> </w:t>
            </w:r>
            <w:r w:rsidR="003C621D"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 w:rsidTr="002A35C1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: 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Đoán</w:t>
            </w:r>
            <w:proofErr w:type="spellEnd"/>
            <w:r>
              <w:t xml:space="preserve"> </w:t>
            </w:r>
            <w:proofErr w:type="spellStart"/>
            <w:r>
              <w:t>nghĩa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cảnh</w:t>
            </w:r>
            <w:proofErr w:type="spellEnd"/>
            <w:r>
              <w:t>.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Hiều</w:t>
            </w:r>
            <w:proofErr w:type="spellEnd"/>
            <w:r>
              <w:t xml:space="preserve">,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,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ý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chọn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:rsidR="00BA1768" w:rsidRDefault="002A35C1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191F31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3C621D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 w:rsidTr="002A35C1">
        <w:trPr>
          <w:trHeight w:val="1133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3C621D" w:rsidP="002A35C1">
            <w:pPr>
              <w:ind w:left="0" w:hanging="2"/>
            </w:pPr>
            <w:r>
              <w:t>Writing</w:t>
            </w:r>
          </w:p>
        </w:tc>
        <w:tc>
          <w:tcPr>
            <w:tcW w:w="3510" w:type="dxa"/>
            <w:vAlign w:val="center"/>
          </w:tcPr>
          <w:p w:rsidR="002A35C1" w:rsidRDefault="002A35C1">
            <w:pPr>
              <w:ind w:left="0" w:hanging="2"/>
              <w:rPr>
                <w:b/>
              </w:rPr>
            </w:pPr>
          </w:p>
          <w:p w:rsidR="002A35C1" w:rsidRDefault="002A35C1">
            <w:pPr>
              <w:ind w:left="0" w:hanging="2"/>
              <w:rPr>
                <w:b/>
              </w:rPr>
            </w:pPr>
          </w:p>
          <w:p w:rsidR="00BA1768" w:rsidRDefault="00965EAC" w:rsidP="002A35C1">
            <w:pPr>
              <w:ind w:leftChars="0" w:left="0" w:firstLineChars="0" w:firstLine="0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: 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gốc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gợi</w:t>
            </w:r>
            <w:proofErr w:type="spellEnd"/>
            <w:r>
              <w:t xml:space="preserve"> ý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sao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nghĩa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thay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. </w:t>
            </w:r>
          </w:p>
        </w:tc>
        <w:tc>
          <w:tcPr>
            <w:tcW w:w="540" w:type="dxa"/>
            <w:vAlign w:val="center"/>
          </w:tcPr>
          <w:p w:rsidR="00BA1768" w:rsidRDefault="003C621D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3C621D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3C621D" w:rsidP="00B67E7B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:rsidR="00BA1768" w:rsidRDefault="003C621D" w:rsidP="00B67E7B">
            <w:pPr>
              <w:ind w:left="0" w:hanging="2"/>
              <w:jc w:val="center"/>
            </w:pPr>
            <w:r>
              <w:t>5</w:t>
            </w:r>
          </w:p>
        </w:tc>
      </w:tr>
      <w:tr w:rsidR="00BA1768">
        <w:trPr>
          <w:trHeight w:val="368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>3. Sentence building</w:t>
            </w:r>
          </w:p>
          <w:p w:rsidR="00BA1768" w:rsidRDefault="00965EAC">
            <w:pPr>
              <w:ind w:left="0" w:hanging="2"/>
            </w:pP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/ </w:t>
            </w:r>
            <w:proofErr w:type="spellStart"/>
            <w:r>
              <w:t>cụm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gợi</w:t>
            </w:r>
            <w:proofErr w:type="spellEnd"/>
            <w:r>
              <w:t xml:space="preserve"> ý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cao</w:t>
            </w:r>
            <w:proofErr w:type="spellEnd"/>
            <w:r>
              <w:rPr>
                <w:b/>
              </w:rPr>
              <w:t>: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, </w:t>
            </w:r>
            <w:proofErr w:type="spellStart"/>
            <w:r>
              <w:t>cụm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chỉnh</w:t>
            </w:r>
            <w:proofErr w:type="spellEnd"/>
            <w: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F54395">
            <w:pPr>
              <w:ind w:left="0" w:hanging="2"/>
              <w:jc w:val="center"/>
            </w:pPr>
            <w:r>
              <w:t>5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:rsidR="00BA1768" w:rsidRDefault="00F54395">
            <w:pPr>
              <w:ind w:left="0" w:hanging="2"/>
              <w:jc w:val="center"/>
            </w:pPr>
            <w:r>
              <w:t>5</w:t>
            </w:r>
          </w:p>
        </w:tc>
      </w:tr>
      <w:tr w:rsidR="00BA1768">
        <w:trPr>
          <w:trHeight w:val="70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spacing w:before="96"/>
              <w:ind w:left="0" w:hanging="2"/>
              <w:jc w:val="center"/>
            </w:pPr>
            <w:proofErr w:type="spellStart"/>
            <w:r>
              <w:rPr>
                <w:b/>
                <w:i/>
              </w:rPr>
              <w:t>Tổng</w:t>
            </w:r>
            <w:proofErr w:type="spellEnd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spacing w:before="96"/>
              <w:ind w:left="0" w:hanging="2"/>
            </w:pPr>
          </w:p>
        </w:tc>
        <w:tc>
          <w:tcPr>
            <w:tcW w:w="540" w:type="dxa"/>
            <w:vAlign w:val="center"/>
          </w:tcPr>
          <w:p w:rsidR="00BA1768" w:rsidRDefault="00AE13C3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vAlign w:val="center"/>
          </w:tcPr>
          <w:p w:rsidR="00BA1768" w:rsidRDefault="00AE13C3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540" w:type="dxa"/>
            <w:vAlign w:val="center"/>
          </w:tcPr>
          <w:p w:rsidR="00BA1768" w:rsidRDefault="006C1D31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540" w:type="dxa"/>
            <w:vAlign w:val="center"/>
          </w:tcPr>
          <w:p w:rsidR="00BA1768" w:rsidRDefault="006C1D31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630" w:type="dxa"/>
            <w:vAlign w:val="center"/>
          </w:tcPr>
          <w:p w:rsidR="00BA1768" w:rsidRDefault="006C1D31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29" w:type="dxa"/>
            <w:vAlign w:val="center"/>
          </w:tcPr>
          <w:p w:rsidR="00BA1768" w:rsidRDefault="006C1D31">
            <w:pPr>
              <w:spacing w:before="96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30" w:type="dxa"/>
            <w:vAlign w:val="center"/>
          </w:tcPr>
          <w:p w:rsidR="00BA1768" w:rsidRDefault="006C1D31">
            <w:pPr>
              <w:spacing w:before="96"/>
              <w:ind w:left="0" w:hanging="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32</w:t>
            </w:r>
          </w:p>
        </w:tc>
        <w:tc>
          <w:tcPr>
            <w:tcW w:w="720" w:type="dxa"/>
            <w:vAlign w:val="center"/>
          </w:tcPr>
          <w:p w:rsidR="00BA1768" w:rsidRDefault="00965EAC" w:rsidP="006C1D31">
            <w:pPr>
              <w:spacing w:before="96"/>
              <w:ind w:left="0" w:hanging="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</w:p>
        </w:tc>
      </w:tr>
    </w:tbl>
    <w:p w:rsidR="00BA1768" w:rsidRDefault="00BA1768">
      <w:pPr>
        <w:ind w:left="0" w:hanging="2"/>
      </w:pPr>
    </w:p>
    <w:p w:rsidR="00BA1768" w:rsidRDefault="00BA1768">
      <w:pPr>
        <w:ind w:left="1" w:hanging="3"/>
        <w:rPr>
          <w:sz w:val="28"/>
          <w:szCs w:val="28"/>
        </w:rPr>
      </w:pPr>
    </w:p>
    <w:sectPr w:rsidR="00BA1768">
      <w:footerReference w:type="default" r:id="rId8"/>
      <w:pgSz w:w="16840" w:h="11907" w:orient="landscape"/>
      <w:pgMar w:top="990" w:right="1134" w:bottom="1134" w:left="1134" w:header="720" w:footer="7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F0B" w:rsidRDefault="00454F0B">
      <w:pPr>
        <w:spacing w:line="240" w:lineRule="auto"/>
        <w:ind w:left="0" w:hanging="2"/>
      </w:pPr>
      <w:r>
        <w:separator/>
      </w:r>
    </w:p>
  </w:endnote>
  <w:endnote w:type="continuationSeparator" w:id="0">
    <w:p w:rsidR="00454F0B" w:rsidRDefault="00454F0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TTE2t00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768" w:rsidRDefault="00965EA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C621D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F0B" w:rsidRDefault="00454F0B">
      <w:pPr>
        <w:spacing w:line="240" w:lineRule="auto"/>
        <w:ind w:left="0" w:hanging="2"/>
      </w:pPr>
      <w:r>
        <w:separator/>
      </w:r>
    </w:p>
  </w:footnote>
  <w:footnote w:type="continuationSeparator" w:id="0">
    <w:p w:rsidR="00454F0B" w:rsidRDefault="00454F0B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768"/>
    <w:rsid w:val="00191F31"/>
    <w:rsid w:val="00245EB1"/>
    <w:rsid w:val="002A35C1"/>
    <w:rsid w:val="003C621D"/>
    <w:rsid w:val="003D2B88"/>
    <w:rsid w:val="00454F0B"/>
    <w:rsid w:val="00581F73"/>
    <w:rsid w:val="00670390"/>
    <w:rsid w:val="006C1D31"/>
    <w:rsid w:val="007907D1"/>
    <w:rsid w:val="00881CE3"/>
    <w:rsid w:val="00965EAC"/>
    <w:rsid w:val="00AC56DC"/>
    <w:rsid w:val="00AE13C3"/>
    <w:rsid w:val="00B67E7B"/>
    <w:rsid w:val="00BA1768"/>
    <w:rsid w:val="00C90338"/>
    <w:rsid w:val="00F54395"/>
    <w:rsid w:val="00FD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rPr>
      <w:sz w:val="20"/>
      <w:szCs w:val="20"/>
    </w:rPr>
  </w:style>
  <w:style w:type="character" w:customStyle="1" w:styleId="FootnoteTextChar">
    <w:name w:val="Footnote Text Char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Pr>
      <w:rFonts w:ascii="Times-Roman" w:hAnsi="Times-Roman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TTE2t00" w:hAnsi="TTE2t00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rPr>
      <w:sz w:val="20"/>
      <w:szCs w:val="20"/>
    </w:rPr>
  </w:style>
  <w:style w:type="character" w:customStyle="1" w:styleId="FootnoteTextChar">
    <w:name w:val="Footnote Text Char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Pr>
      <w:rFonts w:ascii="Times-Roman" w:hAnsi="Times-Roman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TTE2t00" w:hAnsi="TTE2t00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3bVdl40z0s3NiUvLkjO75DKCSg==">AMUW2mVqBVgw5TkQkRUxBZHWqjRcX9YpnUYMLZvUbeoB9WVHJtAG4SwKaHjcWjGH4ebUNc/6vh/6GgRw7/poPBn4uPOfFFav4+U0Ypi5n1oayxBN7h6YSlOPA2Z8wShA1OAbX0r3vUxu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admin</cp:lastModifiedBy>
  <cp:revision>8</cp:revision>
  <cp:lastPrinted>2022-08-07T16:14:00Z</cp:lastPrinted>
  <dcterms:created xsi:type="dcterms:W3CDTF">2021-11-09T15:10:00Z</dcterms:created>
  <dcterms:modified xsi:type="dcterms:W3CDTF">2022-08-18T16:09:00Z</dcterms:modified>
</cp:coreProperties>
</file>