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3FD" w:rsidRDefault="007773FD" w:rsidP="00212888">
      <w:pPr>
        <w:spacing w:line="240" w:lineRule="auto"/>
        <w:rPr>
          <w:b/>
          <w:bCs/>
        </w:rPr>
      </w:pPr>
      <w:r>
        <w:rPr>
          <w:b/>
          <w:bCs/>
        </w:rPr>
        <w:t>Ngày soạn:</w:t>
      </w:r>
    </w:p>
    <w:p w:rsidR="007773FD" w:rsidRDefault="007773FD" w:rsidP="00212888">
      <w:pPr>
        <w:spacing w:line="240" w:lineRule="auto"/>
        <w:rPr>
          <w:b/>
          <w:bCs/>
        </w:rPr>
      </w:pPr>
      <w:r>
        <w:rPr>
          <w:b/>
          <w:bCs/>
        </w:rPr>
        <w:t xml:space="preserve">Ngày dạy: </w:t>
      </w:r>
    </w:p>
    <w:p w:rsidR="00212888" w:rsidRPr="00B71D82" w:rsidRDefault="00212888" w:rsidP="00212888">
      <w:pPr>
        <w:spacing w:line="240" w:lineRule="auto"/>
        <w:jc w:val="center"/>
        <w:rPr>
          <w:b/>
          <w:bCs/>
          <w:color w:val="FF0000"/>
        </w:rPr>
      </w:pPr>
      <w:r w:rsidRPr="00B71D82">
        <w:rPr>
          <w:b/>
          <w:bCs/>
          <w:color w:val="FF0000"/>
        </w:rPr>
        <w:t>CHƯƠNG II: HẰNG ĐẲNG THỨC ĐÁNG NHỚ VÀ ỨNG DỤNG</w:t>
      </w:r>
    </w:p>
    <w:p w:rsidR="00F26710" w:rsidRPr="00B71D82" w:rsidRDefault="007773FD" w:rsidP="00212888">
      <w:pPr>
        <w:spacing w:line="240" w:lineRule="auto"/>
        <w:jc w:val="center"/>
        <w:rPr>
          <w:b/>
          <w:bCs/>
          <w:color w:val="FF0000"/>
        </w:rPr>
      </w:pPr>
      <w:r w:rsidRPr="00B71D82">
        <w:rPr>
          <w:b/>
          <w:bCs/>
          <w:color w:val="FF0000"/>
        </w:rPr>
        <w:t xml:space="preserve">BÀI </w:t>
      </w:r>
      <w:r w:rsidR="00212888" w:rsidRPr="00B71D82">
        <w:rPr>
          <w:b/>
          <w:bCs/>
          <w:color w:val="FF0000"/>
        </w:rPr>
        <w:t>6</w:t>
      </w:r>
      <w:r w:rsidRPr="00B71D82">
        <w:rPr>
          <w:b/>
          <w:bCs/>
          <w:color w:val="FF0000"/>
        </w:rPr>
        <w:t xml:space="preserve">: </w:t>
      </w:r>
      <w:r w:rsidR="00212888" w:rsidRPr="00B71D82">
        <w:rPr>
          <w:b/>
          <w:bCs/>
          <w:color w:val="FF0000"/>
        </w:rPr>
        <w:t>HIỆU HAI BÌNH PHƯƠNG. BÌNH PHƯƠNG CỦA MỘT TỔNG HAY MỘT HIỆU</w:t>
      </w:r>
      <w:r w:rsidRPr="00B71D82">
        <w:rPr>
          <w:b/>
          <w:bCs/>
          <w:color w:val="FF0000"/>
        </w:rPr>
        <w:t xml:space="preserve"> ( 2 tiết) </w:t>
      </w:r>
    </w:p>
    <w:p w:rsidR="007773FD" w:rsidRPr="007773FD" w:rsidRDefault="007773FD" w:rsidP="00212888">
      <w:pPr>
        <w:spacing w:line="240" w:lineRule="auto"/>
      </w:pPr>
      <w:r>
        <w:rPr>
          <w:b/>
          <w:bCs/>
        </w:rPr>
        <w:t xml:space="preserve">I. Mục tiêu: </w:t>
      </w:r>
      <w:r>
        <w:t>Sau khi học xong bài này học sinh có khả năng:</w:t>
      </w:r>
    </w:p>
    <w:p w:rsidR="007773FD" w:rsidRDefault="007773FD" w:rsidP="00212888">
      <w:pPr>
        <w:spacing w:line="240" w:lineRule="auto"/>
        <w:rPr>
          <w:b/>
          <w:bCs/>
        </w:rPr>
      </w:pPr>
      <w:r>
        <w:rPr>
          <w:b/>
          <w:bCs/>
        </w:rPr>
        <w:t xml:space="preserve">1. Về kiến thức: </w:t>
      </w:r>
    </w:p>
    <w:p w:rsidR="00212888" w:rsidRDefault="00212888" w:rsidP="00212888">
      <w:pPr>
        <w:spacing w:line="240" w:lineRule="auto"/>
      </w:pPr>
      <w:r w:rsidRPr="00212888">
        <w:t xml:space="preserve"> - Nhận</w:t>
      </w:r>
      <w:r>
        <w:t xml:space="preserve"> biết được hằng đẳng thức.</w:t>
      </w:r>
    </w:p>
    <w:p w:rsidR="00212888" w:rsidRDefault="00212888" w:rsidP="00E6081C">
      <w:pPr>
        <w:spacing w:line="240" w:lineRule="auto"/>
        <w:jc w:val="both"/>
      </w:pPr>
      <w:r>
        <w:t xml:space="preserve"> - Mô tả được hằng đẳng thức hiệu hai bình phương, bình phương của một tổng, bình phương của một hiệu</w:t>
      </w:r>
    </w:p>
    <w:p w:rsidR="00212888" w:rsidRDefault="00212888" w:rsidP="00212888">
      <w:pPr>
        <w:spacing w:line="240" w:lineRule="auto"/>
      </w:pPr>
      <w:r>
        <w:t xml:space="preserve"> - Vận dụng được ba hằng đằng thức này để tính nhanh, rút gọn biểu thức.</w:t>
      </w:r>
    </w:p>
    <w:p w:rsidR="003B2956" w:rsidRPr="003B2956" w:rsidRDefault="003B2956" w:rsidP="00212888">
      <w:pPr>
        <w:spacing w:line="240" w:lineRule="auto"/>
        <w:rPr>
          <w:b/>
          <w:bCs/>
        </w:rPr>
      </w:pPr>
      <w:r w:rsidRPr="003B2956">
        <w:rPr>
          <w:b/>
          <w:bCs/>
        </w:rPr>
        <w:t xml:space="preserve">2. Về năng lực: </w:t>
      </w:r>
    </w:p>
    <w:p w:rsidR="003B2956" w:rsidRDefault="003B2956" w:rsidP="00212888">
      <w:pPr>
        <w:spacing w:line="240" w:lineRule="auto"/>
        <w:rPr>
          <w:b/>
          <w:bCs/>
        </w:rPr>
      </w:pPr>
      <w:r>
        <w:rPr>
          <w:b/>
          <w:bCs/>
        </w:rPr>
        <w:t xml:space="preserve">* </w:t>
      </w:r>
      <w:r w:rsidRPr="003B2956">
        <w:rPr>
          <w:b/>
          <w:bCs/>
        </w:rPr>
        <w:t xml:space="preserve">Năng lực chung: </w:t>
      </w:r>
    </w:p>
    <w:p w:rsidR="003B2956" w:rsidRDefault="003B2956" w:rsidP="00212888">
      <w:pPr>
        <w:spacing w:line="240" w:lineRule="auto"/>
      </w:pPr>
      <w:r w:rsidRPr="003B2956">
        <w:t xml:space="preserve"> - Năng</w:t>
      </w:r>
      <w:r>
        <w:t xml:space="preserve"> lực tự chủ và tự học trong tìm tòi khám phá</w:t>
      </w:r>
    </w:p>
    <w:p w:rsidR="003B2956" w:rsidRDefault="003B2956" w:rsidP="00212888">
      <w:pPr>
        <w:spacing w:line="240" w:lineRule="auto"/>
      </w:pPr>
      <w:r>
        <w:t xml:space="preserve"> - Năng lực giao tiếp và hợp tác trong trình bày, thảo luận và làm việc nhóm.</w:t>
      </w:r>
    </w:p>
    <w:p w:rsidR="003B2956" w:rsidRDefault="003B2956" w:rsidP="00212888">
      <w:pPr>
        <w:spacing w:line="240" w:lineRule="auto"/>
      </w:pPr>
      <w:r>
        <w:t xml:space="preserve"> - Năng lực giải quyết vấn đề và sáng tạo trong thực hành, vận dụng.</w:t>
      </w:r>
    </w:p>
    <w:p w:rsidR="003B2956" w:rsidRDefault="003B2956" w:rsidP="00212888">
      <w:pPr>
        <w:spacing w:line="240" w:lineRule="auto"/>
        <w:rPr>
          <w:b/>
          <w:bCs/>
        </w:rPr>
      </w:pPr>
      <w:r>
        <w:rPr>
          <w:b/>
          <w:bCs/>
        </w:rPr>
        <w:t xml:space="preserve">* </w:t>
      </w:r>
      <w:r w:rsidRPr="003B2956">
        <w:rPr>
          <w:b/>
          <w:bCs/>
        </w:rPr>
        <w:t>Năng lực</w:t>
      </w:r>
      <w:r>
        <w:rPr>
          <w:b/>
          <w:bCs/>
        </w:rPr>
        <w:t xml:space="preserve"> đặc thù: </w:t>
      </w:r>
    </w:p>
    <w:p w:rsidR="003B2956" w:rsidRDefault="003B2956" w:rsidP="00212888">
      <w:pPr>
        <w:spacing w:line="240" w:lineRule="auto"/>
      </w:pPr>
      <w:r>
        <w:t xml:space="preserve"> </w:t>
      </w:r>
      <w:r w:rsidRPr="003B2956">
        <w:t xml:space="preserve">- </w:t>
      </w:r>
      <w:r>
        <w:t>Năng lực tư duy và lập luận toán học.</w:t>
      </w:r>
    </w:p>
    <w:p w:rsidR="003B2956" w:rsidRPr="003B2956" w:rsidRDefault="003B2956" w:rsidP="003B2956">
      <w:pPr>
        <w:spacing w:line="240" w:lineRule="auto"/>
      </w:pPr>
      <w:r>
        <w:t xml:space="preserve"> </w:t>
      </w:r>
      <w:r w:rsidRPr="003B2956">
        <w:t xml:space="preserve">- </w:t>
      </w:r>
      <w:r>
        <w:t>Năng lực giao tiếp toán học.</w:t>
      </w:r>
    </w:p>
    <w:p w:rsidR="003B2956" w:rsidRPr="003B2956" w:rsidRDefault="003B2956" w:rsidP="003B2956">
      <w:pPr>
        <w:spacing w:line="240" w:lineRule="auto"/>
      </w:pPr>
      <w:r>
        <w:t xml:space="preserve"> </w:t>
      </w:r>
      <w:r w:rsidRPr="003B2956">
        <w:t xml:space="preserve">- </w:t>
      </w:r>
      <w:r>
        <w:t xml:space="preserve">Năng lực </w:t>
      </w:r>
      <w:r w:rsidR="00E323FD">
        <w:t>mô hình hóa toán học.</w:t>
      </w:r>
      <w:r>
        <w:t xml:space="preserve"> </w:t>
      </w:r>
    </w:p>
    <w:p w:rsidR="003B2956" w:rsidRDefault="003B2956" w:rsidP="003B2956">
      <w:pPr>
        <w:spacing w:line="240" w:lineRule="auto"/>
      </w:pPr>
      <w:r>
        <w:t xml:space="preserve"> </w:t>
      </w:r>
      <w:r w:rsidRPr="003B2956">
        <w:t xml:space="preserve">- </w:t>
      </w:r>
      <w:r>
        <w:t xml:space="preserve">Năng lực </w:t>
      </w:r>
      <w:r w:rsidR="00E323FD">
        <w:t>giải quyết vấn đề toán học.</w:t>
      </w:r>
    </w:p>
    <w:p w:rsidR="00E323FD" w:rsidRDefault="00E323FD" w:rsidP="003B2956">
      <w:pPr>
        <w:spacing w:line="240" w:lineRule="auto"/>
        <w:rPr>
          <w:b/>
          <w:bCs/>
        </w:rPr>
      </w:pPr>
      <w:r w:rsidRPr="00E323FD">
        <w:rPr>
          <w:b/>
          <w:bCs/>
        </w:rPr>
        <w:t>3. Về phẩm chất</w:t>
      </w:r>
      <w:r>
        <w:rPr>
          <w:b/>
          <w:bCs/>
        </w:rPr>
        <w:t>:</w:t>
      </w:r>
    </w:p>
    <w:p w:rsidR="00E323FD" w:rsidRDefault="00E323FD" w:rsidP="003B2956">
      <w:pPr>
        <w:spacing w:line="240" w:lineRule="auto"/>
      </w:pPr>
      <w:r>
        <w:t xml:space="preserve"> - Có ý thức học tập, ý thức tìm tòi, khám phá và sáng tạo, có ý thức làm việc nhóm.</w:t>
      </w:r>
    </w:p>
    <w:p w:rsidR="00E323FD" w:rsidRDefault="00E323FD" w:rsidP="00E6081C">
      <w:pPr>
        <w:spacing w:line="240" w:lineRule="auto"/>
        <w:jc w:val="both"/>
      </w:pPr>
      <w:r>
        <w:t xml:space="preserve"> - Chăm chỉ tích cực xây dựng bài, có trách nhiệm, chủ động chiếm lĩnh kiến thức theo sự hướng dẫn của GV.</w:t>
      </w:r>
    </w:p>
    <w:p w:rsidR="00E323FD" w:rsidRDefault="00E323FD" w:rsidP="003B2956">
      <w:pPr>
        <w:spacing w:line="240" w:lineRule="auto"/>
      </w:pPr>
      <w:r>
        <w:t xml:space="preserve"> - Hình thàn tư duy</w:t>
      </w:r>
      <w:r w:rsidR="002B4752">
        <w:t xml:space="preserve"> logic, lập luận chặt chẽ, linh hoạt trong quá trình suy nghĩ.</w:t>
      </w:r>
    </w:p>
    <w:p w:rsidR="002B4752" w:rsidRDefault="002B4752" w:rsidP="003B2956">
      <w:pPr>
        <w:spacing w:line="240" w:lineRule="auto"/>
        <w:rPr>
          <w:b/>
          <w:bCs/>
        </w:rPr>
      </w:pPr>
      <w:r w:rsidRPr="002B4752">
        <w:rPr>
          <w:b/>
          <w:bCs/>
        </w:rPr>
        <w:t>II. Thiết bị dạy học và học liệu</w:t>
      </w:r>
      <w:r>
        <w:rPr>
          <w:b/>
          <w:bCs/>
        </w:rPr>
        <w:t>.</w:t>
      </w:r>
    </w:p>
    <w:p w:rsidR="002B4752" w:rsidRDefault="002B4752" w:rsidP="003B2956">
      <w:pPr>
        <w:spacing w:line="240" w:lineRule="auto"/>
      </w:pPr>
      <w:r>
        <w:rPr>
          <w:b/>
          <w:bCs/>
        </w:rPr>
        <w:t xml:space="preserve">1. Giáo viên: </w:t>
      </w:r>
    </w:p>
    <w:p w:rsidR="002B4752" w:rsidRDefault="002B4752" w:rsidP="003B2956">
      <w:pPr>
        <w:spacing w:line="240" w:lineRule="auto"/>
        <w:rPr>
          <w:b/>
          <w:bCs/>
        </w:rPr>
      </w:pPr>
      <w:r w:rsidRPr="002B4752">
        <w:rPr>
          <w:b/>
          <w:bCs/>
        </w:rPr>
        <w:t xml:space="preserve">2. Học sinh: </w:t>
      </w:r>
    </w:p>
    <w:p w:rsidR="002B4752" w:rsidRDefault="002B4752" w:rsidP="003B2956">
      <w:pPr>
        <w:spacing w:line="240" w:lineRule="auto"/>
        <w:rPr>
          <w:b/>
          <w:bCs/>
        </w:rPr>
      </w:pPr>
      <w:r>
        <w:rPr>
          <w:b/>
          <w:bCs/>
        </w:rPr>
        <w:t>III. Tiến trình dạy học</w:t>
      </w:r>
    </w:p>
    <w:p w:rsidR="002B4752" w:rsidRDefault="002B4752" w:rsidP="003B2956">
      <w:pPr>
        <w:spacing w:line="240" w:lineRule="auto"/>
        <w:rPr>
          <w:b/>
          <w:bCs/>
        </w:rPr>
      </w:pPr>
      <w:r>
        <w:rPr>
          <w:b/>
          <w:bCs/>
        </w:rPr>
        <w:t>Tiết 1</w:t>
      </w:r>
    </w:p>
    <w:p w:rsidR="002B4752" w:rsidRDefault="002B4752" w:rsidP="003B2956">
      <w:pPr>
        <w:spacing w:line="240" w:lineRule="auto"/>
        <w:rPr>
          <w:b/>
          <w:bCs/>
        </w:rPr>
      </w:pPr>
      <w:r>
        <w:rPr>
          <w:b/>
          <w:bCs/>
        </w:rPr>
        <w:t>1. Hoạt động 1: Mở đầu</w:t>
      </w:r>
    </w:p>
    <w:p w:rsidR="002B4752" w:rsidRDefault="002B4752" w:rsidP="003B2956">
      <w:pPr>
        <w:spacing w:line="240" w:lineRule="auto"/>
        <w:rPr>
          <w:b/>
          <w:bCs/>
        </w:rPr>
      </w:pPr>
      <w:r>
        <w:rPr>
          <w:b/>
          <w:bCs/>
        </w:rPr>
        <w:t>a, Mục tiêu:</w:t>
      </w:r>
    </w:p>
    <w:p w:rsidR="002B4752" w:rsidRDefault="002B4752" w:rsidP="00E6081C">
      <w:pPr>
        <w:spacing w:line="240" w:lineRule="auto"/>
        <w:jc w:val="both"/>
      </w:pPr>
      <w:r w:rsidRPr="002B4752">
        <w:lastRenderedPageBreak/>
        <w:t xml:space="preserve"> - Gợi mở</w:t>
      </w:r>
      <w:r>
        <w:t xml:space="preserve"> động cơ dẫn đến nhu cầu thuwch hiện tính nhanh thông qua vận dụng hằng đẳng thức.</w:t>
      </w:r>
    </w:p>
    <w:p w:rsidR="002B4752" w:rsidRDefault="002B4752" w:rsidP="003B2956">
      <w:pPr>
        <w:spacing w:line="240" w:lineRule="auto"/>
      </w:pPr>
      <w:r>
        <w:t xml:space="preserve"> - Tình huống mở đầu thực tế, gần gũi làm gợi tâm thế, tạo hứng thú học tập.</w:t>
      </w:r>
    </w:p>
    <w:p w:rsidR="002B4752" w:rsidRDefault="002B4752" w:rsidP="003B2956">
      <w:pPr>
        <w:spacing w:line="240" w:lineRule="auto"/>
      </w:pPr>
      <w:r w:rsidRPr="002B4752">
        <w:rPr>
          <w:b/>
          <w:bCs/>
        </w:rPr>
        <w:t>b, Nội dung</w:t>
      </w:r>
      <w:r>
        <w:rPr>
          <w:b/>
          <w:bCs/>
        </w:rPr>
        <w:t xml:space="preserve">: </w:t>
      </w:r>
      <w:r w:rsidRPr="002B4752">
        <w:t>Học sinh</w:t>
      </w:r>
      <w:r>
        <w:t xml:space="preserve"> đọc bài toán mở đầu, suy nghĩ câu trả lời.</w:t>
      </w:r>
    </w:p>
    <w:p w:rsidR="002B4752" w:rsidRDefault="002B4752" w:rsidP="003B2956">
      <w:pPr>
        <w:spacing w:line="240" w:lineRule="auto"/>
      </w:pPr>
      <w:r w:rsidRPr="002B4752">
        <w:rPr>
          <w:b/>
          <w:bCs/>
        </w:rPr>
        <w:t>c, Sản phẩm</w:t>
      </w:r>
      <w:r>
        <w:t>: HS trả lời được câu hỏi mở đầu.</w:t>
      </w:r>
    </w:p>
    <w:p w:rsidR="002B4752" w:rsidRDefault="002B4752" w:rsidP="003B2956">
      <w:pPr>
        <w:spacing w:line="240" w:lineRule="auto"/>
        <w:rPr>
          <w:b/>
          <w:bCs/>
        </w:rPr>
      </w:pPr>
      <w:r w:rsidRPr="002B4752">
        <w:rPr>
          <w:b/>
          <w:bCs/>
        </w:rPr>
        <w:t>d, Tổ chức thực hiện:</w:t>
      </w:r>
    </w:p>
    <w:tbl>
      <w:tblPr>
        <w:tblStyle w:val="TableGrid"/>
        <w:tblW w:w="0" w:type="auto"/>
        <w:tblLook w:val="04A0" w:firstRow="1" w:lastRow="0" w:firstColumn="1" w:lastColumn="0" w:noHBand="0" w:noVBand="1"/>
      </w:tblPr>
      <w:tblGrid>
        <w:gridCol w:w="5377"/>
        <w:gridCol w:w="5378"/>
      </w:tblGrid>
      <w:tr w:rsidR="002B4752" w:rsidTr="002B4752">
        <w:tc>
          <w:tcPr>
            <w:tcW w:w="5377" w:type="dxa"/>
          </w:tcPr>
          <w:p w:rsidR="002B4752" w:rsidRDefault="00AB379F" w:rsidP="00AB379F">
            <w:pPr>
              <w:spacing w:line="240" w:lineRule="auto"/>
              <w:jc w:val="center"/>
              <w:rPr>
                <w:b/>
                <w:bCs/>
              </w:rPr>
            </w:pPr>
            <w:r>
              <w:rPr>
                <w:b/>
                <w:bCs/>
              </w:rPr>
              <w:t>Hoạt động của GV - HS</w:t>
            </w:r>
          </w:p>
        </w:tc>
        <w:tc>
          <w:tcPr>
            <w:tcW w:w="5378" w:type="dxa"/>
          </w:tcPr>
          <w:p w:rsidR="002B4752" w:rsidRDefault="00AB379F" w:rsidP="00AB379F">
            <w:pPr>
              <w:spacing w:line="240" w:lineRule="auto"/>
              <w:jc w:val="center"/>
              <w:rPr>
                <w:b/>
                <w:bCs/>
              </w:rPr>
            </w:pPr>
            <w:r>
              <w:rPr>
                <w:b/>
                <w:bCs/>
              </w:rPr>
              <w:t>Tiến trình nội dung</w:t>
            </w:r>
          </w:p>
        </w:tc>
      </w:tr>
      <w:tr w:rsidR="002B4752" w:rsidTr="002B4752">
        <w:tc>
          <w:tcPr>
            <w:tcW w:w="5377" w:type="dxa"/>
          </w:tcPr>
          <w:p w:rsidR="002B4752" w:rsidRDefault="00AB379F" w:rsidP="00E6081C">
            <w:pPr>
              <w:spacing w:line="240" w:lineRule="auto"/>
              <w:jc w:val="both"/>
              <w:rPr>
                <w:b/>
                <w:bCs/>
              </w:rPr>
            </w:pPr>
            <w:r>
              <w:rPr>
                <w:b/>
                <w:bCs/>
              </w:rPr>
              <w:t xml:space="preserve">* GV giao nhiệm vụ học tập </w:t>
            </w:r>
          </w:p>
          <w:p w:rsidR="00B01397" w:rsidRDefault="00B01397" w:rsidP="00E6081C">
            <w:pPr>
              <w:spacing w:line="240" w:lineRule="auto"/>
              <w:jc w:val="both"/>
            </w:pPr>
            <w:r w:rsidRPr="00B01397">
              <w:t xml:space="preserve"> - </w:t>
            </w:r>
            <w:r>
              <w:t>GV đặt vấn đề: “ Trong một trò chơi trí tuệ trên truyền hình dành cho học sinh, người dẫn chương trình yêu cầu các bạn học sinh cho biết kết quả phép tính 198 . 202. Ngay lập tức một bạn đã chỉ ra kết quả đúng. Bạn ấy tính như thế nào mà nhanh thế nhỉ?</w:t>
            </w:r>
          </w:p>
          <w:p w:rsidR="00B01397" w:rsidRDefault="00B01397" w:rsidP="00E6081C">
            <w:pPr>
              <w:spacing w:line="240" w:lineRule="auto"/>
              <w:jc w:val="both"/>
            </w:pPr>
            <w:r w:rsidRPr="00B01397">
              <w:rPr>
                <w:b/>
                <w:bCs/>
              </w:rPr>
              <w:t>* HS thực hiện nhiệm vụ</w:t>
            </w:r>
            <w:r>
              <w:t>: HS suy nghĩ và giơ tay phát biểu</w:t>
            </w:r>
          </w:p>
          <w:p w:rsidR="00B01397" w:rsidRPr="00B01397" w:rsidRDefault="00B01397" w:rsidP="00E6081C">
            <w:pPr>
              <w:spacing w:line="240" w:lineRule="auto"/>
              <w:jc w:val="both"/>
              <w:rPr>
                <w:b/>
                <w:bCs/>
              </w:rPr>
            </w:pPr>
            <w:r w:rsidRPr="00B01397">
              <w:rPr>
                <w:b/>
                <w:bCs/>
              </w:rPr>
              <w:t xml:space="preserve">* Báo cáo, thảo luận: </w:t>
            </w:r>
          </w:p>
          <w:p w:rsidR="00B01397" w:rsidRDefault="00B01397" w:rsidP="00E6081C">
            <w:pPr>
              <w:spacing w:line="240" w:lineRule="auto"/>
              <w:jc w:val="both"/>
            </w:pPr>
            <w:r>
              <w:t xml:space="preserve"> - GV mời một số hs nêu ý kiến cá nhân cho câu hỏi tình huống mở đầu</w:t>
            </w:r>
          </w:p>
          <w:p w:rsidR="00B01397" w:rsidRDefault="00B01397" w:rsidP="00E6081C">
            <w:pPr>
              <w:spacing w:line="240" w:lineRule="auto"/>
              <w:jc w:val="both"/>
            </w:pPr>
            <w:r>
              <w:t xml:space="preserve"> - HS khác nhận xét bổ sung</w:t>
            </w:r>
          </w:p>
          <w:p w:rsidR="00B01397" w:rsidRPr="00B0670A" w:rsidRDefault="00B01397" w:rsidP="00E6081C">
            <w:pPr>
              <w:spacing w:line="240" w:lineRule="auto"/>
              <w:jc w:val="both"/>
              <w:rPr>
                <w:b/>
                <w:bCs/>
              </w:rPr>
            </w:pPr>
            <w:r w:rsidRPr="00B0670A">
              <w:rPr>
                <w:b/>
                <w:bCs/>
              </w:rPr>
              <w:t xml:space="preserve">* Kết luận, nhận định: </w:t>
            </w:r>
          </w:p>
        </w:tc>
        <w:tc>
          <w:tcPr>
            <w:tcW w:w="5378" w:type="dxa"/>
          </w:tcPr>
          <w:p w:rsidR="002B4752" w:rsidRDefault="002B4752" w:rsidP="003B2956">
            <w:pPr>
              <w:spacing w:line="240" w:lineRule="auto"/>
              <w:rPr>
                <w:b/>
                <w:bCs/>
              </w:rPr>
            </w:pPr>
          </w:p>
        </w:tc>
      </w:tr>
    </w:tbl>
    <w:p w:rsidR="002B4752" w:rsidRPr="002B4752" w:rsidRDefault="002B4752" w:rsidP="003B2956">
      <w:pPr>
        <w:spacing w:line="240" w:lineRule="auto"/>
        <w:rPr>
          <w:b/>
          <w:bCs/>
        </w:rPr>
      </w:pPr>
    </w:p>
    <w:p w:rsidR="002B4752" w:rsidRPr="00B0670A" w:rsidRDefault="00B0670A" w:rsidP="003B2956">
      <w:pPr>
        <w:spacing w:line="240" w:lineRule="auto"/>
        <w:rPr>
          <w:b/>
          <w:bCs/>
        </w:rPr>
      </w:pPr>
      <w:r w:rsidRPr="00B0670A">
        <w:rPr>
          <w:b/>
          <w:bCs/>
        </w:rPr>
        <w:t>2. Hoạt động 2: Hình thành kiến thức</w:t>
      </w:r>
    </w:p>
    <w:p w:rsidR="00B0670A" w:rsidRDefault="00B0670A" w:rsidP="003B2956">
      <w:pPr>
        <w:spacing w:line="240" w:lineRule="auto"/>
        <w:rPr>
          <w:b/>
          <w:bCs/>
        </w:rPr>
      </w:pPr>
      <w:r w:rsidRPr="00B0670A">
        <w:rPr>
          <w:b/>
          <w:bCs/>
        </w:rPr>
        <w:t xml:space="preserve">2.1. Hoạt động 2.1: Hằng đẳng thức </w:t>
      </w:r>
    </w:p>
    <w:p w:rsidR="00B0670A" w:rsidRDefault="00B0670A" w:rsidP="003B2956">
      <w:pPr>
        <w:spacing w:line="240" w:lineRule="auto"/>
        <w:rPr>
          <w:b/>
          <w:bCs/>
        </w:rPr>
      </w:pPr>
      <w:r>
        <w:rPr>
          <w:b/>
          <w:bCs/>
        </w:rPr>
        <w:t>a, Mục tiêu:</w:t>
      </w:r>
    </w:p>
    <w:p w:rsidR="00B0670A" w:rsidRDefault="00B0670A" w:rsidP="003B2956">
      <w:pPr>
        <w:spacing w:line="240" w:lineRule="auto"/>
      </w:pPr>
      <w:r>
        <w:t xml:space="preserve"> - HS nhận biết được hằng đẳng thức, đồng nhất thức.</w:t>
      </w:r>
    </w:p>
    <w:p w:rsidR="00B0670A" w:rsidRDefault="00B0670A" w:rsidP="003B2956">
      <w:pPr>
        <w:spacing w:line="240" w:lineRule="auto"/>
        <w:rPr>
          <w:b/>
          <w:bCs/>
        </w:rPr>
      </w:pPr>
      <w:r w:rsidRPr="002B4752">
        <w:rPr>
          <w:b/>
          <w:bCs/>
        </w:rPr>
        <w:t>b, Nội dung</w:t>
      </w:r>
      <w:r>
        <w:rPr>
          <w:b/>
          <w:bCs/>
        </w:rPr>
        <w:t xml:space="preserve">: </w:t>
      </w:r>
    </w:p>
    <w:p w:rsidR="00B0670A" w:rsidRPr="00B0670A" w:rsidRDefault="00B0670A" w:rsidP="00E6081C">
      <w:pPr>
        <w:spacing w:line="240" w:lineRule="auto"/>
        <w:jc w:val="both"/>
      </w:pPr>
      <w:r>
        <w:t xml:space="preserve"> </w:t>
      </w:r>
      <w:r w:rsidRPr="00B0670A">
        <w:t xml:space="preserve">- </w:t>
      </w:r>
      <w:r>
        <w:t>HS tìm hiểu nội dung kiến thức khái niệ</w:t>
      </w:r>
      <w:r w:rsidR="00E6081C">
        <w:t>m HĐT (</w:t>
      </w:r>
      <w:r>
        <w:t>hay đồng nhất thức) theo yêu cầu, dẫn dắt của GV và đọc, thảo luận VD1, 2, thực hành làm LT1</w:t>
      </w:r>
    </w:p>
    <w:p w:rsidR="00B0670A" w:rsidRDefault="00B0670A" w:rsidP="003B2956">
      <w:pPr>
        <w:spacing w:line="240" w:lineRule="auto"/>
      </w:pPr>
      <w:r w:rsidRPr="002B4752">
        <w:rPr>
          <w:b/>
          <w:bCs/>
        </w:rPr>
        <w:t>c, Sản phẩm</w:t>
      </w:r>
      <w:r>
        <w:t xml:space="preserve">: </w:t>
      </w:r>
    </w:p>
    <w:p w:rsidR="00B0670A" w:rsidRDefault="00B0670A" w:rsidP="003B2956">
      <w:pPr>
        <w:spacing w:line="240" w:lineRule="auto"/>
        <w:rPr>
          <w:b/>
          <w:bCs/>
        </w:rPr>
      </w:pPr>
      <w:r>
        <w:t xml:space="preserve"> - HS hình thành được kiến thức, nắm được khái niệm HĐT</w:t>
      </w:r>
    </w:p>
    <w:p w:rsidR="00B0670A" w:rsidRDefault="00B0670A" w:rsidP="00B0670A">
      <w:pPr>
        <w:spacing w:line="240" w:lineRule="auto"/>
        <w:rPr>
          <w:b/>
          <w:bCs/>
        </w:rPr>
      </w:pPr>
      <w:r w:rsidRPr="002B4752">
        <w:rPr>
          <w:b/>
          <w:bCs/>
        </w:rPr>
        <w:t>d, Tổ chức thực hiện:</w:t>
      </w:r>
    </w:p>
    <w:tbl>
      <w:tblPr>
        <w:tblStyle w:val="TableGrid"/>
        <w:tblW w:w="0" w:type="auto"/>
        <w:tblLook w:val="04A0" w:firstRow="1" w:lastRow="0" w:firstColumn="1" w:lastColumn="0" w:noHBand="0" w:noVBand="1"/>
      </w:tblPr>
      <w:tblGrid>
        <w:gridCol w:w="5377"/>
        <w:gridCol w:w="5378"/>
      </w:tblGrid>
      <w:tr w:rsidR="00B0670A" w:rsidTr="00B0670A">
        <w:tc>
          <w:tcPr>
            <w:tcW w:w="5377" w:type="dxa"/>
          </w:tcPr>
          <w:p w:rsidR="00B0670A" w:rsidRDefault="00B0670A" w:rsidP="00B0670A">
            <w:pPr>
              <w:spacing w:line="240" w:lineRule="auto"/>
              <w:jc w:val="center"/>
              <w:rPr>
                <w:b/>
                <w:bCs/>
              </w:rPr>
            </w:pPr>
            <w:r>
              <w:rPr>
                <w:b/>
                <w:bCs/>
              </w:rPr>
              <w:t>Hoạt động của GV - HS</w:t>
            </w:r>
          </w:p>
        </w:tc>
        <w:tc>
          <w:tcPr>
            <w:tcW w:w="5378" w:type="dxa"/>
          </w:tcPr>
          <w:p w:rsidR="00B0670A" w:rsidRDefault="00B0670A" w:rsidP="00B0670A">
            <w:pPr>
              <w:spacing w:line="240" w:lineRule="auto"/>
              <w:jc w:val="center"/>
              <w:rPr>
                <w:b/>
                <w:bCs/>
              </w:rPr>
            </w:pPr>
            <w:r>
              <w:rPr>
                <w:b/>
                <w:bCs/>
              </w:rPr>
              <w:t>Tiến trình nội dung</w:t>
            </w:r>
          </w:p>
        </w:tc>
      </w:tr>
      <w:tr w:rsidR="00B0670A" w:rsidTr="00B0670A">
        <w:tc>
          <w:tcPr>
            <w:tcW w:w="5377" w:type="dxa"/>
          </w:tcPr>
          <w:p w:rsidR="00B0670A" w:rsidRDefault="00B0670A" w:rsidP="00E6081C">
            <w:pPr>
              <w:spacing w:line="240" w:lineRule="auto"/>
              <w:jc w:val="both"/>
              <w:rPr>
                <w:b/>
                <w:bCs/>
              </w:rPr>
            </w:pPr>
            <w:r>
              <w:rPr>
                <w:b/>
                <w:bCs/>
              </w:rPr>
              <w:t xml:space="preserve">* GV giao nhiệm vụ học tập </w:t>
            </w:r>
          </w:p>
          <w:p w:rsidR="002A1257" w:rsidRDefault="002A1257" w:rsidP="00E6081C">
            <w:pPr>
              <w:spacing w:line="240" w:lineRule="auto"/>
              <w:jc w:val="both"/>
            </w:pPr>
            <w:r>
              <w:rPr>
                <w:b/>
                <w:bCs/>
              </w:rPr>
              <w:t xml:space="preserve"> -</w:t>
            </w:r>
            <w:r>
              <w:t xml:space="preserve"> GV tổ chức cho HS thực hiện nhóm theo yêu cầu: </w:t>
            </w:r>
          </w:p>
          <w:p w:rsidR="002A1257" w:rsidRDefault="002A1257" w:rsidP="00E6081C">
            <w:pPr>
              <w:spacing w:line="240" w:lineRule="auto"/>
              <w:jc w:val="both"/>
            </w:pPr>
            <w:r>
              <w:t xml:space="preserve"> Xét 2 biểu thức </w:t>
            </w:r>
            <w:r w:rsidRPr="003D7675">
              <w:rPr>
                <w:i/>
                <w:iCs/>
                <w:position w:val="-14"/>
              </w:rPr>
              <w:object w:dxaOrig="1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pt;height:19.8pt" o:ole="">
                  <v:imagedata r:id="rId5" o:title=""/>
                </v:shape>
                <o:OLEObject Type="Embed" ProgID="Equation.DSMT4" ShapeID="_x0000_i1025" DrawAspect="Content" ObjectID="_1748776614" r:id="rId6"/>
              </w:object>
            </w:r>
            <w:r>
              <w:t xml:space="preserve"> và </w:t>
            </w:r>
            <w:r w:rsidR="003D7675" w:rsidRPr="006F0A45">
              <w:rPr>
                <w:position w:val="-6"/>
              </w:rPr>
              <w:object w:dxaOrig="1120" w:dyaOrig="279">
                <v:shape id="_x0000_i1026" type="#_x0000_t75" style="width:55.8pt;height:13.8pt" o:ole="">
                  <v:imagedata r:id="rId7" o:title=""/>
                </v:shape>
                <o:OLEObject Type="Embed" ProgID="Equation.DSMT4" ShapeID="_x0000_i1026" DrawAspect="Content" ObjectID="_1748776615" r:id="rId8"/>
              </w:object>
            </w:r>
            <w:r w:rsidR="003D7675">
              <w:t xml:space="preserve">. Tính gia trị của mỗi biểu thức </w:t>
            </w:r>
            <w:r w:rsidR="003D7675" w:rsidRPr="006F0A45">
              <w:rPr>
                <w:position w:val="-4"/>
              </w:rPr>
              <w:object w:dxaOrig="320" w:dyaOrig="260">
                <v:shape id="_x0000_i1027" type="#_x0000_t75" style="width:16.2pt;height:12.6pt" o:ole="">
                  <v:imagedata r:id="rId9" o:title=""/>
                </v:shape>
                <o:OLEObject Type="Embed" ProgID="Equation.DSMT4" ShapeID="_x0000_i1027" DrawAspect="Content" ObjectID="_1748776616" r:id="rId10"/>
              </w:object>
            </w:r>
            <w:r w:rsidR="003D7675">
              <w:t xml:space="preserve">, </w:t>
            </w:r>
            <w:r w:rsidR="003D7675" w:rsidRPr="006F0A45">
              <w:rPr>
                <w:position w:val="-6"/>
              </w:rPr>
              <w:object w:dxaOrig="279" w:dyaOrig="279">
                <v:shape id="_x0000_i1028" type="#_x0000_t75" style="width:13.8pt;height:13.8pt" o:ole="">
                  <v:imagedata r:id="rId11" o:title=""/>
                </v:shape>
                <o:OLEObject Type="Embed" ProgID="Equation.DSMT4" ShapeID="_x0000_i1028" DrawAspect="Content" ObjectID="_1748776617" r:id="rId12"/>
              </w:object>
            </w:r>
            <w:r w:rsidR="003D7675">
              <w:t xml:space="preserve">rồi so </w:t>
            </w:r>
            <w:r w:rsidR="003D7675">
              <w:lastRenderedPageBreak/>
              <w:t xml:space="preserve">sánh hai giá trị của mỗi biểu thức đó trong mỗi trường hợp sau: </w:t>
            </w:r>
          </w:p>
          <w:p w:rsidR="003D7675" w:rsidRDefault="003D7675" w:rsidP="00E6081C">
            <w:pPr>
              <w:spacing w:line="240" w:lineRule="auto"/>
              <w:jc w:val="both"/>
            </w:pPr>
            <w:r>
              <w:rPr>
                <w:i/>
                <w:iCs/>
              </w:rPr>
              <w:t xml:space="preserve"> + </w:t>
            </w:r>
            <w:r w:rsidRPr="003D7675">
              <w:t>Tại</w:t>
            </w:r>
            <w:r>
              <w:rPr>
                <w:i/>
                <w:iCs/>
              </w:rPr>
              <w:t xml:space="preserve"> </w:t>
            </w:r>
            <w:r w:rsidRPr="006F0A45">
              <w:rPr>
                <w:position w:val="-6"/>
              </w:rPr>
              <w:object w:dxaOrig="520" w:dyaOrig="279">
                <v:shape id="_x0000_i1029" type="#_x0000_t75" style="width:25.8pt;height:13.8pt" o:ole="">
                  <v:imagedata r:id="rId13" o:title=""/>
                </v:shape>
                <o:OLEObject Type="Embed" ProgID="Equation.DSMT4" ShapeID="_x0000_i1029" DrawAspect="Content" ObjectID="_1748776618" r:id="rId14"/>
              </w:object>
            </w:r>
            <w:r>
              <w:t xml:space="preserve">, </w:t>
            </w:r>
            <w:r w:rsidRPr="006F0A45">
              <w:rPr>
                <w:position w:val="-6"/>
              </w:rPr>
              <w:object w:dxaOrig="660" w:dyaOrig="279">
                <v:shape id="_x0000_i1030" type="#_x0000_t75" style="width:33pt;height:13.8pt" o:ole="">
                  <v:imagedata r:id="rId15" o:title=""/>
                </v:shape>
                <o:OLEObject Type="Embed" ProgID="Equation.DSMT4" ShapeID="_x0000_i1030" DrawAspect="Content" ObjectID="_1748776619" r:id="rId16"/>
              </w:object>
            </w:r>
          </w:p>
          <w:p w:rsidR="003D7675" w:rsidRDefault="003D7675" w:rsidP="00E6081C">
            <w:pPr>
              <w:spacing w:line="240" w:lineRule="auto"/>
              <w:jc w:val="both"/>
            </w:pPr>
            <w:r>
              <w:t xml:space="preserve"> + Tại </w:t>
            </w:r>
            <w:r w:rsidRPr="006F0A45">
              <w:rPr>
                <w:position w:val="-6"/>
              </w:rPr>
              <w:object w:dxaOrig="560" w:dyaOrig="279">
                <v:shape id="_x0000_i1031" type="#_x0000_t75" style="width:28.8pt;height:13.8pt" o:ole="">
                  <v:imagedata r:id="rId17" o:title=""/>
                </v:shape>
                <o:OLEObject Type="Embed" ProgID="Equation.DSMT4" ShapeID="_x0000_i1031" DrawAspect="Content" ObjectID="_1748776620" r:id="rId18"/>
              </w:object>
            </w:r>
            <w:r>
              <w:t xml:space="preserve">, </w:t>
            </w:r>
            <w:r w:rsidRPr="006F0A45">
              <w:rPr>
                <w:position w:val="-6"/>
              </w:rPr>
              <w:object w:dxaOrig="540" w:dyaOrig="279">
                <v:shape id="_x0000_i1032" type="#_x0000_t75" style="width:27pt;height:13.8pt" o:ole="">
                  <v:imagedata r:id="rId19" o:title=""/>
                </v:shape>
                <o:OLEObject Type="Embed" ProgID="Equation.DSMT4" ShapeID="_x0000_i1032" DrawAspect="Content" ObjectID="_1748776621" r:id="rId20"/>
              </w:object>
            </w:r>
          </w:p>
          <w:p w:rsidR="003D7675" w:rsidRDefault="003D7675" w:rsidP="00E6081C">
            <w:pPr>
              <w:spacing w:line="240" w:lineRule="auto"/>
              <w:jc w:val="both"/>
            </w:pPr>
            <w:r w:rsidRPr="003D7675">
              <w:t>- HS hoạt đ</w:t>
            </w:r>
            <w:r>
              <w:t>ộng nhóm, thực hiện yêu cầu trên, GV mời đại diện 1 nhóm trình bày kết quả. Các nhóm còn lại quan sát, nhận xét kết quả.</w:t>
            </w:r>
          </w:p>
          <w:p w:rsidR="003D7675" w:rsidRDefault="003D7675" w:rsidP="00E6081C">
            <w:pPr>
              <w:spacing w:line="240" w:lineRule="auto"/>
              <w:jc w:val="both"/>
            </w:pPr>
            <w:r>
              <w:t>- GV dẫn dắt, hướng dẫn cho HS về khái niệm HĐT</w:t>
            </w:r>
          </w:p>
          <w:p w:rsidR="003D7675" w:rsidRDefault="003D7675" w:rsidP="00E6081C">
            <w:pPr>
              <w:spacing w:line="240" w:lineRule="auto"/>
              <w:jc w:val="both"/>
            </w:pPr>
            <w:r>
              <w:t xml:space="preserve"> Ta có </w:t>
            </w:r>
            <w:r w:rsidRPr="006F0A45">
              <w:rPr>
                <w:position w:val="-14"/>
              </w:rPr>
              <w:object w:dxaOrig="1719" w:dyaOrig="400">
                <v:shape id="_x0000_i1033" type="#_x0000_t75" style="width:85.8pt;height:19.8pt" o:ole="">
                  <v:imagedata r:id="rId21" o:title=""/>
                </v:shape>
                <o:OLEObject Type="Embed" ProgID="Equation.DSMT4" ShapeID="_x0000_i1033" DrawAspect="Content" ObjectID="_1748776622" r:id="rId22"/>
              </w:object>
            </w:r>
          </w:p>
          <w:p w:rsidR="003936F5" w:rsidRDefault="003D7675" w:rsidP="00E6081C">
            <w:pPr>
              <w:spacing w:line="240" w:lineRule="auto"/>
              <w:jc w:val="both"/>
            </w:pPr>
            <w:r w:rsidRPr="003D7675">
              <w:t>T</w:t>
            </w:r>
            <w:r>
              <w:t xml:space="preserve">rong đẳng thức trên, khi ta thay </w:t>
            </w:r>
            <w:r w:rsidR="003936F5" w:rsidRPr="006F0A45">
              <w:rPr>
                <w:position w:val="-10"/>
              </w:rPr>
              <w:object w:dxaOrig="400" w:dyaOrig="320">
                <v:shape id="_x0000_i1034" type="#_x0000_t75" style="width:19.8pt;height:16.2pt" o:ole="">
                  <v:imagedata r:id="rId23" o:title=""/>
                </v:shape>
                <o:OLEObject Type="Embed" ProgID="Equation.DSMT4" ShapeID="_x0000_i1034" DrawAspect="Content" ObjectID="_1748776623" r:id="rId24"/>
              </w:object>
            </w:r>
            <w:r w:rsidR="003936F5">
              <w:t xml:space="preserve"> bởi bất kì giá trị nào thì hai vế của đẳng thức luôn nhận giá trị bằng nhau, ta gọi đẳng thức như vậy là HĐT </w:t>
            </w:r>
          </w:p>
          <w:p w:rsidR="003D7675" w:rsidRDefault="003936F5" w:rsidP="00E6081C">
            <w:pPr>
              <w:spacing w:line="240" w:lineRule="auto"/>
              <w:jc w:val="both"/>
            </w:pPr>
            <w:r>
              <w:t xml:space="preserve"> + HS đọc phần kiến thức trọng tâm </w:t>
            </w:r>
          </w:p>
          <w:p w:rsidR="003936F5" w:rsidRDefault="003936F5" w:rsidP="00E6081C">
            <w:pPr>
              <w:spacing w:line="240" w:lineRule="auto"/>
              <w:jc w:val="both"/>
            </w:pPr>
            <w:r>
              <w:t xml:space="preserve">  </w:t>
            </w:r>
            <w:r w:rsidRPr="003936F5">
              <w:rPr>
                <w:b/>
                <w:bCs/>
              </w:rPr>
              <w:t>Lưu ý</w:t>
            </w:r>
            <w:r>
              <w:t>: Hằng đẳng thức còn được gọi là đồng nhất thức.</w:t>
            </w:r>
          </w:p>
          <w:p w:rsidR="003936F5" w:rsidRDefault="003936F5" w:rsidP="00E6081C">
            <w:pPr>
              <w:spacing w:line="240" w:lineRule="auto"/>
              <w:jc w:val="both"/>
            </w:pPr>
            <w:r>
              <w:t xml:space="preserve"> - GV đưa ra ví dụ về hằng đẳng thức thông qua </w:t>
            </w:r>
            <w:r w:rsidRPr="00114296">
              <w:rPr>
                <w:b/>
                <w:bCs/>
              </w:rPr>
              <w:t>Ví dụ 1</w:t>
            </w:r>
            <w:r>
              <w:t xml:space="preserve">, lưu ý cho học sinh các tính chất phân phối của phép nhân đối với phép cộng </w:t>
            </w:r>
            <w:r w:rsidR="002D21CB">
              <w:t xml:space="preserve"> </w:t>
            </w:r>
            <w:r>
              <w:t>(phép trừ)</w:t>
            </w:r>
            <w:r w:rsidR="002D21CB">
              <w:t xml:space="preserve"> cũng là hằng đẳng thức</w:t>
            </w:r>
          </w:p>
          <w:p w:rsidR="002D21CB" w:rsidRDefault="002D21CB" w:rsidP="00E6081C">
            <w:pPr>
              <w:spacing w:line="240" w:lineRule="auto"/>
              <w:jc w:val="both"/>
            </w:pPr>
            <w:r>
              <w:t xml:space="preserve"> - GV yêu cầu học sinh đọc </w:t>
            </w:r>
            <w:r w:rsidRPr="002D21CB">
              <w:rPr>
                <w:b/>
                <w:bCs/>
              </w:rPr>
              <w:t>VD2</w:t>
            </w:r>
            <w:r>
              <w:t>, hoạt động cá nhân sau đó trao đổi hỏi đáp.</w:t>
            </w:r>
          </w:p>
          <w:p w:rsidR="002D21CB" w:rsidRDefault="002D21CB" w:rsidP="00E6081C">
            <w:pPr>
              <w:spacing w:line="240" w:lineRule="auto"/>
              <w:jc w:val="both"/>
            </w:pPr>
            <w:r>
              <w:t xml:space="preserve"> GV quan sát, hỗ trợ gợi ý HS nhận biết HĐT bằng cách thay các chữ trong HĐT bằng các số tùy ý, sau đó so sánh kết quả của hai vế đẳng thức, từ đó kết luận đẳng thức có phải là HĐT hay không.</w:t>
            </w:r>
          </w:p>
          <w:p w:rsidR="002D21CB" w:rsidRDefault="002D21CB" w:rsidP="00E6081C">
            <w:pPr>
              <w:spacing w:line="240" w:lineRule="auto"/>
              <w:jc w:val="both"/>
              <w:rPr>
                <w:b/>
                <w:bCs/>
              </w:rPr>
            </w:pPr>
            <w:r>
              <w:t xml:space="preserve"> - GV yêu cầu HS thực hành nhận biết HĐT thông qua việc hoàn thành </w:t>
            </w:r>
            <w:r w:rsidRPr="002D21CB">
              <w:rPr>
                <w:b/>
                <w:bCs/>
              </w:rPr>
              <w:t>Luyện tập 1</w:t>
            </w:r>
          </w:p>
          <w:p w:rsidR="00990D15" w:rsidRPr="00990D15" w:rsidRDefault="00990D15" w:rsidP="00E6081C">
            <w:pPr>
              <w:spacing w:line="240" w:lineRule="auto"/>
              <w:jc w:val="both"/>
            </w:pPr>
            <w:r>
              <w:rPr>
                <w:b/>
                <w:bCs/>
              </w:rPr>
              <w:t xml:space="preserve"> </w:t>
            </w:r>
            <w:r w:rsidRPr="00990D15">
              <w:t xml:space="preserve">- GV </w:t>
            </w:r>
            <w:r>
              <w:t>mời 2 học sinh lên bảng trình bày, các HS khác quan sát và nhận xét, GV đánh giá mức độ hiểu bài của học sinh và chốt đáp án.</w:t>
            </w:r>
          </w:p>
          <w:p w:rsidR="00B0670A" w:rsidRDefault="00B0670A" w:rsidP="00E6081C">
            <w:pPr>
              <w:spacing w:line="240" w:lineRule="auto"/>
              <w:jc w:val="both"/>
            </w:pPr>
            <w:r w:rsidRPr="00B01397">
              <w:rPr>
                <w:b/>
                <w:bCs/>
              </w:rPr>
              <w:t>* HS thực hiện nhiệm vụ</w:t>
            </w:r>
            <w:r>
              <w:t xml:space="preserve">: </w:t>
            </w:r>
          </w:p>
          <w:p w:rsidR="00990D15" w:rsidRDefault="00990D15" w:rsidP="00E6081C">
            <w:pPr>
              <w:spacing w:line="240" w:lineRule="auto"/>
              <w:jc w:val="both"/>
            </w:pPr>
            <w:r>
              <w:rPr>
                <w:i/>
                <w:iCs/>
              </w:rPr>
              <w:t xml:space="preserve"> - </w:t>
            </w:r>
            <w:r>
              <w:t>HS theo dõi SGK, chú ý nghe, tiếp nhận kiến thức, hoàn thành</w:t>
            </w:r>
            <w:r w:rsidR="00E444C6">
              <w:t xml:space="preserve"> các yêu cầu, hoạt động nhóm, kiểm tra chéo đáp án theo sự hướng dẫn của GV</w:t>
            </w:r>
          </w:p>
          <w:p w:rsidR="00E444C6" w:rsidRPr="00990D15" w:rsidRDefault="00E444C6" w:rsidP="00E6081C">
            <w:pPr>
              <w:spacing w:line="240" w:lineRule="auto"/>
              <w:jc w:val="both"/>
            </w:pPr>
            <w:r>
              <w:t xml:space="preserve"> - GV dẫn dắt, phân tích, điều hành và quan sát, trợ giúp HS.</w:t>
            </w:r>
          </w:p>
          <w:p w:rsidR="00B0670A" w:rsidRDefault="00B0670A" w:rsidP="00E6081C">
            <w:pPr>
              <w:spacing w:line="240" w:lineRule="auto"/>
              <w:jc w:val="both"/>
              <w:rPr>
                <w:b/>
                <w:bCs/>
              </w:rPr>
            </w:pPr>
            <w:r w:rsidRPr="00B01397">
              <w:rPr>
                <w:b/>
                <w:bCs/>
              </w:rPr>
              <w:t xml:space="preserve">* Báo cáo, thảo luận: </w:t>
            </w:r>
          </w:p>
          <w:p w:rsidR="00E444C6" w:rsidRDefault="00E444C6" w:rsidP="00E6081C">
            <w:pPr>
              <w:spacing w:line="240" w:lineRule="auto"/>
              <w:jc w:val="both"/>
            </w:pPr>
            <w:r>
              <w:rPr>
                <w:b/>
                <w:bCs/>
              </w:rPr>
              <w:t xml:space="preserve"> </w:t>
            </w:r>
            <w:r w:rsidRPr="00E444C6">
              <w:t xml:space="preserve">- HS </w:t>
            </w:r>
            <w:r>
              <w:t>giơ tay phát biểu, lên bảng trình bày.</w:t>
            </w:r>
          </w:p>
          <w:p w:rsidR="00E444C6" w:rsidRPr="00E444C6" w:rsidRDefault="00E444C6" w:rsidP="00E6081C">
            <w:pPr>
              <w:spacing w:line="240" w:lineRule="auto"/>
              <w:jc w:val="both"/>
            </w:pPr>
            <w:r>
              <w:t xml:space="preserve"> - Một số HS khác nhận xét, bổ sung.</w:t>
            </w:r>
          </w:p>
          <w:p w:rsidR="00B0670A" w:rsidRDefault="00B0670A" w:rsidP="00E6081C">
            <w:pPr>
              <w:spacing w:line="240" w:lineRule="auto"/>
              <w:jc w:val="both"/>
              <w:rPr>
                <w:b/>
                <w:bCs/>
              </w:rPr>
            </w:pPr>
            <w:r w:rsidRPr="00B0670A">
              <w:rPr>
                <w:b/>
                <w:bCs/>
              </w:rPr>
              <w:t xml:space="preserve">* Kết luận, nhận định: </w:t>
            </w:r>
          </w:p>
          <w:p w:rsidR="00E444C6" w:rsidRPr="00E444C6" w:rsidRDefault="00E444C6" w:rsidP="00E6081C">
            <w:pPr>
              <w:spacing w:line="240" w:lineRule="auto"/>
              <w:jc w:val="both"/>
            </w:pPr>
            <w:r>
              <w:rPr>
                <w:b/>
                <w:bCs/>
              </w:rPr>
              <w:lastRenderedPageBreak/>
              <w:t xml:space="preserve"> </w:t>
            </w:r>
            <w:r w:rsidRPr="00E444C6">
              <w:t xml:space="preserve">GV </w:t>
            </w:r>
            <w:r>
              <w:t>tổng quát, lưu ý lại kiến thức trọng tâm và yêu cầu HS ghi chép bài đầy đủ.</w:t>
            </w:r>
          </w:p>
        </w:tc>
        <w:tc>
          <w:tcPr>
            <w:tcW w:w="5378" w:type="dxa"/>
          </w:tcPr>
          <w:p w:rsidR="00B0670A" w:rsidRDefault="003936F5" w:rsidP="00E6081C">
            <w:pPr>
              <w:spacing w:line="240" w:lineRule="auto"/>
              <w:jc w:val="both"/>
              <w:rPr>
                <w:b/>
                <w:bCs/>
              </w:rPr>
            </w:pPr>
            <w:r>
              <w:rPr>
                <w:b/>
                <w:bCs/>
              </w:rPr>
              <w:lastRenderedPageBreak/>
              <w:t>1. Hằng đẳng thức</w:t>
            </w:r>
          </w:p>
          <w:p w:rsidR="003936F5" w:rsidRDefault="003936F5" w:rsidP="00E6081C">
            <w:pPr>
              <w:spacing w:line="240" w:lineRule="auto"/>
              <w:jc w:val="both"/>
              <w:rPr>
                <w:b/>
                <w:bCs/>
              </w:rPr>
            </w:pPr>
            <w:r>
              <w:rPr>
                <w:b/>
                <w:bCs/>
              </w:rPr>
              <w:t xml:space="preserve"> * Nhận biết hằng đẳng thức</w:t>
            </w: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3936F5" w:rsidP="00E6081C">
            <w:pPr>
              <w:spacing w:line="240" w:lineRule="auto"/>
              <w:jc w:val="both"/>
              <w:rPr>
                <w:i/>
                <w:iCs/>
              </w:rPr>
            </w:pPr>
            <w:r w:rsidRPr="003936F5">
              <w:rPr>
                <w:i/>
                <w:iCs/>
              </w:rPr>
              <w:t>Khái niệm hằng đẳng thức</w:t>
            </w:r>
          </w:p>
          <w:p w:rsidR="003936F5" w:rsidRPr="003936F5" w:rsidRDefault="003936F5" w:rsidP="00E6081C">
            <w:pPr>
              <w:spacing w:line="240" w:lineRule="auto"/>
              <w:jc w:val="both"/>
              <w:rPr>
                <w:b/>
                <w:bCs/>
              </w:rPr>
            </w:pPr>
            <w:r w:rsidRPr="003936F5">
              <w:rPr>
                <w:b/>
                <w:bCs/>
              </w:rPr>
              <w:t>“ Hằng đẳng thức là đẳng thức mà hai vế luôn cùng nhận một giá trị khi thay các chữ trong đẳng thức bằng các số tùy ý”</w:t>
            </w:r>
          </w:p>
          <w:p w:rsidR="003936F5" w:rsidRPr="003936F5" w:rsidRDefault="003936F5" w:rsidP="00E6081C">
            <w:pPr>
              <w:spacing w:line="240" w:lineRule="auto"/>
              <w:jc w:val="both"/>
              <w:rPr>
                <w:b/>
                <w:bCs/>
              </w:rPr>
            </w:pPr>
            <w:r w:rsidRPr="003936F5">
              <w:rPr>
                <w:b/>
                <w:bCs/>
              </w:rPr>
              <w:t>Lưu ý</w:t>
            </w:r>
            <w:r>
              <w:t>: Hằng đẳng thức còn được gọi là đồng nhất thức.</w:t>
            </w:r>
          </w:p>
          <w:p w:rsidR="003936F5" w:rsidRDefault="003936F5" w:rsidP="00E6081C">
            <w:pPr>
              <w:spacing w:line="240" w:lineRule="auto"/>
              <w:jc w:val="both"/>
              <w:rPr>
                <w:b/>
                <w:bCs/>
              </w:rPr>
            </w:pPr>
          </w:p>
          <w:p w:rsidR="003936F5" w:rsidRDefault="003936F5" w:rsidP="00E6081C">
            <w:pPr>
              <w:spacing w:line="240" w:lineRule="auto"/>
              <w:jc w:val="both"/>
              <w:rPr>
                <w:b/>
                <w:bCs/>
              </w:rPr>
            </w:pPr>
          </w:p>
          <w:p w:rsidR="003936F5" w:rsidRDefault="00E444C6" w:rsidP="00E6081C">
            <w:pPr>
              <w:spacing w:line="240" w:lineRule="auto"/>
              <w:jc w:val="both"/>
              <w:rPr>
                <w:b/>
                <w:bCs/>
              </w:rPr>
            </w:pPr>
            <w:r>
              <w:rPr>
                <w:b/>
                <w:bCs/>
              </w:rPr>
              <w:t>Ví dụ 2 – SGK</w:t>
            </w:r>
          </w:p>
          <w:p w:rsidR="00E444C6" w:rsidRDefault="00E444C6" w:rsidP="00E6081C">
            <w:pPr>
              <w:spacing w:line="240" w:lineRule="auto"/>
              <w:jc w:val="both"/>
              <w:rPr>
                <w:b/>
                <w:bCs/>
              </w:rPr>
            </w:pPr>
          </w:p>
          <w:p w:rsidR="00E444C6" w:rsidRDefault="00E444C6" w:rsidP="00E6081C">
            <w:pPr>
              <w:spacing w:line="240" w:lineRule="auto"/>
              <w:jc w:val="both"/>
              <w:rPr>
                <w:b/>
                <w:bCs/>
              </w:rPr>
            </w:pPr>
          </w:p>
          <w:p w:rsidR="00E444C6" w:rsidRDefault="00E444C6" w:rsidP="00E6081C">
            <w:pPr>
              <w:spacing w:line="240" w:lineRule="auto"/>
              <w:jc w:val="both"/>
              <w:rPr>
                <w:b/>
                <w:bCs/>
              </w:rPr>
            </w:pPr>
          </w:p>
          <w:p w:rsidR="00E444C6" w:rsidRDefault="00E444C6" w:rsidP="00E6081C">
            <w:pPr>
              <w:spacing w:line="240" w:lineRule="auto"/>
              <w:jc w:val="both"/>
              <w:rPr>
                <w:b/>
                <w:bCs/>
              </w:rPr>
            </w:pPr>
          </w:p>
          <w:p w:rsidR="00E444C6" w:rsidRDefault="00E444C6" w:rsidP="00E6081C">
            <w:pPr>
              <w:spacing w:line="240" w:lineRule="auto"/>
              <w:jc w:val="both"/>
              <w:rPr>
                <w:b/>
                <w:bCs/>
              </w:rPr>
            </w:pPr>
          </w:p>
          <w:p w:rsidR="00E444C6" w:rsidRDefault="00E444C6" w:rsidP="00E6081C">
            <w:pPr>
              <w:spacing w:line="240" w:lineRule="auto"/>
              <w:jc w:val="both"/>
              <w:rPr>
                <w:b/>
                <w:bCs/>
              </w:rPr>
            </w:pPr>
          </w:p>
          <w:p w:rsidR="00E444C6" w:rsidRDefault="00E444C6" w:rsidP="00E6081C">
            <w:pPr>
              <w:spacing w:line="240" w:lineRule="auto"/>
              <w:jc w:val="both"/>
              <w:rPr>
                <w:b/>
                <w:bCs/>
              </w:rPr>
            </w:pPr>
          </w:p>
          <w:p w:rsidR="00E444C6" w:rsidRDefault="00E444C6" w:rsidP="00E6081C">
            <w:pPr>
              <w:spacing w:line="240" w:lineRule="auto"/>
              <w:jc w:val="both"/>
              <w:rPr>
                <w:b/>
                <w:bCs/>
              </w:rPr>
            </w:pPr>
            <w:r w:rsidRPr="002D21CB">
              <w:rPr>
                <w:b/>
                <w:bCs/>
              </w:rPr>
              <w:t>Luyện tập 1</w:t>
            </w:r>
          </w:p>
          <w:p w:rsidR="00E444C6" w:rsidRDefault="00E444C6" w:rsidP="00E6081C">
            <w:pPr>
              <w:spacing w:line="240" w:lineRule="auto"/>
              <w:jc w:val="both"/>
            </w:pPr>
            <w:r w:rsidRPr="00E444C6">
              <w:t xml:space="preserve">a, </w:t>
            </w:r>
            <w:r>
              <w:t xml:space="preserve">Đẳng thức </w:t>
            </w:r>
            <w:r w:rsidR="000A2D6B" w:rsidRPr="006F0A45">
              <w:rPr>
                <w:position w:val="-14"/>
              </w:rPr>
              <w:object w:dxaOrig="2040" w:dyaOrig="400">
                <v:shape id="_x0000_i1035" type="#_x0000_t75" style="width:102pt;height:19.8pt" o:ole="">
                  <v:imagedata r:id="rId25" o:title=""/>
                </v:shape>
                <o:OLEObject Type="Embed" ProgID="Equation.DSMT4" ShapeID="_x0000_i1035" DrawAspect="Content" ObjectID="_1748776624" r:id="rId26"/>
              </w:object>
            </w:r>
            <w:r>
              <w:t xml:space="preserve"> </w:t>
            </w:r>
            <w:r w:rsidR="000A2D6B">
              <w:t>là HĐT</w:t>
            </w:r>
          </w:p>
          <w:p w:rsidR="000A2D6B" w:rsidRPr="00E444C6" w:rsidRDefault="000A2D6B" w:rsidP="00E6081C">
            <w:pPr>
              <w:spacing w:line="240" w:lineRule="auto"/>
              <w:jc w:val="both"/>
            </w:pPr>
            <w:r>
              <w:t xml:space="preserve">b, Đẳng thức </w:t>
            </w:r>
            <w:r w:rsidRPr="006F0A45">
              <w:rPr>
                <w:position w:val="-6"/>
              </w:rPr>
              <w:object w:dxaOrig="1260" w:dyaOrig="279">
                <v:shape id="_x0000_i1036" type="#_x0000_t75" style="width:63pt;height:13.8pt" o:ole="">
                  <v:imagedata r:id="rId27" o:title=""/>
                </v:shape>
                <o:OLEObject Type="Embed" ProgID="Equation.DSMT4" ShapeID="_x0000_i1036" DrawAspect="Content" ObjectID="_1748776625" r:id="rId28"/>
              </w:object>
            </w:r>
            <w:r>
              <w:t xml:space="preserve"> không là HĐT ( vì khi thay </w:t>
            </w:r>
            <w:r w:rsidRPr="006F0A45">
              <w:rPr>
                <w:position w:val="-6"/>
              </w:rPr>
              <w:object w:dxaOrig="560" w:dyaOrig="279">
                <v:shape id="_x0000_i1037" type="#_x0000_t75" style="width:28.8pt;height:13.8pt" o:ole="">
                  <v:imagedata r:id="rId29" o:title=""/>
                </v:shape>
                <o:OLEObject Type="Embed" ProgID="Equation.DSMT4" ShapeID="_x0000_i1037" DrawAspect="Content" ObjectID="_1748776626" r:id="rId30"/>
              </w:object>
            </w:r>
            <w:r>
              <w:t xml:space="preserve"> thì </w:t>
            </w:r>
            <w:r w:rsidRPr="006F0A45">
              <w:rPr>
                <w:position w:val="-10"/>
              </w:rPr>
              <w:object w:dxaOrig="2920" w:dyaOrig="320">
                <v:shape id="_x0000_i1038" type="#_x0000_t75" style="width:145.8pt;height:16.2pt" o:ole="">
                  <v:imagedata r:id="rId31" o:title=""/>
                </v:shape>
                <o:OLEObject Type="Embed" ProgID="Equation.DSMT4" ShapeID="_x0000_i1038" DrawAspect="Content" ObjectID="_1748776627" r:id="rId32"/>
              </w:object>
            </w:r>
            <w:r>
              <w:t>)</w:t>
            </w:r>
          </w:p>
          <w:p w:rsidR="003936F5" w:rsidRDefault="003936F5" w:rsidP="00E6081C">
            <w:pPr>
              <w:spacing w:line="240" w:lineRule="auto"/>
              <w:jc w:val="both"/>
              <w:rPr>
                <w:b/>
                <w:bCs/>
              </w:rPr>
            </w:pPr>
          </w:p>
        </w:tc>
      </w:tr>
    </w:tbl>
    <w:p w:rsidR="00B0670A" w:rsidRDefault="000A2D6B" w:rsidP="00B0670A">
      <w:pPr>
        <w:spacing w:line="240" w:lineRule="auto"/>
        <w:rPr>
          <w:b/>
          <w:bCs/>
        </w:rPr>
      </w:pPr>
      <w:r>
        <w:rPr>
          <w:b/>
          <w:bCs/>
        </w:rPr>
        <w:lastRenderedPageBreak/>
        <w:t>2.2 Hoạt động 2.2: Hiệu hai bình phương</w:t>
      </w:r>
    </w:p>
    <w:p w:rsidR="000A2D6B" w:rsidRDefault="000A2D6B" w:rsidP="000A2D6B">
      <w:pPr>
        <w:spacing w:line="240" w:lineRule="auto"/>
        <w:rPr>
          <w:b/>
          <w:bCs/>
        </w:rPr>
      </w:pPr>
      <w:r>
        <w:rPr>
          <w:b/>
          <w:bCs/>
        </w:rPr>
        <w:t>a, Mục tiêu:</w:t>
      </w:r>
    </w:p>
    <w:p w:rsidR="000A2D6B" w:rsidRDefault="000A2D6B" w:rsidP="003526DE">
      <w:pPr>
        <w:spacing w:line="240" w:lineRule="auto"/>
      </w:pPr>
      <w:r w:rsidRPr="000A2D6B">
        <w:t xml:space="preserve"> - </w:t>
      </w:r>
      <w:r>
        <w:t xml:space="preserve">HS làm quen với khái niệm </w:t>
      </w:r>
      <w:r w:rsidR="003526DE">
        <w:t>hằng đẳng thức hiệu hai bình phương.</w:t>
      </w:r>
    </w:p>
    <w:p w:rsidR="003526DE" w:rsidRDefault="003526DE" w:rsidP="003526DE">
      <w:pPr>
        <w:spacing w:line="240" w:lineRule="auto"/>
      </w:pPr>
      <w:r>
        <w:t xml:space="preserve"> - HS mô tả được HĐT hiệu hai bình phương.</w:t>
      </w:r>
    </w:p>
    <w:p w:rsidR="003526DE" w:rsidRPr="000A2D6B" w:rsidRDefault="003526DE" w:rsidP="00E6081C">
      <w:pPr>
        <w:spacing w:line="240" w:lineRule="auto"/>
        <w:jc w:val="both"/>
      </w:pPr>
      <w:r>
        <w:t xml:space="preserve"> - HS Hình thành được kĩ năng vận dụng HĐT hiệu hai bình phương để tính nhanh, rút gọn biểu thức</w:t>
      </w:r>
    </w:p>
    <w:p w:rsidR="000A2D6B" w:rsidRDefault="000A2D6B" w:rsidP="000A2D6B">
      <w:pPr>
        <w:spacing w:line="240" w:lineRule="auto"/>
        <w:rPr>
          <w:b/>
          <w:bCs/>
        </w:rPr>
      </w:pPr>
      <w:r w:rsidRPr="002B4752">
        <w:rPr>
          <w:b/>
          <w:bCs/>
        </w:rPr>
        <w:t>b, Nội dung</w:t>
      </w:r>
      <w:r>
        <w:rPr>
          <w:b/>
          <w:bCs/>
        </w:rPr>
        <w:t xml:space="preserve">: </w:t>
      </w:r>
    </w:p>
    <w:p w:rsidR="00F55E7D" w:rsidRPr="00114296" w:rsidRDefault="00F55E7D" w:rsidP="00E6081C">
      <w:pPr>
        <w:spacing w:line="240" w:lineRule="auto"/>
        <w:jc w:val="both"/>
        <w:rPr>
          <w:b/>
          <w:bCs/>
        </w:rPr>
      </w:pPr>
      <w:r>
        <w:rPr>
          <w:b/>
          <w:bCs/>
        </w:rPr>
        <w:t xml:space="preserve">  </w:t>
      </w:r>
      <w:r w:rsidRPr="00B0670A">
        <w:t xml:space="preserve">- </w:t>
      </w:r>
      <w:r>
        <w:t xml:space="preserve">HS tìm hiểu nội dung kiến thức hiệu hai bình phương theo yêu cầu, dẫn dắt của GV và đọc, thảo luận </w:t>
      </w:r>
      <w:r w:rsidRPr="00114296">
        <w:rPr>
          <w:b/>
          <w:bCs/>
        </w:rPr>
        <w:t>HĐ 1, 2, Ví dụ 3</w:t>
      </w:r>
      <w:r>
        <w:t xml:space="preserve">, thực hành làm </w:t>
      </w:r>
      <w:r w:rsidRPr="00114296">
        <w:rPr>
          <w:b/>
          <w:bCs/>
        </w:rPr>
        <w:t>Luyện tập 2, Vận dụng.</w:t>
      </w:r>
    </w:p>
    <w:p w:rsidR="000A2D6B" w:rsidRDefault="000A2D6B" w:rsidP="000A2D6B">
      <w:pPr>
        <w:spacing w:line="240" w:lineRule="auto"/>
      </w:pPr>
      <w:r w:rsidRPr="002B4752">
        <w:rPr>
          <w:b/>
          <w:bCs/>
        </w:rPr>
        <w:t>c, Sản phẩm</w:t>
      </w:r>
      <w:r>
        <w:t xml:space="preserve">: </w:t>
      </w:r>
    </w:p>
    <w:p w:rsidR="00F55E7D" w:rsidRDefault="00F55E7D" w:rsidP="00E6081C">
      <w:pPr>
        <w:spacing w:line="240" w:lineRule="auto"/>
        <w:jc w:val="both"/>
      </w:pPr>
      <w:r>
        <w:t>- HS hình thành được kiến thức, nắm được HĐT hiệu hai bình phương, vận dụng làm bài tính nhanh, rút gọn biểu thức</w:t>
      </w:r>
    </w:p>
    <w:p w:rsidR="000A2D6B" w:rsidRDefault="000A2D6B" w:rsidP="000A2D6B">
      <w:pPr>
        <w:spacing w:line="240" w:lineRule="auto"/>
        <w:rPr>
          <w:b/>
          <w:bCs/>
        </w:rPr>
      </w:pPr>
      <w:r w:rsidRPr="002B4752">
        <w:rPr>
          <w:b/>
          <w:bCs/>
        </w:rPr>
        <w:t>d, Tổ chức thực hiện:</w:t>
      </w:r>
    </w:p>
    <w:tbl>
      <w:tblPr>
        <w:tblStyle w:val="TableGrid"/>
        <w:tblW w:w="0" w:type="auto"/>
        <w:tblLook w:val="04A0" w:firstRow="1" w:lastRow="0" w:firstColumn="1" w:lastColumn="0" w:noHBand="0" w:noVBand="1"/>
      </w:tblPr>
      <w:tblGrid>
        <w:gridCol w:w="4564"/>
        <w:gridCol w:w="6191"/>
      </w:tblGrid>
      <w:tr w:rsidR="000A2D6B" w:rsidTr="00B71D82">
        <w:tc>
          <w:tcPr>
            <w:tcW w:w="4564" w:type="dxa"/>
          </w:tcPr>
          <w:p w:rsidR="000A2D6B" w:rsidRDefault="000A2D6B" w:rsidP="000A2D6B">
            <w:pPr>
              <w:spacing w:line="240" w:lineRule="auto"/>
              <w:jc w:val="center"/>
              <w:rPr>
                <w:b/>
                <w:bCs/>
              </w:rPr>
            </w:pPr>
            <w:r>
              <w:rPr>
                <w:b/>
                <w:bCs/>
              </w:rPr>
              <w:t>Hoạt động của GV - HS</w:t>
            </w:r>
          </w:p>
        </w:tc>
        <w:tc>
          <w:tcPr>
            <w:tcW w:w="6191" w:type="dxa"/>
          </w:tcPr>
          <w:p w:rsidR="000A2D6B" w:rsidRDefault="000A2D6B" w:rsidP="000A2D6B">
            <w:pPr>
              <w:spacing w:line="240" w:lineRule="auto"/>
              <w:jc w:val="center"/>
              <w:rPr>
                <w:b/>
                <w:bCs/>
              </w:rPr>
            </w:pPr>
            <w:r>
              <w:rPr>
                <w:b/>
                <w:bCs/>
              </w:rPr>
              <w:t>Tiến trình nội dung</w:t>
            </w:r>
          </w:p>
        </w:tc>
      </w:tr>
      <w:tr w:rsidR="000A2D6B" w:rsidTr="00B71D82">
        <w:tc>
          <w:tcPr>
            <w:tcW w:w="4564" w:type="dxa"/>
          </w:tcPr>
          <w:p w:rsidR="000A2D6B" w:rsidRDefault="000A2D6B" w:rsidP="00E6081C">
            <w:pPr>
              <w:spacing w:line="240" w:lineRule="auto"/>
              <w:jc w:val="both"/>
              <w:rPr>
                <w:b/>
                <w:bCs/>
              </w:rPr>
            </w:pPr>
            <w:r>
              <w:rPr>
                <w:b/>
                <w:bCs/>
              </w:rPr>
              <w:t xml:space="preserve">* GV giao nhiệm vụ học tập </w:t>
            </w:r>
          </w:p>
          <w:p w:rsidR="009D1EEE" w:rsidRDefault="009D1EEE" w:rsidP="00E6081C">
            <w:pPr>
              <w:spacing w:line="240" w:lineRule="auto"/>
              <w:jc w:val="both"/>
            </w:pPr>
            <w:r>
              <w:rPr>
                <w:b/>
                <w:bCs/>
              </w:rPr>
              <w:t xml:space="preserve"> - </w:t>
            </w:r>
            <w:r>
              <w:t xml:space="preserve">GV yêu cầu HS hoạt động nhóm hoàn thành </w:t>
            </w:r>
            <w:r w:rsidRPr="00114296">
              <w:rPr>
                <w:b/>
                <w:bCs/>
              </w:rPr>
              <w:t>HĐ1</w:t>
            </w:r>
          </w:p>
          <w:p w:rsidR="009D1EEE" w:rsidRDefault="009D1EEE" w:rsidP="00E6081C">
            <w:pPr>
              <w:spacing w:line="240" w:lineRule="auto"/>
              <w:jc w:val="both"/>
            </w:pPr>
            <w:r>
              <w:t xml:space="preserve"> GV mời đại diện nhóm trả lời câu hỏi HĐ1, các nhóm khác nhận xét, bổ sung. GV chốt bài</w:t>
            </w:r>
            <w:r w:rsidR="00873D9C">
              <w:t>.</w:t>
            </w:r>
          </w:p>
          <w:p w:rsidR="00873D9C" w:rsidRDefault="00873D9C" w:rsidP="00E6081C">
            <w:pPr>
              <w:spacing w:line="240" w:lineRule="auto"/>
              <w:jc w:val="both"/>
            </w:pPr>
          </w:p>
          <w:p w:rsidR="00873D9C" w:rsidRDefault="00873D9C" w:rsidP="00E6081C">
            <w:pPr>
              <w:spacing w:line="240" w:lineRule="auto"/>
              <w:jc w:val="both"/>
            </w:pPr>
          </w:p>
          <w:p w:rsidR="00873D9C" w:rsidRDefault="00873D9C" w:rsidP="00E6081C">
            <w:pPr>
              <w:spacing w:line="240" w:lineRule="auto"/>
              <w:jc w:val="both"/>
            </w:pPr>
          </w:p>
          <w:p w:rsidR="00873D9C" w:rsidRDefault="00873D9C" w:rsidP="00E6081C">
            <w:pPr>
              <w:spacing w:line="240" w:lineRule="auto"/>
              <w:jc w:val="both"/>
            </w:pPr>
          </w:p>
          <w:p w:rsidR="00873D9C" w:rsidRDefault="00873D9C" w:rsidP="00E6081C">
            <w:pPr>
              <w:spacing w:line="240" w:lineRule="auto"/>
              <w:jc w:val="both"/>
            </w:pPr>
            <w:r>
              <w:t xml:space="preserve"> </w:t>
            </w:r>
          </w:p>
          <w:p w:rsidR="00873D9C" w:rsidRDefault="00873D9C" w:rsidP="00E6081C">
            <w:pPr>
              <w:spacing w:line="240" w:lineRule="auto"/>
              <w:jc w:val="both"/>
            </w:pPr>
            <w:r>
              <w:t xml:space="preserve">- GV yêu cầu HS thảo luận cặp đôi hoàn thành </w:t>
            </w:r>
            <w:r w:rsidRPr="00114296">
              <w:rPr>
                <w:b/>
                <w:bCs/>
              </w:rPr>
              <w:t>HĐ 2</w:t>
            </w:r>
            <w:r>
              <w:t xml:space="preserve">: </w:t>
            </w:r>
          </w:p>
          <w:p w:rsidR="00873D9C" w:rsidRDefault="00873D9C" w:rsidP="00E6081C">
            <w:pPr>
              <w:spacing w:line="240" w:lineRule="auto"/>
              <w:jc w:val="both"/>
            </w:pPr>
            <w:r>
              <w:t xml:space="preserve"> GV mời 1 học sinh lên bảng trình bày, các HS khác quan sat bài của bạn, nhận xét. GV chữa bài và chốt đáp án</w:t>
            </w:r>
          </w:p>
          <w:p w:rsidR="00873D9C" w:rsidRDefault="00873D9C" w:rsidP="00E6081C">
            <w:pPr>
              <w:spacing w:line="240" w:lineRule="auto"/>
              <w:jc w:val="both"/>
            </w:pPr>
            <w:r>
              <w:t xml:space="preserve"> GV dẫn dắt, đi tới kết luận kiến thức trọng tâm.</w:t>
            </w:r>
          </w:p>
          <w:p w:rsidR="00061D2F" w:rsidRDefault="00061D2F" w:rsidP="00E6081C">
            <w:pPr>
              <w:spacing w:line="240" w:lineRule="auto"/>
              <w:jc w:val="both"/>
            </w:pPr>
          </w:p>
          <w:p w:rsidR="00061D2F" w:rsidRDefault="00061D2F" w:rsidP="00E6081C">
            <w:pPr>
              <w:spacing w:line="240" w:lineRule="auto"/>
              <w:jc w:val="both"/>
            </w:pPr>
          </w:p>
          <w:p w:rsidR="00061D2F" w:rsidRDefault="00061D2F" w:rsidP="00E6081C">
            <w:pPr>
              <w:spacing w:line="240" w:lineRule="auto"/>
              <w:jc w:val="both"/>
            </w:pPr>
            <w:r>
              <w:t xml:space="preserve"> - GV yêu cầu HS đọc </w:t>
            </w:r>
            <w:r w:rsidRPr="00114296">
              <w:rPr>
                <w:b/>
                <w:bCs/>
              </w:rPr>
              <w:t>Ví dụ 3</w:t>
            </w:r>
            <w:r>
              <w:t xml:space="preserve"> và trình bày vào vở</w:t>
            </w:r>
          </w:p>
          <w:p w:rsidR="00061D2F" w:rsidRDefault="00061D2F" w:rsidP="00E6081C">
            <w:pPr>
              <w:spacing w:line="240" w:lineRule="auto"/>
              <w:jc w:val="both"/>
            </w:pPr>
            <w:r>
              <w:t xml:space="preserve"> - GV yêu cầu HS hoạt động cá nhân thực hiện </w:t>
            </w:r>
            <w:r w:rsidRPr="00114296">
              <w:rPr>
                <w:b/>
                <w:bCs/>
              </w:rPr>
              <w:t>Luyện tập 2</w:t>
            </w:r>
          </w:p>
          <w:p w:rsidR="00061D2F" w:rsidRDefault="00061D2F" w:rsidP="00E6081C">
            <w:pPr>
              <w:spacing w:line="240" w:lineRule="auto"/>
              <w:jc w:val="both"/>
            </w:pPr>
            <w:r>
              <w:lastRenderedPageBreak/>
              <w:t xml:space="preserve"> GV mời 2 HS lên bảng làm bài, mỗi HS một ý, các HS khác quan sát, nhận xét, bổ sung. GV </w:t>
            </w:r>
            <w:r w:rsidR="00B05251">
              <w:t>chữa bài và chốt đáp án</w:t>
            </w:r>
          </w:p>
          <w:p w:rsidR="00B05251" w:rsidRPr="009D1EEE" w:rsidRDefault="00B05251" w:rsidP="00E6081C">
            <w:pPr>
              <w:spacing w:line="240" w:lineRule="auto"/>
              <w:jc w:val="both"/>
            </w:pPr>
            <w:r>
              <w:t xml:space="preserve"> - GV yêu cầu HS hoạt động nhóm thực hiện </w:t>
            </w:r>
            <w:r w:rsidRPr="00114296">
              <w:rPr>
                <w:b/>
                <w:bCs/>
              </w:rPr>
              <w:t>Vận dụng</w:t>
            </w:r>
            <w:r>
              <w:t>. Đại diện 1 nhóm lên bảng trình bày, các nhóm khác quan sát, nhận xét, bổ sung. GV chốt bài</w:t>
            </w:r>
          </w:p>
          <w:p w:rsidR="000A2D6B" w:rsidRDefault="000A2D6B" w:rsidP="00E6081C">
            <w:pPr>
              <w:spacing w:line="240" w:lineRule="auto"/>
              <w:jc w:val="both"/>
            </w:pPr>
            <w:r w:rsidRPr="00B01397">
              <w:rPr>
                <w:b/>
                <w:bCs/>
              </w:rPr>
              <w:t>* HS thực hiện nhiệm vụ</w:t>
            </w:r>
            <w:r>
              <w:t xml:space="preserve">: </w:t>
            </w:r>
          </w:p>
          <w:p w:rsidR="00B05251" w:rsidRDefault="00B05251" w:rsidP="00E6081C">
            <w:pPr>
              <w:spacing w:line="240" w:lineRule="auto"/>
              <w:jc w:val="both"/>
            </w:pPr>
            <w:r>
              <w:t xml:space="preserve"> </w:t>
            </w:r>
            <w:r>
              <w:rPr>
                <w:i/>
                <w:iCs/>
              </w:rPr>
              <w:t xml:space="preserve">- </w:t>
            </w:r>
            <w:r>
              <w:t>HS theo dõi SGK, chú ý nghe, tiếp nhận kiến thức, hoàn thành các yêu cầu, hoạt động nhóm, kiểm tra chéo đáp án theo sự hướng dẫn của GV</w:t>
            </w:r>
          </w:p>
          <w:p w:rsidR="00B05251" w:rsidRPr="00990D15" w:rsidRDefault="00B05251" w:rsidP="00E6081C">
            <w:pPr>
              <w:spacing w:line="240" w:lineRule="auto"/>
              <w:jc w:val="both"/>
            </w:pPr>
            <w:r>
              <w:t xml:space="preserve"> - GV dẫn dắt, phân tích, điều hành và quan sát, trợ giúp HS.</w:t>
            </w:r>
          </w:p>
          <w:p w:rsidR="000A2D6B" w:rsidRDefault="000A2D6B" w:rsidP="00E6081C">
            <w:pPr>
              <w:spacing w:line="240" w:lineRule="auto"/>
              <w:jc w:val="both"/>
              <w:rPr>
                <w:b/>
                <w:bCs/>
              </w:rPr>
            </w:pPr>
            <w:r w:rsidRPr="00B01397">
              <w:rPr>
                <w:b/>
                <w:bCs/>
              </w:rPr>
              <w:t xml:space="preserve">* Báo cáo, thảo luận: </w:t>
            </w:r>
          </w:p>
          <w:p w:rsidR="00B05251" w:rsidRDefault="00B05251" w:rsidP="00E6081C">
            <w:pPr>
              <w:spacing w:line="240" w:lineRule="auto"/>
              <w:jc w:val="both"/>
            </w:pPr>
            <w:r>
              <w:rPr>
                <w:b/>
                <w:bCs/>
              </w:rPr>
              <w:t xml:space="preserve"> </w:t>
            </w:r>
            <w:r w:rsidRPr="00E444C6">
              <w:t xml:space="preserve">- HS </w:t>
            </w:r>
            <w:r>
              <w:t>giơ tay phát biểu, lên bảng trình bày.</w:t>
            </w:r>
          </w:p>
          <w:p w:rsidR="00B05251" w:rsidRPr="00B05251" w:rsidRDefault="00B05251" w:rsidP="00E6081C">
            <w:pPr>
              <w:spacing w:line="240" w:lineRule="auto"/>
              <w:jc w:val="both"/>
            </w:pPr>
            <w:r>
              <w:t xml:space="preserve"> - Một số HS khác nhận xét, bổ sung.</w:t>
            </w:r>
          </w:p>
          <w:p w:rsidR="000A2D6B" w:rsidRDefault="000A2D6B" w:rsidP="00E6081C">
            <w:pPr>
              <w:spacing w:line="240" w:lineRule="auto"/>
              <w:jc w:val="both"/>
              <w:rPr>
                <w:b/>
                <w:bCs/>
              </w:rPr>
            </w:pPr>
            <w:r w:rsidRPr="00B0670A">
              <w:rPr>
                <w:b/>
                <w:bCs/>
              </w:rPr>
              <w:t xml:space="preserve">* Kết luận, nhận định: </w:t>
            </w:r>
          </w:p>
          <w:p w:rsidR="000A2D6B" w:rsidRDefault="00B05251" w:rsidP="00E6081C">
            <w:pPr>
              <w:spacing w:line="240" w:lineRule="auto"/>
              <w:jc w:val="both"/>
              <w:rPr>
                <w:b/>
                <w:bCs/>
              </w:rPr>
            </w:pPr>
            <w:r w:rsidRPr="00E444C6">
              <w:t xml:space="preserve">GV </w:t>
            </w:r>
            <w:r>
              <w:t>tổng quát, lưu ý lại kiến thức trọng tâm và yêu cầu HS ghi chép bài đầy đủ.</w:t>
            </w:r>
          </w:p>
        </w:tc>
        <w:tc>
          <w:tcPr>
            <w:tcW w:w="6191" w:type="dxa"/>
          </w:tcPr>
          <w:p w:rsidR="000A2D6B" w:rsidRDefault="009D1EEE" w:rsidP="00E6081C">
            <w:pPr>
              <w:spacing w:line="240" w:lineRule="auto"/>
              <w:jc w:val="both"/>
              <w:rPr>
                <w:b/>
                <w:bCs/>
              </w:rPr>
            </w:pPr>
            <w:r>
              <w:rPr>
                <w:b/>
                <w:bCs/>
              </w:rPr>
              <w:lastRenderedPageBreak/>
              <w:t>2. Hiệu hai bình phương</w:t>
            </w:r>
          </w:p>
          <w:p w:rsidR="00E34220" w:rsidRDefault="009D1EEE" w:rsidP="00E6081C">
            <w:pPr>
              <w:spacing w:line="240" w:lineRule="auto"/>
              <w:jc w:val="both"/>
              <w:rPr>
                <w:b/>
                <w:bCs/>
              </w:rPr>
            </w:pPr>
            <w:r>
              <w:rPr>
                <w:b/>
                <w:bCs/>
              </w:rPr>
              <w:t>HĐ1:</w:t>
            </w:r>
          </w:p>
          <w:p w:rsidR="009D1EEE" w:rsidRDefault="009D1EEE" w:rsidP="00E6081C">
            <w:pPr>
              <w:spacing w:line="240" w:lineRule="auto"/>
              <w:jc w:val="both"/>
              <w:rPr>
                <w:b/>
                <w:bCs/>
              </w:rPr>
            </w:pPr>
            <w:r>
              <w:rPr>
                <w:b/>
                <w:bCs/>
              </w:rPr>
              <w:t xml:space="preserve"> </w:t>
            </w:r>
            <w:r w:rsidR="00E34220" w:rsidRPr="00E34220">
              <w:rPr>
                <w:b/>
                <w:bCs/>
                <w:noProof/>
              </w:rPr>
              <w:drawing>
                <wp:inline distT="0" distB="0" distL="0" distR="0" wp14:anchorId="4EEF8DF0" wp14:editId="2A9DC964">
                  <wp:extent cx="2651990" cy="1310754"/>
                  <wp:effectExtent l="0" t="0" r="0" b="3810"/>
                  <wp:docPr id="1801626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26284" name=""/>
                          <pic:cNvPicPr/>
                        </pic:nvPicPr>
                        <pic:blipFill>
                          <a:blip r:embed="rId33"/>
                          <a:stretch>
                            <a:fillRect/>
                          </a:stretch>
                        </pic:blipFill>
                        <pic:spPr>
                          <a:xfrm>
                            <a:off x="0" y="0"/>
                            <a:ext cx="2651990" cy="1310754"/>
                          </a:xfrm>
                          <a:prstGeom prst="rect">
                            <a:avLst/>
                          </a:prstGeom>
                        </pic:spPr>
                      </pic:pic>
                    </a:graphicData>
                  </a:graphic>
                </wp:inline>
              </w:drawing>
            </w:r>
          </w:p>
          <w:p w:rsidR="009D1EEE" w:rsidRDefault="009D1EEE" w:rsidP="00E6081C">
            <w:pPr>
              <w:spacing w:line="240" w:lineRule="auto"/>
              <w:jc w:val="both"/>
            </w:pPr>
            <w:r w:rsidRPr="009D1EEE">
              <w:t>a, D</w:t>
            </w:r>
            <w:r>
              <w:t xml:space="preserve">iện tích của phần màu xanh ở H 2.1a là </w:t>
            </w:r>
          </w:p>
          <w:p w:rsidR="009D1EEE" w:rsidRDefault="009D1EEE" w:rsidP="00E6081C">
            <w:pPr>
              <w:spacing w:line="240" w:lineRule="auto"/>
              <w:jc w:val="both"/>
            </w:pPr>
            <w:r w:rsidRPr="00247FA8">
              <w:rPr>
                <w:position w:val="-6"/>
              </w:rPr>
              <w:object w:dxaOrig="700" w:dyaOrig="320">
                <v:shape id="_x0000_i1039" type="#_x0000_t75" style="width:34.8pt;height:16.2pt" o:ole="">
                  <v:imagedata r:id="rId34" o:title=""/>
                </v:shape>
                <o:OLEObject Type="Embed" ProgID="Equation.DSMT4" ShapeID="_x0000_i1039" DrawAspect="Content" ObjectID="_1748776628" r:id="rId35"/>
              </w:object>
            </w:r>
          </w:p>
          <w:p w:rsidR="009D1EEE" w:rsidRDefault="009D1EEE" w:rsidP="00E6081C">
            <w:pPr>
              <w:spacing w:line="240" w:lineRule="auto"/>
              <w:jc w:val="both"/>
            </w:pPr>
            <w:r>
              <w:t xml:space="preserve">b, Diện tích hình chữ nhật màu xanh ở H 2.1b là </w:t>
            </w:r>
            <w:r w:rsidRPr="00247FA8">
              <w:rPr>
                <w:position w:val="-14"/>
              </w:rPr>
              <w:object w:dxaOrig="1380" w:dyaOrig="400">
                <v:shape id="_x0000_i1040" type="#_x0000_t75" style="width:69pt;height:19.8pt" o:ole="">
                  <v:imagedata r:id="rId36" o:title=""/>
                </v:shape>
                <o:OLEObject Type="Embed" ProgID="Equation.DSMT4" ShapeID="_x0000_i1040" DrawAspect="Content" ObjectID="_1748776629" r:id="rId37"/>
              </w:object>
            </w:r>
          </w:p>
          <w:p w:rsidR="009D1EEE" w:rsidRDefault="009D1EEE" w:rsidP="00E6081C">
            <w:pPr>
              <w:spacing w:line="240" w:lineRule="auto"/>
              <w:jc w:val="both"/>
            </w:pPr>
            <w:r>
              <w:t>c, Nhận xét: Do phần hình màu xanh ở hai hình đều được ghép bởi hai hình chữ nhật có cùng kích th</w:t>
            </w:r>
            <w:r w:rsidR="00873D9C">
              <w:t>ước</w:t>
            </w:r>
            <w:r>
              <w:t xml:space="preserve"> nên diện tích phần màu xanh ở hai </w:t>
            </w:r>
            <w:r w:rsidR="00873D9C">
              <w:t>hình bằng nhau.</w:t>
            </w:r>
          </w:p>
          <w:p w:rsidR="00873D9C" w:rsidRDefault="00873D9C" w:rsidP="00E6081C">
            <w:pPr>
              <w:spacing w:line="240" w:lineRule="auto"/>
              <w:jc w:val="both"/>
            </w:pPr>
            <w:r w:rsidRPr="00873D9C">
              <w:rPr>
                <w:b/>
                <w:bCs/>
              </w:rPr>
              <w:t>HĐ 2</w:t>
            </w:r>
            <w:r>
              <w:t xml:space="preserve">: </w:t>
            </w:r>
          </w:p>
          <w:p w:rsidR="00873D9C" w:rsidRDefault="00873D9C" w:rsidP="00E6081C">
            <w:pPr>
              <w:spacing w:line="240" w:lineRule="auto"/>
              <w:jc w:val="both"/>
            </w:pPr>
            <w:r>
              <w:t xml:space="preserve">Ta có: </w:t>
            </w:r>
            <w:r w:rsidRPr="00247FA8">
              <w:rPr>
                <w:position w:val="-14"/>
              </w:rPr>
              <w:object w:dxaOrig="4099" w:dyaOrig="400">
                <v:shape id="_x0000_i1041" type="#_x0000_t75" style="width:205.2pt;height:19.8pt" o:ole="">
                  <v:imagedata r:id="rId38" o:title=""/>
                </v:shape>
                <o:OLEObject Type="Embed" ProgID="Equation.DSMT4" ShapeID="_x0000_i1041" DrawAspect="Content" ObjectID="_1748776630" r:id="rId39"/>
              </w:object>
            </w:r>
          </w:p>
          <w:p w:rsidR="00873D9C" w:rsidRDefault="00873D9C" w:rsidP="00E6081C">
            <w:pPr>
              <w:spacing w:line="240" w:lineRule="auto"/>
              <w:jc w:val="both"/>
            </w:pPr>
            <w:r>
              <w:t xml:space="preserve">Vậy: </w:t>
            </w:r>
            <w:r w:rsidRPr="00247FA8">
              <w:rPr>
                <w:position w:val="-14"/>
              </w:rPr>
              <w:object w:dxaOrig="2280" w:dyaOrig="400">
                <v:shape id="_x0000_i1042" type="#_x0000_t75" style="width:114pt;height:19.8pt" o:ole="">
                  <v:imagedata r:id="rId40" o:title=""/>
                </v:shape>
                <o:OLEObject Type="Embed" ProgID="Equation.DSMT4" ShapeID="_x0000_i1042" DrawAspect="Content" ObjectID="_1748776631" r:id="rId41"/>
              </w:object>
            </w:r>
          </w:p>
          <w:p w:rsidR="00E34220" w:rsidRDefault="00E34220" w:rsidP="00E6081C">
            <w:pPr>
              <w:spacing w:line="240" w:lineRule="auto"/>
              <w:jc w:val="both"/>
            </w:pPr>
          </w:p>
          <w:p w:rsidR="00873D9C" w:rsidRDefault="00873D9C" w:rsidP="00E6081C">
            <w:pPr>
              <w:spacing w:line="240" w:lineRule="auto"/>
              <w:jc w:val="both"/>
              <w:rPr>
                <w:b/>
                <w:bCs/>
              </w:rPr>
            </w:pPr>
            <w:r w:rsidRPr="00873D9C">
              <w:rPr>
                <w:b/>
                <w:bCs/>
              </w:rPr>
              <w:t>Kết luận: Hằng đẳng thức hiệu hai bình phương</w:t>
            </w:r>
          </w:p>
          <w:p w:rsidR="00061D2F" w:rsidRDefault="00873D9C" w:rsidP="00E6081C">
            <w:pPr>
              <w:spacing w:line="240" w:lineRule="auto"/>
              <w:jc w:val="both"/>
            </w:pPr>
            <w:r>
              <w:rPr>
                <w:b/>
                <w:bCs/>
              </w:rPr>
              <w:t xml:space="preserve"> “ </w:t>
            </w:r>
            <w:r w:rsidRPr="00873D9C">
              <w:rPr>
                <w:b/>
                <w:bCs/>
              </w:rPr>
              <w:t xml:space="preserve">Với </w:t>
            </w:r>
            <w:r w:rsidRPr="00873D9C">
              <w:rPr>
                <w:b/>
                <w:bCs/>
                <w:position w:val="-10"/>
              </w:rPr>
              <w:object w:dxaOrig="480" w:dyaOrig="320">
                <v:shape id="_x0000_i1043" type="#_x0000_t75" style="width:24pt;height:16.2pt" o:ole="">
                  <v:imagedata r:id="rId42" o:title=""/>
                </v:shape>
                <o:OLEObject Type="Embed" ProgID="Equation.DSMT4" ShapeID="_x0000_i1043" DrawAspect="Content" ObjectID="_1748776632" r:id="rId43"/>
              </w:object>
            </w:r>
            <w:r>
              <w:rPr>
                <w:b/>
                <w:bCs/>
              </w:rPr>
              <w:t xml:space="preserve"> là hai biểu thức tùy ý, ta có: </w:t>
            </w:r>
            <w:r w:rsidR="00061D2F">
              <w:rPr>
                <w:b/>
                <w:bCs/>
              </w:rPr>
              <w:t xml:space="preserve">        </w:t>
            </w:r>
            <w:r w:rsidR="00061D2F" w:rsidRPr="00247FA8">
              <w:rPr>
                <w:position w:val="-14"/>
              </w:rPr>
              <w:object w:dxaOrig="2540" w:dyaOrig="400">
                <v:shape id="_x0000_i1044" type="#_x0000_t75" style="width:127.2pt;height:19.8pt" o:ole="">
                  <v:imagedata r:id="rId44" o:title=""/>
                </v:shape>
                <o:OLEObject Type="Embed" ProgID="Equation.DSMT4" ShapeID="_x0000_i1044" DrawAspect="Content" ObjectID="_1748776633" r:id="rId45"/>
              </w:object>
            </w:r>
            <w:r w:rsidR="00061D2F">
              <w:t>”</w:t>
            </w:r>
          </w:p>
          <w:p w:rsidR="00061D2F" w:rsidRDefault="00061D2F" w:rsidP="00E6081C">
            <w:pPr>
              <w:spacing w:line="240" w:lineRule="auto"/>
              <w:jc w:val="both"/>
              <w:rPr>
                <w:b/>
                <w:bCs/>
              </w:rPr>
            </w:pPr>
            <w:r>
              <w:rPr>
                <w:b/>
                <w:bCs/>
              </w:rPr>
              <w:t>Ví dụ 3 – SGK – tr31</w:t>
            </w:r>
          </w:p>
          <w:p w:rsidR="00B05251" w:rsidRDefault="00B05251" w:rsidP="00E6081C">
            <w:pPr>
              <w:spacing w:line="240" w:lineRule="auto"/>
              <w:jc w:val="both"/>
              <w:rPr>
                <w:b/>
                <w:bCs/>
              </w:rPr>
            </w:pPr>
          </w:p>
          <w:p w:rsidR="00B05251" w:rsidRDefault="00B05251" w:rsidP="00E6081C">
            <w:pPr>
              <w:spacing w:line="240" w:lineRule="auto"/>
              <w:jc w:val="both"/>
              <w:rPr>
                <w:b/>
                <w:bCs/>
              </w:rPr>
            </w:pPr>
            <w:r>
              <w:rPr>
                <w:b/>
                <w:bCs/>
              </w:rPr>
              <w:t>Luyện tập 2</w:t>
            </w:r>
          </w:p>
          <w:p w:rsidR="00B05251" w:rsidRDefault="00B05251" w:rsidP="00E6081C">
            <w:pPr>
              <w:spacing w:line="240" w:lineRule="auto"/>
              <w:jc w:val="both"/>
            </w:pPr>
            <w:r>
              <w:t xml:space="preserve">a, </w:t>
            </w:r>
            <w:r w:rsidR="004D5E08" w:rsidRPr="00247FA8">
              <w:rPr>
                <w:position w:val="-14"/>
              </w:rPr>
              <w:object w:dxaOrig="3980" w:dyaOrig="400">
                <v:shape id="_x0000_i1045" type="#_x0000_t75" style="width:199.2pt;height:19.8pt" o:ole="">
                  <v:imagedata r:id="rId46" o:title=""/>
                </v:shape>
                <o:OLEObject Type="Embed" ProgID="Equation.DSMT4" ShapeID="_x0000_i1045" DrawAspect="Content" ObjectID="_1748776634" r:id="rId47"/>
              </w:object>
            </w:r>
          </w:p>
          <w:p w:rsidR="00B05251" w:rsidRDefault="00B05251" w:rsidP="00E6081C">
            <w:pPr>
              <w:spacing w:line="240" w:lineRule="auto"/>
              <w:jc w:val="both"/>
            </w:pPr>
            <w:r>
              <w:t xml:space="preserve">b, </w:t>
            </w:r>
            <w:r w:rsidRPr="00247FA8">
              <w:rPr>
                <w:position w:val="-14"/>
              </w:rPr>
              <w:object w:dxaOrig="3019" w:dyaOrig="400">
                <v:shape id="_x0000_i1046" type="#_x0000_t75" style="width:151.2pt;height:19.8pt" o:ole="">
                  <v:imagedata r:id="rId48" o:title=""/>
                </v:shape>
                <o:OLEObject Type="Embed" ProgID="Equation.DSMT4" ShapeID="_x0000_i1046" DrawAspect="Content" ObjectID="_1748776635" r:id="rId49"/>
              </w:object>
            </w:r>
          </w:p>
          <w:p w:rsidR="00B05251" w:rsidRDefault="00B05251" w:rsidP="00E6081C">
            <w:pPr>
              <w:spacing w:line="240" w:lineRule="auto"/>
              <w:jc w:val="both"/>
            </w:pPr>
          </w:p>
          <w:p w:rsidR="00B05251" w:rsidRDefault="00B05251" w:rsidP="00E6081C">
            <w:pPr>
              <w:spacing w:line="240" w:lineRule="auto"/>
              <w:jc w:val="both"/>
            </w:pPr>
          </w:p>
          <w:p w:rsidR="00B05251" w:rsidRDefault="00B05251" w:rsidP="00E6081C">
            <w:pPr>
              <w:spacing w:line="240" w:lineRule="auto"/>
              <w:jc w:val="both"/>
              <w:rPr>
                <w:b/>
                <w:bCs/>
              </w:rPr>
            </w:pPr>
            <w:r w:rsidRPr="00B05251">
              <w:rPr>
                <w:b/>
                <w:bCs/>
              </w:rPr>
              <w:t>Vận dụng</w:t>
            </w:r>
          </w:p>
          <w:p w:rsidR="00B05251" w:rsidRPr="00B05251" w:rsidRDefault="00B05251" w:rsidP="00E6081C">
            <w:pPr>
              <w:spacing w:line="240" w:lineRule="auto"/>
              <w:jc w:val="both"/>
              <w:rPr>
                <w:b/>
                <w:bCs/>
              </w:rPr>
            </w:pPr>
            <w:r w:rsidRPr="00247FA8">
              <w:rPr>
                <w:position w:val="-14"/>
              </w:rPr>
              <w:object w:dxaOrig="5980" w:dyaOrig="400">
                <v:shape id="_x0000_i1047" type="#_x0000_t75" style="width:298.8pt;height:19.8pt" o:ole="">
                  <v:imagedata r:id="rId50" o:title=""/>
                </v:shape>
                <o:OLEObject Type="Embed" ProgID="Equation.DSMT4" ShapeID="_x0000_i1047" DrawAspect="Content" ObjectID="_1748776636" r:id="rId51"/>
              </w:object>
            </w:r>
          </w:p>
        </w:tc>
      </w:tr>
    </w:tbl>
    <w:p w:rsidR="00B71D82" w:rsidRDefault="00B71D82" w:rsidP="00B71D82">
      <w:pPr>
        <w:spacing w:line="240" w:lineRule="auto"/>
        <w:rPr>
          <w:b/>
          <w:bCs/>
        </w:rPr>
      </w:pPr>
      <w:r>
        <w:rPr>
          <w:b/>
          <w:bCs/>
        </w:rPr>
        <w:lastRenderedPageBreak/>
        <w:t xml:space="preserve">2.3 Hoạt động 2.3: </w:t>
      </w:r>
      <w:r w:rsidR="003C2AE5">
        <w:rPr>
          <w:b/>
          <w:bCs/>
        </w:rPr>
        <w:t>B</w:t>
      </w:r>
      <w:r>
        <w:rPr>
          <w:b/>
          <w:bCs/>
        </w:rPr>
        <w:t>ình phương</w:t>
      </w:r>
      <w:r w:rsidR="003C2AE5">
        <w:rPr>
          <w:b/>
          <w:bCs/>
        </w:rPr>
        <w:t xml:space="preserve"> của một tổng</w:t>
      </w:r>
    </w:p>
    <w:p w:rsidR="00B71D82" w:rsidRPr="002562BA" w:rsidRDefault="00B71D82" w:rsidP="00E6081C">
      <w:pPr>
        <w:widowControl w:val="0"/>
        <w:spacing w:before="60" w:after="60"/>
        <w:jc w:val="both"/>
        <w:rPr>
          <w:b/>
          <w:bCs/>
          <w:lang w:val="vi-VN"/>
        </w:rPr>
      </w:pPr>
      <w:r w:rsidRPr="002562BA">
        <w:rPr>
          <w:b/>
          <w:bCs/>
          <w:lang w:val="vi-VN"/>
        </w:rPr>
        <w:t xml:space="preserve">a) Mục tiêu: </w:t>
      </w:r>
    </w:p>
    <w:p w:rsidR="003C2AE5" w:rsidRDefault="00E34220" w:rsidP="00E6081C">
      <w:pPr>
        <w:spacing w:line="240" w:lineRule="auto"/>
        <w:jc w:val="both"/>
      </w:pPr>
      <w:r>
        <w:t xml:space="preserve"> </w:t>
      </w:r>
      <w:r w:rsidR="003C2AE5" w:rsidRPr="000A2D6B">
        <w:t xml:space="preserve">- </w:t>
      </w:r>
      <w:r w:rsidR="003C2AE5">
        <w:t>HS làm quen với khái niệm hằng đẳng thức bình phương của một tổng.</w:t>
      </w:r>
    </w:p>
    <w:p w:rsidR="003C2AE5" w:rsidRDefault="003C2AE5" w:rsidP="00E6081C">
      <w:pPr>
        <w:spacing w:line="240" w:lineRule="auto"/>
        <w:jc w:val="both"/>
      </w:pPr>
      <w:r>
        <w:t xml:space="preserve"> - HS mô tả được HĐT bình phương của một tổng.</w:t>
      </w:r>
    </w:p>
    <w:p w:rsidR="003C2AE5" w:rsidRPr="000A2D6B" w:rsidRDefault="003C2AE5" w:rsidP="00E6081C">
      <w:pPr>
        <w:spacing w:line="240" w:lineRule="auto"/>
        <w:jc w:val="both"/>
      </w:pPr>
      <w:r>
        <w:t xml:space="preserve"> - HS hình thành được kĩ năng vận dụng HĐT bình phương của một tổng để tính nhanh, rút gọn biểu thức</w:t>
      </w:r>
    </w:p>
    <w:p w:rsidR="00B71D82" w:rsidRPr="002562BA" w:rsidRDefault="00B71D82" w:rsidP="00E6081C">
      <w:pPr>
        <w:widowControl w:val="0"/>
        <w:spacing w:before="60" w:after="60"/>
        <w:jc w:val="both"/>
        <w:rPr>
          <w:b/>
          <w:bCs/>
          <w:lang w:val="vi-VN"/>
        </w:rPr>
      </w:pPr>
      <w:r w:rsidRPr="002562BA">
        <w:rPr>
          <w:b/>
          <w:bCs/>
          <w:lang w:val="vi-VN"/>
        </w:rPr>
        <w:t>b) Nội dung:</w:t>
      </w:r>
    </w:p>
    <w:p w:rsidR="003C2AE5" w:rsidRPr="00114296" w:rsidRDefault="003C2AE5" w:rsidP="00E6081C">
      <w:pPr>
        <w:spacing w:line="240" w:lineRule="auto"/>
        <w:jc w:val="both"/>
        <w:rPr>
          <w:b/>
          <w:bCs/>
        </w:rPr>
      </w:pPr>
      <w:r>
        <w:rPr>
          <w:b/>
          <w:bCs/>
        </w:rPr>
        <w:t xml:space="preserve">  </w:t>
      </w:r>
      <w:r w:rsidRPr="00B0670A">
        <w:t xml:space="preserve">- </w:t>
      </w:r>
      <w:r>
        <w:t xml:space="preserve">HS tìm hiểu nội dung kiến thức bình phương của một tổng theo yêu cầu, dẫn dắt của GV và đọc, thảo luận </w:t>
      </w:r>
      <w:r>
        <w:rPr>
          <w:b/>
          <w:bCs/>
        </w:rPr>
        <w:t>HĐ3</w:t>
      </w:r>
      <w:r w:rsidRPr="00114296">
        <w:rPr>
          <w:b/>
          <w:bCs/>
        </w:rPr>
        <w:t>, Ví dụ</w:t>
      </w:r>
      <w:r>
        <w:rPr>
          <w:b/>
          <w:bCs/>
        </w:rPr>
        <w:t xml:space="preserve"> 4, Ví dụ 5</w:t>
      </w:r>
      <w:r>
        <w:t xml:space="preserve">, thực hành làm </w:t>
      </w:r>
      <w:r w:rsidRPr="00114296">
        <w:rPr>
          <w:b/>
          <w:bCs/>
        </w:rPr>
        <w:t xml:space="preserve">Luyện tập </w:t>
      </w:r>
      <w:r w:rsidR="003F0F48">
        <w:rPr>
          <w:b/>
          <w:bCs/>
        </w:rPr>
        <w:t>3</w:t>
      </w:r>
      <w:r w:rsidRPr="00114296">
        <w:rPr>
          <w:b/>
          <w:bCs/>
        </w:rPr>
        <w:t>.</w:t>
      </w:r>
    </w:p>
    <w:p w:rsidR="00B71D82" w:rsidRPr="002562BA" w:rsidRDefault="00B71D82" w:rsidP="00E6081C">
      <w:pPr>
        <w:widowControl w:val="0"/>
        <w:spacing w:before="60" w:after="60"/>
        <w:jc w:val="both"/>
        <w:rPr>
          <w:b/>
          <w:bCs/>
          <w:lang w:val="vi-VN"/>
        </w:rPr>
      </w:pPr>
      <w:r w:rsidRPr="002562BA">
        <w:rPr>
          <w:b/>
          <w:bCs/>
          <w:lang w:val="vi-VN"/>
        </w:rPr>
        <w:t>c) Sản phẩm:</w:t>
      </w:r>
    </w:p>
    <w:p w:rsidR="00ED2693" w:rsidRDefault="00ED2693" w:rsidP="00E6081C">
      <w:pPr>
        <w:spacing w:line="240" w:lineRule="auto"/>
        <w:jc w:val="both"/>
      </w:pPr>
      <w:r>
        <w:t xml:space="preserve">- HS hình thành được kiến thức, nắm được HĐT </w:t>
      </w:r>
      <w:r w:rsidR="003F0F48">
        <w:t>bình phương của một tổng</w:t>
      </w:r>
      <w:r>
        <w:t xml:space="preserve">, vận dụng làm bài tính nhanh, </w:t>
      </w:r>
      <w:r w:rsidR="003F0F48">
        <w:t>khai triển HĐT, viết một biểu thức về dạng bình phương của một tổng.</w:t>
      </w:r>
    </w:p>
    <w:p w:rsidR="00B71D82" w:rsidRPr="002562BA" w:rsidRDefault="00B71D82" w:rsidP="00B71D82">
      <w:pPr>
        <w:widowControl w:val="0"/>
        <w:tabs>
          <w:tab w:val="left" w:pos="567"/>
          <w:tab w:val="left" w:pos="1418"/>
        </w:tabs>
        <w:spacing w:before="60" w:after="60"/>
        <w:jc w:val="both"/>
        <w:rPr>
          <w:bCs/>
          <w:lang w:val="vi-VN"/>
        </w:rPr>
      </w:pPr>
      <w:r w:rsidRPr="002562BA">
        <w:rPr>
          <w:b/>
          <w:bCs/>
          <w:lang w:val="vi-VN"/>
        </w:rPr>
        <w:t>d) Tổ chức thực hiện:</w:t>
      </w:r>
      <w:r w:rsidRPr="002562BA">
        <w:rPr>
          <w:bCs/>
          <w:lang w:val="vi-VN"/>
        </w:rPr>
        <w:t xml:space="preserve"> </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5103"/>
      </w:tblGrid>
      <w:tr w:rsidR="00B71D82" w:rsidRPr="002562BA" w:rsidTr="00AB5FBC">
        <w:trPr>
          <w:tblHeader/>
        </w:trPr>
        <w:tc>
          <w:tcPr>
            <w:tcW w:w="5358" w:type="dxa"/>
            <w:shd w:val="clear" w:color="auto" w:fill="FFF2CC" w:themeFill="accent4" w:themeFillTint="33"/>
          </w:tcPr>
          <w:p w:rsidR="00B71D82" w:rsidRPr="002562BA" w:rsidRDefault="00B71D82" w:rsidP="00EB3F0E">
            <w:pPr>
              <w:widowControl w:val="0"/>
              <w:spacing w:before="60" w:after="60"/>
              <w:jc w:val="center"/>
              <w:rPr>
                <w:lang w:val="vi-VN"/>
              </w:rPr>
            </w:pPr>
            <w:r w:rsidRPr="002562BA">
              <w:rPr>
                <w:rFonts w:eastAsia="Calibri"/>
                <w:b/>
                <w:bCs/>
                <w:lang w:val="vi-VN"/>
              </w:rPr>
              <w:t>Hoạt động của GV - HS</w:t>
            </w:r>
          </w:p>
        </w:tc>
        <w:tc>
          <w:tcPr>
            <w:tcW w:w="5103" w:type="dxa"/>
            <w:shd w:val="clear" w:color="auto" w:fill="FFF2CC" w:themeFill="accent4" w:themeFillTint="33"/>
          </w:tcPr>
          <w:p w:rsidR="00B71D82" w:rsidRPr="002562BA" w:rsidRDefault="00B71D82" w:rsidP="00EB3F0E">
            <w:pPr>
              <w:widowControl w:val="0"/>
              <w:spacing w:before="60" w:after="60"/>
              <w:jc w:val="center"/>
            </w:pPr>
            <w:r w:rsidRPr="002562BA">
              <w:rPr>
                <w:rFonts w:eastAsia="Calibri"/>
                <w:b/>
                <w:bCs/>
              </w:rPr>
              <w:t>Tiến trình nội dung</w:t>
            </w:r>
          </w:p>
        </w:tc>
      </w:tr>
      <w:tr w:rsidR="00B71D82" w:rsidRPr="002562BA" w:rsidTr="00AB5FBC">
        <w:tc>
          <w:tcPr>
            <w:tcW w:w="5358" w:type="dxa"/>
            <w:shd w:val="clear" w:color="auto" w:fill="auto"/>
          </w:tcPr>
          <w:p w:rsidR="00B71D82" w:rsidRPr="002562BA" w:rsidRDefault="00B71D82" w:rsidP="00E6081C">
            <w:pPr>
              <w:spacing w:before="60" w:after="60"/>
              <w:jc w:val="both"/>
              <w:rPr>
                <w:b/>
              </w:rPr>
            </w:pPr>
            <w:r w:rsidRPr="002562BA">
              <w:rPr>
                <w:b/>
              </w:rPr>
              <w:t>* GV giao nhiệm vụ học tập</w:t>
            </w:r>
          </w:p>
          <w:p w:rsidR="003C2AE5" w:rsidRDefault="003C2AE5" w:rsidP="00E6081C">
            <w:pPr>
              <w:spacing w:line="240" w:lineRule="auto"/>
              <w:jc w:val="both"/>
            </w:pPr>
            <w:r>
              <w:t xml:space="preserve">- GV yêu cầu HS thảo luận cặp đôi hoàn </w:t>
            </w:r>
            <w:r>
              <w:lastRenderedPageBreak/>
              <w:t xml:space="preserve">thành </w:t>
            </w:r>
            <w:r>
              <w:rPr>
                <w:b/>
                <w:bCs/>
              </w:rPr>
              <w:t>HĐ3</w:t>
            </w:r>
            <w:r>
              <w:t xml:space="preserve">: </w:t>
            </w:r>
          </w:p>
          <w:p w:rsidR="003C2AE5" w:rsidRDefault="003C2AE5" w:rsidP="00E6081C">
            <w:pPr>
              <w:spacing w:line="240" w:lineRule="auto"/>
              <w:jc w:val="both"/>
            </w:pPr>
            <w:r>
              <w:t xml:space="preserve"> GV mời 1 học sinh lên bảng trình bày, các HS khác quan sat bài của bạn, nhận xét. GV chữa bài và chốt đáp án</w:t>
            </w:r>
          </w:p>
          <w:p w:rsidR="003C2AE5" w:rsidRDefault="003C2AE5" w:rsidP="00E6081C">
            <w:pPr>
              <w:spacing w:line="240" w:lineRule="auto"/>
              <w:jc w:val="both"/>
            </w:pPr>
            <w:r>
              <w:t xml:space="preserve"> GV dẫn dắt, đi tới kết luận kiến thức trọng tâm.</w:t>
            </w:r>
          </w:p>
          <w:p w:rsidR="00952881" w:rsidRPr="00952881" w:rsidRDefault="00952881" w:rsidP="00E6081C">
            <w:pPr>
              <w:spacing w:line="240" w:lineRule="auto"/>
              <w:jc w:val="both"/>
              <w:rPr>
                <w:i/>
              </w:rPr>
            </w:pPr>
            <w:r>
              <w:t>-GV lưu ý cho HS dùng thuật ngữ “</w:t>
            </w:r>
            <w:r>
              <w:rPr>
                <w:i/>
              </w:rPr>
              <w:t>khai triển”</w:t>
            </w:r>
          </w:p>
          <w:p w:rsidR="00952881" w:rsidRDefault="00952881" w:rsidP="00E6081C">
            <w:pPr>
              <w:spacing w:line="240" w:lineRule="auto"/>
              <w:jc w:val="both"/>
            </w:pPr>
            <w:r>
              <w:t xml:space="preserve">- GV yêu cầu HS đọc </w:t>
            </w:r>
            <w:r w:rsidRPr="00114296">
              <w:rPr>
                <w:b/>
                <w:bCs/>
              </w:rPr>
              <w:t>Ví dụ</w:t>
            </w:r>
            <w:r>
              <w:rPr>
                <w:b/>
                <w:bCs/>
              </w:rPr>
              <w:t xml:space="preserve"> 4</w:t>
            </w:r>
            <w:r w:rsidR="00ED2693">
              <w:rPr>
                <w:b/>
                <w:bCs/>
              </w:rPr>
              <w:t>, Ví dụ 5</w:t>
            </w:r>
            <w:r>
              <w:t xml:space="preserve"> và trình bày vào vở</w:t>
            </w:r>
          </w:p>
          <w:p w:rsidR="00ED2693" w:rsidRDefault="00952881" w:rsidP="00E6081C">
            <w:pPr>
              <w:spacing w:line="240" w:lineRule="auto"/>
              <w:jc w:val="both"/>
            </w:pPr>
            <w:r>
              <w:t xml:space="preserve"> </w:t>
            </w:r>
          </w:p>
          <w:p w:rsidR="00952881" w:rsidRDefault="00952881" w:rsidP="00E6081C">
            <w:pPr>
              <w:spacing w:line="240" w:lineRule="auto"/>
              <w:jc w:val="both"/>
            </w:pPr>
            <w:r>
              <w:t xml:space="preserve">- GV yêu cầu HS hoạt động cá nhân thực hiện </w:t>
            </w:r>
            <w:r w:rsidRPr="00114296">
              <w:rPr>
                <w:b/>
                <w:bCs/>
              </w:rPr>
              <w:t>Luyện tậ</w:t>
            </w:r>
            <w:r w:rsidR="00ED2693">
              <w:rPr>
                <w:b/>
                <w:bCs/>
              </w:rPr>
              <w:t>p 3</w:t>
            </w:r>
          </w:p>
          <w:p w:rsidR="00952881" w:rsidRDefault="00952881" w:rsidP="00E6081C">
            <w:pPr>
              <w:spacing w:line="240" w:lineRule="auto"/>
              <w:jc w:val="both"/>
            </w:pPr>
            <w:r>
              <w:t xml:space="preserve"> GV mời 2 HS lên bảng làm bài, mỗi HS một ý, các HS khác quan sát, nhận xét, bổ sung. GV chữa bài và chốt đáp án</w:t>
            </w:r>
          </w:p>
          <w:p w:rsidR="00952881" w:rsidRDefault="00952881" w:rsidP="00E6081C">
            <w:pPr>
              <w:spacing w:line="240" w:lineRule="auto"/>
              <w:jc w:val="both"/>
            </w:pPr>
            <w:r w:rsidRPr="00B01397">
              <w:rPr>
                <w:b/>
                <w:bCs/>
              </w:rPr>
              <w:t>* HS thực hiện nhiệm vụ</w:t>
            </w:r>
            <w:r>
              <w:t xml:space="preserve">: </w:t>
            </w:r>
          </w:p>
          <w:p w:rsidR="00952881" w:rsidRDefault="00952881" w:rsidP="00E6081C">
            <w:pPr>
              <w:spacing w:line="240" w:lineRule="auto"/>
              <w:jc w:val="both"/>
            </w:pPr>
            <w:r>
              <w:t xml:space="preserve"> </w:t>
            </w:r>
            <w:r>
              <w:rPr>
                <w:i/>
                <w:iCs/>
              </w:rPr>
              <w:t xml:space="preserve">- </w:t>
            </w:r>
            <w:r>
              <w:t>HS theo dõi SGK, chú ý nghe, tiếp nhận kiến thức, hoàn thành các yêu cầu, hoạt động nhóm, kiểm tra chéo đáp án theo sự hướng dẫn của GV</w:t>
            </w:r>
          </w:p>
          <w:p w:rsidR="00952881" w:rsidRPr="00990D15" w:rsidRDefault="00952881" w:rsidP="00E6081C">
            <w:pPr>
              <w:spacing w:line="240" w:lineRule="auto"/>
              <w:jc w:val="both"/>
            </w:pPr>
            <w:r>
              <w:t xml:space="preserve"> - GV dẫn dắt, phân tích, điều hành và quan sát, trợ giúp HS.</w:t>
            </w:r>
          </w:p>
          <w:p w:rsidR="00952881" w:rsidRDefault="00952881" w:rsidP="00E6081C">
            <w:pPr>
              <w:spacing w:line="240" w:lineRule="auto"/>
              <w:jc w:val="both"/>
              <w:rPr>
                <w:b/>
                <w:bCs/>
              </w:rPr>
            </w:pPr>
            <w:r w:rsidRPr="00B01397">
              <w:rPr>
                <w:b/>
                <w:bCs/>
              </w:rPr>
              <w:t xml:space="preserve">* Báo cáo, thảo luận: </w:t>
            </w:r>
          </w:p>
          <w:p w:rsidR="00952881" w:rsidRDefault="00952881" w:rsidP="00E6081C">
            <w:pPr>
              <w:spacing w:line="240" w:lineRule="auto"/>
              <w:jc w:val="both"/>
            </w:pPr>
            <w:r>
              <w:rPr>
                <w:b/>
                <w:bCs/>
              </w:rPr>
              <w:t xml:space="preserve"> </w:t>
            </w:r>
            <w:r w:rsidRPr="00E444C6">
              <w:t xml:space="preserve">- HS </w:t>
            </w:r>
            <w:r>
              <w:t>giơ tay phát biểu, lên bảng trình bày.</w:t>
            </w:r>
          </w:p>
          <w:p w:rsidR="00952881" w:rsidRPr="00B05251" w:rsidRDefault="00952881" w:rsidP="00E6081C">
            <w:pPr>
              <w:spacing w:line="240" w:lineRule="auto"/>
              <w:jc w:val="both"/>
            </w:pPr>
            <w:r>
              <w:t xml:space="preserve"> - Một số HS khác nhận xét, bổ sung.</w:t>
            </w:r>
          </w:p>
          <w:p w:rsidR="00B71D82" w:rsidRPr="002562BA" w:rsidRDefault="00B71D82" w:rsidP="00E6081C">
            <w:pPr>
              <w:spacing w:before="60" w:after="60"/>
              <w:jc w:val="both"/>
            </w:pPr>
            <w:r w:rsidRPr="002562BA">
              <w:rPr>
                <w:b/>
              </w:rPr>
              <w:t>* Kết luận, nhận định</w:t>
            </w:r>
          </w:p>
          <w:p w:rsidR="00B71D82" w:rsidRPr="002562BA" w:rsidRDefault="003C2AE5" w:rsidP="00E6081C">
            <w:pPr>
              <w:widowControl w:val="0"/>
              <w:spacing w:before="60" w:after="60"/>
              <w:jc w:val="both"/>
              <w:rPr>
                <w:lang w:val="nl-NL"/>
              </w:rPr>
            </w:pPr>
            <w:r>
              <w:t>-</w:t>
            </w:r>
            <w:r w:rsidRPr="00E444C6">
              <w:t xml:space="preserve">GV </w:t>
            </w:r>
            <w:r>
              <w:t>tổng quát, lưu ý lại kiến thức trọng tâm và yêu cầu HS ghi chép bài đầy đủ.</w:t>
            </w:r>
          </w:p>
        </w:tc>
        <w:tc>
          <w:tcPr>
            <w:tcW w:w="5103" w:type="dxa"/>
            <w:shd w:val="clear" w:color="auto" w:fill="auto"/>
          </w:tcPr>
          <w:p w:rsidR="00B71D82" w:rsidRPr="002562BA" w:rsidRDefault="003C2AE5" w:rsidP="00E6081C">
            <w:pPr>
              <w:widowControl w:val="0"/>
              <w:spacing w:before="60" w:after="60"/>
              <w:jc w:val="both"/>
            </w:pPr>
            <w:r>
              <w:rPr>
                <w:b/>
                <w:bCs/>
              </w:rPr>
              <w:lastRenderedPageBreak/>
              <w:t>3. Bình phương của một tổng</w:t>
            </w:r>
          </w:p>
          <w:p w:rsidR="00B71D82" w:rsidRDefault="00952881" w:rsidP="00E6081C">
            <w:pPr>
              <w:widowControl w:val="0"/>
              <w:spacing w:before="60" w:after="60"/>
              <w:jc w:val="both"/>
            </w:pPr>
            <w:r>
              <w:rPr>
                <w:b/>
              </w:rPr>
              <w:lastRenderedPageBreak/>
              <w:t xml:space="preserve">HĐ3: </w:t>
            </w:r>
          </w:p>
          <w:p w:rsidR="00ED2693" w:rsidRDefault="00952881" w:rsidP="00E6081C">
            <w:pPr>
              <w:widowControl w:val="0"/>
              <w:spacing w:before="60" w:after="60"/>
              <w:jc w:val="both"/>
              <w:rPr>
                <w:i/>
              </w:rPr>
            </w:pPr>
            <w:r>
              <w:t xml:space="preserve">Có: </w:t>
            </w:r>
            <w:r>
              <w:rPr>
                <w:i/>
              </w:rPr>
              <w:t>(a</w:t>
            </w:r>
            <w:r w:rsidR="00ED2693">
              <w:rPr>
                <w:i/>
              </w:rPr>
              <w:t xml:space="preserve"> </w:t>
            </w:r>
            <w:r>
              <w:rPr>
                <w:i/>
              </w:rPr>
              <w:t>+</w:t>
            </w:r>
            <w:r w:rsidR="00ED2693">
              <w:rPr>
                <w:i/>
              </w:rPr>
              <w:t xml:space="preserve"> </w:t>
            </w:r>
            <w:r>
              <w:rPr>
                <w:i/>
              </w:rPr>
              <w:t>b)(a</w:t>
            </w:r>
            <w:r w:rsidR="00ED2693">
              <w:rPr>
                <w:i/>
              </w:rPr>
              <w:t xml:space="preserve"> </w:t>
            </w:r>
            <w:r>
              <w:rPr>
                <w:i/>
              </w:rPr>
              <w:t>+</w:t>
            </w:r>
            <w:r w:rsidR="00ED2693">
              <w:rPr>
                <w:i/>
              </w:rPr>
              <w:t xml:space="preserve"> </w:t>
            </w:r>
            <w:r>
              <w:rPr>
                <w:i/>
              </w:rPr>
              <w:t>b) = a</w:t>
            </w:r>
            <w:r>
              <w:rPr>
                <w:i/>
                <w:vertAlign w:val="superscript"/>
              </w:rPr>
              <w:t>2</w:t>
            </w:r>
            <w:r w:rsidR="00ED2693">
              <w:rPr>
                <w:i/>
                <w:vertAlign w:val="superscript"/>
              </w:rPr>
              <w:t xml:space="preserve"> </w:t>
            </w:r>
            <w:r>
              <w:rPr>
                <w:i/>
              </w:rPr>
              <w:t>+</w:t>
            </w:r>
            <w:r w:rsidR="00ED2693">
              <w:rPr>
                <w:i/>
              </w:rPr>
              <w:t xml:space="preserve"> </w:t>
            </w:r>
            <w:r>
              <w:rPr>
                <w:i/>
              </w:rPr>
              <w:t>ab</w:t>
            </w:r>
            <w:r w:rsidR="00ED2693">
              <w:rPr>
                <w:i/>
              </w:rPr>
              <w:t xml:space="preserve"> </w:t>
            </w:r>
            <w:r>
              <w:rPr>
                <w:i/>
              </w:rPr>
              <w:t>+ab</w:t>
            </w:r>
            <w:r w:rsidR="00ED2693">
              <w:rPr>
                <w:i/>
              </w:rPr>
              <w:t xml:space="preserve"> </w:t>
            </w:r>
            <w:r>
              <w:rPr>
                <w:i/>
              </w:rPr>
              <w:t>+</w:t>
            </w:r>
            <w:r w:rsidR="00ED2693">
              <w:rPr>
                <w:i/>
              </w:rPr>
              <w:t xml:space="preserve"> </w:t>
            </w:r>
            <w:r>
              <w:rPr>
                <w:i/>
              </w:rPr>
              <w:t>b</w:t>
            </w:r>
            <w:r>
              <w:rPr>
                <w:i/>
                <w:vertAlign w:val="superscript"/>
              </w:rPr>
              <w:t>2</w:t>
            </w:r>
            <w:r>
              <w:rPr>
                <w:i/>
              </w:rPr>
              <w:t xml:space="preserve"> =</w:t>
            </w:r>
          </w:p>
          <w:p w:rsidR="00952881" w:rsidRDefault="00ED2693" w:rsidP="00E6081C">
            <w:pPr>
              <w:widowControl w:val="0"/>
              <w:spacing w:before="60" w:after="60"/>
              <w:jc w:val="both"/>
              <w:rPr>
                <w:i/>
              </w:rPr>
            </w:pPr>
            <w:r>
              <w:rPr>
                <w:i/>
              </w:rPr>
              <w:t xml:space="preserve">                             </w:t>
            </w:r>
            <w:r w:rsidR="00AB5FBC">
              <w:rPr>
                <w:i/>
              </w:rPr>
              <w:t xml:space="preserve">  </w:t>
            </w:r>
            <w:r>
              <w:rPr>
                <w:i/>
              </w:rPr>
              <w:t xml:space="preserve">=  a </w:t>
            </w:r>
            <w:r w:rsidR="00952881">
              <w:rPr>
                <w:i/>
                <w:vertAlign w:val="superscript"/>
              </w:rPr>
              <w:t>2</w:t>
            </w:r>
            <w:r>
              <w:rPr>
                <w:i/>
                <w:vertAlign w:val="superscript"/>
              </w:rPr>
              <w:t xml:space="preserve"> </w:t>
            </w:r>
            <w:r w:rsidR="00952881">
              <w:rPr>
                <w:i/>
              </w:rPr>
              <w:t>+</w:t>
            </w:r>
            <w:r>
              <w:rPr>
                <w:i/>
              </w:rPr>
              <w:t xml:space="preserve"> </w:t>
            </w:r>
            <w:r w:rsidR="00952881">
              <w:rPr>
                <w:i/>
              </w:rPr>
              <w:t>2ab</w:t>
            </w:r>
            <w:r>
              <w:rPr>
                <w:i/>
              </w:rPr>
              <w:t xml:space="preserve"> </w:t>
            </w:r>
            <w:r w:rsidR="00952881">
              <w:rPr>
                <w:i/>
              </w:rPr>
              <w:t>+</w:t>
            </w:r>
            <w:r>
              <w:rPr>
                <w:i/>
              </w:rPr>
              <w:t xml:space="preserve"> </w:t>
            </w:r>
            <w:r w:rsidR="00952881">
              <w:rPr>
                <w:i/>
              </w:rPr>
              <w:t>b</w:t>
            </w:r>
            <w:r w:rsidR="00952881">
              <w:rPr>
                <w:i/>
                <w:vertAlign w:val="superscript"/>
              </w:rPr>
              <w:t>2</w:t>
            </w:r>
          </w:p>
          <w:p w:rsidR="00952881" w:rsidRPr="00AB5FBC" w:rsidRDefault="00952881" w:rsidP="00E6081C">
            <w:pPr>
              <w:widowControl w:val="0"/>
              <w:spacing w:before="60" w:after="60"/>
              <w:jc w:val="both"/>
              <w:rPr>
                <w:i/>
              </w:rPr>
            </w:pPr>
            <w:r>
              <w:t xml:space="preserve">Vậy: </w:t>
            </w:r>
            <w:r>
              <w:rPr>
                <w:i/>
              </w:rPr>
              <w:t>(a</w:t>
            </w:r>
            <w:r w:rsidR="00ED2693">
              <w:rPr>
                <w:i/>
              </w:rPr>
              <w:t xml:space="preserve"> </w:t>
            </w:r>
            <w:r>
              <w:rPr>
                <w:i/>
              </w:rPr>
              <w:t>+</w:t>
            </w:r>
            <w:r w:rsidR="00ED2693">
              <w:rPr>
                <w:i/>
              </w:rPr>
              <w:t xml:space="preserve"> </w:t>
            </w:r>
            <w:r>
              <w:rPr>
                <w:i/>
              </w:rPr>
              <w:t>b)</w:t>
            </w:r>
            <w:r>
              <w:rPr>
                <w:i/>
                <w:vertAlign w:val="superscript"/>
              </w:rPr>
              <w:t>2</w:t>
            </w:r>
            <w:r>
              <w:rPr>
                <w:i/>
              </w:rPr>
              <w:t xml:space="preserve"> = a</w:t>
            </w:r>
            <w:r>
              <w:rPr>
                <w:i/>
                <w:vertAlign w:val="superscript"/>
              </w:rPr>
              <w:t>2</w:t>
            </w:r>
            <w:r w:rsidR="00ED2693">
              <w:rPr>
                <w:i/>
                <w:vertAlign w:val="superscript"/>
              </w:rPr>
              <w:t xml:space="preserve"> </w:t>
            </w:r>
            <w:r>
              <w:rPr>
                <w:i/>
              </w:rPr>
              <w:t>+</w:t>
            </w:r>
            <w:r w:rsidR="00ED2693">
              <w:rPr>
                <w:i/>
              </w:rPr>
              <w:t xml:space="preserve"> </w:t>
            </w:r>
            <w:r>
              <w:rPr>
                <w:i/>
              </w:rPr>
              <w:t>2ab</w:t>
            </w:r>
            <w:r w:rsidR="00ED2693">
              <w:rPr>
                <w:i/>
              </w:rPr>
              <w:t xml:space="preserve"> </w:t>
            </w:r>
            <w:r>
              <w:rPr>
                <w:i/>
              </w:rPr>
              <w:t>+</w:t>
            </w:r>
            <w:r w:rsidR="00ED2693">
              <w:rPr>
                <w:i/>
              </w:rPr>
              <w:t xml:space="preserve"> </w:t>
            </w:r>
            <w:r>
              <w:rPr>
                <w:i/>
              </w:rPr>
              <w:t>b</w:t>
            </w:r>
            <w:r>
              <w:rPr>
                <w:i/>
                <w:vertAlign w:val="superscript"/>
              </w:rPr>
              <w:t>2</w:t>
            </w:r>
          </w:p>
          <w:p w:rsidR="00952881" w:rsidRDefault="00952881" w:rsidP="00E6081C">
            <w:pPr>
              <w:spacing w:line="240" w:lineRule="auto"/>
              <w:jc w:val="both"/>
              <w:rPr>
                <w:b/>
                <w:bCs/>
              </w:rPr>
            </w:pPr>
            <w:r w:rsidRPr="00873D9C">
              <w:rPr>
                <w:b/>
                <w:bCs/>
              </w:rPr>
              <w:t xml:space="preserve">Kết luận: Với </w:t>
            </w:r>
            <w:r>
              <w:rPr>
                <w:b/>
                <w:bCs/>
              </w:rPr>
              <w:t xml:space="preserve">A, B là hai biểu thức tùy ý, ta có:  </w:t>
            </w:r>
          </w:p>
          <w:p w:rsidR="00952881" w:rsidRPr="003F0F48" w:rsidRDefault="00952881" w:rsidP="00E6081C">
            <w:pPr>
              <w:spacing w:line="240" w:lineRule="auto"/>
              <w:jc w:val="both"/>
              <w:rPr>
                <w:b/>
                <w:bCs/>
              </w:rPr>
            </w:pPr>
            <w:r>
              <w:rPr>
                <w:b/>
                <w:bCs/>
              </w:rPr>
              <w:t>(A + B)</w:t>
            </w:r>
            <w:r>
              <w:rPr>
                <w:b/>
                <w:bCs/>
                <w:vertAlign w:val="superscript"/>
              </w:rPr>
              <w:t>2</w:t>
            </w:r>
            <w:r>
              <w:rPr>
                <w:b/>
                <w:bCs/>
              </w:rPr>
              <w:t xml:space="preserve"> = A</w:t>
            </w:r>
            <w:r>
              <w:rPr>
                <w:b/>
                <w:bCs/>
                <w:vertAlign w:val="superscript"/>
              </w:rPr>
              <w:t>2</w:t>
            </w:r>
            <w:r>
              <w:rPr>
                <w:b/>
                <w:bCs/>
              </w:rPr>
              <w:t xml:space="preserve"> + 2AB + B</w:t>
            </w:r>
            <w:r>
              <w:rPr>
                <w:b/>
                <w:bCs/>
                <w:vertAlign w:val="superscript"/>
              </w:rPr>
              <w:t>2</w:t>
            </w:r>
          </w:p>
          <w:p w:rsidR="00AB5FBC" w:rsidRDefault="00952881" w:rsidP="00E6081C">
            <w:pPr>
              <w:spacing w:line="240" w:lineRule="auto"/>
              <w:jc w:val="both"/>
              <w:rPr>
                <w:b/>
                <w:bCs/>
              </w:rPr>
            </w:pPr>
            <w:r>
              <w:rPr>
                <w:b/>
                <w:bCs/>
              </w:rPr>
              <w:t xml:space="preserve"> </w:t>
            </w:r>
          </w:p>
          <w:p w:rsidR="00ED2693" w:rsidRDefault="00ED2693" w:rsidP="00E6081C">
            <w:pPr>
              <w:spacing w:line="240" w:lineRule="auto"/>
              <w:jc w:val="both"/>
              <w:rPr>
                <w:b/>
                <w:bCs/>
              </w:rPr>
            </w:pPr>
            <w:r>
              <w:rPr>
                <w:b/>
                <w:bCs/>
              </w:rPr>
              <w:t>Ví dụ 4 – SGK – tr31</w:t>
            </w:r>
          </w:p>
          <w:p w:rsidR="00ED2693" w:rsidRDefault="00ED2693" w:rsidP="00E6081C">
            <w:pPr>
              <w:spacing w:line="240" w:lineRule="auto"/>
              <w:jc w:val="both"/>
              <w:rPr>
                <w:b/>
                <w:bCs/>
              </w:rPr>
            </w:pPr>
            <w:r>
              <w:rPr>
                <w:b/>
                <w:bCs/>
              </w:rPr>
              <w:t>Ví dụ 5 – SGK – tr32</w:t>
            </w:r>
          </w:p>
          <w:p w:rsidR="003F0F48" w:rsidRDefault="003F0F48" w:rsidP="00E6081C">
            <w:pPr>
              <w:spacing w:line="240" w:lineRule="auto"/>
              <w:jc w:val="both"/>
              <w:rPr>
                <w:b/>
                <w:bCs/>
              </w:rPr>
            </w:pPr>
          </w:p>
          <w:p w:rsidR="00ED2693" w:rsidRDefault="00ED2693" w:rsidP="00E6081C">
            <w:pPr>
              <w:spacing w:line="240" w:lineRule="auto"/>
              <w:jc w:val="both"/>
              <w:rPr>
                <w:b/>
                <w:bCs/>
              </w:rPr>
            </w:pPr>
            <w:r>
              <w:rPr>
                <w:b/>
                <w:bCs/>
              </w:rPr>
              <w:t>Luyện tập 3:</w:t>
            </w:r>
          </w:p>
          <w:p w:rsidR="00ED2693" w:rsidRDefault="00ED2693" w:rsidP="00E6081C">
            <w:pPr>
              <w:spacing w:line="240" w:lineRule="auto"/>
              <w:jc w:val="both"/>
              <w:rPr>
                <w:bCs/>
              </w:rPr>
            </w:pPr>
            <w:r>
              <w:rPr>
                <w:bCs/>
              </w:rPr>
              <w:t xml:space="preserve">1. </w:t>
            </w:r>
            <w:r w:rsidRPr="00ED2693">
              <w:rPr>
                <w:bCs/>
                <w:i/>
              </w:rPr>
              <w:t>(2b + 1)</w:t>
            </w:r>
            <w:r w:rsidRPr="00ED2693">
              <w:rPr>
                <w:bCs/>
                <w:i/>
                <w:vertAlign w:val="superscript"/>
              </w:rPr>
              <w:t>2</w:t>
            </w:r>
            <w:r w:rsidRPr="00ED2693">
              <w:rPr>
                <w:bCs/>
                <w:i/>
              </w:rPr>
              <w:t xml:space="preserve"> = (2b)</w:t>
            </w:r>
            <w:r w:rsidRPr="00ED2693">
              <w:rPr>
                <w:bCs/>
                <w:i/>
                <w:vertAlign w:val="superscript"/>
              </w:rPr>
              <w:t xml:space="preserve">2 </w:t>
            </w:r>
            <w:r w:rsidRPr="00ED2693">
              <w:rPr>
                <w:bCs/>
                <w:i/>
              </w:rPr>
              <w:t>+ 2.2b.1 + 1</w:t>
            </w:r>
            <w:r w:rsidRPr="00ED2693">
              <w:rPr>
                <w:bCs/>
                <w:i/>
                <w:vertAlign w:val="superscript"/>
              </w:rPr>
              <w:t>2</w:t>
            </w:r>
            <w:r w:rsidRPr="00ED2693">
              <w:rPr>
                <w:bCs/>
                <w:i/>
              </w:rPr>
              <w:t xml:space="preserve"> = 4b</w:t>
            </w:r>
            <w:r w:rsidRPr="00ED2693">
              <w:rPr>
                <w:bCs/>
                <w:i/>
                <w:vertAlign w:val="superscript"/>
              </w:rPr>
              <w:t xml:space="preserve">2 </w:t>
            </w:r>
            <w:r w:rsidRPr="00ED2693">
              <w:rPr>
                <w:bCs/>
                <w:i/>
              </w:rPr>
              <w:t>+ 4b + 1</w:t>
            </w:r>
          </w:p>
          <w:p w:rsidR="00ED2693" w:rsidRPr="00ED2693" w:rsidRDefault="00ED2693" w:rsidP="00E6081C">
            <w:pPr>
              <w:spacing w:line="240" w:lineRule="auto"/>
              <w:jc w:val="both"/>
              <w:rPr>
                <w:bCs/>
                <w:vertAlign w:val="superscript"/>
              </w:rPr>
            </w:pPr>
            <w:r>
              <w:rPr>
                <w:bCs/>
              </w:rPr>
              <w:t xml:space="preserve">2. </w:t>
            </w:r>
            <w:r w:rsidRPr="00ED2693">
              <w:rPr>
                <w:bCs/>
                <w:i/>
              </w:rPr>
              <w:t>9y</w:t>
            </w:r>
            <w:r w:rsidRPr="00ED2693">
              <w:rPr>
                <w:bCs/>
                <w:i/>
                <w:vertAlign w:val="superscript"/>
              </w:rPr>
              <w:t>2</w:t>
            </w:r>
            <w:r w:rsidRPr="00ED2693">
              <w:rPr>
                <w:bCs/>
                <w:i/>
              </w:rPr>
              <w:t xml:space="preserve"> + 6yx + x</w:t>
            </w:r>
            <w:r w:rsidRPr="00ED2693">
              <w:rPr>
                <w:bCs/>
                <w:i/>
                <w:vertAlign w:val="superscript"/>
              </w:rPr>
              <w:t>2</w:t>
            </w:r>
            <w:r w:rsidRPr="00ED2693">
              <w:rPr>
                <w:bCs/>
                <w:i/>
              </w:rPr>
              <w:t xml:space="preserve"> = (3y)</w:t>
            </w:r>
            <w:r w:rsidRPr="00ED2693">
              <w:rPr>
                <w:bCs/>
                <w:i/>
                <w:vertAlign w:val="superscript"/>
              </w:rPr>
              <w:t>2</w:t>
            </w:r>
            <w:r w:rsidRPr="00ED2693">
              <w:rPr>
                <w:bCs/>
                <w:i/>
              </w:rPr>
              <w:t xml:space="preserve"> + 2.3y.x + x</w:t>
            </w:r>
            <w:r w:rsidRPr="00ED2693">
              <w:rPr>
                <w:bCs/>
                <w:i/>
                <w:vertAlign w:val="superscript"/>
              </w:rPr>
              <w:t>2</w:t>
            </w:r>
            <w:r w:rsidRPr="00ED2693">
              <w:rPr>
                <w:bCs/>
                <w:i/>
              </w:rPr>
              <w:t xml:space="preserve"> = (3x +y)</w:t>
            </w:r>
            <w:r w:rsidRPr="00ED2693">
              <w:rPr>
                <w:bCs/>
                <w:i/>
                <w:vertAlign w:val="superscript"/>
              </w:rPr>
              <w:t>2</w:t>
            </w:r>
          </w:p>
          <w:p w:rsidR="00ED2693" w:rsidRDefault="00952881" w:rsidP="00E6081C">
            <w:pPr>
              <w:spacing w:line="240" w:lineRule="auto"/>
              <w:jc w:val="both"/>
              <w:rPr>
                <w:b/>
                <w:bCs/>
              </w:rPr>
            </w:pPr>
            <w:r>
              <w:rPr>
                <w:b/>
                <w:bCs/>
              </w:rPr>
              <w:t xml:space="preserve">   </w:t>
            </w:r>
          </w:p>
          <w:p w:rsidR="00ED2693" w:rsidRDefault="00ED2693" w:rsidP="00E6081C">
            <w:pPr>
              <w:spacing w:line="240" w:lineRule="auto"/>
              <w:jc w:val="both"/>
              <w:rPr>
                <w:b/>
                <w:bCs/>
              </w:rPr>
            </w:pPr>
          </w:p>
          <w:p w:rsidR="00ED2693" w:rsidRDefault="00ED2693" w:rsidP="00E6081C">
            <w:pPr>
              <w:spacing w:line="240" w:lineRule="auto"/>
              <w:jc w:val="both"/>
              <w:rPr>
                <w:b/>
                <w:bCs/>
              </w:rPr>
            </w:pPr>
          </w:p>
          <w:p w:rsidR="00952881" w:rsidRPr="00952881" w:rsidRDefault="00952881" w:rsidP="00E6081C">
            <w:pPr>
              <w:spacing w:line="240" w:lineRule="auto"/>
              <w:jc w:val="both"/>
            </w:pPr>
            <w:r>
              <w:rPr>
                <w:b/>
                <w:bCs/>
              </w:rPr>
              <w:t xml:space="preserve">   </w:t>
            </w:r>
          </w:p>
        </w:tc>
      </w:tr>
    </w:tbl>
    <w:p w:rsidR="00ED2693" w:rsidRDefault="00AB5FBC" w:rsidP="00ED2693">
      <w:pPr>
        <w:spacing w:line="240" w:lineRule="auto"/>
        <w:rPr>
          <w:b/>
          <w:bCs/>
        </w:rPr>
      </w:pPr>
      <w:r>
        <w:rPr>
          <w:b/>
          <w:bCs/>
        </w:rPr>
        <w:lastRenderedPageBreak/>
        <w:t>2.4</w:t>
      </w:r>
      <w:r w:rsidR="00ED2693">
        <w:rPr>
          <w:b/>
          <w:bCs/>
        </w:rPr>
        <w:t xml:space="preserve"> Hoạt độ</w:t>
      </w:r>
      <w:r>
        <w:rPr>
          <w:b/>
          <w:bCs/>
        </w:rPr>
        <w:t>ng 2.4</w:t>
      </w:r>
      <w:r w:rsidR="00ED2693">
        <w:rPr>
          <w:b/>
          <w:bCs/>
        </w:rPr>
        <w:t xml:space="preserve">: Bình phương của một </w:t>
      </w:r>
      <w:r w:rsidR="003F0F48">
        <w:rPr>
          <w:b/>
          <w:bCs/>
        </w:rPr>
        <w:t>hiệu</w:t>
      </w:r>
    </w:p>
    <w:p w:rsidR="00ED2693" w:rsidRPr="002562BA" w:rsidRDefault="00ED2693" w:rsidP="00E6081C">
      <w:pPr>
        <w:widowControl w:val="0"/>
        <w:spacing w:before="60" w:after="60"/>
        <w:jc w:val="both"/>
        <w:rPr>
          <w:b/>
          <w:bCs/>
          <w:lang w:val="vi-VN"/>
        </w:rPr>
      </w:pPr>
      <w:r w:rsidRPr="002562BA">
        <w:rPr>
          <w:b/>
          <w:bCs/>
          <w:lang w:val="vi-VN"/>
        </w:rPr>
        <w:t xml:space="preserve">a) Mục tiêu: </w:t>
      </w:r>
    </w:p>
    <w:p w:rsidR="00ED2693" w:rsidRDefault="00ED2693" w:rsidP="00E6081C">
      <w:pPr>
        <w:spacing w:line="240" w:lineRule="auto"/>
        <w:jc w:val="both"/>
      </w:pPr>
      <w:r w:rsidRPr="000A2D6B">
        <w:t xml:space="preserve">- </w:t>
      </w:r>
      <w:r>
        <w:t xml:space="preserve">HS làm quen với khái niệm hằng đẳng thức bình phương của một </w:t>
      </w:r>
      <w:r w:rsidR="003F0F48">
        <w:t>hiệu</w:t>
      </w:r>
      <w:r>
        <w:t>.</w:t>
      </w:r>
    </w:p>
    <w:p w:rsidR="00ED2693" w:rsidRDefault="00ED2693" w:rsidP="00E6081C">
      <w:pPr>
        <w:spacing w:line="240" w:lineRule="auto"/>
        <w:jc w:val="both"/>
      </w:pPr>
      <w:r>
        <w:t xml:space="preserve"> - HS mô tả được HĐT bình phương của một </w:t>
      </w:r>
      <w:r w:rsidR="003F0F48">
        <w:t>hiệu</w:t>
      </w:r>
      <w:r>
        <w:t>.</w:t>
      </w:r>
    </w:p>
    <w:p w:rsidR="00ED2693" w:rsidRPr="000A2D6B" w:rsidRDefault="00ED2693" w:rsidP="00E6081C">
      <w:pPr>
        <w:spacing w:line="240" w:lineRule="auto"/>
        <w:jc w:val="both"/>
      </w:pPr>
      <w:r>
        <w:t xml:space="preserve"> - HS hình thành được kĩ năng vận dụng HĐT bình phương của một </w:t>
      </w:r>
      <w:r w:rsidR="003F0F48">
        <w:t>hiệu</w:t>
      </w:r>
      <w:r>
        <w:t xml:space="preserve"> để tính nhanh, rút gọn biểu thức</w:t>
      </w:r>
    </w:p>
    <w:p w:rsidR="00ED2693" w:rsidRPr="002562BA" w:rsidRDefault="00ED2693" w:rsidP="00E6081C">
      <w:pPr>
        <w:widowControl w:val="0"/>
        <w:spacing w:before="60" w:after="60"/>
        <w:jc w:val="both"/>
        <w:rPr>
          <w:b/>
          <w:bCs/>
          <w:lang w:val="vi-VN"/>
        </w:rPr>
      </w:pPr>
      <w:r w:rsidRPr="002562BA">
        <w:rPr>
          <w:b/>
          <w:bCs/>
          <w:lang w:val="vi-VN"/>
        </w:rPr>
        <w:lastRenderedPageBreak/>
        <w:t>b) Nội dung:</w:t>
      </w:r>
    </w:p>
    <w:p w:rsidR="00ED2693" w:rsidRPr="00114296" w:rsidRDefault="00ED2693" w:rsidP="00E6081C">
      <w:pPr>
        <w:spacing w:line="240" w:lineRule="auto"/>
        <w:jc w:val="both"/>
        <w:rPr>
          <w:b/>
          <w:bCs/>
        </w:rPr>
      </w:pPr>
      <w:r>
        <w:rPr>
          <w:b/>
          <w:bCs/>
        </w:rPr>
        <w:t xml:space="preserve">  </w:t>
      </w:r>
      <w:r w:rsidRPr="00B0670A">
        <w:t xml:space="preserve">- </w:t>
      </w:r>
      <w:r>
        <w:t xml:space="preserve">HS tìm hiểu nội dung kiến thức bình phương của một </w:t>
      </w:r>
      <w:r w:rsidR="003F0F48">
        <w:t>hiệu</w:t>
      </w:r>
      <w:r>
        <w:t xml:space="preserve"> theo yêu cầu, dẫn dắt của GV và đọc, thảo luận </w:t>
      </w:r>
      <w:r>
        <w:rPr>
          <w:b/>
          <w:bCs/>
        </w:rPr>
        <w:t>HĐ</w:t>
      </w:r>
      <w:r w:rsidR="003F0F48">
        <w:rPr>
          <w:b/>
          <w:bCs/>
        </w:rPr>
        <w:t>4</w:t>
      </w:r>
      <w:r w:rsidRPr="00114296">
        <w:rPr>
          <w:b/>
          <w:bCs/>
        </w:rPr>
        <w:t>, Ví dụ</w:t>
      </w:r>
      <w:r w:rsidR="003F0F48">
        <w:rPr>
          <w:b/>
          <w:bCs/>
        </w:rPr>
        <w:t xml:space="preserve"> 6</w:t>
      </w:r>
      <w:r w:rsidR="00AB5FBC">
        <w:rPr>
          <w:b/>
          <w:bCs/>
        </w:rPr>
        <w:t>,</w:t>
      </w:r>
      <w:r>
        <w:t xml:space="preserve"> thực hành làm </w:t>
      </w:r>
      <w:r w:rsidRPr="00114296">
        <w:rPr>
          <w:b/>
          <w:bCs/>
        </w:rPr>
        <w:t xml:space="preserve">Luyện tập </w:t>
      </w:r>
      <w:r>
        <w:rPr>
          <w:b/>
          <w:bCs/>
        </w:rPr>
        <w:t>4</w:t>
      </w:r>
      <w:r w:rsidRPr="00114296">
        <w:rPr>
          <w:b/>
          <w:bCs/>
        </w:rPr>
        <w:t>, Vận dụng.</w:t>
      </w:r>
    </w:p>
    <w:p w:rsidR="00ED2693" w:rsidRPr="002562BA" w:rsidRDefault="00ED2693" w:rsidP="00E6081C">
      <w:pPr>
        <w:widowControl w:val="0"/>
        <w:spacing w:before="60" w:after="60"/>
        <w:jc w:val="both"/>
        <w:rPr>
          <w:b/>
          <w:bCs/>
          <w:lang w:val="vi-VN"/>
        </w:rPr>
      </w:pPr>
      <w:r w:rsidRPr="002562BA">
        <w:rPr>
          <w:b/>
          <w:bCs/>
          <w:lang w:val="vi-VN"/>
        </w:rPr>
        <w:t>c) Sản phẩm:</w:t>
      </w:r>
    </w:p>
    <w:p w:rsidR="003F0F48" w:rsidRDefault="003F0F48" w:rsidP="00E6081C">
      <w:pPr>
        <w:spacing w:line="240" w:lineRule="auto"/>
        <w:jc w:val="both"/>
      </w:pPr>
      <w:r>
        <w:t>- HS hình thành được kiến thức, nắm được HĐT bình phương của một hiệu, vận dụng làm bài tính nhanh, khai triển HĐT, viết một biểu thức về dạng bình phương của một hiệu.</w:t>
      </w:r>
    </w:p>
    <w:p w:rsidR="00B71D82" w:rsidRPr="002562BA" w:rsidRDefault="00B71D82" w:rsidP="00B71D82">
      <w:pPr>
        <w:widowControl w:val="0"/>
        <w:tabs>
          <w:tab w:val="left" w:pos="567"/>
          <w:tab w:val="left" w:pos="1418"/>
        </w:tabs>
        <w:spacing w:before="60" w:after="60"/>
        <w:jc w:val="both"/>
        <w:rPr>
          <w:bCs/>
          <w:lang w:val="vi-VN"/>
        </w:rPr>
      </w:pPr>
      <w:r w:rsidRPr="002562BA">
        <w:rPr>
          <w:b/>
          <w:bCs/>
          <w:lang w:val="vi-VN"/>
        </w:rPr>
        <w:t>d) Tổ chức thực hiện:</w:t>
      </w:r>
      <w:r w:rsidRPr="002562BA">
        <w:rPr>
          <w:bCs/>
          <w:lang w:val="vi-VN"/>
        </w:rPr>
        <w:t xml:space="preserv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961"/>
      </w:tblGrid>
      <w:tr w:rsidR="00B71D82" w:rsidRPr="002562BA" w:rsidTr="00AB5FBC">
        <w:trPr>
          <w:tblHeader/>
        </w:trPr>
        <w:tc>
          <w:tcPr>
            <w:tcW w:w="5358" w:type="dxa"/>
            <w:shd w:val="clear" w:color="auto" w:fill="FFF2CC" w:themeFill="accent4" w:themeFillTint="33"/>
          </w:tcPr>
          <w:p w:rsidR="00B71D82" w:rsidRPr="002562BA" w:rsidRDefault="00B71D82" w:rsidP="00EB3F0E">
            <w:pPr>
              <w:widowControl w:val="0"/>
              <w:spacing w:before="60" w:after="60"/>
              <w:jc w:val="center"/>
              <w:rPr>
                <w:lang w:val="vi-VN"/>
              </w:rPr>
            </w:pPr>
            <w:r w:rsidRPr="002562BA">
              <w:rPr>
                <w:rFonts w:eastAsia="Calibri"/>
                <w:b/>
                <w:bCs/>
                <w:lang w:val="vi-VN"/>
              </w:rPr>
              <w:t>Hoạt động của GV - HS</w:t>
            </w:r>
          </w:p>
        </w:tc>
        <w:tc>
          <w:tcPr>
            <w:tcW w:w="4961" w:type="dxa"/>
            <w:shd w:val="clear" w:color="auto" w:fill="FFF2CC" w:themeFill="accent4" w:themeFillTint="33"/>
          </w:tcPr>
          <w:p w:rsidR="00B71D82" w:rsidRPr="002562BA" w:rsidRDefault="00B71D82" w:rsidP="00EB3F0E">
            <w:pPr>
              <w:widowControl w:val="0"/>
              <w:spacing w:before="60" w:after="60"/>
              <w:jc w:val="center"/>
            </w:pPr>
            <w:r w:rsidRPr="002562BA">
              <w:rPr>
                <w:rFonts w:eastAsia="Calibri"/>
                <w:b/>
                <w:bCs/>
              </w:rPr>
              <w:t>Tiến trình nội dung</w:t>
            </w:r>
          </w:p>
        </w:tc>
      </w:tr>
      <w:tr w:rsidR="00B71D82" w:rsidRPr="002562BA" w:rsidTr="00AB5FBC">
        <w:tc>
          <w:tcPr>
            <w:tcW w:w="5358" w:type="dxa"/>
            <w:shd w:val="clear" w:color="auto" w:fill="auto"/>
          </w:tcPr>
          <w:p w:rsidR="00AB5FBC" w:rsidRPr="002562BA" w:rsidRDefault="00AB5FBC" w:rsidP="00E6081C">
            <w:pPr>
              <w:spacing w:before="60" w:after="60"/>
              <w:jc w:val="both"/>
              <w:rPr>
                <w:b/>
              </w:rPr>
            </w:pPr>
            <w:r w:rsidRPr="002562BA">
              <w:rPr>
                <w:b/>
              </w:rPr>
              <w:t>* GV giao nhiệm vụ học tập</w:t>
            </w:r>
          </w:p>
          <w:p w:rsidR="00AB5FBC" w:rsidRDefault="00AB5FBC" w:rsidP="00E6081C">
            <w:pPr>
              <w:spacing w:line="240" w:lineRule="auto"/>
              <w:jc w:val="both"/>
            </w:pPr>
            <w:r>
              <w:t xml:space="preserve">- GV yêu cầu HS thảo luận cặp đôi hoàn thành </w:t>
            </w:r>
            <w:r>
              <w:rPr>
                <w:b/>
                <w:bCs/>
              </w:rPr>
              <w:t>HĐ4</w:t>
            </w:r>
            <w:r>
              <w:t xml:space="preserve">: </w:t>
            </w:r>
          </w:p>
          <w:p w:rsidR="00AB5FBC" w:rsidRDefault="00AB5FBC" w:rsidP="00E6081C">
            <w:pPr>
              <w:spacing w:line="240" w:lineRule="auto"/>
              <w:jc w:val="both"/>
            </w:pPr>
            <w:r>
              <w:t xml:space="preserve"> GV mời 1 học sinh lên bảng trình bày, các HS khác quan sat bài của bạn, nhận xét. GV chữa bài và chốt đáp án</w:t>
            </w:r>
          </w:p>
          <w:p w:rsidR="00AB5FBC" w:rsidRDefault="00AB5FBC" w:rsidP="00E6081C">
            <w:pPr>
              <w:spacing w:line="240" w:lineRule="auto"/>
              <w:jc w:val="both"/>
            </w:pPr>
            <w:r>
              <w:t xml:space="preserve"> GV dẫn dắt, đi tới kết luận kiến thức trọng tâm.</w:t>
            </w:r>
          </w:p>
          <w:p w:rsidR="002E32FD" w:rsidRDefault="002E32FD" w:rsidP="00E6081C">
            <w:pPr>
              <w:spacing w:line="240" w:lineRule="auto"/>
              <w:jc w:val="both"/>
            </w:pPr>
          </w:p>
          <w:p w:rsidR="00AB5FBC" w:rsidRDefault="00AB5FBC" w:rsidP="00E6081C">
            <w:pPr>
              <w:spacing w:line="240" w:lineRule="auto"/>
              <w:jc w:val="both"/>
            </w:pPr>
            <w:r>
              <w:t xml:space="preserve">- GV yêu cầu HS đọc </w:t>
            </w:r>
            <w:r w:rsidRPr="00114296">
              <w:rPr>
                <w:b/>
                <w:bCs/>
              </w:rPr>
              <w:t>Ví dụ</w:t>
            </w:r>
            <w:r>
              <w:rPr>
                <w:b/>
                <w:bCs/>
              </w:rPr>
              <w:t xml:space="preserve"> </w:t>
            </w:r>
            <w:r w:rsidR="002E32FD">
              <w:rPr>
                <w:b/>
                <w:bCs/>
              </w:rPr>
              <w:t xml:space="preserve">6 </w:t>
            </w:r>
            <w:r>
              <w:t xml:space="preserve"> và trình bày vào vở </w:t>
            </w:r>
          </w:p>
          <w:p w:rsidR="00AB5FBC" w:rsidRDefault="00AB5FBC" w:rsidP="00E6081C">
            <w:pPr>
              <w:spacing w:line="240" w:lineRule="auto"/>
              <w:jc w:val="both"/>
            </w:pPr>
            <w:r>
              <w:t xml:space="preserve">- GV yêu cầu HS hoạt động cá nhân thực hiện </w:t>
            </w:r>
            <w:r w:rsidRPr="00114296">
              <w:rPr>
                <w:b/>
                <w:bCs/>
              </w:rPr>
              <w:t>Luyện tậ</w:t>
            </w:r>
            <w:r w:rsidR="002E32FD">
              <w:rPr>
                <w:b/>
                <w:bCs/>
              </w:rPr>
              <w:t>p 4</w:t>
            </w:r>
          </w:p>
          <w:p w:rsidR="00AB5FBC" w:rsidRDefault="00AB5FBC" w:rsidP="00E6081C">
            <w:pPr>
              <w:spacing w:line="240" w:lineRule="auto"/>
              <w:jc w:val="both"/>
            </w:pPr>
            <w:r>
              <w:t xml:space="preserve"> GV mời 2 HS lên bảng làm bài, mỗi HS một ý, các HS khác quan sát, nhận xét, bổ sung. GV chữa bài và chốt đáp án</w:t>
            </w:r>
          </w:p>
          <w:p w:rsidR="002E32FD" w:rsidRPr="009D1EEE" w:rsidRDefault="002E32FD" w:rsidP="00E6081C">
            <w:pPr>
              <w:spacing w:line="240" w:lineRule="auto"/>
              <w:jc w:val="both"/>
            </w:pPr>
            <w:r>
              <w:t xml:space="preserve">- GV yêu cầu HS hoạt động nhóm thực hiện </w:t>
            </w:r>
            <w:r w:rsidRPr="00114296">
              <w:rPr>
                <w:b/>
                <w:bCs/>
              </w:rPr>
              <w:t>Vận dụng</w:t>
            </w:r>
            <w:r>
              <w:t>. Đại diện 1 nhóm lên bảng trình bày, các nhóm khác quan sát, nhận xét, bổ sung. GV chốt bài</w:t>
            </w:r>
          </w:p>
          <w:p w:rsidR="00AB5FBC" w:rsidRDefault="00AB5FBC" w:rsidP="00E6081C">
            <w:pPr>
              <w:spacing w:line="240" w:lineRule="auto"/>
              <w:jc w:val="both"/>
            </w:pPr>
            <w:r w:rsidRPr="00B01397">
              <w:rPr>
                <w:b/>
                <w:bCs/>
              </w:rPr>
              <w:t>* HS thực hiện nhiệm vụ</w:t>
            </w:r>
            <w:r>
              <w:t xml:space="preserve">: </w:t>
            </w:r>
          </w:p>
          <w:p w:rsidR="00AB5FBC" w:rsidRDefault="00AB5FBC" w:rsidP="00E6081C">
            <w:pPr>
              <w:spacing w:line="240" w:lineRule="auto"/>
              <w:jc w:val="both"/>
            </w:pPr>
            <w:r>
              <w:t xml:space="preserve"> </w:t>
            </w:r>
            <w:r>
              <w:rPr>
                <w:i/>
                <w:iCs/>
              </w:rPr>
              <w:t xml:space="preserve">- </w:t>
            </w:r>
            <w:r>
              <w:t>HS theo dõi SGK, chú ý nghe, tiếp nhận kiến thức, hoàn thành các yêu cầu, hoạt động nhóm, kiểm tra chéo đáp án theo sự hướng dẫn của GV</w:t>
            </w:r>
          </w:p>
          <w:p w:rsidR="00AB5FBC" w:rsidRPr="00990D15" w:rsidRDefault="00AB5FBC" w:rsidP="00E6081C">
            <w:pPr>
              <w:spacing w:line="240" w:lineRule="auto"/>
              <w:jc w:val="both"/>
            </w:pPr>
            <w:r>
              <w:t xml:space="preserve"> - GV dẫn dắt, phân tích, điều hành và quan sát, trợ giúp HS.</w:t>
            </w:r>
          </w:p>
          <w:p w:rsidR="00AB5FBC" w:rsidRDefault="00AB5FBC" w:rsidP="00E6081C">
            <w:pPr>
              <w:spacing w:line="240" w:lineRule="auto"/>
              <w:jc w:val="both"/>
              <w:rPr>
                <w:b/>
                <w:bCs/>
              </w:rPr>
            </w:pPr>
            <w:r w:rsidRPr="00B01397">
              <w:rPr>
                <w:b/>
                <w:bCs/>
              </w:rPr>
              <w:t xml:space="preserve">* Báo cáo, thảo luận: </w:t>
            </w:r>
          </w:p>
          <w:p w:rsidR="00AB5FBC" w:rsidRDefault="00AB5FBC" w:rsidP="00E6081C">
            <w:pPr>
              <w:spacing w:line="240" w:lineRule="auto"/>
              <w:jc w:val="both"/>
            </w:pPr>
            <w:r>
              <w:rPr>
                <w:b/>
                <w:bCs/>
              </w:rPr>
              <w:t xml:space="preserve"> </w:t>
            </w:r>
            <w:r w:rsidRPr="00E444C6">
              <w:t xml:space="preserve">- HS </w:t>
            </w:r>
            <w:r>
              <w:t>giơ tay phát biểu, lên bảng trình bày.</w:t>
            </w:r>
          </w:p>
          <w:p w:rsidR="00AB5FBC" w:rsidRPr="00B05251" w:rsidRDefault="00AB5FBC" w:rsidP="00E6081C">
            <w:pPr>
              <w:spacing w:line="240" w:lineRule="auto"/>
              <w:jc w:val="both"/>
            </w:pPr>
            <w:r>
              <w:lastRenderedPageBreak/>
              <w:t xml:space="preserve"> - Một số HS khác nhận xét, bổ sung.</w:t>
            </w:r>
          </w:p>
          <w:p w:rsidR="00AB5FBC" w:rsidRPr="002562BA" w:rsidRDefault="00AB5FBC" w:rsidP="00E6081C">
            <w:pPr>
              <w:spacing w:before="60" w:after="60"/>
              <w:jc w:val="both"/>
            </w:pPr>
            <w:r w:rsidRPr="002562BA">
              <w:rPr>
                <w:b/>
              </w:rPr>
              <w:t>* Kết luận, nhận định</w:t>
            </w:r>
          </w:p>
          <w:p w:rsidR="00B71D82" w:rsidRDefault="00AB5FBC" w:rsidP="00E6081C">
            <w:pPr>
              <w:widowControl w:val="0"/>
              <w:spacing w:before="60" w:after="60"/>
              <w:jc w:val="both"/>
            </w:pPr>
            <w:r>
              <w:t>-</w:t>
            </w:r>
            <w:r w:rsidRPr="00E444C6">
              <w:t xml:space="preserve">GV </w:t>
            </w:r>
            <w:r>
              <w:t>tổng quát, lưu ý lại kiến thức trọng tâm và yêu cầu HS ghi chép bài đầy đủ.</w:t>
            </w:r>
          </w:p>
          <w:p w:rsidR="00D91720" w:rsidRPr="002562BA" w:rsidRDefault="00D91720" w:rsidP="00E6081C">
            <w:pPr>
              <w:widowControl w:val="0"/>
              <w:spacing w:before="60" w:after="60"/>
              <w:jc w:val="both"/>
              <w:rPr>
                <w:lang w:val="nl-NL"/>
              </w:rPr>
            </w:pPr>
            <w:r>
              <w:rPr>
                <w:lang w:val="nl-NL"/>
              </w:rPr>
              <w:t xml:space="preserve"> </w:t>
            </w:r>
          </w:p>
        </w:tc>
        <w:tc>
          <w:tcPr>
            <w:tcW w:w="4961" w:type="dxa"/>
            <w:shd w:val="clear" w:color="auto" w:fill="auto"/>
          </w:tcPr>
          <w:p w:rsidR="00B71D82" w:rsidRPr="00AB5FBC" w:rsidRDefault="00AB5FBC" w:rsidP="00E6081C">
            <w:pPr>
              <w:widowControl w:val="0"/>
              <w:spacing w:before="60" w:after="60"/>
              <w:jc w:val="both"/>
              <w:rPr>
                <w:bCs/>
              </w:rPr>
            </w:pPr>
            <w:r>
              <w:rPr>
                <w:b/>
                <w:bCs/>
              </w:rPr>
              <w:lastRenderedPageBreak/>
              <w:t>4. Bình phương của một hiệu:</w:t>
            </w:r>
          </w:p>
          <w:p w:rsidR="00AB5FBC" w:rsidRDefault="00AB5FBC" w:rsidP="00E6081C">
            <w:pPr>
              <w:widowControl w:val="0"/>
              <w:spacing w:before="60" w:after="60"/>
              <w:jc w:val="both"/>
              <w:rPr>
                <w:i/>
              </w:rPr>
            </w:pPr>
            <w:r w:rsidRPr="00AB5FBC">
              <w:rPr>
                <w:bCs/>
              </w:rPr>
              <w:t>Có:</w:t>
            </w:r>
            <w:r>
              <w:rPr>
                <w:bCs/>
              </w:rPr>
              <w:t xml:space="preserve"> </w:t>
            </w:r>
            <w:r w:rsidRPr="002E32FD">
              <w:rPr>
                <w:bCs/>
                <w:i/>
              </w:rPr>
              <w:t>(a - b)</w:t>
            </w:r>
            <w:r w:rsidRPr="002E32FD">
              <w:rPr>
                <w:bCs/>
                <w:i/>
                <w:vertAlign w:val="superscript"/>
              </w:rPr>
              <w:t>2</w:t>
            </w:r>
            <w:r>
              <w:rPr>
                <w:bCs/>
                <w:vertAlign w:val="superscript"/>
              </w:rPr>
              <w:t xml:space="preserve"> </w:t>
            </w:r>
            <w:r>
              <w:rPr>
                <w:bCs/>
              </w:rPr>
              <w:t xml:space="preserve">= </w:t>
            </w:r>
            <w:r>
              <w:rPr>
                <w:i/>
              </w:rPr>
              <w:t>[a + (-b)]</w:t>
            </w:r>
            <w:r>
              <w:rPr>
                <w:i/>
                <w:vertAlign w:val="superscript"/>
              </w:rPr>
              <w:t xml:space="preserve">2 </w:t>
            </w:r>
            <w:r>
              <w:rPr>
                <w:i/>
              </w:rPr>
              <w:t xml:space="preserve">= </w:t>
            </w:r>
          </w:p>
          <w:p w:rsidR="002E32FD" w:rsidRPr="00AB5FBC" w:rsidRDefault="00AB5FBC" w:rsidP="00E6081C">
            <w:pPr>
              <w:widowControl w:val="0"/>
              <w:spacing w:before="60" w:after="60"/>
              <w:jc w:val="both"/>
              <w:rPr>
                <w:bCs/>
              </w:rPr>
            </w:pPr>
            <w:r>
              <w:rPr>
                <w:i/>
              </w:rPr>
              <w:t>= a</w:t>
            </w:r>
            <w:r>
              <w:rPr>
                <w:i/>
                <w:vertAlign w:val="superscript"/>
              </w:rPr>
              <w:t xml:space="preserve">2 </w:t>
            </w:r>
            <w:r>
              <w:rPr>
                <w:i/>
              </w:rPr>
              <w:t>+ 2a(-b) + b</w:t>
            </w:r>
            <w:r>
              <w:rPr>
                <w:i/>
                <w:vertAlign w:val="superscript"/>
              </w:rPr>
              <w:t>2</w:t>
            </w:r>
            <w:r w:rsidR="002E32FD">
              <w:rPr>
                <w:i/>
              </w:rPr>
              <w:t>= a</w:t>
            </w:r>
            <w:r w:rsidR="002E32FD">
              <w:rPr>
                <w:i/>
                <w:vertAlign w:val="superscript"/>
              </w:rPr>
              <w:t xml:space="preserve">2 </w:t>
            </w:r>
            <w:r w:rsidR="002E32FD">
              <w:rPr>
                <w:i/>
              </w:rPr>
              <w:t>- 2ab + b</w:t>
            </w:r>
            <w:r w:rsidR="002E32FD">
              <w:rPr>
                <w:i/>
                <w:vertAlign w:val="superscript"/>
              </w:rPr>
              <w:t>2</w:t>
            </w:r>
          </w:p>
          <w:p w:rsidR="002E32FD" w:rsidRPr="00AB5FBC" w:rsidRDefault="002E32FD" w:rsidP="00E6081C">
            <w:pPr>
              <w:widowControl w:val="0"/>
              <w:spacing w:before="60" w:after="60"/>
              <w:jc w:val="both"/>
              <w:rPr>
                <w:bCs/>
              </w:rPr>
            </w:pPr>
            <w:r>
              <w:rPr>
                <w:bCs/>
              </w:rPr>
              <w:t xml:space="preserve">Vậy: </w:t>
            </w:r>
            <w:r w:rsidRPr="002E32FD">
              <w:rPr>
                <w:bCs/>
                <w:i/>
              </w:rPr>
              <w:t>(a - b)</w:t>
            </w:r>
            <w:r w:rsidRPr="002E32FD">
              <w:rPr>
                <w:bCs/>
                <w:i/>
                <w:vertAlign w:val="superscript"/>
              </w:rPr>
              <w:t>2</w:t>
            </w:r>
            <w:r>
              <w:rPr>
                <w:i/>
              </w:rPr>
              <w:t>= a</w:t>
            </w:r>
            <w:r>
              <w:rPr>
                <w:i/>
                <w:vertAlign w:val="superscript"/>
              </w:rPr>
              <w:t xml:space="preserve">2 </w:t>
            </w:r>
            <w:r>
              <w:rPr>
                <w:i/>
              </w:rPr>
              <w:t>- 2ab + b</w:t>
            </w:r>
            <w:r>
              <w:rPr>
                <w:i/>
                <w:vertAlign w:val="superscript"/>
              </w:rPr>
              <w:t>2</w:t>
            </w:r>
          </w:p>
          <w:p w:rsidR="00AB5FBC" w:rsidRPr="002E32FD" w:rsidRDefault="00AB5FBC" w:rsidP="00E6081C">
            <w:pPr>
              <w:widowControl w:val="0"/>
              <w:spacing w:before="60" w:after="60"/>
              <w:jc w:val="both"/>
              <w:rPr>
                <w:bCs/>
              </w:rPr>
            </w:pPr>
          </w:p>
          <w:p w:rsidR="002E32FD" w:rsidRDefault="002E32FD" w:rsidP="00E6081C">
            <w:pPr>
              <w:spacing w:line="240" w:lineRule="auto"/>
              <w:jc w:val="both"/>
              <w:rPr>
                <w:b/>
                <w:bCs/>
              </w:rPr>
            </w:pPr>
            <w:r w:rsidRPr="00873D9C">
              <w:rPr>
                <w:b/>
                <w:bCs/>
              </w:rPr>
              <w:t xml:space="preserve">Kết luận: Với </w:t>
            </w:r>
            <w:r>
              <w:rPr>
                <w:b/>
                <w:bCs/>
              </w:rPr>
              <w:t xml:space="preserve">A, B là hai biểu thức tùy ý, ta có:  </w:t>
            </w:r>
          </w:p>
          <w:p w:rsidR="00AB5FBC" w:rsidRPr="002E32FD" w:rsidRDefault="002E32FD" w:rsidP="00E6081C">
            <w:pPr>
              <w:spacing w:line="240" w:lineRule="auto"/>
              <w:jc w:val="both"/>
              <w:rPr>
                <w:b/>
                <w:bCs/>
              </w:rPr>
            </w:pPr>
            <w:r>
              <w:rPr>
                <w:b/>
                <w:bCs/>
              </w:rPr>
              <w:t>(A - B)</w:t>
            </w:r>
            <w:r>
              <w:rPr>
                <w:b/>
                <w:bCs/>
                <w:vertAlign w:val="superscript"/>
              </w:rPr>
              <w:t>2</w:t>
            </w:r>
            <w:r>
              <w:rPr>
                <w:b/>
                <w:bCs/>
              </w:rPr>
              <w:t xml:space="preserve"> = A</w:t>
            </w:r>
            <w:r>
              <w:rPr>
                <w:b/>
                <w:bCs/>
                <w:vertAlign w:val="superscript"/>
              </w:rPr>
              <w:t>2</w:t>
            </w:r>
            <w:r>
              <w:rPr>
                <w:b/>
                <w:bCs/>
              </w:rPr>
              <w:t xml:space="preserve"> - 2AB + B</w:t>
            </w:r>
            <w:r>
              <w:rPr>
                <w:b/>
                <w:bCs/>
                <w:vertAlign w:val="superscript"/>
              </w:rPr>
              <w:t>2</w:t>
            </w:r>
          </w:p>
          <w:p w:rsidR="002E32FD" w:rsidRDefault="002E32FD" w:rsidP="00E6081C">
            <w:pPr>
              <w:spacing w:line="240" w:lineRule="auto"/>
              <w:jc w:val="both"/>
              <w:rPr>
                <w:b/>
                <w:bCs/>
              </w:rPr>
            </w:pPr>
            <w:r>
              <w:rPr>
                <w:b/>
                <w:bCs/>
              </w:rPr>
              <w:t>Ví dụ 6 – SGK – tr32</w:t>
            </w:r>
          </w:p>
          <w:p w:rsidR="00B71D82" w:rsidRDefault="00B71D82" w:rsidP="00E6081C">
            <w:pPr>
              <w:widowControl w:val="0"/>
              <w:spacing w:before="60" w:after="60"/>
              <w:jc w:val="both"/>
            </w:pPr>
          </w:p>
          <w:p w:rsidR="002E32FD" w:rsidRDefault="002E32FD" w:rsidP="00E6081C">
            <w:pPr>
              <w:widowControl w:val="0"/>
              <w:spacing w:before="60" w:after="60"/>
              <w:jc w:val="both"/>
              <w:rPr>
                <w:b/>
                <w:bCs/>
              </w:rPr>
            </w:pPr>
            <w:r w:rsidRPr="00114296">
              <w:rPr>
                <w:b/>
                <w:bCs/>
              </w:rPr>
              <w:t>Luyện tậ</w:t>
            </w:r>
            <w:r>
              <w:rPr>
                <w:b/>
                <w:bCs/>
              </w:rPr>
              <w:t>p 4:</w:t>
            </w:r>
          </w:p>
          <w:p w:rsidR="002E32FD" w:rsidRPr="002E32FD" w:rsidRDefault="002E32FD" w:rsidP="00E6081C">
            <w:pPr>
              <w:widowControl w:val="0"/>
              <w:spacing w:before="60" w:after="60"/>
              <w:jc w:val="both"/>
              <w:rPr>
                <w:bCs/>
                <w:i/>
              </w:rPr>
            </w:pPr>
            <w:r w:rsidRPr="002E32FD">
              <w:rPr>
                <w:bCs/>
                <w:i/>
              </w:rPr>
              <w:t>(3x – 2y)</w:t>
            </w:r>
            <w:r w:rsidRPr="002E32FD">
              <w:rPr>
                <w:bCs/>
                <w:i/>
                <w:vertAlign w:val="superscript"/>
              </w:rPr>
              <w:t>2</w:t>
            </w:r>
            <w:r w:rsidRPr="002E32FD">
              <w:rPr>
                <w:bCs/>
                <w:i/>
              </w:rPr>
              <w:t xml:space="preserve"> = (3x)</w:t>
            </w:r>
            <w:r w:rsidRPr="002E32FD">
              <w:rPr>
                <w:bCs/>
                <w:i/>
                <w:vertAlign w:val="superscript"/>
              </w:rPr>
              <w:t>2</w:t>
            </w:r>
            <w:r w:rsidRPr="002E32FD">
              <w:rPr>
                <w:bCs/>
                <w:i/>
              </w:rPr>
              <w:t xml:space="preserve"> – 2.3x.2y + (2y)</w:t>
            </w:r>
            <w:r w:rsidRPr="002E32FD">
              <w:rPr>
                <w:bCs/>
                <w:i/>
                <w:vertAlign w:val="superscript"/>
              </w:rPr>
              <w:t>2</w:t>
            </w:r>
            <w:r w:rsidRPr="002E32FD">
              <w:rPr>
                <w:bCs/>
                <w:i/>
              </w:rPr>
              <w:t xml:space="preserve"> = </w:t>
            </w:r>
          </w:p>
          <w:p w:rsidR="002E32FD" w:rsidRDefault="002E32FD" w:rsidP="00E6081C">
            <w:pPr>
              <w:widowControl w:val="0"/>
              <w:spacing w:before="60" w:after="60"/>
              <w:jc w:val="both"/>
              <w:rPr>
                <w:bCs/>
                <w:i/>
              </w:rPr>
            </w:pPr>
            <w:r w:rsidRPr="002E32FD">
              <w:rPr>
                <w:bCs/>
                <w:i/>
              </w:rPr>
              <w:t xml:space="preserve">                 = 9x</w:t>
            </w:r>
            <w:r w:rsidRPr="002E32FD">
              <w:rPr>
                <w:bCs/>
                <w:i/>
                <w:vertAlign w:val="superscript"/>
              </w:rPr>
              <w:t>2</w:t>
            </w:r>
            <w:r w:rsidRPr="002E32FD">
              <w:rPr>
                <w:bCs/>
                <w:i/>
              </w:rPr>
              <w:t xml:space="preserve"> – 12xy + 4y</w:t>
            </w:r>
            <w:r w:rsidRPr="002E32FD">
              <w:rPr>
                <w:bCs/>
                <w:i/>
                <w:vertAlign w:val="superscript"/>
              </w:rPr>
              <w:t>2</w:t>
            </w:r>
          </w:p>
          <w:p w:rsidR="002E32FD" w:rsidRDefault="002E32FD" w:rsidP="00E6081C">
            <w:pPr>
              <w:widowControl w:val="0"/>
              <w:spacing w:before="60" w:after="60"/>
              <w:jc w:val="both"/>
              <w:rPr>
                <w:bCs/>
              </w:rPr>
            </w:pPr>
          </w:p>
          <w:p w:rsidR="003A2F95" w:rsidRDefault="003A2F95" w:rsidP="00E6081C">
            <w:pPr>
              <w:widowControl w:val="0"/>
              <w:spacing w:before="60" w:after="60"/>
              <w:jc w:val="both"/>
              <w:rPr>
                <w:b/>
                <w:bCs/>
              </w:rPr>
            </w:pPr>
          </w:p>
          <w:p w:rsidR="002E32FD" w:rsidRDefault="002E32FD" w:rsidP="00E6081C">
            <w:pPr>
              <w:widowControl w:val="0"/>
              <w:spacing w:before="60" w:after="60"/>
              <w:jc w:val="both"/>
              <w:rPr>
                <w:bCs/>
              </w:rPr>
            </w:pPr>
            <w:r w:rsidRPr="00114296">
              <w:rPr>
                <w:b/>
                <w:bCs/>
              </w:rPr>
              <w:t>Vận dụng</w:t>
            </w:r>
            <w:r>
              <w:rPr>
                <w:b/>
                <w:bCs/>
              </w:rPr>
              <w:t>:</w:t>
            </w:r>
          </w:p>
          <w:p w:rsidR="003A2F95" w:rsidRDefault="00464DA6" w:rsidP="00E6081C">
            <w:pPr>
              <w:widowControl w:val="0"/>
              <w:spacing w:before="60" w:after="60"/>
              <w:jc w:val="both"/>
              <w:rPr>
                <w:bCs/>
              </w:rPr>
            </w:pPr>
            <w:r>
              <w:rPr>
                <w:bCs/>
              </w:rPr>
              <w:t>1 002</w:t>
            </w:r>
            <w:r>
              <w:rPr>
                <w:bCs/>
                <w:vertAlign w:val="superscript"/>
              </w:rPr>
              <w:t>2</w:t>
            </w:r>
            <w:r>
              <w:rPr>
                <w:bCs/>
              </w:rPr>
              <w:t xml:space="preserve"> = (1 000 + 2)</w:t>
            </w:r>
            <w:r>
              <w:rPr>
                <w:bCs/>
                <w:vertAlign w:val="superscript"/>
              </w:rPr>
              <w:t>2</w:t>
            </w:r>
            <w:r>
              <w:rPr>
                <w:bCs/>
              </w:rPr>
              <w:t xml:space="preserve"> </w:t>
            </w:r>
            <w:r w:rsidR="00D62396">
              <w:rPr>
                <w:bCs/>
              </w:rPr>
              <w:t xml:space="preserve">= </w:t>
            </w:r>
          </w:p>
          <w:p w:rsidR="002E32FD" w:rsidRPr="003A2F95" w:rsidRDefault="003A2F95" w:rsidP="00E6081C">
            <w:pPr>
              <w:widowControl w:val="0"/>
              <w:spacing w:before="60" w:after="60"/>
              <w:jc w:val="both"/>
              <w:rPr>
                <w:bCs/>
              </w:rPr>
            </w:pPr>
            <w:r>
              <w:rPr>
                <w:bCs/>
              </w:rPr>
              <w:t xml:space="preserve">            = </w:t>
            </w:r>
            <w:r w:rsidR="00D62396">
              <w:rPr>
                <w:bCs/>
              </w:rPr>
              <w:t>1 000</w:t>
            </w:r>
            <w:r w:rsidR="00D62396">
              <w:rPr>
                <w:bCs/>
                <w:vertAlign w:val="superscript"/>
              </w:rPr>
              <w:t>2</w:t>
            </w:r>
            <w:r w:rsidR="00D62396">
              <w:rPr>
                <w:bCs/>
              </w:rPr>
              <w:t xml:space="preserve"> + 2.1 000.2</w:t>
            </w:r>
            <w:r>
              <w:rPr>
                <w:bCs/>
              </w:rPr>
              <w:t xml:space="preserve"> + 2</w:t>
            </w:r>
            <w:r>
              <w:rPr>
                <w:bCs/>
                <w:vertAlign w:val="superscript"/>
              </w:rPr>
              <w:t>2</w:t>
            </w:r>
            <w:r>
              <w:rPr>
                <w:bCs/>
              </w:rPr>
              <w:t xml:space="preserve"> </w:t>
            </w:r>
          </w:p>
          <w:p w:rsidR="002E32FD" w:rsidRDefault="003A2F95" w:rsidP="00E6081C">
            <w:pPr>
              <w:widowControl w:val="0"/>
              <w:spacing w:before="60" w:after="60"/>
              <w:jc w:val="both"/>
              <w:rPr>
                <w:bCs/>
              </w:rPr>
            </w:pPr>
            <w:r>
              <w:rPr>
                <w:bCs/>
              </w:rPr>
              <w:t xml:space="preserve">            = 1 004 004</w:t>
            </w:r>
          </w:p>
          <w:p w:rsidR="00DA578A" w:rsidRDefault="00DA578A" w:rsidP="00E6081C">
            <w:pPr>
              <w:widowControl w:val="0"/>
              <w:spacing w:before="60" w:after="60"/>
              <w:jc w:val="both"/>
              <w:rPr>
                <w:bCs/>
              </w:rPr>
            </w:pPr>
          </w:p>
          <w:p w:rsidR="00DA578A" w:rsidRDefault="00DA578A" w:rsidP="00E6081C">
            <w:pPr>
              <w:widowControl w:val="0"/>
              <w:spacing w:before="60" w:after="60"/>
              <w:jc w:val="both"/>
              <w:rPr>
                <w:bCs/>
              </w:rPr>
            </w:pPr>
          </w:p>
          <w:p w:rsidR="00DA578A" w:rsidRDefault="00DA578A" w:rsidP="00E6081C">
            <w:pPr>
              <w:widowControl w:val="0"/>
              <w:spacing w:before="60" w:after="60"/>
              <w:jc w:val="both"/>
              <w:rPr>
                <w:bCs/>
              </w:rPr>
            </w:pPr>
          </w:p>
          <w:p w:rsidR="00DA578A" w:rsidRDefault="00DA578A" w:rsidP="00E6081C">
            <w:pPr>
              <w:widowControl w:val="0"/>
              <w:spacing w:before="60" w:after="60"/>
              <w:jc w:val="both"/>
              <w:rPr>
                <w:bCs/>
              </w:rPr>
            </w:pPr>
          </w:p>
          <w:p w:rsidR="00DA578A" w:rsidRDefault="00DA578A" w:rsidP="00E6081C">
            <w:pPr>
              <w:widowControl w:val="0"/>
              <w:spacing w:before="60" w:after="60"/>
              <w:jc w:val="both"/>
              <w:rPr>
                <w:bCs/>
              </w:rPr>
            </w:pPr>
          </w:p>
          <w:p w:rsidR="00DA578A" w:rsidRDefault="00DA578A" w:rsidP="00E6081C">
            <w:pPr>
              <w:widowControl w:val="0"/>
              <w:spacing w:before="60" w:after="60"/>
              <w:jc w:val="both"/>
              <w:rPr>
                <w:bCs/>
              </w:rPr>
            </w:pPr>
          </w:p>
          <w:p w:rsidR="00DA578A" w:rsidRDefault="00DA578A" w:rsidP="00E6081C">
            <w:pPr>
              <w:widowControl w:val="0"/>
              <w:spacing w:before="60" w:after="60"/>
              <w:jc w:val="both"/>
              <w:rPr>
                <w:bCs/>
              </w:rPr>
            </w:pPr>
          </w:p>
          <w:p w:rsidR="00DA578A" w:rsidRDefault="00DA578A" w:rsidP="00E6081C">
            <w:pPr>
              <w:widowControl w:val="0"/>
              <w:spacing w:before="60" w:after="60"/>
              <w:jc w:val="both"/>
              <w:rPr>
                <w:bCs/>
              </w:rPr>
            </w:pPr>
          </w:p>
          <w:p w:rsidR="002E32FD" w:rsidRPr="002E32FD" w:rsidRDefault="002E32FD" w:rsidP="00E6081C">
            <w:pPr>
              <w:widowControl w:val="0"/>
              <w:spacing w:before="60" w:after="60"/>
              <w:jc w:val="both"/>
            </w:pPr>
          </w:p>
        </w:tc>
      </w:tr>
    </w:tbl>
    <w:p w:rsidR="00B71D82" w:rsidRPr="005F3E91" w:rsidRDefault="00B71D82" w:rsidP="00B71D82">
      <w:pPr>
        <w:widowControl w:val="0"/>
        <w:spacing w:before="60" w:after="60"/>
        <w:jc w:val="both"/>
        <w:rPr>
          <w:lang w:val="nl-NL"/>
        </w:rPr>
      </w:pPr>
      <w:r w:rsidRPr="005F3E91">
        <w:rPr>
          <w:b/>
          <w:bCs/>
          <w:lang w:val="nl-NL"/>
        </w:rPr>
        <w:t xml:space="preserve">3. Hoạt động 3: Luyện tập </w:t>
      </w:r>
    </w:p>
    <w:p w:rsidR="005F3E91" w:rsidRPr="005F3E91" w:rsidRDefault="005F3E91" w:rsidP="005F3E91">
      <w:pPr>
        <w:tabs>
          <w:tab w:val="left" w:pos="567"/>
          <w:tab w:val="left" w:pos="1134"/>
        </w:tabs>
        <w:spacing w:after="0" w:line="240" w:lineRule="auto"/>
        <w:jc w:val="both"/>
        <w:rPr>
          <w:color w:val="000000"/>
          <w:lang w:val="fr-FR"/>
        </w:rPr>
      </w:pPr>
      <w:r w:rsidRPr="005F3E91">
        <w:rPr>
          <w:b/>
          <w:color w:val="000000"/>
          <w:lang w:val="fr-FR"/>
        </w:rPr>
        <w:t xml:space="preserve">a) Mục tiêu: </w:t>
      </w:r>
      <w:r w:rsidRPr="005F3E91">
        <w:rPr>
          <w:lang w:val="fr-FR"/>
        </w:rPr>
        <w:t>Học sinh củng cố lại kiến thức thông qua một số bài tập.</w:t>
      </w:r>
    </w:p>
    <w:p w:rsidR="005F3E91" w:rsidRPr="005F3E91" w:rsidRDefault="005F3E91" w:rsidP="005F3E91">
      <w:pPr>
        <w:tabs>
          <w:tab w:val="left" w:pos="567"/>
          <w:tab w:val="left" w:pos="1134"/>
        </w:tabs>
        <w:spacing w:after="0" w:line="240" w:lineRule="auto"/>
        <w:jc w:val="both"/>
        <w:rPr>
          <w:b/>
          <w:color w:val="000000"/>
          <w:lang w:val="fr-FR"/>
        </w:rPr>
      </w:pPr>
      <w:r w:rsidRPr="005F3E91">
        <w:rPr>
          <w:b/>
          <w:color w:val="000000"/>
          <w:lang w:val="fr-FR"/>
        </w:rPr>
        <w:t xml:space="preserve">b) Nội dung: </w:t>
      </w:r>
      <w:r w:rsidRPr="005F3E91">
        <w:rPr>
          <w:color w:val="000000"/>
          <w:lang w:val="fr-FR"/>
        </w:rPr>
        <w:t>HS dựa vào kiến thức đã học vận dụng làm BT</w:t>
      </w:r>
    </w:p>
    <w:p w:rsidR="005F3E91" w:rsidRPr="005F3E91" w:rsidRDefault="005F3E91" w:rsidP="005F3E91">
      <w:pPr>
        <w:tabs>
          <w:tab w:val="left" w:pos="567"/>
          <w:tab w:val="left" w:pos="1134"/>
        </w:tabs>
        <w:spacing w:after="0" w:line="240" w:lineRule="auto"/>
        <w:jc w:val="both"/>
        <w:rPr>
          <w:color w:val="000000"/>
          <w:lang w:val="fr-FR"/>
        </w:rPr>
      </w:pPr>
      <w:r w:rsidRPr="005F3E91">
        <w:rPr>
          <w:b/>
          <w:color w:val="000000"/>
          <w:lang w:val="fr-FR"/>
        </w:rPr>
        <w:t xml:space="preserve">c) Sản phẩm: </w:t>
      </w:r>
      <w:r w:rsidRPr="005F3E91">
        <w:rPr>
          <w:color w:val="000000"/>
          <w:lang w:val="fr-FR"/>
        </w:rPr>
        <w:t>Kết quả làm bài tập của HS.</w:t>
      </w:r>
    </w:p>
    <w:p w:rsidR="00B71D82" w:rsidRDefault="00B71D82" w:rsidP="00B71D82">
      <w:pPr>
        <w:widowControl w:val="0"/>
        <w:tabs>
          <w:tab w:val="left" w:pos="567"/>
          <w:tab w:val="left" w:pos="1418"/>
        </w:tabs>
        <w:spacing w:before="60" w:after="60"/>
        <w:jc w:val="both"/>
        <w:rPr>
          <w:bCs/>
          <w:lang w:val="vi-VN"/>
        </w:rPr>
      </w:pPr>
      <w:r w:rsidRPr="005F3E91">
        <w:rPr>
          <w:b/>
          <w:bCs/>
          <w:lang w:val="vi-VN"/>
        </w:rPr>
        <w:t>d) Tổ chức thực hiện:</w:t>
      </w:r>
      <w:r w:rsidRPr="005F3E91">
        <w:rPr>
          <w:bCs/>
          <w:lang w:val="vi-VN"/>
        </w:rPr>
        <w:t xml:space="preserve"> </w:t>
      </w:r>
    </w:p>
    <w:p w:rsidR="00DA578A" w:rsidRDefault="00DA578A" w:rsidP="00B71D82">
      <w:pPr>
        <w:widowControl w:val="0"/>
        <w:tabs>
          <w:tab w:val="left" w:pos="567"/>
          <w:tab w:val="left" w:pos="1418"/>
        </w:tabs>
        <w:spacing w:before="60" w:after="60"/>
        <w:jc w:val="both"/>
        <w:rPr>
          <w:lang w:val="nl-NL"/>
        </w:rPr>
      </w:pPr>
      <w:r>
        <w:rPr>
          <w:lang w:val="nl-NL"/>
        </w:rPr>
        <w:t>* GV tổng quát kiến thức toàn bài bằng sơ đồ tư duy</w:t>
      </w:r>
    </w:p>
    <w:p w:rsidR="00DA578A" w:rsidRDefault="00DA578A" w:rsidP="00DA578A">
      <w:r>
        <w:rPr>
          <w:noProof/>
        </w:rPr>
        <w:pict>
          <v:roundrect id="Rectangle: Rounded Corners 3" o:spid="_x0000_s1058" style="position:absolute;margin-left:43.8pt;margin-top:0;width:343.8pt;height:39.6pt;z-index:251658240;visibility:visibl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" fillcolor="white [3201]" strokecolor="#ed7d31 [3205]" strokeweight="1pt">
            <v:stroke joinstyle="miter"/>
            <v:textbox>
              <w:txbxContent>
                <w:p w:rsidR="00DA578A" w:rsidRPr="006460D8" w:rsidRDefault="00DA578A" w:rsidP="00DA578A">
                  <w:pPr>
                    <w:jc w:val="center"/>
                    <w:rPr>
                      <w:b/>
                      <w:bCs/>
                      <w:color w:val="000000" w:themeColor="text1"/>
                      <w:kern w:val="24"/>
                      <w14:ligatures w14:val="none"/>
                    </w:rPr>
                  </w:pPr>
                  <w:r w:rsidRPr="006460D8">
                    <w:rPr>
                      <w:b/>
                      <w:bCs/>
                      <w:color w:val="000000" w:themeColor="text1"/>
                      <w:kern w:val="24"/>
                    </w:rPr>
                    <w:t>NHỮNG HẰNG ĐẲNG THỨC ĐÁNG NHỚ</w:t>
                  </w:r>
                </w:p>
              </w:txbxContent>
            </v:textbox>
          </v:roundrect>
        </w:pict>
      </w:r>
    </w:p>
    <w:p w:rsidR="00DA578A" w:rsidRPr="006460D8" w:rsidRDefault="00DA578A" w:rsidP="00DA578A">
      <w:r>
        <w:rPr>
          <w:noProof/>
        </w:rPr>
        <w:pict>
          <v:shapetype id="_x0000_t32" coordsize="21600,21600" o:spt="32" o:oned="t" path="m,l21600,21600e" filled="f">
            <v:path arrowok="t" fillok="f" o:connecttype="none"/>
            <o:lock v:ext="edit" shapetype="t"/>
          </v:shapetype>
          <v:shape id="_x0000_s1062" type="#_x0000_t32" style="position:absolute;margin-left:223.8pt;margin-top:15.1pt;width:0;height:47.6pt;z-index:251663360" o:connectortype="straight"/>
        </w:pict>
      </w:r>
    </w:p>
    <w:p w:rsidR="00DA578A" w:rsidRPr="006460D8" w:rsidRDefault="00DA578A" w:rsidP="00DA578A">
      <w:r>
        <w:rPr>
          <w:noProof/>
        </w:rPr>
        <w:pict>
          <v:shape id="_x0000_s1066" type="#_x0000_t32" style="position:absolute;margin-left:431.4pt;margin-top:8.55pt;width:0;height:26.8pt;z-index:251667456" o:connectortype="straight"/>
        </w:pict>
      </w:r>
      <w:r>
        <w:rPr>
          <w:noProof/>
        </w:rPr>
        <w:pict>
          <v:shape id="_x0000_s1065" type="#_x0000_t32" style="position:absolute;margin-left:223.8pt;margin-top:8.55pt;width:207.6pt;height:0;z-index:251666432" o:connectortype="straight"/>
        </w:pict>
      </w:r>
      <w:r>
        <w:rPr>
          <w:noProof/>
        </w:rPr>
        <w:pict>
          <v:shape id="_x0000_s1064" type="#_x0000_t32" style="position:absolute;margin-left:27pt;margin-top:8.55pt;width:0;height:29.6pt;z-index:251665408" o:connectortype="straight"/>
        </w:pict>
      </w:r>
      <w:r>
        <w:rPr>
          <w:noProof/>
        </w:rPr>
        <w:pict>
          <v:shape id="_x0000_s1063" type="#_x0000_t32" style="position:absolute;margin-left:27pt;margin-top:8.55pt;width:196.8pt;height:.05pt;flip:x;z-index:251664384" o:connectortype="straight"/>
        </w:pict>
      </w:r>
    </w:p>
    <w:p w:rsidR="00DA578A" w:rsidRDefault="00DA578A" w:rsidP="00DA578A">
      <w:r>
        <w:rPr>
          <w:noProof/>
        </w:rPr>
        <w:pict>
          <v:roundrect id="_x0000_s1061" style="position:absolute;margin-left:338.4pt;margin-top:10.85pt;width:195pt;height:63.2pt;z-index:251662336;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" fillcolor="white [3201]" strokecolor="#ed7d31 [3205]" strokeweight="1pt">
            <v:stroke joinstyle="miter"/>
            <v:textbox>
              <w:txbxContent>
                <w:p w:rsidR="00DA578A" w:rsidRPr="006460D8" w:rsidRDefault="00DA578A" w:rsidP="00DA578A">
                  <w:pPr>
                    <w:jc w:val="center"/>
                    <w:rPr>
                      <w:b/>
                      <w:bCs/>
                      <w:color w:val="000000" w:themeColor="text1"/>
                      <w:kern w:val="24"/>
                      <w:sz w:val="24"/>
                      <w:szCs w:val="24"/>
                      <w14:ligatures w14:val="none"/>
                    </w:rPr>
                  </w:pPr>
                  <w:r w:rsidRPr="006460D8">
                    <w:rPr>
                      <w:b/>
                      <w:bCs/>
                      <w:color w:val="000000" w:themeColor="text1"/>
                      <w:kern w:val="24"/>
                      <w:sz w:val="24"/>
                      <w:szCs w:val="24"/>
                    </w:rPr>
                    <w:t>HIỆU HAI BÌNH PHƯƠNG</w:t>
                  </w:r>
                </w:p>
                <w:p w:rsidR="00DA578A" w:rsidRPr="006460D8" w:rsidRDefault="00DA578A" w:rsidP="00DA578A">
                  <w:pPr>
                    <w:jc w:val="center"/>
                    <w:rPr>
                      <w:rFonts w:ascii="Cambria Math" w:hAnsi="+mn-cs" w:cstheme="minorBidi"/>
                      <w:b/>
                      <w:bCs/>
                      <w:i/>
                      <w:iCs/>
                      <w:color w:val="000000" w:themeColor="text1"/>
                      <w:kern w:val="24"/>
                      <w:sz w:val="24"/>
                      <w:szCs w:val="24"/>
                    </w:rPr>
                  </w:pPr>
                  <m:oMathPara>
                    <m:oMathParaPr>
                      <m:jc m:val="centerGroup"/>
                    </m:oMathParaPr>
                    <m:oMath>
                      <m:sSup>
                        <m:sSupPr>
                          <m:ctrlPr>
                            <w:rPr>
                              <w:rFonts w:ascii="Cambria Math" w:eastAsiaTheme="minorEastAsia" w:hAnsi="Cambria Math" w:cstheme="minorBidi"/>
                              <w:b/>
                              <w:bCs/>
                              <w:i/>
                              <w:iCs/>
                              <w:color w:val="000000" w:themeColor="text1"/>
                              <w:kern w:val="24"/>
                              <w:sz w:val="24"/>
                              <w:szCs w:val="24"/>
                            </w:rPr>
                          </m:ctrlPr>
                        </m:sSupPr>
                        <m:e>
                          <m:r>
                            <m:rPr>
                              <m:sty m:val="bi"/>
                            </m:rPr>
                            <w:rPr>
                              <w:rFonts w:ascii="Cambria Math" w:hAnsi="Cambria Math" w:cstheme="minorBidi"/>
                              <w:color w:val="000000" w:themeColor="text1"/>
                              <w:kern w:val="24"/>
                              <w:sz w:val="24"/>
                              <w:szCs w:val="24"/>
                            </w:rPr>
                            <m:t>A</m:t>
                          </m:r>
                        </m:e>
                        <m:sup>
                          <m:r>
                            <m:rPr>
                              <m:sty m:val="bi"/>
                            </m:rPr>
                            <w:rPr>
                              <w:rFonts w:ascii="Cambria Math" w:hAnsi="Cambria Math" w:cstheme="minorBidi"/>
                              <w:color w:val="000000" w:themeColor="text1"/>
                              <w:kern w:val="24"/>
                              <w:sz w:val="24"/>
                              <w:szCs w:val="24"/>
                            </w:rPr>
                            <m:t>2</m:t>
                          </m:r>
                        </m:sup>
                      </m:sSup>
                      <m:r>
                        <m:rPr>
                          <m:sty m:val="bi"/>
                        </m:rPr>
                        <w:rPr>
                          <w:rFonts w:ascii="Cambria Math" w:hAnsi="Cambria Math" w:cstheme="minorBidi"/>
                          <w:color w:val="000000" w:themeColor="text1"/>
                          <w:kern w:val="24"/>
                          <w:sz w:val="24"/>
                          <w:szCs w:val="24"/>
                        </w:rPr>
                        <m:t>-</m:t>
                      </m:r>
                      <m:sSup>
                        <m:sSupPr>
                          <m:ctrlPr>
                            <w:rPr>
                              <w:rFonts w:ascii="Cambria Math" w:eastAsiaTheme="minorEastAsia" w:hAnsi="Cambria Math" w:cstheme="minorBidi"/>
                              <w:b/>
                              <w:bCs/>
                              <w:i/>
                              <w:iCs/>
                              <w:color w:val="000000" w:themeColor="text1"/>
                              <w:kern w:val="24"/>
                              <w:sz w:val="24"/>
                              <w:szCs w:val="24"/>
                            </w:rPr>
                          </m:ctrlPr>
                        </m:sSupPr>
                        <m:e>
                          <m:r>
                            <m:rPr>
                              <m:sty m:val="bi"/>
                            </m:rPr>
                            <w:rPr>
                              <w:rFonts w:ascii="Cambria Math" w:hAnsi="Cambria Math" w:cstheme="minorBidi"/>
                              <w:color w:val="000000" w:themeColor="text1"/>
                              <w:kern w:val="24"/>
                              <w:sz w:val="24"/>
                              <w:szCs w:val="24"/>
                            </w:rPr>
                            <m:t>B</m:t>
                          </m:r>
                        </m:e>
                        <m:sup>
                          <m:r>
                            <m:rPr>
                              <m:sty m:val="bi"/>
                            </m:rPr>
                            <w:rPr>
                              <w:rFonts w:ascii="Cambria Math" w:hAnsi="Cambria Math" w:cstheme="minorBidi"/>
                              <w:color w:val="000000" w:themeColor="text1"/>
                              <w:kern w:val="24"/>
                              <w:sz w:val="24"/>
                              <w:szCs w:val="24"/>
                            </w:rPr>
                            <m:t>2</m:t>
                          </m:r>
                        </m:sup>
                      </m:sSup>
                      <m:r>
                        <m:rPr>
                          <m:sty m:val="bi"/>
                        </m:rPr>
                        <w:rPr>
                          <w:rFonts w:ascii="Cambria Math" w:hAnsi="Cambria Math" w:cstheme="minorBidi"/>
                          <w:color w:val="000000" w:themeColor="text1"/>
                          <w:kern w:val="24"/>
                          <w:sz w:val="24"/>
                          <w:szCs w:val="24"/>
                        </w:rPr>
                        <m:t>=</m:t>
                      </m:r>
                      <m:d>
                        <m:dPr>
                          <m:ctrlPr>
                            <w:rPr>
                              <w:rFonts w:ascii="Cambria Math" w:eastAsiaTheme="minorEastAsia" w:hAnsi="Cambria Math" w:cstheme="minorBidi"/>
                              <w:b/>
                              <w:bCs/>
                              <w:i/>
                              <w:iCs/>
                              <w:color w:val="000000" w:themeColor="text1"/>
                              <w:kern w:val="24"/>
                              <w:sz w:val="24"/>
                              <w:szCs w:val="24"/>
                            </w:rPr>
                          </m:ctrlPr>
                        </m:dPr>
                        <m:e>
                          <m:r>
                            <m:rPr>
                              <m:sty m:val="bi"/>
                            </m:rPr>
                            <w:rPr>
                              <w:rFonts w:ascii="Cambria Math" w:hAnsi="Cambria Math" w:cstheme="minorBidi"/>
                              <w:color w:val="000000" w:themeColor="text1"/>
                              <w:kern w:val="24"/>
                              <w:sz w:val="24"/>
                              <w:szCs w:val="24"/>
                            </w:rPr>
                            <m:t>A-B</m:t>
                          </m:r>
                        </m:e>
                      </m:d>
                      <m:d>
                        <m:dPr>
                          <m:ctrlPr>
                            <w:rPr>
                              <w:rFonts w:ascii="Cambria Math" w:eastAsiaTheme="minorEastAsia" w:hAnsi="Cambria Math" w:cstheme="minorBidi"/>
                              <w:b/>
                              <w:bCs/>
                              <w:i/>
                              <w:iCs/>
                              <w:color w:val="000000" w:themeColor="text1"/>
                              <w:kern w:val="24"/>
                              <w:sz w:val="24"/>
                              <w:szCs w:val="24"/>
                            </w:rPr>
                          </m:ctrlPr>
                        </m:dPr>
                        <m:e>
                          <m:r>
                            <m:rPr>
                              <m:sty m:val="bi"/>
                            </m:rPr>
                            <w:rPr>
                              <w:rFonts w:ascii="Cambria Math" w:hAnsi="Cambria Math" w:cstheme="minorBidi"/>
                              <w:color w:val="000000" w:themeColor="text1"/>
                              <w:kern w:val="24"/>
                              <w:sz w:val="24"/>
                              <w:szCs w:val="24"/>
                            </w:rPr>
                            <m:t>A+B</m:t>
                          </m:r>
                        </m:e>
                      </m:d>
                    </m:oMath>
                  </m:oMathPara>
                </w:p>
              </w:txbxContent>
            </v:textbox>
          </v:roundrect>
        </w:pict>
      </w:r>
      <w:r>
        <w:rPr>
          <w:noProof/>
        </w:rPr>
        <w:pict>
          <v:roundrect id="_x0000_s1060" style="position:absolute;margin-left:144.6pt;margin-top:13.65pt;width:179.4pt;height:60.4pt;z-index:251661312;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" fillcolor="white [3201]" strokecolor="#ed7d31 [3205]" strokeweight="1pt">
            <v:stroke joinstyle="miter"/>
            <v:textbox style="mso-next-textbox:#_x0000_s1060">
              <w:txbxContent>
                <w:p w:rsidR="00DA578A" w:rsidRPr="006460D8" w:rsidRDefault="00DA578A" w:rsidP="00DA578A">
                  <w:pPr>
                    <w:jc w:val="center"/>
                    <w:rPr>
                      <w:b/>
                      <w:bCs/>
                      <w:color w:val="000000" w:themeColor="text1"/>
                      <w:kern w:val="24"/>
                      <w:sz w:val="24"/>
                      <w:szCs w:val="24"/>
                      <w14:ligatures w14:val="none"/>
                    </w:rPr>
                  </w:pPr>
                  <w:r w:rsidRPr="006460D8">
                    <w:rPr>
                      <w:b/>
                      <w:bCs/>
                      <w:color w:val="000000" w:themeColor="text1"/>
                      <w:kern w:val="24"/>
                      <w:sz w:val="24"/>
                      <w:szCs w:val="24"/>
                    </w:rPr>
                    <w:t>HIỆU HAI BÌNH PHƯƠNG</w:t>
                  </w:r>
                </w:p>
                <w:p w:rsidR="00DA578A" w:rsidRPr="006460D8" w:rsidRDefault="00DA578A" w:rsidP="00DA578A">
                  <w:pPr>
                    <w:jc w:val="center"/>
                    <w:rPr>
                      <w:rFonts w:ascii="Cambria Math" w:hAnsi="+mn-cs" w:cstheme="minorBidi"/>
                      <w:b/>
                      <w:bCs/>
                      <w:i/>
                      <w:iCs/>
                      <w:color w:val="000000" w:themeColor="text1"/>
                      <w:kern w:val="24"/>
                      <w:sz w:val="24"/>
                      <w:szCs w:val="24"/>
                    </w:rPr>
                  </w:pPr>
                  <m:oMathPara>
                    <m:oMathParaPr>
                      <m:jc m:val="centerGroup"/>
                    </m:oMathParaPr>
                    <m:oMath>
                      <m:sSup>
                        <m:sSupPr>
                          <m:ctrlPr>
                            <w:rPr>
                              <w:rFonts w:ascii="Cambria Math" w:eastAsiaTheme="minorEastAsia" w:hAnsi="Cambria Math" w:cstheme="minorBidi"/>
                              <w:b/>
                              <w:bCs/>
                              <w:i/>
                              <w:iCs/>
                              <w:color w:val="000000" w:themeColor="text1"/>
                              <w:kern w:val="24"/>
                              <w:sz w:val="24"/>
                              <w:szCs w:val="24"/>
                            </w:rPr>
                          </m:ctrlPr>
                        </m:sSupPr>
                        <m:e>
                          <m:r>
                            <m:rPr>
                              <m:sty m:val="bi"/>
                            </m:rPr>
                            <w:rPr>
                              <w:rFonts w:ascii="Cambria Math" w:hAnsi="Cambria Math" w:cstheme="minorBidi"/>
                              <w:color w:val="000000" w:themeColor="text1"/>
                              <w:kern w:val="24"/>
                              <w:sz w:val="24"/>
                              <w:szCs w:val="24"/>
                            </w:rPr>
                            <m:t>A</m:t>
                          </m:r>
                        </m:e>
                        <m:sup>
                          <m:r>
                            <m:rPr>
                              <m:sty m:val="bi"/>
                            </m:rPr>
                            <w:rPr>
                              <w:rFonts w:ascii="Cambria Math" w:hAnsi="Cambria Math" w:cstheme="minorBidi"/>
                              <w:color w:val="000000" w:themeColor="text1"/>
                              <w:kern w:val="24"/>
                              <w:sz w:val="24"/>
                              <w:szCs w:val="24"/>
                            </w:rPr>
                            <m:t>2</m:t>
                          </m:r>
                        </m:sup>
                      </m:sSup>
                      <m:r>
                        <m:rPr>
                          <m:sty m:val="bi"/>
                        </m:rPr>
                        <w:rPr>
                          <w:rFonts w:ascii="Cambria Math" w:hAnsi="Cambria Math" w:cstheme="minorBidi"/>
                          <w:color w:val="000000" w:themeColor="text1"/>
                          <w:kern w:val="24"/>
                          <w:sz w:val="24"/>
                          <w:szCs w:val="24"/>
                        </w:rPr>
                        <m:t>-</m:t>
                      </m:r>
                      <m:sSup>
                        <m:sSupPr>
                          <m:ctrlPr>
                            <w:rPr>
                              <w:rFonts w:ascii="Cambria Math" w:eastAsiaTheme="minorEastAsia" w:hAnsi="Cambria Math" w:cstheme="minorBidi"/>
                              <w:b/>
                              <w:bCs/>
                              <w:i/>
                              <w:iCs/>
                              <w:color w:val="000000" w:themeColor="text1"/>
                              <w:kern w:val="24"/>
                              <w:sz w:val="24"/>
                              <w:szCs w:val="24"/>
                            </w:rPr>
                          </m:ctrlPr>
                        </m:sSupPr>
                        <m:e>
                          <m:r>
                            <m:rPr>
                              <m:sty m:val="bi"/>
                            </m:rPr>
                            <w:rPr>
                              <w:rFonts w:ascii="Cambria Math" w:hAnsi="Cambria Math" w:cstheme="minorBidi"/>
                              <w:color w:val="000000" w:themeColor="text1"/>
                              <w:kern w:val="24"/>
                              <w:sz w:val="24"/>
                              <w:szCs w:val="24"/>
                            </w:rPr>
                            <m:t>B</m:t>
                          </m:r>
                        </m:e>
                        <m:sup>
                          <m:r>
                            <m:rPr>
                              <m:sty m:val="bi"/>
                            </m:rPr>
                            <w:rPr>
                              <w:rFonts w:ascii="Cambria Math" w:hAnsi="Cambria Math" w:cstheme="minorBidi"/>
                              <w:color w:val="000000" w:themeColor="text1"/>
                              <w:kern w:val="24"/>
                              <w:sz w:val="24"/>
                              <w:szCs w:val="24"/>
                            </w:rPr>
                            <m:t>2</m:t>
                          </m:r>
                        </m:sup>
                      </m:sSup>
                      <m:r>
                        <m:rPr>
                          <m:sty m:val="bi"/>
                        </m:rPr>
                        <w:rPr>
                          <w:rFonts w:ascii="Cambria Math" w:hAnsi="Cambria Math" w:cstheme="minorBidi"/>
                          <w:color w:val="000000" w:themeColor="text1"/>
                          <w:kern w:val="24"/>
                          <w:sz w:val="24"/>
                          <w:szCs w:val="24"/>
                        </w:rPr>
                        <m:t>=</m:t>
                      </m:r>
                      <m:d>
                        <m:dPr>
                          <m:ctrlPr>
                            <w:rPr>
                              <w:rFonts w:ascii="Cambria Math" w:eastAsiaTheme="minorEastAsia" w:hAnsi="Cambria Math" w:cstheme="minorBidi"/>
                              <w:b/>
                              <w:bCs/>
                              <w:i/>
                              <w:iCs/>
                              <w:color w:val="000000" w:themeColor="text1"/>
                              <w:kern w:val="24"/>
                              <w:sz w:val="24"/>
                              <w:szCs w:val="24"/>
                            </w:rPr>
                          </m:ctrlPr>
                        </m:dPr>
                        <m:e>
                          <m:r>
                            <m:rPr>
                              <m:sty m:val="bi"/>
                            </m:rPr>
                            <w:rPr>
                              <w:rFonts w:ascii="Cambria Math" w:hAnsi="Cambria Math" w:cstheme="minorBidi"/>
                              <w:color w:val="000000" w:themeColor="text1"/>
                              <w:kern w:val="24"/>
                              <w:sz w:val="24"/>
                              <w:szCs w:val="24"/>
                            </w:rPr>
                            <m:t>A-B</m:t>
                          </m:r>
                        </m:e>
                      </m:d>
                      <m:d>
                        <m:dPr>
                          <m:ctrlPr>
                            <w:rPr>
                              <w:rFonts w:ascii="Cambria Math" w:eastAsiaTheme="minorEastAsia" w:hAnsi="Cambria Math" w:cstheme="minorBidi"/>
                              <w:b/>
                              <w:bCs/>
                              <w:i/>
                              <w:iCs/>
                              <w:color w:val="000000" w:themeColor="text1"/>
                              <w:kern w:val="24"/>
                              <w:sz w:val="24"/>
                              <w:szCs w:val="24"/>
                            </w:rPr>
                          </m:ctrlPr>
                        </m:dPr>
                        <m:e>
                          <m:r>
                            <m:rPr>
                              <m:sty m:val="bi"/>
                            </m:rPr>
                            <w:rPr>
                              <w:rFonts w:ascii="Cambria Math" w:hAnsi="Cambria Math" w:cstheme="minorBidi"/>
                              <w:color w:val="000000" w:themeColor="text1"/>
                              <w:kern w:val="24"/>
                              <w:sz w:val="24"/>
                              <w:szCs w:val="24"/>
                            </w:rPr>
                            <m:t>A+B</m:t>
                          </m:r>
                        </m:e>
                      </m:d>
                    </m:oMath>
                  </m:oMathPara>
                </w:p>
              </w:txbxContent>
            </v:textbox>
          </v:roundrect>
        </w:pict>
      </w:r>
      <w:r>
        <w:rPr>
          <w:noProof/>
        </w:rPr>
        <w:pict>
          <v:roundrect id="Rectangle: Rounded Corners 21" o:spid="_x0000_s1059" style="position:absolute;margin-left:-59.4pt;margin-top:13.65pt;width:180.6pt;height:60.4pt;z-index:251660288;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" fillcolor="white [3201]" strokecolor="#ed7d31 [3205]" strokeweight="1pt">
            <v:stroke joinstyle="miter"/>
            <v:textbox style="mso-next-textbox:#Rectangle: Rounded Corners 21">
              <w:txbxContent>
                <w:p w:rsidR="00DA578A" w:rsidRPr="006460D8" w:rsidRDefault="00DA578A" w:rsidP="00DA578A">
                  <w:pPr>
                    <w:jc w:val="center"/>
                    <w:rPr>
                      <w:b/>
                      <w:bCs/>
                      <w:color w:val="000000" w:themeColor="text1"/>
                      <w:kern w:val="24"/>
                      <w:sz w:val="24"/>
                      <w:szCs w:val="24"/>
                      <w14:ligatures w14:val="none"/>
                    </w:rPr>
                  </w:pPr>
                  <w:r w:rsidRPr="006460D8">
                    <w:rPr>
                      <w:b/>
                      <w:bCs/>
                      <w:color w:val="000000" w:themeColor="text1"/>
                      <w:kern w:val="24"/>
                      <w:sz w:val="24"/>
                      <w:szCs w:val="24"/>
                    </w:rPr>
                    <w:t>HIỆU HAI BÌNH PHƯƠNG</w:t>
                  </w:r>
                </w:p>
                <w:p w:rsidR="00DA578A" w:rsidRPr="006460D8" w:rsidRDefault="00DA578A" w:rsidP="00DA578A">
                  <w:pPr>
                    <w:jc w:val="center"/>
                    <w:rPr>
                      <w:rFonts w:ascii="Cambria Math" w:hAnsi="+mn-cs" w:cstheme="minorBidi"/>
                      <w:b/>
                      <w:bCs/>
                      <w:i/>
                      <w:iCs/>
                      <w:color w:val="000000" w:themeColor="text1"/>
                      <w:kern w:val="24"/>
                      <w:sz w:val="24"/>
                      <w:szCs w:val="24"/>
                    </w:rPr>
                  </w:pPr>
                  <m:oMathPara>
                    <m:oMathParaPr>
                      <m:jc m:val="centerGroup"/>
                    </m:oMathParaPr>
                    <m:oMath>
                      <m:sSup>
                        <m:sSupPr>
                          <m:ctrlPr>
                            <w:rPr>
                              <w:rFonts w:ascii="Cambria Math" w:eastAsiaTheme="minorEastAsia" w:hAnsi="Cambria Math" w:cstheme="minorBidi"/>
                              <w:b/>
                              <w:bCs/>
                              <w:i/>
                              <w:iCs/>
                              <w:color w:val="000000" w:themeColor="text1"/>
                              <w:kern w:val="24"/>
                              <w:sz w:val="24"/>
                              <w:szCs w:val="24"/>
                            </w:rPr>
                          </m:ctrlPr>
                        </m:sSupPr>
                        <m:e>
                          <m:r>
                            <m:rPr>
                              <m:sty m:val="bi"/>
                            </m:rPr>
                            <w:rPr>
                              <w:rFonts w:ascii="Cambria Math" w:hAnsi="Cambria Math" w:cstheme="minorBidi"/>
                              <w:color w:val="000000" w:themeColor="text1"/>
                              <w:kern w:val="24"/>
                              <w:sz w:val="24"/>
                              <w:szCs w:val="24"/>
                            </w:rPr>
                            <m:t>A</m:t>
                          </m:r>
                        </m:e>
                        <m:sup>
                          <m:r>
                            <m:rPr>
                              <m:sty m:val="bi"/>
                            </m:rPr>
                            <w:rPr>
                              <w:rFonts w:ascii="Cambria Math" w:hAnsi="Cambria Math" w:cstheme="minorBidi"/>
                              <w:color w:val="000000" w:themeColor="text1"/>
                              <w:kern w:val="24"/>
                              <w:sz w:val="24"/>
                              <w:szCs w:val="24"/>
                            </w:rPr>
                            <m:t>2</m:t>
                          </m:r>
                        </m:sup>
                      </m:sSup>
                      <m:r>
                        <m:rPr>
                          <m:sty m:val="bi"/>
                        </m:rPr>
                        <w:rPr>
                          <w:rFonts w:ascii="Cambria Math" w:hAnsi="Cambria Math" w:cstheme="minorBidi"/>
                          <w:color w:val="000000" w:themeColor="text1"/>
                          <w:kern w:val="24"/>
                          <w:sz w:val="24"/>
                          <w:szCs w:val="24"/>
                        </w:rPr>
                        <m:t>-</m:t>
                      </m:r>
                      <m:sSup>
                        <m:sSupPr>
                          <m:ctrlPr>
                            <w:rPr>
                              <w:rFonts w:ascii="Cambria Math" w:eastAsiaTheme="minorEastAsia" w:hAnsi="Cambria Math" w:cstheme="minorBidi"/>
                              <w:b/>
                              <w:bCs/>
                              <w:i/>
                              <w:iCs/>
                              <w:color w:val="000000" w:themeColor="text1"/>
                              <w:kern w:val="24"/>
                              <w:sz w:val="24"/>
                              <w:szCs w:val="24"/>
                            </w:rPr>
                          </m:ctrlPr>
                        </m:sSupPr>
                        <m:e>
                          <m:r>
                            <m:rPr>
                              <m:sty m:val="bi"/>
                            </m:rPr>
                            <w:rPr>
                              <w:rFonts w:ascii="Cambria Math" w:hAnsi="Cambria Math" w:cstheme="minorBidi"/>
                              <w:color w:val="000000" w:themeColor="text1"/>
                              <w:kern w:val="24"/>
                              <w:sz w:val="24"/>
                              <w:szCs w:val="24"/>
                            </w:rPr>
                            <m:t>B</m:t>
                          </m:r>
                        </m:e>
                        <m:sup>
                          <m:r>
                            <m:rPr>
                              <m:sty m:val="bi"/>
                            </m:rPr>
                            <w:rPr>
                              <w:rFonts w:ascii="Cambria Math" w:hAnsi="Cambria Math" w:cstheme="minorBidi"/>
                              <w:color w:val="000000" w:themeColor="text1"/>
                              <w:kern w:val="24"/>
                              <w:sz w:val="24"/>
                              <w:szCs w:val="24"/>
                            </w:rPr>
                            <m:t>2</m:t>
                          </m:r>
                        </m:sup>
                      </m:sSup>
                      <m:r>
                        <m:rPr>
                          <m:sty m:val="bi"/>
                        </m:rPr>
                        <w:rPr>
                          <w:rFonts w:ascii="Cambria Math" w:hAnsi="Cambria Math" w:cstheme="minorBidi"/>
                          <w:color w:val="000000" w:themeColor="text1"/>
                          <w:kern w:val="24"/>
                          <w:sz w:val="24"/>
                          <w:szCs w:val="24"/>
                        </w:rPr>
                        <m:t>=</m:t>
                      </m:r>
                      <m:d>
                        <m:dPr>
                          <m:ctrlPr>
                            <w:rPr>
                              <w:rFonts w:ascii="Cambria Math" w:eastAsiaTheme="minorEastAsia" w:hAnsi="Cambria Math" w:cstheme="minorBidi"/>
                              <w:b/>
                              <w:bCs/>
                              <w:i/>
                              <w:iCs/>
                              <w:color w:val="000000" w:themeColor="text1"/>
                              <w:kern w:val="24"/>
                              <w:sz w:val="24"/>
                              <w:szCs w:val="24"/>
                            </w:rPr>
                          </m:ctrlPr>
                        </m:dPr>
                        <m:e>
                          <m:r>
                            <m:rPr>
                              <m:sty m:val="bi"/>
                            </m:rPr>
                            <w:rPr>
                              <w:rFonts w:ascii="Cambria Math" w:hAnsi="Cambria Math" w:cstheme="minorBidi"/>
                              <w:color w:val="000000" w:themeColor="text1"/>
                              <w:kern w:val="24"/>
                              <w:sz w:val="24"/>
                              <w:szCs w:val="24"/>
                            </w:rPr>
                            <m:t>A-B</m:t>
                          </m:r>
                        </m:e>
                      </m:d>
                      <m:d>
                        <m:dPr>
                          <m:ctrlPr>
                            <w:rPr>
                              <w:rFonts w:ascii="Cambria Math" w:eastAsiaTheme="minorEastAsia" w:hAnsi="Cambria Math" w:cstheme="minorBidi"/>
                              <w:b/>
                              <w:bCs/>
                              <w:i/>
                              <w:iCs/>
                              <w:color w:val="000000" w:themeColor="text1"/>
                              <w:kern w:val="24"/>
                              <w:sz w:val="24"/>
                              <w:szCs w:val="24"/>
                            </w:rPr>
                          </m:ctrlPr>
                        </m:dPr>
                        <m:e>
                          <m:r>
                            <m:rPr>
                              <m:sty m:val="bi"/>
                            </m:rPr>
                            <w:rPr>
                              <w:rFonts w:ascii="Cambria Math" w:hAnsi="Cambria Math" w:cstheme="minorBidi"/>
                              <w:color w:val="000000" w:themeColor="text1"/>
                              <w:kern w:val="24"/>
                              <w:sz w:val="24"/>
                              <w:szCs w:val="24"/>
                            </w:rPr>
                            <m:t>A+B</m:t>
                          </m:r>
                        </m:e>
                      </m:d>
                    </m:oMath>
                  </m:oMathPara>
                </w:p>
              </w:txbxContent>
            </v:textbox>
          </v:roundrect>
        </w:pict>
      </w:r>
    </w:p>
    <w:p w:rsidR="00DA578A" w:rsidRDefault="00DA578A" w:rsidP="00DA578A">
      <w:pPr>
        <w:jc w:val="right"/>
      </w:pPr>
    </w:p>
    <w:p w:rsidR="00DA578A" w:rsidRDefault="00DA578A" w:rsidP="00DA578A">
      <w:pPr>
        <w:jc w:val="right"/>
      </w:pPr>
    </w:p>
    <w:p w:rsidR="00DA578A" w:rsidRDefault="00DA578A" w:rsidP="00B71D82">
      <w:pPr>
        <w:widowControl w:val="0"/>
        <w:tabs>
          <w:tab w:val="left" w:pos="567"/>
          <w:tab w:val="left" w:pos="1418"/>
        </w:tabs>
        <w:spacing w:before="60" w:after="60"/>
        <w:jc w:val="both"/>
        <w:rPr>
          <w:bCs/>
        </w:rPr>
      </w:pPr>
    </w:p>
    <w:p w:rsidR="005F3E91" w:rsidRPr="005F3E91" w:rsidRDefault="005F3E91" w:rsidP="005F3E91">
      <w:pPr>
        <w:tabs>
          <w:tab w:val="left" w:pos="567"/>
          <w:tab w:val="left" w:pos="1134"/>
        </w:tabs>
        <w:spacing w:after="0" w:line="240" w:lineRule="auto"/>
        <w:jc w:val="both"/>
        <w:rPr>
          <w:i/>
          <w:color w:val="000000"/>
          <w:lang w:val="fr-FR"/>
        </w:rPr>
      </w:pPr>
      <w:r w:rsidRPr="005F3E91">
        <w:rPr>
          <w:color w:val="000000"/>
          <w:lang w:val="fr-FR"/>
        </w:rPr>
        <w:t xml:space="preserve">- </w:t>
      </w:r>
      <w:r w:rsidRPr="005F3E91">
        <w:rPr>
          <w:i/>
          <w:color w:val="000000"/>
          <w:lang w:val="fr-FR"/>
        </w:rPr>
        <w:t xml:space="preserve">GV yêu cầu HS hoàn thành các bài tập bài </w:t>
      </w:r>
      <w:r>
        <w:rPr>
          <w:b/>
          <w:color w:val="000000"/>
          <w:lang w:val="fr-FR"/>
        </w:rPr>
        <w:t>2.1, 2.</w:t>
      </w:r>
      <w:r w:rsidR="00DA578A">
        <w:rPr>
          <w:b/>
          <w:color w:val="000000"/>
          <w:lang w:val="fr-FR"/>
        </w:rPr>
        <w:t>3</w:t>
      </w:r>
      <w:r>
        <w:rPr>
          <w:b/>
          <w:color w:val="000000"/>
          <w:lang w:val="fr-FR"/>
        </w:rPr>
        <w:t xml:space="preserve"> </w:t>
      </w:r>
      <w:r>
        <w:rPr>
          <w:i/>
          <w:color w:val="000000"/>
          <w:lang w:val="fr-FR"/>
        </w:rPr>
        <w:t>SGK – tr33</w:t>
      </w:r>
    </w:p>
    <w:p w:rsidR="005F3E91" w:rsidRDefault="005F3E91" w:rsidP="005F3E91">
      <w:pPr>
        <w:tabs>
          <w:tab w:val="left" w:pos="567"/>
          <w:tab w:val="left" w:pos="1134"/>
        </w:tabs>
        <w:spacing w:after="0" w:line="240" w:lineRule="auto"/>
        <w:jc w:val="both"/>
        <w:rPr>
          <w:i/>
          <w:color w:val="000000"/>
          <w:lang w:val="fr-FR"/>
        </w:rPr>
      </w:pPr>
      <w:r w:rsidRPr="005F3E91">
        <w:rPr>
          <w:i/>
          <w:color w:val="000000"/>
          <w:lang w:val="fr-FR"/>
        </w:rPr>
        <w:t>- HS tiếp nhận nhiệm vụ, thảo luận đưa ra đáp án.</w:t>
      </w:r>
    </w:p>
    <w:p w:rsidR="005F3E91" w:rsidRDefault="005F3E91" w:rsidP="005F3E91">
      <w:pPr>
        <w:tabs>
          <w:tab w:val="left" w:pos="567"/>
          <w:tab w:val="left" w:pos="1134"/>
        </w:tabs>
        <w:spacing w:after="0" w:line="240" w:lineRule="auto"/>
        <w:jc w:val="both"/>
        <w:rPr>
          <w:color w:val="000000"/>
          <w:lang w:val="fr-FR"/>
        </w:rPr>
      </w:pPr>
      <w:r>
        <w:rPr>
          <w:b/>
          <w:color w:val="000000"/>
          <w:lang w:val="fr-FR"/>
        </w:rPr>
        <w:t>Bài 2.1 :</w:t>
      </w:r>
    </w:p>
    <w:p w:rsidR="005F3E91" w:rsidRPr="005F3E91" w:rsidRDefault="005F3E91" w:rsidP="005F3E91">
      <w:pPr>
        <w:tabs>
          <w:tab w:val="left" w:pos="567"/>
          <w:tab w:val="left" w:pos="1134"/>
        </w:tabs>
        <w:spacing w:after="0" w:line="240" w:lineRule="auto"/>
        <w:jc w:val="both"/>
        <w:rPr>
          <w:color w:val="000000"/>
          <w:lang w:val="fr-FR"/>
        </w:rPr>
      </w:pPr>
      <w:r>
        <w:rPr>
          <w:color w:val="000000"/>
          <w:lang w:val="fr-FR"/>
        </w:rPr>
        <w:t>a), d) : không là HĐT</w:t>
      </w:r>
    </w:p>
    <w:p w:rsidR="005F3E91" w:rsidRDefault="005F3E91" w:rsidP="00B71D82">
      <w:pPr>
        <w:widowControl w:val="0"/>
        <w:tabs>
          <w:tab w:val="left" w:pos="567"/>
          <w:tab w:val="left" w:pos="1418"/>
        </w:tabs>
        <w:spacing w:before="60" w:after="60"/>
        <w:jc w:val="both"/>
        <w:rPr>
          <w:bCs/>
        </w:rPr>
      </w:pPr>
      <w:r>
        <w:rPr>
          <w:bCs/>
        </w:rPr>
        <w:t>b), c): là HĐT</w:t>
      </w:r>
    </w:p>
    <w:p w:rsidR="00DA578A" w:rsidRDefault="00DA578A" w:rsidP="00DA578A">
      <w:pPr>
        <w:widowControl w:val="0"/>
        <w:spacing w:before="60" w:after="60"/>
        <w:jc w:val="both"/>
        <w:rPr>
          <w:b/>
          <w:bCs/>
        </w:rPr>
      </w:pPr>
      <w:r>
        <w:rPr>
          <w:b/>
          <w:bCs/>
        </w:rPr>
        <w:t>Bài 2.3:</w:t>
      </w:r>
    </w:p>
    <w:p w:rsidR="00DA578A" w:rsidRDefault="00DA578A" w:rsidP="00DA578A">
      <w:pPr>
        <w:pStyle w:val="ListParagraph"/>
        <w:widowControl w:val="0"/>
        <w:numPr>
          <w:ilvl w:val="0"/>
          <w:numId w:val="2"/>
        </w:numPr>
        <w:spacing w:before="60" w:after="60"/>
        <w:jc w:val="both"/>
        <w:rPr>
          <w:bCs/>
        </w:rPr>
      </w:pPr>
      <w:r>
        <w:rPr>
          <w:bCs/>
        </w:rPr>
        <w:t>54 . 66 = (60 – 6)(60 + 6) = 60</w:t>
      </w:r>
      <w:r>
        <w:rPr>
          <w:bCs/>
          <w:vertAlign w:val="superscript"/>
        </w:rPr>
        <w:t>2</w:t>
      </w:r>
      <w:r>
        <w:rPr>
          <w:bCs/>
        </w:rPr>
        <w:t xml:space="preserve"> – 6</w:t>
      </w:r>
      <w:r>
        <w:rPr>
          <w:bCs/>
          <w:vertAlign w:val="superscript"/>
        </w:rPr>
        <w:t>2</w:t>
      </w:r>
      <w:r>
        <w:rPr>
          <w:bCs/>
        </w:rPr>
        <w:t xml:space="preserve"> = 3 600 - 36 = 3 564</w:t>
      </w:r>
    </w:p>
    <w:p w:rsidR="00DA578A" w:rsidRPr="00DA578A" w:rsidRDefault="00DA578A" w:rsidP="00DA578A">
      <w:pPr>
        <w:pStyle w:val="ListParagraph"/>
        <w:widowControl w:val="0"/>
        <w:numPr>
          <w:ilvl w:val="0"/>
          <w:numId w:val="2"/>
        </w:numPr>
        <w:spacing w:before="60" w:after="60"/>
        <w:jc w:val="both"/>
        <w:rPr>
          <w:bCs/>
        </w:rPr>
      </w:pPr>
      <w:r>
        <w:rPr>
          <w:bCs/>
        </w:rPr>
        <w:t>203</w:t>
      </w:r>
      <w:r>
        <w:rPr>
          <w:bCs/>
          <w:vertAlign w:val="superscript"/>
        </w:rPr>
        <w:t>2</w:t>
      </w:r>
      <w:r>
        <w:rPr>
          <w:bCs/>
        </w:rPr>
        <w:t xml:space="preserve"> = (200 + 3)</w:t>
      </w:r>
      <w:r>
        <w:rPr>
          <w:bCs/>
          <w:vertAlign w:val="superscript"/>
        </w:rPr>
        <w:t>2</w:t>
      </w:r>
      <w:r>
        <w:rPr>
          <w:bCs/>
        </w:rPr>
        <w:t xml:space="preserve"> = 200</w:t>
      </w:r>
      <w:r>
        <w:rPr>
          <w:bCs/>
          <w:vertAlign w:val="superscript"/>
        </w:rPr>
        <w:t>2</w:t>
      </w:r>
      <w:r>
        <w:rPr>
          <w:bCs/>
        </w:rPr>
        <w:t xml:space="preserve"> + 2.200.3 + 3</w:t>
      </w:r>
      <w:r>
        <w:rPr>
          <w:bCs/>
          <w:vertAlign w:val="superscript"/>
        </w:rPr>
        <w:t>3</w:t>
      </w:r>
      <w:r>
        <w:rPr>
          <w:bCs/>
        </w:rPr>
        <w:t xml:space="preserve"> = 40 000 + 1 200 + 9 = 41 209</w:t>
      </w:r>
    </w:p>
    <w:p w:rsidR="005F3E91" w:rsidRPr="00110888" w:rsidRDefault="005F3E91" w:rsidP="005F3E91">
      <w:pPr>
        <w:spacing w:after="0" w:line="240" w:lineRule="auto"/>
        <w:ind w:left="360"/>
        <w:jc w:val="both"/>
        <w:rPr>
          <w:i/>
          <w:color w:val="000000"/>
          <w:lang w:val="fr-FR"/>
        </w:rPr>
      </w:pPr>
      <w:r w:rsidRPr="00110888">
        <w:rPr>
          <w:b/>
          <w:color w:val="000000"/>
          <w:lang w:val="fr-FR"/>
        </w:rPr>
        <w:t xml:space="preserve">- </w:t>
      </w:r>
      <w:r w:rsidRPr="00110888">
        <w:rPr>
          <w:i/>
          <w:color w:val="000000"/>
          <w:lang w:val="fr-FR"/>
        </w:rPr>
        <w:t>GV đánh giá, nhận xét, chuẩn kiến thức.</w:t>
      </w:r>
    </w:p>
    <w:p w:rsidR="00B71D82" w:rsidRPr="00110888" w:rsidRDefault="00B71D82" w:rsidP="00B71D82">
      <w:pPr>
        <w:widowControl w:val="0"/>
        <w:spacing w:before="60" w:after="60"/>
        <w:jc w:val="both"/>
      </w:pPr>
      <w:r w:rsidRPr="00110888">
        <w:rPr>
          <w:b/>
          <w:bCs/>
        </w:rPr>
        <w:t xml:space="preserve">4. Hoạt động 4: Vận dụng </w:t>
      </w:r>
    </w:p>
    <w:p w:rsidR="005F3E91" w:rsidRPr="00110888" w:rsidRDefault="005F3E91" w:rsidP="005F3E91">
      <w:pPr>
        <w:tabs>
          <w:tab w:val="left" w:pos="567"/>
          <w:tab w:val="left" w:pos="1134"/>
        </w:tabs>
        <w:spacing w:after="0" w:line="240" w:lineRule="auto"/>
        <w:jc w:val="both"/>
        <w:rPr>
          <w:color w:val="000000"/>
          <w:lang w:val="fr-FR"/>
        </w:rPr>
      </w:pPr>
      <w:r w:rsidRPr="00110888">
        <w:rPr>
          <w:b/>
          <w:color w:val="000000"/>
          <w:lang w:val="fr-FR"/>
        </w:rPr>
        <w:t>a) Mục tiêu:</w:t>
      </w:r>
      <w:r w:rsidR="00DA578A">
        <w:rPr>
          <w:b/>
          <w:color w:val="000000"/>
          <w:lang w:val="fr-FR"/>
        </w:rPr>
        <w:t xml:space="preserve"> </w:t>
      </w:r>
      <w:r w:rsidRPr="00110888">
        <w:rPr>
          <w:lang w:val="fr-FR"/>
        </w:rPr>
        <w:t>Học sinh thực hiện được bài tập vận dụng .</w:t>
      </w:r>
    </w:p>
    <w:p w:rsidR="005F3E91" w:rsidRPr="00110888" w:rsidRDefault="005F3E91" w:rsidP="005F3E91">
      <w:pPr>
        <w:tabs>
          <w:tab w:val="left" w:pos="567"/>
          <w:tab w:val="left" w:pos="1134"/>
        </w:tabs>
        <w:spacing w:after="0" w:line="240" w:lineRule="auto"/>
        <w:jc w:val="both"/>
        <w:rPr>
          <w:b/>
          <w:color w:val="000000"/>
          <w:lang w:val="fr-FR"/>
        </w:rPr>
      </w:pPr>
      <w:r w:rsidRPr="00110888">
        <w:rPr>
          <w:b/>
          <w:color w:val="000000"/>
          <w:lang w:val="fr-FR"/>
        </w:rPr>
        <w:t xml:space="preserve">b) Nội dung: </w:t>
      </w:r>
      <w:r w:rsidRPr="00110888">
        <w:rPr>
          <w:color w:val="000000"/>
          <w:lang w:val="fr-FR"/>
        </w:rPr>
        <w:t>HS sử dụng SGK và vận dụng kiến thức đã học để trả lời câu hỏi.</w:t>
      </w:r>
    </w:p>
    <w:p w:rsidR="005F3E91" w:rsidRPr="00110888" w:rsidRDefault="005F3E91" w:rsidP="005F3E91">
      <w:pPr>
        <w:tabs>
          <w:tab w:val="left" w:pos="567"/>
          <w:tab w:val="left" w:pos="1134"/>
        </w:tabs>
        <w:spacing w:after="0" w:line="240" w:lineRule="auto"/>
        <w:jc w:val="both"/>
        <w:rPr>
          <w:color w:val="000000"/>
          <w:lang w:val="fr-FR"/>
        </w:rPr>
      </w:pPr>
      <w:r w:rsidRPr="00110888">
        <w:rPr>
          <w:b/>
          <w:color w:val="000000"/>
          <w:lang w:val="fr-FR"/>
        </w:rPr>
        <w:t xml:space="preserve">c) Sản phẩm: </w:t>
      </w:r>
      <w:r w:rsidRPr="00110888">
        <w:rPr>
          <w:color w:val="000000"/>
          <w:lang w:val="fr-FR"/>
        </w:rPr>
        <w:t xml:space="preserve">Kết quả làm bài tập của HS. </w:t>
      </w:r>
    </w:p>
    <w:p w:rsidR="00B71D82" w:rsidRPr="00110888" w:rsidRDefault="00B71D82" w:rsidP="00B71D82">
      <w:pPr>
        <w:widowControl w:val="0"/>
        <w:tabs>
          <w:tab w:val="left" w:pos="567"/>
          <w:tab w:val="left" w:pos="1418"/>
        </w:tabs>
        <w:spacing w:before="60" w:after="60"/>
        <w:jc w:val="both"/>
        <w:rPr>
          <w:bCs/>
          <w:lang w:val="vi-VN"/>
        </w:rPr>
      </w:pPr>
      <w:r w:rsidRPr="00110888">
        <w:rPr>
          <w:b/>
          <w:bCs/>
          <w:lang w:val="vi-VN"/>
        </w:rPr>
        <w:t>d) Tổ chức thực hiện:</w:t>
      </w:r>
      <w:r w:rsidRPr="00110888">
        <w:rPr>
          <w:bCs/>
          <w:lang w:val="vi-VN"/>
        </w:rPr>
        <w:t xml:space="preserve"> </w:t>
      </w:r>
    </w:p>
    <w:p w:rsidR="005F3E91" w:rsidRPr="00110888" w:rsidRDefault="005F3E91" w:rsidP="005F3E91">
      <w:pPr>
        <w:spacing w:after="0" w:line="240" w:lineRule="auto"/>
        <w:jc w:val="both"/>
        <w:rPr>
          <w:i/>
          <w:color w:val="000000"/>
          <w:lang w:val="fr-FR"/>
        </w:rPr>
      </w:pPr>
      <w:r w:rsidRPr="00110888">
        <w:rPr>
          <w:i/>
          <w:color w:val="000000"/>
          <w:lang w:val="fr-FR"/>
        </w:rPr>
        <w:t>- GV yêu cầu HS hoàn thành các bài tập vận dụng</w:t>
      </w:r>
      <w:r w:rsidR="00DA578A">
        <w:rPr>
          <w:i/>
          <w:color w:val="000000"/>
          <w:lang w:val="fr-FR"/>
        </w:rPr>
        <w:t>, củng cố kiến thức thông qua trò chơi.</w:t>
      </w:r>
    </w:p>
    <w:p w:rsidR="00110888" w:rsidRDefault="00110888" w:rsidP="00110888">
      <w:pPr>
        <w:widowControl w:val="0"/>
        <w:spacing w:before="60" w:after="60"/>
        <w:jc w:val="both"/>
        <w:rPr>
          <w:b/>
          <w:bCs/>
        </w:rPr>
      </w:pPr>
      <w:r>
        <w:rPr>
          <w:b/>
          <w:bCs/>
        </w:rPr>
        <w:t>Bài 2.4:</w:t>
      </w:r>
    </w:p>
    <w:p w:rsidR="00110888" w:rsidRDefault="00110888" w:rsidP="00110888">
      <w:pPr>
        <w:pStyle w:val="ListParagraph"/>
        <w:widowControl w:val="0"/>
        <w:numPr>
          <w:ilvl w:val="0"/>
          <w:numId w:val="3"/>
        </w:numPr>
        <w:spacing w:before="60" w:after="60"/>
        <w:jc w:val="both"/>
        <w:rPr>
          <w:bCs/>
        </w:rPr>
      </w:pPr>
      <w:r>
        <w:rPr>
          <w:bCs/>
        </w:rPr>
        <w:lastRenderedPageBreak/>
        <w:t>x</w:t>
      </w:r>
      <w:r>
        <w:rPr>
          <w:bCs/>
          <w:vertAlign w:val="superscript"/>
        </w:rPr>
        <w:t>2</w:t>
      </w:r>
      <w:r>
        <w:rPr>
          <w:bCs/>
        </w:rPr>
        <w:t xml:space="preserve"> + 4x + 4 = (x + 2)</w:t>
      </w:r>
      <w:r>
        <w:rPr>
          <w:bCs/>
          <w:vertAlign w:val="superscript"/>
        </w:rPr>
        <w:t>2</w:t>
      </w:r>
    </w:p>
    <w:p w:rsidR="00110888" w:rsidRPr="00110888" w:rsidRDefault="00110888" w:rsidP="00110888">
      <w:pPr>
        <w:pStyle w:val="ListParagraph"/>
        <w:widowControl w:val="0"/>
        <w:numPr>
          <w:ilvl w:val="0"/>
          <w:numId w:val="3"/>
        </w:numPr>
        <w:spacing w:before="60" w:after="60"/>
        <w:jc w:val="both"/>
        <w:rPr>
          <w:bCs/>
        </w:rPr>
      </w:pPr>
      <w:r>
        <w:rPr>
          <w:bCs/>
        </w:rPr>
        <w:t>16a</w:t>
      </w:r>
      <w:r>
        <w:rPr>
          <w:bCs/>
          <w:vertAlign w:val="superscript"/>
        </w:rPr>
        <w:t>2</w:t>
      </w:r>
      <w:r>
        <w:rPr>
          <w:bCs/>
        </w:rPr>
        <w:t xml:space="preserve"> – 16ab + 4b</w:t>
      </w:r>
      <w:r>
        <w:rPr>
          <w:bCs/>
          <w:vertAlign w:val="superscript"/>
        </w:rPr>
        <w:t>2</w:t>
      </w:r>
      <w:r>
        <w:rPr>
          <w:bCs/>
        </w:rPr>
        <w:t xml:space="preserve"> = (4a)</w:t>
      </w:r>
      <w:r>
        <w:rPr>
          <w:bCs/>
          <w:vertAlign w:val="superscript"/>
        </w:rPr>
        <w:t>2</w:t>
      </w:r>
      <w:r>
        <w:rPr>
          <w:bCs/>
        </w:rPr>
        <w:t xml:space="preserve"> – 2.4a.2b + (2b)</w:t>
      </w:r>
      <w:r>
        <w:rPr>
          <w:bCs/>
          <w:vertAlign w:val="superscript"/>
        </w:rPr>
        <w:t>2</w:t>
      </w:r>
      <w:r>
        <w:rPr>
          <w:bCs/>
        </w:rPr>
        <w:t xml:space="preserve"> = (4a – 2b)</w:t>
      </w:r>
      <w:r>
        <w:rPr>
          <w:bCs/>
          <w:vertAlign w:val="superscript"/>
        </w:rPr>
        <w:t>2</w:t>
      </w:r>
    </w:p>
    <w:p w:rsidR="00110888" w:rsidRDefault="00110888" w:rsidP="00110888">
      <w:pPr>
        <w:widowControl w:val="0"/>
        <w:spacing w:before="60" w:after="60"/>
        <w:jc w:val="both"/>
        <w:rPr>
          <w:b/>
          <w:bCs/>
        </w:rPr>
      </w:pPr>
      <w:r>
        <w:rPr>
          <w:b/>
          <w:bCs/>
        </w:rPr>
        <w:t>Bài 2.5:</w:t>
      </w:r>
    </w:p>
    <w:p w:rsidR="00110888" w:rsidRDefault="00110888" w:rsidP="00110888">
      <w:pPr>
        <w:pStyle w:val="ListParagraph"/>
        <w:widowControl w:val="0"/>
        <w:numPr>
          <w:ilvl w:val="0"/>
          <w:numId w:val="4"/>
        </w:numPr>
        <w:spacing w:before="60" w:after="60"/>
        <w:jc w:val="both"/>
        <w:rPr>
          <w:bCs/>
        </w:rPr>
      </w:pPr>
      <w:r>
        <w:rPr>
          <w:bCs/>
        </w:rPr>
        <w:t>-12xy</w:t>
      </w:r>
    </w:p>
    <w:p w:rsidR="00110888" w:rsidRPr="00110888" w:rsidRDefault="00110888" w:rsidP="00110888">
      <w:pPr>
        <w:pStyle w:val="ListParagraph"/>
        <w:widowControl w:val="0"/>
        <w:numPr>
          <w:ilvl w:val="0"/>
          <w:numId w:val="4"/>
        </w:numPr>
        <w:spacing w:before="60" w:after="60"/>
        <w:jc w:val="both"/>
        <w:rPr>
          <w:bCs/>
        </w:rPr>
      </w:pPr>
      <w:r>
        <w:rPr>
          <w:bCs/>
        </w:rPr>
        <w:t>25x</w:t>
      </w:r>
      <w:r>
        <w:rPr>
          <w:bCs/>
          <w:vertAlign w:val="superscript"/>
        </w:rPr>
        <w:t>2</w:t>
      </w:r>
      <w:r>
        <w:rPr>
          <w:bCs/>
        </w:rPr>
        <w:t xml:space="preserve"> + 25y</w:t>
      </w:r>
      <w:r>
        <w:rPr>
          <w:bCs/>
          <w:vertAlign w:val="superscript"/>
        </w:rPr>
        <w:t>2</w:t>
      </w:r>
    </w:p>
    <w:p w:rsidR="00DA578A" w:rsidRPr="004D2796" w:rsidRDefault="004D2796" w:rsidP="00A342B2">
      <w:pPr>
        <w:tabs>
          <w:tab w:val="left" w:pos="720"/>
        </w:tabs>
        <w:spacing w:after="0" w:line="240" w:lineRule="auto"/>
        <w:jc w:val="both"/>
        <w:rPr>
          <w:i/>
          <w:iCs/>
        </w:rPr>
      </w:pPr>
      <w:r w:rsidRPr="004D2796">
        <w:rPr>
          <w:b/>
          <w:bCs/>
          <w:i/>
          <w:iCs/>
        </w:rPr>
        <w:t>-</w:t>
      </w:r>
      <w:r w:rsidR="00DA578A" w:rsidRPr="004D2796">
        <w:rPr>
          <w:b/>
          <w:bCs/>
          <w:i/>
          <w:iCs/>
        </w:rPr>
        <w:t xml:space="preserve"> </w:t>
      </w:r>
      <w:r w:rsidR="00DA578A" w:rsidRPr="004D2796">
        <w:rPr>
          <w:i/>
          <w:iCs/>
        </w:rPr>
        <w:t>GV cho học sinh tham gia trò chơi “ HỘP QUÀ BÍ MẬT”</w:t>
      </w:r>
    </w:p>
    <w:p w:rsidR="004D2796" w:rsidRPr="004D2796" w:rsidRDefault="004D2796" w:rsidP="004D2796">
      <w:pPr>
        <w:pStyle w:val="NormalWeb"/>
        <w:spacing w:before="0" w:beforeAutospacing="0" w:after="0" w:afterAutospacing="0"/>
        <w:rPr>
          <w:sz w:val="28"/>
          <w:szCs w:val="28"/>
        </w:rPr>
      </w:pPr>
      <w:r>
        <w:rPr>
          <w:rFonts w:eastAsiaTheme="minorEastAsia"/>
          <w:color w:val="000000" w:themeColor="text1"/>
          <w:kern w:val="24"/>
          <w:sz w:val="28"/>
          <w:szCs w:val="28"/>
        </w:rPr>
        <w:t>Luật chơi</w:t>
      </w:r>
      <w:r w:rsidRPr="004D2796">
        <w:rPr>
          <w:rFonts w:eastAsiaTheme="minorEastAsia"/>
          <w:color w:val="000000" w:themeColor="text1"/>
          <w:kern w:val="24"/>
          <w:sz w:val="28"/>
          <w:szCs w:val="28"/>
        </w:rPr>
        <w:t>: Có 5 h</w:t>
      </w:r>
      <w:r>
        <w:rPr>
          <w:rFonts w:eastAsiaTheme="minorEastAsia"/>
          <w:color w:val="000000" w:themeColor="text1"/>
          <w:kern w:val="24"/>
          <w:sz w:val="28"/>
          <w:szCs w:val="28"/>
        </w:rPr>
        <w:t>ộp</w:t>
      </w:r>
      <w:r w:rsidRPr="004D2796">
        <w:rPr>
          <w:rFonts w:eastAsiaTheme="minorEastAsia"/>
          <w:color w:val="000000" w:themeColor="text1"/>
          <w:kern w:val="24"/>
          <w:sz w:val="28"/>
          <w:szCs w:val="28"/>
        </w:rPr>
        <w:t xml:space="preserve"> quà tương ứng với 5 câu hỏi, trả lời đúng hộp quà sẽ mở ra,  trả lời sai cơ hội nhận quà dành cho bạn khác.</w:t>
      </w:r>
    </w:p>
    <w:p w:rsidR="004D2796" w:rsidRPr="00342FB0" w:rsidRDefault="004D2796" w:rsidP="004D2796">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 xml:space="preserve">Câu 1: </w:t>
      </w:r>
      <w:r w:rsidRPr="00342FB0">
        <w:rPr>
          <w:rStyle w:val="Strong"/>
          <w:b w:val="0"/>
          <w:bCs w:val="0"/>
          <w:color w:val="000000"/>
          <w:sz w:val="28"/>
          <w:szCs w:val="28"/>
        </w:rPr>
        <w:t>C</w:t>
      </w:r>
      <w:r w:rsidRPr="00342FB0">
        <w:rPr>
          <w:color w:val="000000"/>
          <w:sz w:val="28"/>
          <w:szCs w:val="28"/>
        </w:rPr>
        <w:t xml:space="preserve">họn </w:t>
      </w:r>
      <w:r>
        <w:rPr>
          <w:color w:val="000000"/>
          <w:sz w:val="28"/>
          <w:szCs w:val="28"/>
        </w:rPr>
        <w:t>đáp án</w:t>
      </w:r>
      <w:r w:rsidRPr="00342FB0">
        <w:rPr>
          <w:color w:val="000000"/>
          <w:sz w:val="28"/>
          <w:szCs w:val="28"/>
        </w:rPr>
        <w:t> </w:t>
      </w:r>
      <w:r w:rsidRPr="00342FB0">
        <w:rPr>
          <w:rStyle w:val="Strong"/>
          <w:b w:val="0"/>
          <w:bCs w:val="0"/>
          <w:color w:val="000000"/>
          <w:sz w:val="28"/>
          <w:szCs w:val="28"/>
        </w:rPr>
        <w:t>đúng.</w:t>
      </w:r>
    </w:p>
    <w:p w:rsidR="004D2796" w:rsidRPr="00342FB0" w:rsidRDefault="004D2796" w:rsidP="004D2796">
      <w:pPr>
        <w:pStyle w:val="NormalWeb"/>
        <w:spacing w:before="0" w:beforeAutospacing="0" w:after="240" w:afterAutospacing="0" w:line="360" w:lineRule="atLeast"/>
        <w:ind w:left="48" w:right="48"/>
        <w:jc w:val="both"/>
        <w:rPr>
          <w:color w:val="000000"/>
          <w:sz w:val="28"/>
          <w:szCs w:val="28"/>
        </w:rPr>
      </w:pPr>
      <w:r w:rsidRPr="00342FB0">
        <w:rPr>
          <w:color w:val="000000"/>
          <w:sz w:val="28"/>
          <w:szCs w:val="28"/>
        </w:rPr>
        <w:t>A. (A + B)</w:t>
      </w:r>
      <w:r w:rsidRPr="00342FB0">
        <w:rPr>
          <w:color w:val="000000"/>
          <w:sz w:val="28"/>
          <w:szCs w:val="28"/>
          <w:vertAlign w:val="superscript"/>
        </w:rPr>
        <w:t>2</w:t>
      </w:r>
      <w:r w:rsidRPr="00342FB0">
        <w:rPr>
          <w:color w:val="000000"/>
          <w:sz w:val="28"/>
          <w:szCs w:val="28"/>
        </w:rPr>
        <w:t> = A</w:t>
      </w:r>
      <w:r w:rsidRPr="00342FB0">
        <w:rPr>
          <w:color w:val="000000"/>
          <w:sz w:val="28"/>
          <w:szCs w:val="28"/>
          <w:vertAlign w:val="superscript"/>
        </w:rPr>
        <w:t>2</w:t>
      </w:r>
      <w:r w:rsidRPr="00342FB0">
        <w:rPr>
          <w:color w:val="000000"/>
          <w:sz w:val="28"/>
          <w:szCs w:val="28"/>
        </w:rPr>
        <w:t> + 2AB + B</w:t>
      </w:r>
      <w:r w:rsidRPr="00342FB0">
        <w:rPr>
          <w:color w:val="000000"/>
          <w:sz w:val="28"/>
          <w:szCs w:val="28"/>
          <w:vertAlign w:val="superscript"/>
        </w:rPr>
        <w:t>2</w:t>
      </w:r>
      <w:r w:rsidRPr="00342FB0">
        <w:rPr>
          <w:color w:val="000000"/>
          <w:sz w:val="28"/>
          <w:szCs w:val="28"/>
        </w:rPr>
        <w:t>   </w:t>
      </w:r>
    </w:p>
    <w:p w:rsidR="004D2796" w:rsidRPr="00342FB0" w:rsidRDefault="004D2796" w:rsidP="004D2796">
      <w:pPr>
        <w:pStyle w:val="NormalWeb"/>
        <w:spacing w:before="0" w:beforeAutospacing="0" w:after="240" w:afterAutospacing="0" w:line="360" w:lineRule="atLeast"/>
        <w:ind w:left="48" w:right="48"/>
        <w:jc w:val="both"/>
        <w:rPr>
          <w:color w:val="000000"/>
          <w:sz w:val="28"/>
          <w:szCs w:val="28"/>
        </w:rPr>
      </w:pPr>
      <w:r w:rsidRPr="00342FB0">
        <w:rPr>
          <w:color w:val="000000"/>
          <w:sz w:val="28"/>
          <w:szCs w:val="28"/>
        </w:rPr>
        <w:t>B. (A + B)</w:t>
      </w:r>
      <w:r w:rsidRPr="00342FB0">
        <w:rPr>
          <w:color w:val="000000"/>
          <w:sz w:val="28"/>
          <w:szCs w:val="28"/>
          <w:vertAlign w:val="superscript"/>
        </w:rPr>
        <w:t>2</w:t>
      </w:r>
      <w:r w:rsidRPr="00342FB0">
        <w:rPr>
          <w:color w:val="000000"/>
          <w:sz w:val="28"/>
          <w:szCs w:val="28"/>
        </w:rPr>
        <w:t> = A</w:t>
      </w:r>
      <w:r w:rsidRPr="00342FB0">
        <w:rPr>
          <w:color w:val="000000"/>
          <w:sz w:val="28"/>
          <w:szCs w:val="28"/>
          <w:vertAlign w:val="superscript"/>
        </w:rPr>
        <w:t>2</w:t>
      </w:r>
      <w:r w:rsidRPr="00342FB0">
        <w:rPr>
          <w:color w:val="000000"/>
          <w:sz w:val="28"/>
          <w:szCs w:val="28"/>
        </w:rPr>
        <w:t> + AB + B</w:t>
      </w:r>
      <w:r w:rsidRPr="00342FB0">
        <w:rPr>
          <w:color w:val="000000"/>
          <w:sz w:val="28"/>
          <w:szCs w:val="28"/>
          <w:vertAlign w:val="superscript"/>
        </w:rPr>
        <w:t>2</w:t>
      </w:r>
    </w:p>
    <w:p w:rsidR="004D2796" w:rsidRPr="00342FB0" w:rsidRDefault="004D2796" w:rsidP="004D2796">
      <w:pPr>
        <w:pStyle w:val="NormalWeb"/>
        <w:spacing w:before="0" w:beforeAutospacing="0" w:after="240" w:afterAutospacing="0" w:line="360" w:lineRule="atLeast"/>
        <w:ind w:left="48" w:right="48"/>
        <w:jc w:val="both"/>
        <w:rPr>
          <w:color w:val="000000"/>
          <w:sz w:val="28"/>
          <w:szCs w:val="28"/>
        </w:rPr>
      </w:pPr>
      <w:r w:rsidRPr="00342FB0">
        <w:rPr>
          <w:color w:val="000000"/>
          <w:sz w:val="28"/>
          <w:szCs w:val="28"/>
        </w:rPr>
        <w:t>C. (A + B)</w:t>
      </w:r>
      <w:r w:rsidRPr="00342FB0">
        <w:rPr>
          <w:color w:val="000000"/>
          <w:sz w:val="28"/>
          <w:szCs w:val="28"/>
          <w:vertAlign w:val="superscript"/>
        </w:rPr>
        <w:t>2</w:t>
      </w:r>
      <w:r w:rsidRPr="00342FB0">
        <w:rPr>
          <w:color w:val="000000"/>
          <w:sz w:val="28"/>
          <w:szCs w:val="28"/>
        </w:rPr>
        <w:t> = A</w:t>
      </w:r>
      <w:r w:rsidRPr="00342FB0">
        <w:rPr>
          <w:color w:val="000000"/>
          <w:sz w:val="28"/>
          <w:szCs w:val="28"/>
          <w:vertAlign w:val="superscript"/>
        </w:rPr>
        <w:t>2</w:t>
      </w:r>
      <w:r w:rsidRPr="00342FB0">
        <w:rPr>
          <w:color w:val="000000"/>
          <w:sz w:val="28"/>
          <w:szCs w:val="28"/>
        </w:rPr>
        <w:t> + B</w:t>
      </w:r>
      <w:r w:rsidRPr="00342FB0">
        <w:rPr>
          <w:color w:val="000000"/>
          <w:sz w:val="28"/>
          <w:szCs w:val="28"/>
          <w:vertAlign w:val="superscript"/>
        </w:rPr>
        <w:t>2</w:t>
      </w:r>
      <w:r w:rsidRPr="00342FB0">
        <w:rPr>
          <w:color w:val="000000"/>
          <w:sz w:val="28"/>
          <w:szCs w:val="28"/>
        </w:rPr>
        <w:t>              </w:t>
      </w:r>
    </w:p>
    <w:p w:rsidR="004D2796" w:rsidRPr="00342FB0" w:rsidRDefault="004D2796" w:rsidP="004D2796">
      <w:pPr>
        <w:pStyle w:val="NormalWeb"/>
        <w:spacing w:before="0" w:beforeAutospacing="0" w:after="240" w:afterAutospacing="0" w:line="360" w:lineRule="atLeast"/>
        <w:ind w:left="48" w:right="48"/>
        <w:jc w:val="both"/>
        <w:rPr>
          <w:color w:val="000000"/>
          <w:sz w:val="28"/>
          <w:szCs w:val="28"/>
        </w:rPr>
      </w:pPr>
      <w:r w:rsidRPr="00342FB0">
        <w:rPr>
          <w:color w:val="000000"/>
          <w:sz w:val="28"/>
          <w:szCs w:val="28"/>
        </w:rPr>
        <w:t>D. (A + B)</w:t>
      </w:r>
      <w:r w:rsidRPr="00342FB0">
        <w:rPr>
          <w:color w:val="000000"/>
          <w:sz w:val="28"/>
          <w:szCs w:val="28"/>
          <w:vertAlign w:val="superscript"/>
        </w:rPr>
        <w:t>2</w:t>
      </w:r>
      <w:r w:rsidRPr="00342FB0">
        <w:rPr>
          <w:color w:val="000000"/>
          <w:sz w:val="28"/>
          <w:szCs w:val="28"/>
        </w:rPr>
        <w:t> = A</w:t>
      </w:r>
      <w:r w:rsidRPr="00342FB0">
        <w:rPr>
          <w:color w:val="000000"/>
          <w:sz w:val="28"/>
          <w:szCs w:val="28"/>
          <w:vertAlign w:val="superscript"/>
        </w:rPr>
        <w:t>2</w:t>
      </w:r>
      <w:r w:rsidRPr="00342FB0">
        <w:rPr>
          <w:color w:val="000000"/>
          <w:sz w:val="28"/>
          <w:szCs w:val="28"/>
        </w:rPr>
        <w:t> – 2AB + B</w:t>
      </w:r>
      <w:r w:rsidRPr="00342FB0">
        <w:rPr>
          <w:color w:val="000000"/>
          <w:sz w:val="28"/>
          <w:szCs w:val="28"/>
          <w:vertAlign w:val="superscript"/>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Pr>
          <w:rStyle w:val="Strong"/>
          <w:color w:val="000000"/>
        </w:rPr>
        <w:t>Câu</w:t>
      </w:r>
      <w:r w:rsidRPr="00342FB0">
        <w:rPr>
          <w:rFonts w:eastAsia="Times New Roman"/>
          <w:b/>
          <w:bCs/>
          <w:color w:val="000000"/>
          <w:kern w:val="0"/>
          <w14:ligatures w14:val="none"/>
        </w:rPr>
        <w:t xml:space="preserve"> 2: </w:t>
      </w:r>
      <w:r w:rsidRPr="00342FB0">
        <w:rPr>
          <w:rFonts w:eastAsia="Times New Roman"/>
          <w:color w:val="000000"/>
          <w:kern w:val="0"/>
          <w14:ligatures w14:val="none"/>
        </w:rPr>
        <w:t xml:space="preserve">Chọn </w:t>
      </w:r>
      <w:r>
        <w:rPr>
          <w:color w:val="000000"/>
        </w:rPr>
        <w:t>đáp án</w:t>
      </w:r>
      <w:r w:rsidRPr="00342FB0">
        <w:rPr>
          <w:rFonts w:eastAsia="Times New Roman"/>
          <w:color w:val="000000"/>
          <w:kern w:val="0"/>
          <w14:ligatures w14:val="none"/>
        </w:rPr>
        <w:t> đúng.</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A. (A – B)(A + B) = A</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+ 2AB + B</w:t>
      </w:r>
      <w:r w:rsidRPr="00342FB0">
        <w:rPr>
          <w:rFonts w:eastAsia="Times New Roman"/>
          <w:color w:val="000000"/>
          <w:kern w:val="0"/>
          <w:vertAlign w:val="superscript"/>
          <w14:ligatures w14:val="none"/>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B. (A + B)(A – B) = A</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B</w:t>
      </w:r>
      <w:r w:rsidRPr="00342FB0">
        <w:rPr>
          <w:rFonts w:eastAsia="Times New Roman"/>
          <w:color w:val="000000"/>
          <w:kern w:val="0"/>
          <w:vertAlign w:val="superscript"/>
          <w14:ligatures w14:val="none"/>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C. (A + B)(A – B) = A</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2AB + B</w:t>
      </w:r>
      <w:r w:rsidRPr="00342FB0">
        <w:rPr>
          <w:rFonts w:eastAsia="Times New Roman"/>
          <w:color w:val="000000"/>
          <w:kern w:val="0"/>
          <w:vertAlign w:val="superscript"/>
          <w14:ligatures w14:val="none"/>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D. (A + B)(A – B) = A</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B</w:t>
      </w:r>
      <w:r w:rsidRPr="00342FB0">
        <w:rPr>
          <w:rFonts w:eastAsia="Times New Roman"/>
          <w:color w:val="000000"/>
          <w:kern w:val="0"/>
          <w:vertAlign w:val="superscript"/>
          <w14:ligatures w14:val="none"/>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Pr>
          <w:rStyle w:val="Strong"/>
          <w:color w:val="000000"/>
        </w:rPr>
        <w:t>Câu</w:t>
      </w:r>
      <w:r w:rsidRPr="00342FB0">
        <w:rPr>
          <w:rFonts w:eastAsia="Times New Roman"/>
          <w:b/>
          <w:bCs/>
          <w:color w:val="000000"/>
          <w:kern w:val="0"/>
          <w14:ligatures w14:val="none"/>
        </w:rPr>
        <w:t xml:space="preserve"> 3: </w:t>
      </w:r>
      <w:r w:rsidRPr="00342FB0">
        <w:rPr>
          <w:rFonts w:eastAsia="Times New Roman"/>
          <w:color w:val="000000"/>
          <w:kern w:val="0"/>
          <w14:ligatures w14:val="none"/>
        </w:rPr>
        <w:t xml:space="preserve">Chọn </w:t>
      </w:r>
      <w:r>
        <w:rPr>
          <w:color w:val="000000"/>
        </w:rPr>
        <w:t>đáp án</w:t>
      </w:r>
      <w:r w:rsidRPr="00342FB0">
        <w:rPr>
          <w:rFonts w:eastAsia="Times New Roman"/>
          <w:color w:val="000000"/>
          <w:kern w:val="0"/>
          <w14:ligatures w14:val="none"/>
        </w:rPr>
        <w:t> </w:t>
      </w:r>
      <w:r w:rsidRPr="00342FB0">
        <w:rPr>
          <w:rFonts w:eastAsia="Times New Roman"/>
          <w:b/>
          <w:bCs/>
          <w:color w:val="000000"/>
          <w:kern w:val="0"/>
          <w14:ligatures w14:val="none"/>
        </w:rPr>
        <w:t>sai.</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A. (x + 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(x + y)(x + y)       </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B. x</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(x + y)(x – y)</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C. (-x – 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(-x)</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2(-x)y + y</w:t>
      </w:r>
      <w:r w:rsidRPr="00342FB0">
        <w:rPr>
          <w:rFonts w:eastAsia="Times New Roman"/>
          <w:color w:val="000000"/>
          <w:kern w:val="0"/>
          <w:vertAlign w:val="superscript"/>
          <w14:ligatures w14:val="none"/>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D. (x + y)(x + y) = 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x</w:t>
      </w:r>
      <w:r w:rsidRPr="00342FB0">
        <w:rPr>
          <w:rFonts w:eastAsia="Times New Roman"/>
          <w:color w:val="000000"/>
          <w:kern w:val="0"/>
          <w:vertAlign w:val="superscript"/>
          <w14:ligatures w14:val="none"/>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Pr>
          <w:rStyle w:val="Strong"/>
          <w:color w:val="000000"/>
        </w:rPr>
        <w:t>Câu</w:t>
      </w:r>
      <w:r w:rsidRPr="00342FB0">
        <w:rPr>
          <w:rFonts w:eastAsia="Times New Roman"/>
          <w:b/>
          <w:bCs/>
          <w:color w:val="000000"/>
          <w:kern w:val="0"/>
          <w14:ligatures w14:val="none"/>
        </w:rPr>
        <w:t xml:space="preserve"> 4: </w:t>
      </w:r>
      <w:r w:rsidRPr="00342FB0">
        <w:rPr>
          <w:rFonts w:eastAsia="Times New Roman"/>
          <w:color w:val="000000"/>
          <w:kern w:val="0"/>
          <w14:ligatures w14:val="none"/>
        </w:rPr>
        <w:t xml:space="preserve">Chọn </w:t>
      </w:r>
      <w:r>
        <w:rPr>
          <w:color w:val="000000"/>
        </w:rPr>
        <w:t>đáp án</w:t>
      </w:r>
      <w:r w:rsidRPr="00342FB0">
        <w:rPr>
          <w:rFonts w:eastAsia="Times New Roman"/>
          <w:color w:val="000000"/>
          <w:kern w:val="0"/>
          <w14:ligatures w14:val="none"/>
        </w:rPr>
        <w:t> </w:t>
      </w:r>
      <w:r w:rsidRPr="00342FB0">
        <w:rPr>
          <w:rFonts w:eastAsia="Times New Roman"/>
          <w:b/>
          <w:bCs/>
          <w:color w:val="000000"/>
          <w:kern w:val="0"/>
          <w14:ligatures w14:val="none"/>
        </w:rPr>
        <w:t>sai.</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A. (x + 2y)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x</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+ 4xy + 4y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B. (x – 2y)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x</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4xy + 4y</w:t>
      </w:r>
      <w:r w:rsidRPr="00342FB0">
        <w:rPr>
          <w:rFonts w:eastAsia="Times New Roman"/>
          <w:color w:val="000000"/>
          <w:kern w:val="0"/>
          <w:vertAlign w:val="superscript"/>
          <w14:ligatures w14:val="none"/>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C. (x – 2y)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x</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4y</w:t>
      </w:r>
      <w:r w:rsidRPr="00342FB0">
        <w:rPr>
          <w:rFonts w:eastAsia="Times New Roman"/>
          <w:color w:val="000000"/>
          <w:kern w:val="0"/>
          <w:vertAlign w:val="superscript"/>
          <w14:ligatures w14:val="none"/>
        </w:rPr>
        <w:t>2                       </w:t>
      </w:r>
    </w:p>
    <w:p w:rsidR="004D2796" w:rsidRPr="00342FB0" w:rsidRDefault="004D2796" w:rsidP="004D2796">
      <w:pPr>
        <w:spacing w:after="240" w:line="360" w:lineRule="atLeast"/>
        <w:ind w:left="48" w:right="48"/>
        <w:jc w:val="both"/>
        <w:rPr>
          <w:rFonts w:eastAsia="Times New Roman"/>
          <w:color w:val="000000"/>
          <w:kern w:val="0"/>
          <w14:ligatures w14:val="none"/>
        </w:rPr>
      </w:pPr>
      <w:r>
        <w:rPr>
          <w:rFonts w:eastAsia="Times New Roman"/>
          <w:color w:val="000000"/>
          <w:kern w:val="0"/>
          <w14:ligatures w14:val="none"/>
        </w:rPr>
        <w:lastRenderedPageBreak/>
        <w:t>D.</w:t>
      </w:r>
      <w:r w:rsidRPr="00342FB0">
        <w:rPr>
          <w:rFonts w:eastAsia="Times New Roman"/>
          <w:color w:val="000000"/>
          <w:kern w:val="0"/>
          <w14:ligatures w14:val="none"/>
        </w:rPr>
        <w:t> (x – 2y)(x + 2y) = x</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4y</w:t>
      </w:r>
      <w:r w:rsidRPr="00342FB0">
        <w:rPr>
          <w:rFonts w:eastAsia="Times New Roman"/>
          <w:color w:val="000000"/>
          <w:kern w:val="0"/>
          <w:vertAlign w:val="superscript"/>
          <w14:ligatures w14:val="none"/>
        </w:rPr>
        <w:t>2</w:t>
      </w:r>
    </w:p>
    <w:p w:rsidR="004D2796" w:rsidRPr="00342FB0" w:rsidRDefault="004D2796" w:rsidP="004D2796">
      <w:pPr>
        <w:spacing w:after="240" w:line="360" w:lineRule="atLeast"/>
        <w:ind w:left="48" w:right="48"/>
        <w:jc w:val="both"/>
        <w:rPr>
          <w:rFonts w:eastAsia="Times New Roman"/>
          <w:color w:val="000000"/>
          <w:kern w:val="0"/>
          <w14:ligatures w14:val="none"/>
        </w:rPr>
      </w:pPr>
      <w:r>
        <w:rPr>
          <w:rStyle w:val="Strong"/>
          <w:color w:val="000000"/>
        </w:rPr>
        <w:t>Câu</w:t>
      </w:r>
      <w:r w:rsidRPr="00342FB0">
        <w:rPr>
          <w:rFonts w:eastAsia="Times New Roman"/>
          <w:b/>
          <w:bCs/>
          <w:color w:val="000000"/>
          <w:kern w:val="0"/>
          <w14:ligatures w14:val="none"/>
        </w:rPr>
        <w:t xml:space="preserve"> 5: </w:t>
      </w:r>
      <w:r w:rsidRPr="00342FB0">
        <w:rPr>
          <w:rFonts w:eastAsia="Times New Roman"/>
          <w:color w:val="000000"/>
          <w:kern w:val="0"/>
          <w14:ligatures w14:val="none"/>
        </w:rPr>
        <w:t>Khai triển 4x</w:t>
      </w:r>
      <w:r w:rsidRPr="00342FB0">
        <w:rPr>
          <w:rFonts w:eastAsia="Times New Roman"/>
          <w:color w:val="000000"/>
          <w:kern w:val="0"/>
          <w:vertAlign w:val="superscript"/>
          <w14:ligatures w14:val="none"/>
        </w:rPr>
        <w:t>2</w:t>
      </w:r>
      <w:r w:rsidRPr="00342FB0">
        <w:rPr>
          <w:rFonts w:eastAsia="Times New Roman"/>
          <w:color w:val="000000"/>
          <w:kern w:val="0"/>
          <w14:ligatures w14:val="none"/>
        </w:rPr>
        <w:t> – 25y</w:t>
      </w:r>
      <w:r w:rsidRPr="00342FB0">
        <w:rPr>
          <w:rFonts w:eastAsia="Times New Roman"/>
          <w:color w:val="000000"/>
          <w:kern w:val="0"/>
          <w:vertAlign w:val="superscript"/>
          <w14:ligatures w14:val="none"/>
        </w:rPr>
        <w:t>2</w:t>
      </w:r>
      <w:r w:rsidRPr="00342FB0">
        <w:rPr>
          <w:rFonts w:eastAsia="Times New Roman"/>
          <w:color w:val="000000"/>
          <w:kern w:val="0"/>
          <w14:ligatures w14:val="none"/>
        </w:rPr>
        <w:t> theo hằng đẳng thức ta được</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A. (4x – 5y)(4x + 5y)               </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B. (4x – 25y)(4x + 25y) </w:t>
      </w:r>
    </w:p>
    <w:p w:rsidR="004D2796" w:rsidRPr="00342FB0"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C. (2x – 5y)(2x + 5y)               </w:t>
      </w:r>
    </w:p>
    <w:p w:rsidR="004D2796" w:rsidRPr="004D2796" w:rsidRDefault="004D2796" w:rsidP="004D2796">
      <w:pPr>
        <w:spacing w:after="240" w:line="360" w:lineRule="atLeast"/>
        <w:ind w:left="48" w:right="48"/>
        <w:jc w:val="both"/>
        <w:rPr>
          <w:rFonts w:eastAsia="Times New Roman"/>
          <w:color w:val="000000"/>
          <w:kern w:val="0"/>
          <w14:ligatures w14:val="none"/>
        </w:rPr>
      </w:pPr>
      <w:r w:rsidRPr="00342FB0">
        <w:rPr>
          <w:rFonts w:eastAsia="Times New Roman"/>
          <w:color w:val="000000"/>
          <w:kern w:val="0"/>
          <w14:ligatures w14:val="none"/>
        </w:rPr>
        <w:t>D. (2x – 5y)</w:t>
      </w:r>
      <w:r w:rsidRPr="00342FB0">
        <w:rPr>
          <w:rFonts w:eastAsia="Times New Roman"/>
          <w:color w:val="000000"/>
          <w:kern w:val="0"/>
          <w:vertAlign w:val="superscript"/>
          <w14:ligatures w14:val="none"/>
        </w:rPr>
        <w:t>2</w:t>
      </w:r>
    </w:p>
    <w:p w:rsidR="00A342B2" w:rsidRPr="00726ECD" w:rsidRDefault="00A342B2" w:rsidP="00A342B2">
      <w:pPr>
        <w:tabs>
          <w:tab w:val="left" w:pos="720"/>
        </w:tabs>
        <w:spacing w:after="0" w:line="240" w:lineRule="auto"/>
        <w:jc w:val="both"/>
        <w:rPr>
          <w:i/>
          <w:sz w:val="26"/>
          <w:szCs w:val="26"/>
          <w:lang w:val="sv-SE"/>
        </w:rPr>
      </w:pPr>
      <w:r w:rsidRPr="00726ECD">
        <w:rPr>
          <w:b/>
          <w:sz w:val="26"/>
          <w:szCs w:val="26"/>
          <w:lang w:val="sv-SE"/>
        </w:rPr>
        <w:t>IV</w:t>
      </w:r>
      <w:r>
        <w:rPr>
          <w:b/>
          <w:sz w:val="26"/>
          <w:szCs w:val="26"/>
          <w:lang w:val="sv-SE"/>
        </w:rPr>
        <w:t xml:space="preserve">. </w:t>
      </w:r>
      <w:r w:rsidRPr="00726ECD">
        <w:rPr>
          <w:b/>
          <w:sz w:val="26"/>
          <w:szCs w:val="26"/>
        </w:rPr>
        <w:t>PHỤ LỤC</w:t>
      </w:r>
      <w:r w:rsidRPr="00726ECD">
        <w:rPr>
          <w:i/>
          <w:sz w:val="26"/>
          <w:szCs w:val="26"/>
          <w:lang w:val="sv-SE"/>
        </w:rPr>
        <w:t>(Đính kèm các phiếu học tập/bảng kiểm....)</w:t>
      </w:r>
    </w:p>
    <w:p w:rsidR="00B71D82" w:rsidRDefault="00B71D82" w:rsidP="00B71D82">
      <w:pPr>
        <w:widowControl w:val="0"/>
        <w:spacing w:before="60" w:after="60"/>
        <w:jc w:val="both"/>
        <w:rPr>
          <w:bCs/>
        </w:rPr>
      </w:pPr>
      <w:r w:rsidRPr="002562BA">
        <w:rPr>
          <w:b/>
          <w:bCs/>
        </w:rPr>
        <w:sym w:font="Webdings" w:char="F038"/>
      </w:r>
      <w:r w:rsidRPr="002562BA">
        <w:rPr>
          <w:b/>
          <w:bCs/>
        </w:rPr>
        <w:t xml:space="preserve"> Hướng dẫn tự học ở nhà </w:t>
      </w:r>
    </w:p>
    <w:p w:rsidR="00B71D82" w:rsidRDefault="00A342B2" w:rsidP="00B71D82">
      <w:pPr>
        <w:widowControl w:val="0"/>
        <w:spacing w:before="60" w:after="60"/>
        <w:jc w:val="both"/>
        <w:rPr>
          <w:bCs/>
        </w:rPr>
      </w:pPr>
      <w:r>
        <w:rPr>
          <w:bCs/>
        </w:rPr>
        <w:t>- Nhớ HĐT hiệu hai bình phương, bình phương của một tổng, bình phương của một hiệu.</w:t>
      </w:r>
    </w:p>
    <w:p w:rsidR="00A342B2" w:rsidRDefault="00A342B2" w:rsidP="00B71D82">
      <w:pPr>
        <w:widowControl w:val="0"/>
        <w:spacing w:before="60" w:after="60"/>
        <w:jc w:val="both"/>
        <w:rPr>
          <w:bCs/>
        </w:rPr>
      </w:pPr>
      <w:r>
        <w:rPr>
          <w:bCs/>
        </w:rPr>
        <w:t>- Biết cách khai triển một HĐT, áp dụng viết một biểu thức thành bình phương của một tổng hoặc một hiệu.</w:t>
      </w:r>
    </w:p>
    <w:p w:rsidR="00A342B2" w:rsidRPr="002562BA" w:rsidRDefault="00A342B2" w:rsidP="00B71D82">
      <w:pPr>
        <w:widowControl w:val="0"/>
        <w:spacing w:before="60" w:after="60"/>
        <w:jc w:val="both"/>
        <w:rPr>
          <w:bCs/>
        </w:rPr>
      </w:pPr>
      <w:r>
        <w:rPr>
          <w:bCs/>
        </w:rPr>
        <w:t>- Hoàn thành các bài tập 2.</w:t>
      </w:r>
      <w:r w:rsidR="004D2796">
        <w:rPr>
          <w:bCs/>
        </w:rPr>
        <w:t>2</w:t>
      </w:r>
      <w:r>
        <w:rPr>
          <w:bCs/>
        </w:rPr>
        <w:t>; 2.6 – SGK tr33.</w:t>
      </w:r>
    </w:p>
    <w:p w:rsidR="000A2D6B" w:rsidRDefault="000A2D6B" w:rsidP="00B0670A">
      <w:pPr>
        <w:spacing w:line="240" w:lineRule="auto"/>
        <w:rPr>
          <w:b/>
          <w:bCs/>
        </w:rPr>
      </w:pPr>
    </w:p>
    <w:p w:rsidR="002B4752" w:rsidRPr="002B4752" w:rsidRDefault="002B4752" w:rsidP="003B2956">
      <w:pPr>
        <w:spacing w:line="240" w:lineRule="auto"/>
        <w:rPr>
          <w:b/>
          <w:bCs/>
        </w:rPr>
      </w:pPr>
    </w:p>
    <w:p w:rsidR="003B2956" w:rsidRPr="003B2956" w:rsidRDefault="003B2956" w:rsidP="00212888">
      <w:pPr>
        <w:spacing w:line="240" w:lineRule="auto"/>
      </w:pPr>
    </w:p>
    <w:p w:rsidR="007773FD" w:rsidRPr="003B2956" w:rsidRDefault="00636553" w:rsidP="00212888">
      <w:pPr>
        <w:spacing w:line="240" w:lineRule="auto"/>
        <w:rPr>
          <w:b/>
          <w:bCs/>
        </w:rPr>
      </w:pPr>
      <w:r w:rsidRPr="003B2956">
        <w:rPr>
          <w:b/>
          <w:bCs/>
        </w:rPr>
        <w:t xml:space="preserve"> </w:t>
      </w:r>
    </w:p>
    <w:p w:rsidR="007773FD" w:rsidRPr="007773FD" w:rsidRDefault="007773FD" w:rsidP="00212888">
      <w:pPr>
        <w:spacing w:line="240" w:lineRule="auto"/>
        <w:jc w:val="center"/>
        <w:rPr>
          <w:b/>
          <w:bCs/>
        </w:rPr>
      </w:pPr>
    </w:p>
    <w:sectPr w:rsidR="007773FD" w:rsidRPr="007773FD" w:rsidSect="00B71D82">
      <w:pgSz w:w="12240" w:h="15840"/>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4C9C"/>
    <w:multiLevelType w:val="hybridMultilevel"/>
    <w:tmpl w:val="E2B87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A0E43"/>
    <w:multiLevelType w:val="hybridMultilevel"/>
    <w:tmpl w:val="BEBCC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60023"/>
    <w:multiLevelType w:val="hybridMultilevel"/>
    <w:tmpl w:val="3CB0B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F2852"/>
    <w:multiLevelType w:val="hybridMultilevel"/>
    <w:tmpl w:val="41B65E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809506">
    <w:abstractNumId w:val="0"/>
  </w:num>
  <w:num w:numId="2" w16cid:durableId="2115788087">
    <w:abstractNumId w:val="2"/>
  </w:num>
  <w:num w:numId="3" w16cid:durableId="1545410019">
    <w:abstractNumId w:val="1"/>
  </w:num>
  <w:num w:numId="4" w16cid:durableId="1402605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73FD"/>
    <w:rsid w:val="00061D2F"/>
    <w:rsid w:val="000A2D6B"/>
    <w:rsid w:val="00110888"/>
    <w:rsid w:val="00114296"/>
    <w:rsid w:val="00212888"/>
    <w:rsid w:val="002A1257"/>
    <w:rsid w:val="002B2230"/>
    <w:rsid w:val="002B4752"/>
    <w:rsid w:val="002D21CB"/>
    <w:rsid w:val="002E32FD"/>
    <w:rsid w:val="00321256"/>
    <w:rsid w:val="00350650"/>
    <w:rsid w:val="003526DE"/>
    <w:rsid w:val="003936F5"/>
    <w:rsid w:val="003A2F95"/>
    <w:rsid w:val="003B2956"/>
    <w:rsid w:val="003C2AE5"/>
    <w:rsid w:val="003D7675"/>
    <w:rsid w:val="003F0F48"/>
    <w:rsid w:val="00464DA6"/>
    <w:rsid w:val="004D2796"/>
    <w:rsid w:val="004D5E08"/>
    <w:rsid w:val="005F3E91"/>
    <w:rsid w:val="00636553"/>
    <w:rsid w:val="007773FD"/>
    <w:rsid w:val="00873D9C"/>
    <w:rsid w:val="00907BE0"/>
    <w:rsid w:val="00952881"/>
    <w:rsid w:val="00990D15"/>
    <w:rsid w:val="009D1EEE"/>
    <w:rsid w:val="00A342B2"/>
    <w:rsid w:val="00AB379F"/>
    <w:rsid w:val="00AB5FBC"/>
    <w:rsid w:val="00B01397"/>
    <w:rsid w:val="00B05251"/>
    <w:rsid w:val="00B0670A"/>
    <w:rsid w:val="00B71D82"/>
    <w:rsid w:val="00D62396"/>
    <w:rsid w:val="00D91720"/>
    <w:rsid w:val="00DA578A"/>
    <w:rsid w:val="00E323FD"/>
    <w:rsid w:val="00E34220"/>
    <w:rsid w:val="00E444C6"/>
    <w:rsid w:val="00E6081C"/>
    <w:rsid w:val="00ED2693"/>
    <w:rsid w:val="00F26710"/>
    <w:rsid w:val="00F5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62"/>
        <o:r id="V:Rule2" type="connector" idref="#_x0000_s1063"/>
        <o:r id="V:Rule3" type="connector" idref="#_x0000_s1064"/>
        <o:r id="V:Rule4" type="connector" idref="#_x0000_s1065"/>
        <o:r id="V:Rule5" type="connector" idref="#_x0000_s1066"/>
      </o:rules>
    </o:shapelayout>
  </w:shapeDefaults>
  <w:decimalSymbol w:val="."/>
  <w:listSeparator w:val=","/>
  <w14:docId w14:val="46979CBF"/>
  <w15:docId w15:val="{2CC913DC-7BEE-448C-903B-C031C405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693"/>
    <w:pPr>
      <w:ind w:left="720"/>
      <w:contextualSpacing/>
    </w:pPr>
  </w:style>
  <w:style w:type="character" w:styleId="PlaceholderText">
    <w:name w:val="Placeholder Text"/>
    <w:basedOn w:val="DefaultParagraphFont"/>
    <w:uiPriority w:val="99"/>
    <w:semiHidden/>
    <w:rsid w:val="00A342B2"/>
    <w:rPr>
      <w:color w:val="808080"/>
    </w:rPr>
  </w:style>
  <w:style w:type="paragraph" w:styleId="BalloonText">
    <w:name w:val="Balloon Text"/>
    <w:basedOn w:val="Normal"/>
    <w:link w:val="BalloonTextChar"/>
    <w:uiPriority w:val="99"/>
    <w:semiHidden/>
    <w:unhideWhenUsed/>
    <w:rsid w:val="00A3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2B2"/>
    <w:rPr>
      <w:rFonts w:ascii="Tahoma" w:hAnsi="Tahoma" w:cs="Tahoma"/>
      <w:sz w:val="16"/>
      <w:szCs w:val="16"/>
    </w:rPr>
  </w:style>
  <w:style w:type="paragraph" w:styleId="NormalWeb">
    <w:name w:val="Normal (Web)"/>
    <w:basedOn w:val="Normal"/>
    <w:uiPriority w:val="99"/>
    <w:semiHidden/>
    <w:unhideWhenUsed/>
    <w:rsid w:val="004D2796"/>
    <w:pPr>
      <w:spacing w:before="100" w:beforeAutospacing="1" w:after="100" w:afterAutospacing="1" w:line="240" w:lineRule="auto"/>
    </w:pPr>
    <w:rPr>
      <w:rFonts w:eastAsia="Times New Roman"/>
      <w:kern w:val="0"/>
      <w:sz w:val="24"/>
      <w:szCs w:val="24"/>
    </w:rPr>
  </w:style>
  <w:style w:type="character" w:styleId="Strong">
    <w:name w:val="Strong"/>
    <w:basedOn w:val="DefaultParagraphFont"/>
    <w:uiPriority w:val="22"/>
    <w:qFormat/>
    <w:rsid w:val="004D2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oleObject" Target="embeddings/oleObject8.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10</Pages>
  <Words>2090</Words>
  <Characters>11913</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2023-06-12T12:42:00Z</dcterms:created>
  <dcterms:modified xsi:type="dcterms:W3CDTF">2023-06-20T07:30:00Z</dcterms:modified>
</cp:coreProperties>
</file>