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85" w:rsidRDefault="00674FA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NHÓM </w:t>
      </w:r>
      <w:r w:rsidR="00A40FE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40FE0">
        <w:rPr>
          <w:rFonts w:ascii="Times New Roman" w:hAnsi="Times New Roman" w:cs="Times New Roman"/>
          <w:b/>
          <w:bCs/>
          <w:sz w:val="28"/>
          <w:szCs w:val="28"/>
        </w:rPr>
        <w:t>TỪ</w:t>
      </w:r>
      <w:r w:rsidR="00712BC5">
        <w:rPr>
          <w:rFonts w:ascii="Times New Roman" w:hAnsi="Times New Roman" w:cs="Times New Roman"/>
          <w:b/>
          <w:bCs/>
          <w:sz w:val="28"/>
          <w:szCs w:val="28"/>
        </w:rPr>
        <w:t xml:space="preserve"> SƠN</w:t>
      </w:r>
      <w:bookmarkStart w:id="0" w:name="_GoBack"/>
      <w:bookmarkEnd w:id="0"/>
      <w:r w:rsidR="00712BC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40FE0">
        <w:rPr>
          <w:rFonts w:ascii="Times New Roman" w:hAnsi="Times New Roman" w:cs="Times New Roman"/>
          <w:b/>
          <w:bCs/>
          <w:sz w:val="28"/>
          <w:szCs w:val="28"/>
        </w:rPr>
        <w:t>GIA BÌNH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40FE0">
        <w:rPr>
          <w:rFonts w:ascii="Times New Roman" w:hAnsi="Times New Roman" w:cs="Times New Roman"/>
          <w:b/>
          <w:bCs/>
          <w:sz w:val="28"/>
          <w:szCs w:val="28"/>
        </w:rPr>
        <w:t xml:space="preserve">Cuối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kì </w:t>
      </w:r>
      <w:r w:rsidR="00A40FE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>p 8.</w:t>
      </w:r>
    </w:p>
    <w:p w:rsidR="00A93A85" w:rsidRDefault="00674F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</w:rPr>
        <w:t>c t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đơn v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 th</w:t>
      </w:r>
      <w:r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>c, m</w:t>
      </w:r>
      <w:r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>c đ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đánh giá ki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 tra </w:t>
      </w:r>
      <w:r w:rsidR="00A40FE0">
        <w:rPr>
          <w:rFonts w:ascii="Times New Roman" w:hAnsi="Times New Roman" w:cs="Times New Roman"/>
          <w:b/>
          <w:bCs/>
          <w:sz w:val="28"/>
          <w:szCs w:val="28"/>
        </w:rPr>
        <w:t>cuối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ỳ</w:t>
      </w:r>
      <w:r w:rsidR="00A40FE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l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0345" w:type="dxa"/>
        <w:tblLook w:val="04A0" w:firstRow="1" w:lastRow="0" w:firstColumn="1" w:lastColumn="0" w:noHBand="0" w:noVBand="1"/>
      </w:tblPr>
      <w:tblGrid>
        <w:gridCol w:w="720"/>
        <w:gridCol w:w="2110"/>
        <w:gridCol w:w="3261"/>
        <w:gridCol w:w="4254"/>
      </w:tblGrid>
      <w:tr w:rsidR="00A93A85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85" w:rsidRDefault="00674FA1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85" w:rsidRDefault="00674FA1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 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85" w:rsidRDefault="00674FA1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85" w:rsidRDefault="00674FA1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đánh giá</w:t>
            </w:r>
          </w:p>
        </w:tc>
      </w:tr>
      <w:tr w:rsidR="00A93A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Mĩ thu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 hình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Yếu tố và nguyên lí tạo hình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chọn, kết hợp: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Yếu tố tạo hình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Chấm, nét,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hình, khối, màu sắc, đậm nhạt, chất cảm, không gian.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Nguyên lí tạo hình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Cân bằng, tương phản, lặp lại, nhịp điệu, nhấn mạnh, chuyển động, tỉ lệ, hài hòa.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 loại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chọn, kết hợp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Hội hoạ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Đồ họ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Hoạt động thực hành 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Thực hành    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Thực hành sáng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 sản phẩm mĩ thuật 2D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Sản phẩm thực hành của học sinh.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nh hư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ề</w:t>
            </w:r>
          </w:p>
          <w:p w:rsidR="00A93A85" w:rsidRDefault="00674FA1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Văn hóa, xã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t: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Xác định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47607">
              <w:rPr>
                <w:rFonts w:ascii="Times New Roman" w:eastAsia="Times New Roman" w:hAnsi="Times New Roman" w:cs="Times New Roman"/>
                <w:sz w:val="28"/>
                <w:szCs w:val="28"/>
              </w:rPr>
              <w:t>thể hiện được điểm nhấn trong thực hành</w:t>
            </w:r>
            <w:r w:rsidR="00A40FE0">
              <w:rPr>
                <w:rFonts w:ascii="Times New Roman" w:eastAsia="Times New Roman" w:hAnsi="Times New Roman" w:cs="Times New Roman"/>
                <w:sz w:val="28"/>
                <w:szCs w:val="28"/>
              </w:rPr>
              <w:t>( tư liệu, tài liệu,…)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được đặc điểm cơ bản của thể loại hội họa, đồ họa.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nguyên lí tạo hình: cân bằng, tương phản.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các bước thể hiện một SP về chủ đề.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Hiểu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các bước thực hành và cách sử dụng một số chất liệu trong thực hành sáng tạo.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dụng: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 Sử dụng và phối hợp được các vật liêu, chất li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ệu để thể hiện được SP mĩ thuật về chủ đề.</w:t>
            </w:r>
          </w:p>
          <w:p w:rsidR="00A93A85" w:rsidRDefault="00674FA1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Vận dụng được nguyên lí cân bằng, tương phản và một số yếu tố tạo hình (chấm, nét, hình, khối, màu sắc, đậm nhạt) vào thực hành sáng tạo. </w:t>
            </w:r>
          </w:p>
          <w:p w:rsidR="00A40FE0" w:rsidRPr="00A40FE0" w:rsidRDefault="00A40FE0" w:rsidP="00A40FE0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 bày được quan điểm cá nhân</w:t>
            </w:r>
            <w:r w:rsidR="00712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về sản phẩm, tác phẩm mĩ thuật</w:t>
            </w:r>
          </w:p>
          <w:p w:rsidR="00A93A85" w:rsidRDefault="00674FA1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ận dụng cao:</w:t>
            </w:r>
          </w:p>
          <w:p w:rsidR="00A93A85" w:rsidRDefault="00674FA1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nguyên lí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trong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tác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tính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mĩ cao.</w:t>
            </w:r>
          </w:p>
          <w:p w:rsidR="00A93A85" w:rsidRDefault="00674FA1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vào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712BC5">
              <w:rPr>
                <w:rFonts w:ascii="Times New Roman" w:hAnsi="Times New Roman" w:cs="Times New Roman"/>
                <w:sz w:val="28"/>
                <w:szCs w:val="28"/>
              </w:rPr>
              <w:t xml:space="preserve"> văn hóa xã hội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93A85" w:rsidRDefault="00A93A8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93A85" w:rsidRDefault="00A93A8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93A85" w:rsidRDefault="00674FA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Đ</w:t>
      </w:r>
      <w:r>
        <w:rPr>
          <w:rFonts w:ascii="Times New Roman" w:hAnsi="Times New Roman" w:cs="Times New Roman"/>
          <w:i/>
          <w:iCs/>
          <w:sz w:val="28"/>
          <w:szCs w:val="28"/>
        </w:rPr>
        <w:t>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ki</w:t>
      </w:r>
      <w:r>
        <w:rPr>
          <w:rFonts w:ascii="Times New Roman" w:hAnsi="Times New Roman" w:cs="Times New Roman"/>
          <w:i/>
          <w:iCs/>
          <w:sz w:val="28"/>
          <w:szCs w:val="28"/>
        </w:rPr>
        <w:t>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m tra </w:t>
      </w:r>
      <w:r w:rsidR="008129FC">
        <w:rPr>
          <w:rFonts w:ascii="Times New Roman" w:hAnsi="Times New Roman" w:cs="Times New Roman"/>
          <w:i/>
          <w:iCs/>
          <w:sz w:val="28"/>
          <w:szCs w:val="28"/>
        </w:rPr>
        <w:t>cuối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k</w:t>
      </w:r>
      <w:r>
        <w:rPr>
          <w:rFonts w:ascii="Times New Roman" w:hAnsi="Times New Roman" w:cs="Times New Roman"/>
          <w:i/>
          <w:iCs/>
          <w:sz w:val="28"/>
          <w:szCs w:val="28"/>
        </w:rPr>
        <w:t>ỳ</w:t>
      </w:r>
      <w:r w:rsidR="008129FC">
        <w:rPr>
          <w:rFonts w:ascii="Times New Roman" w:hAnsi="Times New Roman" w:cs="Times New Roman"/>
          <w:i/>
          <w:iCs/>
          <w:sz w:val="28"/>
          <w:szCs w:val="28"/>
        </w:rPr>
        <w:t xml:space="preserve"> 2</w:t>
      </w:r>
      <w:r>
        <w:rPr>
          <w:rFonts w:ascii="Times New Roman" w:hAnsi="Times New Roman" w:cs="Times New Roman"/>
          <w:i/>
          <w:iCs/>
          <w:sz w:val="28"/>
          <w:szCs w:val="28"/>
        </w:rPr>
        <w:t>, l</w:t>
      </w:r>
      <w:r>
        <w:rPr>
          <w:rFonts w:ascii="Times New Roman" w:hAnsi="Times New Roman" w:cs="Times New Roman"/>
          <w:i/>
          <w:iCs/>
          <w:sz w:val="28"/>
          <w:szCs w:val="28"/>
        </w:rPr>
        <w:t>ớ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 </w:t>
      </w:r>
      <w:r>
        <w:rPr>
          <w:rFonts w:ascii="Times New Roman" w:hAnsi="Times New Roman" w:cs="Times New Roman"/>
          <w:i/>
          <w:iCs/>
          <w:sz w:val="28"/>
          <w:szCs w:val="28"/>
        </w:rPr>
        <w:t>8</w:t>
      </w:r>
    </w:p>
    <w:p w:rsidR="00A93A85" w:rsidRDefault="00674F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KI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 TRA </w:t>
      </w:r>
      <w:r w:rsidR="008129FC">
        <w:rPr>
          <w:rFonts w:ascii="Times New Roman" w:hAnsi="Times New Roman" w:cs="Times New Roman"/>
          <w:b/>
          <w:bCs/>
          <w:sz w:val="28"/>
          <w:szCs w:val="28"/>
        </w:rPr>
        <w:t>CUỐI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</w:rPr>
        <w:t>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8129FC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A93A85" w:rsidRDefault="00674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Mĩ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A85" w:rsidRDefault="0024760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 Thời gian 45 phút- tuần 33)</w:t>
      </w:r>
    </w:p>
    <w:p w:rsidR="00A93A85" w:rsidRDefault="00674F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i dung đ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A85" w:rsidRDefault="00674FA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1:</w:t>
      </w:r>
      <w:r>
        <w:rPr>
          <w:rFonts w:ascii="Times New Roman" w:hAnsi="Times New Roman" w:cs="Times New Roman"/>
          <w:sz w:val="28"/>
          <w:szCs w:val="28"/>
        </w:rPr>
        <w:t xml:space="preserve"> Em hãy </w:t>
      </w:r>
      <w:r>
        <w:rPr>
          <w:rFonts w:ascii="Times New Roman" w:hAnsi="Times New Roman" w:cs="Times New Roman"/>
          <w:sz w:val="28"/>
          <w:szCs w:val="28"/>
        </w:rPr>
        <w:t>nêu ý tư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 xây 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ng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ph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m mĩ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có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 w:rsidR="00247607">
        <w:rPr>
          <w:rFonts w:ascii="Times New Roman" w:hAnsi="Times New Roman" w:cs="Times New Roman"/>
          <w:sz w:val="28"/>
          <w:szCs w:val="28"/>
        </w:rPr>
        <w:t xml:space="preserve"> Gia đình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93A85" w:rsidRDefault="00674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Câu 2.</w:t>
      </w:r>
      <w:r>
        <w:rPr>
          <w:rFonts w:ascii="Times New Roman" w:hAnsi="Times New Roman" w:cs="Times New Roman"/>
          <w:sz w:val="28"/>
          <w:szCs w:val="28"/>
        </w:rPr>
        <w:t xml:space="preserve"> Em hãy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ph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m mĩ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 w:rsidR="00247607">
        <w:rPr>
          <w:rFonts w:ascii="Times New Roman" w:hAnsi="Times New Roman" w:cs="Times New Roman"/>
          <w:sz w:val="28"/>
          <w:szCs w:val="28"/>
        </w:rPr>
        <w:t xml:space="preserve"> Gia đình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A85" w:rsidRDefault="00674F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Yêu c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u: </w:t>
      </w:r>
    </w:p>
    <w:p w:rsidR="00A93A85" w:rsidRDefault="00674F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c: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hình 2D</w:t>
      </w:r>
    </w:p>
    <w:p w:rsidR="00A93A85" w:rsidRDefault="00674F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u,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u: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</w:t>
      </w:r>
    </w:p>
    <w:p w:rsidR="00A93A85" w:rsidRDefault="00674F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Kích thư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c: Sp 2D kh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A4</w:t>
      </w: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A93A85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674FA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Tiêu chí đánh giá</w:t>
      </w:r>
      <w:r w:rsidR="00247607">
        <w:rPr>
          <w:rFonts w:ascii="Times New Roman" w:hAnsi="Times New Roman" w:cs="Times New Roman"/>
          <w:b/>
          <w:bCs/>
          <w:sz w:val="28"/>
          <w:szCs w:val="28"/>
        </w:rPr>
        <w:t xml:space="preserve"> cuối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</w:rPr>
        <w:t>ỳ</w:t>
      </w:r>
      <w:r w:rsidR="00247607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- l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>p 8</w:t>
      </w:r>
    </w:p>
    <w:p w:rsidR="00A93A85" w:rsidRDefault="00A93A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720"/>
        <w:gridCol w:w="1620"/>
        <w:gridCol w:w="8010"/>
      </w:tblGrid>
      <w:tr w:rsidR="00A93A85">
        <w:tc>
          <w:tcPr>
            <w:tcW w:w="720" w:type="dxa"/>
          </w:tcPr>
          <w:p w:rsidR="00A93A85" w:rsidRDefault="0067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620" w:type="dxa"/>
          </w:tcPr>
          <w:p w:rsidR="00A93A85" w:rsidRDefault="0067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</w:t>
            </w:r>
          </w:p>
        </w:tc>
        <w:tc>
          <w:tcPr>
            <w:tcW w:w="8010" w:type="dxa"/>
          </w:tcPr>
          <w:p w:rsidR="00A93A85" w:rsidRDefault="00674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Tiêu chí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đánh giá</w:t>
            </w:r>
          </w:p>
        </w:tc>
      </w:tr>
      <w:tr w:rsidR="00A93A85">
        <w:tc>
          <w:tcPr>
            <w:tcW w:w="720" w:type="dxa"/>
          </w:tcPr>
          <w:p w:rsidR="00A93A85" w:rsidRDefault="00A93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A85" w:rsidRDefault="00A93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A85" w:rsidRDefault="00674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A93A85" w:rsidRDefault="00A93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A85" w:rsidRDefault="00A93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A85" w:rsidRDefault="00674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Mĩ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="00247607">
              <w:rPr>
                <w:rFonts w:ascii="Times New Roman" w:hAnsi="Times New Roman" w:cs="Times New Roman"/>
                <w:sz w:val="28"/>
                <w:szCs w:val="28"/>
              </w:rPr>
              <w:t>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</w:p>
        </w:tc>
        <w:tc>
          <w:tcPr>
            <w:tcW w:w="8010" w:type="dxa"/>
          </w:tcPr>
          <w:p w:rsidR="00A93A85" w:rsidRPr="00A40FE0" w:rsidRDefault="00674FA1" w:rsidP="00A40FE0">
            <w:pPr>
              <w:numPr>
                <w:ilvl w:val="0"/>
                <w:numId w:val="3"/>
              </w:num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7607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hể hiện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0F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được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</w:t>
            </w:r>
            <w:r w:rsidR="00247607">
              <w:rPr>
                <w:rFonts w:ascii="Times New Roman" w:eastAsia="Times New Roman" w:hAnsi="Times New Roman" w:cs="Times New Roman"/>
                <w:sz w:val="28"/>
                <w:szCs w:val="28"/>
              </w:rPr>
              <w:t>: Gia đình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47607" w:rsidRDefault="00674FA1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607">
              <w:rPr>
                <w:rFonts w:ascii="Times New Roman" w:eastAsia="Times New Roman" w:hAnsi="Times New Roman" w:cs="Times New Roman"/>
                <w:sz w:val="28"/>
                <w:szCs w:val="28"/>
              </w:rPr>
              <w:t>Gia đình</w:t>
            </w:r>
            <w:r w:rsidR="00247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3A85" w:rsidRDefault="00674FA1" w:rsidP="00A40FE0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247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Sử dụng và phối hợp được các vật liêu, chất liệu để để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thể hiện được SP mĩ thuật về chủ đề </w:t>
            </w:r>
            <w:r w:rsidR="00247607">
              <w:rPr>
                <w:rFonts w:ascii="Times New Roman" w:eastAsia="Times New Roman" w:hAnsi="Times New Roman" w:cs="Times New Roman"/>
                <w:sz w:val="28"/>
                <w:szCs w:val="28"/>
              </w:rPr>
              <w:t>Gia đình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12BC5" w:rsidRPr="00712BC5" w:rsidRDefault="00712BC5" w:rsidP="00A40FE0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 bày được quan điểm cá nhân về sản phẩm, tác phẩm mĩ thuật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93A85" w:rsidRDefault="00674FA1" w:rsidP="00A40FE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(Ch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nét, hình, màu,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không gian…) và nguyên lý cân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tương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“</w:t>
            </w:r>
            <w:r w:rsidR="00247607">
              <w:rPr>
                <w:rFonts w:ascii="Times New Roman" w:eastAsia="Times New Roman" w:hAnsi="Times New Roman" w:cs="Times New Roman"/>
                <w:sz w:val="28"/>
                <w:szCs w:val="28"/>
              </w:rPr>
              <w:t>Gia đình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3A85" w:rsidRDefault="00674FA1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HS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nguyên lí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trong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tác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tính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mĩ cao.</w:t>
            </w:r>
          </w:p>
        </w:tc>
      </w:tr>
    </w:tbl>
    <w:p w:rsidR="00A93A85" w:rsidRDefault="00A93A85">
      <w:pPr>
        <w:rPr>
          <w:rFonts w:ascii="Times New Roman" w:hAnsi="Times New Roman" w:cs="Times New Roman"/>
          <w:sz w:val="28"/>
          <w:szCs w:val="28"/>
        </w:rPr>
      </w:pPr>
    </w:p>
    <w:p w:rsidR="00A93A85" w:rsidRDefault="00A93A85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85" w:rsidRDefault="00674FA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Hư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đánh giá </w:t>
      </w:r>
      <w:r w:rsidR="00247607">
        <w:rPr>
          <w:rFonts w:ascii="Times New Roman" w:hAnsi="Times New Roman" w:cs="Times New Roman"/>
          <w:b/>
          <w:bCs/>
          <w:sz w:val="28"/>
          <w:szCs w:val="28"/>
        </w:rPr>
        <w:t>cuối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</w:rPr>
        <w:t>ỳ</w:t>
      </w:r>
      <w:r w:rsidR="00247607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- l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>p 8.</w:t>
      </w:r>
    </w:p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810"/>
        <w:gridCol w:w="4320"/>
        <w:gridCol w:w="5130"/>
      </w:tblGrid>
      <w:tr w:rsidR="00A93A85">
        <w:tc>
          <w:tcPr>
            <w:tcW w:w="810" w:type="dxa"/>
          </w:tcPr>
          <w:p w:rsidR="00A93A85" w:rsidRDefault="0067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320" w:type="dxa"/>
          </w:tcPr>
          <w:p w:rsidR="00A93A85" w:rsidRDefault="0067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ki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 tra đánh giá</w:t>
            </w:r>
          </w:p>
        </w:tc>
        <w:tc>
          <w:tcPr>
            <w:tcW w:w="5130" w:type="dxa"/>
          </w:tcPr>
          <w:p w:rsidR="00A93A85" w:rsidRDefault="0067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đánh giá</w:t>
            </w:r>
          </w:p>
        </w:tc>
      </w:tr>
      <w:tr w:rsidR="00A93A85">
        <w:tc>
          <w:tcPr>
            <w:tcW w:w="810" w:type="dxa"/>
          </w:tcPr>
          <w:p w:rsidR="00A93A85" w:rsidRDefault="00674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A93A85" w:rsidRDefault="00674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Mĩ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</w:t>
            </w:r>
          </w:p>
        </w:tc>
        <w:tc>
          <w:tcPr>
            <w:tcW w:w="5130" w:type="dxa"/>
          </w:tcPr>
          <w:p w:rsidR="00A93A85" w:rsidRDefault="00674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ít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tiêu chí </w:t>
            </w:r>
          </w:p>
          <w:p w:rsidR="00A93A85" w:rsidRDefault="00674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tiêu chí (1,2,3,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tiêu chí (1,2,3,4,5)</w:t>
            </w:r>
          </w:p>
          <w:p w:rsidR="00A93A85" w:rsidRDefault="00674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Chưa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HS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chí 1,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chí 2,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tiêu chí 1 và 2</w:t>
            </w:r>
          </w:p>
        </w:tc>
      </w:tr>
    </w:tbl>
    <w:p w:rsidR="00A93A85" w:rsidRDefault="00A93A85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93A85">
      <w:pgSz w:w="12240" w:h="15840"/>
      <w:pgMar w:top="1440" w:right="72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FA1" w:rsidRDefault="00674FA1">
      <w:pPr>
        <w:spacing w:line="240" w:lineRule="auto"/>
      </w:pPr>
      <w:r>
        <w:separator/>
      </w:r>
    </w:p>
  </w:endnote>
  <w:endnote w:type="continuationSeparator" w:id="0">
    <w:p w:rsidR="00674FA1" w:rsidRDefault="00674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FA1" w:rsidRDefault="00674FA1">
      <w:pPr>
        <w:spacing w:after="0"/>
      </w:pPr>
      <w:r>
        <w:separator/>
      </w:r>
    </w:p>
  </w:footnote>
  <w:footnote w:type="continuationSeparator" w:id="0">
    <w:p w:rsidR="00674FA1" w:rsidRDefault="00674F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32DA"/>
    <w:multiLevelType w:val="multilevel"/>
    <w:tmpl w:val="183432DA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2EB8E9"/>
    <w:multiLevelType w:val="singleLevel"/>
    <w:tmpl w:val="512EB8E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D566B5C"/>
    <w:multiLevelType w:val="hybridMultilevel"/>
    <w:tmpl w:val="8BF82142"/>
    <w:lvl w:ilvl="0" w:tplc="4AF2B650">
      <w:start w:val="4"/>
      <w:numFmt w:val="bullet"/>
      <w:lvlText w:val="–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CEF5468"/>
    <w:multiLevelType w:val="multilevel"/>
    <w:tmpl w:val="6CEF546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22"/>
    <w:rsid w:val="0003616C"/>
    <w:rsid w:val="000421F4"/>
    <w:rsid w:val="00047B29"/>
    <w:rsid w:val="00073F4A"/>
    <w:rsid w:val="0009591F"/>
    <w:rsid w:val="00096805"/>
    <w:rsid w:val="000B51EB"/>
    <w:rsid w:val="000C59D9"/>
    <w:rsid w:val="000E3525"/>
    <w:rsid w:val="000F0165"/>
    <w:rsid w:val="001036E4"/>
    <w:rsid w:val="001270A2"/>
    <w:rsid w:val="00153513"/>
    <w:rsid w:val="001764B4"/>
    <w:rsid w:val="001C4457"/>
    <w:rsid w:val="001D7EC5"/>
    <w:rsid w:val="001F3D33"/>
    <w:rsid w:val="0020503F"/>
    <w:rsid w:val="0020637B"/>
    <w:rsid w:val="00247607"/>
    <w:rsid w:val="00260EFE"/>
    <w:rsid w:val="002647F6"/>
    <w:rsid w:val="002C15E2"/>
    <w:rsid w:val="002D3BC9"/>
    <w:rsid w:val="002E6BD5"/>
    <w:rsid w:val="003275CA"/>
    <w:rsid w:val="00330A78"/>
    <w:rsid w:val="003347A0"/>
    <w:rsid w:val="0033551D"/>
    <w:rsid w:val="0036490E"/>
    <w:rsid w:val="00377748"/>
    <w:rsid w:val="003871A6"/>
    <w:rsid w:val="003A7145"/>
    <w:rsid w:val="003C51A0"/>
    <w:rsid w:val="004008DA"/>
    <w:rsid w:val="00426B6A"/>
    <w:rsid w:val="004F552A"/>
    <w:rsid w:val="00531BCB"/>
    <w:rsid w:val="0054015A"/>
    <w:rsid w:val="0055193D"/>
    <w:rsid w:val="005568A5"/>
    <w:rsid w:val="00561D61"/>
    <w:rsid w:val="00582E2E"/>
    <w:rsid w:val="0058404E"/>
    <w:rsid w:val="00584B78"/>
    <w:rsid w:val="005D6DA3"/>
    <w:rsid w:val="005F585D"/>
    <w:rsid w:val="00650931"/>
    <w:rsid w:val="00660E3D"/>
    <w:rsid w:val="00665ADC"/>
    <w:rsid w:val="00674FA1"/>
    <w:rsid w:val="006844C2"/>
    <w:rsid w:val="00691586"/>
    <w:rsid w:val="00695A89"/>
    <w:rsid w:val="006A7138"/>
    <w:rsid w:val="006B7BBF"/>
    <w:rsid w:val="006C399E"/>
    <w:rsid w:val="007024AF"/>
    <w:rsid w:val="007031E5"/>
    <w:rsid w:val="00712BC5"/>
    <w:rsid w:val="007B0D1E"/>
    <w:rsid w:val="007C082E"/>
    <w:rsid w:val="008129FC"/>
    <w:rsid w:val="008B4F6A"/>
    <w:rsid w:val="008E3EE1"/>
    <w:rsid w:val="009223FB"/>
    <w:rsid w:val="009479CD"/>
    <w:rsid w:val="00967D0B"/>
    <w:rsid w:val="00990881"/>
    <w:rsid w:val="00996AC6"/>
    <w:rsid w:val="00A26778"/>
    <w:rsid w:val="00A32E3D"/>
    <w:rsid w:val="00A40FE0"/>
    <w:rsid w:val="00A83E90"/>
    <w:rsid w:val="00A93A85"/>
    <w:rsid w:val="00B34B98"/>
    <w:rsid w:val="00B45854"/>
    <w:rsid w:val="00B56D21"/>
    <w:rsid w:val="00B728CB"/>
    <w:rsid w:val="00B74A0F"/>
    <w:rsid w:val="00B815F4"/>
    <w:rsid w:val="00B81950"/>
    <w:rsid w:val="00B822BA"/>
    <w:rsid w:val="00B93685"/>
    <w:rsid w:val="00BA1903"/>
    <w:rsid w:val="00BB0B37"/>
    <w:rsid w:val="00C04996"/>
    <w:rsid w:val="00C368FE"/>
    <w:rsid w:val="00C51C41"/>
    <w:rsid w:val="00C71A22"/>
    <w:rsid w:val="00C9331A"/>
    <w:rsid w:val="00CC52DC"/>
    <w:rsid w:val="00D0502C"/>
    <w:rsid w:val="00D142CF"/>
    <w:rsid w:val="00D14D2C"/>
    <w:rsid w:val="00D15D5B"/>
    <w:rsid w:val="00D4334D"/>
    <w:rsid w:val="00D66497"/>
    <w:rsid w:val="00D95E46"/>
    <w:rsid w:val="00DC48A7"/>
    <w:rsid w:val="00E205C9"/>
    <w:rsid w:val="00E5031E"/>
    <w:rsid w:val="00E56280"/>
    <w:rsid w:val="00E76AB6"/>
    <w:rsid w:val="00E93A12"/>
    <w:rsid w:val="00ED7B73"/>
    <w:rsid w:val="00F008A9"/>
    <w:rsid w:val="00F31096"/>
    <w:rsid w:val="00F873A2"/>
    <w:rsid w:val="00F87F75"/>
    <w:rsid w:val="00F929BE"/>
    <w:rsid w:val="00FC7073"/>
    <w:rsid w:val="029B77B4"/>
    <w:rsid w:val="0F3B6E73"/>
    <w:rsid w:val="14662F3B"/>
    <w:rsid w:val="164E2357"/>
    <w:rsid w:val="18FA6810"/>
    <w:rsid w:val="1BD632FD"/>
    <w:rsid w:val="1FC81F69"/>
    <w:rsid w:val="29541CED"/>
    <w:rsid w:val="2FE74402"/>
    <w:rsid w:val="324C6933"/>
    <w:rsid w:val="3D5B094D"/>
    <w:rsid w:val="419343F7"/>
    <w:rsid w:val="48BB60B2"/>
    <w:rsid w:val="5C5B1AEB"/>
    <w:rsid w:val="64F6179A"/>
    <w:rsid w:val="69B33EF0"/>
    <w:rsid w:val="723A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C432"/>
  <w15:docId w15:val="{A3B3337A-72A8-4C46-BF16-BF8E242C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2312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2022-06-29T13:58:00Z</dcterms:created>
  <dcterms:modified xsi:type="dcterms:W3CDTF">2022-06-29T13:58:00Z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B054E162F4A24F0D94DB9F6AC4917EDD</vt:lpwstr>
  </property>
</Properties>
</file>