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54" w:type="dxa"/>
        <w:tblLook w:val="04A0" w:firstRow="1" w:lastRow="0" w:firstColumn="1" w:lastColumn="0" w:noHBand="0" w:noVBand="1"/>
      </w:tblPr>
      <w:tblGrid>
        <w:gridCol w:w="4122"/>
        <w:gridCol w:w="5832"/>
      </w:tblGrid>
      <w:tr w:rsidR="00C7496E" w:rsidRPr="00A73A04" w14:paraId="1E176843" w14:textId="77777777" w:rsidTr="006C3BFE">
        <w:tc>
          <w:tcPr>
            <w:tcW w:w="4122" w:type="dxa"/>
            <w:hideMark/>
          </w:tcPr>
          <w:p w14:paraId="431A0D37" w14:textId="6989CD1E" w:rsidR="00C7496E" w:rsidRPr="00A73A04" w:rsidRDefault="00C7496E" w:rsidP="006C3BFE">
            <w:pPr>
              <w:spacing w:after="0"/>
              <w:jc w:val="center"/>
              <w:rPr>
                <w:rFonts w:eastAsia="MS Mincho"/>
                <w:szCs w:val="24"/>
                <w:lang w:val="fr-FR" w:eastAsia="ja-JP"/>
              </w:rPr>
            </w:pPr>
            <w:bookmarkStart w:id="0" w:name="_Hlk179949241"/>
            <w:r w:rsidRPr="00A73A04">
              <w:rPr>
                <w:rFonts w:eastAsia="MS Mincho"/>
                <w:szCs w:val="24"/>
                <w:lang w:val="fr-FR" w:eastAsia="ja-JP"/>
              </w:rPr>
              <w:t xml:space="preserve">SỞ GD&amp;ĐT </w:t>
            </w:r>
            <w:r>
              <w:rPr>
                <w:rFonts w:eastAsia="MS Mincho"/>
                <w:szCs w:val="24"/>
                <w:lang w:val="fr-FR" w:eastAsia="ja-JP"/>
              </w:rPr>
              <w:t>BẮC GIANG</w:t>
            </w:r>
          </w:p>
          <w:p w14:paraId="5979D491" w14:textId="6E7AEF25" w:rsidR="00C7496E" w:rsidRPr="00A73A04" w:rsidRDefault="00C7496E" w:rsidP="006C3BFE">
            <w:pPr>
              <w:spacing w:after="0"/>
              <w:jc w:val="center"/>
              <w:rPr>
                <w:rFonts w:eastAsia="MS Mincho"/>
                <w:szCs w:val="24"/>
                <w:lang w:val="vi-VN" w:eastAsia="ja-JP"/>
              </w:rPr>
            </w:pPr>
            <w:r w:rsidRPr="00A73A04">
              <w:rPr>
                <w:rFonts w:eastAsia="MS Mincho"/>
                <w:b/>
                <w:bCs/>
                <w:szCs w:val="24"/>
                <w:lang w:val="fr-FR" w:eastAsia="ja-JP"/>
              </w:rPr>
              <w:t>TRƯỜNG THPT</w:t>
            </w:r>
            <w:r>
              <w:rPr>
                <w:rFonts w:eastAsia="MS Mincho"/>
                <w:b/>
                <w:bCs/>
                <w:szCs w:val="24"/>
                <w:lang w:val="fr-FR" w:eastAsia="ja-JP"/>
              </w:rPr>
              <w:t xml:space="preserve"> YÊN DŨNG SỐ 2</w:t>
            </w:r>
            <w:r w:rsidRPr="00A73A04">
              <w:rPr>
                <w:rFonts w:eastAsia="MS Mincho"/>
                <w:b/>
                <w:bCs/>
                <w:szCs w:val="24"/>
                <w:lang w:val="fr-FR" w:eastAsia="ja-JP"/>
              </w:rPr>
              <w:t xml:space="preserve"> </w:t>
            </w:r>
          </w:p>
          <w:p w14:paraId="31DC937F" w14:textId="77777777" w:rsidR="00C7496E" w:rsidRPr="00A73A04" w:rsidRDefault="00C7496E" w:rsidP="006C3BFE">
            <w:pPr>
              <w:spacing w:after="0"/>
              <w:jc w:val="center"/>
              <w:rPr>
                <w:rFonts w:eastAsia="MS Mincho"/>
                <w:i/>
                <w:szCs w:val="24"/>
                <w:lang w:val="fr-FR" w:eastAsia="ja-JP"/>
              </w:rPr>
            </w:pPr>
            <w:r w:rsidRPr="00A73A04">
              <w:rPr>
                <w:rFonts w:eastAsia="MS Mincho"/>
                <w:noProof/>
                <w:szCs w:val="24"/>
              </w:rPr>
              <mc:AlternateContent>
                <mc:Choice Requires="wps">
                  <w:drawing>
                    <wp:anchor distT="4294967295" distB="4294967295" distL="114300" distR="114300" simplePos="0" relativeHeight="251659264" behindDoc="0" locked="0" layoutInCell="1" allowOverlap="1" wp14:anchorId="1CD670CE" wp14:editId="69B24096">
                      <wp:simplePos x="0" y="0"/>
                      <wp:positionH relativeFrom="column">
                        <wp:posOffset>501015</wp:posOffset>
                      </wp:positionH>
                      <wp:positionV relativeFrom="paragraph">
                        <wp:posOffset>80009</wp:posOffset>
                      </wp:positionV>
                      <wp:extent cx="1501140" cy="0"/>
                      <wp:effectExtent l="0" t="0" r="0" b="0"/>
                      <wp:wrapNone/>
                      <wp:docPr id="12" name="Đường kết nối Mũi tên Thẳng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1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24ABD31" id="_x0000_t32" coordsize="21600,21600" o:spt="32" o:oned="t" path="m,l21600,21600e" filled="f">
                      <v:path arrowok="t" fillok="f" o:connecttype="none"/>
                      <o:lock v:ext="edit" shapetype="t"/>
                    </v:shapetype>
                    <v:shape id="Đường kết nối Mũi tên Thẳng 12" o:spid="_x0000_s1026" type="#_x0000_t32" style="position:absolute;margin-left:39.45pt;margin-top:6.3pt;width:118.2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"/>
                  </w:pict>
                </mc:Fallback>
              </mc:AlternateContent>
            </w:r>
          </w:p>
          <w:p w14:paraId="76133A49" w14:textId="77777777" w:rsidR="00C7496E" w:rsidRPr="00A73A04" w:rsidRDefault="00C7496E" w:rsidP="006C3BFE">
            <w:pPr>
              <w:spacing w:after="0"/>
              <w:jc w:val="center"/>
              <w:rPr>
                <w:szCs w:val="24"/>
                <w:lang w:val="fr-FR"/>
              </w:rPr>
            </w:pPr>
            <w:r w:rsidRPr="00A73A04">
              <w:rPr>
                <w:i/>
                <w:szCs w:val="24"/>
                <w:lang w:val="fr-FR"/>
              </w:rPr>
              <w:t>(Đề thi gồm có 04 trang)</w:t>
            </w:r>
          </w:p>
        </w:tc>
        <w:tc>
          <w:tcPr>
            <w:tcW w:w="5832" w:type="dxa"/>
          </w:tcPr>
          <w:p w14:paraId="5AB009D7" w14:textId="6AC4DAA4" w:rsidR="00C7496E" w:rsidRPr="00A73A04" w:rsidRDefault="00C7496E" w:rsidP="006C3BFE">
            <w:pPr>
              <w:spacing w:after="0"/>
              <w:jc w:val="center"/>
              <w:rPr>
                <w:b/>
                <w:szCs w:val="24"/>
                <w:lang w:val="fr-FR"/>
              </w:rPr>
            </w:pPr>
            <w:r w:rsidRPr="00A73A04">
              <w:rPr>
                <w:b/>
                <w:szCs w:val="24"/>
                <w:lang w:val="fr-FR"/>
              </w:rPr>
              <w:t xml:space="preserve">ĐỀ </w:t>
            </w:r>
            <w:r>
              <w:rPr>
                <w:b/>
                <w:szCs w:val="24"/>
                <w:lang w:val="fr-FR"/>
              </w:rPr>
              <w:t>THI THỬ TỐT NGHIỆP THPT 2025</w:t>
            </w:r>
          </w:p>
          <w:p w14:paraId="2E7658BF" w14:textId="77777777" w:rsidR="00C7496E" w:rsidRPr="00A73A04" w:rsidRDefault="00C7496E" w:rsidP="006C3BFE">
            <w:pPr>
              <w:spacing w:after="0"/>
              <w:jc w:val="center"/>
              <w:rPr>
                <w:szCs w:val="24"/>
                <w:lang w:val="fr-FR"/>
              </w:rPr>
            </w:pPr>
            <w:r w:rsidRPr="00A73A04">
              <w:rPr>
                <w:b/>
                <w:szCs w:val="24"/>
                <w:lang w:val="fr-FR"/>
              </w:rPr>
              <w:t>Môn:</w:t>
            </w:r>
            <w:r w:rsidRPr="00A73A04">
              <w:rPr>
                <w:szCs w:val="24"/>
                <w:lang w:val="fr-FR"/>
              </w:rPr>
              <w:t xml:space="preserve"> </w:t>
            </w:r>
            <w:r w:rsidRPr="00A73A04">
              <w:rPr>
                <w:b/>
                <w:szCs w:val="24"/>
                <w:lang w:val="fr-FR"/>
              </w:rPr>
              <w:t>HÓA HỌC; LỚP 12</w:t>
            </w:r>
          </w:p>
          <w:p w14:paraId="0D37507C" w14:textId="77777777" w:rsidR="00C7496E" w:rsidRPr="00A73A04" w:rsidRDefault="00C7496E" w:rsidP="006C3BFE">
            <w:pPr>
              <w:spacing w:after="0"/>
              <w:jc w:val="center"/>
              <w:rPr>
                <w:i/>
                <w:szCs w:val="24"/>
                <w:lang w:val="fr-FR"/>
              </w:rPr>
            </w:pPr>
            <w:r w:rsidRPr="00A73A04">
              <w:rPr>
                <w:i/>
                <w:szCs w:val="24"/>
                <w:lang w:val="fr-FR"/>
              </w:rPr>
              <w:t>Thời gian làm bài: 50 phút, không kể thời gian phát đề</w:t>
            </w:r>
          </w:p>
        </w:tc>
      </w:tr>
    </w:tbl>
    <w:p w14:paraId="03078332" w14:textId="3A5B3A6B" w:rsidR="00C7496E" w:rsidRDefault="00C7496E" w:rsidP="00C7496E">
      <w:pPr>
        <w:spacing w:after="0"/>
        <w:jc w:val="left"/>
        <w:rPr>
          <w:b/>
          <w:szCs w:val="24"/>
          <w:lang w:val="fr-FR"/>
        </w:rPr>
      </w:pPr>
      <w:r>
        <w:rPr>
          <w:b/>
          <w:szCs w:val="24"/>
          <w:lang w:val="fr-FR"/>
        </w:rPr>
        <w:t xml:space="preserve">                             Mã đề 321</w:t>
      </w:r>
    </w:p>
    <w:p w14:paraId="2DB931E8" w14:textId="77777777" w:rsidR="00C7496E" w:rsidRPr="00A73A04" w:rsidRDefault="00C7496E" w:rsidP="00C7496E">
      <w:pPr>
        <w:spacing w:after="0"/>
        <w:jc w:val="left"/>
        <w:rPr>
          <w:b/>
          <w:szCs w:val="24"/>
          <w:lang w:val="fr-FR"/>
        </w:rPr>
      </w:pPr>
    </w:p>
    <w:p w14:paraId="5240D920" w14:textId="08CCCFDC" w:rsidR="00C7496E" w:rsidRPr="00A73A04" w:rsidRDefault="00C7496E" w:rsidP="00C7496E">
      <w:pPr>
        <w:rPr>
          <w:b/>
          <w:szCs w:val="24"/>
          <w:lang w:val="fr-FR"/>
        </w:rPr>
      </w:pPr>
      <w:r w:rsidRPr="00A73A04">
        <w:rPr>
          <w:szCs w:val="24"/>
          <w:lang w:val="fr-FR"/>
        </w:rPr>
        <w:t>* Cho biết nguyên tử khối của các nguyên tố: H = 1; C = 12; N = 14; O = 16</w:t>
      </w:r>
      <w:r w:rsidR="00EA1914">
        <w:rPr>
          <w:szCs w:val="24"/>
          <w:lang w:val="fr-FR"/>
        </w:rPr>
        <w:t xml:space="preserve"> ; Ag=108 ; </w:t>
      </w:r>
    </w:p>
    <w:bookmarkEnd w:id="0"/>
    <w:p w14:paraId="5868AF4D" w14:textId="77777777" w:rsidR="00C7496E" w:rsidRDefault="00C7496E">
      <w:pPr>
        <w:rPr>
          <w:b/>
          <w:bCs/>
        </w:rPr>
      </w:pPr>
    </w:p>
    <w:p w14:paraId="6713C0F4" w14:textId="69B824CD" w:rsidR="00312DF5" w:rsidRDefault="00000000">
      <w:r>
        <w:rPr>
          <w:b/>
          <w:bCs/>
        </w:rPr>
        <w:t>Họ tên thí sinh: .................................................................</w:t>
      </w:r>
    </w:p>
    <w:p w14:paraId="7BDE411B" w14:textId="77777777" w:rsidR="00312DF5" w:rsidRDefault="00000000">
      <w:r>
        <w:rPr>
          <w:b/>
          <w:bCs/>
        </w:rPr>
        <w:t>Số báo danh: ......................................................................</w:t>
      </w:r>
    </w:p>
    <w:p w14:paraId="4C76A16E" w14:textId="77777777" w:rsidR="00312DF5" w:rsidRDefault="00000000">
      <w:r>
        <w:rPr>
          <w:b/>
          <w:bCs/>
        </w:rPr>
        <w:t xml:space="preserve">PHẦN I. Câu trắc nghiệm nhiều phương án lựa chọn. </w:t>
      </w:r>
      <w:r>
        <w:rPr>
          <w:b/>
          <w:bCs/>
          <w:i/>
          <w:iCs/>
        </w:rPr>
        <w:t>Thí sinh trả lời từ câu 1 đến câu 18.</w:t>
      </w:r>
      <w:r>
        <w:rPr>
          <w:b/>
          <w:bCs/>
        </w:rPr>
        <w:t xml:space="preserve"> </w:t>
      </w:r>
      <w:r>
        <w:rPr>
          <w:b/>
          <w:bCs/>
          <w:i/>
          <w:iCs/>
        </w:rPr>
        <w:t>Mỗi câu hỏi thí sinh chỉ chọn một phương án.</w:t>
      </w:r>
    </w:p>
    <w:p w14:paraId="7E1BC53C" w14:textId="77777777" w:rsidR="00312DF5" w:rsidRDefault="00000000">
      <w:r>
        <w:rPr>
          <w:b/>
          <w:bCs/>
        </w:rPr>
        <w:t>Câu 1.</w:t>
      </w:r>
      <w:r>
        <w:t xml:space="preserve"> Đun nóng 100 mL dung dịch glucose a mol/L với lượng dư dung dịch AgNO</w:t>
      </w:r>
      <w:r>
        <w:rPr>
          <w:vertAlign w:val="subscript"/>
        </w:rPr>
        <w:t>3</w:t>
      </w:r>
      <w:r>
        <w:t xml:space="preserve"> trong NH</w:t>
      </w:r>
      <w:r>
        <w:rPr>
          <w:vertAlign w:val="subscript"/>
        </w:rPr>
        <w:t>3</w:t>
      </w:r>
      <w:r>
        <w:t>. Sau khi phản ứng hoàn toàn thu được 21,6 gam kết tủa. Giá trị của a là</w:t>
      </w:r>
    </w:p>
    <w:p w14:paraId="0A6A8B8E" w14:textId="77777777" w:rsidR="00312DF5" w:rsidRDefault="00000000">
      <w:pPr>
        <w:tabs>
          <w:tab w:val="left" w:pos="2700"/>
          <w:tab w:val="left" w:pos="5400"/>
          <w:tab w:val="left" w:pos="8100"/>
        </w:tabs>
      </w:pPr>
      <w:r>
        <w:rPr>
          <w:b/>
          <w:bCs/>
        </w:rPr>
        <w:t xml:space="preserve">     A.</w:t>
      </w:r>
      <w:r>
        <w:t xml:space="preserve"> 0,2.</w:t>
      </w:r>
      <w:r>
        <w:tab/>
      </w:r>
      <w:r>
        <w:rPr>
          <w:b/>
          <w:bCs/>
        </w:rPr>
        <w:t xml:space="preserve">     B.</w:t>
      </w:r>
      <w:r>
        <w:t xml:space="preserve"> 0,5.</w:t>
      </w:r>
      <w:r>
        <w:tab/>
      </w:r>
      <w:r>
        <w:rPr>
          <w:b/>
          <w:bCs/>
        </w:rPr>
        <w:t xml:space="preserve">     C.</w:t>
      </w:r>
      <w:r>
        <w:t xml:space="preserve"> 1,0.</w:t>
      </w:r>
      <w:r>
        <w:tab/>
      </w:r>
      <w:r>
        <w:rPr>
          <w:b/>
          <w:bCs/>
        </w:rPr>
        <w:t xml:space="preserve">     D.</w:t>
      </w:r>
      <w:r>
        <w:t xml:space="preserve"> 0,1.</w:t>
      </w:r>
    </w:p>
    <w:p w14:paraId="34788AB2" w14:textId="77777777" w:rsidR="00312DF5" w:rsidRDefault="00000000">
      <w:r>
        <w:rPr>
          <w:b/>
          <w:bCs/>
        </w:rPr>
        <w:t>Câu 2.</w:t>
      </w:r>
      <w:r>
        <w:t xml:space="preserve"> Sự thay đổi màu của hoa cẩm tú cầu đã tạo nên vẻ đẹp kì diệu của loài hoa này. Màu của loài hoa này có thể thay đổi tùy thuộc vào pH của đất trồng nên có thể điểu chỉnh màu hoa thông qua việc điều chỉnh độ pH của đất</w:t>
      </w:r>
    </w:p>
    <w:tbl>
      <w:tblPr>
        <w:tblStyle w:val="TableGrid"/>
        <w:tblW w:w="0" w:type="auto"/>
        <w:tblInd w:w="2862" w:type="dxa"/>
        <w:tblLook w:val="04A0" w:firstRow="1" w:lastRow="0" w:firstColumn="1" w:lastColumn="0" w:noHBand="0" w:noVBand="1"/>
      </w:tblPr>
      <w:tblGrid>
        <w:gridCol w:w="1696"/>
        <w:gridCol w:w="716"/>
        <w:gridCol w:w="1240"/>
        <w:gridCol w:w="810"/>
      </w:tblGrid>
      <w:tr w:rsidR="00312DF5" w14:paraId="3A1C7ACA" w14:textId="77777777" w:rsidTr="00C7496E">
        <w:tc>
          <w:tcPr>
            <w:tcW w:w="0" w:type="auto"/>
          </w:tcPr>
          <w:p w14:paraId="0F6DACC7" w14:textId="77777777" w:rsidR="00312DF5" w:rsidRDefault="00000000">
            <w:r>
              <w:t xml:space="preserve"> pH đất trồng </w:t>
            </w:r>
          </w:p>
        </w:tc>
        <w:tc>
          <w:tcPr>
            <w:tcW w:w="0" w:type="auto"/>
          </w:tcPr>
          <w:p w14:paraId="7D8A0729" w14:textId="77777777" w:rsidR="00312DF5" w:rsidRDefault="00000000">
            <w:r>
              <w:t xml:space="preserve"> &lt; 7 </w:t>
            </w:r>
          </w:p>
        </w:tc>
        <w:tc>
          <w:tcPr>
            <w:tcW w:w="0" w:type="auto"/>
          </w:tcPr>
          <w:p w14:paraId="3341AAEE" w14:textId="77777777" w:rsidR="00312DF5" w:rsidRDefault="00000000">
            <w:r>
              <w:t xml:space="preserve"> = 7 </w:t>
            </w:r>
          </w:p>
        </w:tc>
        <w:tc>
          <w:tcPr>
            <w:tcW w:w="0" w:type="auto"/>
          </w:tcPr>
          <w:p w14:paraId="794729D3" w14:textId="77777777" w:rsidR="00312DF5" w:rsidRDefault="00000000">
            <w:r>
              <w:t xml:space="preserve"> &gt; 7 </w:t>
            </w:r>
          </w:p>
        </w:tc>
      </w:tr>
      <w:tr w:rsidR="00312DF5" w14:paraId="05E9BDBF" w14:textId="77777777" w:rsidTr="00C7496E">
        <w:tc>
          <w:tcPr>
            <w:tcW w:w="0" w:type="auto"/>
          </w:tcPr>
          <w:p w14:paraId="719F6A07" w14:textId="77777777" w:rsidR="00312DF5" w:rsidRDefault="00000000">
            <w:r>
              <w:t xml:space="preserve"> Hoa sẽ có màu </w:t>
            </w:r>
          </w:p>
        </w:tc>
        <w:tc>
          <w:tcPr>
            <w:tcW w:w="0" w:type="auto"/>
          </w:tcPr>
          <w:p w14:paraId="0BB375CC" w14:textId="77777777" w:rsidR="00312DF5" w:rsidRDefault="00000000">
            <w:r>
              <w:t xml:space="preserve"> Lam </w:t>
            </w:r>
          </w:p>
        </w:tc>
        <w:tc>
          <w:tcPr>
            <w:tcW w:w="0" w:type="auto"/>
          </w:tcPr>
          <w:p w14:paraId="7EBAD245" w14:textId="77777777" w:rsidR="00312DF5" w:rsidRDefault="00000000">
            <w:r>
              <w:t xml:space="preserve"> Trắng sữa </w:t>
            </w:r>
          </w:p>
        </w:tc>
        <w:tc>
          <w:tcPr>
            <w:tcW w:w="0" w:type="auto"/>
          </w:tcPr>
          <w:p w14:paraId="6021A5FD" w14:textId="77777777" w:rsidR="00312DF5" w:rsidRDefault="00000000">
            <w:r>
              <w:t xml:space="preserve"> Hồng </w:t>
            </w:r>
          </w:p>
        </w:tc>
      </w:tr>
    </w:tbl>
    <w:p w14:paraId="5106DA81" w14:textId="77777777" w:rsidR="00312DF5" w:rsidRDefault="00000000">
      <w:r>
        <w:t>Khi trồng loài hoa trên, nếu ta bón thêm đạm 2 lá (NH</w:t>
      </w:r>
      <w:r>
        <w:rPr>
          <w:vertAlign w:val="subscript"/>
        </w:rPr>
        <w:t>4</w:t>
      </w:r>
      <w:r>
        <w:t>NO</w:t>
      </w:r>
      <w:r>
        <w:rPr>
          <w:vertAlign w:val="subscript"/>
        </w:rPr>
        <w:t>3</w:t>
      </w:r>
      <w:r>
        <w:t>) và chỉ tưới nước thì khi thu hoạch hoa sẽ có màu lần lượt là</w:t>
      </w:r>
    </w:p>
    <w:p w14:paraId="0EF95BC3" w14:textId="77777777" w:rsidR="00312DF5" w:rsidRDefault="00000000">
      <w:pPr>
        <w:tabs>
          <w:tab w:val="left" w:pos="2700"/>
          <w:tab w:val="left" w:pos="5400"/>
          <w:tab w:val="left" w:pos="8100"/>
        </w:tabs>
      </w:pPr>
      <w:r>
        <w:rPr>
          <w:b/>
          <w:bCs/>
        </w:rPr>
        <w:t xml:space="preserve">     A.</w:t>
      </w:r>
      <w:r>
        <w:t xml:space="preserve"> Hồng pha trắng sữa.</w:t>
      </w:r>
      <w:r>
        <w:tab/>
      </w:r>
      <w:r>
        <w:rPr>
          <w:b/>
          <w:bCs/>
        </w:rPr>
        <w:t xml:space="preserve">     B.</w:t>
      </w:r>
      <w:r>
        <w:t xml:space="preserve"> Trắng sữa .</w:t>
      </w:r>
      <w:r>
        <w:tab/>
      </w:r>
      <w:r>
        <w:rPr>
          <w:b/>
          <w:bCs/>
        </w:rPr>
        <w:t xml:space="preserve">     C.</w:t>
      </w:r>
      <w:r>
        <w:t xml:space="preserve"> Hồng.</w:t>
      </w:r>
      <w:r>
        <w:tab/>
      </w:r>
      <w:r>
        <w:rPr>
          <w:b/>
          <w:bCs/>
        </w:rPr>
        <w:t xml:space="preserve">     D.</w:t>
      </w:r>
      <w:r>
        <w:t xml:space="preserve"> Lam.</w:t>
      </w:r>
    </w:p>
    <w:p w14:paraId="0F41F39A" w14:textId="77777777" w:rsidR="00312DF5" w:rsidRDefault="00000000">
      <w:r>
        <w:rPr>
          <w:b/>
          <w:bCs/>
        </w:rPr>
        <w:t>Câu 3.</w:t>
      </w:r>
      <w:r>
        <w:t xml:space="preserve"> Yếu tố nào dưới đây được sử dụng để làm tăng tốc độ phản ứng khi rắc men vào tinh bột đã được nấu chín để ủ alcohol (rượu)?</w:t>
      </w:r>
    </w:p>
    <w:p w14:paraId="702B116A" w14:textId="77777777" w:rsidR="00312DF5" w:rsidRDefault="00000000">
      <w:pPr>
        <w:tabs>
          <w:tab w:val="left" w:pos="2700"/>
          <w:tab w:val="left" w:pos="5400"/>
          <w:tab w:val="left" w:pos="8100"/>
        </w:tabs>
      </w:pPr>
      <w:r>
        <w:rPr>
          <w:b/>
          <w:bCs/>
        </w:rPr>
        <w:t xml:space="preserve">     A.</w:t>
      </w:r>
      <w:r>
        <w:t xml:space="preserve"> Áp suất.</w:t>
      </w:r>
      <w:r>
        <w:tab/>
      </w:r>
      <w:r>
        <w:rPr>
          <w:b/>
          <w:bCs/>
        </w:rPr>
        <w:t xml:space="preserve">     B.</w:t>
      </w:r>
      <w:r>
        <w:t xml:space="preserve"> Chất xúc tác.</w:t>
      </w:r>
      <w:r>
        <w:tab/>
      </w:r>
      <w:r>
        <w:rPr>
          <w:b/>
          <w:bCs/>
        </w:rPr>
        <w:t xml:space="preserve">     C.</w:t>
      </w:r>
      <w:r>
        <w:t xml:space="preserve"> Nồng độ.</w:t>
      </w:r>
      <w:r>
        <w:tab/>
      </w:r>
      <w:r>
        <w:rPr>
          <w:b/>
          <w:bCs/>
        </w:rPr>
        <w:t xml:space="preserve">     D.</w:t>
      </w:r>
      <w:r>
        <w:t xml:space="preserve"> Nhiệt độ.</w:t>
      </w:r>
    </w:p>
    <w:p w14:paraId="3F4811BC" w14:textId="77777777" w:rsidR="00312DF5" w:rsidRDefault="00000000">
      <w:r>
        <w:rPr>
          <w:b/>
          <w:bCs/>
        </w:rPr>
        <w:t>Câu 4.</w:t>
      </w:r>
      <w:r>
        <w:t xml:space="preserve"> Chất béo là triester của acid béo với</w:t>
      </w:r>
    </w:p>
    <w:p w14:paraId="4ADD2772" w14:textId="77777777" w:rsidR="00312DF5" w:rsidRDefault="00000000">
      <w:pPr>
        <w:tabs>
          <w:tab w:val="left" w:pos="2700"/>
          <w:tab w:val="left" w:pos="5400"/>
          <w:tab w:val="left" w:pos="8100"/>
        </w:tabs>
      </w:pPr>
      <w:r>
        <w:rPr>
          <w:b/>
          <w:bCs/>
        </w:rPr>
        <w:t xml:space="preserve">     A.</w:t>
      </w:r>
      <w:r>
        <w:t xml:space="preserve"> glycerol.</w:t>
      </w:r>
      <w:r>
        <w:tab/>
      </w:r>
      <w:r>
        <w:rPr>
          <w:b/>
          <w:bCs/>
        </w:rPr>
        <w:t xml:space="preserve">     B.</w:t>
      </w:r>
      <w:r>
        <w:t xml:space="preserve"> methyl alcohol.</w:t>
      </w:r>
      <w:r>
        <w:tab/>
      </w:r>
      <w:r>
        <w:rPr>
          <w:b/>
          <w:bCs/>
        </w:rPr>
        <w:t xml:space="preserve">     C.</w:t>
      </w:r>
      <w:r>
        <w:t xml:space="preserve"> ethyl alcohol.</w:t>
      </w:r>
      <w:r>
        <w:tab/>
      </w:r>
      <w:r>
        <w:rPr>
          <w:b/>
          <w:bCs/>
        </w:rPr>
        <w:t xml:space="preserve">     D.</w:t>
      </w:r>
      <w:r>
        <w:t xml:space="preserve"> ethylene glycol.</w:t>
      </w:r>
    </w:p>
    <w:p w14:paraId="213F2B90" w14:textId="77777777" w:rsidR="00312DF5" w:rsidRDefault="00000000">
      <w:r>
        <w:rPr>
          <w:b/>
          <w:bCs/>
        </w:rPr>
        <w:t>Câu 5.</w:t>
      </w:r>
      <w:r>
        <w:t xml:space="preserve"> Cho dãy các chất: ethanol, acetic acid, methyl fomate, propionic acid. Chất nào có nhiệt độ sôi thấp nhất?</w:t>
      </w:r>
    </w:p>
    <w:p w14:paraId="0F77036A" w14:textId="77777777" w:rsidR="00312DF5" w:rsidRDefault="00000000">
      <w:pPr>
        <w:tabs>
          <w:tab w:val="left" w:pos="2700"/>
          <w:tab w:val="left" w:pos="5400"/>
          <w:tab w:val="left" w:pos="8100"/>
        </w:tabs>
      </w:pPr>
      <w:r>
        <w:rPr>
          <w:b/>
          <w:bCs/>
        </w:rPr>
        <w:t xml:space="preserve">     A.</w:t>
      </w:r>
      <w:r>
        <w:t xml:space="preserve"> acetic acid.</w:t>
      </w:r>
      <w:r>
        <w:tab/>
      </w:r>
      <w:r>
        <w:rPr>
          <w:b/>
          <w:bCs/>
        </w:rPr>
        <w:t xml:space="preserve">     B.</w:t>
      </w:r>
      <w:r>
        <w:t xml:space="preserve"> propionic acid.</w:t>
      </w:r>
      <w:r>
        <w:tab/>
      </w:r>
      <w:r>
        <w:rPr>
          <w:b/>
          <w:bCs/>
        </w:rPr>
        <w:t xml:space="preserve">     C.</w:t>
      </w:r>
      <w:r>
        <w:t xml:space="preserve"> methyl fomate.</w:t>
      </w:r>
      <w:r>
        <w:tab/>
      </w:r>
      <w:r>
        <w:rPr>
          <w:b/>
          <w:bCs/>
        </w:rPr>
        <w:t xml:space="preserve">     D.</w:t>
      </w:r>
      <w:r>
        <w:t xml:space="preserve"> ethanol.</w:t>
      </w:r>
    </w:p>
    <w:p w14:paraId="63CAB3A6" w14:textId="77777777" w:rsidR="00312DF5" w:rsidRDefault="00000000">
      <w:r>
        <w:rPr>
          <w:b/>
          <w:bCs/>
        </w:rPr>
        <w:t>Câu 6.</w:t>
      </w:r>
      <w:r>
        <w:t xml:space="preserve"> Từ 1,6 tấn quặng pyrite (FeS</w:t>
      </w:r>
      <w:r>
        <w:rPr>
          <w:vertAlign w:val="subscript"/>
        </w:rPr>
        <w:t>2</w:t>
      </w:r>
      <w:r>
        <w:t>) (chứa 40% tạp chất không chứa S), người ta sản xuất được V Lit dung dịch H</w:t>
      </w:r>
      <w:r>
        <w:rPr>
          <w:vertAlign w:val="subscript"/>
        </w:rPr>
        <w:t>2</w:t>
      </w:r>
      <w:r>
        <w:t>SO</w:t>
      </w:r>
      <w:r>
        <w:rPr>
          <w:vertAlign w:val="subscript"/>
        </w:rPr>
        <w:t>4</w:t>
      </w:r>
      <w:r>
        <w:t xml:space="preserve"> 98% (d = 1,84 g/mL). Biết hiệu suất cả quá trình phản ứng là 80%. </w:t>
      </w:r>
    </w:p>
    <w:p w14:paraId="725AE5B5" w14:textId="77777777" w:rsidR="00312DF5" w:rsidRDefault="00000000">
      <w:r>
        <w:t>Giá trị gần nhất của V là</w:t>
      </w:r>
    </w:p>
    <w:p w14:paraId="242B3B01" w14:textId="77777777" w:rsidR="00312DF5" w:rsidRDefault="00000000">
      <w:pPr>
        <w:tabs>
          <w:tab w:val="left" w:pos="2700"/>
          <w:tab w:val="left" w:pos="5400"/>
          <w:tab w:val="left" w:pos="8100"/>
        </w:tabs>
      </w:pPr>
      <w:r>
        <w:rPr>
          <w:b/>
          <w:bCs/>
        </w:rPr>
        <w:t xml:space="preserve">     A.</w:t>
      </w:r>
      <w:r>
        <w:t xml:space="preserve"> 869,57.</w:t>
      </w:r>
      <w:r>
        <w:tab/>
      </w:r>
      <w:r>
        <w:rPr>
          <w:b/>
          <w:bCs/>
        </w:rPr>
        <w:t xml:space="preserve">     B.</w:t>
      </w:r>
      <w:r>
        <w:t xml:space="preserve"> 700,34</w:t>
      </w:r>
      <w:r>
        <w:tab/>
      </w:r>
      <w:r>
        <w:rPr>
          <w:b/>
          <w:bCs/>
        </w:rPr>
        <w:t xml:space="preserve">     C.</w:t>
      </w:r>
      <w:r>
        <w:t xml:space="preserve"> 695,65</w:t>
      </w:r>
      <w:r>
        <w:tab/>
      </w:r>
      <w:r>
        <w:rPr>
          <w:b/>
          <w:bCs/>
        </w:rPr>
        <w:t xml:space="preserve">     D.</w:t>
      </w:r>
      <w:r>
        <w:t xml:space="preserve"> 463,77</w:t>
      </w:r>
    </w:p>
    <w:p w14:paraId="29835EB8" w14:textId="77777777" w:rsidR="00312DF5" w:rsidRDefault="00000000">
      <w:r>
        <w:rPr>
          <w:b/>
          <w:bCs/>
        </w:rPr>
        <w:t>Câu 7.</w:t>
      </w:r>
      <w:r>
        <w:t xml:space="preserve"> Cấu hình e lớp ngoài cùng của các nguyên tử các nguyên tố halogen là</w:t>
      </w:r>
    </w:p>
    <w:p w14:paraId="2FD58C04" w14:textId="08A81198" w:rsidR="00312DF5" w:rsidRDefault="00000000">
      <w:pPr>
        <w:tabs>
          <w:tab w:val="left" w:pos="2700"/>
          <w:tab w:val="left" w:pos="5400"/>
          <w:tab w:val="left" w:pos="8100"/>
        </w:tabs>
      </w:pPr>
      <w:r>
        <w:rPr>
          <w:b/>
          <w:bCs/>
        </w:rPr>
        <w:t xml:space="preserve">     A.</w:t>
      </w:r>
      <w:r>
        <w:t xml:space="preserve"> ns</w:t>
      </w:r>
      <w:r>
        <w:rPr>
          <w:vertAlign w:val="superscript"/>
        </w:rPr>
        <w:t>2</w:t>
      </w:r>
      <w:r>
        <w:t>np</w:t>
      </w:r>
      <w:r>
        <w:rPr>
          <w:vertAlign w:val="superscript"/>
        </w:rPr>
        <w:t>4</w:t>
      </w:r>
      <w:r>
        <w:t>.</w:t>
      </w:r>
      <w:r>
        <w:tab/>
      </w:r>
      <w:r>
        <w:rPr>
          <w:b/>
          <w:bCs/>
        </w:rPr>
        <w:t xml:space="preserve">     B.</w:t>
      </w:r>
      <w:r>
        <w:t xml:space="preserve"> ns</w:t>
      </w:r>
      <w:r>
        <w:rPr>
          <w:vertAlign w:val="superscript"/>
        </w:rPr>
        <w:t>2</w:t>
      </w:r>
      <w:r>
        <w:t>np</w:t>
      </w:r>
      <w:r>
        <w:rPr>
          <w:vertAlign w:val="superscript"/>
        </w:rPr>
        <w:t>6</w:t>
      </w:r>
      <w:r>
        <w:t>.</w:t>
      </w:r>
      <w:r>
        <w:tab/>
      </w:r>
      <w:r>
        <w:rPr>
          <w:b/>
          <w:bCs/>
        </w:rPr>
        <w:t xml:space="preserve">     C.</w:t>
      </w:r>
      <w:r>
        <w:t xml:space="preserve"> </w:t>
      </w:r>
      <w:r w:rsidR="00E64210">
        <w:t>ns</w:t>
      </w:r>
      <w:r w:rsidR="00E64210">
        <w:rPr>
          <w:vertAlign w:val="superscript"/>
        </w:rPr>
        <w:t>2</w:t>
      </w:r>
      <w:r w:rsidR="00E64210">
        <w:t>np</w:t>
      </w:r>
      <w:r w:rsidR="00E64210">
        <w:rPr>
          <w:vertAlign w:val="superscript"/>
        </w:rPr>
        <w:t>5</w:t>
      </w:r>
      <w:r w:rsidR="00E64210">
        <w:t>.</w:t>
      </w:r>
      <w:r>
        <w:tab/>
      </w:r>
      <w:r>
        <w:rPr>
          <w:b/>
          <w:bCs/>
        </w:rPr>
        <w:t xml:space="preserve">     D.</w:t>
      </w:r>
      <w:r>
        <w:t xml:space="preserve"> ns</w:t>
      </w:r>
      <w:r>
        <w:rPr>
          <w:vertAlign w:val="superscript"/>
        </w:rPr>
        <w:t>2</w:t>
      </w:r>
      <w:r>
        <w:t>np</w:t>
      </w:r>
      <w:r>
        <w:rPr>
          <w:vertAlign w:val="superscript"/>
        </w:rPr>
        <w:t>3</w:t>
      </w:r>
      <w:r>
        <w:t>.</w:t>
      </w:r>
    </w:p>
    <w:p w14:paraId="2E6940C2" w14:textId="77777777" w:rsidR="00312DF5" w:rsidRDefault="00000000">
      <w:r>
        <w:rPr>
          <w:b/>
          <w:bCs/>
        </w:rPr>
        <w:t>Câu 8.</w:t>
      </w:r>
      <w:r>
        <w:t xml:space="preserve"> Cho dãy các chất: ethane, styrene, vinyl acetylene, ethylene, benzene. Số chất trong dãy làm mất màu dung dịch bromine là</w:t>
      </w:r>
    </w:p>
    <w:p w14:paraId="16E61B03" w14:textId="77777777" w:rsidR="00312DF5" w:rsidRDefault="00000000">
      <w:pPr>
        <w:tabs>
          <w:tab w:val="left" w:pos="2700"/>
          <w:tab w:val="left" w:pos="5400"/>
          <w:tab w:val="left" w:pos="8100"/>
        </w:tabs>
      </w:pPr>
      <w:r>
        <w:rPr>
          <w:b/>
          <w:bCs/>
        </w:rPr>
        <w:t xml:space="preserve">     A.</w:t>
      </w:r>
      <w:r>
        <w:t xml:space="preserve"> 2.</w:t>
      </w:r>
      <w:r>
        <w:tab/>
      </w:r>
      <w:r>
        <w:rPr>
          <w:b/>
          <w:bCs/>
        </w:rPr>
        <w:t xml:space="preserve">     B.</w:t>
      </w:r>
      <w:r>
        <w:t xml:space="preserve"> 3.</w:t>
      </w:r>
      <w:r>
        <w:tab/>
      </w:r>
      <w:r>
        <w:rPr>
          <w:b/>
          <w:bCs/>
        </w:rPr>
        <w:t xml:space="preserve">     C.</w:t>
      </w:r>
      <w:r>
        <w:t xml:space="preserve"> 5.</w:t>
      </w:r>
      <w:r>
        <w:tab/>
      </w:r>
      <w:r>
        <w:rPr>
          <w:b/>
          <w:bCs/>
        </w:rPr>
        <w:t xml:space="preserve">     D.</w:t>
      </w:r>
      <w:r>
        <w:t xml:space="preserve"> 4.</w:t>
      </w:r>
    </w:p>
    <w:p w14:paraId="14A6EEFA" w14:textId="77777777" w:rsidR="00312DF5" w:rsidRDefault="00000000">
      <w:r>
        <w:rPr>
          <w:b/>
          <w:bCs/>
        </w:rPr>
        <w:t>Câu 9.</w:t>
      </w:r>
      <w:r>
        <w:t xml:space="preserve"> Cho phương trình nhiệt hóa học: 4Al(s)  +  3O</w:t>
      </w:r>
      <w:r>
        <w:rPr>
          <w:vertAlign w:val="subscript"/>
        </w:rPr>
        <w:t>2</w:t>
      </w:r>
      <w:r>
        <w:t xml:space="preserve">(g) </w:t>
      </w:r>
      <w:r>
        <w:rPr>
          <w:position w:val="-6"/>
        </w:rPr>
        <w:object w:dxaOrig="620" w:dyaOrig="320" w14:anchorId="571A1E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pt;height:16.65pt" o:ole="">
            <v:imagedata r:id="rId6" o:title=""/>
          </v:shape>
          <o:OLEObject Type="Embed" ProgID="Equation.DSMT4" ShapeID="_x0000_i1025" DrawAspect="Content" ObjectID="_1793601534" r:id="rId7"/>
        </w:object>
      </w:r>
      <w:r>
        <w:t>2Al</w:t>
      </w:r>
      <w:r>
        <w:rPr>
          <w:vertAlign w:val="subscript"/>
        </w:rPr>
        <w:t>2</w:t>
      </w:r>
      <w:r>
        <w:t>O</w:t>
      </w:r>
      <w:r>
        <w:rPr>
          <w:vertAlign w:val="subscript"/>
        </w:rPr>
        <w:t>3</w:t>
      </w:r>
      <w:r>
        <w:t xml:space="preserve">(s) </w:t>
      </w:r>
      <w:r>
        <w:tab/>
      </w:r>
      <w:r>
        <w:rPr>
          <w:position w:val="-12"/>
        </w:rPr>
        <w:object w:dxaOrig="700" w:dyaOrig="380" w14:anchorId="20185833">
          <v:shape id="_x0000_i1026" type="#_x0000_t75" style="width:35.4pt;height:18.75pt" o:ole="">
            <v:imagedata r:id="rId8" o:title=""/>
          </v:shape>
          <o:OLEObject Type="Embed" ProgID="Equation.DSMT4" ShapeID="_x0000_i1026" DrawAspect="Content" ObjectID="_1793601535" r:id="rId9"/>
        </w:object>
      </w:r>
      <w:r>
        <w:t xml:space="preserve">= -33514 kJ. </w:t>
      </w:r>
    </w:p>
    <w:p w14:paraId="632A98BA" w14:textId="77777777" w:rsidR="00312DF5" w:rsidRDefault="00000000">
      <w:r>
        <w:t>Nhiệt tạo thành chuẩn của Al</w:t>
      </w:r>
      <w:r>
        <w:rPr>
          <w:vertAlign w:val="subscript"/>
        </w:rPr>
        <w:t>2</w:t>
      </w:r>
      <w:r>
        <w:t>O</w:t>
      </w:r>
      <w:r>
        <w:rPr>
          <w:vertAlign w:val="subscript"/>
        </w:rPr>
        <w:t>3</w:t>
      </w:r>
      <w:r>
        <w:t xml:space="preserve"> bằng bao nhiêu?</w:t>
      </w:r>
    </w:p>
    <w:p w14:paraId="74320257" w14:textId="77777777" w:rsidR="00312DF5" w:rsidRDefault="00000000">
      <w:pPr>
        <w:tabs>
          <w:tab w:val="left" w:pos="2700"/>
          <w:tab w:val="left" w:pos="5400"/>
          <w:tab w:val="left" w:pos="8100"/>
        </w:tabs>
      </w:pPr>
      <w:r>
        <w:rPr>
          <w:b/>
          <w:bCs/>
        </w:rPr>
        <w:t xml:space="preserve">     A.</w:t>
      </w:r>
      <w:r>
        <w:t xml:space="preserve"> 33514 kJ/mol.</w:t>
      </w:r>
      <w:r>
        <w:tab/>
      </w:r>
      <w:r>
        <w:rPr>
          <w:b/>
          <w:bCs/>
        </w:rPr>
        <w:t xml:space="preserve">     B.</w:t>
      </w:r>
      <w:r>
        <w:t xml:space="preserve"> -33514 kJ/mol.</w:t>
      </w:r>
      <w:r>
        <w:tab/>
      </w:r>
      <w:r>
        <w:rPr>
          <w:b/>
          <w:bCs/>
        </w:rPr>
        <w:t xml:space="preserve">     C.</w:t>
      </w:r>
      <w:r>
        <w:t xml:space="preserve"> 16757 kJ/mol.</w:t>
      </w:r>
      <w:r>
        <w:tab/>
      </w:r>
      <w:r>
        <w:rPr>
          <w:b/>
          <w:bCs/>
        </w:rPr>
        <w:t xml:space="preserve">     D.</w:t>
      </w:r>
      <w:r>
        <w:t xml:space="preserve"> -16757 kJ/mol.</w:t>
      </w:r>
    </w:p>
    <w:p w14:paraId="3D90BD97" w14:textId="77777777" w:rsidR="00312DF5" w:rsidRDefault="00000000">
      <w:r>
        <w:rPr>
          <w:b/>
          <w:bCs/>
        </w:rPr>
        <w:t>Câu 10.</w:t>
      </w:r>
      <w:r>
        <w:t xml:space="preserve"> Ethyl propionate là ester có mùi thơm của dứa. Công thức của ethyl propionate là</w:t>
      </w:r>
    </w:p>
    <w:p w14:paraId="74C6189A" w14:textId="77777777" w:rsidR="00312DF5" w:rsidRDefault="00000000">
      <w:pPr>
        <w:tabs>
          <w:tab w:val="left" w:pos="2700"/>
          <w:tab w:val="left" w:pos="5400"/>
          <w:tab w:val="left" w:pos="8100"/>
        </w:tabs>
      </w:pPr>
      <w:r>
        <w:rPr>
          <w:b/>
          <w:bCs/>
        </w:rPr>
        <w:t xml:space="preserve">     A.</w:t>
      </w:r>
      <w:r>
        <w:t xml:space="preserve"> C</w:t>
      </w:r>
      <w:r>
        <w:rPr>
          <w:vertAlign w:val="subscript"/>
        </w:rPr>
        <w:t>2</w:t>
      </w:r>
      <w:r>
        <w:t>H</w:t>
      </w:r>
      <w:r>
        <w:rPr>
          <w:vertAlign w:val="subscript"/>
        </w:rPr>
        <w:t>5</w:t>
      </w:r>
      <w:r>
        <w:t>COOCH</w:t>
      </w:r>
      <w:r>
        <w:rPr>
          <w:vertAlign w:val="subscript"/>
        </w:rPr>
        <w:t>3</w:t>
      </w:r>
      <w:r>
        <w:t>.</w:t>
      </w:r>
      <w:r>
        <w:tab/>
      </w:r>
      <w:r>
        <w:rPr>
          <w:b/>
          <w:bCs/>
        </w:rPr>
        <w:t xml:space="preserve">     B.</w:t>
      </w:r>
      <w:r>
        <w:t xml:space="preserve"> CH</w:t>
      </w:r>
      <w:r>
        <w:rPr>
          <w:vertAlign w:val="subscript"/>
        </w:rPr>
        <w:t>3</w:t>
      </w:r>
      <w:r>
        <w:t>COOCH</w:t>
      </w:r>
      <w:r>
        <w:rPr>
          <w:vertAlign w:val="subscript"/>
        </w:rPr>
        <w:t>3</w:t>
      </w:r>
      <w:r>
        <w:t>.</w:t>
      </w:r>
      <w:r>
        <w:tab/>
      </w:r>
      <w:r>
        <w:rPr>
          <w:b/>
          <w:bCs/>
        </w:rPr>
        <w:t xml:space="preserve">     C.</w:t>
      </w:r>
      <w:r>
        <w:t xml:space="preserve"> C</w:t>
      </w:r>
      <w:r>
        <w:rPr>
          <w:vertAlign w:val="subscript"/>
        </w:rPr>
        <w:t>2</w:t>
      </w:r>
      <w:r>
        <w:t>H</w:t>
      </w:r>
      <w:r>
        <w:rPr>
          <w:vertAlign w:val="subscript"/>
        </w:rPr>
        <w:t>5</w:t>
      </w:r>
      <w:r>
        <w:t>COOC</w:t>
      </w:r>
      <w:r>
        <w:rPr>
          <w:vertAlign w:val="subscript"/>
        </w:rPr>
        <w:t>2</w:t>
      </w:r>
      <w:r>
        <w:t>H</w:t>
      </w:r>
      <w:r>
        <w:rPr>
          <w:vertAlign w:val="subscript"/>
        </w:rPr>
        <w:t>5</w:t>
      </w:r>
      <w:r>
        <w:t>.</w:t>
      </w:r>
      <w:r>
        <w:tab/>
      </w:r>
      <w:r>
        <w:rPr>
          <w:b/>
          <w:bCs/>
        </w:rPr>
        <w:t xml:space="preserve">     D.</w:t>
      </w:r>
      <w:r>
        <w:t xml:space="preserve"> HCOOC</w:t>
      </w:r>
      <w:r>
        <w:rPr>
          <w:vertAlign w:val="subscript"/>
        </w:rPr>
        <w:t>2</w:t>
      </w:r>
      <w:r>
        <w:t>H</w:t>
      </w:r>
      <w:r>
        <w:rPr>
          <w:vertAlign w:val="subscript"/>
        </w:rPr>
        <w:t>5</w:t>
      </w:r>
      <w:r>
        <w:t>.</w:t>
      </w:r>
    </w:p>
    <w:p w14:paraId="6EAAC879" w14:textId="77777777" w:rsidR="00312DF5" w:rsidRDefault="00000000">
      <w:r>
        <w:rPr>
          <w:b/>
          <w:bCs/>
        </w:rPr>
        <w:t>Câu 11.</w:t>
      </w:r>
      <w:r>
        <w:t xml:space="preserve"> Ngâm củ nghệ với ethanol nóng, sau đó lọc bỏ bã, lấy dung dịch đem cô để làm bay hơi bớt dung môi. Phần dung dịch còn lại sau khi cô được làm lạnh, để yên một thời gian rồi lọc lấy kết tủa curcumin màu </w:t>
      </w:r>
      <w:r>
        <w:lastRenderedPageBreak/>
        <w:t>vàng. Từ mô tả ở trên, hãy cho biết, người ta đã sử dụng các kĩ thuật tinh chế nào để lấy được curcumin từ củ nghệ?</w:t>
      </w:r>
    </w:p>
    <w:p w14:paraId="28D9C5F7" w14:textId="77777777" w:rsidR="00312DF5" w:rsidRDefault="00000000">
      <w:pPr>
        <w:tabs>
          <w:tab w:val="left" w:pos="5400"/>
        </w:tabs>
      </w:pPr>
      <w:r>
        <w:rPr>
          <w:b/>
          <w:bCs/>
        </w:rPr>
        <w:t xml:space="preserve">     A.</w:t>
      </w:r>
      <w:r>
        <w:t xml:space="preserve"> Chưng cất và kết tinh.</w:t>
      </w:r>
      <w:r>
        <w:tab/>
      </w:r>
      <w:r>
        <w:rPr>
          <w:b/>
          <w:bCs/>
        </w:rPr>
        <w:t xml:space="preserve">     B.</w:t>
      </w:r>
      <w:r>
        <w:t xml:space="preserve"> Chiết, chưng cất và kết tinh.</w:t>
      </w:r>
    </w:p>
    <w:p w14:paraId="458C5FE2" w14:textId="77777777" w:rsidR="00312DF5" w:rsidRDefault="00000000">
      <w:pPr>
        <w:tabs>
          <w:tab w:val="left" w:pos="5400"/>
        </w:tabs>
      </w:pPr>
      <w:r>
        <w:rPr>
          <w:b/>
          <w:bCs/>
        </w:rPr>
        <w:t xml:space="preserve">     C.</w:t>
      </w:r>
      <w:r>
        <w:t xml:space="preserve"> Chiết và kết tinh.</w:t>
      </w:r>
      <w:r>
        <w:tab/>
      </w:r>
      <w:r>
        <w:rPr>
          <w:b/>
          <w:bCs/>
        </w:rPr>
        <w:t xml:space="preserve">     D.</w:t>
      </w:r>
      <w:r>
        <w:t xml:space="preserve"> Chưng cất, kết tinh và sắc kí.</w:t>
      </w:r>
    </w:p>
    <w:p w14:paraId="3547420F" w14:textId="77777777" w:rsidR="00312DF5" w:rsidRDefault="00000000">
      <w:r>
        <w:rPr>
          <w:b/>
          <w:bCs/>
        </w:rPr>
        <w:t>Câu 12.</w:t>
      </w:r>
      <w:r>
        <w:t xml:space="preserve"> Carbohydrate (X) có công thức cấu tạo dưới đây:</w:t>
      </w:r>
    </w:p>
    <w:p w14:paraId="09BE14F1" w14:textId="77777777" w:rsidR="00312DF5" w:rsidRDefault="00000000">
      <w:pPr>
        <w:jc w:val="center"/>
      </w:pPr>
      <w:r>
        <w:rPr>
          <w:noProof/>
          <w:position w:val="-62"/>
        </w:rPr>
        <w:drawing>
          <wp:inline distT="0" distB="0" distL="0" distR="0" wp14:anchorId="60FC6595" wp14:editId="1BDB7B86">
            <wp:extent cx="2152650" cy="908681"/>
            <wp:effectExtent l="0" t="0" r="0" b="6350"/>
            <wp:docPr id="10006" name="Picture 10006"/>
            <wp:cNvGraphicFramePr/>
            <a:graphic xmlns:a="http://schemas.openxmlformats.org/drawingml/2006/main">
              <a:graphicData uri="http://schemas.openxmlformats.org/drawingml/2006/picture">
                <pic:pic xmlns:pic="http://schemas.openxmlformats.org/drawingml/2006/picture">
                  <pic:nvPicPr>
                    <pic:cNvPr id="10007" name="Picture 1000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7728" cy="910824"/>
                    </a:xfrm>
                    <a:prstGeom prst="rect">
                      <a:avLst/>
                    </a:prstGeom>
                    <a:noFill/>
                  </pic:spPr>
                </pic:pic>
              </a:graphicData>
            </a:graphic>
          </wp:inline>
        </w:drawing>
      </w:r>
    </w:p>
    <w:p w14:paraId="5C360CB5" w14:textId="77777777" w:rsidR="00312DF5" w:rsidRDefault="00000000">
      <w:r>
        <w:t>Nhận định nào sau đây là đúng khi nói về (X)?</w:t>
      </w:r>
    </w:p>
    <w:p w14:paraId="20926D92" w14:textId="77777777" w:rsidR="00312DF5" w:rsidRDefault="00000000">
      <w:r>
        <w:rPr>
          <w:b/>
          <w:bCs/>
        </w:rPr>
        <w:t xml:space="preserve">     A.</w:t>
      </w:r>
      <w:r>
        <w:t xml:space="preserve"> (X) không có tính khử.</w:t>
      </w:r>
    </w:p>
    <w:p w14:paraId="2C825082" w14:textId="77777777" w:rsidR="00312DF5" w:rsidRDefault="00000000">
      <w:r>
        <w:rPr>
          <w:b/>
          <w:bCs/>
        </w:rPr>
        <w:t xml:space="preserve">     B.</w:t>
      </w:r>
      <w:r>
        <w:t xml:space="preserve"> (X) còn được gọi là đường mạch nha được sản xuất từ mầm ngũ cốc.</w:t>
      </w:r>
    </w:p>
    <w:p w14:paraId="1E57563B" w14:textId="77777777" w:rsidR="00312DF5" w:rsidRDefault="00000000">
      <w:r>
        <w:rPr>
          <w:b/>
          <w:bCs/>
        </w:rPr>
        <w:t xml:space="preserve">     C.</w:t>
      </w:r>
      <w:r>
        <w:t xml:space="preserve"> (X) được cấu tạo từ 1 đơn vị α-glucose và 1 đơn vị β-fructose qua liên kết α-1,4-glycoside.</w:t>
      </w:r>
    </w:p>
    <w:p w14:paraId="1793E875" w14:textId="77777777" w:rsidR="00312DF5" w:rsidRDefault="00000000">
      <w:r>
        <w:rPr>
          <w:b/>
          <w:bCs/>
        </w:rPr>
        <w:t xml:space="preserve">     D.</w:t>
      </w:r>
      <w:r>
        <w:t xml:space="preserve"> (X) có thể là saccharose.</w:t>
      </w:r>
    </w:p>
    <w:p w14:paraId="20498DDF" w14:textId="699D30E0" w:rsidR="00312DF5" w:rsidRDefault="00000000">
      <w:r>
        <w:rPr>
          <w:b/>
          <w:bCs/>
        </w:rPr>
        <w:t>Câu 13.</w:t>
      </w:r>
      <w:r>
        <w:t xml:space="preserve"> </w:t>
      </w:r>
      <w:r>
        <w:rPr>
          <w:b/>
          <w:bCs/>
        </w:rPr>
        <w:t xml:space="preserve"> </w:t>
      </w:r>
      <w:r>
        <w:t>Công thức của tristearin là</w:t>
      </w:r>
    </w:p>
    <w:p w14:paraId="40D474C9" w14:textId="77777777" w:rsidR="00312DF5" w:rsidRDefault="00000000">
      <w:pPr>
        <w:tabs>
          <w:tab w:val="left" w:pos="5400"/>
        </w:tabs>
      </w:pPr>
      <w:r>
        <w:rPr>
          <w:b/>
          <w:bCs/>
        </w:rPr>
        <w:t xml:space="preserve">     A.</w:t>
      </w:r>
      <w:r>
        <w:t xml:space="preserve"> (C</w:t>
      </w:r>
      <w:r>
        <w:rPr>
          <w:vertAlign w:val="subscript"/>
        </w:rPr>
        <w:t>17</w:t>
      </w:r>
      <w:r>
        <w:t>H</w:t>
      </w:r>
      <w:r>
        <w:rPr>
          <w:vertAlign w:val="subscript"/>
        </w:rPr>
        <w:t>35</w:t>
      </w:r>
      <w:r>
        <w:t>COO)</w:t>
      </w:r>
      <w:r>
        <w:rPr>
          <w:vertAlign w:val="subscript"/>
        </w:rPr>
        <w:t>3</w:t>
      </w:r>
      <w:r>
        <w:t>C</w:t>
      </w:r>
      <w:r>
        <w:rPr>
          <w:vertAlign w:val="subscript"/>
        </w:rPr>
        <w:t>3</w:t>
      </w:r>
      <w:r>
        <w:t>H</w:t>
      </w:r>
      <w:r>
        <w:rPr>
          <w:vertAlign w:val="subscript"/>
        </w:rPr>
        <w:t>5</w:t>
      </w:r>
      <w:r>
        <w:t>.</w:t>
      </w:r>
      <w:r>
        <w:tab/>
      </w:r>
      <w:r>
        <w:rPr>
          <w:b/>
          <w:bCs/>
        </w:rPr>
        <w:t xml:space="preserve">     B.</w:t>
      </w:r>
      <w:r>
        <w:t xml:space="preserve"> (C</w:t>
      </w:r>
      <w:r>
        <w:rPr>
          <w:vertAlign w:val="subscript"/>
        </w:rPr>
        <w:t>15</w:t>
      </w:r>
      <w:r>
        <w:t>H</w:t>
      </w:r>
      <w:r>
        <w:rPr>
          <w:vertAlign w:val="subscript"/>
        </w:rPr>
        <w:t>31</w:t>
      </w:r>
      <w:r>
        <w:t>COO)</w:t>
      </w:r>
      <w:r>
        <w:rPr>
          <w:vertAlign w:val="subscript"/>
        </w:rPr>
        <w:t>3</w:t>
      </w:r>
      <w:r>
        <w:t>C</w:t>
      </w:r>
      <w:r>
        <w:rPr>
          <w:vertAlign w:val="subscript"/>
        </w:rPr>
        <w:t>3</w:t>
      </w:r>
      <w:r>
        <w:t>H</w:t>
      </w:r>
      <w:r>
        <w:rPr>
          <w:vertAlign w:val="subscript"/>
        </w:rPr>
        <w:t>5</w:t>
      </w:r>
      <w:r>
        <w:t>.</w:t>
      </w:r>
    </w:p>
    <w:p w14:paraId="31911584" w14:textId="77777777" w:rsidR="00312DF5" w:rsidRDefault="00000000">
      <w:pPr>
        <w:tabs>
          <w:tab w:val="left" w:pos="5400"/>
        </w:tabs>
      </w:pPr>
      <w:r>
        <w:rPr>
          <w:b/>
          <w:bCs/>
        </w:rPr>
        <w:t xml:space="preserve">     C.</w:t>
      </w:r>
      <w:r>
        <w:t xml:space="preserve"> C</w:t>
      </w:r>
      <w:r>
        <w:rPr>
          <w:vertAlign w:val="subscript"/>
        </w:rPr>
        <w:t>17</w:t>
      </w:r>
      <w:r>
        <w:t>H</w:t>
      </w:r>
      <w:r>
        <w:rPr>
          <w:vertAlign w:val="subscript"/>
        </w:rPr>
        <w:t>33</w:t>
      </w:r>
      <w:r>
        <w:t>COO)</w:t>
      </w:r>
      <w:r>
        <w:rPr>
          <w:vertAlign w:val="subscript"/>
        </w:rPr>
        <w:t>3</w:t>
      </w:r>
      <w:r>
        <w:t>C</w:t>
      </w:r>
      <w:r>
        <w:rPr>
          <w:vertAlign w:val="subscript"/>
        </w:rPr>
        <w:t>3</w:t>
      </w:r>
      <w:r>
        <w:t>H</w:t>
      </w:r>
      <w:r>
        <w:rPr>
          <w:vertAlign w:val="subscript"/>
        </w:rPr>
        <w:t>5</w:t>
      </w:r>
      <w:r>
        <w:t>.</w:t>
      </w:r>
      <w:r>
        <w:tab/>
      </w:r>
      <w:r>
        <w:rPr>
          <w:b/>
          <w:bCs/>
        </w:rPr>
        <w:t xml:space="preserve">     D.</w:t>
      </w:r>
      <w:r>
        <w:t xml:space="preserve"> (C</w:t>
      </w:r>
      <w:r>
        <w:rPr>
          <w:vertAlign w:val="subscript"/>
        </w:rPr>
        <w:t>17</w:t>
      </w:r>
      <w:r>
        <w:t>H</w:t>
      </w:r>
      <w:r>
        <w:rPr>
          <w:vertAlign w:val="subscript"/>
        </w:rPr>
        <w:t>35</w:t>
      </w:r>
      <w:r>
        <w:t>COO)</w:t>
      </w:r>
      <w:r>
        <w:rPr>
          <w:vertAlign w:val="subscript"/>
        </w:rPr>
        <w:t>2</w:t>
      </w:r>
      <w:r>
        <w:t>C</w:t>
      </w:r>
      <w:r>
        <w:rPr>
          <w:vertAlign w:val="subscript"/>
        </w:rPr>
        <w:t>2</w:t>
      </w:r>
      <w:r>
        <w:t>H</w:t>
      </w:r>
      <w:r>
        <w:rPr>
          <w:vertAlign w:val="subscript"/>
        </w:rPr>
        <w:t>4</w:t>
      </w:r>
      <w:r>
        <w:t>.</w:t>
      </w:r>
    </w:p>
    <w:p w14:paraId="25F34245" w14:textId="77777777" w:rsidR="00312DF5" w:rsidRDefault="00000000">
      <w:r>
        <w:rPr>
          <w:b/>
          <w:bCs/>
        </w:rPr>
        <w:t>Câu 14.</w:t>
      </w:r>
      <w:r>
        <w:t xml:space="preserve"> Chất nào sau đây có thể là chất giặt rửa tổng hợp?</w:t>
      </w:r>
    </w:p>
    <w:p w14:paraId="00421854" w14:textId="77777777" w:rsidR="00312DF5" w:rsidRDefault="00000000">
      <w:pPr>
        <w:tabs>
          <w:tab w:val="left" w:pos="5400"/>
        </w:tabs>
      </w:pPr>
      <w:r>
        <w:rPr>
          <w:b/>
          <w:bCs/>
        </w:rPr>
        <w:t xml:space="preserve">     A.</w:t>
      </w:r>
      <w:r>
        <w:t xml:space="preserve"> CH</w:t>
      </w:r>
      <w:r>
        <w:rPr>
          <w:vertAlign w:val="subscript"/>
        </w:rPr>
        <w:t>3</w:t>
      </w:r>
      <w:r>
        <w:t>[CH</w:t>
      </w:r>
      <w:r>
        <w:rPr>
          <w:vertAlign w:val="subscript"/>
        </w:rPr>
        <w:t>2</w:t>
      </w:r>
      <w:r>
        <w:t>]</w:t>
      </w:r>
      <w:r>
        <w:rPr>
          <w:vertAlign w:val="subscript"/>
        </w:rPr>
        <w:t>11</w:t>
      </w:r>
      <w:r>
        <w:t>CO</w:t>
      </w:r>
      <w:r>
        <w:rPr>
          <w:vertAlign w:val="subscript"/>
        </w:rPr>
        <w:t>3</w:t>
      </w:r>
      <w:r>
        <w:t>Na.</w:t>
      </w:r>
      <w:r>
        <w:tab/>
      </w:r>
      <w:r>
        <w:rPr>
          <w:b/>
          <w:bCs/>
        </w:rPr>
        <w:t xml:space="preserve">     B.</w:t>
      </w:r>
      <w:r>
        <w:t xml:space="preserve"> CH</w:t>
      </w:r>
      <w:r>
        <w:rPr>
          <w:vertAlign w:val="subscript"/>
        </w:rPr>
        <w:t>3</w:t>
      </w:r>
      <w:r>
        <w:t>[CH</w:t>
      </w:r>
      <w:r>
        <w:rPr>
          <w:vertAlign w:val="subscript"/>
        </w:rPr>
        <w:t>2</w:t>
      </w:r>
      <w:r>
        <w:t>]</w:t>
      </w:r>
      <w:r>
        <w:rPr>
          <w:vertAlign w:val="subscript"/>
        </w:rPr>
        <w:t>10</w:t>
      </w:r>
      <w:r>
        <w:t>CH</w:t>
      </w:r>
      <w:r>
        <w:rPr>
          <w:vertAlign w:val="subscript"/>
        </w:rPr>
        <w:t>2</w:t>
      </w:r>
      <w:r>
        <w:t>OSO</w:t>
      </w:r>
      <w:r>
        <w:rPr>
          <w:vertAlign w:val="subscript"/>
        </w:rPr>
        <w:t>3</w:t>
      </w:r>
      <w:r>
        <w:t>Na.</w:t>
      </w:r>
    </w:p>
    <w:p w14:paraId="02ABF808" w14:textId="77777777" w:rsidR="00312DF5" w:rsidRDefault="00000000">
      <w:pPr>
        <w:tabs>
          <w:tab w:val="left" w:pos="5400"/>
        </w:tabs>
      </w:pPr>
      <w:r>
        <w:rPr>
          <w:b/>
          <w:bCs/>
        </w:rPr>
        <w:t xml:space="preserve">     C.</w:t>
      </w:r>
      <w:r>
        <w:t xml:space="preserve"> CH</w:t>
      </w:r>
      <w:r>
        <w:rPr>
          <w:vertAlign w:val="subscript"/>
        </w:rPr>
        <w:t>3</w:t>
      </w:r>
      <w:r>
        <w:t>[CH</w:t>
      </w:r>
      <w:r>
        <w:rPr>
          <w:vertAlign w:val="subscript"/>
        </w:rPr>
        <w:t>2</w:t>
      </w:r>
      <w:r>
        <w:t>]</w:t>
      </w:r>
      <w:r>
        <w:rPr>
          <w:vertAlign w:val="subscript"/>
        </w:rPr>
        <w:t>14</w:t>
      </w:r>
      <w:r>
        <w:t>COONa.</w:t>
      </w:r>
      <w:r>
        <w:tab/>
      </w:r>
      <w:r>
        <w:rPr>
          <w:b/>
          <w:bCs/>
        </w:rPr>
        <w:t xml:space="preserve">     D.</w:t>
      </w:r>
      <w:r>
        <w:t xml:space="preserve"> CH</w:t>
      </w:r>
      <w:r>
        <w:rPr>
          <w:vertAlign w:val="subscript"/>
        </w:rPr>
        <w:t>3</w:t>
      </w:r>
      <w:r>
        <w:t>[CH</w:t>
      </w:r>
      <w:r>
        <w:rPr>
          <w:vertAlign w:val="subscript"/>
        </w:rPr>
        <w:t>2</w:t>
      </w:r>
      <w:r>
        <w:t>]</w:t>
      </w:r>
      <w:r>
        <w:rPr>
          <w:vertAlign w:val="subscript"/>
        </w:rPr>
        <w:t>16</w:t>
      </w:r>
      <w:r>
        <w:t>COOK.</w:t>
      </w:r>
    </w:p>
    <w:p w14:paraId="1A56F026" w14:textId="77777777" w:rsidR="00312DF5" w:rsidRDefault="00000000">
      <w:r>
        <w:rPr>
          <w:b/>
          <w:bCs/>
        </w:rPr>
        <w:t>Câu 15.</w:t>
      </w:r>
      <w:r>
        <w:t xml:space="preserve"> Aniline tác dụng với (HNO</w:t>
      </w:r>
      <w:r>
        <w:rPr>
          <w:vertAlign w:val="subscript"/>
        </w:rPr>
        <w:t>2</w:t>
      </w:r>
      <w:r>
        <w:t xml:space="preserve"> +HCl) ở 0 – 5</w:t>
      </w:r>
      <w:r>
        <w:rPr>
          <w:vertAlign w:val="superscript"/>
        </w:rPr>
        <w:t>o</w:t>
      </w:r>
      <w:r>
        <w:t>C tạo muối diazonium để tổng hợp phẩm nhuộm azo và dược phẩm.</w:t>
      </w:r>
    </w:p>
    <w:p w14:paraId="1447AE39" w14:textId="77777777" w:rsidR="00312DF5" w:rsidRDefault="00000000" w:rsidP="0083442C">
      <w:pPr>
        <w:jc w:val="center"/>
      </w:pPr>
      <w:r>
        <w:t>C</w:t>
      </w:r>
      <w:r>
        <w:rPr>
          <w:vertAlign w:val="subscript"/>
        </w:rPr>
        <w:t>6</w:t>
      </w:r>
      <w:r>
        <w:t>H</w:t>
      </w:r>
      <w:r>
        <w:rPr>
          <w:vertAlign w:val="subscript"/>
        </w:rPr>
        <w:t>5</w:t>
      </w:r>
      <w:r>
        <w:t>NH</w:t>
      </w:r>
      <w:r>
        <w:rPr>
          <w:vertAlign w:val="subscript"/>
        </w:rPr>
        <w:t>2</w:t>
      </w:r>
      <w:r>
        <w:t xml:space="preserve"> + HONO + HCl</w:t>
      </w:r>
      <w:r>
        <w:rPr>
          <w:position w:val="-6"/>
        </w:rPr>
        <w:object w:dxaOrig="960" w:dyaOrig="360" w14:anchorId="07F63B2C">
          <v:shape id="_x0000_i1027" type="#_x0000_t75" alt="" style="width:47.85pt;height:17.9pt;mso-width-percent:0;mso-height-percent:0;mso-width-percent:0;mso-height-percent:0" o:ole="">
            <v:imagedata r:id="rId11" o:title=""/>
          </v:shape>
          <o:OLEObject Type="Embed" ProgID="Equation.DSMT4" ShapeID="_x0000_i1027" DrawAspect="Content" ObjectID="_1793601536" r:id="rId12"/>
        </w:object>
      </w:r>
      <w:r>
        <w:t xml:space="preserve"> X + 2H</w:t>
      </w:r>
      <w:r>
        <w:rPr>
          <w:vertAlign w:val="subscript"/>
        </w:rPr>
        <w:t>2</w:t>
      </w:r>
      <w:r>
        <w:t>O</w:t>
      </w:r>
    </w:p>
    <w:p w14:paraId="1CF37ECA" w14:textId="77777777" w:rsidR="00312DF5" w:rsidRDefault="00000000">
      <w:r>
        <w:t>Chất X có công thức cấu tạo là</w:t>
      </w:r>
    </w:p>
    <w:p w14:paraId="4453BE72" w14:textId="77777777" w:rsidR="00312DF5" w:rsidRDefault="00000000">
      <w:pPr>
        <w:tabs>
          <w:tab w:val="left" w:pos="2700"/>
          <w:tab w:val="left" w:pos="5400"/>
          <w:tab w:val="left" w:pos="8100"/>
        </w:tabs>
      </w:pPr>
      <w:r>
        <w:rPr>
          <w:b/>
          <w:bCs/>
        </w:rPr>
        <w:t xml:space="preserve">     A.</w:t>
      </w:r>
      <w:r>
        <w:t xml:space="preserve"> [C</w:t>
      </w:r>
      <w:r>
        <w:rPr>
          <w:vertAlign w:val="subscript"/>
        </w:rPr>
        <w:t>6</w:t>
      </w:r>
      <w:r>
        <w:t>H</w:t>
      </w:r>
      <w:r>
        <w:rPr>
          <w:vertAlign w:val="subscript"/>
        </w:rPr>
        <w:t>5</w:t>
      </w:r>
      <w:r>
        <w:t>N</w:t>
      </w:r>
      <w:r>
        <w:rPr>
          <w:vertAlign w:val="subscript"/>
        </w:rPr>
        <w:t>2</w:t>
      </w:r>
      <w:r>
        <w:t>]</w:t>
      </w:r>
      <w:r>
        <w:rPr>
          <w:vertAlign w:val="superscript"/>
        </w:rPr>
        <w:t>+</w:t>
      </w:r>
      <w:r>
        <w:t>Cl</w:t>
      </w:r>
      <w:r>
        <w:rPr>
          <w:vertAlign w:val="superscript"/>
        </w:rPr>
        <w:t>-</w:t>
      </w:r>
      <w:r>
        <w:tab/>
      </w:r>
      <w:r>
        <w:rPr>
          <w:b/>
          <w:bCs/>
        </w:rPr>
        <w:t xml:space="preserve">     B.</w:t>
      </w:r>
      <w:r>
        <w:t xml:space="preserve"> [C</w:t>
      </w:r>
      <w:r>
        <w:rPr>
          <w:vertAlign w:val="subscript"/>
        </w:rPr>
        <w:t>6</w:t>
      </w:r>
      <w:r>
        <w:t>H</w:t>
      </w:r>
      <w:r>
        <w:rPr>
          <w:vertAlign w:val="subscript"/>
        </w:rPr>
        <w:t>5</w:t>
      </w:r>
      <w:r>
        <w:t>NH</w:t>
      </w:r>
      <w:r>
        <w:rPr>
          <w:vertAlign w:val="subscript"/>
        </w:rPr>
        <w:t>3</w:t>
      </w:r>
      <w:r>
        <w:t>]</w:t>
      </w:r>
      <w:r>
        <w:rPr>
          <w:vertAlign w:val="superscript"/>
        </w:rPr>
        <w:t>+</w:t>
      </w:r>
      <w:r>
        <w:t>Cl</w:t>
      </w:r>
      <w:r>
        <w:rPr>
          <w:vertAlign w:val="superscript"/>
        </w:rPr>
        <w:t>-</w:t>
      </w:r>
      <w:r>
        <w:tab/>
      </w:r>
      <w:r>
        <w:rPr>
          <w:b/>
          <w:bCs/>
        </w:rPr>
        <w:t xml:space="preserve">     C.</w:t>
      </w:r>
      <w:r>
        <w:t xml:space="preserve"> [C</w:t>
      </w:r>
      <w:r>
        <w:rPr>
          <w:vertAlign w:val="subscript"/>
        </w:rPr>
        <w:t>6</w:t>
      </w:r>
      <w:r>
        <w:t>H</w:t>
      </w:r>
      <w:r>
        <w:rPr>
          <w:vertAlign w:val="subscript"/>
        </w:rPr>
        <w:t>5</w:t>
      </w:r>
      <w:r>
        <w:t>NH</w:t>
      </w:r>
      <w:r>
        <w:rPr>
          <w:vertAlign w:val="subscript"/>
        </w:rPr>
        <w:t>2</w:t>
      </w:r>
      <w:r>
        <w:t>]</w:t>
      </w:r>
      <w:r>
        <w:rPr>
          <w:vertAlign w:val="superscript"/>
        </w:rPr>
        <w:t>+</w:t>
      </w:r>
      <w:r>
        <w:t>Cl</w:t>
      </w:r>
      <w:r>
        <w:rPr>
          <w:vertAlign w:val="superscript"/>
        </w:rPr>
        <w:t>-</w:t>
      </w:r>
      <w:r>
        <w:tab/>
      </w:r>
      <w:r>
        <w:rPr>
          <w:b/>
          <w:bCs/>
        </w:rPr>
        <w:t xml:space="preserve">     D.</w:t>
      </w:r>
      <w:r>
        <w:t xml:space="preserve"> [C</w:t>
      </w:r>
      <w:r>
        <w:rPr>
          <w:vertAlign w:val="subscript"/>
        </w:rPr>
        <w:t>6</w:t>
      </w:r>
      <w:r>
        <w:t>H</w:t>
      </w:r>
      <w:r>
        <w:rPr>
          <w:vertAlign w:val="subscript"/>
        </w:rPr>
        <w:t>5</w:t>
      </w:r>
      <w:r>
        <w:t>N</w:t>
      </w:r>
      <w:r>
        <w:rPr>
          <w:vertAlign w:val="subscript"/>
        </w:rPr>
        <w:t>2</w:t>
      </w:r>
      <w:r>
        <w:t>H]</w:t>
      </w:r>
      <w:r>
        <w:rPr>
          <w:vertAlign w:val="superscript"/>
        </w:rPr>
        <w:t>+</w:t>
      </w:r>
      <w:r>
        <w:t>Cl</w:t>
      </w:r>
      <w:r>
        <w:rPr>
          <w:vertAlign w:val="superscript"/>
        </w:rPr>
        <w:t>-</w:t>
      </w:r>
    </w:p>
    <w:p w14:paraId="5BBE004E" w14:textId="77777777" w:rsidR="00312DF5" w:rsidRDefault="00000000">
      <w:r>
        <w:rPr>
          <w:b/>
          <w:bCs/>
        </w:rPr>
        <w:t>Câu 16.</w:t>
      </w:r>
      <w:r>
        <w:t xml:space="preserve"> Đặc điểm nào sau đây </w:t>
      </w:r>
      <w:r>
        <w:rPr>
          <w:b/>
          <w:bCs/>
        </w:rPr>
        <w:t xml:space="preserve">không </w:t>
      </w:r>
      <w:r>
        <w:t>phải là của các hợp chất hữu cơ ?</w:t>
      </w:r>
    </w:p>
    <w:p w14:paraId="231E8D40" w14:textId="77777777" w:rsidR="00312DF5" w:rsidRDefault="00000000">
      <w:r>
        <w:rPr>
          <w:b/>
          <w:bCs/>
        </w:rPr>
        <w:t xml:space="preserve">     A.</w:t>
      </w:r>
      <w:r>
        <w:t xml:space="preserve"> Liên kết hoá học trong hợp chất hữu cơ thường là liên kết ion.</w:t>
      </w:r>
    </w:p>
    <w:p w14:paraId="661D8CB7" w14:textId="77777777" w:rsidR="00312DF5" w:rsidRDefault="00000000">
      <w:r>
        <w:rPr>
          <w:b/>
          <w:bCs/>
        </w:rPr>
        <w:t xml:space="preserve">     B.</w:t>
      </w:r>
      <w:r>
        <w:t xml:space="preserve"> Không bền ở nhiệt độ cao.</w:t>
      </w:r>
    </w:p>
    <w:p w14:paraId="16AC38BA" w14:textId="77777777" w:rsidR="00312DF5" w:rsidRDefault="00000000">
      <w:r>
        <w:rPr>
          <w:b/>
          <w:bCs/>
        </w:rPr>
        <w:t xml:space="preserve">     C.</w:t>
      </w:r>
      <w:r>
        <w:t xml:space="preserve"> Khả năng phản ứng hoá học chậm, theo nhiều hướng khác nhau.</w:t>
      </w:r>
    </w:p>
    <w:p w14:paraId="6808EECA" w14:textId="77777777" w:rsidR="00312DF5" w:rsidRDefault="00000000">
      <w:r>
        <w:rPr>
          <w:b/>
          <w:bCs/>
        </w:rPr>
        <w:t xml:space="preserve">     D.</w:t>
      </w:r>
      <w:r>
        <w:t xml:space="preserve"> Dễ bay hơi và dễ cháy hơn hợp chất vô cơ.</w:t>
      </w:r>
    </w:p>
    <w:p w14:paraId="39BDB691" w14:textId="77777777" w:rsidR="00312DF5" w:rsidRDefault="00000000">
      <w:r>
        <w:rPr>
          <w:b/>
          <w:bCs/>
        </w:rPr>
        <w:t>Câu 17.</w:t>
      </w:r>
      <w:r>
        <w:t xml:space="preserve"> Tinh thể chất rắn X không màu, vị ngọt, dễ tan trong nước. X có nhiều trong cây mía, củ cải đường và hoa thốt nốt. Khi thuỷ phân chất X thu được chất Y và Z. Trong máu người trưởng thành, khoẻ mạnh vào lúc đói có một lượng nhỏ chất Y với nồng độ khoảng 4,4 – 7,2 mmol/L.  Tên gọi của X và Y lần lượt là</w:t>
      </w:r>
    </w:p>
    <w:p w14:paraId="3E11A3D4" w14:textId="77777777" w:rsidR="00312DF5" w:rsidRDefault="00000000">
      <w:pPr>
        <w:tabs>
          <w:tab w:val="left" w:pos="5400"/>
        </w:tabs>
      </w:pPr>
      <w:r>
        <w:rPr>
          <w:b/>
          <w:bCs/>
        </w:rPr>
        <w:t xml:space="preserve">     A.</w:t>
      </w:r>
      <w:r>
        <w:t xml:space="preserve"> glucose và fructose.</w:t>
      </w:r>
      <w:r>
        <w:tab/>
      </w:r>
      <w:r>
        <w:rPr>
          <w:b/>
          <w:bCs/>
        </w:rPr>
        <w:t xml:space="preserve">     B.</w:t>
      </w:r>
      <w:r>
        <w:t xml:space="preserve"> saccharose và glucose.</w:t>
      </w:r>
    </w:p>
    <w:p w14:paraId="45C6DCF9" w14:textId="77777777" w:rsidR="00312DF5" w:rsidRDefault="00000000">
      <w:pPr>
        <w:tabs>
          <w:tab w:val="left" w:pos="5400"/>
        </w:tabs>
      </w:pPr>
      <w:r>
        <w:rPr>
          <w:b/>
          <w:bCs/>
        </w:rPr>
        <w:t xml:space="preserve">     C.</w:t>
      </w:r>
      <w:r>
        <w:t xml:space="preserve"> glucose và saccharose.</w:t>
      </w:r>
      <w:r>
        <w:tab/>
      </w:r>
      <w:r>
        <w:rPr>
          <w:b/>
          <w:bCs/>
        </w:rPr>
        <w:t xml:space="preserve">     D.</w:t>
      </w:r>
      <w:r>
        <w:t xml:space="preserve"> saccharose và sobitol.</w:t>
      </w:r>
    </w:p>
    <w:p w14:paraId="791817F1" w14:textId="77777777" w:rsidR="00312DF5" w:rsidRDefault="00000000">
      <w:r>
        <w:rPr>
          <w:b/>
          <w:bCs/>
        </w:rPr>
        <w:t>Câu 18.</w:t>
      </w:r>
      <w:r>
        <w:t xml:space="preserve"> Carbohydrate mạch phân nhánh, có nhiều trong các loại ngũ cốc là</w:t>
      </w:r>
    </w:p>
    <w:p w14:paraId="2C5B7070" w14:textId="77777777" w:rsidR="00312DF5" w:rsidRDefault="00000000">
      <w:pPr>
        <w:tabs>
          <w:tab w:val="left" w:pos="2700"/>
          <w:tab w:val="left" w:pos="5400"/>
          <w:tab w:val="left" w:pos="8100"/>
        </w:tabs>
      </w:pPr>
      <w:r>
        <w:rPr>
          <w:b/>
          <w:bCs/>
        </w:rPr>
        <w:t xml:space="preserve">     A.</w:t>
      </w:r>
      <w:r>
        <w:t xml:space="preserve"> cellulose.</w:t>
      </w:r>
      <w:r>
        <w:tab/>
      </w:r>
      <w:r>
        <w:rPr>
          <w:b/>
          <w:bCs/>
        </w:rPr>
        <w:t xml:space="preserve">     B.</w:t>
      </w:r>
      <w:r>
        <w:t xml:space="preserve"> saccharose.</w:t>
      </w:r>
      <w:r>
        <w:tab/>
      </w:r>
      <w:r>
        <w:rPr>
          <w:b/>
          <w:bCs/>
        </w:rPr>
        <w:t xml:space="preserve">     C.</w:t>
      </w:r>
      <w:r>
        <w:t xml:space="preserve"> amylose.</w:t>
      </w:r>
      <w:r>
        <w:tab/>
      </w:r>
      <w:r>
        <w:rPr>
          <w:b/>
          <w:bCs/>
        </w:rPr>
        <w:t xml:space="preserve">     D.</w:t>
      </w:r>
      <w:r>
        <w:t xml:space="preserve"> amylopectin.</w:t>
      </w:r>
    </w:p>
    <w:p w14:paraId="4AF54424" w14:textId="77777777" w:rsidR="00312DF5" w:rsidRDefault="00000000">
      <w:r>
        <w:rPr>
          <w:b/>
          <w:bCs/>
        </w:rPr>
        <w:t xml:space="preserve">PHẦN II. Câu trắc nghiệm đúng sai. </w:t>
      </w:r>
      <w:r>
        <w:rPr>
          <w:b/>
          <w:bCs/>
          <w:i/>
          <w:iCs/>
        </w:rPr>
        <w:t>Thí sinh trả lời từ câu 1 đến câu 4.</w:t>
      </w:r>
      <w:r>
        <w:rPr>
          <w:b/>
          <w:bCs/>
        </w:rPr>
        <w:t xml:space="preserve"> </w:t>
      </w:r>
      <w:r>
        <w:rPr>
          <w:b/>
          <w:bCs/>
          <w:i/>
          <w:iCs/>
        </w:rPr>
        <w:t>Trong mỗi ý a), b), c), d) ở mỗi câu, thí sinh chọn đúng hoặc sai.</w:t>
      </w:r>
    </w:p>
    <w:p w14:paraId="3E43EF8C" w14:textId="77777777" w:rsidR="00312DF5" w:rsidRDefault="00000000">
      <w:r>
        <w:rPr>
          <w:b/>
          <w:bCs/>
        </w:rPr>
        <w:t>Câu 1.</w:t>
      </w:r>
      <w:r>
        <w:t xml:space="preserve"> </w:t>
      </w:r>
      <w:r>
        <w:rPr>
          <w:b/>
          <w:bCs/>
        </w:rPr>
        <w:t>:</w:t>
      </w:r>
      <w:r>
        <w:t xml:space="preserve"> Hiện nay người ta dùng thiết bị breathalyzer để đo nồng độ cồn trong khí thở của người tham gia giao thông. Khi có nồng độ cồn trong khí thở sẽ xảy ra phản ứng:</w:t>
      </w:r>
    </w:p>
    <w:p w14:paraId="4F4998DD" w14:textId="277D7530" w:rsidR="00312DF5" w:rsidRDefault="00000000" w:rsidP="0083442C">
      <w:pPr>
        <w:jc w:val="center"/>
      </w:pPr>
      <w:r>
        <w:t>C</w:t>
      </w:r>
      <w:r>
        <w:rPr>
          <w:vertAlign w:val="subscript"/>
        </w:rPr>
        <w:t>2</w:t>
      </w:r>
      <w:r>
        <w:t>H</w:t>
      </w:r>
      <w:r>
        <w:rPr>
          <w:vertAlign w:val="subscript"/>
        </w:rPr>
        <w:t>5</w:t>
      </w:r>
      <w:r>
        <w:t>OH + K</w:t>
      </w:r>
      <w:r>
        <w:rPr>
          <w:vertAlign w:val="subscript"/>
        </w:rPr>
        <w:t>2</w:t>
      </w:r>
      <w:r>
        <w:t>Cr</w:t>
      </w:r>
      <w:r>
        <w:rPr>
          <w:vertAlign w:val="subscript"/>
        </w:rPr>
        <w:t>2</w:t>
      </w:r>
      <w:r>
        <w:t>O</w:t>
      </w:r>
      <w:r>
        <w:rPr>
          <w:vertAlign w:val="subscript"/>
        </w:rPr>
        <w:t>7</w:t>
      </w:r>
      <w:r>
        <w:t xml:space="preserve"> + H</w:t>
      </w:r>
      <w:r>
        <w:rPr>
          <w:vertAlign w:val="subscript"/>
        </w:rPr>
        <w:t>2</w:t>
      </w:r>
      <w:r>
        <w:t>SO</w:t>
      </w:r>
      <w:r>
        <w:rPr>
          <w:vertAlign w:val="subscript"/>
        </w:rPr>
        <w:t>4</w:t>
      </w:r>
      <w:r>
        <w:t xml:space="preserve"> </w:t>
      </w:r>
      <w:r>
        <w:rPr>
          <w:noProof/>
          <w:position w:val="-11"/>
        </w:rPr>
        <w:drawing>
          <wp:inline distT="0" distB="0" distL="0" distR="0" wp14:anchorId="0C48CE05" wp14:editId="752FAEEA">
            <wp:extent cx="457200" cy="221456"/>
            <wp:effectExtent l="0" t="0" r="0" b="0"/>
            <wp:docPr id="10011" name="Picture 10011"/>
            <wp:cNvGraphicFramePr/>
            <a:graphic xmlns:a="http://schemas.openxmlformats.org/drawingml/2006/main">
              <a:graphicData uri="http://schemas.openxmlformats.org/drawingml/2006/picture">
                <pic:pic xmlns:pic="http://schemas.openxmlformats.org/drawingml/2006/picture">
                  <pic:nvPicPr>
                    <pic:cNvPr id="10012" name="Picture 100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221456"/>
                    </a:xfrm>
                    <a:prstGeom prst="rect">
                      <a:avLst/>
                    </a:prstGeom>
                    <a:noFill/>
                  </pic:spPr>
                </pic:pic>
              </a:graphicData>
            </a:graphic>
          </wp:inline>
        </w:drawing>
      </w:r>
      <w:r>
        <w:t xml:space="preserve"> CH</w:t>
      </w:r>
      <w:r>
        <w:rPr>
          <w:vertAlign w:val="subscript"/>
        </w:rPr>
        <w:t>3</w:t>
      </w:r>
      <w:r>
        <w:t>COOH + Cr</w:t>
      </w:r>
      <w:r>
        <w:rPr>
          <w:vertAlign w:val="subscript"/>
        </w:rPr>
        <w:t>2</w:t>
      </w:r>
      <w:r>
        <w:t>(SO</w:t>
      </w:r>
      <w:r>
        <w:rPr>
          <w:vertAlign w:val="subscript"/>
        </w:rPr>
        <w:t>4</w:t>
      </w:r>
      <w:r>
        <w:t>)</w:t>
      </w:r>
      <w:r>
        <w:rPr>
          <w:vertAlign w:val="subscript"/>
        </w:rPr>
        <w:t>3</w:t>
      </w:r>
      <w:r>
        <w:t xml:space="preserve"> + K</w:t>
      </w:r>
      <w:r>
        <w:rPr>
          <w:vertAlign w:val="subscript"/>
        </w:rPr>
        <w:t>2</w:t>
      </w:r>
      <w:r>
        <w:t>SO</w:t>
      </w:r>
      <w:r>
        <w:rPr>
          <w:vertAlign w:val="subscript"/>
        </w:rPr>
        <w:t>4</w:t>
      </w:r>
      <w:r>
        <w:t xml:space="preserve"> + H</w:t>
      </w:r>
      <w:r>
        <w:rPr>
          <w:vertAlign w:val="subscript"/>
        </w:rPr>
        <w:t>2</w:t>
      </w:r>
      <w:r>
        <w:t xml:space="preserve">O   </w:t>
      </w:r>
      <w:r>
        <w:rPr>
          <w:b/>
          <w:bCs/>
        </w:rPr>
        <w:t>(*)</w:t>
      </w:r>
    </w:p>
    <w:p w14:paraId="557A294E" w14:textId="77777777" w:rsidR="00312DF5" w:rsidRDefault="00000000">
      <w:r>
        <w:t>Tùy thuộc vào lượng K</w:t>
      </w:r>
      <w:r>
        <w:rPr>
          <w:vertAlign w:val="subscript"/>
        </w:rPr>
        <w:t>2</w:t>
      </w:r>
      <w:r>
        <w:t>Cr</w:t>
      </w:r>
      <w:r>
        <w:rPr>
          <w:vertAlign w:val="subscript"/>
        </w:rPr>
        <w:t>2</w:t>
      </w:r>
      <w:r>
        <w:t>O</w:t>
      </w:r>
      <w:r>
        <w:rPr>
          <w:vertAlign w:val="subscript"/>
        </w:rPr>
        <w:t>7</w:t>
      </w:r>
      <w:r>
        <w:t xml:space="preserve"> phản ứng, trên màn hình thiết bị sẽ xuất hiện số chỉ nồng độ cồn tương ứng. Người đi xe máy có nồng độ cồn trong khí thở sẽ bị xử phạt theo khung sau đây </w:t>
      </w:r>
      <w:r>
        <w:rPr>
          <w:i/>
          <w:iCs/>
        </w:rPr>
        <w:t>(trích từ Nghị định 100/ 2019/ NĐ-CP sửa đổi tại Nghị định 123/2021/NĐ-CP)</w:t>
      </w:r>
      <w:r>
        <w:t>:</w:t>
      </w:r>
    </w:p>
    <w:tbl>
      <w:tblPr>
        <w:tblStyle w:val="TableGrid"/>
        <w:tblW w:w="0" w:type="auto"/>
        <w:tblInd w:w="2579" w:type="dxa"/>
        <w:tblLook w:val="04A0" w:firstRow="1" w:lastRow="0" w:firstColumn="1" w:lastColumn="0" w:noHBand="0" w:noVBand="1"/>
      </w:tblPr>
      <w:tblGrid>
        <w:gridCol w:w="1757"/>
        <w:gridCol w:w="1727"/>
        <w:gridCol w:w="2393"/>
      </w:tblGrid>
      <w:tr w:rsidR="00312DF5" w14:paraId="04D04220" w14:textId="77777777" w:rsidTr="00C7496E">
        <w:tc>
          <w:tcPr>
            <w:tcW w:w="0" w:type="auto"/>
          </w:tcPr>
          <w:p w14:paraId="4A8F7911" w14:textId="77777777" w:rsidR="00312DF5" w:rsidRDefault="00000000">
            <w:r>
              <w:t xml:space="preserve"> </w:t>
            </w:r>
            <w:r>
              <w:rPr>
                <w:b/>
                <w:bCs/>
              </w:rPr>
              <w:t>Nồng độ cồn</w:t>
            </w:r>
          </w:p>
          <w:p w14:paraId="7D2451F2" w14:textId="77777777" w:rsidR="00312DF5" w:rsidRDefault="00000000">
            <w:r>
              <w:t xml:space="preserve">(mg/1L khí thở) </w:t>
            </w:r>
          </w:p>
        </w:tc>
        <w:tc>
          <w:tcPr>
            <w:tcW w:w="0" w:type="auto"/>
          </w:tcPr>
          <w:p w14:paraId="7568A9C5" w14:textId="77777777" w:rsidR="00312DF5" w:rsidRDefault="00000000">
            <w:r>
              <w:t xml:space="preserve"> </w:t>
            </w:r>
            <w:r>
              <w:rPr>
                <w:b/>
                <w:bCs/>
              </w:rPr>
              <w:t>Mức tiền phạt</w:t>
            </w:r>
          </w:p>
          <w:p w14:paraId="4B45EA52" w14:textId="77777777" w:rsidR="00312DF5" w:rsidRDefault="00000000">
            <w:r>
              <w:t xml:space="preserve">(VND) </w:t>
            </w:r>
          </w:p>
        </w:tc>
        <w:tc>
          <w:tcPr>
            <w:tcW w:w="0" w:type="auto"/>
          </w:tcPr>
          <w:p w14:paraId="543B1A17" w14:textId="77777777" w:rsidR="00312DF5" w:rsidRDefault="00000000">
            <w:r>
              <w:t xml:space="preserve"> </w:t>
            </w:r>
            <w:r>
              <w:rPr>
                <w:b/>
                <w:bCs/>
              </w:rPr>
              <w:t>Hình phạt bổ sung</w:t>
            </w:r>
          </w:p>
          <w:p w14:paraId="7A64B713" w14:textId="77777777" w:rsidR="00312DF5" w:rsidRDefault="00000000">
            <w:r>
              <w:t xml:space="preserve">(tước giấy phép lái xe) </w:t>
            </w:r>
          </w:p>
        </w:tc>
      </w:tr>
      <w:tr w:rsidR="00312DF5" w14:paraId="45A23D62" w14:textId="77777777" w:rsidTr="00C7496E">
        <w:tc>
          <w:tcPr>
            <w:tcW w:w="0" w:type="auto"/>
          </w:tcPr>
          <w:p w14:paraId="44858098" w14:textId="77777777" w:rsidR="00312DF5" w:rsidRDefault="00000000">
            <w:r>
              <w:lastRenderedPageBreak/>
              <w:t xml:space="preserve"> ≤ 0,25 </w:t>
            </w:r>
          </w:p>
        </w:tc>
        <w:tc>
          <w:tcPr>
            <w:tcW w:w="0" w:type="auto"/>
          </w:tcPr>
          <w:p w14:paraId="50A31F2F" w14:textId="77777777" w:rsidR="00312DF5" w:rsidRDefault="00000000">
            <w:r>
              <w:t xml:space="preserve"> 2 triệu - 3 triệu </w:t>
            </w:r>
          </w:p>
        </w:tc>
        <w:tc>
          <w:tcPr>
            <w:tcW w:w="0" w:type="auto"/>
          </w:tcPr>
          <w:p w14:paraId="1CF0315B" w14:textId="77777777" w:rsidR="00312DF5" w:rsidRDefault="00000000">
            <w:r>
              <w:t xml:space="preserve"> 10 - 12 tháng </w:t>
            </w:r>
          </w:p>
        </w:tc>
      </w:tr>
      <w:tr w:rsidR="00312DF5" w14:paraId="32676E97" w14:textId="77777777" w:rsidTr="00C7496E">
        <w:tc>
          <w:tcPr>
            <w:tcW w:w="0" w:type="auto"/>
          </w:tcPr>
          <w:p w14:paraId="7C19C3D2" w14:textId="77777777" w:rsidR="00312DF5" w:rsidRDefault="00000000">
            <w:r>
              <w:t xml:space="preserve"> 0,25 đến 0,4 </w:t>
            </w:r>
          </w:p>
        </w:tc>
        <w:tc>
          <w:tcPr>
            <w:tcW w:w="0" w:type="auto"/>
          </w:tcPr>
          <w:p w14:paraId="037A4CB9" w14:textId="77777777" w:rsidR="00312DF5" w:rsidRDefault="00000000">
            <w:r>
              <w:t xml:space="preserve"> 4 triệu - 5 triệu </w:t>
            </w:r>
          </w:p>
        </w:tc>
        <w:tc>
          <w:tcPr>
            <w:tcW w:w="0" w:type="auto"/>
          </w:tcPr>
          <w:p w14:paraId="05DE0B62" w14:textId="77777777" w:rsidR="00312DF5" w:rsidRDefault="00000000">
            <w:r>
              <w:t xml:space="preserve"> 16 - 18 tháng </w:t>
            </w:r>
          </w:p>
        </w:tc>
      </w:tr>
      <w:tr w:rsidR="00312DF5" w14:paraId="5E9DEBA6" w14:textId="77777777" w:rsidTr="00C7496E">
        <w:tc>
          <w:tcPr>
            <w:tcW w:w="0" w:type="auto"/>
          </w:tcPr>
          <w:p w14:paraId="450A7557" w14:textId="77777777" w:rsidR="00312DF5" w:rsidRDefault="00000000">
            <w:r>
              <w:t xml:space="preserve"> &gt; 0,4 </w:t>
            </w:r>
          </w:p>
        </w:tc>
        <w:tc>
          <w:tcPr>
            <w:tcW w:w="0" w:type="auto"/>
          </w:tcPr>
          <w:p w14:paraId="3D446651" w14:textId="77777777" w:rsidR="00312DF5" w:rsidRDefault="00000000">
            <w:r>
              <w:t xml:space="preserve"> 6 triệu - 8 triệu </w:t>
            </w:r>
          </w:p>
        </w:tc>
        <w:tc>
          <w:tcPr>
            <w:tcW w:w="0" w:type="auto"/>
          </w:tcPr>
          <w:p w14:paraId="041617DB" w14:textId="77777777" w:rsidR="00312DF5" w:rsidRDefault="00000000">
            <w:r>
              <w:t xml:space="preserve"> 22 - 24 tháng </w:t>
            </w:r>
          </w:p>
        </w:tc>
      </w:tr>
    </w:tbl>
    <w:p w14:paraId="468935FE" w14:textId="77777777" w:rsidR="00312DF5" w:rsidRDefault="00000000">
      <w:r>
        <w:t>Chọn đúng hoặc sai trong mỗi phát biểu sau:</w:t>
      </w:r>
    </w:p>
    <w:p w14:paraId="18E93335" w14:textId="77777777" w:rsidR="00312DF5" w:rsidRDefault="00000000">
      <w:r>
        <w:rPr>
          <w:b/>
          <w:bCs/>
        </w:rPr>
        <w:t xml:space="preserve">     a)</w:t>
      </w:r>
      <w:r>
        <w:t xml:space="preserve"> Một mẫu khí thở của một người điều khiển xe máy tham gia giao thông có thể tích 26,25 mL được thổi vào thiết bị breathalyzer thì có 0,056 mg K</w:t>
      </w:r>
      <w:r>
        <w:rPr>
          <w:vertAlign w:val="subscript"/>
        </w:rPr>
        <w:t>2</w:t>
      </w:r>
      <w:r>
        <w:t>Cr</w:t>
      </w:r>
      <w:r>
        <w:rPr>
          <w:vertAlign w:val="subscript"/>
        </w:rPr>
        <w:t>2</w:t>
      </w:r>
      <w:r>
        <w:t>O</w:t>
      </w:r>
      <w:r>
        <w:rPr>
          <w:vertAlign w:val="subscript"/>
        </w:rPr>
        <w:t>7</w:t>
      </w:r>
      <w:r>
        <w:t xml:space="preserve"> phản ứng (trong môi trường H</w:t>
      </w:r>
      <w:r>
        <w:rPr>
          <w:vertAlign w:val="subscript"/>
        </w:rPr>
        <w:t>2</w:t>
      </w:r>
      <w:r>
        <w:t>SO</w:t>
      </w:r>
      <w:r>
        <w:rPr>
          <w:vertAlign w:val="subscript"/>
        </w:rPr>
        <w:t>4</w:t>
      </w:r>
      <w:r>
        <w:t xml:space="preserve"> và ion Ag</w:t>
      </w:r>
      <w:r>
        <w:rPr>
          <w:vertAlign w:val="superscript"/>
        </w:rPr>
        <w:t>+</w:t>
      </w:r>
      <w:r>
        <w:t xml:space="preserve"> xúc tác). Người điều khiển xa máy đã vi phạm giao thông với mức tiền phạt ( 6 triệu - 8 triệu), tước giấy phép lái xe ( 22 - 24 tháng).</w:t>
      </w:r>
    </w:p>
    <w:p w14:paraId="455E3B3D" w14:textId="77777777" w:rsidR="00312DF5" w:rsidRDefault="00000000">
      <w:r>
        <w:rPr>
          <w:b/>
          <w:bCs/>
        </w:rPr>
        <w:t xml:space="preserve">     b)</w:t>
      </w:r>
      <w:r>
        <w:t xml:space="preserve"> Phương pháp sản xuất các đồ uống có cồn được sử dụng phổ biến là hydrate hóa alkene.</w:t>
      </w:r>
    </w:p>
    <w:p w14:paraId="4B137BD6" w14:textId="77777777" w:rsidR="00312DF5" w:rsidRDefault="00000000">
      <w:r>
        <w:rPr>
          <w:b/>
          <w:bCs/>
        </w:rPr>
        <w:t xml:space="preserve">     c)</w:t>
      </w:r>
      <w:r>
        <w:t xml:space="preserve"> Sau khi cân bằng với các hệ số của các chất là số nguyên nhỏ nhất thì tổng hệ số các chất tham gia phản ứng và sản phẩm của phản ứng </w:t>
      </w:r>
      <w:r>
        <w:rPr>
          <w:b/>
          <w:bCs/>
        </w:rPr>
        <w:t>(*)</w:t>
      </w:r>
      <w:r>
        <w:t xml:space="preserve"> là 30.</w:t>
      </w:r>
    </w:p>
    <w:p w14:paraId="45829111" w14:textId="77777777" w:rsidR="00312DF5" w:rsidRDefault="00000000">
      <w:r>
        <w:rPr>
          <w:b/>
          <w:bCs/>
        </w:rPr>
        <w:t xml:space="preserve">     d)</w:t>
      </w:r>
      <w:r>
        <w:t xml:space="preserve"> Sau khi uống đồ uống có cồn, ethanol sẽ được hấp thụ vào cơ thể thông qua hệ tiêu hóa.</w:t>
      </w:r>
    </w:p>
    <w:p w14:paraId="3D04083A" w14:textId="77777777" w:rsidR="00312DF5" w:rsidRDefault="00000000">
      <w:r>
        <w:rPr>
          <w:b/>
          <w:bCs/>
        </w:rPr>
        <w:t>Câu 2.</w:t>
      </w:r>
      <w:r>
        <w:t xml:space="preserve"> Cho sơ đồ phản ứng:         Z ← X→Y→ ammonium gluconate. </w:t>
      </w:r>
    </w:p>
    <w:p w14:paraId="5EBC64BF" w14:textId="77777777" w:rsidR="00312DF5" w:rsidRDefault="00000000">
      <w:r>
        <w:t>Biết Z là nguyên liệu để sản xuất thuốc súng không khói.</w:t>
      </w:r>
    </w:p>
    <w:p w14:paraId="7C71DEC1" w14:textId="77777777" w:rsidR="00312DF5" w:rsidRDefault="00000000">
      <w:r>
        <w:t>Phát biểu nào sau đây đúng, phát biểu nào sau đây sai?</w:t>
      </w:r>
    </w:p>
    <w:p w14:paraId="377B9D7B" w14:textId="77777777" w:rsidR="00312DF5" w:rsidRDefault="00000000">
      <w:r>
        <w:rPr>
          <w:b/>
          <w:bCs/>
        </w:rPr>
        <w:t xml:space="preserve">     a)</w:t>
      </w:r>
      <w:r>
        <w:t xml:space="preserve"> Y là đồng phân của fructose.</w:t>
      </w:r>
    </w:p>
    <w:p w14:paraId="1C554BD5" w14:textId="77777777" w:rsidR="00312DF5" w:rsidRDefault="00000000">
      <w:r>
        <w:rPr>
          <w:b/>
          <w:bCs/>
        </w:rPr>
        <w:t xml:space="preserve">     b)</w:t>
      </w:r>
      <w:r>
        <w:t xml:space="preserve"> X là polysaccharide, tên của X là cellulose.</w:t>
      </w:r>
    </w:p>
    <w:p w14:paraId="0F4ADD2F" w14:textId="77777777" w:rsidR="00312DF5" w:rsidRDefault="00000000">
      <w:r>
        <w:rPr>
          <w:b/>
          <w:bCs/>
        </w:rPr>
        <w:t xml:space="preserve">     c)</w:t>
      </w:r>
      <w:r>
        <w:t xml:space="preserve"> Từ 24,3 kg chất X có thể điều chế được 35,46 kg chất Z với hiệu suất 80%</w:t>
      </w:r>
    </w:p>
    <w:p w14:paraId="46140D65" w14:textId="77777777" w:rsidR="00312DF5" w:rsidRDefault="00000000">
      <w:r>
        <w:rPr>
          <w:b/>
          <w:bCs/>
        </w:rPr>
        <w:t xml:space="preserve">     d)</w:t>
      </w:r>
      <w:r>
        <w:t xml:space="preserve"> Để phân biệt X và Y có thể dùng dung dịch I</w:t>
      </w:r>
      <w:r>
        <w:rPr>
          <w:vertAlign w:val="subscript"/>
        </w:rPr>
        <w:t>2</w:t>
      </w:r>
      <w:r>
        <w:t>.</w:t>
      </w:r>
    </w:p>
    <w:p w14:paraId="0A52B3D0" w14:textId="77777777" w:rsidR="00312DF5" w:rsidRDefault="00000000">
      <w:r>
        <w:rPr>
          <w:b/>
          <w:bCs/>
        </w:rPr>
        <w:t>Câu 3.</w:t>
      </w:r>
      <w:r>
        <w:t xml:space="preserve"> Tiến hành điều chế ethyl acetate theo các bước như hình sau:</w:t>
      </w:r>
    </w:p>
    <w:p w14:paraId="21C8D70E" w14:textId="77777777" w:rsidR="00312DF5" w:rsidRDefault="00000000">
      <w:pPr>
        <w:jc w:val="center"/>
      </w:pPr>
      <w:r>
        <w:rPr>
          <w:noProof/>
          <w:position w:val="-105"/>
        </w:rPr>
        <w:drawing>
          <wp:inline distT="0" distB="0" distL="0" distR="0" wp14:anchorId="066C06FD" wp14:editId="74403F6E">
            <wp:extent cx="2514600" cy="1577340"/>
            <wp:effectExtent l="0" t="0" r="0" b="3810"/>
            <wp:docPr id="10014" name="Picture 10014"/>
            <wp:cNvGraphicFramePr/>
            <a:graphic xmlns:a="http://schemas.openxmlformats.org/drawingml/2006/main">
              <a:graphicData uri="http://schemas.openxmlformats.org/drawingml/2006/picture">
                <pic:pic xmlns:pic="http://schemas.openxmlformats.org/drawingml/2006/picture">
                  <pic:nvPicPr>
                    <pic:cNvPr id="10015" name="Picture 100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15276" cy="1577764"/>
                    </a:xfrm>
                    <a:prstGeom prst="rect">
                      <a:avLst/>
                    </a:prstGeom>
                    <a:noFill/>
                  </pic:spPr>
                </pic:pic>
              </a:graphicData>
            </a:graphic>
          </wp:inline>
        </w:drawing>
      </w:r>
    </w:p>
    <w:p w14:paraId="30EEF92C" w14:textId="77777777" w:rsidR="00312DF5" w:rsidRDefault="00000000">
      <w:r>
        <w:rPr>
          <w:b/>
          <w:bCs/>
        </w:rPr>
        <w:t>Bước 1:</w:t>
      </w:r>
      <w:r>
        <w:t xml:space="preserve"> Cho 10 mL C</w:t>
      </w:r>
      <w:r>
        <w:rPr>
          <w:vertAlign w:val="subscript"/>
        </w:rPr>
        <w:t>2</w:t>
      </w:r>
      <w:r>
        <w:t>H</w:t>
      </w:r>
      <w:r>
        <w:rPr>
          <w:vertAlign w:val="subscript"/>
        </w:rPr>
        <w:t>5</w:t>
      </w:r>
      <w:r>
        <w:t>OH (D = 0,78 g/cm</w:t>
      </w:r>
      <w:r>
        <w:rPr>
          <w:vertAlign w:val="superscript"/>
        </w:rPr>
        <w:t>3</w:t>
      </w:r>
      <w:r>
        <w:t>) cùng với 10 mL CH</w:t>
      </w:r>
      <w:r>
        <w:rPr>
          <w:vertAlign w:val="subscript"/>
        </w:rPr>
        <w:t>3</w:t>
      </w:r>
      <w:r>
        <w:t>COOH (D = 1,05 g/cm</w:t>
      </w:r>
      <w:r>
        <w:rPr>
          <w:vertAlign w:val="superscript"/>
        </w:rPr>
        <w:t>3</w:t>
      </w:r>
      <w:r>
        <w:t>), vài giọt dung dịch H</w:t>
      </w:r>
      <w:r>
        <w:rPr>
          <w:vertAlign w:val="subscript"/>
        </w:rPr>
        <w:t>2</w:t>
      </w:r>
      <w:r>
        <w:t>SO</w:t>
      </w:r>
      <w:r>
        <w:rPr>
          <w:vertAlign w:val="subscript"/>
        </w:rPr>
        <w:t>4</w:t>
      </w:r>
      <w:r>
        <w:t xml:space="preserve"> đặc và lắc đều bình cầu.</w:t>
      </w:r>
    </w:p>
    <w:p w14:paraId="5AD9D297" w14:textId="77777777" w:rsidR="00312DF5" w:rsidRDefault="00000000">
      <w:r>
        <w:rPr>
          <w:b/>
          <w:bCs/>
        </w:rPr>
        <w:t>Bước 2:</w:t>
      </w:r>
      <w:r>
        <w:t xml:space="preserve"> Đun nóng bình cầu đến 70</w:t>
      </w:r>
      <w:r>
        <w:rPr>
          <w:vertAlign w:val="superscript"/>
        </w:rPr>
        <w:t>o</w:t>
      </w:r>
      <w:r>
        <w:t>C trong khoảng từ 5 đến 6 phút.</w:t>
      </w:r>
    </w:p>
    <w:p w14:paraId="7170E13D" w14:textId="77777777" w:rsidR="00312DF5" w:rsidRDefault="00000000">
      <w:r>
        <w:rPr>
          <w:b/>
          <w:bCs/>
        </w:rPr>
        <w:t>Bước 3:</w:t>
      </w:r>
      <w:r>
        <w:t xml:space="preserve"> Các chất thu được ở bình nón được thêm tiếp vào 2 mL dung dịch NaCl bão hòa.</w:t>
      </w:r>
    </w:p>
    <w:p w14:paraId="127DE111" w14:textId="77777777" w:rsidR="00312DF5" w:rsidRDefault="00000000">
      <w:r>
        <w:rPr>
          <w:b/>
          <w:bCs/>
        </w:rPr>
        <w:t xml:space="preserve">     a)</w:t>
      </w:r>
      <w:r>
        <w:t xml:space="preserve"> Ở bước 3, dung dịch NaCl bão hòa có vai trò làm tăng hiệu suất phản ứng ester hóa.</w:t>
      </w:r>
    </w:p>
    <w:p w14:paraId="022FFF0E" w14:textId="77777777" w:rsidR="00312DF5" w:rsidRDefault="00000000">
      <w:r>
        <w:rPr>
          <w:b/>
          <w:bCs/>
        </w:rPr>
        <w:t xml:space="preserve">     b)</w:t>
      </w:r>
      <w:r>
        <w:t xml:space="preserve"> Sau bước 1, trong bình cầu có phản ứng ester hóa sau:</w:t>
      </w:r>
    </w:p>
    <w:p w14:paraId="06586035" w14:textId="77777777" w:rsidR="00312DF5" w:rsidRDefault="00000000">
      <w:r>
        <w:t>CH</w:t>
      </w:r>
      <w:r>
        <w:rPr>
          <w:vertAlign w:val="subscript"/>
        </w:rPr>
        <w:t>3</w:t>
      </w:r>
      <w:r>
        <w:t>COOH + HOCH</w:t>
      </w:r>
      <w:r>
        <w:rPr>
          <w:vertAlign w:val="subscript"/>
        </w:rPr>
        <w:t>2</w:t>
      </w:r>
      <w:r>
        <w:t>CH</w:t>
      </w:r>
      <w:r>
        <w:rPr>
          <w:vertAlign w:val="subscript"/>
        </w:rPr>
        <w:t>3</w:t>
      </w:r>
      <w:r>
        <w:t xml:space="preserve"> </w:t>
      </w:r>
      <w:r>
        <w:rPr>
          <w:position w:val="-8"/>
        </w:rPr>
        <w:object w:dxaOrig="1303" w:dyaOrig="394" w14:anchorId="46759657">
          <v:shape id="_x0000_i1028" type="#_x0000_t75" style="width:64.5pt;height:19.55pt" o:ole="">
            <v:imagedata r:id="rId15" o:title=""/>
          </v:shape>
          <o:OLEObject Type="Embed" ProgID="Equation.DSMT4" ShapeID="_x0000_i1028" DrawAspect="Content" ObjectID="_1793601537" r:id="rId16"/>
        </w:object>
      </w:r>
      <w:r>
        <w:t xml:space="preserve"> CH</w:t>
      </w:r>
      <w:r>
        <w:rPr>
          <w:vertAlign w:val="subscript"/>
        </w:rPr>
        <w:t>3</w:t>
      </w:r>
      <w:r>
        <w:t>COOCH</w:t>
      </w:r>
      <w:r>
        <w:rPr>
          <w:vertAlign w:val="subscript"/>
        </w:rPr>
        <w:t>2</w:t>
      </w:r>
      <w:r>
        <w:t>CH</w:t>
      </w:r>
      <w:r>
        <w:rPr>
          <w:vertAlign w:val="subscript"/>
        </w:rPr>
        <w:t>3</w:t>
      </w:r>
      <w:r>
        <w:t xml:space="preserve"> + H</w:t>
      </w:r>
      <w:r>
        <w:rPr>
          <w:vertAlign w:val="subscript"/>
        </w:rPr>
        <w:t>2</w:t>
      </w:r>
      <w:r>
        <w:t>O</w:t>
      </w:r>
    </w:p>
    <w:p w14:paraId="076F7381" w14:textId="77777777" w:rsidR="00312DF5" w:rsidRDefault="00000000">
      <w:r>
        <w:rPr>
          <w:b/>
          <w:bCs/>
        </w:rPr>
        <w:t xml:space="preserve">     c)</w:t>
      </w:r>
      <w:r>
        <w:t xml:space="preserve"> Đun nóng 6 gam acetic acid với 6 gam ethyl alcohol có H</w:t>
      </w:r>
      <w:r>
        <w:rPr>
          <w:vertAlign w:val="subscript"/>
        </w:rPr>
        <w:t>2</w:t>
      </w:r>
      <w:r>
        <w:t>SO</w:t>
      </w:r>
      <w:r>
        <w:rPr>
          <w:vertAlign w:val="subscript"/>
        </w:rPr>
        <w:t>4</w:t>
      </w:r>
      <w:r>
        <w:t xml:space="preserve"> đặc làm xúc tác. Khối lượng ester tạo thành khi hiệu suất phản ứng 80% là 8,8 gam .</w:t>
      </w:r>
    </w:p>
    <w:p w14:paraId="59AEC058" w14:textId="77777777" w:rsidR="00312DF5" w:rsidRDefault="00000000">
      <w:r>
        <w:rPr>
          <w:b/>
          <w:bCs/>
        </w:rPr>
        <w:t xml:space="preserve">     d)</w:t>
      </w:r>
      <w:r>
        <w:t xml:space="preserve"> Sau bước 3, chất lỏng trong bình nón tách thành 2 lớp.</w:t>
      </w:r>
    </w:p>
    <w:p w14:paraId="2015CC29" w14:textId="77777777" w:rsidR="00312DF5" w:rsidRDefault="00000000">
      <w:r>
        <w:rPr>
          <w:b/>
          <w:bCs/>
        </w:rPr>
        <w:t>Câu 4.</w:t>
      </w:r>
      <w:r>
        <w:t xml:space="preserve"> Naftifine là một chất có tác dụng chống nấm. Naftifine có cấu tạo như hình sau:</w:t>
      </w:r>
    </w:p>
    <w:p w14:paraId="7F460BD2" w14:textId="77777777" w:rsidR="00312DF5" w:rsidRDefault="00000000">
      <w:r>
        <w:t xml:space="preserve">                                                 </w:t>
      </w:r>
      <w:r>
        <w:rPr>
          <w:noProof/>
          <w:position w:val="-52"/>
        </w:rPr>
        <w:drawing>
          <wp:inline distT="0" distB="0" distL="0" distR="0" wp14:anchorId="281572D4" wp14:editId="45D46D00">
            <wp:extent cx="1647825" cy="844420"/>
            <wp:effectExtent l="0" t="0" r="0" b="0"/>
            <wp:docPr id="10019" name="Picture 10019"/>
            <wp:cNvGraphicFramePr/>
            <a:graphic xmlns:a="http://schemas.openxmlformats.org/drawingml/2006/main">
              <a:graphicData uri="http://schemas.openxmlformats.org/drawingml/2006/picture">
                <pic:pic xmlns:pic="http://schemas.openxmlformats.org/drawingml/2006/picture">
                  <pic:nvPicPr>
                    <pic:cNvPr id="10020" name="Picture 100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70473" cy="856026"/>
                    </a:xfrm>
                    <a:prstGeom prst="rect">
                      <a:avLst/>
                    </a:prstGeom>
                    <a:noFill/>
                  </pic:spPr>
                </pic:pic>
              </a:graphicData>
            </a:graphic>
          </wp:inline>
        </w:drawing>
      </w:r>
    </w:p>
    <w:p w14:paraId="3D4069B4" w14:textId="77777777" w:rsidR="00312DF5" w:rsidRDefault="00000000">
      <w:r>
        <w:rPr>
          <w:b/>
          <w:bCs/>
        </w:rPr>
        <w:t xml:space="preserve">     a)</w:t>
      </w:r>
      <w:r>
        <w:t xml:space="preserve"> Naftifine thường được dùng ở dạng muối naftifine hydrochloride có công thức phân tử C</w:t>
      </w:r>
      <w:r>
        <w:rPr>
          <w:vertAlign w:val="subscript"/>
        </w:rPr>
        <w:t>21</w:t>
      </w:r>
      <w:r>
        <w:t>H</w:t>
      </w:r>
      <w:r>
        <w:rPr>
          <w:vertAlign w:val="subscript"/>
        </w:rPr>
        <w:t>22</w:t>
      </w:r>
      <w:r>
        <w:t>NCl được tạo ra từ naftifine và hydrochloric acid.</w:t>
      </w:r>
    </w:p>
    <w:p w14:paraId="6B240650" w14:textId="77777777" w:rsidR="00312DF5" w:rsidRDefault="00000000">
      <w:r>
        <w:rPr>
          <w:b/>
          <w:bCs/>
        </w:rPr>
        <w:t xml:space="preserve">     b)</w:t>
      </w:r>
      <w:r>
        <w:t xml:space="preserve"> Công thức phân tử của naftifine là C</w:t>
      </w:r>
      <w:r>
        <w:rPr>
          <w:vertAlign w:val="subscript"/>
        </w:rPr>
        <w:t>21</w:t>
      </w:r>
      <w:r>
        <w:t>H</w:t>
      </w:r>
      <w:r>
        <w:rPr>
          <w:vertAlign w:val="subscript"/>
        </w:rPr>
        <w:t>23</w:t>
      </w:r>
      <w:r>
        <w:t>N.</w:t>
      </w:r>
    </w:p>
    <w:p w14:paraId="601328CA" w14:textId="77777777" w:rsidR="00312DF5" w:rsidRDefault="00000000">
      <w:r>
        <w:rPr>
          <w:b/>
          <w:bCs/>
        </w:rPr>
        <w:t xml:space="preserve">     c)</w:t>
      </w:r>
      <w:r>
        <w:t xml:space="preserve"> Naftifine tác dụng với HNO</w:t>
      </w:r>
      <w:r>
        <w:rPr>
          <w:vertAlign w:val="subscript"/>
        </w:rPr>
        <w:t>2</w:t>
      </w:r>
      <w:r>
        <w:t xml:space="preserve"> tạo ra alcohol đơn chức.</w:t>
      </w:r>
    </w:p>
    <w:p w14:paraId="5A10C5CB" w14:textId="77777777" w:rsidR="00312DF5" w:rsidRDefault="00000000">
      <w:r>
        <w:rPr>
          <w:b/>
          <w:bCs/>
        </w:rPr>
        <w:lastRenderedPageBreak/>
        <w:t xml:space="preserve">     d)</w:t>
      </w:r>
      <w:r>
        <w:t xml:space="preserve"> Naftifine là một arylamine.</w:t>
      </w:r>
    </w:p>
    <w:p w14:paraId="5080D29D" w14:textId="77777777" w:rsidR="00312DF5" w:rsidRDefault="00000000">
      <w:r>
        <w:rPr>
          <w:b/>
          <w:bCs/>
        </w:rPr>
        <w:t xml:space="preserve">PHẦN III: Câu trắc nghiệm yêu cầu trả lời ngắn. </w:t>
      </w:r>
      <w:r>
        <w:rPr>
          <w:b/>
          <w:bCs/>
          <w:i/>
          <w:iCs/>
        </w:rPr>
        <w:t>Thí sinh trả lời từ câu 1 đến câu 6.</w:t>
      </w:r>
    </w:p>
    <w:p w14:paraId="791CB104" w14:textId="77777777" w:rsidR="00312DF5" w:rsidRDefault="00000000">
      <w:r>
        <w:rPr>
          <w:b/>
          <w:bCs/>
        </w:rPr>
        <w:t>Câu 1.</w:t>
      </w:r>
      <w:r>
        <w:t xml:space="preserve"> Thủy phân hoàn toàn một triglyceride </w:t>
      </w:r>
      <w:r>
        <w:rPr>
          <w:b/>
          <w:bCs/>
        </w:rPr>
        <w:t>X</w:t>
      </w:r>
      <w:r>
        <w:t xml:space="preserve"> trong dung dịch NaOH thu được glycerol và hỗn hợp sodium stearate và sodium oleate (tỉ lệ số mol tương ứng 2:1). Khối lượng phân tử của </w:t>
      </w:r>
      <w:r>
        <w:rPr>
          <w:b/>
          <w:bCs/>
        </w:rPr>
        <w:t>X</w:t>
      </w:r>
      <w:r>
        <w:t xml:space="preserve"> là bao nhiêu ?</w:t>
      </w:r>
    </w:p>
    <w:p w14:paraId="3FFA5A8F" w14:textId="77777777" w:rsidR="00194CD3" w:rsidRPr="00194CD3" w:rsidRDefault="00000000" w:rsidP="00194CD3">
      <w:pPr>
        <w:widowControl w:val="0"/>
        <w:tabs>
          <w:tab w:val="left" w:pos="284"/>
          <w:tab w:val="left" w:pos="2835"/>
          <w:tab w:val="left" w:pos="5387"/>
          <w:tab w:val="left" w:pos="7938"/>
        </w:tabs>
        <w:spacing w:beforeLines="20" w:before="48" w:afterLines="20" w:after="48"/>
        <w:rPr>
          <w:rFonts w:eastAsia="Times New Roman" w:cs="Times New Roman"/>
          <w:sz w:val="26"/>
          <w:szCs w:val="26"/>
          <w:lang w:val="vi-VN"/>
        </w:rPr>
      </w:pPr>
      <w:r>
        <w:rPr>
          <w:b/>
          <w:bCs/>
        </w:rPr>
        <w:t>Câu 2.</w:t>
      </w:r>
      <w:r>
        <w:t xml:space="preserve"> </w:t>
      </w:r>
      <w:r w:rsidR="00194CD3" w:rsidRPr="00194CD3">
        <w:rPr>
          <w:rFonts w:eastAsia="Times New Roman" w:cs="Times New Roman"/>
          <w:sz w:val="26"/>
          <w:szCs w:val="26"/>
          <w:lang w:val="vi-VN"/>
        </w:rPr>
        <w:t>Diethylphthalate là chất lỏng không màu, có vị đắng và mùi khó chịu được dùng để điều trị ghẻ ngứa ; điều trị và dự phòng ngứa do côn trùng đốt, vắt và đỉa. Thuốc mỡ bôi da D.E.P  được điều chế ở dạng thuốc mỡ bôi da, mỗi lọ 10g chứa 9,5g diethylphthalate .Từ naphthalen điều chế diethylphthalate qua 2 bước sau:</w:t>
      </w:r>
    </w:p>
    <w:p w14:paraId="02710841" w14:textId="068B7EA3" w:rsidR="00194CD3" w:rsidRPr="00194CD3" w:rsidRDefault="00194CD3" w:rsidP="00194CD3">
      <w:pPr>
        <w:widowControl w:val="0"/>
        <w:tabs>
          <w:tab w:val="left" w:pos="284"/>
          <w:tab w:val="left" w:pos="2835"/>
          <w:tab w:val="left" w:pos="5387"/>
          <w:tab w:val="left" w:pos="7938"/>
        </w:tabs>
        <w:spacing w:beforeLines="20" w:before="48" w:afterLines="20" w:after="48"/>
        <w:jc w:val="center"/>
        <w:rPr>
          <w:rFonts w:eastAsia="Times New Roman" w:cs="Times New Roman"/>
          <w:sz w:val="26"/>
          <w:szCs w:val="26"/>
          <w:lang w:val="vi-VN"/>
        </w:rPr>
      </w:pPr>
      <w:r w:rsidRPr="00194CD3">
        <w:rPr>
          <w:rFonts w:eastAsia="Times New Roman" w:cs="Times New Roman"/>
          <w:noProof/>
          <w:sz w:val="26"/>
          <w:szCs w:val="26"/>
        </w:rPr>
        <w:drawing>
          <wp:inline distT="0" distB="0" distL="0" distR="0" wp14:anchorId="249D4204" wp14:editId="4B11D7AA">
            <wp:extent cx="5753100" cy="866775"/>
            <wp:effectExtent l="0" t="0" r="0" b="9525"/>
            <wp:docPr id="16006319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3100" cy="866775"/>
                    </a:xfrm>
                    <a:prstGeom prst="rect">
                      <a:avLst/>
                    </a:prstGeom>
                    <a:noFill/>
                    <a:ln>
                      <a:noFill/>
                    </a:ln>
                  </pic:spPr>
                </pic:pic>
              </a:graphicData>
            </a:graphic>
          </wp:inline>
        </w:drawing>
      </w:r>
    </w:p>
    <w:p w14:paraId="45565318" w14:textId="77777777" w:rsidR="00194CD3" w:rsidRPr="00194CD3" w:rsidRDefault="00194CD3" w:rsidP="00194CD3">
      <w:pPr>
        <w:widowControl w:val="0"/>
        <w:tabs>
          <w:tab w:val="left" w:pos="284"/>
          <w:tab w:val="left" w:pos="2835"/>
          <w:tab w:val="left" w:pos="5387"/>
          <w:tab w:val="left" w:pos="7938"/>
        </w:tabs>
        <w:spacing w:beforeLines="20" w:before="48" w:afterLines="20" w:after="48"/>
        <w:rPr>
          <w:rFonts w:eastAsia="Georgia" w:cs="Times New Roman"/>
          <w:b/>
          <w:sz w:val="26"/>
          <w:szCs w:val="26"/>
          <w:lang w:val="vi-VN"/>
        </w:rPr>
      </w:pPr>
      <w:r w:rsidRPr="00194CD3">
        <w:rPr>
          <w:rFonts w:eastAsia="Times New Roman" w:cs="Times New Roman"/>
          <w:sz w:val="26"/>
          <w:szCs w:val="26"/>
          <w:lang w:val="vi-VN"/>
        </w:rPr>
        <w:t xml:space="preserve">Biết hiệu suất các phản ứng (1) và (2) lần lượt là 75% và 60%. Tính số lọ thuốc mỡ bôi da D.E.P thu được từ 21,91 kg naphthalen.  ( kết quả làm tròn đến hàng đơn vị). </w:t>
      </w:r>
    </w:p>
    <w:p w14:paraId="472C01C8" w14:textId="1BBEA361" w:rsidR="00312DF5" w:rsidRDefault="00000000">
      <w:r>
        <w:rPr>
          <w:b/>
          <w:bCs/>
        </w:rPr>
        <w:t>Câu 3.</w:t>
      </w:r>
      <w:r>
        <w:t xml:space="preserve"> Cho ethylamine lần lượt vào: dung dịch FeCl</w:t>
      </w:r>
      <w:r>
        <w:rPr>
          <w:vertAlign w:val="subscript"/>
        </w:rPr>
        <w:t>3</w:t>
      </w:r>
      <w:r>
        <w:t>; dung dịch HCl; Cu(OH)</w:t>
      </w:r>
      <w:r>
        <w:rPr>
          <w:vertAlign w:val="subscript"/>
        </w:rPr>
        <w:t>2</w:t>
      </w:r>
      <w:r>
        <w:t>; dung dịch NaCl; dung dịch Br</w:t>
      </w:r>
      <w:r>
        <w:rPr>
          <w:vertAlign w:val="subscript"/>
        </w:rPr>
        <w:t>2</w:t>
      </w:r>
      <w:r>
        <w:t>. Số phản ứng xảy ra là?</w:t>
      </w:r>
    </w:p>
    <w:p w14:paraId="7E4D4299" w14:textId="77777777" w:rsidR="00312DF5" w:rsidRDefault="00000000">
      <w:r>
        <w:rPr>
          <w:b/>
          <w:bCs/>
        </w:rPr>
        <w:t>Câu 4.</w:t>
      </w:r>
      <w:r>
        <w:t xml:space="preserve"> Một hộ gia đình hàng ngày sản xuất được 600 chai rượu nếp 35</w:t>
      </w:r>
      <w:r>
        <w:rPr>
          <w:vertAlign w:val="superscript"/>
        </w:rPr>
        <w:t xml:space="preserve">o </w:t>
      </w:r>
      <w:r>
        <w:t>thì cần m kg một loại bột gạo nếp (chứa 80% tinh bột), thể tích mỗi chai rượu nếp là 500 mL. Biết hiệu suất của cả quá trình là 60% và khối lượng riêng của ethanol là 0,8 g cm</w:t>
      </w:r>
      <w:r>
        <w:rPr>
          <w:vertAlign w:val="superscript"/>
        </w:rPr>
        <w:t>-3</w:t>
      </w:r>
      <w:r>
        <w:t xml:space="preserve">. Xác định giá trị của m. </w:t>
      </w:r>
      <w:r>
        <w:rPr>
          <w:i/>
          <w:iCs/>
        </w:rPr>
        <w:t>(làm tròn kết quả đến hàng đơn vị)</w:t>
      </w:r>
    </w:p>
    <w:p w14:paraId="7500EBD4" w14:textId="77777777" w:rsidR="00312DF5" w:rsidRDefault="00000000">
      <w:r>
        <w:rPr>
          <w:b/>
          <w:bCs/>
        </w:rPr>
        <w:t>Câu 5.</w:t>
      </w:r>
      <w:r>
        <w:t xml:space="preserve"> Cho dãy các chất sau:</w:t>
      </w:r>
    </w:p>
    <w:p w14:paraId="3F6414C8" w14:textId="77777777" w:rsidR="00312DF5" w:rsidRDefault="00000000">
      <w:pPr>
        <w:jc w:val="center"/>
      </w:pPr>
      <w:r>
        <w:rPr>
          <w:noProof/>
          <w:position w:val="-104"/>
        </w:rPr>
        <w:drawing>
          <wp:inline distT="0" distB="0" distL="0" distR="0" wp14:anchorId="756D3003" wp14:editId="2F9430E7">
            <wp:extent cx="2733675" cy="1771650"/>
            <wp:effectExtent l="0" t="0" r="9525" b="0"/>
            <wp:docPr id="10022" name="Picture 10022"/>
            <wp:cNvGraphicFramePr/>
            <a:graphic xmlns:a="http://schemas.openxmlformats.org/drawingml/2006/main">
              <a:graphicData uri="http://schemas.openxmlformats.org/drawingml/2006/picture">
                <pic:pic xmlns:pic="http://schemas.openxmlformats.org/drawingml/2006/picture">
                  <pic:nvPicPr>
                    <pic:cNvPr id="10023" name="Picture 100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34271" cy="1772036"/>
                    </a:xfrm>
                    <a:prstGeom prst="rect">
                      <a:avLst/>
                    </a:prstGeom>
                    <a:noFill/>
                  </pic:spPr>
                </pic:pic>
              </a:graphicData>
            </a:graphic>
          </wp:inline>
        </w:drawing>
      </w:r>
    </w:p>
    <w:p w14:paraId="7D7E24BA" w14:textId="77777777" w:rsidR="00312DF5" w:rsidRDefault="00000000">
      <w:r>
        <w:t>Có bao nhiêu chất thuộc loại acid béo omega-6 trong dãy?</w:t>
      </w:r>
    </w:p>
    <w:p w14:paraId="6B53FF3C" w14:textId="77777777" w:rsidR="00312DF5" w:rsidRDefault="00000000">
      <w:r>
        <w:rPr>
          <w:b/>
          <w:bCs/>
        </w:rPr>
        <w:t>Câu 6.</w:t>
      </w:r>
      <w:r>
        <w:t xml:space="preserve"> Cho các chất: saccharose, glucose, fructose, ethyl formate, formic acid và maltose. Trong các chất trên, có bao nhiêu chất vừa có khả năng tham gia phản ứng tráng bạc vừa có khả năng phản ứng với Cu(OH)</w:t>
      </w:r>
      <w:r>
        <w:rPr>
          <w:vertAlign w:val="subscript"/>
        </w:rPr>
        <w:t>2</w:t>
      </w:r>
      <w:r>
        <w:t xml:space="preserve"> ở điều kiện thường?</w:t>
      </w:r>
    </w:p>
    <w:p w14:paraId="107390D1" w14:textId="77777777" w:rsidR="00B40B78" w:rsidRPr="00B40B78" w:rsidRDefault="00B40B78" w:rsidP="00B40B78">
      <w:pPr>
        <w:tabs>
          <w:tab w:val="left" w:pos="5387"/>
        </w:tabs>
        <w:jc w:val="center"/>
        <w:rPr>
          <w:b/>
          <w:lang w:val="vi"/>
        </w:rPr>
      </w:pPr>
      <w:r w:rsidRPr="00B40B78">
        <w:rPr>
          <w:b/>
          <w:lang w:val="vi"/>
        </w:rPr>
        <w:t>----HẾT---</w:t>
      </w:r>
    </w:p>
    <w:p w14:paraId="3C876AAF" w14:textId="77777777" w:rsidR="009D23AE" w:rsidRPr="009D23AE" w:rsidRDefault="009D23AE" w:rsidP="00B40B78">
      <w:pPr>
        <w:tabs>
          <w:tab w:val="left" w:pos="5387"/>
        </w:tabs>
        <w:rPr>
          <w:lang w:val="vi"/>
        </w:rPr>
      </w:pPr>
    </w:p>
    <w:p w14:paraId="48288D71" w14:textId="77777777" w:rsidR="004F7678" w:rsidRDefault="004F7678" w:rsidP="004F7678"/>
    <w:p w14:paraId="56C6F97F" w14:textId="77777777" w:rsidR="004F7678" w:rsidRDefault="004F7678" w:rsidP="004F7678">
      <w:r>
        <w:t>Tài liệu được chia sẻ bởi Website VnTeach.Com</w:t>
      </w:r>
    </w:p>
    <w:p w14:paraId="32147D5D" w14:textId="2A5E67FC" w:rsidR="009113A8" w:rsidRDefault="004F7678" w:rsidP="004F7678">
      <w:r>
        <w:t>https://www.vnteach.com</w:t>
      </w:r>
    </w:p>
    <w:sectPr w:rsidR="009113A8" w:rsidSect="0083442C">
      <w:footerReference w:type="default" r:id="rId20"/>
      <w:pgSz w:w="11906" w:h="16838" w:code="9"/>
      <w:pgMar w:top="993" w:right="567" w:bottom="680" w:left="851" w:header="0" w:footer="37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0F7CA" w14:textId="77777777" w:rsidR="009D3F6D" w:rsidRDefault="009D3F6D" w:rsidP="009D23AE">
      <w:pPr>
        <w:spacing w:before="0" w:after="0"/>
      </w:pPr>
      <w:r>
        <w:separator/>
      </w:r>
    </w:p>
  </w:endnote>
  <w:endnote w:type="continuationSeparator" w:id="0">
    <w:p w14:paraId="2BA0E04B" w14:textId="77777777" w:rsidR="009D3F6D" w:rsidRDefault="009D3F6D"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3CDF1" w14:textId="1C158BAA" w:rsidR="00312DF5" w:rsidRDefault="00000000">
    <w:pPr>
      <w:pBdr>
        <w:top w:val="single" w:sz="6" w:space="1" w:color="auto"/>
      </w:pBdr>
      <w:tabs>
        <w:tab w:val="right" w:pos="10489"/>
      </w:tabs>
      <w:spacing w:before="0" w:after="0"/>
      <w:jc w:val="left"/>
    </w:pPr>
    <w:r>
      <w:rPr>
        <w:color w:val="000000"/>
      </w:rPr>
      <w:t xml:space="preserve">Mã đề </w:t>
    </w:r>
    <w:r w:rsidR="00C7496E">
      <w:rPr>
        <w:color w:val="000000"/>
      </w:rPr>
      <w:t>321</w:t>
    </w:r>
    <w:r>
      <w:rPr>
        <w:color w:val="000000"/>
      </w:rPr>
      <w:tab/>
      <w:t xml:space="preserve">Trang </w:t>
    </w:r>
    <w:r>
      <w:rPr>
        <w:color w:val="000000"/>
      </w:rPr>
      <w:fldChar w:fldCharType="begin"/>
    </w:r>
    <w:r>
      <w:rPr>
        <w:color w:val="000000"/>
      </w:rPr>
      <w:instrText>Page</w:instrText>
    </w:r>
    <w:r>
      <w:rPr>
        <w:color w:val="000000"/>
      </w:rPr>
      <w:fldChar w:fldCharType="separate"/>
    </w:r>
    <w:r>
      <w:rPr>
        <w:color w:val="000000"/>
      </w:rPr>
      <w:t>Seq</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Pr>
        <w:color w:val="000000"/>
      </w:rPr>
      <w:t>Seq</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EF9B4" w14:textId="77777777" w:rsidR="009D3F6D" w:rsidRDefault="009D3F6D" w:rsidP="009D23AE">
      <w:pPr>
        <w:spacing w:before="0" w:after="0"/>
      </w:pPr>
      <w:r>
        <w:separator/>
      </w:r>
    </w:p>
  </w:footnote>
  <w:footnote w:type="continuationSeparator" w:id="0">
    <w:p w14:paraId="2299C905" w14:textId="77777777" w:rsidR="009D3F6D" w:rsidRDefault="009D3F6D"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E6CD6"/>
    <w:rsid w:val="000F0761"/>
    <w:rsid w:val="00130705"/>
    <w:rsid w:val="00136FFC"/>
    <w:rsid w:val="00194CD3"/>
    <w:rsid w:val="00204A9F"/>
    <w:rsid w:val="00225E24"/>
    <w:rsid w:val="00242C05"/>
    <w:rsid w:val="00312DF5"/>
    <w:rsid w:val="003839F9"/>
    <w:rsid w:val="00385EF5"/>
    <w:rsid w:val="00416CE7"/>
    <w:rsid w:val="00441EA9"/>
    <w:rsid w:val="004778DA"/>
    <w:rsid w:val="00481BEF"/>
    <w:rsid w:val="004F7678"/>
    <w:rsid w:val="0056376F"/>
    <w:rsid w:val="005970C9"/>
    <w:rsid w:val="005B5983"/>
    <w:rsid w:val="005C2776"/>
    <w:rsid w:val="006602E3"/>
    <w:rsid w:val="007211D7"/>
    <w:rsid w:val="007B58FB"/>
    <w:rsid w:val="00820DBD"/>
    <w:rsid w:val="0083442C"/>
    <w:rsid w:val="00896591"/>
    <w:rsid w:val="00897648"/>
    <w:rsid w:val="009113A8"/>
    <w:rsid w:val="00963934"/>
    <w:rsid w:val="009D23AE"/>
    <w:rsid w:val="009D3F6D"/>
    <w:rsid w:val="009D6550"/>
    <w:rsid w:val="00A45334"/>
    <w:rsid w:val="00A4691C"/>
    <w:rsid w:val="00A61A3C"/>
    <w:rsid w:val="00AD3B56"/>
    <w:rsid w:val="00AF23CC"/>
    <w:rsid w:val="00B073F0"/>
    <w:rsid w:val="00B40B78"/>
    <w:rsid w:val="00B6792F"/>
    <w:rsid w:val="00BB363E"/>
    <w:rsid w:val="00BD3FAB"/>
    <w:rsid w:val="00BE4F1D"/>
    <w:rsid w:val="00C41A5B"/>
    <w:rsid w:val="00C73C38"/>
    <w:rsid w:val="00C7496E"/>
    <w:rsid w:val="00CC0004"/>
    <w:rsid w:val="00E444F1"/>
    <w:rsid w:val="00E55D02"/>
    <w:rsid w:val="00E62059"/>
    <w:rsid w:val="00E64210"/>
    <w:rsid w:val="00EA09F8"/>
    <w:rsid w:val="00EA1914"/>
    <w:rsid w:val="00EC6CA0"/>
    <w:rsid w:val="00F90F99"/>
    <w:rsid w:val="00F94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42D20"/>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oleObject" Target="embeddings/oleObject4.bin"/><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4.wmf"/><Relationship Id="rId5" Type="http://schemas.openxmlformats.org/officeDocument/2006/relationships/endnotes" Target="endnotes.xml"/><Relationship Id="rId15" Type="http://schemas.openxmlformats.org/officeDocument/2006/relationships/image" Target="media/image7.wmf"/><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1493</Words>
  <Characters>8512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2022-08-12T10:34:00Z</dcterms:created>
  <dcterms:modified xsi:type="dcterms:W3CDTF">2024-11-20T02:52:00Z</dcterms:modified>
</cp:coreProperties>
</file>