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7E96" w:rsidRDefault="008F6C84">
      <w:pPr>
        <w:spacing w:before="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ĐỀ MI</w:t>
      </w:r>
      <w:bookmarkStart w:id="0" w:name="_GoBack"/>
      <w:bookmarkEnd w:id="0"/>
      <w:r>
        <w:rPr>
          <w:rFonts w:ascii="Times New Roman" w:eastAsia="Times New Roman" w:hAnsi="Times New Roman" w:cs="Times New Roman"/>
          <w:b/>
          <w:sz w:val="24"/>
          <w:szCs w:val="24"/>
        </w:rPr>
        <w:t>NH HỌA SỐ 14</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KỲ THI TỐT NGHIỆP TRUNG HỌC PHỔ THÔNG NĂM 2025</w:t>
      </w:r>
      <w:r>
        <w:rPr>
          <w:rFonts w:ascii="Times New Roman" w:eastAsia="Times New Roman" w:hAnsi="Times New Roman" w:cs="Times New Roman"/>
          <w:sz w:val="24"/>
          <w:szCs w:val="24"/>
        </w:rPr>
        <w:br/>
        <w:t>(Đề thi có 08 trang)</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Môn thi: TIẾNG ANH</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Thời gian làm bài: 50 phút, không kể thời gian phát đề</w:t>
      </w:r>
      <w:r>
        <w:rPr>
          <w:noProof/>
        </w:rPr>
        <w:drawing>
          <wp:anchor distT="114300" distB="114300" distL="114300" distR="114300" simplePos="0" relativeHeight="251658240" behindDoc="0" locked="0" layoutInCell="1" hidden="0" allowOverlap="1">
            <wp:simplePos x="0" y="0"/>
            <wp:positionH relativeFrom="column">
              <wp:posOffset>171450</wp:posOffset>
            </wp:positionH>
            <wp:positionV relativeFrom="paragraph">
              <wp:posOffset>1162050</wp:posOffset>
            </wp:positionV>
            <wp:extent cx="1921229" cy="4593908"/>
            <wp:effectExtent l="0" t="0" r="0" b="0"/>
            <wp:wrapTopAndBottom distT="114300" distB="114300"/>
            <wp:docPr id="3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
                    <a:srcRect/>
                    <a:stretch>
                      <a:fillRect/>
                    </a:stretch>
                  </pic:blipFill>
                  <pic:spPr>
                    <a:xfrm>
                      <a:off x="0" y="0"/>
                      <a:ext cx="1921229" cy="4593908"/>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simplePos x="0" y="0"/>
            <wp:positionH relativeFrom="column">
              <wp:posOffset>2867025</wp:posOffset>
            </wp:positionH>
            <wp:positionV relativeFrom="paragraph">
              <wp:posOffset>1162050</wp:posOffset>
            </wp:positionV>
            <wp:extent cx="2604861" cy="4245293"/>
            <wp:effectExtent l="0" t="0" r="0" b="0"/>
            <wp:wrapTopAndBottom distT="114300" distB="11430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604861" cy="4245293"/>
                    </a:xfrm>
                    <a:prstGeom prst="rect">
                      <a:avLst/>
                    </a:prstGeom>
                    <a:ln/>
                  </pic:spPr>
                </pic:pic>
              </a:graphicData>
            </a:graphic>
          </wp:anchor>
        </w:drawing>
      </w:r>
    </w:p>
    <w:p w:rsidR="00DF7E96" w:rsidRDefault="008F6C84">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i/>
          <w:sz w:val="24"/>
          <w:szCs w:val="24"/>
        </w:rPr>
        <w:t>Read the following advertisement and mark the letter A, B, C or D on your answer sheet to indicate the option that best fits each of the numbered blanks from 1 to 6.</w:t>
      </w:r>
    </w:p>
    <w:p w:rsidR="00DF7E96" w:rsidRDefault="008F6C84">
      <w:pPr>
        <w:spacing w:before="280" w:after="28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Discover the Exciting World of Adventure Travel!</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Are you ready to explore breathtaking la</w:t>
      </w:r>
      <w:r>
        <w:rPr>
          <w:rFonts w:ascii="Times New Roman" w:eastAsia="Times New Roman" w:hAnsi="Times New Roman" w:cs="Times New Roman"/>
          <w:sz w:val="24"/>
          <w:szCs w:val="24"/>
        </w:rPr>
        <w:t>ndscapes and experience (1) ____ activities? Our (2) ____ are crafted to give you an unforgettable journey around the world.</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Discover spectacular landscapes and indulge in world-class cuisine while connecting (3) ____ diverse cultures. Whether you're inte</w:t>
      </w:r>
      <w:r>
        <w:rPr>
          <w:rFonts w:ascii="Times New Roman" w:eastAsia="Times New Roman" w:hAnsi="Times New Roman" w:cs="Times New Roman"/>
          <w:sz w:val="24"/>
          <w:szCs w:val="24"/>
        </w:rPr>
        <w:t>rested in hiking the majestic mountains, diving into crystal-clear waters, or simply relaxing on stunning beaches, we have something for everyone. Our goal is to help you (4) ____ full advantage of every moment during your trip.</w:t>
      </w:r>
    </w:p>
    <w:p w:rsidR="00DF7E96" w:rsidRDefault="008F6C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Our tours, (5) ____ to pro</w:t>
      </w:r>
      <w:r>
        <w:rPr>
          <w:rFonts w:ascii="Times New Roman" w:eastAsia="Times New Roman" w:hAnsi="Times New Roman" w:cs="Times New Roman"/>
          <w:sz w:val="24"/>
          <w:szCs w:val="24"/>
        </w:rPr>
        <w:t>vide memorable experiences, will leave you with memories that last a lifetime! Book your adventure today and get ready (6) ____ your dreams come true!</w:t>
      </w:r>
    </w:p>
    <w:p w:rsidR="00DF7E96" w:rsidRDefault="008F6C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7052310" cy="2781300"/>
            <wp:effectExtent l="0" t="0" r="0" b="0"/>
            <wp:docPr id="4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0"/>
                    <a:srcRect/>
                    <a:stretch>
                      <a:fillRect/>
                    </a:stretch>
                  </pic:blipFill>
                  <pic:spPr>
                    <a:xfrm>
                      <a:off x="0" y="0"/>
                      <a:ext cx="7052310" cy="2781300"/>
                    </a:xfrm>
                    <a:prstGeom prst="rect">
                      <a:avLst/>
                    </a:prstGeom>
                    <a:ln/>
                  </pic:spPr>
                </pic:pic>
              </a:graphicData>
            </a:graphic>
          </wp:inline>
        </w:drawing>
      </w:r>
    </w:p>
    <w:p w:rsidR="00DF7E96" w:rsidRDefault="008F6C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Questions 1 [697736]: </w:t>
      </w:r>
      <w:r>
        <w:rPr>
          <w:rFonts w:ascii="Times New Roman" w:eastAsia="Times New Roman" w:hAnsi="Times New Roman" w:cs="Times New Roman"/>
          <w:sz w:val="24"/>
          <w:szCs w:val="24"/>
        </w:rPr>
        <w:t xml:space="preserve">A. thrilled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 thrills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 thrillingly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thrilling</w:t>
      </w:r>
    </w:p>
    <w:p w:rsidR="00DF7E96" w:rsidRDefault="008F6C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3492500"/>
            <wp:effectExtent l="0" t="0" r="0" b="0"/>
            <wp:docPr id="4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1"/>
                    <a:srcRect/>
                    <a:stretch>
                      <a:fillRect/>
                    </a:stretch>
                  </pic:blipFill>
                  <pic:spPr>
                    <a:xfrm>
                      <a:off x="0" y="0"/>
                      <a:ext cx="7052310" cy="3492500"/>
                    </a:xfrm>
                    <a:prstGeom prst="rect">
                      <a:avLst/>
                    </a:prstGeom>
                    <a:ln/>
                  </pic:spPr>
                </pic:pic>
              </a:graphicData>
            </a:graphic>
          </wp:inline>
        </w:drawing>
      </w:r>
    </w:p>
    <w:p w:rsidR="00DF7E96" w:rsidRDefault="008F6C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Question 2 [697737]: </w:t>
      </w:r>
      <w:r>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exclusive packages travel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travel packages exclusive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 travel exclusive packages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exclusive travel packages</w:t>
      </w:r>
    </w:p>
    <w:p w:rsidR="00DF7E96" w:rsidRDefault="008F6C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7052310" cy="3213100"/>
            <wp:effectExtent l="0" t="0" r="0" b="0"/>
            <wp:docPr id="4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2"/>
                    <a:srcRect/>
                    <a:stretch>
                      <a:fillRect/>
                    </a:stretch>
                  </pic:blipFill>
                  <pic:spPr>
                    <a:xfrm>
                      <a:off x="0" y="0"/>
                      <a:ext cx="7052310" cy="3213100"/>
                    </a:xfrm>
                    <a:prstGeom prst="rect">
                      <a:avLst/>
                    </a:prstGeom>
                    <a:ln/>
                  </pic:spPr>
                </pic:pic>
              </a:graphicData>
            </a:graphic>
          </wp:inline>
        </w:drawing>
      </w:r>
    </w:p>
    <w:p w:rsidR="00DF7E96" w:rsidRDefault="008F6C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Question 3 [697738]: </w:t>
      </w:r>
      <w:r>
        <w:rPr>
          <w:rFonts w:ascii="Times New Roman" w:eastAsia="Times New Roman" w:hAnsi="Times New Roman" w:cs="Times New Roman"/>
          <w:sz w:val="24"/>
          <w:szCs w:val="24"/>
        </w:rPr>
        <w:t xml:space="preserve">A. with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 from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 for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of</w:t>
      </w:r>
    </w:p>
    <w:p w:rsidR="00DF7E96" w:rsidRDefault="008F6C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1485900"/>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7052310" cy="1485900"/>
                    </a:xfrm>
                    <a:prstGeom prst="rect">
                      <a:avLst/>
                    </a:prstGeom>
                    <a:ln/>
                  </pic:spPr>
                </pic:pic>
              </a:graphicData>
            </a:graphic>
          </wp:inline>
        </w:drawing>
      </w:r>
    </w:p>
    <w:p w:rsidR="00DF7E96" w:rsidRDefault="008F6C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Question 4 [697739]: </w:t>
      </w:r>
      <w:r>
        <w:rPr>
          <w:rFonts w:ascii="Times New Roman" w:eastAsia="Times New Roman" w:hAnsi="Times New Roman" w:cs="Times New Roman"/>
          <w:sz w:val="24"/>
          <w:szCs w:val="24"/>
        </w:rPr>
        <w:t xml:space="preserve">A. make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 take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 do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book</w:t>
      </w:r>
    </w:p>
    <w:p w:rsidR="00DF7E96" w:rsidRDefault="008F6C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132080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7052310" cy="1320800"/>
                    </a:xfrm>
                    <a:prstGeom prst="rect">
                      <a:avLst/>
                    </a:prstGeom>
                    <a:ln/>
                  </pic:spPr>
                </pic:pic>
              </a:graphicData>
            </a:graphic>
          </wp:inline>
        </w:drawing>
      </w:r>
    </w:p>
    <w:p w:rsidR="00DF7E96" w:rsidRDefault="008F6C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Question 5 </w:t>
      </w:r>
      <w:r>
        <w:rPr>
          <w:rFonts w:ascii="Times New Roman" w:eastAsia="Times New Roman" w:hAnsi="Times New Roman" w:cs="Times New Roman"/>
          <w:b/>
          <w:sz w:val="24"/>
          <w:szCs w:val="24"/>
        </w:rPr>
        <w:t xml:space="preserve">[697740]: </w:t>
      </w:r>
      <w:r>
        <w:rPr>
          <w:rFonts w:ascii="Times New Roman" w:eastAsia="Times New Roman" w:hAnsi="Times New Roman" w:cs="Times New Roman"/>
          <w:sz w:val="24"/>
          <w:szCs w:val="24"/>
        </w:rPr>
        <w:t xml:space="preserve">A. which designs </w:t>
      </w:r>
      <w:r>
        <w:rPr>
          <w:rFonts w:ascii="Times New Roman" w:eastAsia="Times New Roman" w:hAnsi="Times New Roman" w:cs="Times New Roman"/>
          <w:sz w:val="24"/>
          <w:szCs w:val="24"/>
        </w:rPr>
        <w:tab/>
        <w:t xml:space="preserve">B. to design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 designed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designing</w:t>
      </w:r>
    </w:p>
    <w:p w:rsidR="00DF7E96" w:rsidRDefault="008F6C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24257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7052310" cy="2425700"/>
                    </a:xfrm>
                    <a:prstGeom prst="rect">
                      <a:avLst/>
                    </a:prstGeom>
                    <a:ln/>
                  </pic:spPr>
                </pic:pic>
              </a:graphicData>
            </a:graphic>
          </wp:inline>
        </w:drawing>
      </w:r>
    </w:p>
    <w:p w:rsidR="00DF7E96" w:rsidRDefault="008F6C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Question 6 [697741]: </w:t>
      </w:r>
      <w:r>
        <w:rPr>
          <w:rFonts w:ascii="Times New Roman" w:eastAsia="Times New Roman" w:hAnsi="Times New Roman" w:cs="Times New Roman"/>
          <w:sz w:val="24"/>
          <w:szCs w:val="24"/>
        </w:rPr>
        <w:t xml:space="preserve">A. making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 to making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 to make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make</w:t>
      </w:r>
    </w:p>
    <w:p w:rsidR="00DF7E96" w:rsidRDefault="008F6C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1397000"/>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7052310" cy="1397000"/>
                    </a:xfrm>
                    <a:prstGeom prst="rect">
                      <a:avLst/>
                    </a:prstGeom>
                    <a:ln/>
                  </pic:spPr>
                </pic:pic>
              </a:graphicData>
            </a:graphic>
          </wp:inline>
        </w:drawing>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Read the following leaflet and mark the letter A, B, C or D on your answer sheet to indicate the correct option that best fits each of the numbered blanks from 7 to 12.</w:t>
      </w:r>
    </w:p>
    <w:p w:rsidR="00DF7E96" w:rsidRDefault="008F6C84">
      <w:pPr>
        <w:spacing w:before="280" w:after="28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KEEP YOUR LUNG HEALTHIER: LIMIT SMOKE CONSUMPTION</w:t>
      </w:r>
    </w:p>
    <w:p w:rsidR="00DF7E96" w:rsidRDefault="008F6C84">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Why it matters</w:t>
      </w:r>
    </w:p>
    <w:p w:rsidR="00DF7E96" w:rsidRDefault="008F6C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Smoking not only affe</w:t>
      </w:r>
      <w:r>
        <w:rPr>
          <w:rFonts w:ascii="Times New Roman" w:eastAsia="Times New Roman" w:hAnsi="Times New Roman" w:cs="Times New Roman"/>
          <w:sz w:val="24"/>
          <w:szCs w:val="24"/>
        </w:rPr>
        <w:t>cts the smoker but also poses several risks to (7) ____ resulting in a wide range of health complications. Therefore, reducing smoke consumption is vital for improving public health. Smoking can lead to severe long-term health problems, including lung canc</w:t>
      </w:r>
      <w:r>
        <w:rPr>
          <w:rFonts w:ascii="Times New Roman" w:eastAsia="Times New Roman" w:hAnsi="Times New Roman" w:cs="Times New Roman"/>
          <w:sz w:val="24"/>
          <w:szCs w:val="24"/>
        </w:rPr>
        <w:t>er, heart diseases, and chronic respiratory disorders. The (8) ____ of smoking-related illnesses continues to rise globally, placing a heavy burden on healthcare systems and claiming many lives. It is essential to adopt measures to (9) ____ smoking for the</w:t>
      </w:r>
      <w:r>
        <w:rPr>
          <w:rFonts w:ascii="Times New Roman" w:eastAsia="Times New Roman" w:hAnsi="Times New Roman" w:cs="Times New Roman"/>
          <w:sz w:val="24"/>
          <w:szCs w:val="24"/>
        </w:rPr>
        <w:t xml:space="preserve"> sake of both well-being and society at large.</w:t>
      </w:r>
    </w:p>
    <w:p w:rsidR="00DF7E96" w:rsidRDefault="008F6C8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How to cut down on smoke consumption</w:t>
      </w:r>
    </w:p>
    <w:p w:rsidR="00DF7E96" w:rsidRDefault="008F6C84">
      <w:pPr>
        <w:numPr>
          <w:ilvl w:val="0"/>
          <w:numId w:val="1"/>
        </w:numPr>
        <w:spacing w:before="28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nicotine replacement therapies (NRTs): Products such as nicotine gum, patches, and inhalers help alleviate cravings while reducing (10) ____ on cigarettes over time.</w:t>
      </w:r>
    </w:p>
    <w:p w:rsidR="00DF7E96" w:rsidRDefault="008F6C84">
      <w:pPr>
        <w:numPr>
          <w:ilvl w:val="0"/>
          <w:numId w:val="1"/>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Stay physically active: With regular exercise every morning, it becomes easier to (11) ____ smoking.</w:t>
      </w:r>
    </w:p>
    <w:p w:rsidR="00DF7E96" w:rsidRDefault="008F6C84">
      <w:pPr>
        <w:numPr>
          <w:ilvl w:val="0"/>
          <w:numId w:val="1"/>
        </w:numPr>
        <w:spacing w:after="28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Follow guidelines: (12) ____ the strategies above can significantly reduce the likelihood of cravings. Everyone aiming to cut down on smoking should follow</w:t>
      </w:r>
      <w:r>
        <w:rPr>
          <w:rFonts w:ascii="Times New Roman" w:eastAsia="Times New Roman" w:hAnsi="Times New Roman" w:cs="Times New Roman"/>
          <w:sz w:val="24"/>
          <w:szCs w:val="24"/>
        </w:rPr>
        <w:t xml:space="preserve"> expert recommendations to minimize harm and promote a smoke-free lifestyle.</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(Adapted from Toutreenews)</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7052310" cy="4064000"/>
            <wp:effectExtent l="0" t="0" r="0" b="0"/>
            <wp:docPr id="2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7"/>
                    <a:srcRect/>
                    <a:stretch>
                      <a:fillRect/>
                    </a:stretch>
                  </pic:blipFill>
                  <pic:spPr>
                    <a:xfrm>
                      <a:off x="0" y="0"/>
                      <a:ext cx="7052310" cy="4064000"/>
                    </a:xfrm>
                    <a:prstGeom prst="rect">
                      <a:avLst/>
                    </a:prstGeom>
                    <a:ln/>
                  </pic:spPr>
                </pic:pic>
              </a:graphicData>
            </a:graphic>
          </wp:inline>
        </w:drawing>
      </w:r>
    </w:p>
    <w:p w:rsidR="00DF7E96" w:rsidRDefault="008F6C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Question 7 [697742]: </w:t>
      </w:r>
      <w:r>
        <w:rPr>
          <w:rFonts w:ascii="Times New Roman" w:eastAsia="Times New Roman" w:hAnsi="Times New Roman" w:cs="Times New Roman"/>
          <w:sz w:val="24"/>
          <w:szCs w:val="24"/>
        </w:rPr>
        <w:t xml:space="preserve">A. another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 others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 the other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other</w:t>
      </w:r>
    </w:p>
    <w:p w:rsidR="00DF7E96" w:rsidRDefault="008F6C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114300" distB="114300" distL="114300" distR="114300">
            <wp:extent cx="7052310" cy="3111500"/>
            <wp:effectExtent l="0" t="0" r="0" b="0"/>
            <wp:docPr id="4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8"/>
                    <a:srcRect/>
                    <a:stretch>
                      <a:fillRect/>
                    </a:stretch>
                  </pic:blipFill>
                  <pic:spPr>
                    <a:xfrm>
                      <a:off x="0" y="0"/>
                      <a:ext cx="7052310" cy="3111500"/>
                    </a:xfrm>
                    <a:prstGeom prst="rect">
                      <a:avLst/>
                    </a:prstGeom>
                    <a:ln/>
                  </pic:spPr>
                </pic:pic>
              </a:graphicData>
            </a:graphic>
          </wp:inline>
        </w:drawing>
      </w:r>
    </w:p>
    <w:p w:rsidR="00DF7E96" w:rsidRDefault="008F6C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Question 8 [697743]: </w:t>
      </w:r>
      <w:r>
        <w:rPr>
          <w:rFonts w:ascii="Times New Roman" w:eastAsia="Times New Roman" w:hAnsi="Times New Roman" w:cs="Times New Roman"/>
          <w:sz w:val="24"/>
          <w:szCs w:val="24"/>
        </w:rPr>
        <w:t xml:space="preserve">A. level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 amount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 number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quality</w:t>
      </w:r>
    </w:p>
    <w:p w:rsidR="00DF7E96" w:rsidRDefault="008F6C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7052310" cy="3251200"/>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7052310" cy="3251200"/>
                    </a:xfrm>
                    <a:prstGeom prst="rect">
                      <a:avLst/>
                    </a:prstGeom>
                    <a:ln/>
                  </pic:spPr>
                </pic:pic>
              </a:graphicData>
            </a:graphic>
          </wp:inline>
        </w:drawing>
      </w:r>
    </w:p>
    <w:p w:rsidR="00DF7E96" w:rsidRDefault="008F6C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w:t>
      </w:r>
      <w:r>
        <w:rPr>
          <w:rFonts w:ascii="Times New Roman" w:eastAsia="Times New Roman" w:hAnsi="Times New Roman" w:cs="Times New Roman"/>
          <w:b/>
          <w:sz w:val="24"/>
          <w:szCs w:val="24"/>
        </w:rPr>
        <w:t xml:space="preserve">n 9 [697744]: </w:t>
      </w:r>
      <w:r>
        <w:rPr>
          <w:rFonts w:ascii="Times New Roman" w:eastAsia="Times New Roman" w:hAnsi="Times New Roman" w:cs="Times New Roman"/>
          <w:sz w:val="24"/>
          <w:szCs w:val="24"/>
        </w:rPr>
        <w:t xml:space="preserve">A. entail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 curb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 overcome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shrink</w:t>
      </w:r>
    </w:p>
    <w:p w:rsidR="00DF7E96" w:rsidRDefault="008F6C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2400300"/>
            <wp:effectExtent l="0" t="0" r="0" b="0"/>
            <wp:docPr id="2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7052310" cy="2400300"/>
                    </a:xfrm>
                    <a:prstGeom prst="rect">
                      <a:avLst/>
                    </a:prstGeom>
                    <a:ln/>
                  </pic:spPr>
                </pic:pic>
              </a:graphicData>
            </a:graphic>
          </wp:inline>
        </w:drawing>
      </w:r>
    </w:p>
    <w:p w:rsidR="00DF7E96" w:rsidRDefault="008F6C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Question 10 [697745]: </w:t>
      </w:r>
      <w:r>
        <w:rPr>
          <w:rFonts w:ascii="Times New Roman" w:eastAsia="Times New Roman" w:hAnsi="Times New Roman" w:cs="Times New Roman"/>
          <w:sz w:val="24"/>
          <w:szCs w:val="24"/>
        </w:rPr>
        <w:t xml:space="preserve">A. attachment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 compulsion </w:t>
      </w:r>
      <w:r>
        <w:rPr>
          <w:rFonts w:ascii="Times New Roman" w:eastAsia="Times New Roman" w:hAnsi="Times New Roman" w:cs="Times New Roman"/>
          <w:sz w:val="24"/>
          <w:szCs w:val="24"/>
        </w:rPr>
        <w:tab/>
        <w:t xml:space="preserve">C. dependence </w:t>
      </w:r>
      <w:r>
        <w:rPr>
          <w:rFonts w:ascii="Times New Roman" w:eastAsia="Times New Roman" w:hAnsi="Times New Roman" w:cs="Times New Roman"/>
          <w:sz w:val="24"/>
          <w:szCs w:val="24"/>
        </w:rPr>
        <w:tab/>
        <w:t>D. addiction</w:t>
      </w:r>
    </w:p>
    <w:p w:rsidR="00DF7E96" w:rsidRDefault="008F6C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2819400"/>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7052310" cy="2819400"/>
                    </a:xfrm>
                    <a:prstGeom prst="rect">
                      <a:avLst/>
                    </a:prstGeom>
                    <a:ln/>
                  </pic:spPr>
                </pic:pic>
              </a:graphicData>
            </a:graphic>
          </wp:inline>
        </w:drawing>
      </w:r>
    </w:p>
    <w:p w:rsidR="00DF7E96" w:rsidRDefault="008F6C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Question 11 [697746]: </w:t>
      </w:r>
      <w:r>
        <w:rPr>
          <w:rFonts w:ascii="Times New Roman" w:eastAsia="Times New Roman" w:hAnsi="Times New Roman" w:cs="Times New Roman"/>
          <w:sz w:val="24"/>
          <w:szCs w:val="24"/>
        </w:rPr>
        <w:t xml:space="preserve">A. make out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 concur with </w:t>
      </w:r>
      <w:r>
        <w:rPr>
          <w:rFonts w:ascii="Times New Roman" w:eastAsia="Times New Roman" w:hAnsi="Times New Roman" w:cs="Times New Roman"/>
          <w:sz w:val="24"/>
          <w:szCs w:val="24"/>
        </w:rPr>
        <w:tab/>
        <w:t xml:space="preserve">C. give in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refrain from</w:t>
      </w:r>
    </w:p>
    <w:p w:rsidR="00DF7E96" w:rsidRDefault="008F6C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7052310" cy="2438400"/>
            <wp:effectExtent l="0" t="0" r="0" b="0"/>
            <wp:docPr id="3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2"/>
                    <a:srcRect/>
                    <a:stretch>
                      <a:fillRect/>
                    </a:stretch>
                  </pic:blipFill>
                  <pic:spPr>
                    <a:xfrm>
                      <a:off x="0" y="0"/>
                      <a:ext cx="7052310" cy="2438400"/>
                    </a:xfrm>
                    <a:prstGeom prst="rect">
                      <a:avLst/>
                    </a:prstGeom>
                    <a:ln/>
                  </pic:spPr>
                </pic:pic>
              </a:graphicData>
            </a:graphic>
          </wp:inline>
        </w:drawing>
      </w:r>
    </w:p>
    <w:p w:rsidR="00DF7E96" w:rsidRDefault="008F6C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Question 12 [697747]: </w:t>
      </w:r>
      <w:r>
        <w:rPr>
          <w:rFonts w:ascii="Times New Roman" w:eastAsia="Times New Roman" w:hAnsi="Times New Roman" w:cs="Times New Roman"/>
          <w:sz w:val="24"/>
          <w:szCs w:val="24"/>
        </w:rPr>
        <w:t>A. I</w:t>
      </w:r>
      <w:r>
        <w:rPr>
          <w:rFonts w:ascii="Times New Roman" w:eastAsia="Times New Roman" w:hAnsi="Times New Roman" w:cs="Times New Roman"/>
          <w:sz w:val="24"/>
          <w:szCs w:val="24"/>
        </w:rPr>
        <w:t xml:space="preserve">n accordance with </w:t>
      </w:r>
      <w:r>
        <w:rPr>
          <w:rFonts w:ascii="Times New Roman" w:eastAsia="Times New Roman" w:hAnsi="Times New Roman" w:cs="Times New Roman"/>
          <w:sz w:val="24"/>
          <w:szCs w:val="24"/>
        </w:rPr>
        <w:tab/>
        <w:t xml:space="preserve">B. Regardless of </w:t>
      </w:r>
      <w:r>
        <w:rPr>
          <w:rFonts w:ascii="Times New Roman" w:eastAsia="Times New Roman" w:hAnsi="Times New Roman" w:cs="Times New Roman"/>
          <w:sz w:val="24"/>
          <w:szCs w:val="24"/>
        </w:rPr>
        <w:tab/>
        <w:t xml:space="preserve">C. In light of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Rather than</w:t>
      </w:r>
    </w:p>
    <w:p w:rsidR="00DF7E96" w:rsidRDefault="008F6C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2324100"/>
            <wp:effectExtent l="0" t="0" r="0" b="0"/>
            <wp:docPr id="4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3"/>
                    <a:srcRect/>
                    <a:stretch>
                      <a:fillRect/>
                    </a:stretch>
                  </pic:blipFill>
                  <pic:spPr>
                    <a:xfrm>
                      <a:off x="0" y="0"/>
                      <a:ext cx="7052310" cy="2324100"/>
                    </a:xfrm>
                    <a:prstGeom prst="rect">
                      <a:avLst/>
                    </a:prstGeom>
                    <a:ln/>
                  </pic:spPr>
                </pic:pic>
              </a:graphicData>
            </a:graphic>
          </wp:inline>
        </w:drawing>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t>Mark the letter A, B, C or D on your answer sheet to indicate the best arrangement of utterances or sentences to make a meaningful exchange or text in each of the following questions f</w:t>
      </w:r>
      <w:r>
        <w:rPr>
          <w:rFonts w:ascii="Times New Roman" w:eastAsia="Times New Roman" w:hAnsi="Times New Roman" w:cs="Times New Roman"/>
          <w:b/>
          <w:sz w:val="24"/>
          <w:szCs w:val="24"/>
        </w:rPr>
        <w:t>rom 13 to 17.</w:t>
      </w:r>
    </w:p>
    <w:p w:rsidR="00DF7E96" w:rsidRDefault="008F6C84">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Question 13 [697748]:</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John: I heard your school is implementing project-based learning. How's that working out?</w:t>
      </w:r>
      <w:r>
        <w:rPr>
          <w:rFonts w:ascii="Times New Roman" w:eastAsia="Times New Roman" w:hAnsi="Times New Roman" w:cs="Times New Roman"/>
          <w:sz w:val="24"/>
          <w:szCs w:val="24"/>
        </w:rPr>
        <w:br/>
        <w:t>B. John: That's remarkable. Our school should definitely consider adopting this innovative approach too.</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C. Mary: It's fantastic! Students are more engaged and they're developing real-world problem-solving skills.</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b-a-c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 a-b-c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 c-b-a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a-c-b</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7052310" cy="321310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7052310" cy="3213100"/>
                    </a:xfrm>
                    <a:prstGeom prst="rect">
                      <a:avLst/>
                    </a:prstGeom>
                    <a:ln/>
                  </pic:spPr>
                </pic:pic>
              </a:graphicData>
            </a:graphic>
          </wp:inline>
        </w:drawing>
      </w:r>
    </w:p>
    <w:p w:rsidR="00DF7E96" w:rsidRDefault="008F6C84">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Question 14 [697749]:</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Emma: Does this affect the diversity of your talent pool?</w:t>
      </w:r>
      <w:r>
        <w:rPr>
          <w:rFonts w:ascii="Times New Roman" w:eastAsia="Times New Roman" w:hAnsi="Times New Roman" w:cs="Times New Roman"/>
          <w:sz w:val="24"/>
          <w:szCs w:val="24"/>
        </w:rPr>
        <w:br/>
        <w:t>B. Emma: I noticed m</w:t>
      </w:r>
      <w:r>
        <w:rPr>
          <w:rFonts w:ascii="Times New Roman" w:eastAsia="Times New Roman" w:hAnsi="Times New Roman" w:cs="Times New Roman"/>
          <w:sz w:val="24"/>
          <w:szCs w:val="24"/>
        </w:rPr>
        <w:t>any companies are shifting to AI-powered recruitment processes nowadays.</w:t>
      </w:r>
      <w:r>
        <w:rPr>
          <w:rFonts w:ascii="Times New Roman" w:eastAsia="Times New Roman" w:hAnsi="Times New Roman" w:cs="Times New Roman"/>
          <w:sz w:val="24"/>
          <w:szCs w:val="24"/>
        </w:rPr>
        <w:br/>
        <w:t>C. Tom: Actually, we've seen improved diversity as AI helps eliminate unconscious biases.</w:t>
      </w:r>
      <w:r>
        <w:rPr>
          <w:rFonts w:ascii="Times New Roman" w:eastAsia="Times New Roman" w:hAnsi="Times New Roman" w:cs="Times New Roman"/>
          <w:sz w:val="24"/>
          <w:szCs w:val="24"/>
        </w:rPr>
        <w:br/>
        <w:t>D. Tom: True, we've implemented AI screening, but we still value human interaction in final d</w:t>
      </w:r>
      <w:r>
        <w:rPr>
          <w:rFonts w:ascii="Times New Roman" w:eastAsia="Times New Roman" w:hAnsi="Times New Roman" w:cs="Times New Roman"/>
          <w:sz w:val="24"/>
          <w:szCs w:val="24"/>
        </w:rPr>
        <w:t>ecisions.</w:t>
      </w:r>
      <w:r>
        <w:rPr>
          <w:rFonts w:ascii="Times New Roman" w:eastAsia="Times New Roman" w:hAnsi="Times New Roman" w:cs="Times New Roman"/>
          <w:sz w:val="24"/>
          <w:szCs w:val="24"/>
        </w:rPr>
        <w:br/>
        <w:t>E. Emma: That's fascinating how technology is making hiring both efficient and more inclusive.</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B-a-c-d-e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 b-c-a-e-d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b-d-a-c-e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b-d-c-a-e</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3886200"/>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7052310" cy="3886200"/>
                    </a:xfrm>
                    <a:prstGeom prst="rect">
                      <a:avLst/>
                    </a:prstGeom>
                    <a:ln/>
                  </pic:spPr>
                </pic:pic>
              </a:graphicData>
            </a:graphic>
          </wp:inline>
        </w:drawing>
      </w:r>
    </w:p>
    <w:p w:rsidR="00DF7E96" w:rsidRDefault="008F6C84">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Question 15 [697750]:</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Dear Amy,</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 The way you described their sustainable practices and communal values was eye-opening.</w:t>
      </w:r>
      <w:r>
        <w:rPr>
          <w:rFonts w:ascii="Times New Roman" w:eastAsia="Times New Roman" w:hAnsi="Times New Roman" w:cs="Times New Roman"/>
          <w:sz w:val="24"/>
          <w:szCs w:val="24"/>
        </w:rPr>
        <w:br/>
        <w:t>b. Your recent presentation about your year living with indigenous communities really moved me.</w:t>
      </w:r>
      <w:r>
        <w:rPr>
          <w:rFonts w:ascii="Times New Roman" w:eastAsia="Times New Roman" w:hAnsi="Times New Roman" w:cs="Times New Roman"/>
          <w:sz w:val="24"/>
          <w:szCs w:val="24"/>
        </w:rPr>
        <w:br/>
        <w:t>c. I particularly appreciated how you connected their traditions to mo</w:t>
      </w:r>
      <w:r>
        <w:rPr>
          <w:rFonts w:ascii="Times New Roman" w:eastAsia="Times New Roman" w:hAnsi="Times New Roman" w:cs="Times New Roman"/>
          <w:sz w:val="24"/>
          <w:szCs w:val="24"/>
        </w:rPr>
        <w:t>dern environmental challenges.</w:t>
      </w:r>
      <w:r>
        <w:rPr>
          <w:rFonts w:ascii="Times New Roman" w:eastAsia="Times New Roman" w:hAnsi="Times New Roman" w:cs="Times New Roman"/>
          <w:sz w:val="24"/>
          <w:szCs w:val="24"/>
        </w:rPr>
        <w:br/>
        <w:t>d. Your experience has inspired me to learn more about indigenous wisdom and cultural preservation.</w:t>
      </w:r>
      <w:r>
        <w:rPr>
          <w:rFonts w:ascii="Times New Roman" w:eastAsia="Times New Roman" w:hAnsi="Times New Roman" w:cs="Times New Roman"/>
          <w:sz w:val="24"/>
          <w:szCs w:val="24"/>
        </w:rPr>
        <w:br/>
        <w:t>e. Perhaps we could collaborate on a cultural awareness workshop for our community.</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Warm regards, Jack</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b-a-c-d-e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B-c-</w:t>
      </w:r>
      <w:r>
        <w:rPr>
          <w:rFonts w:ascii="Times New Roman" w:eastAsia="Times New Roman" w:hAnsi="Times New Roman" w:cs="Times New Roman"/>
          <w:sz w:val="24"/>
          <w:szCs w:val="24"/>
        </w:rPr>
        <w:t xml:space="preserve">a-d-e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 B-a-c-e-d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b-d-a-c-e</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4483100"/>
            <wp:effectExtent l="0" t="0" r="0" b="0"/>
            <wp:docPr id="3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6"/>
                    <a:srcRect/>
                    <a:stretch>
                      <a:fillRect/>
                    </a:stretch>
                  </pic:blipFill>
                  <pic:spPr>
                    <a:xfrm>
                      <a:off x="0" y="0"/>
                      <a:ext cx="7052310" cy="4483100"/>
                    </a:xfrm>
                    <a:prstGeom prst="rect">
                      <a:avLst/>
                    </a:prstGeom>
                    <a:ln/>
                  </pic:spPr>
                </pic:pic>
              </a:graphicData>
            </a:graphic>
          </wp:inline>
        </w:drawing>
      </w:r>
    </w:p>
    <w:p w:rsidR="00DF7E96" w:rsidRDefault="008F6C84">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Question 16 [697751]:</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Traditional media professionals argue that human insight and emotional depth cannot be replicated.</w:t>
      </w:r>
      <w:r>
        <w:rPr>
          <w:rFonts w:ascii="Times New Roman" w:eastAsia="Times New Roman" w:hAnsi="Times New Roman" w:cs="Times New Roman"/>
          <w:sz w:val="24"/>
          <w:szCs w:val="24"/>
        </w:rPr>
        <w:br/>
        <w:t xml:space="preserve">b. The rise of artificial intelligence in digital content creation has sparked intense debate </w:t>
      </w:r>
      <w:r>
        <w:rPr>
          <w:rFonts w:ascii="Times New Roman" w:eastAsia="Times New Roman" w:hAnsi="Times New Roman" w:cs="Times New Roman"/>
          <w:sz w:val="24"/>
          <w:szCs w:val="24"/>
        </w:rPr>
        <w:t>in media circles.</w:t>
      </w:r>
      <w:r>
        <w:rPr>
          <w:rFonts w:ascii="Times New Roman" w:eastAsia="Times New Roman" w:hAnsi="Times New Roman" w:cs="Times New Roman"/>
          <w:sz w:val="24"/>
          <w:szCs w:val="24"/>
        </w:rPr>
        <w:br/>
        <w:t>c. While AI can generate articles and videos quickly, questions about authenticity and creativity emerge.</w:t>
      </w:r>
      <w:r>
        <w:rPr>
          <w:rFonts w:ascii="Times New Roman" w:eastAsia="Times New Roman" w:hAnsi="Times New Roman" w:cs="Times New Roman"/>
          <w:sz w:val="24"/>
          <w:szCs w:val="24"/>
        </w:rPr>
        <w:br/>
        <w:t>d. This hybrid approach might define the future landscape of digital media production.</w:t>
      </w:r>
      <w:r>
        <w:rPr>
          <w:rFonts w:ascii="Times New Roman" w:eastAsia="Times New Roman" w:hAnsi="Times New Roman" w:cs="Times New Roman"/>
          <w:sz w:val="24"/>
          <w:szCs w:val="24"/>
        </w:rPr>
        <w:br/>
        <w:t>e. Yet, some platforms have successfully inte</w:t>
      </w:r>
      <w:r>
        <w:rPr>
          <w:rFonts w:ascii="Times New Roman" w:eastAsia="Times New Roman" w:hAnsi="Times New Roman" w:cs="Times New Roman"/>
          <w:sz w:val="24"/>
          <w:szCs w:val="24"/>
        </w:rPr>
        <w:t>grated AI tools with human oversight.</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b-a-e-d-c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 b-c-a-e-d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 b-a-c-d-e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b-d-c-e-a</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7052310" cy="4584700"/>
            <wp:effectExtent l="0" t="0" r="0" b="0"/>
            <wp:docPr id="4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7"/>
                    <a:srcRect/>
                    <a:stretch>
                      <a:fillRect/>
                    </a:stretch>
                  </pic:blipFill>
                  <pic:spPr>
                    <a:xfrm>
                      <a:off x="0" y="0"/>
                      <a:ext cx="7052310" cy="4584700"/>
                    </a:xfrm>
                    <a:prstGeom prst="rect">
                      <a:avLst/>
                    </a:prstGeom>
                    <a:ln/>
                  </pic:spPr>
                </pic:pic>
              </a:graphicData>
            </a:graphic>
          </wp:inline>
        </w:drawing>
      </w:r>
    </w:p>
    <w:p w:rsidR="00DF7E96" w:rsidRDefault="008F6C84">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Question 17 [697864]:</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Through skilled volunteering, companies can create a sustainable impact while developing their workforce.</w:t>
      </w:r>
      <w:r>
        <w:rPr>
          <w:rFonts w:ascii="Times New Roman" w:eastAsia="Times New Roman" w:hAnsi="Times New Roman" w:cs="Times New Roman"/>
          <w:sz w:val="24"/>
          <w:szCs w:val="24"/>
        </w:rPr>
        <w:br/>
        <w:t>b. These initiatives now fo</w:t>
      </w:r>
      <w:r>
        <w:rPr>
          <w:rFonts w:ascii="Times New Roman" w:eastAsia="Times New Roman" w:hAnsi="Times New Roman" w:cs="Times New Roman"/>
          <w:sz w:val="24"/>
          <w:szCs w:val="24"/>
        </w:rPr>
        <w:t>cus on leveraging employees' professional skills to support nonprofit organizations.</w:t>
      </w:r>
      <w:r>
        <w:rPr>
          <w:rFonts w:ascii="Times New Roman" w:eastAsia="Times New Roman" w:hAnsi="Times New Roman" w:cs="Times New Roman"/>
          <w:sz w:val="24"/>
          <w:szCs w:val="24"/>
        </w:rPr>
        <w:br/>
        <w:t>c. Corporate volunteer programs have evolved from simple charity events to strategic community partnerships.</w:t>
      </w:r>
      <w:r>
        <w:rPr>
          <w:rFonts w:ascii="Times New Roman" w:eastAsia="Times New Roman" w:hAnsi="Times New Roman" w:cs="Times New Roman"/>
          <w:sz w:val="24"/>
          <w:szCs w:val="24"/>
        </w:rPr>
        <w:br/>
        <w:t>d. This transformation represents a new era in corporate socia</w:t>
      </w:r>
      <w:r>
        <w:rPr>
          <w:rFonts w:ascii="Times New Roman" w:eastAsia="Times New Roman" w:hAnsi="Times New Roman" w:cs="Times New Roman"/>
          <w:sz w:val="24"/>
          <w:szCs w:val="24"/>
        </w:rPr>
        <w:t>l responsibility and community engagement.</w:t>
      </w:r>
      <w:r>
        <w:rPr>
          <w:rFonts w:ascii="Times New Roman" w:eastAsia="Times New Roman" w:hAnsi="Times New Roman" w:cs="Times New Roman"/>
          <w:sz w:val="24"/>
          <w:szCs w:val="24"/>
        </w:rPr>
        <w:br/>
        <w:t>e. Data shows that such programs improve employee satisfaction and community relations simultaneously.</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b-a-c-d-e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 c-b-a-d-e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 c-b-a-e-d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b-d-c-e-a</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7052310" cy="4737100"/>
            <wp:effectExtent l="0" t="0" r="0" b="0"/>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8"/>
                    <a:srcRect/>
                    <a:stretch>
                      <a:fillRect/>
                    </a:stretch>
                  </pic:blipFill>
                  <pic:spPr>
                    <a:xfrm>
                      <a:off x="0" y="0"/>
                      <a:ext cx="7052310" cy="4737100"/>
                    </a:xfrm>
                    <a:prstGeom prst="rect">
                      <a:avLst/>
                    </a:prstGeom>
                    <a:ln/>
                  </pic:spPr>
                </pic:pic>
              </a:graphicData>
            </a:graphic>
          </wp:inline>
        </w:drawing>
      </w:r>
    </w:p>
    <w:p w:rsidR="00DF7E96" w:rsidRDefault="008F6C84">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Read the following passage and mark the letter A,</w:t>
      </w:r>
      <w:r>
        <w:rPr>
          <w:rFonts w:ascii="Times New Roman" w:eastAsia="Times New Roman" w:hAnsi="Times New Roman" w:cs="Times New Roman"/>
          <w:b/>
          <w:sz w:val="24"/>
          <w:szCs w:val="24"/>
        </w:rPr>
        <w:t xml:space="preserve"> B, C or D on your answer sheet to indicate the option that best fits each of the numbered blanks from 18 to 22.</w:t>
      </w:r>
    </w:p>
    <w:p w:rsidR="00DF7E96" w:rsidRDefault="008F6C8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Urbanization, among one of the most alarming issues worldwide, (18) ____. This shift is not merely a change of scenery; it reflects a profound</w:t>
      </w:r>
      <w:r>
        <w:rPr>
          <w:rFonts w:ascii="Times New Roman" w:eastAsia="Times New Roman" w:hAnsi="Times New Roman" w:cs="Times New Roman"/>
          <w:sz w:val="24"/>
          <w:szCs w:val="24"/>
        </w:rPr>
        <w:t xml:space="preserve"> shift in lifestyles, opportunities, and challenges. As more people flock to urban centers in search of better employment prospects and improved living conditions, cities around the world are experiencing rapid growth.</w:t>
      </w:r>
    </w:p>
    <w:p w:rsidR="00DF7E96" w:rsidRDefault="008F6C8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While urbanization can bring numerou</w:t>
      </w:r>
      <w:r>
        <w:rPr>
          <w:rFonts w:ascii="Times New Roman" w:eastAsia="Times New Roman" w:hAnsi="Times New Roman" w:cs="Times New Roman"/>
          <w:sz w:val="24"/>
          <w:szCs w:val="24"/>
        </w:rPr>
        <w:t>s benefits, such as economic development and cultural exchange, it also poses significant challenges that need to be addressed. One of the most pressing issues is the strain on infrastructure. (19) ____. As cities expand, the demand for housing, transporta</w:t>
      </w:r>
      <w:r>
        <w:rPr>
          <w:rFonts w:ascii="Times New Roman" w:eastAsia="Times New Roman" w:hAnsi="Times New Roman" w:cs="Times New Roman"/>
          <w:sz w:val="24"/>
          <w:szCs w:val="24"/>
        </w:rPr>
        <w:t>tion, and public services frequently exceeds supply, leading to overcrowded living conditions and increased traffic congestion. Many major cities, which are grappling with inadequate public transportation systems, force residents to rely on cars, contribut</w:t>
      </w:r>
      <w:r>
        <w:rPr>
          <w:rFonts w:ascii="Times New Roman" w:eastAsia="Times New Roman" w:hAnsi="Times New Roman" w:cs="Times New Roman"/>
          <w:sz w:val="24"/>
          <w:szCs w:val="24"/>
        </w:rPr>
        <w:t>ing to pollution and exacerbating greenhouse gas emissions.</w:t>
      </w:r>
    </w:p>
    <w:p w:rsidR="00DF7E96" w:rsidRDefault="008F6C8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Moreover, urbanization can exacerbate social inequalities. Low-income families have been pushed into informal settlements or slums, and access to basic services is limited. (20) ____.</w:t>
      </w:r>
    </w:p>
    <w:p w:rsidR="00DF7E96" w:rsidRDefault="008F6C8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To navigat</w:t>
      </w:r>
      <w:r>
        <w:rPr>
          <w:rFonts w:ascii="Times New Roman" w:eastAsia="Times New Roman" w:hAnsi="Times New Roman" w:cs="Times New Roman"/>
          <w:sz w:val="24"/>
          <w:szCs w:val="24"/>
        </w:rPr>
        <w:t xml:space="preserve">e the challenges posed by urbanization, effective urban planning and policy-making are essential. (21) ____. Furthermore, engaging communities in the planning process can foster a sense of ownership and </w:t>
      </w:r>
      <w:r>
        <w:rPr>
          <w:rFonts w:ascii="Times New Roman" w:eastAsia="Times New Roman" w:hAnsi="Times New Roman" w:cs="Times New Roman"/>
          <w:sz w:val="24"/>
          <w:szCs w:val="24"/>
        </w:rPr>
        <w:lastRenderedPageBreak/>
        <w:t xml:space="preserve">responsibility. Addressing these challenges head-on, </w:t>
      </w:r>
      <w:r>
        <w:rPr>
          <w:rFonts w:ascii="Times New Roman" w:eastAsia="Times New Roman" w:hAnsi="Times New Roman" w:cs="Times New Roman"/>
          <w:sz w:val="24"/>
          <w:szCs w:val="24"/>
        </w:rPr>
        <w:t>(22) ____.</w:t>
      </w:r>
      <w:r>
        <w:rPr>
          <w:rFonts w:ascii="Times New Roman" w:eastAsia="Times New Roman" w:hAnsi="Times New Roman" w:cs="Times New Roman"/>
          <w:noProof/>
          <w:sz w:val="24"/>
          <w:szCs w:val="24"/>
        </w:rPr>
        <w:drawing>
          <wp:inline distT="114300" distB="114300" distL="114300" distR="114300">
            <wp:extent cx="7052310" cy="5003800"/>
            <wp:effectExtent l="0" t="0" r="0" b="0"/>
            <wp:docPr id="1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9"/>
                    <a:srcRect/>
                    <a:stretch>
                      <a:fillRect/>
                    </a:stretch>
                  </pic:blipFill>
                  <pic:spPr>
                    <a:xfrm>
                      <a:off x="0" y="0"/>
                      <a:ext cx="7052310" cy="5003800"/>
                    </a:xfrm>
                    <a:prstGeom prst="rect">
                      <a:avLst/>
                    </a:prstGeom>
                    <a:ln/>
                  </pic:spPr>
                </pic:pic>
              </a:graphicData>
            </a:graphic>
          </wp:inline>
        </w:drawing>
      </w:r>
    </w:p>
    <w:p w:rsidR="00DF7E96" w:rsidRDefault="008F6C84">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Question 18 [697865]:</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involves the mass migration of people from rural areas to some big cities</w:t>
      </w:r>
      <w:r>
        <w:rPr>
          <w:rFonts w:ascii="Times New Roman" w:eastAsia="Times New Roman" w:hAnsi="Times New Roman" w:cs="Times New Roman"/>
          <w:sz w:val="24"/>
          <w:szCs w:val="24"/>
        </w:rPr>
        <w:br/>
        <w:t>B. involving the fact that people from rural areas rapidly migrate to some big cities</w:t>
      </w:r>
      <w:r>
        <w:rPr>
          <w:rFonts w:ascii="Times New Roman" w:eastAsia="Times New Roman" w:hAnsi="Times New Roman" w:cs="Times New Roman"/>
          <w:sz w:val="24"/>
          <w:szCs w:val="24"/>
        </w:rPr>
        <w:br/>
        <w:t>C. that involves some big cities have a great number of peo</w:t>
      </w:r>
      <w:r>
        <w:rPr>
          <w:rFonts w:ascii="Times New Roman" w:eastAsia="Times New Roman" w:hAnsi="Times New Roman" w:cs="Times New Roman"/>
          <w:sz w:val="24"/>
          <w:szCs w:val="24"/>
        </w:rPr>
        <w:t>ple from rural areas migrate to</w:t>
      </w:r>
      <w:r>
        <w:rPr>
          <w:rFonts w:ascii="Times New Roman" w:eastAsia="Times New Roman" w:hAnsi="Times New Roman" w:cs="Times New Roman"/>
          <w:sz w:val="24"/>
          <w:szCs w:val="24"/>
        </w:rPr>
        <w:br/>
        <w:t>D. on which a large number of migrants from rural areas move to some big cities</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2120900"/>
            <wp:effectExtent l="0" t="0" r="0" b="0"/>
            <wp:docPr id="2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7052310" cy="2120900"/>
                    </a:xfrm>
                    <a:prstGeom prst="rect">
                      <a:avLst/>
                    </a:prstGeom>
                    <a:ln/>
                  </pic:spPr>
                </pic:pic>
              </a:graphicData>
            </a:graphic>
          </wp:inline>
        </w:drawing>
      </w:r>
    </w:p>
    <w:p w:rsidR="00DF7E96" w:rsidRDefault="008F6C84">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Question 19 [697866]:</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often managing the influx of residents that is rapidly expanding</w:t>
      </w:r>
      <w:r>
        <w:rPr>
          <w:rFonts w:ascii="Times New Roman" w:eastAsia="Times New Roman" w:hAnsi="Times New Roman" w:cs="Times New Roman"/>
          <w:sz w:val="24"/>
          <w:szCs w:val="24"/>
        </w:rPr>
        <w:br/>
        <w:t xml:space="preserve">B. figure out how to prevent it from the incredibly </w:t>
      </w:r>
      <w:r>
        <w:rPr>
          <w:rFonts w:ascii="Times New Roman" w:eastAsia="Times New Roman" w:hAnsi="Times New Roman" w:cs="Times New Roman"/>
          <w:sz w:val="24"/>
          <w:szCs w:val="24"/>
        </w:rPr>
        <w:t>large population's influx</w:t>
      </w:r>
      <w:r>
        <w:rPr>
          <w:rFonts w:ascii="Times New Roman" w:eastAsia="Times New Roman" w:hAnsi="Times New Roman" w:cs="Times New Roman"/>
          <w:sz w:val="24"/>
          <w:szCs w:val="24"/>
        </w:rPr>
        <w:br/>
        <w:t>C. which often struggles to keep pace with the influx of new residents</w:t>
      </w:r>
      <w:r>
        <w:rPr>
          <w:rFonts w:ascii="Times New Roman" w:eastAsia="Times New Roman" w:hAnsi="Times New Roman" w:cs="Times New Roman"/>
          <w:sz w:val="24"/>
          <w:szCs w:val="24"/>
        </w:rPr>
        <w:br/>
        <w:t>D. struggling to make the influx of residential scale not beyond control</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4127500"/>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1"/>
                    <a:srcRect/>
                    <a:stretch>
                      <a:fillRect/>
                    </a:stretch>
                  </pic:blipFill>
                  <pic:spPr>
                    <a:xfrm>
                      <a:off x="0" y="0"/>
                      <a:ext cx="7052310" cy="4127500"/>
                    </a:xfrm>
                    <a:prstGeom prst="rect">
                      <a:avLst/>
                    </a:prstGeom>
                    <a:ln/>
                  </pic:spPr>
                </pic:pic>
              </a:graphicData>
            </a:graphic>
          </wp:inline>
        </w:drawing>
      </w:r>
    </w:p>
    <w:p w:rsidR="00DF7E96" w:rsidRDefault="008F6C84">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Question 20 [697867]:</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The issue adversely gives rise to poverty, frustration, and aggravates social unrest in many marginalized groups</w:t>
      </w:r>
      <w:r>
        <w:rPr>
          <w:rFonts w:ascii="Times New Roman" w:eastAsia="Times New Roman" w:hAnsi="Times New Roman" w:cs="Times New Roman"/>
          <w:sz w:val="24"/>
          <w:szCs w:val="24"/>
        </w:rPr>
        <w:br/>
        <w:t>B. Creating a cycle of poverty, frustration, and social unrest among marginalized groups, people are negatively affected</w:t>
      </w:r>
      <w:r>
        <w:rPr>
          <w:rFonts w:ascii="Times New Roman" w:eastAsia="Times New Roman" w:hAnsi="Times New Roman" w:cs="Times New Roman"/>
          <w:sz w:val="24"/>
          <w:szCs w:val="24"/>
        </w:rPr>
        <w:br/>
        <w:t>C. These factors so</w:t>
      </w:r>
      <w:r>
        <w:rPr>
          <w:rFonts w:ascii="Times New Roman" w:eastAsia="Times New Roman" w:hAnsi="Times New Roman" w:cs="Times New Roman"/>
          <w:sz w:val="24"/>
          <w:szCs w:val="24"/>
        </w:rPr>
        <w:t>mehow worsen marginalized groups, leading to disparity in escaping poverty in frustrating society</w:t>
      </w:r>
      <w:r>
        <w:rPr>
          <w:rFonts w:ascii="Times New Roman" w:eastAsia="Times New Roman" w:hAnsi="Times New Roman" w:cs="Times New Roman"/>
          <w:sz w:val="24"/>
          <w:szCs w:val="24"/>
        </w:rPr>
        <w:br/>
        <w:t>D. Residents who live in more slums in marginalized groups due to poverty and social frustration</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7052310" cy="4038600"/>
            <wp:effectExtent l="0" t="0" r="0" b="0"/>
            <wp:docPr id="2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2"/>
                    <a:srcRect/>
                    <a:stretch>
                      <a:fillRect/>
                    </a:stretch>
                  </pic:blipFill>
                  <pic:spPr>
                    <a:xfrm>
                      <a:off x="0" y="0"/>
                      <a:ext cx="7052310" cy="4038600"/>
                    </a:xfrm>
                    <a:prstGeom prst="rect">
                      <a:avLst/>
                    </a:prstGeom>
                    <a:ln/>
                  </pic:spPr>
                </pic:pic>
              </a:graphicData>
            </a:graphic>
          </wp:inline>
        </w:drawing>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21 [697868]:</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 Sustainable infrastructure and affordable housing can allow cities to have equitable access to resources</w:t>
      </w:r>
      <w:r>
        <w:rPr>
          <w:rFonts w:ascii="Times New Roman" w:eastAsia="Times New Roman" w:hAnsi="Times New Roman" w:cs="Times New Roman"/>
          <w:sz w:val="24"/>
          <w:szCs w:val="24"/>
        </w:rPr>
        <w:br/>
        <w:t>B. Cities must prioritize sustainable infrastructure, affordable housing, and equitable access to resources</w:t>
      </w:r>
      <w:r>
        <w:rPr>
          <w:rFonts w:ascii="Times New Roman" w:eastAsia="Times New Roman" w:hAnsi="Times New Roman" w:cs="Times New Roman"/>
          <w:sz w:val="24"/>
          <w:szCs w:val="24"/>
        </w:rPr>
        <w:br/>
        <w:t>C. Having equitable access to resources,</w:t>
      </w:r>
      <w:r>
        <w:rPr>
          <w:rFonts w:ascii="Times New Roman" w:eastAsia="Times New Roman" w:hAnsi="Times New Roman" w:cs="Times New Roman"/>
          <w:sz w:val="24"/>
          <w:szCs w:val="24"/>
        </w:rPr>
        <w:t xml:space="preserve"> cities will have sustainable infrastructure and affordable housing</w:t>
      </w:r>
      <w:r>
        <w:rPr>
          <w:rFonts w:ascii="Times New Roman" w:eastAsia="Times New Roman" w:hAnsi="Times New Roman" w:cs="Times New Roman"/>
          <w:sz w:val="24"/>
          <w:szCs w:val="24"/>
        </w:rPr>
        <w:br/>
        <w:t>D. Equitable access to resources can help cities invest in sustainable infrastructure and affordable housing</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3479800"/>
            <wp:effectExtent l="0" t="0" r="0" b="0"/>
            <wp:docPr id="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3"/>
                    <a:srcRect/>
                    <a:stretch>
                      <a:fillRect/>
                    </a:stretch>
                  </pic:blipFill>
                  <pic:spPr>
                    <a:xfrm>
                      <a:off x="0" y="0"/>
                      <a:ext cx="7052310" cy="3479800"/>
                    </a:xfrm>
                    <a:prstGeom prst="rect">
                      <a:avLst/>
                    </a:prstGeom>
                    <a:ln/>
                  </pic:spPr>
                </pic:pic>
              </a:graphicData>
            </a:graphic>
          </wp:inline>
        </w:drawing>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Question 22 [697869]:</w:t>
      </w:r>
      <w:r>
        <w:rPr>
          <w:rFonts w:ascii="Times New Roman" w:eastAsia="Times New Roman" w:hAnsi="Times New Roman" w:cs="Times New Roman"/>
          <w:sz w:val="24"/>
          <w:szCs w:val="24"/>
        </w:rPr>
        <w:br/>
        <w:t>A. governments can effectively mitigate the urbanizatio</w:t>
      </w:r>
      <w:r>
        <w:rPr>
          <w:rFonts w:ascii="Times New Roman" w:eastAsia="Times New Roman" w:hAnsi="Times New Roman" w:cs="Times New Roman"/>
          <w:sz w:val="24"/>
          <w:szCs w:val="24"/>
        </w:rPr>
        <w:t>n for their residents</w:t>
      </w:r>
      <w:r>
        <w:rPr>
          <w:rFonts w:ascii="Times New Roman" w:eastAsia="Times New Roman" w:hAnsi="Times New Roman" w:cs="Times New Roman"/>
          <w:sz w:val="24"/>
          <w:szCs w:val="24"/>
        </w:rPr>
        <w:br/>
        <w:t>B. urbanization has its mitigation to benefit people living in some big cities</w:t>
      </w:r>
      <w:r>
        <w:rPr>
          <w:rFonts w:ascii="Times New Roman" w:eastAsia="Times New Roman" w:hAnsi="Times New Roman" w:cs="Times New Roman"/>
          <w:sz w:val="24"/>
          <w:szCs w:val="24"/>
        </w:rPr>
        <w:br/>
        <w:t>C. residents achieve a major reduction in the scale of urbanization in many cities</w:t>
      </w:r>
      <w:r>
        <w:rPr>
          <w:rFonts w:ascii="Times New Roman" w:eastAsia="Times New Roman" w:hAnsi="Times New Roman" w:cs="Times New Roman"/>
          <w:sz w:val="24"/>
          <w:szCs w:val="24"/>
        </w:rPr>
        <w:br/>
        <w:t>D. these methods can prevent cities from expanding urbanization</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1930400"/>
            <wp:effectExtent l="0" t="0" r="0" b="0"/>
            <wp:docPr id="3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4"/>
                    <a:srcRect/>
                    <a:stretch>
                      <a:fillRect/>
                    </a:stretch>
                  </pic:blipFill>
                  <pic:spPr>
                    <a:xfrm>
                      <a:off x="0" y="0"/>
                      <a:ext cx="7052310" cy="1930400"/>
                    </a:xfrm>
                    <a:prstGeom prst="rect">
                      <a:avLst/>
                    </a:prstGeom>
                    <a:ln/>
                  </pic:spPr>
                </pic:pic>
              </a:graphicData>
            </a:graphic>
          </wp:inline>
        </w:drawing>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t xml:space="preserve">Read </w:t>
      </w:r>
      <w:r>
        <w:rPr>
          <w:rFonts w:ascii="Times New Roman" w:eastAsia="Times New Roman" w:hAnsi="Times New Roman" w:cs="Times New Roman"/>
          <w:b/>
          <w:sz w:val="24"/>
          <w:szCs w:val="24"/>
        </w:rPr>
        <w:t>the following passage about the Rio Grande and mark the letter A, B, C or D on your answer sheet to indicate the best answer to each of the following questions from 23 to 30.</w:t>
      </w:r>
    </w:p>
    <w:p w:rsidR="00DF7E96" w:rsidRDefault="008F6C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Although not the longest river in America, the Rio Grande is one of the most imp</w:t>
      </w:r>
      <w:r>
        <w:rPr>
          <w:rFonts w:ascii="Times New Roman" w:eastAsia="Times New Roman" w:hAnsi="Times New Roman" w:cs="Times New Roman"/>
          <w:sz w:val="24"/>
          <w:szCs w:val="24"/>
        </w:rPr>
        <w:t xml:space="preserve">ortant. </w:t>
      </w:r>
      <w:r>
        <w:rPr>
          <w:rFonts w:ascii="Times New Roman" w:eastAsia="Times New Roman" w:hAnsi="Times New Roman" w:cs="Times New Roman"/>
          <w:b/>
          <w:sz w:val="24"/>
          <w:szCs w:val="24"/>
          <w:u w:val="single"/>
        </w:rPr>
        <w:t>But, unlike other significant rivers, it is not used for shipping.</w:t>
      </w:r>
      <w:r>
        <w:rPr>
          <w:rFonts w:ascii="Times New Roman" w:eastAsia="Times New Roman" w:hAnsi="Times New Roman" w:cs="Times New Roman"/>
          <w:sz w:val="24"/>
          <w:szCs w:val="24"/>
        </w:rPr>
        <w:t xml:space="preserve"> In fact, oceangoing ships cannot navigate the waters. No, what makes the Rio Grande so important is its location. Since 1846, it has been the official border of Texas and Mexico.</w:t>
      </w:r>
    </w:p>
    <w:p w:rsidR="00DF7E96" w:rsidRDefault="008F6C8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R</w:t>
      </w:r>
      <w:r>
        <w:rPr>
          <w:rFonts w:ascii="Times New Roman" w:eastAsia="Times New Roman" w:hAnsi="Times New Roman" w:cs="Times New Roman"/>
          <w:b/>
          <w:sz w:val="24"/>
          <w:szCs w:val="24"/>
        </w:rPr>
        <w:t>io Grande Geography</w:t>
      </w:r>
    </w:p>
    <w:p w:rsidR="00DF7E96" w:rsidRDefault="008F6C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Rio Grande is either the fourth or fifth longest river system in North America. It all depends on how it is measured. Because the river twists so much, it occasionally changes course. And these course shifts can cause it to be long</w:t>
      </w:r>
      <w:r>
        <w:rPr>
          <w:rFonts w:ascii="Times New Roman" w:eastAsia="Times New Roman" w:hAnsi="Times New Roman" w:cs="Times New Roman"/>
          <w:sz w:val="24"/>
          <w:szCs w:val="24"/>
        </w:rPr>
        <w:t>er or shorter. At its last official measure, the Rio Grande clocked in at 1,896 miles. The river starts in Colorado and extends downward to the Gulf of Mexico. Downward is the best way of describing it too. Not only does the river extend south, but it also</w:t>
      </w:r>
      <w:r>
        <w:rPr>
          <w:rFonts w:ascii="Times New Roman" w:eastAsia="Times New Roman" w:hAnsi="Times New Roman" w:cs="Times New Roman"/>
          <w:sz w:val="24"/>
          <w:szCs w:val="24"/>
        </w:rPr>
        <w:t xml:space="preserve"> starts in the mountains and gets lower and lower in elevation as it extends to the Gulf.</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Its name is Spanish for the “Big River”, but the Rio Grande is actually known as Rio Bravo in Mexico. “Bravo” translates as “</w:t>
      </w:r>
      <w:r>
        <w:rPr>
          <w:rFonts w:ascii="Times New Roman" w:eastAsia="Times New Roman" w:hAnsi="Times New Roman" w:cs="Times New Roman"/>
          <w:b/>
          <w:sz w:val="24"/>
          <w:szCs w:val="24"/>
          <w:u w:val="single"/>
        </w:rPr>
        <w:t>furious</w:t>
      </w:r>
      <w:r>
        <w:rPr>
          <w:rFonts w:ascii="Times New Roman" w:eastAsia="Times New Roman" w:hAnsi="Times New Roman" w:cs="Times New Roman"/>
          <w:sz w:val="24"/>
          <w:szCs w:val="24"/>
        </w:rPr>
        <w:t>”, so the name makes sense. Becau</w:t>
      </w:r>
      <w:r>
        <w:rPr>
          <w:rFonts w:ascii="Times New Roman" w:eastAsia="Times New Roman" w:hAnsi="Times New Roman" w:cs="Times New Roman"/>
          <w:sz w:val="24"/>
          <w:szCs w:val="24"/>
        </w:rPr>
        <w:t>se of its twists and turns, it certainly does seem to be angrier than most rivers!</w:t>
      </w:r>
    </w:p>
    <w:p w:rsidR="00DF7E96" w:rsidRDefault="008F6C84">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Rio Grande Today</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Rio Grande today is mostly used as a source of drinking water. Sadly, much of the water has been drained from the river. Parts of the river are almost</w:t>
      </w:r>
      <w:r>
        <w:rPr>
          <w:rFonts w:ascii="Times New Roman" w:eastAsia="Times New Roman" w:hAnsi="Times New Roman" w:cs="Times New Roman"/>
          <w:sz w:val="24"/>
          <w:szCs w:val="24"/>
        </w:rPr>
        <w:t xml:space="preserve"> dry! This is because people use more water from the river than the river can get back from rain and other sources. Experts are working to correct this, with hopes of </w:t>
      </w:r>
      <w:r>
        <w:rPr>
          <w:rFonts w:ascii="Times New Roman" w:eastAsia="Times New Roman" w:hAnsi="Times New Roman" w:cs="Times New Roman"/>
          <w:b/>
          <w:sz w:val="24"/>
          <w:szCs w:val="24"/>
          <w:u w:val="single"/>
        </w:rPr>
        <w:t>restoring</w:t>
      </w:r>
      <w:r>
        <w:rPr>
          <w:rFonts w:ascii="Times New Roman" w:eastAsia="Times New Roman" w:hAnsi="Times New Roman" w:cs="Times New Roman"/>
          <w:sz w:val="24"/>
          <w:szCs w:val="24"/>
        </w:rPr>
        <w:t xml:space="preserve"> the river to </w:t>
      </w:r>
      <w:r>
        <w:rPr>
          <w:rFonts w:ascii="Times New Roman" w:eastAsia="Times New Roman" w:hAnsi="Times New Roman" w:cs="Times New Roman"/>
          <w:b/>
          <w:sz w:val="24"/>
          <w:szCs w:val="24"/>
          <w:u w:val="single"/>
        </w:rPr>
        <w:t>its</w:t>
      </w:r>
      <w:r>
        <w:rPr>
          <w:rFonts w:ascii="Times New Roman" w:eastAsia="Times New Roman" w:hAnsi="Times New Roman" w:cs="Times New Roman"/>
          <w:sz w:val="24"/>
          <w:szCs w:val="24"/>
        </w:rPr>
        <w:t xml:space="preserve"> past strength. Today, the river is important as a source of wa</w:t>
      </w:r>
      <w:r>
        <w:rPr>
          <w:rFonts w:ascii="Times New Roman" w:eastAsia="Times New Roman" w:hAnsi="Times New Roman" w:cs="Times New Roman"/>
          <w:sz w:val="24"/>
          <w:szCs w:val="24"/>
        </w:rPr>
        <w:t>ter for Texans and Mexicans. More important, it is a symbol of cooperation between two nations. Though borders like the Rio Grande separate nations, they are also shared spaces. The Rio Grande is therefore a symbol of friendship and peace between two natio</w:t>
      </w:r>
      <w:r>
        <w:rPr>
          <w:rFonts w:ascii="Times New Roman" w:eastAsia="Times New Roman" w:hAnsi="Times New Roman" w:cs="Times New Roman"/>
          <w:sz w:val="24"/>
          <w:szCs w:val="24"/>
        </w:rPr>
        <w:t>ns.</w:t>
      </w:r>
    </w:p>
    <w:p w:rsidR="00DF7E96" w:rsidRDefault="008F6C84">
      <w:pPr>
        <w:spacing w:before="280" w:after="28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(Adapted from ReadTheory)</w:t>
      </w:r>
    </w:p>
    <w:p w:rsidR="00DF7E96" w:rsidRDefault="008F6C84">
      <w:pPr>
        <w:spacing w:before="280" w:after="280" w:line="240" w:lineRule="auto"/>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lastRenderedPageBreak/>
        <w:drawing>
          <wp:inline distT="114300" distB="114300" distL="114300" distR="114300">
            <wp:extent cx="7052310" cy="5245100"/>
            <wp:effectExtent l="0" t="0" r="0" b="0"/>
            <wp:docPr id="3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5"/>
                    <a:srcRect/>
                    <a:stretch>
                      <a:fillRect/>
                    </a:stretch>
                  </pic:blipFill>
                  <pic:spPr>
                    <a:xfrm>
                      <a:off x="0" y="0"/>
                      <a:ext cx="7052310" cy="5245100"/>
                    </a:xfrm>
                    <a:prstGeom prst="rect">
                      <a:avLst/>
                    </a:prstGeom>
                    <a:ln/>
                  </pic:spPr>
                </pic:pic>
              </a:graphicData>
            </a:graphic>
          </wp:inline>
        </w:drawing>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23 [697870]:</w:t>
      </w:r>
      <w:r>
        <w:rPr>
          <w:rFonts w:ascii="Times New Roman" w:eastAsia="Times New Roman" w:hAnsi="Times New Roman" w:cs="Times New Roman"/>
          <w:sz w:val="24"/>
          <w:szCs w:val="24"/>
        </w:rPr>
        <w:t xml:space="preserve"> Which of the following best paraphrases the underlined sentence?</w:t>
      </w:r>
      <w:r>
        <w:rPr>
          <w:rFonts w:ascii="Times New Roman" w:eastAsia="Times New Roman" w:hAnsi="Times New Roman" w:cs="Times New Roman"/>
          <w:sz w:val="24"/>
          <w:szCs w:val="24"/>
        </w:rPr>
        <w:br/>
        <w:t>A. The Rio Grande doesn’t cater to shipping activities like other important rivers do.</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B. Shipping is available on every river, including the Rio Grande.</w:t>
      </w:r>
      <w:r>
        <w:rPr>
          <w:rFonts w:ascii="Times New Roman" w:eastAsia="Times New Roman" w:hAnsi="Times New Roman" w:cs="Times New Roman"/>
          <w:sz w:val="24"/>
          <w:szCs w:val="24"/>
        </w:rPr>
        <w:br/>
        <w:t>C. The Rio Grande is an exception when it comes to shipping commodities.</w:t>
      </w:r>
      <w:r>
        <w:rPr>
          <w:rFonts w:ascii="Times New Roman" w:eastAsia="Times New Roman" w:hAnsi="Times New Roman" w:cs="Times New Roman"/>
          <w:sz w:val="24"/>
          <w:szCs w:val="24"/>
        </w:rPr>
        <w:br/>
        <w:t>D. The Rio Grande is not a significant river in shipping.</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7052310" cy="2794000"/>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6"/>
                    <a:srcRect/>
                    <a:stretch>
                      <a:fillRect/>
                    </a:stretch>
                  </pic:blipFill>
                  <pic:spPr>
                    <a:xfrm>
                      <a:off x="0" y="0"/>
                      <a:ext cx="7052310" cy="2794000"/>
                    </a:xfrm>
                    <a:prstGeom prst="rect">
                      <a:avLst/>
                    </a:prstGeom>
                    <a:ln/>
                  </pic:spPr>
                </pic:pic>
              </a:graphicData>
            </a:graphic>
          </wp:inline>
        </w:drawing>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24 [697871]:</w:t>
      </w:r>
      <w:r>
        <w:rPr>
          <w:rFonts w:ascii="Times New Roman" w:eastAsia="Times New Roman" w:hAnsi="Times New Roman" w:cs="Times New Roman"/>
          <w:sz w:val="24"/>
          <w:szCs w:val="24"/>
        </w:rPr>
        <w:t xml:space="preserve"> The word </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u w:val="single"/>
        </w:rPr>
        <w:t>furious</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in the passage </w:t>
      </w:r>
      <w:r>
        <w:rPr>
          <w:rFonts w:ascii="Times New Roman" w:eastAsia="Times New Roman" w:hAnsi="Times New Roman" w:cs="Times New Roman"/>
          <w:sz w:val="24"/>
          <w:szCs w:val="24"/>
        </w:rPr>
        <w:t>can be replaced by _______</w:t>
      </w:r>
      <w:r>
        <w:rPr>
          <w:rFonts w:ascii="Times New Roman" w:eastAsia="Times New Roman" w:hAnsi="Times New Roman" w:cs="Times New Roman"/>
          <w:sz w:val="24"/>
          <w:szCs w:val="24"/>
        </w:rPr>
        <w:br/>
        <w:t>A. satisfied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angry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strong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dangerous</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4521200"/>
            <wp:effectExtent l="0" t="0" r="0" b="0"/>
            <wp:docPr id="2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7"/>
                    <a:srcRect/>
                    <a:stretch>
                      <a:fillRect/>
                    </a:stretch>
                  </pic:blipFill>
                  <pic:spPr>
                    <a:xfrm>
                      <a:off x="0" y="0"/>
                      <a:ext cx="7052310" cy="4521200"/>
                    </a:xfrm>
                    <a:prstGeom prst="rect">
                      <a:avLst/>
                    </a:prstGeom>
                    <a:ln/>
                  </pic:spPr>
                </pic:pic>
              </a:graphicData>
            </a:graphic>
          </wp:inline>
        </w:drawing>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25 [697872]:</w:t>
      </w:r>
      <w:r>
        <w:rPr>
          <w:rFonts w:ascii="Times New Roman" w:eastAsia="Times New Roman" w:hAnsi="Times New Roman" w:cs="Times New Roman"/>
          <w:sz w:val="24"/>
          <w:szCs w:val="24"/>
        </w:rPr>
        <w:t xml:space="preserve"> Which of the following is </w:t>
      </w:r>
      <w:r>
        <w:rPr>
          <w:rFonts w:ascii="Times New Roman" w:eastAsia="Times New Roman" w:hAnsi="Times New Roman" w:cs="Times New Roman"/>
          <w:b/>
          <w:sz w:val="24"/>
          <w:szCs w:val="24"/>
        </w:rPr>
        <w:t>TRUE</w:t>
      </w:r>
      <w:r>
        <w:rPr>
          <w:rFonts w:ascii="Times New Roman" w:eastAsia="Times New Roman" w:hAnsi="Times New Roman" w:cs="Times New Roman"/>
          <w:sz w:val="24"/>
          <w:szCs w:val="24"/>
        </w:rPr>
        <w:t xml:space="preserve"> according to the passage?</w:t>
      </w:r>
      <w:r>
        <w:rPr>
          <w:rFonts w:ascii="Times New Roman" w:eastAsia="Times New Roman" w:hAnsi="Times New Roman" w:cs="Times New Roman"/>
          <w:sz w:val="24"/>
          <w:szCs w:val="24"/>
        </w:rPr>
        <w:br/>
        <w:t>A. The Rio Grande is the longest river between Texas and Mexico.</w:t>
      </w:r>
      <w:r>
        <w:rPr>
          <w:rFonts w:ascii="Times New Roman" w:eastAsia="Times New Roman" w:hAnsi="Times New Roman" w:cs="Times New Roman"/>
          <w:sz w:val="24"/>
          <w:szCs w:val="24"/>
        </w:rPr>
        <w:br/>
        <w:t>B. The Rio Grande is primarily use</w:t>
      </w:r>
      <w:r>
        <w:rPr>
          <w:rFonts w:ascii="Times New Roman" w:eastAsia="Times New Roman" w:hAnsi="Times New Roman" w:cs="Times New Roman"/>
          <w:sz w:val="24"/>
          <w:szCs w:val="24"/>
        </w:rPr>
        <w:t>d for shipping and transportation.</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C. The name “Rio Bravo” was named by Mexicans due to its twists.</w:t>
      </w:r>
      <w:r>
        <w:rPr>
          <w:rFonts w:ascii="Times New Roman" w:eastAsia="Times New Roman" w:hAnsi="Times New Roman" w:cs="Times New Roman"/>
          <w:sz w:val="24"/>
          <w:szCs w:val="24"/>
        </w:rPr>
        <w:br/>
        <w:t>D. The Rio Grande has never been used as a source of drinking water.</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4495800"/>
            <wp:effectExtent l="0" t="0" r="0" b="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8"/>
                    <a:srcRect/>
                    <a:stretch>
                      <a:fillRect/>
                    </a:stretch>
                  </pic:blipFill>
                  <pic:spPr>
                    <a:xfrm>
                      <a:off x="0" y="0"/>
                      <a:ext cx="7052310" cy="4495800"/>
                    </a:xfrm>
                    <a:prstGeom prst="rect">
                      <a:avLst/>
                    </a:prstGeom>
                    <a:ln/>
                  </pic:spPr>
                </pic:pic>
              </a:graphicData>
            </a:graphic>
          </wp:inline>
        </w:drawing>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26 [697873]:</w:t>
      </w:r>
      <w:r>
        <w:rPr>
          <w:rFonts w:ascii="Times New Roman" w:eastAsia="Times New Roman" w:hAnsi="Times New Roman" w:cs="Times New Roman"/>
          <w:sz w:val="24"/>
          <w:szCs w:val="24"/>
        </w:rPr>
        <w:t xml:space="preserve"> The word “</w:t>
      </w:r>
      <w:r>
        <w:rPr>
          <w:rFonts w:ascii="Times New Roman" w:eastAsia="Times New Roman" w:hAnsi="Times New Roman" w:cs="Times New Roman"/>
          <w:b/>
          <w:sz w:val="24"/>
          <w:szCs w:val="24"/>
          <w:u w:val="single"/>
        </w:rPr>
        <w:t>restoring”</w:t>
      </w:r>
      <w:r>
        <w:rPr>
          <w:rFonts w:ascii="Times New Roman" w:eastAsia="Times New Roman" w:hAnsi="Times New Roman" w:cs="Times New Roman"/>
          <w:sz w:val="24"/>
          <w:szCs w:val="24"/>
        </w:rPr>
        <w:t xml:space="preserve"> in the last paragraph is </w:t>
      </w:r>
      <w:r>
        <w:rPr>
          <w:rFonts w:ascii="Times New Roman" w:eastAsia="Times New Roman" w:hAnsi="Times New Roman" w:cs="Times New Roman"/>
          <w:b/>
          <w:sz w:val="24"/>
          <w:szCs w:val="24"/>
          <w:u w:val="single"/>
        </w:rPr>
        <w:t>OPPOSITE</w:t>
      </w:r>
      <w:r>
        <w:rPr>
          <w:rFonts w:ascii="Times New Roman" w:eastAsia="Times New Roman" w:hAnsi="Times New Roman" w:cs="Times New Roman"/>
          <w:sz w:val="24"/>
          <w:szCs w:val="24"/>
        </w:rPr>
        <w:t xml:space="preserve"> in meani</w:t>
      </w:r>
      <w:r>
        <w:rPr>
          <w:rFonts w:ascii="Times New Roman" w:eastAsia="Times New Roman" w:hAnsi="Times New Roman" w:cs="Times New Roman"/>
          <w:sz w:val="24"/>
          <w:szCs w:val="24"/>
        </w:rPr>
        <w:t>ng to _______</w:t>
      </w:r>
      <w:r>
        <w:rPr>
          <w:rFonts w:ascii="Times New Roman" w:eastAsia="Times New Roman" w:hAnsi="Times New Roman" w:cs="Times New Roman"/>
          <w:sz w:val="24"/>
          <w:szCs w:val="24"/>
        </w:rPr>
        <w:br/>
        <w:t>A. constructing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assembling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erecting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damaging</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7052310" cy="3873500"/>
            <wp:effectExtent l="0" t="0" r="0" b="0"/>
            <wp:docPr id="4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9"/>
                    <a:srcRect/>
                    <a:stretch>
                      <a:fillRect/>
                    </a:stretch>
                  </pic:blipFill>
                  <pic:spPr>
                    <a:xfrm>
                      <a:off x="0" y="0"/>
                      <a:ext cx="7052310" cy="3873500"/>
                    </a:xfrm>
                    <a:prstGeom prst="rect">
                      <a:avLst/>
                    </a:prstGeom>
                    <a:ln/>
                  </pic:spPr>
                </pic:pic>
              </a:graphicData>
            </a:graphic>
          </wp:inline>
        </w:drawing>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27 [697874]:</w:t>
      </w:r>
      <w:r>
        <w:rPr>
          <w:rFonts w:ascii="Times New Roman" w:eastAsia="Times New Roman" w:hAnsi="Times New Roman" w:cs="Times New Roman"/>
          <w:sz w:val="24"/>
          <w:szCs w:val="24"/>
        </w:rPr>
        <w:t xml:space="preserve"> The word </w:t>
      </w:r>
      <w:r>
        <w:rPr>
          <w:rFonts w:ascii="Times New Roman" w:eastAsia="Times New Roman" w:hAnsi="Times New Roman" w:cs="Times New Roman"/>
          <w:b/>
          <w:sz w:val="24"/>
          <w:szCs w:val="24"/>
          <w:u w:val="single"/>
        </w:rPr>
        <w:t>its</w:t>
      </w:r>
      <w:r>
        <w:rPr>
          <w:rFonts w:ascii="Times New Roman" w:eastAsia="Times New Roman" w:hAnsi="Times New Roman" w:cs="Times New Roman"/>
          <w:sz w:val="24"/>
          <w:szCs w:val="24"/>
        </w:rPr>
        <w:t xml:space="preserve"> in the last paragraph refers to _______</w:t>
      </w:r>
      <w:r>
        <w:rPr>
          <w:rFonts w:ascii="Times New Roman" w:eastAsia="Times New Roman" w:hAnsi="Times New Roman" w:cs="Times New Roman"/>
          <w:sz w:val="24"/>
          <w:szCs w:val="24"/>
        </w:rPr>
        <w:br/>
        <w:t>A. the river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rain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source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symbol</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3873500"/>
            <wp:effectExtent l="0" t="0" r="0" b="0"/>
            <wp:docPr id="2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0"/>
                    <a:srcRect/>
                    <a:stretch>
                      <a:fillRect/>
                    </a:stretch>
                  </pic:blipFill>
                  <pic:spPr>
                    <a:xfrm>
                      <a:off x="0" y="0"/>
                      <a:ext cx="7052310" cy="3873500"/>
                    </a:xfrm>
                    <a:prstGeom prst="rect">
                      <a:avLst/>
                    </a:prstGeom>
                    <a:ln/>
                  </pic:spPr>
                </pic:pic>
              </a:graphicData>
            </a:graphic>
          </wp:inline>
        </w:drawing>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28 [697875]:</w:t>
      </w:r>
      <w:r>
        <w:rPr>
          <w:rFonts w:ascii="Times New Roman" w:eastAsia="Times New Roman" w:hAnsi="Times New Roman" w:cs="Times New Roman"/>
          <w:sz w:val="24"/>
          <w:szCs w:val="24"/>
        </w:rPr>
        <w:t xml:space="preserve"> Which of the following is </w:t>
      </w:r>
      <w:r>
        <w:rPr>
          <w:rFonts w:ascii="Times New Roman" w:eastAsia="Times New Roman" w:hAnsi="Times New Roman" w:cs="Times New Roman"/>
          <w:b/>
          <w:sz w:val="24"/>
          <w:szCs w:val="24"/>
          <w:u w:val="single"/>
        </w:rPr>
        <w:t>NOT</w:t>
      </w:r>
      <w:r>
        <w:rPr>
          <w:rFonts w:ascii="Times New Roman" w:eastAsia="Times New Roman" w:hAnsi="Times New Roman" w:cs="Times New Roman"/>
          <w:sz w:val="24"/>
          <w:szCs w:val="24"/>
        </w:rPr>
        <w:t xml:space="preserve"> mentione</w:t>
      </w:r>
      <w:r>
        <w:rPr>
          <w:rFonts w:ascii="Times New Roman" w:eastAsia="Times New Roman" w:hAnsi="Times New Roman" w:cs="Times New Roman"/>
          <w:sz w:val="24"/>
          <w:szCs w:val="24"/>
        </w:rPr>
        <w:t>d as a symbol associated with Rio Grande?</w:t>
      </w:r>
      <w:r>
        <w:rPr>
          <w:rFonts w:ascii="Times New Roman" w:eastAsia="Times New Roman" w:hAnsi="Times New Roman" w:cs="Times New Roman"/>
          <w:sz w:val="24"/>
          <w:szCs w:val="24"/>
        </w:rPr>
        <w:br/>
        <w:t>A. friendship</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luxury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peace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cooperation</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7052310" cy="2794000"/>
            <wp:effectExtent l="0" t="0" r="0" b="0"/>
            <wp:docPr id="46"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41"/>
                    <a:srcRect/>
                    <a:stretch>
                      <a:fillRect/>
                    </a:stretch>
                  </pic:blipFill>
                  <pic:spPr>
                    <a:xfrm>
                      <a:off x="0" y="0"/>
                      <a:ext cx="7052310" cy="2794000"/>
                    </a:xfrm>
                    <a:prstGeom prst="rect">
                      <a:avLst/>
                    </a:prstGeom>
                    <a:ln/>
                  </pic:spPr>
                </pic:pic>
              </a:graphicData>
            </a:graphic>
          </wp:inline>
        </w:drawing>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29 [697876]:</w:t>
      </w:r>
      <w:r>
        <w:rPr>
          <w:rFonts w:ascii="Times New Roman" w:eastAsia="Times New Roman" w:hAnsi="Times New Roman" w:cs="Times New Roman"/>
          <w:sz w:val="24"/>
          <w:szCs w:val="24"/>
        </w:rPr>
        <w:t xml:space="preserve"> In which paragraph does the writer explain the meanings of Rio Grande’s names in two different nations?</w:t>
      </w:r>
      <w:r>
        <w:rPr>
          <w:rFonts w:ascii="Times New Roman" w:eastAsia="Times New Roman" w:hAnsi="Times New Roman" w:cs="Times New Roman"/>
          <w:sz w:val="24"/>
          <w:szCs w:val="24"/>
        </w:rPr>
        <w:br/>
        <w:t>A. Paragraph 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Paragraph 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C. Paragraph 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Paragraph 4</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3225800"/>
            <wp:effectExtent l="0" t="0" r="0" b="0"/>
            <wp:docPr id="3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2"/>
                    <a:srcRect/>
                    <a:stretch>
                      <a:fillRect/>
                    </a:stretch>
                  </pic:blipFill>
                  <pic:spPr>
                    <a:xfrm>
                      <a:off x="0" y="0"/>
                      <a:ext cx="7052310" cy="3225800"/>
                    </a:xfrm>
                    <a:prstGeom prst="rect">
                      <a:avLst/>
                    </a:prstGeom>
                    <a:ln/>
                  </pic:spPr>
                </pic:pic>
              </a:graphicData>
            </a:graphic>
          </wp:inline>
        </w:drawing>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30 [697877]:</w:t>
      </w:r>
      <w:r>
        <w:rPr>
          <w:rFonts w:ascii="Times New Roman" w:eastAsia="Times New Roman" w:hAnsi="Times New Roman" w:cs="Times New Roman"/>
          <w:sz w:val="24"/>
          <w:szCs w:val="24"/>
        </w:rPr>
        <w:t xml:space="preserve"> In which paragraph does the writer mention a problem related to the water level of Rio Grande?</w:t>
      </w:r>
      <w:r>
        <w:rPr>
          <w:rFonts w:ascii="Times New Roman" w:eastAsia="Times New Roman" w:hAnsi="Times New Roman" w:cs="Times New Roman"/>
          <w:sz w:val="24"/>
          <w:szCs w:val="24"/>
        </w:rPr>
        <w:br/>
        <w:t>A. Paragraph 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Paragraph 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Paragraph 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Paragraph 4</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7052310" cy="25908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3"/>
                    <a:srcRect/>
                    <a:stretch>
                      <a:fillRect/>
                    </a:stretch>
                  </pic:blipFill>
                  <pic:spPr>
                    <a:xfrm>
                      <a:off x="0" y="0"/>
                      <a:ext cx="7052310" cy="2590800"/>
                    </a:xfrm>
                    <a:prstGeom prst="rect">
                      <a:avLst/>
                    </a:prstGeom>
                    <a:ln/>
                  </pic:spPr>
                </pic:pic>
              </a:graphicData>
            </a:graphic>
          </wp:inline>
        </w:drawing>
      </w:r>
    </w:p>
    <w:p w:rsidR="00DF7E96" w:rsidRDefault="008F6C84">
      <w:pPr>
        <w:spacing w:before="280" w:after="280" w:line="240" w:lineRule="auto"/>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Read the following passage about volunteer tourism and mark the letter A, B, C or D on your answer sheet to indicate the option that best fits each of the numbered blanks from 31 to 40.</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pristine beaches of Koh Rong have long drawn tourists seeking an </w:t>
      </w:r>
      <w:r>
        <w:rPr>
          <w:rFonts w:ascii="Times New Roman" w:eastAsia="Times New Roman" w:hAnsi="Times New Roman" w:cs="Times New Roman"/>
          <w:sz w:val="24"/>
          <w:szCs w:val="24"/>
        </w:rPr>
        <w:t xml:space="preserve">authentic glimpse of Cambodia’s coastal life. </w:t>
      </w:r>
      <w:r>
        <w:rPr>
          <w:rFonts w:ascii="Times New Roman" w:eastAsia="Times New Roman" w:hAnsi="Times New Roman" w:cs="Times New Roman"/>
          <w:b/>
          <w:sz w:val="24"/>
          <w:szCs w:val="24"/>
          <w:u w:val="single"/>
        </w:rPr>
        <w:t>Yet beneath the surface of this seeming paradise, a complex dynamic unfolds.</w:t>
      </w:r>
      <w:r>
        <w:rPr>
          <w:rFonts w:ascii="Times New Roman" w:eastAsia="Times New Roman" w:hAnsi="Times New Roman" w:cs="Times New Roman"/>
          <w:sz w:val="24"/>
          <w:szCs w:val="24"/>
        </w:rPr>
        <w:t xml:space="preserve"> Local businesses, who thrive on traditional tourism, now navigate the rising tide of volunteerism — a phenomenon reshaped by demand f</w:t>
      </w:r>
      <w:r>
        <w:rPr>
          <w:rFonts w:ascii="Times New Roman" w:eastAsia="Times New Roman" w:hAnsi="Times New Roman" w:cs="Times New Roman"/>
          <w:sz w:val="24"/>
          <w:szCs w:val="24"/>
        </w:rPr>
        <w:t>or more meaningful experiences.</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In the narrow streets of the fishing village, 'volunteer houses' have proliferated at an unprecedented rate.</w:t>
      </w:r>
      <w:r>
        <w:rPr>
          <w:rFonts w:ascii="Times New Roman" w:eastAsia="Times New Roman" w:hAnsi="Times New Roman" w:cs="Times New Roman"/>
          <w:b/>
          <w:sz w:val="24"/>
          <w:szCs w:val="24"/>
        </w:rPr>
        <w:t xml:space="preserve"> [I]</w:t>
      </w:r>
      <w:r>
        <w:rPr>
          <w:rFonts w:ascii="Times New Roman" w:eastAsia="Times New Roman" w:hAnsi="Times New Roman" w:cs="Times New Roman"/>
          <w:sz w:val="24"/>
          <w:szCs w:val="24"/>
        </w:rPr>
        <w:t xml:space="preserve"> These establishments, charging participants substantial fees for the privilege of teaching English or conducti</w:t>
      </w:r>
      <w:r>
        <w:rPr>
          <w:rFonts w:ascii="Times New Roman" w:eastAsia="Times New Roman" w:hAnsi="Times New Roman" w:cs="Times New Roman"/>
          <w:sz w:val="24"/>
          <w:szCs w:val="24"/>
        </w:rPr>
        <w:t>ng marine conservation work, generate revenue streams that bypass traditional community structures. [II] Market vendors, whose daily income previously averaged $75, now report earnings below $45 as volunteers, housed in all-inclusive compounds, rarely vent</w:t>
      </w:r>
      <w:r>
        <w:rPr>
          <w:rFonts w:ascii="Times New Roman" w:eastAsia="Times New Roman" w:hAnsi="Times New Roman" w:cs="Times New Roman"/>
          <w:sz w:val="24"/>
          <w:szCs w:val="24"/>
        </w:rPr>
        <w:t>ure into local establishments. [III] Local restaurants have adapted by offering international menus, though many struggle to attract volunteer residents who receive meals within their compounds. [IV]</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marine conservation sector particularly exemplifies</w:t>
      </w:r>
      <w:r>
        <w:rPr>
          <w:rFonts w:ascii="Times New Roman" w:eastAsia="Times New Roman" w:hAnsi="Times New Roman" w:cs="Times New Roman"/>
          <w:sz w:val="24"/>
          <w:szCs w:val="24"/>
        </w:rPr>
        <w:t xml:space="preserve"> this shifting landscape. Professional dive operators previously employed 45 local guides, paying certification fees exceeding $2,000 per person. Currently, </w:t>
      </w:r>
      <w:r>
        <w:rPr>
          <w:rFonts w:ascii="Times New Roman" w:eastAsia="Times New Roman" w:hAnsi="Times New Roman" w:cs="Times New Roman"/>
          <w:b/>
          <w:sz w:val="24"/>
          <w:szCs w:val="24"/>
          <w:u w:val="single"/>
        </w:rPr>
        <w:t>they</w:t>
      </w:r>
      <w:r>
        <w:rPr>
          <w:rFonts w:ascii="Times New Roman" w:eastAsia="Times New Roman" w:hAnsi="Times New Roman" w:cs="Times New Roman"/>
          <w:sz w:val="24"/>
          <w:szCs w:val="24"/>
        </w:rPr>
        <w:t xml:space="preserve"> maintain only 15 positions as volunteer programs offer free diving services. These programs co</w:t>
      </w:r>
      <w:r>
        <w:rPr>
          <w:rFonts w:ascii="Times New Roman" w:eastAsia="Times New Roman" w:hAnsi="Times New Roman" w:cs="Times New Roman"/>
          <w:sz w:val="24"/>
          <w:szCs w:val="24"/>
        </w:rPr>
        <w:t xml:space="preserve">ntribute valuable reef monitoring data, collecting over 1,000 marine species records annually. Local dive masters, having invested years in certification and training, find their expertise commanding lower wages - dropping from $60 to $35 per dive session </w:t>
      </w:r>
      <w:r>
        <w:rPr>
          <w:rFonts w:ascii="Times New Roman" w:eastAsia="Times New Roman" w:hAnsi="Times New Roman" w:cs="Times New Roman"/>
          <w:sz w:val="24"/>
          <w:szCs w:val="24"/>
        </w:rPr>
        <w:t>in areas with high volunteer presence.</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Cultural preservation initiatives face similar patterns. Traditional craft workshops, which once hosted 200 weekly visitors at $25 per session, now average 80 participants despite reducing fees to $15. While voluntee</w:t>
      </w:r>
      <w:r>
        <w:rPr>
          <w:rFonts w:ascii="Times New Roman" w:eastAsia="Times New Roman" w:hAnsi="Times New Roman" w:cs="Times New Roman"/>
          <w:sz w:val="24"/>
          <w:szCs w:val="24"/>
        </w:rPr>
        <w:t>r programs record 300 weekly participants in craft activities, their standardized sessions run 30 minutes compared to traditional three-hour workshops. Master craftsmen, whose techniques typically require two years to master, observe volunteers teaching si</w:t>
      </w:r>
      <w:r>
        <w:rPr>
          <w:rFonts w:ascii="Times New Roman" w:eastAsia="Times New Roman" w:hAnsi="Times New Roman" w:cs="Times New Roman"/>
          <w:sz w:val="24"/>
          <w:szCs w:val="24"/>
        </w:rPr>
        <w:t>mplified versions learned in two-week orientations.</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education sector presents perhaps the most nuanced picture. Local schools receiving volunteer teachers report improved English test scores, rising 25% on average. However, student performance fluctua</w:t>
      </w:r>
      <w:r>
        <w:rPr>
          <w:rFonts w:ascii="Times New Roman" w:eastAsia="Times New Roman" w:hAnsi="Times New Roman" w:cs="Times New Roman"/>
          <w:sz w:val="24"/>
          <w:szCs w:val="24"/>
        </w:rPr>
        <w:t>tes by up to 40% with each teaching transition. Established language centers have reduced staff from twenty to twelve instructors, as enrollment declined by 35% following the introduction of free volunteer-taught classes. "We’re seeing repeated adjustments</w:t>
      </w:r>
      <w:r>
        <w:rPr>
          <w:rFonts w:ascii="Times New Roman" w:eastAsia="Times New Roman" w:hAnsi="Times New Roman" w:cs="Times New Roman"/>
          <w:sz w:val="24"/>
          <w:szCs w:val="24"/>
        </w:rPr>
        <w:t xml:space="preserve"> in teaching methods," notes headmaster Chan, highlighting monthly changes in classroom approaches.</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Local authorities aim to </w:t>
      </w:r>
      <w:r>
        <w:rPr>
          <w:rFonts w:ascii="Times New Roman" w:eastAsia="Times New Roman" w:hAnsi="Times New Roman" w:cs="Times New Roman"/>
          <w:b/>
          <w:sz w:val="24"/>
          <w:szCs w:val="24"/>
          <w:u w:val="single"/>
        </w:rPr>
        <w:t>turn the tide</w:t>
      </w:r>
      <w:r>
        <w:rPr>
          <w:rFonts w:ascii="Times New Roman" w:eastAsia="Times New Roman" w:hAnsi="Times New Roman" w:cs="Times New Roman"/>
          <w:sz w:val="24"/>
          <w:szCs w:val="24"/>
        </w:rPr>
        <w:t xml:space="preserve"> through regulatory frameworks, requiring volunteer organizations to demonstrate measurable community benefits. Econo</w:t>
      </w:r>
      <w:r>
        <w:rPr>
          <w:rFonts w:ascii="Times New Roman" w:eastAsia="Times New Roman" w:hAnsi="Times New Roman" w:cs="Times New Roman"/>
          <w:sz w:val="24"/>
          <w:szCs w:val="24"/>
        </w:rPr>
        <w:t>mic data shows $2 million invested in volunteer facilities in 2023, while traditional business revenue dropped 28%. Community surveys indicate 60% of local enterprises have modified their business models, with 45% reporting reduced profitability despite th</w:t>
      </w:r>
      <w:r>
        <w:rPr>
          <w:rFonts w:ascii="Times New Roman" w:eastAsia="Times New Roman" w:hAnsi="Times New Roman" w:cs="Times New Roman"/>
          <w:sz w:val="24"/>
          <w:szCs w:val="24"/>
        </w:rPr>
        <w:t xml:space="preserve">ese adaptations. Local leaders fear the shift may cause </w:t>
      </w:r>
      <w:r>
        <w:rPr>
          <w:rFonts w:ascii="Times New Roman" w:eastAsia="Times New Roman" w:hAnsi="Times New Roman" w:cs="Times New Roman"/>
          <w:b/>
          <w:sz w:val="24"/>
          <w:szCs w:val="24"/>
          <w:u w:val="single"/>
        </w:rPr>
        <w:t>irrevocable</w:t>
      </w:r>
      <w:r>
        <w:rPr>
          <w:rFonts w:ascii="Times New Roman" w:eastAsia="Times New Roman" w:hAnsi="Times New Roman" w:cs="Times New Roman"/>
          <w:sz w:val="24"/>
          <w:szCs w:val="24"/>
        </w:rPr>
        <w:t xml:space="preserve"> damage to the traditional economy and cultural practices on the island.</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5803900"/>
            <wp:effectExtent l="0" t="0" r="0" b="0"/>
            <wp:docPr id="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4"/>
                    <a:srcRect/>
                    <a:stretch>
                      <a:fillRect/>
                    </a:stretch>
                  </pic:blipFill>
                  <pic:spPr>
                    <a:xfrm>
                      <a:off x="0" y="0"/>
                      <a:ext cx="7052310" cy="5803900"/>
                    </a:xfrm>
                    <a:prstGeom prst="rect">
                      <a:avLst/>
                    </a:prstGeom>
                    <a:ln/>
                  </pic:spPr>
                </pic:pic>
              </a:graphicData>
            </a:graphic>
          </wp:inline>
        </w:drawing>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31 [697878]:</w:t>
      </w:r>
      <w:r>
        <w:rPr>
          <w:rFonts w:ascii="Times New Roman" w:eastAsia="Times New Roman" w:hAnsi="Times New Roman" w:cs="Times New Roman"/>
          <w:sz w:val="24"/>
          <w:szCs w:val="24"/>
        </w:rPr>
        <w:t xml:space="preserve"> Which of the following best paraphrases the underlined sentence in paragraph 1?</w:t>
      </w:r>
      <w:r>
        <w:rPr>
          <w:rFonts w:ascii="Times New Roman" w:eastAsia="Times New Roman" w:hAnsi="Times New Roman" w:cs="Times New Roman"/>
          <w:sz w:val="24"/>
          <w:szCs w:val="24"/>
        </w:rPr>
        <w:br/>
        <w:t>A. Behind th</w:t>
      </w:r>
      <w:r>
        <w:rPr>
          <w:rFonts w:ascii="Times New Roman" w:eastAsia="Times New Roman" w:hAnsi="Times New Roman" w:cs="Times New Roman"/>
          <w:sz w:val="24"/>
          <w:szCs w:val="24"/>
        </w:rPr>
        <w:t>e attractive destination lies a complicated dynamic affecting the local communities.</w:t>
      </w:r>
      <w:r>
        <w:rPr>
          <w:rFonts w:ascii="Times New Roman" w:eastAsia="Times New Roman" w:hAnsi="Times New Roman" w:cs="Times New Roman"/>
          <w:sz w:val="24"/>
          <w:szCs w:val="24"/>
        </w:rPr>
        <w:br/>
        <w:t>B. Beneath the welcoming atmosphere exists a deepening divide between old and new systems.</w:t>
      </w:r>
      <w:r>
        <w:rPr>
          <w:rFonts w:ascii="Times New Roman" w:eastAsia="Times New Roman" w:hAnsi="Times New Roman" w:cs="Times New Roman"/>
          <w:sz w:val="24"/>
          <w:szCs w:val="24"/>
        </w:rPr>
        <w:br/>
        <w:t>C. Within the harmonious environment emerges a shifting pattern of community str</w:t>
      </w:r>
      <w:r>
        <w:rPr>
          <w:rFonts w:ascii="Times New Roman" w:eastAsia="Times New Roman" w:hAnsi="Times New Roman" w:cs="Times New Roman"/>
          <w:sz w:val="24"/>
          <w:szCs w:val="24"/>
        </w:rPr>
        <w:t>uctures.</w:t>
      </w:r>
      <w:r>
        <w:rPr>
          <w:rFonts w:ascii="Times New Roman" w:eastAsia="Times New Roman" w:hAnsi="Times New Roman" w:cs="Times New Roman"/>
          <w:sz w:val="24"/>
          <w:szCs w:val="24"/>
        </w:rPr>
        <w:br/>
        <w:t>D. Beyond the picturesque surroundings develops an intricate web of cultural transitions.</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7052310" cy="3416300"/>
            <wp:effectExtent l="0" t="0" r="0" b="0"/>
            <wp:docPr id="2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5"/>
                    <a:srcRect/>
                    <a:stretch>
                      <a:fillRect/>
                    </a:stretch>
                  </pic:blipFill>
                  <pic:spPr>
                    <a:xfrm>
                      <a:off x="0" y="0"/>
                      <a:ext cx="7052310" cy="3416300"/>
                    </a:xfrm>
                    <a:prstGeom prst="rect">
                      <a:avLst/>
                    </a:prstGeom>
                    <a:ln/>
                  </pic:spPr>
                </pic:pic>
              </a:graphicData>
            </a:graphic>
          </wp:inline>
        </w:drawing>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32 [697879]:</w:t>
      </w:r>
      <w:r>
        <w:rPr>
          <w:rFonts w:ascii="Times New Roman" w:eastAsia="Times New Roman" w:hAnsi="Times New Roman" w:cs="Times New Roman"/>
          <w:sz w:val="24"/>
          <w:szCs w:val="24"/>
        </w:rPr>
        <w:t xml:space="preserve"> Where in paragraph 2 does the following sentence best fit?</w:t>
      </w:r>
      <w:r>
        <w:rPr>
          <w:rFonts w:ascii="Times New Roman" w:eastAsia="Times New Roman" w:hAnsi="Times New Roman" w:cs="Times New Roman"/>
          <w:sz w:val="24"/>
          <w:szCs w:val="24"/>
        </w:rPr>
        <w:br/>
      </w:r>
      <w:r>
        <w:rPr>
          <w:rFonts w:ascii="Times New Roman" w:eastAsia="Times New Roman" w:hAnsi="Times New Roman" w:cs="Times New Roman"/>
          <w:b/>
          <w:i/>
          <w:sz w:val="24"/>
          <w:szCs w:val="24"/>
          <w:u w:val="single"/>
        </w:rPr>
        <w:t>"This economic restructuring has created ripples through the community’s t</w:t>
      </w:r>
      <w:r>
        <w:rPr>
          <w:rFonts w:ascii="Times New Roman" w:eastAsia="Times New Roman" w:hAnsi="Times New Roman" w:cs="Times New Roman"/>
          <w:b/>
          <w:i/>
          <w:sz w:val="24"/>
          <w:szCs w:val="24"/>
          <w:u w:val="single"/>
        </w:rPr>
        <w:t>raditional income channels."</w:t>
      </w:r>
      <w:r>
        <w:rPr>
          <w:rFonts w:ascii="Times New Roman" w:eastAsia="Times New Roman" w:hAnsi="Times New Roman" w:cs="Times New Roman"/>
          <w:b/>
          <w:sz w:val="24"/>
          <w:szCs w:val="24"/>
          <w:u w:val="single"/>
        </w:rPr>
        <w:br/>
      </w:r>
      <w:r>
        <w:rPr>
          <w:rFonts w:ascii="Times New Roman" w:eastAsia="Times New Roman" w:hAnsi="Times New Roman" w:cs="Times New Roman"/>
          <w:sz w:val="24"/>
          <w:szCs w:val="24"/>
        </w:rPr>
        <w:t>A. [I]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[II]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[III]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[IV]</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4508500"/>
            <wp:effectExtent l="0" t="0" r="0" b="0"/>
            <wp:docPr id="2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6"/>
                    <a:srcRect/>
                    <a:stretch>
                      <a:fillRect/>
                    </a:stretch>
                  </pic:blipFill>
                  <pic:spPr>
                    <a:xfrm>
                      <a:off x="0" y="0"/>
                      <a:ext cx="7052310" cy="4508500"/>
                    </a:xfrm>
                    <a:prstGeom prst="rect">
                      <a:avLst/>
                    </a:prstGeom>
                    <a:ln/>
                  </pic:spPr>
                </pic:pic>
              </a:graphicData>
            </a:graphic>
          </wp:inline>
        </w:drawing>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Question 33 [697880]:</w:t>
      </w:r>
      <w:r>
        <w:rPr>
          <w:rFonts w:ascii="Times New Roman" w:eastAsia="Times New Roman" w:hAnsi="Times New Roman" w:cs="Times New Roman"/>
          <w:sz w:val="24"/>
          <w:szCs w:val="24"/>
        </w:rPr>
        <w:t xml:space="preserve"> The word </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u w:val="single"/>
        </w:rPr>
        <w:t>they</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in paragraph 3 refers to ______.</w:t>
      </w:r>
      <w:r>
        <w:rPr>
          <w:rFonts w:ascii="Times New Roman" w:eastAsia="Times New Roman" w:hAnsi="Times New Roman" w:cs="Times New Roman"/>
          <w:sz w:val="24"/>
          <w:szCs w:val="24"/>
        </w:rPr>
        <w:br/>
        <w:t>A. programs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operators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guides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positions</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2781300"/>
            <wp:effectExtent l="0" t="0" r="0" b="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7"/>
                    <a:srcRect/>
                    <a:stretch>
                      <a:fillRect/>
                    </a:stretch>
                  </pic:blipFill>
                  <pic:spPr>
                    <a:xfrm>
                      <a:off x="0" y="0"/>
                      <a:ext cx="7052310" cy="2781300"/>
                    </a:xfrm>
                    <a:prstGeom prst="rect">
                      <a:avLst/>
                    </a:prstGeom>
                    <a:ln/>
                  </pic:spPr>
                </pic:pic>
              </a:graphicData>
            </a:graphic>
          </wp:inline>
        </w:drawing>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34 [697881]:</w:t>
      </w:r>
      <w:r>
        <w:rPr>
          <w:rFonts w:ascii="Times New Roman" w:eastAsia="Times New Roman" w:hAnsi="Times New Roman" w:cs="Times New Roman"/>
          <w:sz w:val="24"/>
          <w:szCs w:val="24"/>
        </w:rPr>
        <w:t xml:space="preserve"> According to paragraph 3, which of the following is </w:t>
      </w:r>
      <w:r>
        <w:rPr>
          <w:rFonts w:ascii="Times New Roman" w:eastAsia="Times New Roman" w:hAnsi="Times New Roman" w:cs="Times New Roman"/>
          <w:b/>
          <w:sz w:val="24"/>
          <w:szCs w:val="24"/>
        </w:rPr>
        <w:t>NOT</w:t>
      </w:r>
      <w:r>
        <w:rPr>
          <w:rFonts w:ascii="Times New Roman" w:eastAsia="Times New Roman" w:hAnsi="Times New Roman" w:cs="Times New Roman"/>
          <w:sz w:val="24"/>
          <w:szCs w:val="24"/>
        </w:rPr>
        <w:t xml:space="preserve"> mentioned regarding marine conservation programs?</w:t>
      </w:r>
      <w:r>
        <w:rPr>
          <w:rFonts w:ascii="Times New Roman" w:eastAsia="Times New Roman" w:hAnsi="Times New Roman" w:cs="Times New Roman"/>
          <w:sz w:val="24"/>
          <w:szCs w:val="24"/>
        </w:rPr>
        <w:br/>
        <w:t>A. number of marine species recorded</w:t>
      </w:r>
      <w:r>
        <w:rPr>
          <w:rFonts w:ascii="Times New Roman" w:eastAsia="Times New Roman" w:hAnsi="Times New Roman" w:cs="Times New Roman"/>
          <w:sz w:val="24"/>
          <w:szCs w:val="24"/>
        </w:rPr>
        <w:br/>
        <w:t>B. changes in guide employment</w:t>
      </w:r>
      <w:r>
        <w:rPr>
          <w:rFonts w:ascii="Times New Roman" w:eastAsia="Times New Roman" w:hAnsi="Times New Roman" w:cs="Times New Roman"/>
          <w:sz w:val="24"/>
          <w:szCs w:val="24"/>
        </w:rPr>
        <w:br/>
        <w:t>C. tourist satisfaction levels</w:t>
      </w:r>
      <w:r>
        <w:rPr>
          <w:rFonts w:ascii="Times New Roman" w:eastAsia="Times New Roman" w:hAnsi="Times New Roman" w:cs="Times New Roman"/>
          <w:sz w:val="24"/>
          <w:szCs w:val="24"/>
        </w:rPr>
        <w:br/>
        <w:t>D. diving service fees</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3416300"/>
            <wp:effectExtent l="0" t="0" r="0" b="0"/>
            <wp:docPr id="2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8"/>
                    <a:srcRect/>
                    <a:stretch>
                      <a:fillRect/>
                    </a:stretch>
                  </pic:blipFill>
                  <pic:spPr>
                    <a:xfrm>
                      <a:off x="0" y="0"/>
                      <a:ext cx="7052310" cy="3416300"/>
                    </a:xfrm>
                    <a:prstGeom prst="rect">
                      <a:avLst/>
                    </a:prstGeom>
                    <a:ln/>
                  </pic:spPr>
                </pic:pic>
              </a:graphicData>
            </a:graphic>
          </wp:inline>
        </w:drawing>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35 [697882]:</w:t>
      </w:r>
      <w:r>
        <w:rPr>
          <w:rFonts w:ascii="Times New Roman" w:eastAsia="Times New Roman" w:hAnsi="Times New Roman" w:cs="Times New Roman"/>
          <w:sz w:val="24"/>
          <w:szCs w:val="24"/>
        </w:rPr>
        <w:t xml:space="preserve"> Whi</w:t>
      </w:r>
      <w:r>
        <w:rPr>
          <w:rFonts w:ascii="Times New Roman" w:eastAsia="Times New Roman" w:hAnsi="Times New Roman" w:cs="Times New Roman"/>
          <w:sz w:val="24"/>
          <w:szCs w:val="24"/>
        </w:rPr>
        <w:t>ch of the following best summarizes paragraph 4?</w:t>
      </w:r>
      <w:r>
        <w:rPr>
          <w:rFonts w:ascii="Times New Roman" w:eastAsia="Times New Roman" w:hAnsi="Times New Roman" w:cs="Times New Roman"/>
          <w:sz w:val="24"/>
          <w:szCs w:val="24"/>
        </w:rPr>
        <w:br/>
        <w:t>A. Rising volunteer participation has disrupted traditional teaching models</w:t>
      </w:r>
      <w:r>
        <w:rPr>
          <w:rFonts w:ascii="Times New Roman" w:eastAsia="Times New Roman" w:hAnsi="Times New Roman" w:cs="Times New Roman"/>
          <w:sz w:val="24"/>
          <w:szCs w:val="24"/>
        </w:rPr>
        <w:br/>
        <w:t>B. Simplified craft sessions affect both workshop income and skill preservation</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 xml:space="preserve">C. Workshop formats have evolved to match changing </w:t>
      </w:r>
      <w:r>
        <w:rPr>
          <w:rFonts w:ascii="Times New Roman" w:eastAsia="Times New Roman" w:hAnsi="Times New Roman" w:cs="Times New Roman"/>
          <w:sz w:val="24"/>
          <w:szCs w:val="24"/>
        </w:rPr>
        <w:t>participant demands</w:t>
      </w:r>
      <w:r>
        <w:rPr>
          <w:rFonts w:ascii="Times New Roman" w:eastAsia="Times New Roman" w:hAnsi="Times New Roman" w:cs="Times New Roman"/>
          <w:sz w:val="24"/>
          <w:szCs w:val="24"/>
        </w:rPr>
        <w:br/>
        <w:t>D. Cultural preservation balances between volume and teaching quality</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5549900"/>
            <wp:effectExtent l="0" t="0" r="0" b="0"/>
            <wp:docPr id="1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9"/>
                    <a:srcRect/>
                    <a:stretch>
                      <a:fillRect/>
                    </a:stretch>
                  </pic:blipFill>
                  <pic:spPr>
                    <a:xfrm>
                      <a:off x="0" y="0"/>
                      <a:ext cx="7052310" cy="5549900"/>
                    </a:xfrm>
                    <a:prstGeom prst="rect">
                      <a:avLst/>
                    </a:prstGeom>
                    <a:ln/>
                  </pic:spPr>
                </pic:pic>
              </a:graphicData>
            </a:graphic>
          </wp:inline>
        </w:drawing>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36 [697883]:</w:t>
      </w:r>
      <w:r>
        <w:rPr>
          <w:rFonts w:ascii="Times New Roman" w:eastAsia="Times New Roman" w:hAnsi="Times New Roman" w:cs="Times New Roman"/>
          <w:sz w:val="24"/>
          <w:szCs w:val="24"/>
        </w:rPr>
        <w:t xml:space="preserve"> According to the passage, which of the following is TRUE?</w:t>
      </w:r>
      <w:r>
        <w:rPr>
          <w:rFonts w:ascii="Times New Roman" w:eastAsia="Times New Roman" w:hAnsi="Times New Roman" w:cs="Times New Roman"/>
          <w:sz w:val="24"/>
          <w:szCs w:val="24"/>
        </w:rPr>
        <w:br/>
        <w:t>A. Local restaurants maintain traditional menus despite changing tourist preferences</w:t>
      </w:r>
      <w:r>
        <w:rPr>
          <w:rFonts w:ascii="Times New Roman" w:eastAsia="Times New Roman" w:hAnsi="Times New Roman" w:cs="Times New Roman"/>
          <w:sz w:val="24"/>
          <w:szCs w:val="24"/>
        </w:rPr>
        <w:br/>
        <w:t>B. Volunteer houses provide comprehensive meals with their accommodation sites</w:t>
      </w:r>
      <w:r>
        <w:rPr>
          <w:rFonts w:ascii="Times New Roman" w:eastAsia="Times New Roman" w:hAnsi="Times New Roman" w:cs="Times New Roman"/>
          <w:sz w:val="24"/>
          <w:szCs w:val="24"/>
        </w:rPr>
        <w:br/>
        <w:t>C. Professional dive operators hire exclusively from the surrounding communities</w:t>
      </w:r>
      <w:r>
        <w:rPr>
          <w:rFonts w:ascii="Times New Roman" w:eastAsia="Times New Roman" w:hAnsi="Times New Roman" w:cs="Times New Roman"/>
          <w:sz w:val="24"/>
          <w:szCs w:val="24"/>
        </w:rPr>
        <w:br/>
        <w:t>D. Traditional craft workshops preserve their original participation fee structures</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7052310" cy="5715000"/>
            <wp:effectExtent l="0" t="0" r="0" b="0"/>
            <wp:docPr id="35"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50"/>
                    <a:srcRect/>
                    <a:stretch>
                      <a:fillRect/>
                    </a:stretch>
                  </pic:blipFill>
                  <pic:spPr>
                    <a:xfrm>
                      <a:off x="0" y="0"/>
                      <a:ext cx="7052310" cy="5715000"/>
                    </a:xfrm>
                    <a:prstGeom prst="rect">
                      <a:avLst/>
                    </a:prstGeom>
                    <a:ln/>
                  </pic:spPr>
                </pic:pic>
              </a:graphicData>
            </a:graphic>
          </wp:inline>
        </w:drawing>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Question </w:t>
      </w:r>
      <w:r>
        <w:rPr>
          <w:rFonts w:ascii="Times New Roman" w:eastAsia="Times New Roman" w:hAnsi="Times New Roman" w:cs="Times New Roman"/>
          <w:b/>
          <w:sz w:val="24"/>
          <w:szCs w:val="24"/>
        </w:rPr>
        <w:t>37 [697884]:</w:t>
      </w:r>
      <w:r>
        <w:rPr>
          <w:rFonts w:ascii="Times New Roman" w:eastAsia="Times New Roman" w:hAnsi="Times New Roman" w:cs="Times New Roman"/>
          <w:sz w:val="24"/>
          <w:szCs w:val="24"/>
        </w:rPr>
        <w:t xml:space="preserve"> The phrase </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u w:val="single"/>
        </w:rPr>
        <w:t>turn the tide</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in paragraph 6 could be replaced by ______.</w:t>
      </w:r>
      <w:r>
        <w:rPr>
          <w:rFonts w:ascii="Times New Roman" w:eastAsia="Times New Roman" w:hAnsi="Times New Roman" w:cs="Times New Roman"/>
          <w:sz w:val="24"/>
          <w:szCs w:val="24"/>
        </w:rPr>
        <w:br/>
        <w:t>A. change direction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solve problems</w:t>
      </w:r>
      <w:r>
        <w:rPr>
          <w:rFonts w:ascii="Times New Roman" w:eastAsia="Times New Roman" w:hAnsi="Times New Roman" w:cs="Times New Roman"/>
          <w:sz w:val="24"/>
          <w:szCs w:val="24"/>
        </w:rPr>
        <w:br/>
        <w:t>C. improve conditions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reverse trends</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7052310" cy="2540000"/>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1"/>
                    <a:srcRect/>
                    <a:stretch>
                      <a:fillRect/>
                    </a:stretch>
                  </pic:blipFill>
                  <pic:spPr>
                    <a:xfrm>
                      <a:off x="0" y="0"/>
                      <a:ext cx="7052310" cy="2540000"/>
                    </a:xfrm>
                    <a:prstGeom prst="rect">
                      <a:avLst/>
                    </a:prstGeom>
                    <a:ln/>
                  </pic:spPr>
                </pic:pic>
              </a:graphicData>
            </a:graphic>
          </wp:inline>
        </w:drawing>
      </w:r>
    </w:p>
    <w:p w:rsidR="00DF7E96" w:rsidRDefault="008F6C84">
      <w:pPr>
        <w:spacing w:before="280" w:after="280" w:line="240" w:lineRule="auto"/>
        <w:rPr>
          <w:rFonts w:ascii="Times New Roman" w:eastAsia="Times New Roman" w:hAnsi="Times New Roman" w:cs="Times New Roman"/>
          <w:sz w:val="24"/>
          <w:szCs w:val="24"/>
        </w:rPr>
      </w:pPr>
      <w:bookmarkStart w:id="1" w:name="_heading=h.gjdgxs" w:colFirst="0" w:colLast="0"/>
      <w:bookmarkEnd w:id="1"/>
      <w:r>
        <w:rPr>
          <w:rFonts w:ascii="Times New Roman" w:eastAsia="Times New Roman" w:hAnsi="Times New Roman" w:cs="Times New Roman"/>
          <w:b/>
          <w:sz w:val="24"/>
          <w:szCs w:val="24"/>
        </w:rPr>
        <w:t>Question 38 [697885]:</w:t>
      </w:r>
      <w:r>
        <w:rPr>
          <w:rFonts w:ascii="Times New Roman" w:eastAsia="Times New Roman" w:hAnsi="Times New Roman" w:cs="Times New Roman"/>
          <w:sz w:val="24"/>
          <w:szCs w:val="24"/>
        </w:rPr>
        <w:t xml:space="preserve"> The word </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u w:val="single"/>
        </w:rPr>
        <w:t>irrevocable</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in paragraph 6 is closest in meaning </w:t>
      </w:r>
      <w:r>
        <w:rPr>
          <w:rFonts w:ascii="Times New Roman" w:eastAsia="Times New Roman" w:hAnsi="Times New Roman" w:cs="Times New Roman"/>
          <w:sz w:val="24"/>
          <w:szCs w:val="24"/>
        </w:rPr>
        <w:t>to ______.</w:t>
      </w:r>
      <w:r>
        <w:rPr>
          <w:rFonts w:ascii="Times New Roman" w:eastAsia="Times New Roman" w:hAnsi="Times New Roman" w:cs="Times New Roman"/>
          <w:sz w:val="24"/>
          <w:szCs w:val="24"/>
        </w:rPr>
        <w:br/>
        <w:t>A. permanent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detrimental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undeniable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inevitable</w:t>
      </w:r>
    </w:p>
    <w:p w:rsidR="00DF7E96" w:rsidRDefault="008F6C84">
      <w:pPr>
        <w:spacing w:before="280" w:after="280" w:line="240" w:lineRule="auto"/>
        <w:rPr>
          <w:rFonts w:ascii="Times New Roman" w:eastAsia="Times New Roman" w:hAnsi="Times New Roman" w:cs="Times New Roman"/>
          <w:sz w:val="24"/>
          <w:szCs w:val="24"/>
        </w:rPr>
      </w:pPr>
      <w:bookmarkStart w:id="2" w:name="_heading=h.f9wy28p5ahjp" w:colFirst="0" w:colLast="0"/>
      <w:bookmarkEnd w:id="2"/>
      <w:r>
        <w:rPr>
          <w:rFonts w:ascii="Times New Roman" w:eastAsia="Times New Roman" w:hAnsi="Times New Roman" w:cs="Times New Roman"/>
          <w:noProof/>
          <w:sz w:val="24"/>
          <w:szCs w:val="24"/>
        </w:rPr>
        <w:drawing>
          <wp:inline distT="114300" distB="114300" distL="114300" distR="114300">
            <wp:extent cx="7052310" cy="2578100"/>
            <wp:effectExtent l="0" t="0" r="0" b="0"/>
            <wp:docPr id="3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2"/>
                    <a:srcRect/>
                    <a:stretch>
                      <a:fillRect/>
                    </a:stretch>
                  </pic:blipFill>
                  <pic:spPr>
                    <a:xfrm>
                      <a:off x="0" y="0"/>
                      <a:ext cx="7052310" cy="2578100"/>
                    </a:xfrm>
                    <a:prstGeom prst="rect">
                      <a:avLst/>
                    </a:prstGeom>
                    <a:ln/>
                  </pic:spPr>
                </pic:pic>
              </a:graphicData>
            </a:graphic>
          </wp:inline>
        </w:drawing>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39 [697886]:</w:t>
      </w:r>
      <w:r>
        <w:rPr>
          <w:rFonts w:ascii="Times New Roman" w:eastAsia="Times New Roman" w:hAnsi="Times New Roman" w:cs="Times New Roman"/>
          <w:sz w:val="24"/>
          <w:szCs w:val="24"/>
        </w:rPr>
        <w:t xml:space="preserve"> Which of the following can be inferred from the passage?</w:t>
      </w:r>
      <w:r>
        <w:rPr>
          <w:rFonts w:ascii="Times New Roman" w:eastAsia="Times New Roman" w:hAnsi="Times New Roman" w:cs="Times New Roman"/>
          <w:sz w:val="24"/>
          <w:szCs w:val="24"/>
        </w:rPr>
        <w:br/>
        <w:t>A. Volunteer programs inadvertently undermine established professional certification standards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B. Traditional businesses systematically alter their services to accommodate new demands</w:t>
      </w:r>
      <w:r>
        <w:rPr>
          <w:rFonts w:ascii="Times New Roman" w:eastAsia="Times New Roman" w:hAnsi="Times New Roman" w:cs="Times New Roman"/>
          <w:sz w:val="24"/>
          <w:szCs w:val="24"/>
        </w:rPr>
        <w:br/>
        <w:t>C. Local instructors gradually lose authority as temporary teaching methods predominate</w:t>
      </w:r>
      <w:r>
        <w:rPr>
          <w:rFonts w:ascii="Times New Roman" w:eastAsia="Times New Roman" w:hAnsi="Times New Roman" w:cs="Times New Roman"/>
          <w:sz w:val="24"/>
          <w:szCs w:val="24"/>
        </w:rPr>
        <w:br/>
        <w:t>D. Cultural preservation initiatives unconsciously compromise longstanding trad</w:t>
      </w:r>
      <w:r>
        <w:rPr>
          <w:rFonts w:ascii="Times New Roman" w:eastAsia="Times New Roman" w:hAnsi="Times New Roman" w:cs="Times New Roman"/>
          <w:sz w:val="24"/>
          <w:szCs w:val="24"/>
        </w:rPr>
        <w:t>itions</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7052310" cy="3162300"/>
            <wp:effectExtent l="0" t="0" r="0" b="0"/>
            <wp:docPr id="3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3"/>
                    <a:srcRect/>
                    <a:stretch>
                      <a:fillRect/>
                    </a:stretch>
                  </pic:blipFill>
                  <pic:spPr>
                    <a:xfrm>
                      <a:off x="0" y="0"/>
                      <a:ext cx="7052310" cy="3162300"/>
                    </a:xfrm>
                    <a:prstGeom prst="rect">
                      <a:avLst/>
                    </a:prstGeom>
                    <a:ln/>
                  </pic:spPr>
                </pic:pic>
              </a:graphicData>
            </a:graphic>
          </wp:inline>
        </w:drawing>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40 [697887]:</w:t>
      </w:r>
      <w:r>
        <w:rPr>
          <w:rFonts w:ascii="Times New Roman" w:eastAsia="Times New Roman" w:hAnsi="Times New Roman" w:cs="Times New Roman"/>
          <w:sz w:val="24"/>
          <w:szCs w:val="24"/>
        </w:rPr>
        <w:t xml:space="preserve"> Which of the following best summarizes the passage?</w:t>
      </w:r>
      <w:r>
        <w:rPr>
          <w:rFonts w:ascii="Times New Roman" w:eastAsia="Times New Roman" w:hAnsi="Times New Roman" w:cs="Times New Roman"/>
          <w:sz w:val="24"/>
          <w:szCs w:val="24"/>
        </w:rPr>
        <w:br/>
        <w:t>A. The emergence of volunteer tourism in Koh Rong demonstrates how traditional economies adapt to new market forces while maintaining cultural authenticity through regulator</w:t>
      </w:r>
      <w:r>
        <w:rPr>
          <w:rFonts w:ascii="Times New Roman" w:eastAsia="Times New Roman" w:hAnsi="Times New Roman" w:cs="Times New Roman"/>
          <w:sz w:val="24"/>
          <w:szCs w:val="24"/>
        </w:rPr>
        <w:t>y oversight</w:t>
      </w:r>
      <w:r>
        <w:rPr>
          <w:rFonts w:ascii="Times New Roman" w:eastAsia="Times New Roman" w:hAnsi="Times New Roman" w:cs="Times New Roman"/>
          <w:sz w:val="24"/>
          <w:szCs w:val="24"/>
        </w:rPr>
        <w:br/>
        <w:t>B. The transformation of local business landscapes through volunteer tourism illustrates the complex interplay between economic opportunities and community preservation efforts</w:t>
      </w:r>
      <w:r>
        <w:rPr>
          <w:rFonts w:ascii="Times New Roman" w:eastAsia="Times New Roman" w:hAnsi="Times New Roman" w:cs="Times New Roman"/>
          <w:sz w:val="24"/>
          <w:szCs w:val="24"/>
        </w:rPr>
        <w:br/>
        <w:t>C. The implementation of volunteer tourism programs creates multifa</w:t>
      </w:r>
      <w:r>
        <w:rPr>
          <w:rFonts w:ascii="Times New Roman" w:eastAsia="Times New Roman" w:hAnsi="Times New Roman" w:cs="Times New Roman"/>
          <w:sz w:val="24"/>
          <w:szCs w:val="24"/>
        </w:rPr>
        <w:t>ceted impacts on traditional economies, requiring communities to balance potential benefits against established practices</w:t>
      </w:r>
      <w:r>
        <w:rPr>
          <w:rFonts w:ascii="Times New Roman" w:eastAsia="Times New Roman" w:hAnsi="Times New Roman" w:cs="Times New Roman"/>
          <w:sz w:val="24"/>
          <w:szCs w:val="24"/>
        </w:rPr>
        <w:br/>
        <w:t xml:space="preserve">D. The evolution of tourism patterns in coastal communities reveals how volunteer initiatives can both enhance and challenge existing </w:t>
      </w:r>
      <w:r>
        <w:rPr>
          <w:rFonts w:ascii="Times New Roman" w:eastAsia="Times New Roman" w:hAnsi="Times New Roman" w:cs="Times New Roman"/>
          <w:sz w:val="24"/>
          <w:szCs w:val="24"/>
        </w:rPr>
        <w:t>social and economic structures</w:t>
      </w: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7052310" cy="6210300"/>
            <wp:effectExtent l="0" t="0" r="0" b="0"/>
            <wp:docPr id="3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54"/>
                    <a:srcRect/>
                    <a:stretch>
                      <a:fillRect/>
                    </a:stretch>
                  </pic:blipFill>
                  <pic:spPr>
                    <a:xfrm>
                      <a:off x="0" y="0"/>
                      <a:ext cx="7052310" cy="6210300"/>
                    </a:xfrm>
                    <a:prstGeom prst="rect">
                      <a:avLst/>
                    </a:prstGeom>
                    <a:ln/>
                  </pic:spPr>
                </pic:pic>
              </a:graphicData>
            </a:graphic>
          </wp:inline>
        </w:drawing>
      </w:r>
    </w:p>
    <w:p w:rsidR="00DF7E96" w:rsidRDefault="00DF7E96">
      <w:pPr>
        <w:spacing w:before="280" w:after="280" w:line="240" w:lineRule="auto"/>
        <w:rPr>
          <w:rFonts w:ascii="Times New Roman" w:eastAsia="Times New Roman" w:hAnsi="Times New Roman" w:cs="Times New Roman"/>
          <w:sz w:val="24"/>
          <w:szCs w:val="24"/>
        </w:rPr>
      </w:pPr>
    </w:p>
    <w:p w:rsidR="00DF7E96" w:rsidRDefault="00DF7E96">
      <w:pPr>
        <w:spacing w:before="280" w:after="280" w:line="240" w:lineRule="auto"/>
        <w:rPr>
          <w:rFonts w:ascii="Times New Roman" w:eastAsia="Times New Roman" w:hAnsi="Times New Roman" w:cs="Times New Roman"/>
          <w:sz w:val="24"/>
          <w:szCs w:val="24"/>
        </w:rPr>
      </w:pPr>
    </w:p>
    <w:p w:rsidR="00DF7E96" w:rsidRDefault="00DF7E96">
      <w:pPr>
        <w:spacing w:before="280" w:after="280" w:line="240" w:lineRule="auto"/>
        <w:rPr>
          <w:rFonts w:ascii="Times New Roman" w:eastAsia="Times New Roman" w:hAnsi="Times New Roman" w:cs="Times New Roman"/>
          <w:sz w:val="24"/>
          <w:szCs w:val="24"/>
        </w:rPr>
      </w:pPr>
    </w:p>
    <w:p w:rsidR="00DF7E96" w:rsidRDefault="00DF7E96">
      <w:pPr>
        <w:spacing w:before="280" w:after="280" w:line="240" w:lineRule="auto"/>
        <w:rPr>
          <w:rFonts w:ascii="Times New Roman" w:eastAsia="Times New Roman" w:hAnsi="Times New Roman" w:cs="Times New Roman"/>
          <w:sz w:val="24"/>
          <w:szCs w:val="24"/>
        </w:rPr>
      </w:pPr>
    </w:p>
    <w:p w:rsidR="00DF7E96" w:rsidRDefault="008F6C84">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DF7E96" w:rsidRDefault="00DF7E96">
      <w:pPr>
        <w:spacing w:before="280" w:after="280" w:line="240" w:lineRule="auto"/>
        <w:rPr>
          <w:rFonts w:ascii="Times New Roman" w:eastAsia="Times New Roman" w:hAnsi="Times New Roman" w:cs="Times New Roman"/>
          <w:sz w:val="24"/>
          <w:szCs w:val="24"/>
        </w:rPr>
      </w:pPr>
    </w:p>
    <w:p w:rsidR="00DF7E96" w:rsidRDefault="00DF7E96">
      <w:pPr>
        <w:spacing w:after="0" w:line="240" w:lineRule="auto"/>
        <w:rPr>
          <w:rFonts w:ascii="Times New Roman" w:eastAsia="Times New Roman" w:hAnsi="Times New Roman" w:cs="Times New Roman"/>
          <w:sz w:val="24"/>
          <w:szCs w:val="24"/>
        </w:rPr>
      </w:pPr>
    </w:p>
    <w:sectPr w:rsidR="00DF7E96">
      <w:headerReference w:type="default" r:id="rId55"/>
      <w:pgSz w:w="12240" w:h="15840"/>
      <w:pgMar w:top="567" w:right="567" w:bottom="567" w:left="567"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6C84" w:rsidRDefault="008F6C84" w:rsidP="0093529B">
      <w:pPr>
        <w:spacing w:after="0" w:line="240" w:lineRule="auto"/>
      </w:pPr>
      <w:r>
        <w:separator/>
      </w:r>
    </w:p>
  </w:endnote>
  <w:endnote w:type="continuationSeparator" w:id="0">
    <w:p w:rsidR="008F6C84" w:rsidRDefault="008F6C84" w:rsidP="00935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UTM Swiss Condensed">
    <w:altName w:val="Cambria Math"/>
    <w:charset w:val="00"/>
    <w:family w:val="auto"/>
    <w:pitch w:val="variable"/>
    <w:sig w:usb0="00000001" w:usb1="5000004A"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6C84" w:rsidRDefault="008F6C84" w:rsidP="0093529B">
      <w:pPr>
        <w:spacing w:after="0" w:line="240" w:lineRule="auto"/>
      </w:pPr>
      <w:r>
        <w:separator/>
      </w:r>
    </w:p>
  </w:footnote>
  <w:footnote w:type="continuationSeparator" w:id="0">
    <w:p w:rsidR="008F6C84" w:rsidRDefault="008F6C84" w:rsidP="009352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29B" w:rsidRDefault="0093529B">
    <w:pPr>
      <w:pStyle w:val="Header"/>
    </w:pPr>
    <w:r>
      <w:rPr>
        <w:noProof/>
      </w:rPr>
      <mc:AlternateContent>
        <mc:Choice Requires="wps">
          <w:drawing>
            <wp:anchor distT="0" distB="0" distL="114300" distR="114300" simplePos="0" relativeHeight="251659264" behindDoc="0" locked="0" layoutInCell="1" allowOverlap="1" wp14:anchorId="2E7E3E77" wp14:editId="3C2F31B3">
              <wp:simplePos x="0" y="0"/>
              <wp:positionH relativeFrom="column">
                <wp:posOffset>0</wp:posOffset>
              </wp:positionH>
              <wp:positionV relativeFrom="paragraph">
                <wp:posOffset>0</wp:posOffset>
              </wp:positionV>
              <wp:extent cx="5492750" cy="393700"/>
              <wp:effectExtent l="0" t="0" r="0" b="0"/>
              <wp:wrapNone/>
              <wp:docPr id="48" name="Rectangle 48"/>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93529B" w:rsidRPr="004C468F" w:rsidRDefault="0093529B" w:rsidP="0093529B">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7E3E77" id="Rectangle 48" o:spid="_x0000_s1026" style="position:absolute;margin-left:0;margin-top:0;width:432.5pt;height:3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" filled="f" stroked="f" strokeweight="1pt">
              <v:textbox>
                <w:txbxContent>
                  <w:p w:rsidR="0093529B" w:rsidRPr="004C468F" w:rsidRDefault="0093529B" w:rsidP="0093529B">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C52B23"/>
    <w:multiLevelType w:val="multilevel"/>
    <w:tmpl w:val="3E0A7E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E96"/>
    <w:rsid w:val="008F6C84"/>
    <w:rsid w:val="0093529B"/>
    <w:rsid w:val="00DF7E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28969C-266B-44F5-A7CD-B16A8766C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ED0C24"/>
    <w:pPr>
      <w:ind w:left="720"/>
      <w:contextualSpacing/>
    </w:pPr>
  </w:style>
  <w:style w:type="paragraph" w:styleId="NormalWeb">
    <w:name w:val="Normal (Web)"/>
    <w:basedOn w:val="Normal"/>
    <w:uiPriority w:val="99"/>
    <w:semiHidden/>
    <w:unhideWhenUsed/>
    <w:rsid w:val="000A4617"/>
    <w:rPr>
      <w:rFonts w:ascii="Times New Roman" w:hAnsi="Times New Roman" w:cs="Times New Roman"/>
      <w:sz w:val="24"/>
      <w:szCs w:val="24"/>
    </w:rPr>
  </w:style>
  <w:style w:type="paragraph" w:styleId="Header">
    <w:name w:val="header"/>
    <w:basedOn w:val="Normal"/>
    <w:link w:val="HeaderChar"/>
    <w:uiPriority w:val="99"/>
    <w:unhideWhenUsed/>
    <w:rsid w:val="00F762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62FC"/>
  </w:style>
  <w:style w:type="paragraph" w:styleId="Footer">
    <w:name w:val="footer"/>
    <w:basedOn w:val="Normal"/>
    <w:link w:val="FooterChar"/>
    <w:uiPriority w:val="99"/>
    <w:unhideWhenUsed/>
    <w:rsid w:val="00F762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62FC"/>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thxeh5pExXu+PuVriYDLNeY5TQ==">CgMxLjAyCGguZ2pkZ3hzMg5oLmY5d3kyOHA1YWhqcDgAciExaDl6UUJTX2x3Q1M1cHY4cnk1UTQ4RTZMX3BwVXlSX3A=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3060</Words>
  <Characters>17443</Characters>
  <Application>Microsoft Office Word</Application>
  <DocSecurity>0</DocSecurity>
  <Lines>145</Lines>
  <Paragraphs>40</Paragraphs>
  <ScaleCrop>false</ScaleCrop>
  <Company/>
  <LinksUpToDate>false</LinksUpToDate>
  <CharactersWithSpaces>20463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SAMWATEK 22</cp:lastModifiedBy>
  <cp:revision>2</cp:revision>
  <dcterms:created xsi:type="dcterms:W3CDTF">2024-12-19T06:42:00Z</dcterms:created>
  <dcterms:modified xsi:type="dcterms:W3CDTF">2025-03-18T12:37:00Z</dcterms:modified>
</cp:coreProperties>
</file>