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AA7F"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MA TRẬN ĐỀ KIỂM TRA HỌC KÌ I</w:t>
      </w:r>
    </w:p>
    <w:p w14:paraId="7F8DB20F" w14:textId="77777777" w:rsidR="00D72AEB" w:rsidRPr="00D74310" w:rsidRDefault="00D72AEB" w:rsidP="00D72AEB">
      <w:pPr>
        <w:spacing w:after="0" w:line="240" w:lineRule="auto"/>
        <w:jc w:val="center"/>
        <w:rPr>
          <w:rFonts w:eastAsia="Calibri"/>
          <w:b/>
          <w:bCs/>
          <w:sz w:val="26"/>
          <w:szCs w:val="26"/>
          <w:lang w:val="it-IT"/>
        </w:rPr>
      </w:pPr>
      <w:bookmarkStart w:id="0" w:name="_Hlk122604338"/>
      <w:r w:rsidRPr="00D74310">
        <w:rPr>
          <w:rFonts w:eastAsia="Calibri"/>
          <w:b/>
          <w:bCs/>
          <w:sz w:val="26"/>
          <w:szCs w:val="26"/>
          <w:lang w:val="it-IT"/>
        </w:rPr>
        <w:t>MÔN: VẬT LÍ 10 - THỜI GIAN LÀM BÀI: 45 PHÚT – HÌNH THỨC: TRẮC NGHIỆM +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78"/>
        <w:gridCol w:w="1525"/>
        <w:gridCol w:w="794"/>
        <w:gridCol w:w="1192"/>
        <w:gridCol w:w="591"/>
        <w:gridCol w:w="1154"/>
        <w:gridCol w:w="591"/>
        <w:gridCol w:w="1587"/>
        <w:gridCol w:w="640"/>
        <w:gridCol w:w="1237"/>
        <w:gridCol w:w="727"/>
        <w:gridCol w:w="835"/>
        <w:gridCol w:w="1131"/>
        <w:gridCol w:w="855"/>
        <w:gridCol w:w="222"/>
      </w:tblGrid>
      <w:tr w:rsidR="00D72AEB" w:rsidRPr="00D74310" w14:paraId="27801920" w14:textId="77777777" w:rsidTr="00083099">
        <w:trPr>
          <w:gridAfter w:val="1"/>
          <w:wAfter w:w="71" w:type="pct"/>
        </w:trPr>
        <w:tc>
          <w:tcPr>
            <w:tcW w:w="219" w:type="pct"/>
            <w:vMerge w:val="restart"/>
            <w:shd w:val="clear" w:color="auto" w:fill="auto"/>
            <w:vAlign w:val="center"/>
          </w:tcPr>
          <w:bookmarkEnd w:id="0"/>
          <w:p w14:paraId="79F4E72D"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STT</w:t>
            </w:r>
          </w:p>
        </w:tc>
        <w:tc>
          <w:tcPr>
            <w:tcW w:w="345" w:type="pct"/>
            <w:vMerge w:val="restart"/>
            <w:shd w:val="clear" w:color="auto" w:fill="auto"/>
            <w:vAlign w:val="center"/>
          </w:tcPr>
          <w:p w14:paraId="4355A1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Nội dung</w:t>
            </w:r>
            <w:r w:rsidRPr="00D74310">
              <w:rPr>
                <w:rFonts w:eastAsia="Calibri"/>
                <w:b/>
                <w:spacing w:val="-8"/>
                <w:sz w:val="26"/>
                <w:szCs w:val="26"/>
                <w:lang w:val="en-US"/>
              </w:rPr>
              <w:t xml:space="preserve"> kiến thức</w:t>
            </w:r>
          </w:p>
          <w:p w14:paraId="472B656B" w14:textId="77777777" w:rsidR="00D72AEB" w:rsidRPr="00D74310" w:rsidRDefault="00D72AEB" w:rsidP="00D72AEB">
            <w:pPr>
              <w:spacing w:after="0" w:line="240" w:lineRule="auto"/>
              <w:jc w:val="center"/>
              <w:rPr>
                <w:rFonts w:eastAsia="Calibri"/>
                <w:b/>
                <w:spacing w:val="-8"/>
                <w:sz w:val="26"/>
                <w:szCs w:val="26"/>
                <w:lang w:val="en-US"/>
              </w:rPr>
            </w:pPr>
          </w:p>
        </w:tc>
        <w:tc>
          <w:tcPr>
            <w:tcW w:w="520" w:type="pct"/>
            <w:vMerge w:val="restart"/>
            <w:shd w:val="clear" w:color="auto" w:fill="auto"/>
            <w:vAlign w:val="center"/>
          </w:tcPr>
          <w:p w14:paraId="66DEA0D2"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Đ</w:t>
            </w:r>
            <w:r w:rsidRPr="00D74310">
              <w:rPr>
                <w:rFonts w:eastAsia="Calibri"/>
                <w:b/>
                <w:spacing w:val="-8"/>
                <w:sz w:val="26"/>
                <w:szCs w:val="26"/>
              </w:rPr>
              <w:t>ơn vị kiến thức</w:t>
            </w:r>
          </w:p>
          <w:p w14:paraId="05CC8829" w14:textId="77777777" w:rsidR="00D72AEB" w:rsidRPr="00D74310" w:rsidRDefault="00D72AEB" w:rsidP="00D72AEB">
            <w:pPr>
              <w:spacing w:after="0" w:line="240" w:lineRule="auto"/>
              <w:jc w:val="center"/>
              <w:rPr>
                <w:rFonts w:eastAsia="Calibri"/>
                <w:b/>
                <w:spacing w:val="-8"/>
                <w:sz w:val="26"/>
                <w:szCs w:val="26"/>
                <w:lang w:val="en-US"/>
              </w:rPr>
            </w:pPr>
          </w:p>
        </w:tc>
        <w:tc>
          <w:tcPr>
            <w:tcW w:w="2644" w:type="pct"/>
            <w:gridSpan w:val="8"/>
            <w:shd w:val="clear" w:color="auto" w:fill="auto"/>
            <w:vAlign w:val="center"/>
          </w:tcPr>
          <w:p w14:paraId="129047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 xml:space="preserve">Mức độ </w:t>
            </w:r>
            <w:r w:rsidRPr="00D74310">
              <w:rPr>
                <w:rFonts w:eastAsia="Calibri"/>
                <w:b/>
                <w:spacing w:val="-8"/>
                <w:sz w:val="26"/>
                <w:szCs w:val="26"/>
                <w:lang w:val="en-US"/>
              </w:rPr>
              <w:t xml:space="preserve">nhận thức </w:t>
            </w:r>
          </w:p>
        </w:tc>
        <w:tc>
          <w:tcPr>
            <w:tcW w:w="906" w:type="pct"/>
            <w:gridSpan w:val="3"/>
          </w:tcPr>
          <w:p w14:paraId="441921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Tổng</w:t>
            </w:r>
          </w:p>
        </w:tc>
        <w:tc>
          <w:tcPr>
            <w:tcW w:w="294" w:type="pct"/>
            <w:vMerge w:val="restart"/>
            <w:shd w:val="clear" w:color="auto" w:fill="auto"/>
          </w:tcPr>
          <w:p w14:paraId="132C59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 xml:space="preserve">% </w:t>
            </w:r>
            <w:r w:rsidRPr="00D74310">
              <w:rPr>
                <w:rFonts w:eastAsia="Calibri"/>
                <w:b/>
                <w:spacing w:val="-8"/>
                <w:sz w:val="26"/>
                <w:szCs w:val="26"/>
                <w:lang w:val="en-US"/>
              </w:rPr>
              <w:t xml:space="preserve">tổng </w:t>
            </w:r>
            <w:r w:rsidRPr="00D74310">
              <w:rPr>
                <w:rFonts w:eastAsia="Calibri"/>
                <w:b/>
                <w:spacing w:val="-8"/>
                <w:sz w:val="26"/>
                <w:szCs w:val="26"/>
              </w:rPr>
              <w:t>điểm</w:t>
            </w:r>
          </w:p>
        </w:tc>
      </w:tr>
      <w:tr w:rsidR="00D72AEB" w:rsidRPr="00D74310" w14:paraId="2206D4AA" w14:textId="77777777" w:rsidTr="00083099">
        <w:trPr>
          <w:gridAfter w:val="1"/>
          <w:wAfter w:w="71" w:type="pct"/>
        </w:trPr>
        <w:tc>
          <w:tcPr>
            <w:tcW w:w="219" w:type="pct"/>
            <w:vMerge/>
            <w:shd w:val="clear" w:color="auto" w:fill="auto"/>
            <w:vAlign w:val="center"/>
          </w:tcPr>
          <w:p w14:paraId="7850B00C"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4A7EAAE1" w14:textId="77777777" w:rsidR="00D72AEB" w:rsidRPr="00D74310" w:rsidRDefault="00D72AEB" w:rsidP="00D72AEB">
            <w:pPr>
              <w:spacing w:after="0" w:line="240" w:lineRule="auto"/>
              <w:jc w:val="center"/>
              <w:rPr>
                <w:rFonts w:eastAsia="Calibri"/>
                <w:b/>
                <w:spacing w:val="-8"/>
                <w:sz w:val="26"/>
                <w:szCs w:val="26"/>
              </w:rPr>
            </w:pPr>
          </w:p>
        </w:tc>
        <w:tc>
          <w:tcPr>
            <w:tcW w:w="520" w:type="pct"/>
            <w:vMerge/>
            <w:shd w:val="clear" w:color="auto" w:fill="auto"/>
            <w:vAlign w:val="center"/>
          </w:tcPr>
          <w:p w14:paraId="786E5094" w14:textId="77777777" w:rsidR="00D72AEB" w:rsidRPr="00D74310" w:rsidRDefault="00D72AEB" w:rsidP="00D72AEB">
            <w:pPr>
              <w:spacing w:after="0" w:line="240" w:lineRule="auto"/>
              <w:jc w:val="center"/>
              <w:rPr>
                <w:rFonts w:eastAsia="Calibri"/>
                <w:b/>
                <w:spacing w:val="-8"/>
                <w:sz w:val="26"/>
                <w:szCs w:val="26"/>
              </w:rPr>
            </w:pPr>
          </w:p>
        </w:tc>
        <w:tc>
          <w:tcPr>
            <w:tcW w:w="682" w:type="pct"/>
            <w:gridSpan w:val="2"/>
            <w:shd w:val="clear" w:color="auto" w:fill="auto"/>
            <w:vAlign w:val="center"/>
          </w:tcPr>
          <w:p w14:paraId="3B162B9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Nhận biết</w:t>
            </w:r>
          </w:p>
        </w:tc>
        <w:tc>
          <w:tcPr>
            <w:tcW w:w="584" w:type="pct"/>
            <w:gridSpan w:val="2"/>
            <w:shd w:val="clear" w:color="auto" w:fill="auto"/>
            <w:vAlign w:val="center"/>
          </w:tcPr>
          <w:p w14:paraId="5C93E499"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Thông hiểu</w:t>
            </w:r>
          </w:p>
        </w:tc>
        <w:tc>
          <w:tcPr>
            <w:tcW w:w="733" w:type="pct"/>
            <w:gridSpan w:val="2"/>
            <w:shd w:val="clear" w:color="auto" w:fill="auto"/>
            <w:vAlign w:val="center"/>
          </w:tcPr>
          <w:p w14:paraId="30B5B51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w:t>
            </w:r>
          </w:p>
        </w:tc>
        <w:tc>
          <w:tcPr>
            <w:tcW w:w="645" w:type="pct"/>
            <w:gridSpan w:val="2"/>
            <w:shd w:val="clear" w:color="auto" w:fill="auto"/>
            <w:vAlign w:val="center"/>
          </w:tcPr>
          <w:p w14:paraId="45F2438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 cao</w:t>
            </w:r>
          </w:p>
        </w:tc>
        <w:tc>
          <w:tcPr>
            <w:tcW w:w="519" w:type="pct"/>
            <w:gridSpan w:val="2"/>
          </w:tcPr>
          <w:p w14:paraId="7A16312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p w14:paraId="40691A42" w14:textId="77777777" w:rsidR="00D72AEB" w:rsidRPr="00D74310" w:rsidRDefault="00D72AEB" w:rsidP="00D72AEB">
            <w:pPr>
              <w:spacing w:after="0" w:line="240" w:lineRule="auto"/>
              <w:jc w:val="center"/>
              <w:rPr>
                <w:rFonts w:eastAsia="Calibri"/>
                <w:b/>
                <w:spacing w:val="-8"/>
                <w:sz w:val="26"/>
                <w:szCs w:val="26"/>
              </w:rPr>
            </w:pPr>
          </w:p>
        </w:tc>
        <w:tc>
          <w:tcPr>
            <w:tcW w:w="387" w:type="pct"/>
            <w:vMerge w:val="restart"/>
            <w:shd w:val="clear" w:color="auto" w:fill="auto"/>
          </w:tcPr>
          <w:p w14:paraId="1B213583"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Thời gian (phút)</w:t>
            </w:r>
          </w:p>
        </w:tc>
        <w:tc>
          <w:tcPr>
            <w:tcW w:w="294" w:type="pct"/>
            <w:vMerge/>
            <w:shd w:val="clear" w:color="auto" w:fill="auto"/>
          </w:tcPr>
          <w:p w14:paraId="640EACC4"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489313F7" w14:textId="77777777" w:rsidTr="00083099">
        <w:trPr>
          <w:gridAfter w:val="1"/>
          <w:wAfter w:w="71" w:type="pct"/>
        </w:trPr>
        <w:tc>
          <w:tcPr>
            <w:tcW w:w="219" w:type="pct"/>
            <w:vMerge/>
            <w:shd w:val="clear" w:color="auto" w:fill="auto"/>
            <w:vAlign w:val="center"/>
          </w:tcPr>
          <w:p w14:paraId="7B194217"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13095F60" w14:textId="77777777" w:rsidR="00D72AEB" w:rsidRPr="00D74310" w:rsidRDefault="00D72AEB" w:rsidP="00D72AEB">
            <w:pPr>
              <w:spacing w:after="0" w:line="240" w:lineRule="auto"/>
              <w:jc w:val="center"/>
              <w:rPr>
                <w:rFonts w:eastAsia="Calibri"/>
                <w:b/>
                <w:spacing w:val="-8"/>
                <w:sz w:val="26"/>
                <w:szCs w:val="26"/>
              </w:rPr>
            </w:pPr>
          </w:p>
        </w:tc>
        <w:tc>
          <w:tcPr>
            <w:tcW w:w="520" w:type="pct"/>
            <w:vMerge/>
            <w:shd w:val="clear" w:color="auto" w:fill="auto"/>
            <w:vAlign w:val="center"/>
          </w:tcPr>
          <w:p w14:paraId="699C9275" w14:textId="77777777" w:rsidR="00D72AEB" w:rsidRPr="00D74310" w:rsidRDefault="00D72AEB" w:rsidP="00D72AEB">
            <w:pPr>
              <w:spacing w:after="0" w:line="240" w:lineRule="auto"/>
              <w:jc w:val="center"/>
              <w:rPr>
                <w:rFonts w:eastAsia="Calibri"/>
                <w:b/>
                <w:spacing w:val="-8"/>
                <w:sz w:val="26"/>
                <w:szCs w:val="26"/>
              </w:rPr>
            </w:pPr>
          </w:p>
        </w:tc>
        <w:tc>
          <w:tcPr>
            <w:tcW w:w="274" w:type="pct"/>
            <w:shd w:val="clear" w:color="auto" w:fill="auto"/>
            <w:vAlign w:val="center"/>
          </w:tcPr>
          <w:p w14:paraId="36AB6F4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Số CH</w:t>
            </w:r>
          </w:p>
        </w:tc>
        <w:tc>
          <w:tcPr>
            <w:tcW w:w="408" w:type="pct"/>
            <w:shd w:val="clear" w:color="auto" w:fill="auto"/>
            <w:vAlign w:val="center"/>
          </w:tcPr>
          <w:p w14:paraId="69D85898"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89" w:type="pct"/>
            <w:shd w:val="clear" w:color="auto" w:fill="auto"/>
            <w:vAlign w:val="center"/>
          </w:tcPr>
          <w:p w14:paraId="2BCBB7B4"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394" w:type="pct"/>
            <w:shd w:val="clear" w:color="auto" w:fill="auto"/>
            <w:vAlign w:val="center"/>
          </w:tcPr>
          <w:p w14:paraId="4153513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92" w:type="pct"/>
            <w:shd w:val="clear" w:color="auto" w:fill="auto"/>
            <w:vAlign w:val="center"/>
          </w:tcPr>
          <w:p w14:paraId="345FF9E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540" w:type="pct"/>
            <w:shd w:val="clear" w:color="auto" w:fill="auto"/>
            <w:vAlign w:val="center"/>
          </w:tcPr>
          <w:p w14:paraId="610413D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22" w:type="pct"/>
            <w:shd w:val="clear" w:color="auto" w:fill="auto"/>
            <w:vAlign w:val="center"/>
          </w:tcPr>
          <w:p w14:paraId="747962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423" w:type="pct"/>
            <w:shd w:val="clear" w:color="auto" w:fill="auto"/>
            <w:vAlign w:val="center"/>
          </w:tcPr>
          <w:p w14:paraId="6FD2909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51" w:type="pct"/>
            <w:vAlign w:val="center"/>
          </w:tcPr>
          <w:p w14:paraId="7C0329F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TN</w:t>
            </w:r>
          </w:p>
        </w:tc>
        <w:tc>
          <w:tcPr>
            <w:tcW w:w="267" w:type="pct"/>
            <w:shd w:val="clear" w:color="auto" w:fill="auto"/>
            <w:vAlign w:val="center"/>
          </w:tcPr>
          <w:p w14:paraId="206D822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TL</w:t>
            </w:r>
          </w:p>
        </w:tc>
        <w:tc>
          <w:tcPr>
            <w:tcW w:w="387" w:type="pct"/>
            <w:vMerge/>
            <w:shd w:val="clear" w:color="auto" w:fill="auto"/>
          </w:tcPr>
          <w:p w14:paraId="24261C02" w14:textId="77777777" w:rsidR="00D72AEB" w:rsidRPr="00D74310" w:rsidRDefault="00D72AEB" w:rsidP="00D72AEB">
            <w:pPr>
              <w:spacing w:after="0" w:line="240" w:lineRule="auto"/>
              <w:jc w:val="center"/>
              <w:rPr>
                <w:rFonts w:eastAsia="Calibri"/>
                <w:b/>
                <w:spacing w:val="-8"/>
                <w:sz w:val="26"/>
                <w:szCs w:val="26"/>
              </w:rPr>
            </w:pPr>
          </w:p>
        </w:tc>
        <w:tc>
          <w:tcPr>
            <w:tcW w:w="294" w:type="pct"/>
            <w:vMerge/>
            <w:shd w:val="clear" w:color="auto" w:fill="auto"/>
          </w:tcPr>
          <w:p w14:paraId="650D4168"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6CBAFE5F" w14:textId="77777777" w:rsidTr="00083099">
        <w:trPr>
          <w:gridAfter w:val="1"/>
          <w:wAfter w:w="71" w:type="pct"/>
          <w:trHeight w:val="720"/>
        </w:trPr>
        <w:tc>
          <w:tcPr>
            <w:tcW w:w="219" w:type="pct"/>
            <w:vMerge w:val="restart"/>
            <w:shd w:val="clear" w:color="auto" w:fill="auto"/>
            <w:vAlign w:val="center"/>
          </w:tcPr>
          <w:p w14:paraId="4D71B4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w:t>
            </w:r>
          </w:p>
        </w:tc>
        <w:tc>
          <w:tcPr>
            <w:tcW w:w="345" w:type="pct"/>
            <w:vMerge w:val="restart"/>
            <w:shd w:val="clear" w:color="auto" w:fill="auto"/>
            <w:vAlign w:val="center"/>
          </w:tcPr>
          <w:p w14:paraId="1E30620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Mở đầu</w:t>
            </w:r>
          </w:p>
        </w:tc>
        <w:tc>
          <w:tcPr>
            <w:tcW w:w="520" w:type="pct"/>
            <w:shd w:val="clear" w:color="auto" w:fill="auto"/>
            <w:vAlign w:val="center"/>
          </w:tcPr>
          <w:p w14:paraId="412C6694"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1.1. Khái quát về môn Vật lí</w:t>
            </w:r>
          </w:p>
        </w:tc>
        <w:tc>
          <w:tcPr>
            <w:tcW w:w="274" w:type="pct"/>
            <w:shd w:val="clear" w:color="auto" w:fill="auto"/>
            <w:vAlign w:val="center"/>
          </w:tcPr>
          <w:p w14:paraId="5F6807A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408" w:type="pct"/>
            <w:shd w:val="clear" w:color="auto" w:fill="auto"/>
            <w:vAlign w:val="center"/>
          </w:tcPr>
          <w:p w14:paraId="34FB050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89" w:type="pct"/>
            <w:shd w:val="clear" w:color="auto" w:fill="auto"/>
            <w:vAlign w:val="center"/>
          </w:tcPr>
          <w:p w14:paraId="1CFD02EA"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316579EA"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1D02D49C"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10A32CE8"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5EFE77A7"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6341246C"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551F2C8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shd w:val="clear" w:color="auto" w:fill="auto"/>
            <w:vAlign w:val="center"/>
          </w:tcPr>
          <w:p w14:paraId="27FB58EF"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708F9D4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94" w:type="pct"/>
            <w:shd w:val="clear" w:color="auto" w:fill="auto"/>
            <w:vAlign w:val="center"/>
          </w:tcPr>
          <w:p w14:paraId="50912EB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r>
      <w:tr w:rsidR="00D72AEB" w:rsidRPr="00D74310" w14:paraId="5EC72EC1" w14:textId="77777777" w:rsidTr="00083099">
        <w:trPr>
          <w:gridAfter w:val="1"/>
          <w:wAfter w:w="71" w:type="pct"/>
          <w:trHeight w:val="720"/>
        </w:trPr>
        <w:tc>
          <w:tcPr>
            <w:tcW w:w="219" w:type="pct"/>
            <w:vMerge/>
            <w:shd w:val="clear" w:color="auto" w:fill="auto"/>
            <w:vAlign w:val="center"/>
          </w:tcPr>
          <w:p w14:paraId="5CBD6A10" w14:textId="77777777" w:rsidR="00D72AEB" w:rsidRPr="00D74310" w:rsidRDefault="00D72AEB" w:rsidP="00D72AEB">
            <w:pPr>
              <w:spacing w:after="0" w:line="240" w:lineRule="auto"/>
              <w:jc w:val="center"/>
              <w:rPr>
                <w:rFonts w:eastAsia="Calibri"/>
                <w:b/>
                <w:spacing w:val="-8"/>
                <w:sz w:val="26"/>
                <w:szCs w:val="26"/>
                <w:lang w:val="en-US"/>
              </w:rPr>
            </w:pPr>
          </w:p>
        </w:tc>
        <w:tc>
          <w:tcPr>
            <w:tcW w:w="345" w:type="pct"/>
            <w:vMerge/>
            <w:shd w:val="clear" w:color="auto" w:fill="auto"/>
            <w:vAlign w:val="center"/>
          </w:tcPr>
          <w:p w14:paraId="699AC2D9" w14:textId="77777777" w:rsidR="00D72AEB" w:rsidRPr="00D74310" w:rsidRDefault="00D72AEB" w:rsidP="00D72AEB">
            <w:pPr>
              <w:spacing w:after="0" w:line="240" w:lineRule="auto"/>
              <w:jc w:val="center"/>
              <w:rPr>
                <w:rFonts w:eastAsia="Calibri"/>
                <w:b/>
                <w:spacing w:val="-8"/>
                <w:sz w:val="26"/>
                <w:szCs w:val="26"/>
                <w:lang w:val="en-US"/>
              </w:rPr>
            </w:pPr>
          </w:p>
        </w:tc>
        <w:tc>
          <w:tcPr>
            <w:tcW w:w="520" w:type="pct"/>
            <w:shd w:val="clear" w:color="auto" w:fill="auto"/>
            <w:vAlign w:val="center"/>
          </w:tcPr>
          <w:p w14:paraId="7131F345"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1.2. Đơn vị và sai số trong Vật lí</w:t>
            </w:r>
          </w:p>
        </w:tc>
        <w:tc>
          <w:tcPr>
            <w:tcW w:w="274" w:type="pct"/>
            <w:shd w:val="clear" w:color="auto" w:fill="auto"/>
            <w:vAlign w:val="center"/>
          </w:tcPr>
          <w:p w14:paraId="244E823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408" w:type="pct"/>
            <w:shd w:val="clear" w:color="auto" w:fill="auto"/>
            <w:vAlign w:val="center"/>
          </w:tcPr>
          <w:p w14:paraId="72E77F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189" w:type="pct"/>
            <w:shd w:val="clear" w:color="auto" w:fill="auto"/>
            <w:vAlign w:val="center"/>
          </w:tcPr>
          <w:p w14:paraId="3606EED0"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43047901"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1DA2F43B"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0F803F3F"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46071620"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18E892FC"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2D5B7A5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267" w:type="pct"/>
            <w:shd w:val="clear" w:color="auto" w:fill="auto"/>
            <w:vAlign w:val="center"/>
          </w:tcPr>
          <w:p w14:paraId="2971C05D"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0BED785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294" w:type="pct"/>
            <w:shd w:val="clear" w:color="auto" w:fill="auto"/>
            <w:vAlign w:val="center"/>
          </w:tcPr>
          <w:p w14:paraId="302D8EA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12,5%</w:t>
            </w:r>
          </w:p>
        </w:tc>
      </w:tr>
      <w:tr w:rsidR="00D72AEB" w:rsidRPr="00D74310" w14:paraId="4508F51A" w14:textId="77777777" w:rsidTr="00083099">
        <w:trPr>
          <w:gridAfter w:val="1"/>
          <w:wAfter w:w="71" w:type="pct"/>
          <w:trHeight w:val="720"/>
        </w:trPr>
        <w:tc>
          <w:tcPr>
            <w:tcW w:w="219" w:type="pct"/>
            <w:vMerge w:val="restart"/>
            <w:shd w:val="clear" w:color="auto" w:fill="auto"/>
            <w:vAlign w:val="center"/>
          </w:tcPr>
          <w:p w14:paraId="1A598CE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w:t>
            </w:r>
          </w:p>
        </w:tc>
        <w:tc>
          <w:tcPr>
            <w:tcW w:w="345" w:type="pct"/>
            <w:vMerge w:val="restart"/>
            <w:shd w:val="clear" w:color="auto" w:fill="auto"/>
            <w:vAlign w:val="center"/>
          </w:tcPr>
          <w:p w14:paraId="787EB415" w14:textId="77777777" w:rsidR="00D72AEB" w:rsidRPr="00D74310" w:rsidRDefault="00D72AEB" w:rsidP="00D72AEB">
            <w:pPr>
              <w:spacing w:after="0" w:line="240" w:lineRule="auto"/>
              <w:jc w:val="center"/>
              <w:rPr>
                <w:rFonts w:eastAsia="Calibri"/>
                <w:b/>
                <w:bCs/>
                <w:spacing w:val="-8"/>
                <w:sz w:val="26"/>
                <w:szCs w:val="26"/>
                <w:lang w:val="en-US"/>
              </w:rPr>
            </w:pPr>
            <w:r w:rsidRPr="00D74310">
              <w:rPr>
                <w:rFonts w:eastAsia="Calibri"/>
                <w:b/>
                <w:bCs/>
                <w:spacing w:val="-8"/>
                <w:sz w:val="26"/>
                <w:szCs w:val="26"/>
                <w:lang w:val="en-US"/>
              </w:rPr>
              <w:t>Mô tả chuyển động</w:t>
            </w:r>
          </w:p>
        </w:tc>
        <w:tc>
          <w:tcPr>
            <w:tcW w:w="520" w:type="pct"/>
            <w:shd w:val="clear" w:color="auto" w:fill="auto"/>
          </w:tcPr>
          <w:p w14:paraId="2FCF7EBE"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2.1. Chuyển động thẳng</w:t>
            </w:r>
          </w:p>
        </w:tc>
        <w:tc>
          <w:tcPr>
            <w:tcW w:w="274" w:type="pct"/>
            <w:shd w:val="clear" w:color="auto" w:fill="auto"/>
            <w:vAlign w:val="center"/>
          </w:tcPr>
          <w:p w14:paraId="463E154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408" w:type="pct"/>
            <w:shd w:val="clear" w:color="auto" w:fill="auto"/>
            <w:vAlign w:val="center"/>
          </w:tcPr>
          <w:p w14:paraId="56C2AE2A"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89" w:type="pct"/>
            <w:shd w:val="clear" w:color="auto" w:fill="auto"/>
            <w:vAlign w:val="center"/>
          </w:tcPr>
          <w:p w14:paraId="05A060A5"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shd w:val="clear" w:color="auto" w:fill="auto"/>
            <w:vAlign w:val="center"/>
          </w:tcPr>
          <w:p w14:paraId="74A856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92" w:type="pct"/>
            <w:shd w:val="clear" w:color="auto" w:fill="auto"/>
            <w:vAlign w:val="center"/>
          </w:tcPr>
          <w:p w14:paraId="78FF2469"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6F24BA2A" w14:textId="77777777" w:rsidR="00D72AEB" w:rsidRPr="00D74310" w:rsidRDefault="00D72AEB" w:rsidP="00D72AEB">
            <w:pPr>
              <w:spacing w:after="0" w:line="240" w:lineRule="auto"/>
              <w:jc w:val="center"/>
              <w:rPr>
                <w:rFonts w:eastAsia="Calibri"/>
                <w:spacing w:val="-8"/>
                <w:sz w:val="26"/>
                <w:szCs w:val="26"/>
              </w:rPr>
            </w:pPr>
          </w:p>
        </w:tc>
        <w:tc>
          <w:tcPr>
            <w:tcW w:w="222" w:type="pct"/>
            <w:shd w:val="clear" w:color="auto" w:fill="auto"/>
            <w:vAlign w:val="center"/>
          </w:tcPr>
          <w:p w14:paraId="6F06DE5B" w14:textId="77777777" w:rsidR="00D72AEB" w:rsidRPr="00D74310" w:rsidRDefault="00D72AEB" w:rsidP="00D72AEB">
            <w:pPr>
              <w:spacing w:after="0" w:line="240" w:lineRule="auto"/>
              <w:jc w:val="center"/>
              <w:rPr>
                <w:rFonts w:eastAsia="Calibri"/>
                <w:spacing w:val="-8"/>
                <w:sz w:val="26"/>
                <w:szCs w:val="26"/>
              </w:rPr>
            </w:pPr>
          </w:p>
        </w:tc>
        <w:tc>
          <w:tcPr>
            <w:tcW w:w="423" w:type="pct"/>
            <w:shd w:val="clear" w:color="auto" w:fill="auto"/>
            <w:vAlign w:val="center"/>
          </w:tcPr>
          <w:p w14:paraId="758D480F"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4812632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shd w:val="clear" w:color="auto" w:fill="auto"/>
            <w:vAlign w:val="center"/>
          </w:tcPr>
          <w:p w14:paraId="0472CB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87" w:type="pct"/>
            <w:shd w:val="clear" w:color="auto" w:fill="auto"/>
            <w:vAlign w:val="center"/>
          </w:tcPr>
          <w:p w14:paraId="42E9486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294" w:type="pct"/>
            <w:shd w:val="clear" w:color="auto" w:fill="auto"/>
            <w:vAlign w:val="center"/>
          </w:tcPr>
          <w:p w14:paraId="0A8C579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10%</w:t>
            </w:r>
          </w:p>
        </w:tc>
      </w:tr>
      <w:tr w:rsidR="00D72AEB" w:rsidRPr="00D74310" w14:paraId="2678CA0E" w14:textId="77777777" w:rsidTr="00083099">
        <w:trPr>
          <w:gridAfter w:val="1"/>
          <w:wAfter w:w="71" w:type="pct"/>
          <w:trHeight w:val="720"/>
        </w:trPr>
        <w:tc>
          <w:tcPr>
            <w:tcW w:w="219" w:type="pct"/>
            <w:vMerge/>
            <w:shd w:val="clear" w:color="auto" w:fill="auto"/>
            <w:vAlign w:val="center"/>
          </w:tcPr>
          <w:p w14:paraId="03AFB799"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tcPr>
          <w:p w14:paraId="07231132" w14:textId="77777777" w:rsidR="00D72AEB" w:rsidRPr="00D74310" w:rsidRDefault="00D72AEB" w:rsidP="00D72AEB">
            <w:pPr>
              <w:spacing w:after="0" w:line="240" w:lineRule="auto"/>
              <w:rPr>
                <w:rFonts w:eastAsia="Calibri"/>
                <w:b/>
                <w:spacing w:val="-8"/>
                <w:sz w:val="26"/>
                <w:szCs w:val="26"/>
                <w:lang w:val="en-US"/>
              </w:rPr>
            </w:pPr>
          </w:p>
        </w:tc>
        <w:tc>
          <w:tcPr>
            <w:tcW w:w="520" w:type="pct"/>
            <w:shd w:val="clear" w:color="auto" w:fill="auto"/>
          </w:tcPr>
          <w:p w14:paraId="67576FDF"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2.2. Chuyển động tổng hợp</w:t>
            </w:r>
          </w:p>
        </w:tc>
        <w:tc>
          <w:tcPr>
            <w:tcW w:w="274" w:type="pct"/>
            <w:shd w:val="clear" w:color="auto" w:fill="auto"/>
            <w:vAlign w:val="center"/>
          </w:tcPr>
          <w:p w14:paraId="206BAD8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shd w:val="clear" w:color="auto" w:fill="auto"/>
            <w:vAlign w:val="center"/>
          </w:tcPr>
          <w:p w14:paraId="5DEC127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shd w:val="clear" w:color="auto" w:fill="auto"/>
            <w:vAlign w:val="center"/>
          </w:tcPr>
          <w:p w14:paraId="448E4371"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20BE0D76"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36171F51"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301929CA"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5064E92C"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4A521F11"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4B7EA01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shd w:val="clear" w:color="auto" w:fill="auto"/>
            <w:vAlign w:val="center"/>
          </w:tcPr>
          <w:p w14:paraId="53D0BF84"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0A4FFC0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shd w:val="clear" w:color="auto" w:fill="auto"/>
            <w:vAlign w:val="center"/>
          </w:tcPr>
          <w:p w14:paraId="3984608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2,5%</w:t>
            </w:r>
          </w:p>
        </w:tc>
      </w:tr>
      <w:tr w:rsidR="00D72AEB" w:rsidRPr="00D74310" w14:paraId="31A0F0B6" w14:textId="77777777" w:rsidTr="00083099">
        <w:trPr>
          <w:gridAfter w:val="1"/>
          <w:wAfter w:w="71" w:type="pct"/>
          <w:trHeight w:val="1070"/>
        </w:trPr>
        <w:tc>
          <w:tcPr>
            <w:tcW w:w="219" w:type="pct"/>
            <w:vMerge w:val="restart"/>
            <w:shd w:val="clear" w:color="auto" w:fill="auto"/>
            <w:vAlign w:val="center"/>
          </w:tcPr>
          <w:p w14:paraId="02EC43D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w:t>
            </w:r>
          </w:p>
        </w:tc>
        <w:tc>
          <w:tcPr>
            <w:tcW w:w="345" w:type="pct"/>
            <w:vMerge w:val="restart"/>
            <w:shd w:val="clear" w:color="auto" w:fill="auto"/>
            <w:vAlign w:val="center"/>
          </w:tcPr>
          <w:p w14:paraId="3CF3774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Chuyển động biến đổi</w:t>
            </w:r>
          </w:p>
        </w:tc>
        <w:tc>
          <w:tcPr>
            <w:tcW w:w="520" w:type="pct"/>
            <w:tcBorders>
              <w:bottom w:val="single" w:sz="4" w:space="0" w:color="auto"/>
            </w:tcBorders>
            <w:shd w:val="clear" w:color="auto" w:fill="auto"/>
          </w:tcPr>
          <w:p w14:paraId="6332E4E3"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3.1. Gia tốc – Chuyển động thẳng biến đổi đều</w:t>
            </w:r>
          </w:p>
        </w:tc>
        <w:tc>
          <w:tcPr>
            <w:tcW w:w="274" w:type="pct"/>
            <w:tcBorders>
              <w:bottom w:val="single" w:sz="4" w:space="0" w:color="auto"/>
            </w:tcBorders>
            <w:shd w:val="clear" w:color="auto" w:fill="auto"/>
            <w:vAlign w:val="center"/>
          </w:tcPr>
          <w:p w14:paraId="3283B50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tcBorders>
              <w:bottom w:val="single" w:sz="4" w:space="0" w:color="auto"/>
            </w:tcBorders>
            <w:shd w:val="clear" w:color="auto" w:fill="auto"/>
            <w:vAlign w:val="center"/>
          </w:tcPr>
          <w:p w14:paraId="01C3A75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49F806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tcBorders>
              <w:bottom w:val="single" w:sz="4" w:space="0" w:color="auto"/>
            </w:tcBorders>
            <w:shd w:val="clear" w:color="auto" w:fill="auto"/>
            <w:vAlign w:val="center"/>
          </w:tcPr>
          <w:p w14:paraId="4B11EE6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92" w:type="pct"/>
            <w:tcBorders>
              <w:bottom w:val="single" w:sz="4" w:space="0" w:color="auto"/>
            </w:tcBorders>
            <w:shd w:val="clear" w:color="auto" w:fill="auto"/>
            <w:vAlign w:val="center"/>
          </w:tcPr>
          <w:p w14:paraId="09F4A2A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0911302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22" w:type="pct"/>
            <w:tcBorders>
              <w:bottom w:val="single" w:sz="4" w:space="0" w:color="auto"/>
            </w:tcBorders>
            <w:shd w:val="clear" w:color="auto" w:fill="auto"/>
            <w:vAlign w:val="center"/>
          </w:tcPr>
          <w:p w14:paraId="7370D3D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23" w:type="pct"/>
            <w:tcBorders>
              <w:bottom w:val="single" w:sz="4" w:space="0" w:color="auto"/>
            </w:tcBorders>
            <w:shd w:val="clear" w:color="auto" w:fill="auto"/>
            <w:vAlign w:val="center"/>
          </w:tcPr>
          <w:p w14:paraId="4A7C5F4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51" w:type="pct"/>
            <w:tcBorders>
              <w:bottom w:val="single" w:sz="4" w:space="0" w:color="auto"/>
            </w:tcBorders>
            <w:vAlign w:val="center"/>
          </w:tcPr>
          <w:p w14:paraId="20604E8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29B2920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387" w:type="pct"/>
            <w:tcBorders>
              <w:bottom w:val="single" w:sz="4" w:space="0" w:color="auto"/>
            </w:tcBorders>
            <w:shd w:val="clear" w:color="auto" w:fill="auto"/>
            <w:vAlign w:val="center"/>
          </w:tcPr>
          <w:p w14:paraId="4298D45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7</w:t>
            </w:r>
          </w:p>
        </w:tc>
        <w:tc>
          <w:tcPr>
            <w:tcW w:w="294" w:type="pct"/>
            <w:tcBorders>
              <w:bottom w:val="single" w:sz="4" w:space="0" w:color="auto"/>
            </w:tcBorders>
            <w:shd w:val="clear" w:color="auto" w:fill="auto"/>
            <w:vAlign w:val="center"/>
          </w:tcPr>
          <w:p w14:paraId="7C17A1A3"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15%</w:t>
            </w:r>
          </w:p>
        </w:tc>
      </w:tr>
      <w:tr w:rsidR="00D72AEB" w:rsidRPr="00D74310" w14:paraId="28D84C59" w14:textId="77777777" w:rsidTr="00083099">
        <w:trPr>
          <w:gridAfter w:val="1"/>
          <w:wAfter w:w="71" w:type="pct"/>
          <w:trHeight w:val="1070"/>
        </w:trPr>
        <w:tc>
          <w:tcPr>
            <w:tcW w:w="219" w:type="pct"/>
            <w:vMerge/>
            <w:shd w:val="clear" w:color="auto" w:fill="auto"/>
            <w:vAlign w:val="center"/>
          </w:tcPr>
          <w:p w14:paraId="063F51C2"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tcPr>
          <w:p w14:paraId="46303892" w14:textId="77777777" w:rsidR="00D72AEB" w:rsidRPr="00D74310" w:rsidRDefault="00D72AEB" w:rsidP="00D72AEB">
            <w:pPr>
              <w:spacing w:after="0" w:line="240" w:lineRule="auto"/>
              <w:rPr>
                <w:rFonts w:eastAsia="Calibri"/>
                <w:b/>
                <w:spacing w:val="-8"/>
                <w:sz w:val="26"/>
                <w:szCs w:val="26"/>
              </w:rPr>
            </w:pPr>
          </w:p>
        </w:tc>
        <w:tc>
          <w:tcPr>
            <w:tcW w:w="520" w:type="pct"/>
            <w:tcBorders>
              <w:bottom w:val="single" w:sz="4" w:space="0" w:color="auto"/>
            </w:tcBorders>
            <w:shd w:val="clear" w:color="auto" w:fill="auto"/>
          </w:tcPr>
          <w:p w14:paraId="42F7229D"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3.2. Chuyển động ném</w:t>
            </w:r>
          </w:p>
        </w:tc>
        <w:tc>
          <w:tcPr>
            <w:tcW w:w="274" w:type="pct"/>
            <w:tcBorders>
              <w:bottom w:val="single" w:sz="4" w:space="0" w:color="auto"/>
            </w:tcBorders>
            <w:shd w:val="clear" w:color="auto" w:fill="auto"/>
            <w:vAlign w:val="center"/>
          </w:tcPr>
          <w:p w14:paraId="1DF7B841"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43645993" w14:textId="77777777" w:rsidR="00D72AEB" w:rsidRPr="00D74310" w:rsidRDefault="00D72AEB" w:rsidP="00D72AEB">
            <w:pPr>
              <w:spacing w:after="0" w:line="240" w:lineRule="auto"/>
              <w:jc w:val="center"/>
              <w:rPr>
                <w:rFonts w:eastAsia="Calibri"/>
                <w:spacing w:val="-8"/>
                <w:sz w:val="26"/>
                <w:szCs w:val="26"/>
                <w:lang w:val="en-US"/>
              </w:rPr>
            </w:pPr>
          </w:p>
        </w:tc>
        <w:tc>
          <w:tcPr>
            <w:tcW w:w="189" w:type="pct"/>
            <w:tcBorders>
              <w:bottom w:val="single" w:sz="4" w:space="0" w:color="auto"/>
            </w:tcBorders>
            <w:shd w:val="clear" w:color="auto" w:fill="auto"/>
            <w:vAlign w:val="center"/>
          </w:tcPr>
          <w:p w14:paraId="7BCD2C93" w14:textId="77777777" w:rsidR="00D72AEB" w:rsidRPr="00D74310" w:rsidRDefault="00D72AEB" w:rsidP="00D72AEB">
            <w:pPr>
              <w:spacing w:after="0" w:line="240" w:lineRule="auto"/>
              <w:jc w:val="center"/>
              <w:rPr>
                <w:rFonts w:eastAsia="Calibri"/>
                <w:spacing w:val="-8"/>
                <w:sz w:val="26"/>
                <w:szCs w:val="26"/>
                <w:lang w:val="en-US"/>
              </w:rPr>
            </w:pPr>
          </w:p>
          <w:p w14:paraId="0933EAE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p w14:paraId="27C68DBC"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tcBorders>
              <w:bottom w:val="single" w:sz="4" w:space="0" w:color="auto"/>
            </w:tcBorders>
            <w:shd w:val="clear" w:color="auto" w:fill="auto"/>
            <w:vAlign w:val="center"/>
          </w:tcPr>
          <w:p w14:paraId="0738308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192" w:type="pct"/>
            <w:tcBorders>
              <w:bottom w:val="single" w:sz="4" w:space="0" w:color="auto"/>
            </w:tcBorders>
            <w:shd w:val="clear" w:color="auto" w:fill="auto"/>
            <w:vAlign w:val="center"/>
          </w:tcPr>
          <w:p w14:paraId="11AA6C9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52154DA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22" w:type="pct"/>
            <w:tcBorders>
              <w:bottom w:val="single" w:sz="4" w:space="0" w:color="auto"/>
            </w:tcBorders>
            <w:shd w:val="clear" w:color="auto" w:fill="auto"/>
            <w:vAlign w:val="center"/>
          </w:tcPr>
          <w:p w14:paraId="1651B7BF"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tcBorders>
              <w:bottom w:val="single" w:sz="4" w:space="0" w:color="auto"/>
            </w:tcBorders>
            <w:shd w:val="clear" w:color="auto" w:fill="auto"/>
            <w:vAlign w:val="center"/>
          </w:tcPr>
          <w:p w14:paraId="5802E251" w14:textId="77777777" w:rsidR="00D72AEB" w:rsidRPr="00D74310" w:rsidRDefault="00D72AEB" w:rsidP="00D72AEB">
            <w:pPr>
              <w:spacing w:after="0" w:line="240" w:lineRule="auto"/>
              <w:jc w:val="center"/>
              <w:rPr>
                <w:rFonts w:eastAsia="Calibri"/>
                <w:spacing w:val="-8"/>
                <w:sz w:val="26"/>
                <w:szCs w:val="26"/>
                <w:lang w:val="en-US"/>
              </w:rPr>
            </w:pPr>
          </w:p>
        </w:tc>
        <w:tc>
          <w:tcPr>
            <w:tcW w:w="251" w:type="pct"/>
            <w:tcBorders>
              <w:bottom w:val="single" w:sz="4" w:space="0" w:color="auto"/>
            </w:tcBorders>
            <w:vAlign w:val="center"/>
          </w:tcPr>
          <w:p w14:paraId="01B125A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03FE448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387" w:type="pct"/>
            <w:tcBorders>
              <w:bottom w:val="single" w:sz="4" w:space="0" w:color="auto"/>
            </w:tcBorders>
            <w:shd w:val="clear" w:color="auto" w:fill="auto"/>
            <w:vAlign w:val="center"/>
          </w:tcPr>
          <w:p w14:paraId="4C98704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6</w:t>
            </w:r>
          </w:p>
        </w:tc>
        <w:tc>
          <w:tcPr>
            <w:tcW w:w="294" w:type="pct"/>
            <w:tcBorders>
              <w:bottom w:val="single" w:sz="4" w:space="0" w:color="auto"/>
            </w:tcBorders>
            <w:shd w:val="clear" w:color="auto" w:fill="auto"/>
            <w:vAlign w:val="center"/>
          </w:tcPr>
          <w:p w14:paraId="0F180DD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12,5%</w:t>
            </w:r>
          </w:p>
        </w:tc>
      </w:tr>
      <w:tr w:rsidR="00D72AEB" w:rsidRPr="00D74310" w14:paraId="42050072" w14:textId="77777777" w:rsidTr="00083099">
        <w:trPr>
          <w:gridAfter w:val="1"/>
          <w:wAfter w:w="71" w:type="pct"/>
          <w:trHeight w:val="1070"/>
        </w:trPr>
        <w:tc>
          <w:tcPr>
            <w:tcW w:w="219" w:type="pct"/>
            <w:vMerge w:val="restart"/>
            <w:shd w:val="clear" w:color="auto" w:fill="auto"/>
            <w:vAlign w:val="center"/>
          </w:tcPr>
          <w:p w14:paraId="0CF5B83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w:t>
            </w:r>
          </w:p>
        </w:tc>
        <w:tc>
          <w:tcPr>
            <w:tcW w:w="345" w:type="pct"/>
            <w:vMerge w:val="restart"/>
            <w:shd w:val="clear" w:color="auto" w:fill="auto"/>
            <w:vAlign w:val="center"/>
          </w:tcPr>
          <w:p w14:paraId="49A9E80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 xml:space="preserve">Ba định luật Newton. Một số </w:t>
            </w:r>
            <w:r w:rsidRPr="00D74310">
              <w:rPr>
                <w:rFonts w:eastAsia="Calibri"/>
                <w:b/>
                <w:spacing w:val="-8"/>
                <w:sz w:val="26"/>
                <w:szCs w:val="26"/>
                <w:lang w:val="en-US"/>
              </w:rPr>
              <w:lastRenderedPageBreak/>
              <w:t>lực trong thực tiễn</w:t>
            </w:r>
          </w:p>
        </w:tc>
        <w:tc>
          <w:tcPr>
            <w:tcW w:w="520" w:type="pct"/>
            <w:tcBorders>
              <w:bottom w:val="single" w:sz="4" w:space="0" w:color="auto"/>
            </w:tcBorders>
            <w:shd w:val="clear" w:color="auto" w:fill="auto"/>
            <w:vAlign w:val="center"/>
          </w:tcPr>
          <w:p w14:paraId="16385082"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lastRenderedPageBreak/>
              <w:t>4.1. Ba định luật Newton về chuyển động.</w:t>
            </w:r>
          </w:p>
        </w:tc>
        <w:tc>
          <w:tcPr>
            <w:tcW w:w="274" w:type="pct"/>
            <w:tcBorders>
              <w:bottom w:val="single" w:sz="4" w:space="0" w:color="auto"/>
            </w:tcBorders>
            <w:shd w:val="clear" w:color="auto" w:fill="auto"/>
            <w:vAlign w:val="center"/>
          </w:tcPr>
          <w:p w14:paraId="0975428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7285EA77"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1680C4A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65040F7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394" w:type="pct"/>
            <w:tcBorders>
              <w:bottom w:val="single" w:sz="4" w:space="0" w:color="auto"/>
            </w:tcBorders>
            <w:shd w:val="clear" w:color="auto" w:fill="auto"/>
            <w:vAlign w:val="center"/>
          </w:tcPr>
          <w:p w14:paraId="67D1D37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9</w:t>
            </w:r>
          </w:p>
        </w:tc>
        <w:tc>
          <w:tcPr>
            <w:tcW w:w="192" w:type="pct"/>
            <w:tcBorders>
              <w:bottom w:val="single" w:sz="4" w:space="0" w:color="auto"/>
            </w:tcBorders>
            <w:shd w:val="clear" w:color="auto" w:fill="auto"/>
            <w:vAlign w:val="center"/>
          </w:tcPr>
          <w:p w14:paraId="77AA85D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63DEAFB3"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tcBorders>
              <w:bottom w:val="single" w:sz="4" w:space="0" w:color="auto"/>
            </w:tcBorders>
            <w:shd w:val="clear" w:color="auto" w:fill="auto"/>
            <w:vAlign w:val="center"/>
          </w:tcPr>
          <w:p w14:paraId="7107513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222" w:type="pct"/>
            <w:tcBorders>
              <w:bottom w:val="single" w:sz="4" w:space="0" w:color="auto"/>
            </w:tcBorders>
            <w:shd w:val="clear" w:color="auto" w:fill="auto"/>
            <w:vAlign w:val="center"/>
          </w:tcPr>
          <w:p w14:paraId="40C4DB5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5B1E8EF6"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tcBorders>
              <w:bottom w:val="single" w:sz="4" w:space="0" w:color="auto"/>
            </w:tcBorders>
            <w:shd w:val="clear" w:color="auto" w:fill="auto"/>
            <w:vAlign w:val="center"/>
          </w:tcPr>
          <w:p w14:paraId="3E5F59B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51" w:type="pct"/>
            <w:tcBorders>
              <w:bottom w:val="single" w:sz="4" w:space="0" w:color="auto"/>
            </w:tcBorders>
            <w:vAlign w:val="center"/>
          </w:tcPr>
          <w:p w14:paraId="6B01C653"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3E22603A"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387" w:type="pct"/>
            <w:tcBorders>
              <w:bottom w:val="single" w:sz="4" w:space="0" w:color="auto"/>
            </w:tcBorders>
            <w:shd w:val="clear" w:color="auto" w:fill="auto"/>
            <w:vAlign w:val="center"/>
          </w:tcPr>
          <w:p w14:paraId="47D2777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17</w:t>
            </w:r>
          </w:p>
        </w:tc>
        <w:tc>
          <w:tcPr>
            <w:tcW w:w="294" w:type="pct"/>
            <w:tcBorders>
              <w:bottom w:val="single" w:sz="4" w:space="0" w:color="auto"/>
            </w:tcBorders>
            <w:shd w:val="clear" w:color="auto" w:fill="auto"/>
            <w:vAlign w:val="center"/>
          </w:tcPr>
          <w:p w14:paraId="703F289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35%</w:t>
            </w:r>
          </w:p>
        </w:tc>
      </w:tr>
      <w:tr w:rsidR="00D72AEB" w:rsidRPr="00D74310" w14:paraId="62BC7A87" w14:textId="77777777" w:rsidTr="00083099">
        <w:trPr>
          <w:gridAfter w:val="1"/>
          <w:wAfter w:w="71" w:type="pct"/>
          <w:trHeight w:val="1070"/>
        </w:trPr>
        <w:tc>
          <w:tcPr>
            <w:tcW w:w="219" w:type="pct"/>
            <w:vMerge/>
            <w:shd w:val="clear" w:color="auto" w:fill="auto"/>
            <w:vAlign w:val="center"/>
          </w:tcPr>
          <w:p w14:paraId="54EEFC4A"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6F518BC8" w14:textId="77777777" w:rsidR="00D72AEB" w:rsidRPr="00D74310" w:rsidRDefault="00D72AEB" w:rsidP="00D72AEB">
            <w:pPr>
              <w:spacing w:after="0" w:line="240" w:lineRule="auto"/>
              <w:jc w:val="center"/>
              <w:rPr>
                <w:rFonts w:eastAsia="Calibri"/>
                <w:b/>
                <w:spacing w:val="-8"/>
                <w:sz w:val="26"/>
                <w:szCs w:val="26"/>
              </w:rPr>
            </w:pPr>
          </w:p>
        </w:tc>
        <w:tc>
          <w:tcPr>
            <w:tcW w:w="520" w:type="pct"/>
            <w:tcBorders>
              <w:bottom w:val="single" w:sz="4" w:space="0" w:color="auto"/>
            </w:tcBorders>
            <w:shd w:val="clear" w:color="auto" w:fill="auto"/>
            <w:vAlign w:val="center"/>
          </w:tcPr>
          <w:p w14:paraId="266C5CE3"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4.2. Một số lực trong thực tiễn</w:t>
            </w:r>
          </w:p>
        </w:tc>
        <w:tc>
          <w:tcPr>
            <w:tcW w:w="274" w:type="pct"/>
            <w:tcBorders>
              <w:bottom w:val="single" w:sz="4" w:space="0" w:color="auto"/>
            </w:tcBorders>
            <w:shd w:val="clear" w:color="auto" w:fill="auto"/>
            <w:vAlign w:val="center"/>
          </w:tcPr>
          <w:p w14:paraId="2634333A"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3B9E0BD7" w14:textId="77777777" w:rsidR="00D72AEB" w:rsidRPr="00D74310" w:rsidRDefault="00D72AEB" w:rsidP="00D72AEB">
            <w:pPr>
              <w:spacing w:after="0" w:line="240" w:lineRule="auto"/>
              <w:jc w:val="center"/>
              <w:rPr>
                <w:rFonts w:eastAsia="Calibri"/>
                <w:spacing w:val="-8"/>
                <w:sz w:val="26"/>
                <w:szCs w:val="26"/>
                <w:lang w:val="en-US"/>
              </w:rPr>
            </w:pPr>
          </w:p>
        </w:tc>
        <w:tc>
          <w:tcPr>
            <w:tcW w:w="189" w:type="pct"/>
            <w:tcBorders>
              <w:bottom w:val="single" w:sz="4" w:space="0" w:color="auto"/>
            </w:tcBorders>
            <w:shd w:val="clear" w:color="auto" w:fill="auto"/>
            <w:vAlign w:val="center"/>
          </w:tcPr>
          <w:p w14:paraId="393913CB"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tcBorders>
              <w:bottom w:val="single" w:sz="4" w:space="0" w:color="auto"/>
            </w:tcBorders>
            <w:shd w:val="clear" w:color="auto" w:fill="auto"/>
            <w:vAlign w:val="center"/>
          </w:tcPr>
          <w:p w14:paraId="5DB920AC" w14:textId="77777777" w:rsidR="00D72AEB" w:rsidRPr="00D74310" w:rsidRDefault="00D72AEB" w:rsidP="00D72AEB">
            <w:pPr>
              <w:spacing w:after="0" w:line="240" w:lineRule="auto"/>
              <w:jc w:val="center"/>
              <w:rPr>
                <w:rFonts w:eastAsia="Calibri"/>
                <w:spacing w:val="-8"/>
                <w:sz w:val="26"/>
                <w:szCs w:val="26"/>
              </w:rPr>
            </w:pPr>
          </w:p>
        </w:tc>
        <w:tc>
          <w:tcPr>
            <w:tcW w:w="192" w:type="pct"/>
            <w:tcBorders>
              <w:bottom w:val="single" w:sz="4" w:space="0" w:color="auto"/>
            </w:tcBorders>
            <w:shd w:val="clear" w:color="auto" w:fill="auto"/>
            <w:vAlign w:val="center"/>
          </w:tcPr>
          <w:p w14:paraId="22273CB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5651880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22" w:type="pct"/>
            <w:tcBorders>
              <w:bottom w:val="single" w:sz="4" w:space="0" w:color="auto"/>
            </w:tcBorders>
            <w:shd w:val="clear" w:color="auto" w:fill="auto"/>
            <w:vAlign w:val="center"/>
          </w:tcPr>
          <w:p w14:paraId="10DC7A4B" w14:textId="77777777" w:rsidR="00D72AEB" w:rsidRPr="00D74310" w:rsidRDefault="00D72AEB" w:rsidP="00D72AEB">
            <w:pPr>
              <w:spacing w:after="0" w:line="240" w:lineRule="auto"/>
              <w:jc w:val="center"/>
              <w:rPr>
                <w:rFonts w:eastAsia="Calibri"/>
                <w:spacing w:val="-8"/>
                <w:sz w:val="26"/>
                <w:szCs w:val="26"/>
              </w:rPr>
            </w:pPr>
          </w:p>
        </w:tc>
        <w:tc>
          <w:tcPr>
            <w:tcW w:w="423" w:type="pct"/>
            <w:tcBorders>
              <w:bottom w:val="single" w:sz="4" w:space="0" w:color="auto"/>
            </w:tcBorders>
            <w:shd w:val="clear" w:color="auto" w:fill="auto"/>
            <w:vAlign w:val="center"/>
          </w:tcPr>
          <w:p w14:paraId="754C4B7C" w14:textId="77777777" w:rsidR="00D72AEB" w:rsidRPr="00D74310" w:rsidRDefault="00D72AEB" w:rsidP="00D72AEB">
            <w:pPr>
              <w:spacing w:after="0" w:line="240" w:lineRule="auto"/>
              <w:jc w:val="center"/>
              <w:rPr>
                <w:rFonts w:eastAsia="Calibri"/>
                <w:spacing w:val="-8"/>
                <w:sz w:val="26"/>
                <w:szCs w:val="26"/>
              </w:rPr>
            </w:pPr>
          </w:p>
        </w:tc>
        <w:tc>
          <w:tcPr>
            <w:tcW w:w="251" w:type="pct"/>
            <w:tcBorders>
              <w:bottom w:val="single" w:sz="4" w:space="0" w:color="auto"/>
            </w:tcBorders>
            <w:vAlign w:val="center"/>
          </w:tcPr>
          <w:p w14:paraId="0AF8D5C0"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072CEA6A"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tcBorders>
              <w:bottom w:val="single" w:sz="4" w:space="0" w:color="auto"/>
            </w:tcBorders>
            <w:shd w:val="clear" w:color="auto" w:fill="auto"/>
            <w:vAlign w:val="center"/>
          </w:tcPr>
          <w:p w14:paraId="612998C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tcBorders>
              <w:bottom w:val="single" w:sz="4" w:space="0" w:color="auto"/>
            </w:tcBorders>
            <w:shd w:val="clear" w:color="auto" w:fill="auto"/>
            <w:vAlign w:val="center"/>
          </w:tcPr>
          <w:p w14:paraId="13D80EC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2,5%</w:t>
            </w:r>
          </w:p>
        </w:tc>
      </w:tr>
      <w:tr w:rsidR="00D72AEB" w:rsidRPr="00D74310" w14:paraId="3885D006" w14:textId="77777777" w:rsidTr="00083099">
        <w:trPr>
          <w:gridAfter w:val="1"/>
          <w:wAfter w:w="71" w:type="pct"/>
          <w:trHeight w:val="1070"/>
        </w:trPr>
        <w:tc>
          <w:tcPr>
            <w:tcW w:w="219" w:type="pct"/>
            <w:vMerge/>
            <w:tcBorders>
              <w:bottom w:val="single" w:sz="4" w:space="0" w:color="auto"/>
            </w:tcBorders>
            <w:shd w:val="clear" w:color="auto" w:fill="auto"/>
            <w:vAlign w:val="center"/>
          </w:tcPr>
          <w:p w14:paraId="73B585C0" w14:textId="77777777" w:rsidR="00D72AEB" w:rsidRPr="00D74310" w:rsidRDefault="00D72AEB" w:rsidP="00D72AEB">
            <w:pPr>
              <w:spacing w:after="0" w:line="240" w:lineRule="auto"/>
              <w:jc w:val="center"/>
              <w:rPr>
                <w:rFonts w:eastAsia="Calibri"/>
                <w:b/>
                <w:spacing w:val="-8"/>
                <w:sz w:val="26"/>
                <w:szCs w:val="26"/>
              </w:rPr>
            </w:pPr>
          </w:p>
        </w:tc>
        <w:tc>
          <w:tcPr>
            <w:tcW w:w="345" w:type="pct"/>
            <w:vMerge/>
            <w:tcBorders>
              <w:bottom w:val="single" w:sz="4" w:space="0" w:color="auto"/>
            </w:tcBorders>
            <w:shd w:val="clear" w:color="auto" w:fill="auto"/>
            <w:vAlign w:val="center"/>
          </w:tcPr>
          <w:p w14:paraId="15D9087E" w14:textId="77777777" w:rsidR="00D72AEB" w:rsidRPr="00D74310" w:rsidRDefault="00D72AEB" w:rsidP="00D72AEB">
            <w:pPr>
              <w:spacing w:after="0" w:line="240" w:lineRule="auto"/>
              <w:jc w:val="center"/>
              <w:rPr>
                <w:rFonts w:eastAsia="Calibri"/>
                <w:b/>
                <w:spacing w:val="-8"/>
                <w:sz w:val="26"/>
                <w:szCs w:val="26"/>
              </w:rPr>
            </w:pPr>
          </w:p>
        </w:tc>
        <w:tc>
          <w:tcPr>
            <w:tcW w:w="520" w:type="pct"/>
            <w:tcBorders>
              <w:bottom w:val="single" w:sz="4" w:space="0" w:color="auto"/>
            </w:tcBorders>
            <w:shd w:val="clear" w:color="auto" w:fill="auto"/>
            <w:vAlign w:val="center"/>
          </w:tcPr>
          <w:p w14:paraId="4227996C"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4.3. Chuyển động của vật trong chất lưu</w:t>
            </w:r>
          </w:p>
        </w:tc>
        <w:tc>
          <w:tcPr>
            <w:tcW w:w="274" w:type="pct"/>
            <w:tcBorders>
              <w:bottom w:val="single" w:sz="4" w:space="0" w:color="auto"/>
            </w:tcBorders>
            <w:shd w:val="clear" w:color="auto" w:fill="auto"/>
            <w:vAlign w:val="center"/>
          </w:tcPr>
          <w:p w14:paraId="0435A14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tcBorders>
              <w:bottom w:val="single" w:sz="4" w:space="0" w:color="auto"/>
            </w:tcBorders>
            <w:shd w:val="clear" w:color="auto" w:fill="auto"/>
            <w:vAlign w:val="center"/>
          </w:tcPr>
          <w:p w14:paraId="1879AB0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0EA27A1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tcBorders>
              <w:bottom w:val="single" w:sz="4" w:space="0" w:color="auto"/>
            </w:tcBorders>
            <w:shd w:val="clear" w:color="auto" w:fill="auto"/>
            <w:vAlign w:val="center"/>
          </w:tcPr>
          <w:p w14:paraId="0A32A2B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92" w:type="pct"/>
            <w:tcBorders>
              <w:bottom w:val="single" w:sz="4" w:space="0" w:color="auto"/>
            </w:tcBorders>
            <w:shd w:val="clear" w:color="auto" w:fill="auto"/>
            <w:vAlign w:val="center"/>
          </w:tcPr>
          <w:p w14:paraId="53982E13"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tcBorders>
              <w:bottom w:val="single" w:sz="4" w:space="0" w:color="auto"/>
            </w:tcBorders>
            <w:shd w:val="clear" w:color="auto" w:fill="auto"/>
            <w:vAlign w:val="center"/>
          </w:tcPr>
          <w:p w14:paraId="102C7D93" w14:textId="77777777" w:rsidR="00D72AEB" w:rsidRPr="00D74310" w:rsidRDefault="00D72AEB" w:rsidP="00D72AEB">
            <w:pPr>
              <w:spacing w:after="0" w:line="240" w:lineRule="auto"/>
              <w:jc w:val="center"/>
              <w:rPr>
                <w:rFonts w:eastAsia="Calibri"/>
                <w:spacing w:val="-8"/>
                <w:sz w:val="26"/>
                <w:szCs w:val="26"/>
              </w:rPr>
            </w:pPr>
          </w:p>
        </w:tc>
        <w:tc>
          <w:tcPr>
            <w:tcW w:w="222" w:type="pct"/>
            <w:tcBorders>
              <w:bottom w:val="single" w:sz="4" w:space="0" w:color="auto"/>
            </w:tcBorders>
            <w:shd w:val="clear" w:color="auto" w:fill="auto"/>
            <w:vAlign w:val="center"/>
          </w:tcPr>
          <w:p w14:paraId="15DA2EBF" w14:textId="77777777" w:rsidR="00D72AEB" w:rsidRPr="00D74310" w:rsidRDefault="00D72AEB" w:rsidP="00D72AEB">
            <w:pPr>
              <w:spacing w:after="0" w:line="240" w:lineRule="auto"/>
              <w:jc w:val="center"/>
              <w:rPr>
                <w:rFonts w:eastAsia="Calibri"/>
                <w:spacing w:val="-8"/>
                <w:sz w:val="26"/>
                <w:szCs w:val="26"/>
              </w:rPr>
            </w:pPr>
          </w:p>
        </w:tc>
        <w:tc>
          <w:tcPr>
            <w:tcW w:w="423" w:type="pct"/>
            <w:tcBorders>
              <w:bottom w:val="single" w:sz="4" w:space="0" w:color="auto"/>
            </w:tcBorders>
            <w:shd w:val="clear" w:color="auto" w:fill="auto"/>
            <w:vAlign w:val="center"/>
          </w:tcPr>
          <w:p w14:paraId="6E400DA8" w14:textId="77777777" w:rsidR="00D72AEB" w:rsidRPr="00D74310" w:rsidRDefault="00D72AEB" w:rsidP="00D72AEB">
            <w:pPr>
              <w:spacing w:after="0" w:line="240" w:lineRule="auto"/>
              <w:jc w:val="center"/>
              <w:rPr>
                <w:rFonts w:eastAsia="Calibri"/>
                <w:spacing w:val="-8"/>
                <w:sz w:val="26"/>
                <w:szCs w:val="26"/>
              </w:rPr>
            </w:pPr>
          </w:p>
        </w:tc>
        <w:tc>
          <w:tcPr>
            <w:tcW w:w="251" w:type="pct"/>
            <w:tcBorders>
              <w:bottom w:val="single" w:sz="4" w:space="0" w:color="auto"/>
            </w:tcBorders>
            <w:vAlign w:val="center"/>
          </w:tcPr>
          <w:p w14:paraId="2A58CFA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tcBorders>
              <w:bottom w:val="single" w:sz="4" w:space="0" w:color="auto"/>
            </w:tcBorders>
            <w:shd w:val="clear" w:color="auto" w:fill="auto"/>
            <w:vAlign w:val="center"/>
          </w:tcPr>
          <w:p w14:paraId="2C24248C"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tcBorders>
              <w:bottom w:val="single" w:sz="4" w:space="0" w:color="auto"/>
            </w:tcBorders>
            <w:shd w:val="clear" w:color="auto" w:fill="auto"/>
            <w:vAlign w:val="center"/>
          </w:tcPr>
          <w:p w14:paraId="019ADCA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tcBorders>
              <w:bottom w:val="single" w:sz="4" w:space="0" w:color="auto"/>
            </w:tcBorders>
            <w:shd w:val="clear" w:color="auto" w:fill="auto"/>
            <w:vAlign w:val="center"/>
          </w:tcPr>
          <w:p w14:paraId="2D0F218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r>
      <w:tr w:rsidR="00D72AEB" w:rsidRPr="00D74310" w14:paraId="4ADFC9EE" w14:textId="77777777" w:rsidTr="00083099">
        <w:tc>
          <w:tcPr>
            <w:tcW w:w="1084" w:type="pct"/>
            <w:gridSpan w:val="3"/>
            <w:shd w:val="clear" w:color="auto" w:fill="auto"/>
            <w:vAlign w:val="center"/>
          </w:tcPr>
          <w:p w14:paraId="008A39F5" w14:textId="77777777" w:rsidR="00D72AEB" w:rsidRPr="00D74310" w:rsidRDefault="00D72AEB" w:rsidP="00D72AEB">
            <w:pPr>
              <w:spacing w:after="0" w:line="240" w:lineRule="auto"/>
              <w:jc w:val="center"/>
              <w:rPr>
                <w:rFonts w:eastAsia="Calibri"/>
                <w:b/>
                <w:i/>
                <w:spacing w:val="-8"/>
                <w:sz w:val="26"/>
                <w:szCs w:val="26"/>
              </w:rPr>
            </w:pPr>
            <w:r w:rsidRPr="00D74310">
              <w:rPr>
                <w:rFonts w:eastAsia="Calibri"/>
                <w:b/>
                <w:i/>
                <w:spacing w:val="-8"/>
                <w:sz w:val="26"/>
                <w:szCs w:val="26"/>
              </w:rPr>
              <w:t>Tổng</w:t>
            </w:r>
          </w:p>
        </w:tc>
        <w:tc>
          <w:tcPr>
            <w:tcW w:w="274" w:type="pct"/>
            <w:shd w:val="clear" w:color="auto" w:fill="auto"/>
            <w:vAlign w:val="center"/>
          </w:tcPr>
          <w:p w14:paraId="51DE179D"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13</w:t>
            </w:r>
          </w:p>
        </w:tc>
        <w:tc>
          <w:tcPr>
            <w:tcW w:w="408" w:type="pct"/>
            <w:shd w:val="clear" w:color="auto" w:fill="auto"/>
            <w:vAlign w:val="center"/>
          </w:tcPr>
          <w:p w14:paraId="503CB0EF"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13</w:t>
            </w:r>
          </w:p>
        </w:tc>
        <w:tc>
          <w:tcPr>
            <w:tcW w:w="189" w:type="pct"/>
            <w:shd w:val="clear" w:color="auto" w:fill="auto"/>
            <w:vAlign w:val="center"/>
          </w:tcPr>
          <w:p w14:paraId="435CB064"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7</w:t>
            </w:r>
          </w:p>
        </w:tc>
        <w:tc>
          <w:tcPr>
            <w:tcW w:w="394" w:type="pct"/>
            <w:shd w:val="clear" w:color="auto" w:fill="auto"/>
            <w:vAlign w:val="center"/>
          </w:tcPr>
          <w:p w14:paraId="55E7D7ED"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16</w:t>
            </w:r>
          </w:p>
        </w:tc>
        <w:tc>
          <w:tcPr>
            <w:tcW w:w="192" w:type="pct"/>
            <w:shd w:val="clear" w:color="auto" w:fill="auto"/>
            <w:vAlign w:val="center"/>
          </w:tcPr>
          <w:p w14:paraId="3A5372A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w:t>
            </w:r>
          </w:p>
        </w:tc>
        <w:tc>
          <w:tcPr>
            <w:tcW w:w="540" w:type="pct"/>
            <w:shd w:val="clear" w:color="auto" w:fill="auto"/>
            <w:vAlign w:val="center"/>
          </w:tcPr>
          <w:p w14:paraId="2E61EBB9"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10</w:t>
            </w:r>
          </w:p>
        </w:tc>
        <w:tc>
          <w:tcPr>
            <w:tcW w:w="222" w:type="pct"/>
            <w:shd w:val="clear" w:color="auto" w:fill="auto"/>
            <w:vAlign w:val="center"/>
          </w:tcPr>
          <w:p w14:paraId="7D9CF27E"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2</w:t>
            </w:r>
          </w:p>
        </w:tc>
        <w:tc>
          <w:tcPr>
            <w:tcW w:w="423" w:type="pct"/>
            <w:shd w:val="clear" w:color="auto" w:fill="auto"/>
            <w:vAlign w:val="center"/>
          </w:tcPr>
          <w:p w14:paraId="090FC742"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6</w:t>
            </w:r>
          </w:p>
        </w:tc>
        <w:tc>
          <w:tcPr>
            <w:tcW w:w="251" w:type="pct"/>
            <w:vAlign w:val="center"/>
          </w:tcPr>
          <w:p w14:paraId="3D5BEFA4"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16</w:t>
            </w:r>
          </w:p>
        </w:tc>
        <w:tc>
          <w:tcPr>
            <w:tcW w:w="267" w:type="pct"/>
            <w:shd w:val="clear" w:color="auto" w:fill="auto"/>
            <w:vAlign w:val="center"/>
          </w:tcPr>
          <w:p w14:paraId="0B05370E"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10</w:t>
            </w:r>
          </w:p>
        </w:tc>
        <w:tc>
          <w:tcPr>
            <w:tcW w:w="387" w:type="pct"/>
            <w:shd w:val="clear" w:color="auto" w:fill="auto"/>
            <w:vAlign w:val="center"/>
          </w:tcPr>
          <w:p w14:paraId="621DCAB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45</w:t>
            </w:r>
          </w:p>
        </w:tc>
        <w:tc>
          <w:tcPr>
            <w:tcW w:w="294" w:type="pct"/>
            <w:tcBorders>
              <w:right w:val="single" w:sz="4" w:space="0" w:color="auto"/>
            </w:tcBorders>
            <w:shd w:val="clear" w:color="auto" w:fill="auto"/>
            <w:vAlign w:val="center"/>
          </w:tcPr>
          <w:p w14:paraId="2BF66B8E" w14:textId="77777777" w:rsidR="00D72AEB" w:rsidRPr="00D74310" w:rsidRDefault="00D72AEB" w:rsidP="00D72AEB">
            <w:pPr>
              <w:spacing w:after="0" w:line="240" w:lineRule="auto"/>
              <w:jc w:val="center"/>
              <w:rPr>
                <w:rFonts w:eastAsia="Calibri"/>
                <w:b/>
                <w:iCs/>
                <w:spacing w:val="-8"/>
                <w:sz w:val="26"/>
                <w:szCs w:val="26"/>
                <w:lang w:val="en-US"/>
              </w:rPr>
            </w:pPr>
          </w:p>
        </w:tc>
        <w:tc>
          <w:tcPr>
            <w:tcW w:w="71" w:type="pct"/>
            <w:tcBorders>
              <w:top w:val="nil"/>
              <w:left w:val="single" w:sz="4" w:space="0" w:color="auto"/>
              <w:bottom w:val="nil"/>
              <w:right w:val="nil"/>
            </w:tcBorders>
            <w:shd w:val="clear" w:color="auto" w:fill="auto"/>
            <w:vAlign w:val="center"/>
          </w:tcPr>
          <w:p w14:paraId="2788EC59" w14:textId="77777777" w:rsidR="00D72AEB" w:rsidRPr="00D74310" w:rsidRDefault="00D72AEB" w:rsidP="00D72AEB">
            <w:pPr>
              <w:spacing w:after="0" w:line="240" w:lineRule="auto"/>
              <w:rPr>
                <w:rFonts w:eastAsia="Calibri"/>
                <w:sz w:val="26"/>
                <w:szCs w:val="26"/>
                <w:lang w:val="en-US"/>
              </w:rPr>
            </w:pPr>
          </w:p>
        </w:tc>
      </w:tr>
      <w:tr w:rsidR="00D72AEB" w:rsidRPr="00D74310" w14:paraId="416572F8" w14:textId="77777777" w:rsidTr="00083099">
        <w:trPr>
          <w:gridAfter w:val="1"/>
          <w:wAfter w:w="71" w:type="pct"/>
        </w:trPr>
        <w:tc>
          <w:tcPr>
            <w:tcW w:w="1084" w:type="pct"/>
            <w:gridSpan w:val="3"/>
            <w:shd w:val="clear" w:color="auto" w:fill="auto"/>
            <w:vAlign w:val="center"/>
          </w:tcPr>
          <w:p w14:paraId="065280C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w:t>
            </w:r>
          </w:p>
        </w:tc>
        <w:tc>
          <w:tcPr>
            <w:tcW w:w="682" w:type="pct"/>
            <w:gridSpan w:val="2"/>
            <w:shd w:val="clear" w:color="auto" w:fill="auto"/>
            <w:vAlign w:val="center"/>
          </w:tcPr>
          <w:p w14:paraId="26226F6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40%</w:t>
            </w:r>
          </w:p>
        </w:tc>
        <w:tc>
          <w:tcPr>
            <w:tcW w:w="584" w:type="pct"/>
            <w:gridSpan w:val="2"/>
            <w:shd w:val="clear" w:color="auto" w:fill="auto"/>
            <w:vAlign w:val="center"/>
          </w:tcPr>
          <w:p w14:paraId="12180BCC"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733" w:type="pct"/>
            <w:gridSpan w:val="2"/>
            <w:shd w:val="clear" w:color="auto" w:fill="auto"/>
            <w:vAlign w:val="center"/>
          </w:tcPr>
          <w:p w14:paraId="3F895AF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20%</w:t>
            </w:r>
          </w:p>
        </w:tc>
        <w:tc>
          <w:tcPr>
            <w:tcW w:w="645" w:type="pct"/>
            <w:gridSpan w:val="2"/>
            <w:shd w:val="clear" w:color="auto" w:fill="auto"/>
            <w:vAlign w:val="center"/>
          </w:tcPr>
          <w:p w14:paraId="1374798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w:t>
            </w:r>
          </w:p>
        </w:tc>
        <w:tc>
          <w:tcPr>
            <w:tcW w:w="251" w:type="pct"/>
            <w:vAlign w:val="center"/>
          </w:tcPr>
          <w:p w14:paraId="7665D1F4" w14:textId="77777777" w:rsidR="00D72AEB" w:rsidRPr="00D74310" w:rsidRDefault="00D72AEB" w:rsidP="00D72AEB">
            <w:pPr>
              <w:spacing w:after="0" w:line="240" w:lineRule="auto"/>
              <w:jc w:val="center"/>
              <w:rPr>
                <w:rFonts w:eastAsia="Calibri"/>
                <w:b/>
                <w:spacing w:val="-8"/>
                <w:sz w:val="26"/>
                <w:szCs w:val="26"/>
                <w:lang w:val="en-US"/>
              </w:rPr>
            </w:pPr>
          </w:p>
        </w:tc>
        <w:tc>
          <w:tcPr>
            <w:tcW w:w="267" w:type="pct"/>
            <w:shd w:val="clear" w:color="auto" w:fill="auto"/>
            <w:vAlign w:val="center"/>
          </w:tcPr>
          <w:p w14:paraId="3B346F2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7" w:type="pct"/>
            <w:shd w:val="clear" w:color="auto" w:fill="auto"/>
            <w:vAlign w:val="center"/>
          </w:tcPr>
          <w:p w14:paraId="65993290" w14:textId="77777777" w:rsidR="00D72AEB" w:rsidRPr="00D74310" w:rsidRDefault="00D72AEB" w:rsidP="00D72AEB">
            <w:pPr>
              <w:spacing w:after="0" w:line="240" w:lineRule="auto"/>
              <w:jc w:val="center"/>
              <w:rPr>
                <w:rFonts w:eastAsia="Calibri"/>
                <w:b/>
                <w:spacing w:val="-8"/>
                <w:sz w:val="26"/>
                <w:szCs w:val="26"/>
              </w:rPr>
            </w:pPr>
          </w:p>
        </w:tc>
        <w:tc>
          <w:tcPr>
            <w:tcW w:w="294" w:type="pct"/>
            <w:tcBorders>
              <w:right w:val="single" w:sz="4" w:space="0" w:color="auto"/>
            </w:tcBorders>
            <w:shd w:val="clear" w:color="auto" w:fill="auto"/>
            <w:vAlign w:val="center"/>
          </w:tcPr>
          <w:p w14:paraId="4135A0C5"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r>
      <w:tr w:rsidR="00D72AEB" w:rsidRPr="00D74310" w14:paraId="3BEC2DCA" w14:textId="77777777" w:rsidTr="00083099">
        <w:tc>
          <w:tcPr>
            <w:tcW w:w="1084" w:type="pct"/>
            <w:gridSpan w:val="3"/>
            <w:shd w:val="clear" w:color="auto" w:fill="auto"/>
            <w:vAlign w:val="center"/>
          </w:tcPr>
          <w:p w14:paraId="6BF85FEB"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chung</w:t>
            </w:r>
          </w:p>
        </w:tc>
        <w:tc>
          <w:tcPr>
            <w:tcW w:w="1266" w:type="pct"/>
            <w:gridSpan w:val="4"/>
            <w:shd w:val="clear" w:color="auto" w:fill="auto"/>
            <w:vAlign w:val="center"/>
          </w:tcPr>
          <w:p w14:paraId="3284B3A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70%</w:t>
            </w:r>
          </w:p>
        </w:tc>
        <w:tc>
          <w:tcPr>
            <w:tcW w:w="1378" w:type="pct"/>
            <w:gridSpan w:val="4"/>
            <w:shd w:val="clear" w:color="auto" w:fill="auto"/>
            <w:vAlign w:val="center"/>
          </w:tcPr>
          <w:p w14:paraId="27EDF70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251" w:type="pct"/>
            <w:vAlign w:val="center"/>
          </w:tcPr>
          <w:p w14:paraId="6F2B6338" w14:textId="77777777" w:rsidR="00D72AEB" w:rsidRPr="00D74310" w:rsidRDefault="00D72AEB" w:rsidP="00D72AEB">
            <w:pPr>
              <w:spacing w:after="0" w:line="240" w:lineRule="auto"/>
              <w:jc w:val="center"/>
              <w:rPr>
                <w:rFonts w:eastAsia="Calibri"/>
                <w:b/>
                <w:spacing w:val="-8"/>
                <w:sz w:val="26"/>
                <w:szCs w:val="26"/>
                <w:lang w:val="en-US"/>
              </w:rPr>
            </w:pPr>
          </w:p>
        </w:tc>
        <w:tc>
          <w:tcPr>
            <w:tcW w:w="267" w:type="pct"/>
            <w:shd w:val="clear" w:color="auto" w:fill="auto"/>
            <w:vAlign w:val="center"/>
          </w:tcPr>
          <w:p w14:paraId="6E8A4FB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7" w:type="pct"/>
            <w:shd w:val="clear" w:color="auto" w:fill="auto"/>
            <w:vAlign w:val="center"/>
          </w:tcPr>
          <w:p w14:paraId="4B20B00A" w14:textId="77777777" w:rsidR="00D72AEB" w:rsidRPr="00D74310" w:rsidRDefault="00D72AEB" w:rsidP="00D72AEB">
            <w:pPr>
              <w:spacing w:after="0" w:line="240" w:lineRule="auto"/>
              <w:jc w:val="center"/>
              <w:rPr>
                <w:rFonts w:eastAsia="Calibri"/>
                <w:b/>
                <w:spacing w:val="-8"/>
                <w:sz w:val="26"/>
                <w:szCs w:val="26"/>
              </w:rPr>
            </w:pPr>
          </w:p>
        </w:tc>
        <w:tc>
          <w:tcPr>
            <w:tcW w:w="294" w:type="pct"/>
            <w:tcBorders>
              <w:right w:val="single" w:sz="4" w:space="0" w:color="auto"/>
            </w:tcBorders>
            <w:shd w:val="clear" w:color="auto" w:fill="auto"/>
            <w:vAlign w:val="center"/>
          </w:tcPr>
          <w:p w14:paraId="400E4F0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71" w:type="pct"/>
            <w:tcBorders>
              <w:top w:val="nil"/>
              <w:left w:val="single" w:sz="4" w:space="0" w:color="auto"/>
              <w:bottom w:val="nil"/>
              <w:right w:val="nil"/>
            </w:tcBorders>
            <w:shd w:val="clear" w:color="auto" w:fill="auto"/>
          </w:tcPr>
          <w:p w14:paraId="7FFA2F0E" w14:textId="77777777" w:rsidR="00D72AEB" w:rsidRPr="00D74310" w:rsidRDefault="00D72AEB" w:rsidP="00D72AEB">
            <w:pPr>
              <w:spacing w:after="0" w:line="240" w:lineRule="auto"/>
              <w:rPr>
                <w:rFonts w:eastAsia="Calibri"/>
                <w:sz w:val="26"/>
                <w:szCs w:val="26"/>
                <w:lang w:val="en-US"/>
              </w:rPr>
            </w:pPr>
          </w:p>
        </w:tc>
      </w:tr>
    </w:tbl>
    <w:p w14:paraId="6EA5620A" w14:textId="77777777" w:rsidR="00D72AEB" w:rsidRPr="00D74310" w:rsidRDefault="00D72AEB" w:rsidP="00D72AEB">
      <w:pPr>
        <w:spacing w:after="0" w:line="240" w:lineRule="auto"/>
        <w:jc w:val="both"/>
        <w:rPr>
          <w:rFonts w:eastAsia="Calibri"/>
          <w:sz w:val="26"/>
          <w:szCs w:val="26"/>
          <w:lang w:val="it-IT"/>
        </w:rPr>
      </w:pPr>
    </w:p>
    <w:p w14:paraId="59AF1AA8" w14:textId="77777777" w:rsidR="00D72AEB" w:rsidRPr="00D74310" w:rsidRDefault="00D72AEB" w:rsidP="00D72AEB">
      <w:pPr>
        <w:spacing w:after="0" w:line="240" w:lineRule="auto"/>
        <w:jc w:val="center"/>
        <w:rPr>
          <w:rFonts w:eastAsia="Calibri"/>
          <w:b/>
          <w:bCs/>
          <w:sz w:val="26"/>
          <w:szCs w:val="26"/>
          <w:lang w:val="en-US"/>
        </w:rPr>
      </w:pPr>
      <w:r w:rsidRPr="00D74310">
        <w:rPr>
          <w:rFonts w:eastAsia="Calibri"/>
          <w:b/>
          <w:bCs/>
          <w:sz w:val="26"/>
          <w:szCs w:val="26"/>
          <w:lang w:val="it-IT"/>
        </w:rPr>
        <w:t>BẢNG ĐẶC TẢ MA TRẬN KIỂM TRA HKI</w:t>
      </w:r>
    </w:p>
    <w:p w14:paraId="2D9E9725"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MÔN: VẬT LÍ 10 - THỜI GIAN LÀM BÀI: 45 PHÚT – HÌNH THỨC: TRẮC NGHIỆM + TỰ LUẬN</w:t>
      </w:r>
    </w:p>
    <w:p w14:paraId="38192070" w14:textId="77777777" w:rsidR="00D72AEB" w:rsidRPr="00D74310" w:rsidRDefault="00D72AEB" w:rsidP="00D72AEB">
      <w:pPr>
        <w:spacing w:after="0" w:line="240" w:lineRule="auto"/>
        <w:jc w:val="both"/>
        <w:rPr>
          <w:rFonts w:eastAsia="Calibri"/>
          <w:b/>
          <w:bCs/>
          <w:sz w:val="26"/>
          <w:szCs w:val="26"/>
          <w:lang w:val="en-US"/>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32"/>
        <w:gridCol w:w="2268"/>
        <w:gridCol w:w="6348"/>
        <w:gridCol w:w="990"/>
        <w:gridCol w:w="990"/>
        <w:gridCol w:w="900"/>
        <w:gridCol w:w="900"/>
      </w:tblGrid>
      <w:tr w:rsidR="00D72AEB" w:rsidRPr="00D74310" w14:paraId="4DD2ADFF" w14:textId="77777777" w:rsidTr="00D72AEB">
        <w:trPr>
          <w:cantSplit/>
          <w:jc w:val="center"/>
        </w:trPr>
        <w:tc>
          <w:tcPr>
            <w:tcW w:w="837" w:type="dxa"/>
            <w:vMerge w:val="restart"/>
            <w:vAlign w:val="center"/>
          </w:tcPr>
          <w:p w14:paraId="36FE32C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STT</w:t>
            </w:r>
          </w:p>
        </w:tc>
        <w:tc>
          <w:tcPr>
            <w:tcW w:w="1432" w:type="dxa"/>
            <w:vMerge w:val="restart"/>
            <w:vAlign w:val="center"/>
          </w:tcPr>
          <w:p w14:paraId="50EF61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Nội dung kiến thức</w:t>
            </w:r>
          </w:p>
        </w:tc>
        <w:tc>
          <w:tcPr>
            <w:tcW w:w="2268" w:type="dxa"/>
            <w:vMerge w:val="restart"/>
            <w:shd w:val="clear" w:color="auto" w:fill="auto"/>
            <w:vAlign w:val="center"/>
          </w:tcPr>
          <w:p w14:paraId="0A8A96D6"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r w:rsidRPr="00D74310">
              <w:rPr>
                <w:rFonts w:eastAsia="Calibri"/>
                <w:b/>
                <w:color w:val="000000"/>
                <w:sz w:val="26"/>
                <w:szCs w:val="26"/>
                <w:lang w:val="en-US"/>
              </w:rPr>
              <w:t>Đơn vị kiến thức, kĩ năng</w:t>
            </w:r>
          </w:p>
        </w:tc>
        <w:tc>
          <w:tcPr>
            <w:tcW w:w="6348" w:type="dxa"/>
            <w:vMerge w:val="restart"/>
            <w:vAlign w:val="center"/>
          </w:tcPr>
          <w:p w14:paraId="01C935A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Mức độ kiến thức, kĩ năng</w:t>
            </w:r>
          </w:p>
          <w:p w14:paraId="1F1C446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cần kiểm tra, đánh giá</w:t>
            </w:r>
          </w:p>
        </w:tc>
        <w:tc>
          <w:tcPr>
            <w:tcW w:w="3780" w:type="dxa"/>
            <w:gridSpan w:val="4"/>
            <w:vAlign w:val="center"/>
          </w:tcPr>
          <w:p w14:paraId="1A79CDA3"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Số câu hỏi theo mức độ nhận thức</w:t>
            </w:r>
          </w:p>
        </w:tc>
      </w:tr>
      <w:tr w:rsidR="00D72AEB" w:rsidRPr="00D74310" w14:paraId="773CECEF" w14:textId="77777777" w:rsidTr="00D72AEB">
        <w:trPr>
          <w:cantSplit/>
          <w:jc w:val="center"/>
        </w:trPr>
        <w:tc>
          <w:tcPr>
            <w:tcW w:w="837" w:type="dxa"/>
            <w:vMerge/>
            <w:vAlign w:val="center"/>
          </w:tcPr>
          <w:p w14:paraId="2669E9E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483FFE3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vMerge/>
            <w:shd w:val="clear" w:color="auto" w:fill="auto"/>
            <w:vAlign w:val="center"/>
          </w:tcPr>
          <w:p w14:paraId="5A086B01"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p>
        </w:tc>
        <w:tc>
          <w:tcPr>
            <w:tcW w:w="6348" w:type="dxa"/>
            <w:vMerge/>
            <w:vAlign w:val="center"/>
          </w:tcPr>
          <w:p w14:paraId="0FFDFC34"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1DC10D8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Nhận biết</w:t>
            </w:r>
          </w:p>
        </w:tc>
        <w:tc>
          <w:tcPr>
            <w:tcW w:w="990" w:type="dxa"/>
            <w:vAlign w:val="center"/>
          </w:tcPr>
          <w:p w14:paraId="1230446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Thông hiểu</w:t>
            </w:r>
          </w:p>
        </w:tc>
        <w:tc>
          <w:tcPr>
            <w:tcW w:w="900" w:type="dxa"/>
            <w:vAlign w:val="center"/>
          </w:tcPr>
          <w:p w14:paraId="60BC7616"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w:t>
            </w:r>
          </w:p>
        </w:tc>
        <w:tc>
          <w:tcPr>
            <w:tcW w:w="900" w:type="dxa"/>
            <w:vAlign w:val="center"/>
          </w:tcPr>
          <w:p w14:paraId="390B07F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 cao</w:t>
            </w:r>
          </w:p>
        </w:tc>
      </w:tr>
      <w:tr w:rsidR="00D72AEB" w:rsidRPr="00D74310" w14:paraId="45CA101B" w14:textId="77777777" w:rsidTr="00D72AEB">
        <w:trPr>
          <w:cantSplit/>
          <w:jc w:val="center"/>
        </w:trPr>
        <w:tc>
          <w:tcPr>
            <w:tcW w:w="837" w:type="dxa"/>
            <w:vMerge w:val="restart"/>
            <w:vAlign w:val="center"/>
          </w:tcPr>
          <w:p w14:paraId="775A901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1432" w:type="dxa"/>
            <w:vMerge w:val="restart"/>
            <w:vAlign w:val="center"/>
          </w:tcPr>
          <w:p w14:paraId="6856F1E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Mở đầu</w:t>
            </w:r>
          </w:p>
        </w:tc>
        <w:tc>
          <w:tcPr>
            <w:tcW w:w="2268" w:type="dxa"/>
            <w:shd w:val="clear" w:color="auto" w:fill="auto"/>
            <w:vAlign w:val="center"/>
          </w:tcPr>
          <w:p w14:paraId="6A8B67F6" w14:textId="77777777" w:rsidR="00D72AEB" w:rsidRPr="00D74310" w:rsidRDefault="00D72AEB" w:rsidP="00D72AEB">
            <w:pPr>
              <w:widowControl w:val="0"/>
              <w:spacing w:after="0" w:line="240" w:lineRule="auto"/>
              <w:jc w:val="center"/>
              <w:rPr>
                <w:rFonts w:eastAsia="Calibri"/>
                <w:color w:val="000000"/>
                <w:sz w:val="26"/>
                <w:szCs w:val="26"/>
                <w:lang w:val="en-US"/>
              </w:rPr>
            </w:pPr>
            <w:r w:rsidRPr="00D74310">
              <w:rPr>
                <w:rFonts w:eastAsia="Calibri"/>
                <w:color w:val="000000"/>
                <w:sz w:val="26"/>
                <w:szCs w:val="26"/>
                <w:lang w:val="en-US"/>
              </w:rPr>
              <w:t>1.1. Khái quát về môn Vật lí</w:t>
            </w:r>
          </w:p>
        </w:tc>
        <w:tc>
          <w:tcPr>
            <w:tcW w:w="6348" w:type="dxa"/>
            <w:vAlign w:val="center"/>
          </w:tcPr>
          <w:p w14:paraId="01202CED"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color w:val="000000"/>
                <w:sz w:val="26"/>
                <w:szCs w:val="26"/>
                <w:lang w:val="en-US"/>
              </w:rPr>
              <w:t xml:space="preserve">Nhận biết: </w:t>
            </w:r>
            <w:r w:rsidRPr="00D74310">
              <w:rPr>
                <w:rFonts w:eastAsia="Calibri"/>
                <w:color w:val="000000"/>
                <w:sz w:val="26"/>
                <w:szCs w:val="26"/>
                <w:lang w:val="en-US"/>
              </w:rPr>
              <w:t>- Đối tượng nghiên cứu của vật lí  và mục tiêu của môn vật lí.</w:t>
            </w:r>
          </w:p>
          <w:p w14:paraId="4A682A6F"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  Biết được các thành tựu nghiên cứu của vật lí tương ứng với các cuộc cách mạng công nghiệp</w:t>
            </w:r>
          </w:p>
          <w:p w14:paraId="1930AFDB"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  Nêu được được các quá trình phát triển của vật lí</w:t>
            </w:r>
          </w:p>
        </w:tc>
        <w:tc>
          <w:tcPr>
            <w:tcW w:w="990" w:type="dxa"/>
            <w:vAlign w:val="center"/>
          </w:tcPr>
          <w:p w14:paraId="7BD72717"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90" w:type="dxa"/>
            <w:vAlign w:val="center"/>
          </w:tcPr>
          <w:p w14:paraId="0803A8F3"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0F75350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E809468"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5C474BF2" w14:textId="77777777" w:rsidTr="00D72AEB">
        <w:trPr>
          <w:cantSplit/>
          <w:jc w:val="center"/>
        </w:trPr>
        <w:tc>
          <w:tcPr>
            <w:tcW w:w="837" w:type="dxa"/>
            <w:vMerge/>
            <w:vAlign w:val="center"/>
          </w:tcPr>
          <w:p w14:paraId="73D8A9B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59F4678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1034F5AC"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sz w:val="26"/>
                <w:szCs w:val="26"/>
                <w:lang w:val="en-US"/>
              </w:rPr>
              <w:t>1.3. Đơn vị và sai số trong Vật lí</w:t>
            </w:r>
          </w:p>
        </w:tc>
        <w:tc>
          <w:tcPr>
            <w:tcW w:w="6348" w:type="dxa"/>
            <w:vAlign w:val="center"/>
          </w:tcPr>
          <w:p w14:paraId="5AC18779" w14:textId="77777777" w:rsidR="00D72AEB" w:rsidRPr="00D74310" w:rsidRDefault="00D72AEB" w:rsidP="00D72AEB">
            <w:pPr>
              <w:widowControl w:val="0"/>
              <w:spacing w:after="0" w:line="240" w:lineRule="auto"/>
              <w:rPr>
                <w:rFonts w:eastAsia="Calibri"/>
                <w:b/>
                <w:color w:val="000000"/>
                <w:sz w:val="26"/>
                <w:szCs w:val="26"/>
                <w:lang w:val="en-US"/>
              </w:rPr>
            </w:pPr>
            <w:r w:rsidRPr="00D74310">
              <w:rPr>
                <w:rFonts w:eastAsia="Calibri"/>
                <w:b/>
                <w:color w:val="000000"/>
                <w:sz w:val="26"/>
                <w:szCs w:val="26"/>
                <w:lang w:val="en-US"/>
              </w:rPr>
              <w:t xml:space="preserve">Nhận biết: </w:t>
            </w:r>
          </w:p>
          <w:p w14:paraId="4D770B7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xml:space="preserve">- Sai số hệ thống, sai số ngẫu nhiên. </w:t>
            </w:r>
          </w:p>
          <w:p w14:paraId="6AFEC9C3"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Nêu được một số nguyên nhân gây ra sai số khi tiến hành thí nghiệm vật lí. Cách xác định sai số  phép đo. Cách ghi đúng kết quả phép đo và sai số phép đo.</w:t>
            </w:r>
          </w:p>
        </w:tc>
        <w:tc>
          <w:tcPr>
            <w:tcW w:w="990" w:type="dxa"/>
            <w:vAlign w:val="center"/>
          </w:tcPr>
          <w:p w14:paraId="4B8F244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5</w:t>
            </w:r>
          </w:p>
        </w:tc>
        <w:tc>
          <w:tcPr>
            <w:tcW w:w="990" w:type="dxa"/>
            <w:vAlign w:val="center"/>
          </w:tcPr>
          <w:p w14:paraId="4D6F2A3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3CB3F7F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5F3DADF4"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47526B40" w14:textId="77777777" w:rsidTr="00D72AEB">
        <w:trPr>
          <w:cantSplit/>
          <w:jc w:val="center"/>
        </w:trPr>
        <w:tc>
          <w:tcPr>
            <w:tcW w:w="837" w:type="dxa"/>
            <w:vMerge w:val="restart"/>
            <w:vAlign w:val="center"/>
          </w:tcPr>
          <w:p w14:paraId="363968BE" w14:textId="77777777" w:rsidR="00D72AEB" w:rsidRPr="00D74310" w:rsidRDefault="00D72AEB" w:rsidP="00D72AEB">
            <w:pPr>
              <w:widowControl w:val="0"/>
              <w:spacing w:after="0" w:line="240" w:lineRule="auto"/>
              <w:jc w:val="center"/>
              <w:rPr>
                <w:rFonts w:eastAsia="Calibri"/>
                <w:b/>
                <w:sz w:val="26"/>
                <w:szCs w:val="26"/>
                <w:lang w:val="en-US"/>
              </w:rPr>
            </w:pPr>
          </w:p>
          <w:p w14:paraId="53741518" w14:textId="77777777" w:rsidR="00D72AEB" w:rsidRPr="00D74310" w:rsidRDefault="00D72AEB" w:rsidP="00D72AEB">
            <w:pPr>
              <w:widowControl w:val="0"/>
              <w:spacing w:after="0" w:line="240" w:lineRule="auto"/>
              <w:jc w:val="center"/>
              <w:rPr>
                <w:rFonts w:eastAsia="Calibri"/>
                <w:b/>
                <w:sz w:val="26"/>
                <w:szCs w:val="26"/>
                <w:lang w:val="en-US"/>
              </w:rPr>
            </w:pPr>
          </w:p>
          <w:p w14:paraId="275A0BEB" w14:textId="77777777" w:rsidR="00D72AEB" w:rsidRPr="00D74310" w:rsidRDefault="00D72AEB" w:rsidP="00D72AEB">
            <w:pPr>
              <w:widowControl w:val="0"/>
              <w:spacing w:after="0" w:line="240" w:lineRule="auto"/>
              <w:jc w:val="center"/>
              <w:rPr>
                <w:rFonts w:eastAsia="Calibri"/>
                <w:b/>
                <w:sz w:val="26"/>
                <w:szCs w:val="26"/>
                <w:lang w:val="en-US"/>
              </w:rPr>
            </w:pPr>
          </w:p>
          <w:p w14:paraId="4487F3D0" w14:textId="77777777" w:rsidR="00D72AEB" w:rsidRPr="00D74310" w:rsidRDefault="00D72AEB" w:rsidP="00D72AEB">
            <w:pPr>
              <w:widowControl w:val="0"/>
              <w:spacing w:after="0" w:line="240" w:lineRule="auto"/>
              <w:jc w:val="center"/>
              <w:rPr>
                <w:rFonts w:eastAsia="Calibri"/>
                <w:b/>
                <w:sz w:val="26"/>
                <w:szCs w:val="26"/>
                <w:lang w:val="en-US"/>
              </w:rPr>
            </w:pPr>
          </w:p>
          <w:p w14:paraId="2EA14A4E" w14:textId="77777777" w:rsidR="00D72AEB" w:rsidRPr="00D74310" w:rsidRDefault="00D72AEB" w:rsidP="00D72AEB">
            <w:pPr>
              <w:widowControl w:val="0"/>
              <w:spacing w:after="0" w:line="240" w:lineRule="auto"/>
              <w:jc w:val="center"/>
              <w:rPr>
                <w:rFonts w:eastAsia="Calibri"/>
                <w:b/>
                <w:sz w:val="26"/>
                <w:szCs w:val="26"/>
                <w:lang w:val="en-US"/>
              </w:rPr>
            </w:pPr>
          </w:p>
          <w:p w14:paraId="7CAC60B5" w14:textId="77777777" w:rsidR="00D72AEB" w:rsidRPr="00D74310" w:rsidRDefault="00D72AEB" w:rsidP="00D72AEB">
            <w:pPr>
              <w:widowControl w:val="0"/>
              <w:spacing w:after="0" w:line="240" w:lineRule="auto"/>
              <w:jc w:val="center"/>
              <w:rPr>
                <w:rFonts w:eastAsia="Calibri"/>
                <w:b/>
                <w:sz w:val="26"/>
                <w:szCs w:val="26"/>
                <w:lang w:val="en-US"/>
              </w:rPr>
            </w:pPr>
          </w:p>
          <w:p w14:paraId="7C06FFCE"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1432" w:type="dxa"/>
            <w:vMerge w:val="restart"/>
            <w:vAlign w:val="center"/>
          </w:tcPr>
          <w:p w14:paraId="33906C03" w14:textId="77777777" w:rsidR="00D72AEB" w:rsidRPr="00D74310" w:rsidRDefault="00D72AEB" w:rsidP="00D72AEB">
            <w:pPr>
              <w:widowControl w:val="0"/>
              <w:spacing w:after="0" w:line="240" w:lineRule="auto"/>
              <w:jc w:val="center"/>
              <w:rPr>
                <w:rFonts w:eastAsia="Calibri"/>
                <w:bCs/>
                <w:sz w:val="26"/>
                <w:szCs w:val="26"/>
                <w:lang w:val="en-US"/>
              </w:rPr>
            </w:pPr>
          </w:p>
          <w:p w14:paraId="468C7167" w14:textId="77777777" w:rsidR="00D72AEB" w:rsidRPr="00D74310" w:rsidRDefault="00D72AEB" w:rsidP="00D72AEB">
            <w:pPr>
              <w:widowControl w:val="0"/>
              <w:spacing w:after="0" w:line="240" w:lineRule="auto"/>
              <w:jc w:val="center"/>
              <w:rPr>
                <w:rFonts w:eastAsia="Calibri"/>
                <w:bCs/>
                <w:sz w:val="26"/>
                <w:szCs w:val="26"/>
                <w:lang w:val="en-US"/>
              </w:rPr>
            </w:pPr>
          </w:p>
          <w:p w14:paraId="14E74CBE" w14:textId="77777777" w:rsidR="00D72AEB" w:rsidRPr="00D74310" w:rsidRDefault="00D72AEB" w:rsidP="00D72AEB">
            <w:pPr>
              <w:widowControl w:val="0"/>
              <w:spacing w:after="0" w:line="240" w:lineRule="auto"/>
              <w:jc w:val="center"/>
              <w:rPr>
                <w:rFonts w:eastAsia="Calibri"/>
                <w:bCs/>
                <w:sz w:val="26"/>
                <w:szCs w:val="26"/>
                <w:lang w:val="en-US"/>
              </w:rPr>
            </w:pPr>
          </w:p>
          <w:p w14:paraId="0877E414" w14:textId="77777777" w:rsidR="00D72AEB" w:rsidRPr="00D74310" w:rsidRDefault="00D72AEB" w:rsidP="00D72AEB">
            <w:pPr>
              <w:widowControl w:val="0"/>
              <w:spacing w:after="0" w:line="240" w:lineRule="auto"/>
              <w:jc w:val="center"/>
              <w:rPr>
                <w:rFonts w:eastAsia="Calibri"/>
                <w:bCs/>
                <w:sz w:val="26"/>
                <w:szCs w:val="26"/>
                <w:lang w:val="en-US"/>
              </w:rPr>
            </w:pPr>
          </w:p>
          <w:p w14:paraId="7A757894" w14:textId="77777777" w:rsidR="00D72AEB" w:rsidRPr="00D74310" w:rsidRDefault="00D72AEB" w:rsidP="00D72AEB">
            <w:pPr>
              <w:widowControl w:val="0"/>
              <w:spacing w:after="0" w:line="240" w:lineRule="auto"/>
              <w:jc w:val="center"/>
              <w:rPr>
                <w:rFonts w:eastAsia="Calibri"/>
                <w:bCs/>
                <w:sz w:val="26"/>
                <w:szCs w:val="26"/>
                <w:lang w:val="en-US"/>
              </w:rPr>
            </w:pPr>
          </w:p>
          <w:p w14:paraId="079FB124" w14:textId="77777777" w:rsidR="00D72AEB" w:rsidRPr="00D74310" w:rsidRDefault="00D72AEB" w:rsidP="00D72AEB">
            <w:pPr>
              <w:widowControl w:val="0"/>
              <w:spacing w:after="0" w:line="240" w:lineRule="auto"/>
              <w:jc w:val="center"/>
              <w:rPr>
                <w:rFonts w:eastAsia="Calibri"/>
                <w:bCs/>
                <w:sz w:val="26"/>
                <w:szCs w:val="26"/>
                <w:lang w:val="en-US"/>
              </w:rPr>
            </w:pPr>
          </w:p>
          <w:p w14:paraId="145B70CC" w14:textId="77777777" w:rsidR="00D72AEB" w:rsidRPr="00D74310" w:rsidRDefault="00D72AEB" w:rsidP="00D72AEB">
            <w:pPr>
              <w:widowControl w:val="0"/>
              <w:spacing w:after="0" w:line="240" w:lineRule="auto"/>
              <w:jc w:val="center"/>
              <w:rPr>
                <w:rFonts w:eastAsia="Calibri"/>
                <w:bCs/>
                <w:sz w:val="26"/>
                <w:szCs w:val="26"/>
                <w:lang w:val="en-US"/>
              </w:rPr>
            </w:pPr>
            <w:r w:rsidRPr="00D74310">
              <w:rPr>
                <w:rFonts w:eastAsia="Calibri"/>
                <w:b/>
                <w:bCs/>
                <w:sz w:val="26"/>
                <w:szCs w:val="26"/>
                <w:lang w:val="en-US"/>
              </w:rPr>
              <w:t>Mô tả chuyển động</w:t>
            </w:r>
          </w:p>
        </w:tc>
        <w:tc>
          <w:tcPr>
            <w:tcW w:w="2268" w:type="dxa"/>
            <w:shd w:val="clear" w:color="auto" w:fill="auto"/>
            <w:vAlign w:val="center"/>
          </w:tcPr>
          <w:p w14:paraId="1302F6DD" w14:textId="77777777" w:rsidR="00D72AEB" w:rsidRPr="00D74310" w:rsidRDefault="00D72AEB" w:rsidP="00D72AEB">
            <w:pPr>
              <w:widowControl w:val="0"/>
              <w:spacing w:after="0" w:line="240" w:lineRule="auto"/>
              <w:jc w:val="center"/>
              <w:rPr>
                <w:rFonts w:eastAsia="Calibri"/>
                <w:sz w:val="26"/>
                <w:szCs w:val="26"/>
                <w:lang w:val="en-US"/>
              </w:rPr>
            </w:pPr>
            <w:r w:rsidRPr="00D74310">
              <w:rPr>
                <w:rFonts w:eastAsia="Calibri"/>
                <w:sz w:val="26"/>
                <w:szCs w:val="26"/>
                <w:lang w:val="en-US"/>
              </w:rPr>
              <w:t>2.1. Chuyển động thẳng</w:t>
            </w:r>
          </w:p>
        </w:tc>
        <w:tc>
          <w:tcPr>
            <w:tcW w:w="6348" w:type="dxa"/>
            <w:vAlign w:val="center"/>
          </w:tcPr>
          <w:p w14:paraId="73C52AF6"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6E0E25C9"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ml:space="preserve">- Nêu được độ dịch chuyển là gì? </w:t>
            </w:r>
          </w:p>
          <w:p w14:paraId="2FCC8B2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color w:val="000000"/>
                <w:sz w:val="26"/>
                <w:szCs w:val="26"/>
                <w:lang w:val="en-US"/>
              </w:rPr>
              <w:t xml:space="preserve">- </w:t>
            </w:r>
            <w:r w:rsidRPr="00D74310">
              <w:rPr>
                <w:rFonts w:eastAsia="Calibri"/>
                <w:color w:val="000000"/>
                <w:sz w:val="26"/>
                <w:szCs w:val="26"/>
                <w:lang w:val="en-US"/>
              </w:rPr>
              <w:t>Biết được ý nghĩa và công thức của tốc độ trung bình.</w:t>
            </w:r>
          </w:p>
          <w:p w14:paraId="5502353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xml:space="preserve">- Biết tốc độ tức thời. </w:t>
            </w:r>
          </w:p>
          <w:p w14:paraId="50C19DE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cách đo tốc độ trong cuộc sống và trong phòng thí nghiệm.</w:t>
            </w:r>
          </w:p>
          <w:p w14:paraId="2ED4B0D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Nêu được định nghĩa vận tốc và viết được công thức tính vận tốc</w:t>
            </w:r>
          </w:p>
          <w:p w14:paraId="30901758"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công thức cộng vận tốc..</w:t>
            </w:r>
          </w:p>
          <w:p w14:paraId="22DC6782"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sz w:val="26"/>
                <w:szCs w:val="26"/>
                <w:lang w:val="en-US"/>
              </w:rPr>
              <w:t>- Mô tả được chuyển động của vật dựa vào đồ thị dịch chuyển – thời gian.</w:t>
            </w:r>
          </w:p>
          <w:p w14:paraId="7C7BA636"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Thông hiểu:</w:t>
            </w:r>
          </w:p>
          <w:p w14:paraId="2EA46A77"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So sánh được độ dịch chuyển và quãng đường đi được.</w:t>
            </w:r>
          </w:p>
          <w:p w14:paraId="74953304"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Xác định được độ dịch chuyển và quãng đường đi được</w:t>
            </w:r>
          </w:p>
          <w:p w14:paraId="1AD30DD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Phân biệt được tốc độ tức thời và vận tốc  trung bình.</w:t>
            </w:r>
          </w:p>
          <w:p w14:paraId="2DC71F2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Xác định được vectơ vận tốc.</w:t>
            </w:r>
          </w:p>
          <w:p w14:paraId="4B036639"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Cs/>
                <w:sz w:val="26"/>
                <w:szCs w:val="26"/>
                <w:lang w:val="en-US"/>
              </w:rPr>
              <w:t>- Từ đồ thị x</w:t>
            </w:r>
            <w:r w:rsidRPr="00D74310">
              <w:rPr>
                <w:rFonts w:eastAsia="Calibri"/>
                <w:sz w:val="26"/>
                <w:szCs w:val="26"/>
                <w:lang w:val="en-US"/>
              </w:rPr>
              <w:t>ác định được loại chuyển động.</w:t>
            </w:r>
          </w:p>
          <w:p w14:paraId="5C757BFC"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Tính được tốc độ từ độ dốc của đồ thị độ dịch chuyển – thời gian.</w:t>
            </w:r>
          </w:p>
          <w:p w14:paraId="2222663D"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Giải các bài toán về chuyển động thẳng  đều đơn giản.</w:t>
            </w:r>
          </w:p>
        </w:tc>
        <w:tc>
          <w:tcPr>
            <w:tcW w:w="990" w:type="dxa"/>
            <w:vAlign w:val="center"/>
          </w:tcPr>
          <w:p w14:paraId="1CB8F706"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990" w:type="dxa"/>
            <w:vAlign w:val="center"/>
          </w:tcPr>
          <w:p w14:paraId="7EE951E1"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57F7277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Merge w:val="restart"/>
            <w:vAlign w:val="center"/>
          </w:tcPr>
          <w:p w14:paraId="3FB2BEE7"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340CBDF3" w14:textId="77777777" w:rsidTr="00D72AEB">
        <w:trPr>
          <w:cantSplit/>
          <w:jc w:val="center"/>
        </w:trPr>
        <w:tc>
          <w:tcPr>
            <w:tcW w:w="837" w:type="dxa"/>
            <w:vMerge/>
            <w:vAlign w:val="center"/>
          </w:tcPr>
          <w:p w14:paraId="3FE94D18" w14:textId="77777777" w:rsidR="00D72AEB" w:rsidRPr="00D74310" w:rsidRDefault="00D72AEB" w:rsidP="00D72AEB">
            <w:pPr>
              <w:widowControl w:val="0"/>
              <w:spacing w:after="0" w:line="240" w:lineRule="auto"/>
              <w:jc w:val="center"/>
              <w:rPr>
                <w:rFonts w:eastAsia="Calibri"/>
                <w:b/>
                <w:sz w:val="26"/>
                <w:szCs w:val="26"/>
                <w:lang w:val="en-US"/>
              </w:rPr>
            </w:pPr>
          </w:p>
        </w:tc>
        <w:tc>
          <w:tcPr>
            <w:tcW w:w="1432" w:type="dxa"/>
            <w:vMerge/>
            <w:vAlign w:val="center"/>
          </w:tcPr>
          <w:p w14:paraId="743F5933" w14:textId="77777777" w:rsidR="00D72AEB" w:rsidRPr="00D74310" w:rsidRDefault="00D72AEB" w:rsidP="00D72AEB">
            <w:pPr>
              <w:widowControl w:val="0"/>
              <w:spacing w:after="0" w:line="240" w:lineRule="auto"/>
              <w:jc w:val="center"/>
              <w:rPr>
                <w:rFonts w:eastAsia="Calibri"/>
                <w:bCs/>
                <w:sz w:val="26"/>
                <w:szCs w:val="26"/>
                <w:lang w:val="en-US"/>
              </w:rPr>
            </w:pPr>
          </w:p>
        </w:tc>
        <w:tc>
          <w:tcPr>
            <w:tcW w:w="2268" w:type="dxa"/>
            <w:shd w:val="clear" w:color="auto" w:fill="auto"/>
            <w:vAlign w:val="center"/>
          </w:tcPr>
          <w:p w14:paraId="3D4DDE4E" w14:textId="77777777" w:rsidR="00D72AEB" w:rsidRPr="00D74310" w:rsidRDefault="00D72AEB" w:rsidP="00D72AEB">
            <w:pPr>
              <w:widowControl w:val="0"/>
              <w:spacing w:after="0" w:line="240" w:lineRule="auto"/>
              <w:jc w:val="center"/>
              <w:rPr>
                <w:rFonts w:eastAsia="Calibri"/>
                <w:sz w:val="26"/>
                <w:szCs w:val="26"/>
                <w:lang w:val="en-US"/>
              </w:rPr>
            </w:pPr>
            <w:r w:rsidRPr="00D74310">
              <w:rPr>
                <w:rFonts w:eastAsia="Calibri"/>
                <w:sz w:val="26"/>
                <w:szCs w:val="26"/>
                <w:lang w:val="en-US"/>
              </w:rPr>
              <w:t>2.2. Chuyển động tổng hợp</w:t>
            </w:r>
          </w:p>
        </w:tc>
        <w:tc>
          <w:tcPr>
            <w:tcW w:w="6348" w:type="dxa"/>
            <w:vAlign w:val="center"/>
          </w:tcPr>
          <w:p w14:paraId="6F563C03"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5A492B96"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chuyển động có tính tương đối.</w:t>
            </w:r>
          </w:p>
          <w:p w14:paraId="4419F3EE"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Viết được công thức cộng vận tốc</w:t>
            </w:r>
          </w:p>
        </w:tc>
        <w:tc>
          <w:tcPr>
            <w:tcW w:w="990" w:type="dxa"/>
            <w:vAlign w:val="center"/>
          </w:tcPr>
          <w:p w14:paraId="32AFD484"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1</w:t>
            </w:r>
          </w:p>
        </w:tc>
        <w:tc>
          <w:tcPr>
            <w:tcW w:w="990" w:type="dxa"/>
            <w:vAlign w:val="center"/>
          </w:tcPr>
          <w:p w14:paraId="1E78AAB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63AE5E3"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Merge/>
            <w:vAlign w:val="center"/>
          </w:tcPr>
          <w:p w14:paraId="6C91E50B"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0B4BA63F" w14:textId="77777777" w:rsidTr="00D72AEB">
        <w:trPr>
          <w:cantSplit/>
          <w:jc w:val="center"/>
        </w:trPr>
        <w:tc>
          <w:tcPr>
            <w:tcW w:w="837" w:type="dxa"/>
            <w:vMerge w:val="restart"/>
            <w:vAlign w:val="center"/>
          </w:tcPr>
          <w:p w14:paraId="67DFDCEE"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3</w:t>
            </w:r>
          </w:p>
        </w:tc>
        <w:tc>
          <w:tcPr>
            <w:tcW w:w="1432" w:type="dxa"/>
            <w:vMerge w:val="restart"/>
            <w:vAlign w:val="center"/>
          </w:tcPr>
          <w:p w14:paraId="122B858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Chuyển động biến đổi</w:t>
            </w:r>
          </w:p>
        </w:tc>
        <w:tc>
          <w:tcPr>
            <w:tcW w:w="2268" w:type="dxa"/>
            <w:shd w:val="clear" w:color="auto" w:fill="auto"/>
            <w:vAlign w:val="center"/>
          </w:tcPr>
          <w:p w14:paraId="2AAD870C"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3.1. Gia tốc – Chuyển động thẳng biến đổi đều</w:t>
            </w:r>
          </w:p>
        </w:tc>
        <w:tc>
          <w:tcPr>
            <w:tcW w:w="6348" w:type="dxa"/>
            <w:vAlign w:val="center"/>
          </w:tcPr>
          <w:p w14:paraId="5E22A163"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sz w:val="26"/>
                <w:szCs w:val="26"/>
                <w:lang w:val="en-US"/>
              </w:rPr>
              <w:t>Nhận biết:</w:t>
            </w:r>
            <w:r w:rsidRPr="00D74310">
              <w:rPr>
                <w:rFonts w:eastAsia="Calibri"/>
                <w:color w:val="000000"/>
                <w:sz w:val="26"/>
                <w:szCs w:val="26"/>
                <w:lang w:val="en-US"/>
              </w:rPr>
              <w:t xml:space="preserve"> </w:t>
            </w:r>
          </w:p>
          <w:p w14:paraId="71963E7C"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khái niệm gia tốc, công thức tính gia tốc và đơn vị của gia tốc.</w:t>
            </w:r>
          </w:p>
          <w:p w14:paraId="2BE80DFD"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định nghĩa của chuyển động thẳng biến đổi đều</w:t>
            </w:r>
          </w:p>
          <w:p w14:paraId="006D6EF7"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định nghĩa chuyển động nhanh dần đều  và chuyển động chậm dần đều</w:t>
            </w:r>
          </w:p>
          <w:p w14:paraId="0146BB39"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các công thức của chuyển động thẳng biến đổi đều.</w:t>
            </w:r>
          </w:p>
          <w:p w14:paraId="118923B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sz w:val="26"/>
                <w:szCs w:val="26"/>
                <w:lang w:val="en-US"/>
              </w:rPr>
              <w:t>- Biết được mối quang hệ giữa a và v trong chuyển động thẳng biến đổi đều.</w:t>
            </w:r>
          </w:p>
          <w:p w14:paraId="552D118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Thông hiểu:</w:t>
            </w:r>
            <w:r w:rsidRPr="00D74310">
              <w:rPr>
                <w:rFonts w:eastAsia="Calibri"/>
                <w:sz w:val="26"/>
                <w:szCs w:val="26"/>
                <w:lang w:val="en-US"/>
              </w:rPr>
              <w:t xml:space="preserve"> </w:t>
            </w:r>
          </w:p>
          <w:p w14:paraId="3D06C0B3"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Phân biệt được chuyển động nhanh dần và chậm dần dựa vào vận tốc và gia tốc.</w:t>
            </w:r>
          </w:p>
          <w:p w14:paraId="471B61D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Sử dụng được các công thức để tính được vận tốc, gia tốc, độ dịch chuyển của vật</w:t>
            </w:r>
          </w:p>
          <w:p w14:paraId="0085C556" w14:textId="77777777" w:rsidR="00D72AEB" w:rsidRPr="00D74310" w:rsidRDefault="00D72AEB" w:rsidP="00D72AEB">
            <w:pPr>
              <w:widowControl w:val="0"/>
              <w:spacing w:before="20" w:after="80" w:line="240" w:lineRule="auto"/>
              <w:rPr>
                <w:rFonts w:eastAsia="Calibri"/>
                <w:b/>
                <w:color w:val="000000"/>
                <w:sz w:val="26"/>
                <w:szCs w:val="26"/>
                <w:lang w:val="en-US"/>
              </w:rPr>
            </w:pPr>
            <w:r w:rsidRPr="00D74310">
              <w:rPr>
                <w:rFonts w:eastAsia="Calibri"/>
                <w:b/>
                <w:color w:val="000000"/>
                <w:sz w:val="26"/>
                <w:szCs w:val="26"/>
                <w:lang w:val="en-US"/>
              </w:rPr>
              <w:t>Vận dụng:</w:t>
            </w:r>
          </w:p>
          <w:p w14:paraId="26F01F41" w14:textId="77777777" w:rsidR="00D72AEB" w:rsidRPr="00D74310" w:rsidRDefault="00D72AEB" w:rsidP="00D72AEB">
            <w:pPr>
              <w:widowControl w:val="0"/>
              <w:spacing w:before="20" w:after="80" w:line="240" w:lineRule="auto"/>
              <w:rPr>
                <w:rFonts w:eastAsia="Calibri"/>
                <w:b/>
                <w:sz w:val="26"/>
                <w:szCs w:val="26"/>
                <w:lang w:val="en-US"/>
              </w:rPr>
            </w:pPr>
            <w:r w:rsidRPr="00D74310">
              <w:rPr>
                <w:rFonts w:eastAsia="Calibri"/>
                <w:b/>
                <w:color w:val="000000"/>
                <w:sz w:val="26"/>
                <w:szCs w:val="26"/>
                <w:lang w:val="en-US"/>
              </w:rPr>
              <w:t xml:space="preserve">- </w:t>
            </w:r>
            <w:r w:rsidRPr="00D74310">
              <w:rPr>
                <w:rFonts w:eastAsia="Calibri"/>
                <w:color w:val="000000"/>
                <w:sz w:val="26"/>
                <w:szCs w:val="26"/>
                <w:lang w:val="en-US"/>
              </w:rPr>
              <w:t>Vận dụng giải các bài toán về chuyển động thẳng biến đổi đều</w:t>
            </w:r>
            <w:r w:rsidRPr="00D74310">
              <w:rPr>
                <w:rFonts w:eastAsia="Calibri"/>
                <w:b/>
                <w:sz w:val="26"/>
                <w:szCs w:val="26"/>
                <w:lang w:val="en-US"/>
              </w:rPr>
              <w:t>.</w:t>
            </w:r>
          </w:p>
          <w:p w14:paraId="64EBBE21"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 cao:</w:t>
            </w:r>
          </w:p>
          <w:p w14:paraId="42E9E233"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 xml:space="preserve">- </w:t>
            </w:r>
            <w:r w:rsidRPr="00D74310">
              <w:rPr>
                <w:rFonts w:eastAsia="Calibri"/>
                <w:sz w:val="26"/>
                <w:szCs w:val="26"/>
                <w:lang w:val="en-US"/>
              </w:rPr>
              <w:t>Vận dụng giải các bài toán nâng cao về chuyển động thẳng biến đổi đều</w:t>
            </w:r>
          </w:p>
          <w:p w14:paraId="21979765" w14:textId="77777777" w:rsidR="00D72AEB" w:rsidRPr="00D74310" w:rsidRDefault="00D72AEB" w:rsidP="00D72AEB">
            <w:pPr>
              <w:widowControl w:val="0"/>
              <w:spacing w:after="0" w:line="240" w:lineRule="auto"/>
              <w:rPr>
                <w:rFonts w:eastAsia="Calibri"/>
                <w:b/>
                <w:sz w:val="26"/>
                <w:szCs w:val="26"/>
                <w:lang w:val="en-US"/>
              </w:rPr>
            </w:pPr>
          </w:p>
        </w:tc>
        <w:tc>
          <w:tcPr>
            <w:tcW w:w="990" w:type="dxa"/>
            <w:vAlign w:val="center"/>
          </w:tcPr>
          <w:p w14:paraId="4F97C18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0BE7341A"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FC692C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FFA95A5"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r>
      <w:tr w:rsidR="00D72AEB" w:rsidRPr="00D74310" w14:paraId="5B901104" w14:textId="77777777" w:rsidTr="00D72AEB">
        <w:trPr>
          <w:cantSplit/>
          <w:jc w:val="center"/>
        </w:trPr>
        <w:tc>
          <w:tcPr>
            <w:tcW w:w="837" w:type="dxa"/>
            <w:vMerge/>
            <w:vAlign w:val="center"/>
          </w:tcPr>
          <w:p w14:paraId="7035876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5098E71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14E73C3F"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3.2. Chuyển động ném</w:t>
            </w:r>
          </w:p>
        </w:tc>
        <w:tc>
          <w:tcPr>
            <w:tcW w:w="6348" w:type="dxa"/>
            <w:vAlign w:val="center"/>
          </w:tcPr>
          <w:p w14:paraId="05FF0845"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Thông hiểu: </w:t>
            </w:r>
          </w:p>
          <w:p w14:paraId="23ECE834"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 xml:space="preserve">- </w:t>
            </w:r>
            <w:r w:rsidRPr="00D74310">
              <w:rPr>
                <w:rFonts w:eastAsia="Calibri"/>
                <w:sz w:val="26"/>
                <w:szCs w:val="26"/>
                <w:lang w:val="en-US"/>
              </w:rPr>
              <w:t>Xác định được các đại lượng trong chuyển động ném ngang.</w:t>
            </w:r>
          </w:p>
          <w:p w14:paraId="5294E204" w14:textId="77777777" w:rsidR="00D72AEB" w:rsidRPr="00D74310" w:rsidRDefault="00D72AEB" w:rsidP="00D72AEB">
            <w:pPr>
              <w:widowControl w:val="0"/>
              <w:spacing w:after="0" w:line="240" w:lineRule="auto"/>
              <w:rPr>
                <w:rFonts w:eastAsia="Calibri"/>
                <w:color w:val="000000"/>
                <w:sz w:val="26"/>
                <w:szCs w:val="26"/>
              </w:rPr>
            </w:pPr>
            <w:r w:rsidRPr="00D74310">
              <w:rPr>
                <w:rFonts w:eastAsia="Calibri"/>
                <w:b/>
                <w:color w:val="000000"/>
                <w:sz w:val="26"/>
                <w:szCs w:val="26"/>
              </w:rPr>
              <w:t xml:space="preserve">- </w:t>
            </w:r>
            <w:r w:rsidRPr="00D74310">
              <w:rPr>
                <w:rFonts w:eastAsia="Calibri"/>
                <w:color w:val="000000"/>
                <w:sz w:val="26"/>
                <w:szCs w:val="26"/>
              </w:rPr>
              <w:t>Xác định được thời gian rơi và tầm ném xa của vật bị ném ngang.</w:t>
            </w:r>
          </w:p>
          <w:p w14:paraId="34AF861A"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rPr>
              <w:t>- So sánh thời gian rơi của vật bị ném ngang ở</w:t>
            </w:r>
            <w:r w:rsidRPr="00D74310">
              <w:rPr>
                <w:rFonts w:eastAsia="Calibri"/>
                <w:color w:val="000000"/>
                <w:sz w:val="26"/>
                <w:szCs w:val="26"/>
                <w:lang w:val="en-US"/>
              </w:rPr>
              <w:t xml:space="preserve"> cùng</w:t>
            </w:r>
            <w:r w:rsidRPr="00D74310">
              <w:rPr>
                <w:rFonts w:eastAsia="Calibri"/>
                <w:color w:val="000000"/>
                <w:sz w:val="26"/>
                <w:szCs w:val="26"/>
              </w:rPr>
              <w:t xml:space="preserve"> độ cao</w:t>
            </w:r>
            <w:r w:rsidRPr="00D74310">
              <w:rPr>
                <w:rFonts w:eastAsia="Calibri"/>
                <w:color w:val="000000"/>
                <w:sz w:val="26"/>
                <w:szCs w:val="26"/>
                <w:lang w:val="en-US"/>
              </w:rPr>
              <w:t>.</w:t>
            </w:r>
          </w:p>
          <w:p w14:paraId="4CB85455" w14:textId="77777777" w:rsidR="00D72AEB" w:rsidRPr="00D74310" w:rsidRDefault="00D72AEB" w:rsidP="00D72AEB">
            <w:pPr>
              <w:widowControl w:val="0"/>
              <w:spacing w:after="0" w:line="240" w:lineRule="auto"/>
              <w:rPr>
                <w:rFonts w:eastAsia="Calibri"/>
                <w:b/>
                <w:color w:val="000000"/>
                <w:sz w:val="26"/>
                <w:szCs w:val="26"/>
              </w:rPr>
            </w:pPr>
            <w:r w:rsidRPr="00D74310">
              <w:rPr>
                <w:rFonts w:eastAsia="Calibri"/>
                <w:b/>
                <w:color w:val="000000"/>
                <w:sz w:val="26"/>
                <w:szCs w:val="26"/>
              </w:rPr>
              <w:t>Vận dụng</w:t>
            </w:r>
          </w:p>
          <w:p w14:paraId="56882641"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color w:val="000000"/>
                <w:sz w:val="26"/>
                <w:szCs w:val="26"/>
                <w:lang w:val="en-US"/>
              </w:rPr>
              <w:t xml:space="preserve">- </w:t>
            </w:r>
            <w:r w:rsidRPr="00D74310">
              <w:rPr>
                <w:rFonts w:eastAsia="Calibri"/>
                <w:color w:val="000000"/>
                <w:sz w:val="26"/>
                <w:szCs w:val="26"/>
              </w:rPr>
              <w:t>Vận dụng giải các bài toán về chuyển động ném.</w:t>
            </w:r>
          </w:p>
        </w:tc>
        <w:tc>
          <w:tcPr>
            <w:tcW w:w="990" w:type="dxa"/>
            <w:vAlign w:val="center"/>
          </w:tcPr>
          <w:p w14:paraId="4030829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90" w:type="dxa"/>
            <w:vAlign w:val="center"/>
          </w:tcPr>
          <w:p w14:paraId="200F128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00" w:type="dxa"/>
            <w:vAlign w:val="center"/>
          </w:tcPr>
          <w:p w14:paraId="7D45C06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77F3B5BD"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13022E7A" w14:textId="77777777" w:rsidTr="00D72AEB">
        <w:trPr>
          <w:cantSplit/>
          <w:jc w:val="center"/>
        </w:trPr>
        <w:tc>
          <w:tcPr>
            <w:tcW w:w="837" w:type="dxa"/>
            <w:vAlign w:val="center"/>
          </w:tcPr>
          <w:p w14:paraId="40E99BF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4</w:t>
            </w:r>
          </w:p>
        </w:tc>
        <w:tc>
          <w:tcPr>
            <w:tcW w:w="1432" w:type="dxa"/>
            <w:vAlign w:val="center"/>
          </w:tcPr>
          <w:p w14:paraId="5D10766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Ba định luật Newton. Một số lực trong thực tiễn</w:t>
            </w:r>
          </w:p>
        </w:tc>
        <w:tc>
          <w:tcPr>
            <w:tcW w:w="2268" w:type="dxa"/>
            <w:shd w:val="clear" w:color="auto" w:fill="auto"/>
            <w:vAlign w:val="center"/>
          </w:tcPr>
          <w:p w14:paraId="5B9BC91A"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4.1. Ba định luật Newton về chuyển động</w:t>
            </w:r>
          </w:p>
        </w:tc>
        <w:tc>
          <w:tcPr>
            <w:tcW w:w="6348" w:type="dxa"/>
            <w:vAlign w:val="center"/>
          </w:tcPr>
          <w:p w14:paraId="027EC94F"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Nhận biết: </w:t>
            </w:r>
          </w:p>
          <w:p w14:paraId="54FD8D87"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nội dung của định luật I.</w:t>
            </w:r>
          </w:p>
          <w:p w14:paraId="1E2B45DF"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tính chất và ý nghĩa của quán tính..</w:t>
            </w:r>
          </w:p>
          <w:p w14:paraId="7D242D9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nội dung và công thức của định luật II.</w:t>
            </w:r>
          </w:p>
          <w:p w14:paraId="6FF6C350"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-Viết được công thức và phát biểu được định luật III Niu tơn.</w:t>
            </w:r>
          </w:p>
          <w:p w14:paraId="68AFC7D3"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Nêu được đặc điểm của lực và phản lực.</w:t>
            </w:r>
          </w:p>
          <w:p w14:paraId="3A91DBEB"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Thông hiểu: </w:t>
            </w:r>
          </w:p>
          <w:p w14:paraId="08AEA04A"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định luật 1 Newton và quán tính để giải thích một số hiện tượng liên quan.</w:t>
            </w:r>
          </w:p>
          <w:p w14:paraId="2E47E929"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Hiểu được định luật II để xác định gia tốc và lực tác dụng vào 1 vật.</w:t>
            </w:r>
          </w:p>
          <w:p w14:paraId="17C89F2A"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định luật III Newton để giải thích một số hiện tượng thực tế.</w:t>
            </w:r>
          </w:p>
          <w:p w14:paraId="068EDCDD"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
                <w:sz w:val="26"/>
                <w:szCs w:val="26"/>
                <w:lang w:val="en-US"/>
              </w:rPr>
              <w:t>Vận dụng:</w:t>
            </w:r>
          </w:p>
          <w:p w14:paraId="31BBAC27"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định luật II Niu tơn để tính toán đơn giản.</w:t>
            </w:r>
          </w:p>
          <w:p w14:paraId="07C831E8"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 cao:</w:t>
            </w:r>
          </w:p>
          <w:p w14:paraId="262F4DAD"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định luật II Niu tơn để giải các bài tập nâng cao.</w:t>
            </w:r>
          </w:p>
        </w:tc>
        <w:tc>
          <w:tcPr>
            <w:tcW w:w="990" w:type="dxa"/>
            <w:vAlign w:val="center"/>
          </w:tcPr>
          <w:p w14:paraId="7FC3A8C1"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102DFC3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00" w:type="dxa"/>
            <w:vAlign w:val="center"/>
          </w:tcPr>
          <w:p w14:paraId="4F306B85"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0F999BF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r>
      <w:tr w:rsidR="00D72AEB" w:rsidRPr="00D74310" w14:paraId="2A7FDFDC" w14:textId="77777777" w:rsidTr="00D72AEB">
        <w:trPr>
          <w:cantSplit/>
          <w:jc w:val="center"/>
        </w:trPr>
        <w:tc>
          <w:tcPr>
            <w:tcW w:w="837" w:type="dxa"/>
            <w:vAlign w:val="center"/>
          </w:tcPr>
          <w:p w14:paraId="55BDB192"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Align w:val="center"/>
          </w:tcPr>
          <w:p w14:paraId="6952112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0C698461"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4.2. Một số lực trong thực tiễn</w:t>
            </w:r>
          </w:p>
        </w:tc>
        <w:tc>
          <w:tcPr>
            <w:tcW w:w="6348" w:type="dxa"/>
            <w:vAlign w:val="center"/>
          </w:tcPr>
          <w:p w14:paraId="470823FA"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w:t>
            </w:r>
          </w:p>
          <w:p w14:paraId="1E590424"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lực đẩy Acsimet để giải bài tập đơn giản.</w:t>
            </w:r>
          </w:p>
        </w:tc>
        <w:tc>
          <w:tcPr>
            <w:tcW w:w="990" w:type="dxa"/>
            <w:vAlign w:val="center"/>
          </w:tcPr>
          <w:p w14:paraId="5800962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90" w:type="dxa"/>
            <w:vAlign w:val="center"/>
          </w:tcPr>
          <w:p w14:paraId="298CE4B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D2EB06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23310454"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6587E512" w14:textId="77777777" w:rsidTr="00D72AEB">
        <w:trPr>
          <w:cantSplit/>
          <w:jc w:val="center"/>
        </w:trPr>
        <w:tc>
          <w:tcPr>
            <w:tcW w:w="837" w:type="dxa"/>
            <w:vAlign w:val="center"/>
          </w:tcPr>
          <w:p w14:paraId="06BBD07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Align w:val="center"/>
          </w:tcPr>
          <w:p w14:paraId="6E3A35E1"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4A31FD36"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4.3. Chuyển động của vật trong chất lưu</w:t>
            </w:r>
          </w:p>
        </w:tc>
        <w:tc>
          <w:tcPr>
            <w:tcW w:w="6348" w:type="dxa"/>
            <w:vAlign w:val="center"/>
          </w:tcPr>
          <w:p w14:paraId="7ACBDFD9"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7A5782D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sự phụ thuộc của lực cản không khí vào hình dạng vật.</w:t>
            </w:r>
          </w:p>
          <w:p w14:paraId="0A443C05"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Thông hiểu:</w:t>
            </w:r>
          </w:p>
          <w:p w14:paraId="76BF364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Hiểu và biết cách biểu diễn lực cản và tính lực cản trong các bài toán đơn giản</w:t>
            </w:r>
          </w:p>
        </w:tc>
        <w:tc>
          <w:tcPr>
            <w:tcW w:w="990" w:type="dxa"/>
            <w:vAlign w:val="center"/>
          </w:tcPr>
          <w:p w14:paraId="2093017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42AAFB0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46D377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5CF6076E"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552047D3" w14:textId="77777777" w:rsidTr="00D72AEB">
        <w:trPr>
          <w:cantSplit/>
          <w:jc w:val="center"/>
        </w:trPr>
        <w:tc>
          <w:tcPr>
            <w:tcW w:w="2269" w:type="dxa"/>
            <w:gridSpan w:val="2"/>
            <w:vAlign w:val="center"/>
          </w:tcPr>
          <w:p w14:paraId="296BC2C6"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rPr>
              <w:t>Tổng</w:t>
            </w:r>
          </w:p>
        </w:tc>
        <w:tc>
          <w:tcPr>
            <w:tcW w:w="2268" w:type="dxa"/>
            <w:shd w:val="clear" w:color="auto" w:fill="auto"/>
            <w:vAlign w:val="center"/>
          </w:tcPr>
          <w:p w14:paraId="261BFA9A" w14:textId="77777777" w:rsidR="00D72AEB" w:rsidRPr="00D74310" w:rsidRDefault="00D72AEB" w:rsidP="00D72AEB">
            <w:pPr>
              <w:widowControl w:val="0"/>
              <w:spacing w:after="0" w:line="240" w:lineRule="auto"/>
              <w:jc w:val="center"/>
              <w:rPr>
                <w:rFonts w:eastAsia="Calibri"/>
                <w:b/>
                <w:color w:val="000000"/>
                <w:sz w:val="26"/>
                <w:szCs w:val="26"/>
                <w:lang w:val="en-US" w:bidi="hi-IN"/>
              </w:rPr>
            </w:pPr>
          </w:p>
        </w:tc>
        <w:tc>
          <w:tcPr>
            <w:tcW w:w="6348" w:type="dxa"/>
            <w:vAlign w:val="center"/>
          </w:tcPr>
          <w:p w14:paraId="1A69A32A" w14:textId="77777777" w:rsidR="00D72AEB" w:rsidRPr="00D74310" w:rsidRDefault="00D72AEB" w:rsidP="00D72AEB">
            <w:pPr>
              <w:widowControl w:val="0"/>
              <w:spacing w:after="0" w:line="240" w:lineRule="auto"/>
              <w:rPr>
                <w:rFonts w:eastAsia="Calibri"/>
                <w:b/>
                <w:color w:val="000000"/>
                <w:sz w:val="26"/>
                <w:szCs w:val="26"/>
                <w:lang w:val="en-US" w:bidi="hi-IN"/>
              </w:rPr>
            </w:pPr>
          </w:p>
        </w:tc>
        <w:tc>
          <w:tcPr>
            <w:tcW w:w="990" w:type="dxa"/>
            <w:vAlign w:val="center"/>
          </w:tcPr>
          <w:p w14:paraId="61A54518"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13</w:t>
            </w:r>
          </w:p>
        </w:tc>
        <w:tc>
          <w:tcPr>
            <w:tcW w:w="990" w:type="dxa"/>
            <w:vAlign w:val="center"/>
          </w:tcPr>
          <w:p w14:paraId="1C588476"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7</w:t>
            </w:r>
          </w:p>
        </w:tc>
        <w:tc>
          <w:tcPr>
            <w:tcW w:w="900" w:type="dxa"/>
            <w:vAlign w:val="center"/>
          </w:tcPr>
          <w:p w14:paraId="0ADE5513"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4</w:t>
            </w:r>
          </w:p>
        </w:tc>
        <w:tc>
          <w:tcPr>
            <w:tcW w:w="900" w:type="dxa"/>
            <w:vAlign w:val="center"/>
          </w:tcPr>
          <w:p w14:paraId="0E7261D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r>
      <w:tr w:rsidR="00D72AEB" w:rsidRPr="00D74310" w14:paraId="6FA153E6" w14:textId="77777777" w:rsidTr="00D72AEB">
        <w:trPr>
          <w:cantSplit/>
          <w:jc w:val="center"/>
        </w:trPr>
        <w:tc>
          <w:tcPr>
            <w:tcW w:w="2269" w:type="dxa"/>
            <w:gridSpan w:val="2"/>
            <w:vAlign w:val="center"/>
          </w:tcPr>
          <w:p w14:paraId="527057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w:t>
            </w:r>
          </w:p>
        </w:tc>
        <w:tc>
          <w:tcPr>
            <w:tcW w:w="2268" w:type="dxa"/>
            <w:shd w:val="clear" w:color="auto" w:fill="auto"/>
            <w:vAlign w:val="center"/>
          </w:tcPr>
          <w:p w14:paraId="3AE7E74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6348" w:type="dxa"/>
            <w:vAlign w:val="center"/>
          </w:tcPr>
          <w:p w14:paraId="6DA01310"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31083437"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40%</w:t>
            </w:r>
          </w:p>
        </w:tc>
        <w:tc>
          <w:tcPr>
            <w:tcW w:w="990" w:type="dxa"/>
            <w:vAlign w:val="center"/>
          </w:tcPr>
          <w:p w14:paraId="22C7EEE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c>
          <w:tcPr>
            <w:tcW w:w="900" w:type="dxa"/>
            <w:vAlign w:val="center"/>
          </w:tcPr>
          <w:p w14:paraId="6B260F3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20%</w:t>
            </w:r>
          </w:p>
        </w:tc>
        <w:tc>
          <w:tcPr>
            <w:tcW w:w="900" w:type="dxa"/>
            <w:vAlign w:val="center"/>
          </w:tcPr>
          <w:p w14:paraId="2E22299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10%</w:t>
            </w:r>
          </w:p>
        </w:tc>
      </w:tr>
      <w:tr w:rsidR="00D72AEB" w:rsidRPr="00D74310" w14:paraId="3C365899" w14:textId="77777777" w:rsidTr="00D72AEB">
        <w:trPr>
          <w:cantSplit/>
          <w:jc w:val="center"/>
        </w:trPr>
        <w:tc>
          <w:tcPr>
            <w:tcW w:w="2269" w:type="dxa"/>
            <w:gridSpan w:val="2"/>
            <w:vAlign w:val="center"/>
          </w:tcPr>
          <w:p w14:paraId="1B1C8F8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chung</w:t>
            </w:r>
          </w:p>
        </w:tc>
        <w:tc>
          <w:tcPr>
            <w:tcW w:w="2268" w:type="dxa"/>
            <w:shd w:val="clear" w:color="auto" w:fill="auto"/>
            <w:vAlign w:val="center"/>
          </w:tcPr>
          <w:p w14:paraId="31BBC46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6348" w:type="dxa"/>
            <w:vAlign w:val="center"/>
          </w:tcPr>
          <w:p w14:paraId="0B6A7565" w14:textId="77777777" w:rsidR="00D72AEB" w:rsidRPr="00D74310" w:rsidRDefault="00D72AEB" w:rsidP="00D72AEB">
            <w:pPr>
              <w:widowControl w:val="0"/>
              <w:spacing w:after="0" w:line="240" w:lineRule="auto"/>
              <w:rPr>
                <w:rFonts w:eastAsia="Calibri"/>
                <w:b/>
                <w:color w:val="000000"/>
                <w:sz w:val="26"/>
                <w:szCs w:val="26"/>
                <w:lang w:val="en-US"/>
              </w:rPr>
            </w:pPr>
          </w:p>
        </w:tc>
        <w:tc>
          <w:tcPr>
            <w:tcW w:w="1980" w:type="dxa"/>
            <w:gridSpan w:val="2"/>
            <w:vAlign w:val="center"/>
          </w:tcPr>
          <w:p w14:paraId="0E264C3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70%</w:t>
            </w:r>
          </w:p>
        </w:tc>
        <w:tc>
          <w:tcPr>
            <w:tcW w:w="1800" w:type="dxa"/>
            <w:gridSpan w:val="2"/>
            <w:vAlign w:val="center"/>
          </w:tcPr>
          <w:p w14:paraId="6E47312C"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r>
    </w:tbl>
    <w:p w14:paraId="146B8F6B" w14:textId="77777777" w:rsidR="00D72AEB" w:rsidRDefault="00D72AEB" w:rsidP="00D72AEB">
      <w:pPr>
        <w:spacing w:line="240" w:lineRule="auto"/>
        <w:rPr>
          <w:sz w:val="26"/>
          <w:szCs w:val="26"/>
        </w:rPr>
        <w:sectPr w:rsidR="00D72AEB" w:rsidSect="00D72AEB">
          <w:footerReference w:type="default" r:id="rId7"/>
          <w:headerReference w:type="first" r:id="rId8"/>
          <w:pgSz w:w="16838" w:h="11906" w:orient="landscape" w:code="9"/>
          <w:pgMar w:top="1134" w:right="851" w:bottom="991" w:left="1134" w:header="0" w:footer="0" w:gutter="0"/>
          <w:pgNumType w:start="1"/>
          <w:cols w:space="708"/>
          <w:noEndnote/>
          <w:docGrid w:linePitch="381"/>
        </w:sectPr>
      </w:pPr>
    </w:p>
    <w:tbl>
      <w:tblPr>
        <w:tblStyle w:val="TableGrid"/>
        <w:tblW w:w="5368" w:type="pc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4824"/>
      </w:tblGrid>
      <w:tr w:rsidR="00D72AEB" w:rsidRPr="00385891" w14:paraId="2F960681" w14:textId="77777777" w:rsidTr="00083099">
        <w:tc>
          <w:tcPr>
            <w:tcW w:w="2703" w:type="pct"/>
          </w:tcPr>
          <w:p w14:paraId="1C04C354" w14:textId="77777777" w:rsidR="00D72AEB" w:rsidRDefault="00D72AEB" w:rsidP="00D72AEB">
            <w:pPr>
              <w:jc w:val="center"/>
              <w:rPr>
                <w:sz w:val="26"/>
                <w:lang w:val="en-US"/>
              </w:rPr>
            </w:pPr>
            <w:bookmarkStart w:id="1" w:name="_Hlk124109703"/>
            <w:r w:rsidRPr="00385891">
              <w:rPr>
                <w:sz w:val="26"/>
                <w:lang w:val="en-US"/>
              </w:rPr>
              <w:lastRenderedPageBreak/>
              <w:t>SỞ GIÁO DỤC VÀ ĐÀO TẠO</w:t>
            </w:r>
            <w:r>
              <w:rPr>
                <w:sz w:val="26"/>
                <w:lang w:val="en-US"/>
              </w:rPr>
              <w:t xml:space="preserve"> </w:t>
            </w:r>
          </w:p>
          <w:p w14:paraId="7DC63FEF" w14:textId="77777777" w:rsidR="00D72AEB" w:rsidRPr="00385891" w:rsidRDefault="00D72AEB" w:rsidP="00D72AEB">
            <w:pPr>
              <w:jc w:val="center"/>
              <w:rPr>
                <w:sz w:val="26"/>
                <w:lang w:val="en-US"/>
              </w:rPr>
            </w:pPr>
            <w:r w:rsidRPr="00385891">
              <w:rPr>
                <w:sz w:val="26"/>
                <w:lang w:val="en-US"/>
              </w:rPr>
              <w:t>THÀNH PHỐ HỒ CHÍ MINH</w:t>
            </w:r>
          </w:p>
          <w:p w14:paraId="398FAC89" w14:textId="77777777" w:rsidR="00D72AEB" w:rsidRPr="00385891" w:rsidRDefault="00D72AEB" w:rsidP="00D72AEB">
            <w:pPr>
              <w:jc w:val="center"/>
              <w:rPr>
                <w:b/>
                <w:sz w:val="26"/>
                <w:lang w:val="en-US"/>
              </w:rPr>
            </w:pPr>
            <w:r w:rsidRPr="00385891">
              <w:rPr>
                <w:b/>
                <w:sz w:val="26"/>
                <w:lang w:val="en-US"/>
              </w:rPr>
              <w:t>TRƯỜNG THCS, THPT PHAN CHÂU TRINH</w:t>
            </w:r>
          </w:p>
          <w:p w14:paraId="57DACF39" w14:textId="77777777" w:rsidR="00D72AEB" w:rsidRDefault="00D72AEB" w:rsidP="00D72AEB">
            <w:pPr>
              <w:jc w:val="center"/>
              <w:rPr>
                <w:b/>
                <w:lang w:val="en-US"/>
              </w:rPr>
            </w:pPr>
            <w:r>
              <w:rPr>
                <w:b/>
                <w:noProof/>
                <w:lang w:eastAsia="vi-VN"/>
              </w:rPr>
              <mc:AlternateContent>
                <mc:Choice Requires="wps">
                  <w:drawing>
                    <wp:anchor distT="0" distB="0" distL="114300" distR="114300" simplePos="0" relativeHeight="251659264" behindDoc="0" locked="0" layoutInCell="1" allowOverlap="1" wp14:anchorId="2984440D" wp14:editId="5233819C">
                      <wp:simplePos x="0" y="0"/>
                      <wp:positionH relativeFrom="column">
                        <wp:posOffset>835609</wp:posOffset>
                      </wp:positionH>
                      <wp:positionV relativeFrom="paragraph">
                        <wp:posOffset>170053</wp:posOffset>
                      </wp:positionV>
                      <wp:extent cx="1657350" cy="373075"/>
                      <wp:effectExtent l="0" t="0" r="19050" b="27305"/>
                      <wp:wrapNone/>
                      <wp:docPr id="2" name="Text Box 2"/>
                      <wp:cNvGraphicFramePr/>
                      <a:graphic xmlns:a="http://schemas.openxmlformats.org/drawingml/2006/main">
                        <a:graphicData uri="http://schemas.microsoft.com/office/word/2010/wordprocessingShape">
                          <wps:wsp>
                            <wps:cNvSpPr txBox="1"/>
                            <wps:spPr>
                              <a:xfrm>
                                <a:off x="0" y="0"/>
                                <a:ext cx="1657350" cy="373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53C6F8" w14:textId="77777777" w:rsidR="00D72AEB" w:rsidRPr="00E902A0" w:rsidRDefault="00D72AEB" w:rsidP="00D72AEB">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4440D" id="_x0000_t202" coordsize="21600,21600" o:spt="202" path="m,l,21600r21600,l21600,xe">
                      <v:stroke joinstyle="miter"/>
                      <v:path gradientshapeok="t" o:connecttype="rect"/>
                    </v:shapetype>
                    <v:shape id="Text Box 2" o:spid="_x0000_s1026" type="#_x0000_t202" style="position:absolute;left:0;text-align:left;margin-left:65.8pt;margin-top:13.4pt;width:130.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" fillcolor="window" strokecolor="windowText" strokeweight="1pt">
                      <v:textbox>
                        <w:txbxContent>
                          <w:p w14:paraId="0F53C6F8" w14:textId="77777777" w:rsidR="00D72AEB" w:rsidRPr="00E902A0" w:rsidRDefault="00D72AEB" w:rsidP="00D72AEB">
                            <w:pPr>
                              <w:spacing w:after="0"/>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02A0">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ĐỀ CHÍNH THỨC</w:t>
                            </w:r>
                          </w:p>
                        </w:txbxContent>
                      </v:textbox>
                    </v:shape>
                  </w:pict>
                </mc:Fallback>
              </mc:AlternateContent>
            </w:r>
          </w:p>
          <w:p w14:paraId="004C942E" w14:textId="77777777" w:rsidR="00D72AEB" w:rsidRDefault="00D72AEB" w:rsidP="00D72AEB">
            <w:pPr>
              <w:jc w:val="center"/>
              <w:rPr>
                <w:lang w:val="en-US"/>
              </w:rPr>
            </w:pPr>
          </w:p>
          <w:p w14:paraId="14DD4D5B" w14:textId="77777777" w:rsidR="00D72AEB" w:rsidRPr="00385891" w:rsidRDefault="00D72AEB" w:rsidP="00D72AEB">
            <w:pPr>
              <w:jc w:val="center"/>
              <w:rPr>
                <w:lang w:val="en-US"/>
              </w:rPr>
            </w:pPr>
          </w:p>
        </w:tc>
        <w:tc>
          <w:tcPr>
            <w:tcW w:w="2297" w:type="pct"/>
          </w:tcPr>
          <w:p w14:paraId="08ED48B9" w14:textId="77777777" w:rsidR="00D72AEB" w:rsidRPr="00385891" w:rsidRDefault="00D72AEB" w:rsidP="00D72AEB">
            <w:pPr>
              <w:jc w:val="center"/>
              <w:rPr>
                <w:b/>
                <w:lang w:val="en-US"/>
              </w:rPr>
            </w:pPr>
            <w:r w:rsidRPr="00385891">
              <w:rPr>
                <w:b/>
                <w:lang w:val="en-US"/>
              </w:rPr>
              <w:t>ĐỀ KIỂM TRA CUỐI KÌ HỌC KỲ 1</w:t>
            </w:r>
          </w:p>
          <w:p w14:paraId="120B8695" w14:textId="77777777" w:rsidR="00D72AEB" w:rsidRPr="00385891" w:rsidRDefault="00D72AEB" w:rsidP="00D72AEB">
            <w:pPr>
              <w:jc w:val="center"/>
              <w:rPr>
                <w:b/>
                <w:lang w:val="en-US"/>
              </w:rPr>
            </w:pPr>
            <w:r w:rsidRPr="00385891">
              <w:rPr>
                <w:b/>
                <w:lang w:val="en-US"/>
              </w:rPr>
              <w:t>Năm học: 2022 – 2023</w:t>
            </w:r>
          </w:p>
          <w:p w14:paraId="5F36AF97" w14:textId="77777777" w:rsidR="00D72AEB" w:rsidRPr="00385891" w:rsidRDefault="00D72AEB" w:rsidP="00D72AEB">
            <w:pPr>
              <w:jc w:val="center"/>
              <w:rPr>
                <w:b/>
                <w:lang w:val="en-US"/>
              </w:rPr>
            </w:pPr>
            <w:r w:rsidRPr="00385891">
              <w:rPr>
                <w:b/>
                <w:lang w:val="en-US"/>
              </w:rPr>
              <w:t xml:space="preserve">MÔN </w:t>
            </w:r>
            <w:r>
              <w:rPr>
                <w:b/>
                <w:lang w:val="en-US"/>
              </w:rPr>
              <w:t>VẬT LÍ 10</w:t>
            </w:r>
          </w:p>
          <w:p w14:paraId="4FFB1F5C" w14:textId="77777777" w:rsidR="00D72AEB" w:rsidRPr="00385891" w:rsidRDefault="00D72AEB" w:rsidP="00D72AEB">
            <w:pPr>
              <w:jc w:val="center"/>
              <w:rPr>
                <w:i/>
                <w:lang w:val="en-US"/>
              </w:rPr>
            </w:pPr>
            <w:r w:rsidRPr="00385891">
              <w:rPr>
                <w:i/>
                <w:lang w:val="en-US"/>
              </w:rPr>
              <w:t xml:space="preserve">Thời gian làm bài </w:t>
            </w:r>
            <w:r>
              <w:rPr>
                <w:i/>
                <w:lang w:val="en-US"/>
              </w:rPr>
              <w:t>45</w:t>
            </w:r>
            <w:r w:rsidRPr="00385891">
              <w:rPr>
                <w:i/>
                <w:lang w:val="en-US"/>
              </w:rPr>
              <w:t xml:space="preserve"> phút</w:t>
            </w:r>
          </w:p>
          <w:p w14:paraId="6FEEE0DD" w14:textId="77777777" w:rsidR="00D72AEB" w:rsidRDefault="00D72AEB" w:rsidP="00D72AEB">
            <w:pPr>
              <w:jc w:val="center"/>
              <w:rPr>
                <w:i/>
                <w:lang w:val="en-US"/>
              </w:rPr>
            </w:pPr>
            <w:r w:rsidRPr="00385891">
              <w:rPr>
                <w:i/>
                <w:lang w:val="en-US"/>
              </w:rPr>
              <w:t>(không kể thời gian phát đề)</w:t>
            </w:r>
          </w:p>
          <w:p w14:paraId="3A357353" w14:textId="77777777" w:rsidR="00D72AEB" w:rsidRPr="00385891" w:rsidRDefault="00D72AEB" w:rsidP="00D72AEB">
            <w:pPr>
              <w:jc w:val="center"/>
              <w:rPr>
                <w:lang w:val="en-US"/>
              </w:rPr>
            </w:pPr>
            <w:r>
              <w:rPr>
                <w:i/>
                <w:lang w:val="en-US"/>
              </w:rPr>
              <w:t xml:space="preserve">Đề thi gồm </w:t>
            </w:r>
            <w:r w:rsidRPr="000B31F0">
              <w:rPr>
                <w:i/>
                <w:color w:val="FF0000"/>
                <w:lang w:val="en-US"/>
              </w:rPr>
              <w:t>04</w:t>
            </w:r>
            <w:r>
              <w:rPr>
                <w:i/>
                <w:lang w:val="en-US"/>
              </w:rPr>
              <w:t xml:space="preserve"> trang</w:t>
            </w:r>
          </w:p>
        </w:tc>
      </w:tr>
    </w:tbl>
    <w:p w14:paraId="7664F7F0" w14:textId="0635896D" w:rsidR="00385891" w:rsidRPr="00385891" w:rsidRDefault="00385891" w:rsidP="00D72AEB">
      <w:pPr>
        <w:spacing w:line="240" w:lineRule="auto"/>
        <w:jc w:val="center"/>
        <w:rPr>
          <w:b/>
          <w:sz w:val="26"/>
          <w:szCs w:val="26"/>
          <w:lang w:val="en-US"/>
        </w:rPr>
      </w:pPr>
      <w:r w:rsidRPr="00385891">
        <w:rPr>
          <w:b/>
          <w:sz w:val="26"/>
          <w:szCs w:val="26"/>
          <w:lang w:val="en-US"/>
        </w:rPr>
        <w:t>PHẦN 1: TRẮC NGHIỆM</w:t>
      </w:r>
    </w:p>
    <w:bookmarkEnd w:id="1"/>
    <w:p w14:paraId="5A5DA797" w14:textId="6C735582" w:rsidR="001435CF" w:rsidRDefault="001435CF" w:rsidP="00D72AEB">
      <w:pPr>
        <w:spacing w:before="60" w:after="60" w:line="240" w:lineRule="auto"/>
        <w:jc w:val="both"/>
        <w:rPr>
          <w:rFonts w:eastAsia="Calibri"/>
          <w:sz w:val="26"/>
          <w:szCs w:val="26"/>
        </w:rPr>
      </w:pPr>
      <w:r w:rsidRPr="00BC0A15">
        <w:rPr>
          <w:b/>
          <w:sz w:val="26"/>
          <w:szCs w:val="26"/>
        </w:rPr>
        <w:t xml:space="preserve">Câu 1: </w:t>
      </w:r>
      <w:r w:rsidRPr="00BC0A15">
        <w:rPr>
          <w:rFonts w:eastAsia="Calibri"/>
          <w:sz w:val="26"/>
          <w:szCs w:val="26"/>
        </w:rPr>
        <w:t>Các tàu ngầm thường được thiết kế giống với hình dạng của cá heo để:</w:t>
      </w:r>
    </w:p>
    <w:p w14:paraId="30DC1A14" w14:textId="77777777" w:rsidR="001435CF" w:rsidRPr="001435CF" w:rsidRDefault="001435CF" w:rsidP="00D72AEB">
      <w:pPr>
        <w:pStyle w:val="ListParagraph"/>
        <w:numPr>
          <w:ilvl w:val="0"/>
          <w:numId w:val="5"/>
        </w:numPr>
        <w:spacing w:before="60" w:after="60" w:line="240" w:lineRule="auto"/>
        <w:jc w:val="both"/>
        <w:rPr>
          <w:sz w:val="26"/>
          <w:szCs w:val="26"/>
        </w:rPr>
      </w:pPr>
      <w:r w:rsidRPr="00BC0A15">
        <w:rPr>
          <w:rFonts w:eastAsia="Calibri"/>
          <w:sz w:val="26"/>
          <w:szCs w:val="26"/>
        </w:rPr>
        <w:t>giảm thiểu lực cản.</w:t>
      </w:r>
    </w:p>
    <w:p w14:paraId="5335C94C" w14:textId="77777777" w:rsidR="001435CF" w:rsidRPr="001435CF" w:rsidRDefault="001435CF" w:rsidP="00D72AEB">
      <w:pPr>
        <w:pStyle w:val="ListParagraph"/>
        <w:numPr>
          <w:ilvl w:val="0"/>
          <w:numId w:val="5"/>
        </w:numPr>
        <w:spacing w:before="60" w:after="60" w:line="240" w:lineRule="auto"/>
        <w:jc w:val="both"/>
        <w:rPr>
          <w:sz w:val="26"/>
          <w:szCs w:val="26"/>
        </w:rPr>
      </w:pPr>
      <w:r w:rsidRPr="001435CF">
        <w:rPr>
          <w:rFonts w:eastAsia="Calibri"/>
          <w:sz w:val="26"/>
          <w:szCs w:val="26"/>
        </w:rPr>
        <w:t>đẹp mắt.</w:t>
      </w:r>
    </w:p>
    <w:p w14:paraId="71EF284F" w14:textId="77777777" w:rsidR="001435CF" w:rsidRPr="001435CF" w:rsidRDefault="001435CF" w:rsidP="00D72AEB">
      <w:pPr>
        <w:pStyle w:val="ListParagraph"/>
        <w:numPr>
          <w:ilvl w:val="0"/>
          <w:numId w:val="5"/>
        </w:numPr>
        <w:spacing w:before="60" w:after="60" w:line="240" w:lineRule="auto"/>
        <w:jc w:val="both"/>
        <w:rPr>
          <w:sz w:val="26"/>
          <w:szCs w:val="26"/>
        </w:rPr>
      </w:pPr>
      <w:r w:rsidRPr="001435CF">
        <w:rPr>
          <w:rFonts w:eastAsia="Calibri"/>
          <w:sz w:val="26"/>
          <w:szCs w:val="26"/>
        </w:rPr>
        <w:t>tiết kiệm chi phí chế tạo</w:t>
      </w:r>
      <w:r>
        <w:rPr>
          <w:rFonts w:eastAsia="Calibri"/>
          <w:sz w:val="26"/>
          <w:szCs w:val="26"/>
          <w:lang w:val="en-US"/>
        </w:rPr>
        <w:t>.</w:t>
      </w:r>
    </w:p>
    <w:p w14:paraId="6FA8C4EA" w14:textId="5F44EAC3" w:rsidR="001435CF" w:rsidRPr="001435CF" w:rsidRDefault="001435CF" w:rsidP="00D72AEB">
      <w:pPr>
        <w:pStyle w:val="ListParagraph"/>
        <w:numPr>
          <w:ilvl w:val="0"/>
          <w:numId w:val="5"/>
        </w:numPr>
        <w:spacing w:before="60" w:after="60" w:line="240" w:lineRule="auto"/>
        <w:jc w:val="both"/>
        <w:rPr>
          <w:sz w:val="26"/>
          <w:szCs w:val="26"/>
        </w:rPr>
      </w:pPr>
      <w:r w:rsidRPr="001435CF">
        <w:rPr>
          <w:rFonts w:eastAsia="Calibri"/>
          <w:sz w:val="26"/>
          <w:szCs w:val="26"/>
        </w:rPr>
        <w:t>tăng thể tích khoang chứa.</w:t>
      </w:r>
    </w:p>
    <w:p w14:paraId="38973BC5" w14:textId="77777777" w:rsidR="001435CF" w:rsidRPr="00BC0A15" w:rsidRDefault="001435CF" w:rsidP="00D72AEB">
      <w:pPr>
        <w:spacing w:before="60" w:after="60" w:line="240" w:lineRule="auto"/>
        <w:jc w:val="both"/>
        <w:rPr>
          <w:sz w:val="26"/>
          <w:szCs w:val="26"/>
        </w:rPr>
      </w:pPr>
      <w:r w:rsidRPr="00BC0A15">
        <w:rPr>
          <w:b/>
          <w:sz w:val="26"/>
          <w:szCs w:val="26"/>
        </w:rPr>
        <w:t xml:space="preserve">Câu 2: </w:t>
      </w:r>
      <w:r w:rsidRPr="00BC0A15">
        <w:rPr>
          <w:rFonts w:eastAsia="Calibri"/>
          <w:sz w:val="26"/>
          <w:szCs w:val="26"/>
          <w:lang w:val="fr-FR"/>
        </w:rPr>
        <w:t>Sai số do dụng cụ đo thông thường được lấy bằng</w:t>
      </w:r>
    </w:p>
    <w:p w14:paraId="2F8FE4A7" w14:textId="77777777"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phần tư hoặc một phần tám độ chia nhỏ nhất trên dụng cụ.</w:t>
      </w:r>
    </w:p>
    <w:p w14:paraId="2C43395F" w14:textId="77777777"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phần tư hoặc một nửa độ chia nhỏ nhất trên dụng cụ.</w:t>
      </w:r>
    </w:p>
    <w:p w14:paraId="71C4DF10" w14:textId="77777777"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nửa độ chia nhỏ nhất trên dụng cụ.</w:t>
      </w:r>
    </w:p>
    <w:p w14:paraId="428ED97E" w14:textId="1D416B7A" w:rsidR="001435CF" w:rsidRPr="001435CF" w:rsidRDefault="001435CF" w:rsidP="00D72AEB">
      <w:pPr>
        <w:pStyle w:val="ListParagraph"/>
        <w:numPr>
          <w:ilvl w:val="0"/>
          <w:numId w:val="6"/>
        </w:numPr>
        <w:tabs>
          <w:tab w:val="left" w:pos="200"/>
        </w:tabs>
        <w:spacing w:line="240" w:lineRule="auto"/>
        <w:jc w:val="both"/>
        <w:rPr>
          <w:sz w:val="26"/>
          <w:szCs w:val="26"/>
        </w:rPr>
      </w:pPr>
      <w:r w:rsidRPr="001435CF">
        <w:rPr>
          <w:rFonts w:eastAsia="Calibri"/>
          <w:sz w:val="26"/>
          <w:szCs w:val="26"/>
          <w:lang w:val="fr-FR"/>
        </w:rPr>
        <w:t>một hoặc hai lần độ chia nhỏ nhất trên dụng cụ.</w:t>
      </w:r>
    </w:p>
    <w:p w14:paraId="7D3A9927" w14:textId="77777777" w:rsidR="001435CF" w:rsidRPr="00BC0A15" w:rsidRDefault="001435CF" w:rsidP="00D72AEB">
      <w:pPr>
        <w:spacing w:before="60" w:after="60" w:line="240" w:lineRule="auto"/>
        <w:jc w:val="both"/>
        <w:rPr>
          <w:sz w:val="26"/>
          <w:szCs w:val="26"/>
        </w:rPr>
      </w:pPr>
      <w:r w:rsidRPr="00BC0A15">
        <w:rPr>
          <w:b/>
          <w:sz w:val="26"/>
          <w:szCs w:val="26"/>
        </w:rPr>
        <w:t xml:space="preserve">Câu 3: </w:t>
      </w:r>
      <w:r w:rsidRPr="00BC0A15">
        <w:rPr>
          <w:rFonts w:eastAsia="Calibri"/>
          <w:sz w:val="26"/>
          <w:szCs w:val="26"/>
        </w:rPr>
        <w:t>Đáp án nào sau đây gồm có một đơn vị cơ bản và một đơn vị dẫn xuất?</w:t>
      </w:r>
    </w:p>
    <w:p w14:paraId="75B59B82" w14:textId="77777777"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Paxcan, jun.</w:t>
      </w:r>
      <w:r w:rsidRPr="001435CF">
        <w:rPr>
          <w:rFonts w:eastAsia="Calibri"/>
          <w:sz w:val="26"/>
          <w:szCs w:val="26"/>
        </w:rPr>
        <w:tab/>
      </w:r>
    </w:p>
    <w:p w14:paraId="27DD2543" w14:textId="77777777"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Mét, kilôgam.</w:t>
      </w:r>
      <w:r w:rsidRPr="001435CF">
        <w:rPr>
          <w:rFonts w:eastAsia="Calibri"/>
          <w:sz w:val="26"/>
          <w:szCs w:val="26"/>
        </w:rPr>
        <w:tab/>
      </w:r>
    </w:p>
    <w:p w14:paraId="1940E862" w14:textId="77777777"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Candela, kenvin.</w:t>
      </w:r>
      <w:r w:rsidRPr="001435CF">
        <w:rPr>
          <w:sz w:val="26"/>
          <w:szCs w:val="26"/>
        </w:rPr>
        <w:tab/>
      </w:r>
    </w:p>
    <w:p w14:paraId="4C12656D" w14:textId="47260955" w:rsidR="001435CF" w:rsidRPr="001435CF" w:rsidRDefault="001435CF" w:rsidP="00D72AEB">
      <w:pPr>
        <w:pStyle w:val="ListParagraph"/>
        <w:numPr>
          <w:ilvl w:val="0"/>
          <w:numId w:val="7"/>
        </w:numPr>
        <w:tabs>
          <w:tab w:val="left" w:pos="200"/>
          <w:tab w:val="left" w:pos="2700"/>
          <w:tab w:val="left" w:pos="5200"/>
          <w:tab w:val="left" w:pos="7740"/>
        </w:tabs>
        <w:spacing w:line="240" w:lineRule="auto"/>
        <w:jc w:val="both"/>
        <w:rPr>
          <w:sz w:val="26"/>
          <w:szCs w:val="26"/>
        </w:rPr>
      </w:pPr>
      <w:r w:rsidRPr="001435CF">
        <w:rPr>
          <w:rFonts w:eastAsia="Calibri"/>
          <w:sz w:val="26"/>
          <w:szCs w:val="26"/>
        </w:rPr>
        <w:t>Niuton, mol.</w:t>
      </w:r>
    </w:p>
    <w:p w14:paraId="78C9F4F7" w14:textId="77777777" w:rsidR="001435CF" w:rsidRPr="00BC0A15" w:rsidRDefault="001435CF" w:rsidP="00D72AEB">
      <w:pPr>
        <w:spacing w:before="60" w:after="60" w:line="240" w:lineRule="auto"/>
        <w:jc w:val="both"/>
        <w:rPr>
          <w:sz w:val="26"/>
          <w:szCs w:val="26"/>
        </w:rPr>
      </w:pPr>
      <w:r w:rsidRPr="00BC0A15">
        <w:rPr>
          <w:b/>
          <w:sz w:val="26"/>
          <w:szCs w:val="26"/>
        </w:rPr>
        <w:t xml:space="preserve">Câu 4: </w:t>
      </w:r>
      <w:r w:rsidRPr="00BC0A15">
        <w:rPr>
          <w:rFonts w:eastAsia="Calibri"/>
          <w:sz w:val="26"/>
          <w:szCs w:val="26"/>
          <w:shd w:val="clear" w:color="auto" w:fill="FFFFFF"/>
        </w:rPr>
        <w:t>Một con cá hề đang bơi trong nước chịu tác dụng của lực cản F = 0,65.v (N), với v là tốc độ tức thời tính theo đơn vị m/s. Hãy tính lực tối thiểu để con cá đạt được tốc độ 6m/s, giả sử con cá bơi theo phương ngang.</w:t>
      </w:r>
    </w:p>
    <w:p w14:paraId="6DE9A395" w14:textId="7777777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6,5N</w:t>
      </w:r>
      <w:r w:rsidRPr="001435CF">
        <w:rPr>
          <w:sz w:val="26"/>
          <w:szCs w:val="26"/>
        </w:rPr>
        <w:tab/>
      </w:r>
    </w:p>
    <w:p w14:paraId="3D24DB94" w14:textId="7777777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3.9N</w:t>
      </w:r>
      <w:r w:rsidRPr="001435CF">
        <w:rPr>
          <w:sz w:val="26"/>
          <w:szCs w:val="26"/>
        </w:rPr>
        <w:tab/>
      </w:r>
    </w:p>
    <w:p w14:paraId="7AAA7C17" w14:textId="7777777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0,11N</w:t>
      </w:r>
      <w:r w:rsidRPr="001435CF">
        <w:rPr>
          <w:sz w:val="26"/>
          <w:szCs w:val="26"/>
        </w:rPr>
        <w:tab/>
      </w:r>
    </w:p>
    <w:p w14:paraId="76C796EC" w14:textId="47F41A87" w:rsidR="001435CF" w:rsidRPr="001435CF" w:rsidRDefault="001435CF" w:rsidP="00D72AEB">
      <w:pPr>
        <w:pStyle w:val="ListParagraph"/>
        <w:numPr>
          <w:ilvl w:val="0"/>
          <w:numId w:val="8"/>
        </w:numPr>
        <w:tabs>
          <w:tab w:val="left" w:pos="200"/>
          <w:tab w:val="left" w:pos="2700"/>
          <w:tab w:val="left" w:pos="5200"/>
          <w:tab w:val="left" w:pos="7700"/>
        </w:tabs>
        <w:spacing w:line="240" w:lineRule="auto"/>
        <w:jc w:val="both"/>
        <w:rPr>
          <w:sz w:val="26"/>
          <w:szCs w:val="26"/>
        </w:rPr>
      </w:pPr>
      <w:r w:rsidRPr="001435CF">
        <w:rPr>
          <w:rFonts w:eastAsia="Calibri"/>
          <w:sz w:val="26"/>
          <w:szCs w:val="26"/>
          <w:shd w:val="clear" w:color="auto" w:fill="FFFFFF"/>
        </w:rPr>
        <w:t>6N</w:t>
      </w:r>
    </w:p>
    <w:p w14:paraId="61F5CADA" w14:textId="77777777" w:rsidR="001435CF" w:rsidRPr="00BC0A15" w:rsidRDefault="001435CF" w:rsidP="00D72AEB">
      <w:pPr>
        <w:spacing w:before="60" w:after="60" w:line="240" w:lineRule="auto"/>
        <w:jc w:val="both"/>
        <w:rPr>
          <w:sz w:val="26"/>
          <w:szCs w:val="26"/>
        </w:rPr>
      </w:pPr>
      <w:r w:rsidRPr="00BC0A15">
        <w:rPr>
          <w:b/>
          <w:sz w:val="26"/>
          <w:szCs w:val="26"/>
        </w:rPr>
        <w:t xml:space="preserve">Câu 5: </w:t>
      </w:r>
      <w:r w:rsidRPr="00BC0A15">
        <w:rPr>
          <w:rFonts w:eastAsia="Calibri"/>
          <w:sz w:val="26"/>
          <w:szCs w:val="26"/>
        </w:rPr>
        <w:t>Đối tượng nghiên cứu của vật lí tập trung chủ yếu vào</w:t>
      </w:r>
    </w:p>
    <w:p w14:paraId="7B12BE94" w14:textId="77777777"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các dạng vận động của vật chất, năng lượng.</w:t>
      </w:r>
      <w:r w:rsidRPr="001435CF">
        <w:rPr>
          <w:sz w:val="26"/>
          <w:szCs w:val="26"/>
        </w:rPr>
        <w:tab/>
      </w:r>
    </w:p>
    <w:p w14:paraId="30DE4BE4" w14:textId="77777777"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sự phát triển của vật chất.</w:t>
      </w:r>
    </w:p>
    <w:p w14:paraId="74423A37" w14:textId="77777777"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sự hình thành và phát triển lịch sử vật lí.</w:t>
      </w:r>
      <w:r w:rsidRPr="001435CF">
        <w:rPr>
          <w:sz w:val="26"/>
          <w:szCs w:val="26"/>
        </w:rPr>
        <w:tab/>
      </w:r>
    </w:p>
    <w:p w14:paraId="549AFD1C" w14:textId="51DF07FC" w:rsidR="001435CF" w:rsidRPr="001435CF" w:rsidRDefault="001435CF" w:rsidP="00D72AEB">
      <w:pPr>
        <w:pStyle w:val="ListParagraph"/>
        <w:numPr>
          <w:ilvl w:val="0"/>
          <w:numId w:val="9"/>
        </w:numPr>
        <w:tabs>
          <w:tab w:val="left" w:pos="200"/>
          <w:tab w:val="left" w:pos="5220"/>
        </w:tabs>
        <w:spacing w:line="240" w:lineRule="auto"/>
        <w:jc w:val="both"/>
        <w:rPr>
          <w:sz w:val="26"/>
          <w:szCs w:val="26"/>
        </w:rPr>
      </w:pPr>
      <w:r w:rsidRPr="001435CF">
        <w:rPr>
          <w:rFonts w:eastAsia="Calibri"/>
          <w:sz w:val="26"/>
          <w:szCs w:val="26"/>
        </w:rPr>
        <w:t>các nhà Vật lí học.</w:t>
      </w:r>
    </w:p>
    <w:p w14:paraId="58ED02F2" w14:textId="77777777" w:rsidR="001435CF" w:rsidRPr="00BC0A15" w:rsidRDefault="001435CF" w:rsidP="00D72AEB">
      <w:pPr>
        <w:spacing w:before="60" w:line="240" w:lineRule="auto"/>
        <w:jc w:val="both"/>
        <w:rPr>
          <w:sz w:val="26"/>
          <w:szCs w:val="26"/>
        </w:rPr>
      </w:pPr>
      <w:r w:rsidRPr="00BC0A15">
        <w:rPr>
          <w:b/>
          <w:sz w:val="26"/>
          <w:szCs w:val="26"/>
        </w:rPr>
        <w:t xml:space="preserve">Câu 6: </w:t>
      </w:r>
      <w:r w:rsidRPr="00BC0A15">
        <w:rPr>
          <w:sz w:val="26"/>
          <w:szCs w:val="26"/>
        </w:rPr>
        <w:t>Trong các phát biểu sau đây, phát biểu nào là đúng?</w:t>
      </w:r>
    </w:p>
    <w:p w14:paraId="1796EDB6" w14:textId="77777777" w:rsidR="001435CF" w:rsidRPr="00BC0A15" w:rsidRDefault="001435CF" w:rsidP="00D72AEB">
      <w:pPr>
        <w:spacing w:line="240" w:lineRule="auto"/>
        <w:jc w:val="both"/>
        <w:rPr>
          <w:sz w:val="26"/>
          <w:szCs w:val="26"/>
        </w:rPr>
      </w:pPr>
      <w:r w:rsidRPr="00BC0A15">
        <w:rPr>
          <w:sz w:val="26"/>
          <w:szCs w:val="26"/>
        </w:rPr>
        <w:t>(1) Chuyển động có tính chất tương đối.</w:t>
      </w:r>
    </w:p>
    <w:p w14:paraId="142A12E5" w14:textId="77777777" w:rsidR="001435CF" w:rsidRPr="00BC0A15" w:rsidRDefault="001435CF" w:rsidP="00D72AEB">
      <w:pPr>
        <w:spacing w:line="240" w:lineRule="auto"/>
        <w:jc w:val="both"/>
        <w:rPr>
          <w:sz w:val="26"/>
          <w:szCs w:val="26"/>
        </w:rPr>
      </w:pPr>
      <w:r w:rsidRPr="00BC0A15">
        <w:rPr>
          <w:sz w:val="26"/>
          <w:szCs w:val="26"/>
        </w:rPr>
        <w:t>(2) Hệ quy chiếu đứng yên là hệ quy chiếu gắn với vật làm gốc được quy ước là đứng yên.</w:t>
      </w:r>
    </w:p>
    <w:p w14:paraId="2D23A260" w14:textId="77777777" w:rsidR="001435CF" w:rsidRPr="00BC0A15" w:rsidRDefault="001435CF" w:rsidP="00D72AEB">
      <w:pPr>
        <w:spacing w:line="240" w:lineRule="auto"/>
        <w:jc w:val="both"/>
        <w:rPr>
          <w:sz w:val="26"/>
          <w:szCs w:val="26"/>
        </w:rPr>
      </w:pPr>
      <w:r w:rsidRPr="00BC0A15">
        <w:rPr>
          <w:sz w:val="26"/>
          <w:szCs w:val="26"/>
        </w:rPr>
        <w:t>(3) Độ lớn của vận tốc tuyệt đối luôn lớn hơn tổng độ lớn của vận tốc tương đối và vận tốc kéo theo.</w:t>
      </w:r>
    </w:p>
    <w:p w14:paraId="4B1905C8" w14:textId="77777777" w:rsidR="001435CF" w:rsidRPr="00BC0A15" w:rsidRDefault="001435CF" w:rsidP="00D72AEB">
      <w:pPr>
        <w:spacing w:line="240" w:lineRule="auto"/>
        <w:jc w:val="both"/>
        <w:rPr>
          <w:sz w:val="26"/>
          <w:szCs w:val="26"/>
        </w:rPr>
      </w:pPr>
      <w:r w:rsidRPr="00BC0A15">
        <w:rPr>
          <w:sz w:val="26"/>
          <w:szCs w:val="26"/>
        </w:rPr>
        <w:t>(4) Độ lớn của vận tốc tuyệt đối luôn nhỏ hơn độ lớn của vận tốc tương đối.</w:t>
      </w:r>
    </w:p>
    <w:p w14:paraId="19FF9962" w14:textId="77777777" w:rsidR="001435CF" w:rsidRPr="00BC0A15" w:rsidRDefault="001435CF" w:rsidP="00D72AEB">
      <w:pPr>
        <w:spacing w:after="60" w:line="240" w:lineRule="auto"/>
        <w:jc w:val="both"/>
        <w:rPr>
          <w:sz w:val="26"/>
          <w:szCs w:val="26"/>
        </w:rPr>
      </w:pPr>
      <w:r w:rsidRPr="00BC0A15">
        <w:rPr>
          <w:sz w:val="26"/>
          <w:szCs w:val="26"/>
        </w:rPr>
        <w:t>(5) Hình dạng quỹ đạo chuyển động của vật cũng có tính chất tương đối và phụ thuộc vào hệ quy chiếu của người quan sát.</w:t>
      </w:r>
    </w:p>
    <w:p w14:paraId="186FBEC4" w14:textId="77777777"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lastRenderedPageBreak/>
        <w:t>(1), (3), (5).</w:t>
      </w:r>
      <w:r w:rsidRPr="001435CF">
        <w:rPr>
          <w:sz w:val="26"/>
          <w:szCs w:val="26"/>
        </w:rPr>
        <w:tab/>
      </w:r>
    </w:p>
    <w:p w14:paraId="06F063CC" w14:textId="77777777"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t>(2), (4), (5).</w:t>
      </w:r>
      <w:r w:rsidRPr="001435CF">
        <w:rPr>
          <w:sz w:val="26"/>
          <w:szCs w:val="26"/>
        </w:rPr>
        <w:tab/>
      </w:r>
    </w:p>
    <w:p w14:paraId="0A198959" w14:textId="77777777"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t>(1), (2), (5).</w:t>
      </w:r>
      <w:r w:rsidRPr="001435CF">
        <w:rPr>
          <w:sz w:val="26"/>
          <w:szCs w:val="26"/>
        </w:rPr>
        <w:tab/>
      </w:r>
    </w:p>
    <w:p w14:paraId="7DAC0244" w14:textId="11A5361C" w:rsidR="001435CF" w:rsidRPr="001435CF" w:rsidRDefault="001435CF" w:rsidP="00D72AEB">
      <w:pPr>
        <w:pStyle w:val="ListParagraph"/>
        <w:numPr>
          <w:ilvl w:val="0"/>
          <w:numId w:val="10"/>
        </w:numPr>
        <w:tabs>
          <w:tab w:val="left" w:pos="200"/>
          <w:tab w:val="left" w:pos="2700"/>
          <w:tab w:val="left" w:pos="5200"/>
          <w:tab w:val="left" w:pos="7740"/>
        </w:tabs>
        <w:spacing w:line="240" w:lineRule="auto"/>
        <w:jc w:val="both"/>
        <w:rPr>
          <w:sz w:val="26"/>
          <w:szCs w:val="26"/>
        </w:rPr>
      </w:pPr>
      <w:r w:rsidRPr="001435CF">
        <w:rPr>
          <w:sz w:val="26"/>
          <w:szCs w:val="26"/>
        </w:rPr>
        <w:t>(2), (3), (5).</w:t>
      </w:r>
    </w:p>
    <w:p w14:paraId="4ADFD759" w14:textId="77777777" w:rsidR="001435CF" w:rsidRPr="00BC0A15" w:rsidRDefault="001435CF" w:rsidP="00D72AEB">
      <w:pPr>
        <w:spacing w:before="60" w:after="60" w:line="240" w:lineRule="auto"/>
        <w:jc w:val="both"/>
        <w:rPr>
          <w:sz w:val="26"/>
          <w:szCs w:val="26"/>
        </w:rPr>
      </w:pPr>
      <w:r w:rsidRPr="00BC0A15">
        <w:rPr>
          <w:b/>
          <w:sz w:val="26"/>
          <w:szCs w:val="26"/>
        </w:rPr>
        <w:t xml:space="preserve">Câu 7: </w:t>
      </w:r>
      <w:r w:rsidRPr="00BC0A15">
        <w:rPr>
          <w:rFonts w:eastAsia="Calibri"/>
          <w:sz w:val="26"/>
          <w:szCs w:val="26"/>
          <w:lang w:val="fr-FR"/>
        </w:rPr>
        <w:t>Sai số tỉ đối của đại lượng A được tính bởi công thức</w:t>
      </w:r>
    </w:p>
    <w:p w14:paraId="6EE52575" w14:textId="77777777"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object w:dxaOrig="1201" w:dyaOrig="318" w14:anchorId="46AF7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60pt;height:16pt" o:ole="">
            <v:imagedata r:id="rId9" o:title=""/>
          </v:shape>
          <o:OLEObject Type="Embed" ProgID="Equation.DSMT4" ShapeID="_x0000_i1194" DrawAspect="Content" ObjectID="_1734892147" r:id="rId10"/>
        </w:object>
      </w:r>
      <w:r w:rsidRPr="001435CF">
        <w:rPr>
          <w:rFonts w:eastAsia="Calibri"/>
          <w:sz w:val="26"/>
          <w:szCs w:val="26"/>
        </w:rPr>
        <w:t>.</w:t>
      </w:r>
      <w:r w:rsidRPr="001435CF">
        <w:rPr>
          <w:sz w:val="26"/>
          <w:szCs w:val="26"/>
        </w:rPr>
        <w:tab/>
      </w:r>
    </w:p>
    <w:p w14:paraId="5B3F8EB2" w14:textId="77777777"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rPr>
          <w:position w:val="-24"/>
        </w:rPr>
        <w:object w:dxaOrig="3198" w:dyaOrig="618" w14:anchorId="54B66D07">
          <v:shape id="_x0000_i1195" type="#_x0000_t75" style="width:160pt;height:31pt" o:ole="">
            <v:imagedata r:id="rId11" o:title=""/>
          </v:shape>
          <o:OLEObject Type="Embed" ProgID="Equation.DSMT4" ShapeID="_x0000_i1195" DrawAspect="Content" ObjectID="_1734892148" r:id="rId12"/>
        </w:object>
      </w:r>
      <w:r w:rsidRPr="001435CF">
        <w:rPr>
          <w:rFonts w:eastAsia="Calibri"/>
          <w:sz w:val="26"/>
          <w:szCs w:val="26"/>
        </w:rPr>
        <w:t>.</w:t>
      </w:r>
      <w:bookmarkStart w:id="2" w:name="_Hlk122689537"/>
    </w:p>
    <w:p w14:paraId="26BDA508" w14:textId="77777777"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object w:dxaOrig="1201" w:dyaOrig="318" w14:anchorId="75818500">
          <v:shape id="_x0000_i1196" type="#_x0000_t75" style="width:60pt;height:16pt" o:ole="">
            <v:imagedata r:id="rId13" o:title=""/>
          </v:shape>
          <o:OLEObject Type="Embed" ProgID="Equation.DSMT4" ShapeID="_x0000_i1196" DrawAspect="Content" ObjectID="_1734892149" r:id="rId14"/>
        </w:object>
      </w:r>
      <w:bookmarkEnd w:id="2"/>
      <w:r w:rsidRPr="001435CF">
        <w:rPr>
          <w:rFonts w:eastAsia="Calibri"/>
          <w:sz w:val="26"/>
          <w:szCs w:val="26"/>
        </w:rPr>
        <w:t>.</w:t>
      </w:r>
      <w:r w:rsidRPr="001435CF">
        <w:rPr>
          <w:sz w:val="26"/>
          <w:szCs w:val="26"/>
        </w:rPr>
        <w:tab/>
      </w:r>
    </w:p>
    <w:p w14:paraId="4D650F4F" w14:textId="03F9F1CB" w:rsidR="001435CF" w:rsidRPr="001435CF" w:rsidRDefault="001435CF" w:rsidP="00D72AEB">
      <w:pPr>
        <w:pStyle w:val="ListParagraph"/>
        <w:numPr>
          <w:ilvl w:val="0"/>
          <w:numId w:val="11"/>
        </w:numPr>
        <w:tabs>
          <w:tab w:val="left" w:pos="200"/>
          <w:tab w:val="left" w:pos="5220"/>
        </w:tabs>
        <w:spacing w:line="240" w:lineRule="auto"/>
        <w:jc w:val="both"/>
        <w:rPr>
          <w:sz w:val="26"/>
          <w:szCs w:val="26"/>
        </w:rPr>
      </w:pPr>
      <w:r w:rsidRPr="00BC0A15">
        <w:rPr>
          <w:position w:val="-24"/>
        </w:rPr>
        <w:object w:dxaOrig="1573" w:dyaOrig="610" w14:anchorId="04D83A94">
          <v:shape id="_x0000_i1197" type="#_x0000_t75" style="width:78.5pt;height:30.5pt" o:ole="">
            <v:imagedata r:id="rId15" o:title=""/>
          </v:shape>
          <o:OLEObject Type="Embed" ProgID="Equation.DSMT4" ShapeID="_x0000_i1197" DrawAspect="Content" ObjectID="_1734892150" r:id="rId16"/>
        </w:object>
      </w:r>
      <w:r w:rsidRPr="001435CF">
        <w:rPr>
          <w:rFonts w:eastAsia="Calibri"/>
          <w:sz w:val="26"/>
          <w:szCs w:val="26"/>
        </w:rPr>
        <w:t>.</w:t>
      </w:r>
    </w:p>
    <w:p w14:paraId="27440C77" w14:textId="77777777" w:rsidR="001435CF" w:rsidRDefault="001435CF" w:rsidP="00D72AEB">
      <w:pPr>
        <w:tabs>
          <w:tab w:val="left" w:pos="200"/>
        </w:tabs>
        <w:spacing w:line="240" w:lineRule="auto"/>
        <w:jc w:val="both"/>
        <w:rPr>
          <w:sz w:val="26"/>
          <w:szCs w:val="26"/>
        </w:rPr>
      </w:pPr>
      <w:r w:rsidRPr="00BC0A15">
        <w:rPr>
          <w:b/>
          <w:sz w:val="26"/>
          <w:szCs w:val="26"/>
        </w:rPr>
        <w:t xml:space="preserve">Câu 8: </w:t>
      </w:r>
      <w:r w:rsidRPr="00BC0A15">
        <w:rPr>
          <w:rFonts w:eastAsia="Calibri"/>
          <w:sz w:val="26"/>
          <w:szCs w:val="26"/>
        </w:rPr>
        <w:t>Vật A có khối lượng gấp 2 lần vật B. Ném hai vật theo phương ngang với cùng tốc độ đầu ở cùng một vị trí. Nếu bỏ qua mọi lực cản thì:</w:t>
      </w:r>
      <w:bookmarkStart w:id="3" w:name="_Hlk122690544"/>
    </w:p>
    <w:p w14:paraId="5991FF86" w14:textId="77777777"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vị trí chạm đất của vật B xa hơn vị trí chạm đất của vật A.</w:t>
      </w:r>
      <w:bookmarkEnd w:id="3"/>
    </w:p>
    <w:p w14:paraId="7D8779A6" w14:textId="77777777"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chưa đủ dữ kiện để đưa ra kết luận về vị trí của hai vật.</w:t>
      </w:r>
    </w:p>
    <w:p w14:paraId="428A4035" w14:textId="77777777"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 xml:space="preserve">vị trí chạm đất của vật A xa hơn vị trí chạm đất của vật B. </w:t>
      </w:r>
    </w:p>
    <w:p w14:paraId="22FA3DF8" w14:textId="4AD75950" w:rsidR="001435CF" w:rsidRPr="001435CF" w:rsidRDefault="001435CF" w:rsidP="00D72AEB">
      <w:pPr>
        <w:pStyle w:val="ListParagraph"/>
        <w:numPr>
          <w:ilvl w:val="0"/>
          <w:numId w:val="12"/>
        </w:numPr>
        <w:tabs>
          <w:tab w:val="left" w:pos="200"/>
        </w:tabs>
        <w:spacing w:line="240" w:lineRule="auto"/>
        <w:jc w:val="both"/>
        <w:rPr>
          <w:sz w:val="26"/>
          <w:szCs w:val="26"/>
        </w:rPr>
      </w:pPr>
      <w:r w:rsidRPr="001435CF">
        <w:rPr>
          <w:rFonts w:eastAsia="Calibri"/>
          <w:sz w:val="26"/>
          <w:szCs w:val="26"/>
        </w:rPr>
        <w:t>vật A và B rơi cùng vị trí.</w:t>
      </w:r>
    </w:p>
    <w:p w14:paraId="6868DCDA" w14:textId="77777777" w:rsidR="006C0985" w:rsidRDefault="001435CF" w:rsidP="00D72AEB">
      <w:pPr>
        <w:spacing w:before="60" w:after="60" w:line="240" w:lineRule="auto"/>
        <w:jc w:val="both"/>
        <w:rPr>
          <w:sz w:val="26"/>
          <w:szCs w:val="26"/>
        </w:rPr>
      </w:pPr>
      <w:r w:rsidRPr="00BC0A15">
        <w:rPr>
          <w:b/>
          <w:sz w:val="26"/>
          <w:szCs w:val="26"/>
        </w:rPr>
        <w:t xml:space="preserve">Câu 9: </w:t>
      </w:r>
      <w:r w:rsidRPr="00BC0A15">
        <w:rPr>
          <w:rFonts w:eastAsia="Calibri"/>
          <w:sz w:val="26"/>
          <w:szCs w:val="26"/>
        </w:rPr>
        <w:t>Thể tích của một miếng sắt là 2 dm</w:t>
      </w:r>
      <w:r w:rsidRPr="00BC0A15">
        <w:rPr>
          <w:rFonts w:eastAsia="Calibri"/>
          <w:sz w:val="26"/>
          <w:szCs w:val="26"/>
          <w:vertAlign w:val="superscript"/>
        </w:rPr>
        <w:t>3</w:t>
      </w:r>
      <w:r w:rsidRPr="00BC0A15">
        <w:rPr>
          <w:rFonts w:eastAsia="Calibri"/>
          <w:sz w:val="26"/>
          <w:szCs w:val="26"/>
        </w:rPr>
        <w:t>. Cho khối lượng riêng của nước là 1000 kg/m</w:t>
      </w:r>
      <w:r w:rsidRPr="00BC0A15">
        <w:rPr>
          <w:rFonts w:eastAsia="Calibri"/>
          <w:sz w:val="26"/>
          <w:szCs w:val="26"/>
          <w:vertAlign w:val="superscript"/>
        </w:rPr>
        <w:t>3</w:t>
      </w:r>
      <w:r w:rsidRPr="00BC0A15">
        <w:rPr>
          <w:rFonts w:eastAsia="Calibri"/>
          <w:sz w:val="26"/>
          <w:szCs w:val="26"/>
        </w:rPr>
        <w:t xml:space="preserve">. Lấy </w:t>
      </w:r>
      <w:r w:rsidRPr="00BC0A15">
        <w:rPr>
          <w:rFonts w:eastAsia="Calibri"/>
          <w:i/>
          <w:sz w:val="26"/>
          <w:szCs w:val="26"/>
        </w:rPr>
        <w:t>g =</w:t>
      </w:r>
      <w:r w:rsidRPr="00BC0A15">
        <w:rPr>
          <w:rFonts w:eastAsia="Calibri"/>
          <w:sz w:val="26"/>
          <w:szCs w:val="26"/>
        </w:rPr>
        <w:t xml:space="preserve"> 9,8 m/s</w:t>
      </w:r>
      <w:r w:rsidRPr="00BC0A15">
        <w:rPr>
          <w:rFonts w:eastAsia="Calibri"/>
          <w:sz w:val="26"/>
          <w:szCs w:val="26"/>
          <w:vertAlign w:val="superscript"/>
        </w:rPr>
        <w:t>2</w:t>
      </w:r>
      <w:r w:rsidRPr="00BC0A15">
        <w:rPr>
          <w:rFonts w:eastAsia="Calibri"/>
          <w:sz w:val="26"/>
          <w:szCs w:val="26"/>
        </w:rPr>
        <w:t>. Lực đẩy tác dụng lên miếng sắt khi nhúng chìm trong nước có giá trị là:</w:t>
      </w:r>
    </w:p>
    <w:p w14:paraId="2CC1CD8F" w14:textId="77777777" w:rsidR="006C0985"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25 N.</w:t>
      </w:r>
      <w:r w:rsidRPr="006C0985">
        <w:rPr>
          <w:sz w:val="26"/>
          <w:szCs w:val="26"/>
        </w:rPr>
        <w:tab/>
      </w:r>
      <w:r w:rsidRPr="006C0985">
        <w:rPr>
          <w:b/>
          <w:sz w:val="26"/>
          <w:szCs w:val="26"/>
        </w:rPr>
        <w:t xml:space="preserve"> </w:t>
      </w:r>
    </w:p>
    <w:p w14:paraId="05ABA85B" w14:textId="77777777" w:rsidR="006C0985"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20 N.</w:t>
      </w:r>
      <w:r w:rsidRPr="006C0985">
        <w:rPr>
          <w:sz w:val="26"/>
          <w:szCs w:val="26"/>
        </w:rPr>
        <w:tab/>
      </w:r>
    </w:p>
    <w:p w14:paraId="0715D7A2" w14:textId="77777777" w:rsidR="006C0985"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19,6 N.</w:t>
      </w:r>
      <w:r w:rsidRPr="006C0985">
        <w:rPr>
          <w:sz w:val="26"/>
          <w:szCs w:val="26"/>
        </w:rPr>
        <w:tab/>
      </w:r>
    </w:p>
    <w:p w14:paraId="1D14EF41" w14:textId="05C58F44" w:rsidR="001435CF" w:rsidRPr="006C0985" w:rsidRDefault="001435CF" w:rsidP="00D72AEB">
      <w:pPr>
        <w:pStyle w:val="ListParagraph"/>
        <w:numPr>
          <w:ilvl w:val="0"/>
          <w:numId w:val="13"/>
        </w:numPr>
        <w:spacing w:before="60" w:after="60" w:line="240" w:lineRule="auto"/>
        <w:jc w:val="both"/>
        <w:rPr>
          <w:sz w:val="26"/>
          <w:szCs w:val="26"/>
        </w:rPr>
      </w:pPr>
      <w:r w:rsidRPr="006C0985">
        <w:rPr>
          <w:rFonts w:eastAsia="Calibri"/>
          <w:sz w:val="26"/>
          <w:szCs w:val="26"/>
        </w:rPr>
        <w:t>19600 N.</w:t>
      </w:r>
    </w:p>
    <w:p w14:paraId="472B56D2" w14:textId="77777777" w:rsidR="001435CF" w:rsidRPr="00BC0A15" w:rsidRDefault="001435CF" w:rsidP="00D72AEB">
      <w:pPr>
        <w:spacing w:before="60" w:after="60" w:line="240" w:lineRule="auto"/>
        <w:jc w:val="both"/>
        <w:rPr>
          <w:sz w:val="26"/>
          <w:szCs w:val="26"/>
        </w:rPr>
      </w:pPr>
      <w:r w:rsidRPr="00BC0A15">
        <w:rPr>
          <w:b/>
          <w:sz w:val="26"/>
          <w:szCs w:val="26"/>
        </w:rPr>
        <w:t xml:space="preserve">Câu 10: </w:t>
      </w:r>
      <w:r w:rsidRPr="00BC0A15">
        <w:rPr>
          <w:rFonts w:eastAsia="Calibri"/>
          <w:sz w:val="26"/>
          <w:szCs w:val="26"/>
        </w:rPr>
        <w:t xml:space="preserve">Một bánh xe có bán kính là </w:t>
      </w:r>
      <w:r w:rsidRPr="00BC0A15">
        <w:rPr>
          <w:rFonts w:eastAsia="Calibri"/>
          <w:position w:val="-10"/>
          <w:sz w:val="26"/>
          <w:szCs w:val="26"/>
        </w:rPr>
        <w:object w:dxaOrig="1396" w:dyaOrig="327" w14:anchorId="764BF0B1">
          <v:shape id="_x0000_i1198" type="#_x0000_t75" style="width:70pt;height:16.5pt" o:ole="">
            <v:imagedata r:id="rId17" o:title=""/>
          </v:shape>
          <o:OLEObject Type="Embed" ProgID="Equation.DSMT4" ShapeID="_x0000_i1198" DrawAspect="Content" ObjectID="_1734892151" r:id="rId18"/>
        </w:object>
      </w:r>
      <w:r w:rsidRPr="00BC0A15">
        <w:rPr>
          <w:rFonts w:eastAsia="Calibri"/>
          <w:sz w:val="26"/>
          <w:szCs w:val="26"/>
        </w:rPr>
        <w:t xml:space="preserve"> cm. Sai số tương đối của bán kính bánh xe là:</w:t>
      </w:r>
    </w:p>
    <w:p w14:paraId="704EF066" w14:textId="77777777" w:rsidR="006C0985"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5%.</w:t>
      </w:r>
      <w:r w:rsidRPr="006C0985">
        <w:rPr>
          <w:sz w:val="26"/>
          <w:szCs w:val="26"/>
        </w:rPr>
        <w:tab/>
      </w:r>
    </w:p>
    <w:p w14:paraId="1BD3A1B1" w14:textId="77777777" w:rsidR="006C0985"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10%.</w:t>
      </w:r>
      <w:r w:rsidRPr="006C0985">
        <w:rPr>
          <w:sz w:val="26"/>
          <w:szCs w:val="26"/>
        </w:rPr>
        <w:tab/>
      </w:r>
    </w:p>
    <w:p w14:paraId="540D72C5" w14:textId="77777777" w:rsidR="006C0985"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0,05%.</w:t>
      </w:r>
      <w:r w:rsidRPr="006C0985">
        <w:rPr>
          <w:sz w:val="26"/>
          <w:szCs w:val="26"/>
        </w:rPr>
        <w:tab/>
      </w:r>
    </w:p>
    <w:p w14:paraId="64AE97B2" w14:textId="247FC0A0" w:rsidR="001435CF" w:rsidRPr="006C0985" w:rsidRDefault="001435CF" w:rsidP="00D72AEB">
      <w:pPr>
        <w:pStyle w:val="ListParagraph"/>
        <w:numPr>
          <w:ilvl w:val="0"/>
          <w:numId w:val="14"/>
        </w:numPr>
        <w:tabs>
          <w:tab w:val="left" w:pos="200"/>
          <w:tab w:val="left" w:pos="2700"/>
          <w:tab w:val="left" w:pos="5200"/>
          <w:tab w:val="left" w:pos="7700"/>
        </w:tabs>
        <w:spacing w:line="240" w:lineRule="auto"/>
        <w:jc w:val="both"/>
        <w:rPr>
          <w:sz w:val="26"/>
          <w:szCs w:val="26"/>
        </w:rPr>
      </w:pPr>
      <w:r w:rsidRPr="006C0985">
        <w:rPr>
          <w:rFonts w:eastAsia="Calibri"/>
          <w:sz w:val="26"/>
          <w:szCs w:val="26"/>
        </w:rPr>
        <w:t>25%.</w:t>
      </w:r>
    </w:p>
    <w:p w14:paraId="18FE669A" w14:textId="77777777" w:rsidR="001435CF" w:rsidRPr="00BC0A15" w:rsidRDefault="001435CF" w:rsidP="00D72AEB">
      <w:pPr>
        <w:spacing w:before="60" w:after="60" w:line="240" w:lineRule="auto"/>
        <w:jc w:val="both"/>
        <w:rPr>
          <w:sz w:val="26"/>
          <w:szCs w:val="26"/>
        </w:rPr>
      </w:pPr>
      <w:r w:rsidRPr="00BC0A15">
        <w:rPr>
          <w:b/>
          <w:sz w:val="26"/>
          <w:szCs w:val="26"/>
        </w:rPr>
        <w:t xml:space="preserve">Câu 11: </w:t>
      </w:r>
      <w:r w:rsidRPr="00BC0A15">
        <w:rPr>
          <w:rFonts w:eastAsia="Calibri"/>
          <w:sz w:val="26"/>
          <w:szCs w:val="26"/>
        </w:rPr>
        <w:t>Một ô tô chạy từ tỉnh A đến tỉnh B với tốc độ 40km/h, khi quay trở về A ô tô chạy với tốc độ 60km/h. Tính tốc độ trung bình của ô tô trên cả đoạn đường đi và về.</w:t>
      </w:r>
    </w:p>
    <w:p w14:paraId="467BB0D1" w14:textId="77777777" w:rsidR="006C0985"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50km/h</w:t>
      </w:r>
      <w:r w:rsidRPr="006C0985">
        <w:rPr>
          <w:rFonts w:eastAsia="Calibri"/>
          <w:sz w:val="26"/>
          <w:szCs w:val="26"/>
        </w:rPr>
        <w:tab/>
      </w:r>
    </w:p>
    <w:p w14:paraId="2DCA4374" w14:textId="77777777" w:rsidR="006C0985"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48km/h</w:t>
      </w:r>
      <w:r w:rsidRPr="006C0985">
        <w:rPr>
          <w:rFonts w:eastAsia="Calibri"/>
          <w:sz w:val="26"/>
          <w:szCs w:val="26"/>
        </w:rPr>
        <w:tab/>
      </w:r>
    </w:p>
    <w:p w14:paraId="1A7E66CA" w14:textId="77777777" w:rsidR="006C0985"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0km/h</w:t>
      </w:r>
      <w:r w:rsidRPr="006C0985">
        <w:rPr>
          <w:sz w:val="26"/>
          <w:szCs w:val="26"/>
        </w:rPr>
        <w:tab/>
      </w:r>
      <w:bookmarkStart w:id="4" w:name="_Hlk121090771"/>
    </w:p>
    <w:p w14:paraId="72B2DABD" w14:textId="6CB9444E" w:rsidR="001435CF" w:rsidRPr="006C0985" w:rsidRDefault="001435CF" w:rsidP="00D72AEB">
      <w:pPr>
        <w:pStyle w:val="ListParagraph"/>
        <w:numPr>
          <w:ilvl w:val="0"/>
          <w:numId w:val="15"/>
        </w:numPr>
        <w:tabs>
          <w:tab w:val="left" w:pos="200"/>
          <w:tab w:val="left" w:pos="2700"/>
          <w:tab w:val="left" w:pos="5200"/>
          <w:tab w:val="left" w:pos="7740"/>
        </w:tabs>
        <w:spacing w:line="240" w:lineRule="auto"/>
        <w:jc w:val="both"/>
        <w:rPr>
          <w:sz w:val="26"/>
          <w:szCs w:val="26"/>
        </w:rPr>
      </w:pPr>
      <w:r w:rsidRPr="006C0985">
        <w:rPr>
          <w:rFonts w:eastAsia="Calibri"/>
          <w:sz w:val="26"/>
          <w:szCs w:val="26"/>
        </w:rPr>
        <w:t>v</w:t>
      </w:r>
      <w:r w:rsidRPr="006C0985">
        <w:rPr>
          <w:rFonts w:eastAsia="Calibri"/>
          <w:sz w:val="26"/>
          <w:szCs w:val="26"/>
          <w:vertAlign w:val="subscript"/>
        </w:rPr>
        <w:t>tb</w:t>
      </w:r>
      <w:r w:rsidRPr="006C0985">
        <w:rPr>
          <w:rFonts w:eastAsia="Calibri"/>
          <w:sz w:val="26"/>
          <w:szCs w:val="26"/>
        </w:rPr>
        <w:t xml:space="preserve"> = 24km/h</w:t>
      </w:r>
      <w:bookmarkEnd w:id="4"/>
    </w:p>
    <w:p w14:paraId="527E78B9" w14:textId="77777777" w:rsidR="001435CF" w:rsidRPr="00BC0A15" w:rsidRDefault="001435CF" w:rsidP="00D72AEB">
      <w:pPr>
        <w:spacing w:before="60" w:after="60" w:line="240" w:lineRule="auto"/>
        <w:jc w:val="both"/>
        <w:rPr>
          <w:sz w:val="26"/>
          <w:szCs w:val="26"/>
        </w:rPr>
      </w:pPr>
      <w:r w:rsidRPr="00BC0A15">
        <w:rPr>
          <w:b/>
          <w:sz w:val="26"/>
          <w:szCs w:val="26"/>
        </w:rPr>
        <w:t xml:space="preserve">Câu 12: </w:t>
      </w:r>
      <w:r w:rsidRPr="00BC0A15">
        <w:rPr>
          <w:rFonts w:eastAsia="Calibri"/>
          <w:sz w:val="26"/>
          <w:szCs w:val="26"/>
        </w:rPr>
        <w:t>Hệ quy chiếu bao gồm:</w:t>
      </w:r>
    </w:p>
    <w:p w14:paraId="41EDA750" w14:textId="77777777" w:rsidR="006C0985"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Gốc thời gian và đồng hồ đo thời gian.</w:t>
      </w:r>
    </w:p>
    <w:p w14:paraId="2D5E9765" w14:textId="77777777" w:rsidR="006C0985"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Vật làm mốc, hệ trục tọa độ và đồng hồ đo thời gian.</w:t>
      </w:r>
    </w:p>
    <w:p w14:paraId="0B331DFF" w14:textId="77777777" w:rsidR="006C0985"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Vật làm mốc và hệ trục tọa độ.</w:t>
      </w:r>
    </w:p>
    <w:p w14:paraId="74B7B88C" w14:textId="62DB1EA2" w:rsidR="001435CF" w:rsidRPr="006C0985" w:rsidRDefault="001435CF" w:rsidP="00D72AEB">
      <w:pPr>
        <w:pStyle w:val="ListParagraph"/>
        <w:numPr>
          <w:ilvl w:val="0"/>
          <w:numId w:val="16"/>
        </w:numPr>
        <w:tabs>
          <w:tab w:val="left" w:pos="200"/>
        </w:tabs>
        <w:spacing w:line="240" w:lineRule="auto"/>
        <w:jc w:val="both"/>
        <w:rPr>
          <w:sz w:val="26"/>
          <w:szCs w:val="26"/>
        </w:rPr>
      </w:pPr>
      <w:r w:rsidRPr="006C0985">
        <w:rPr>
          <w:rFonts w:eastAsia="Calibri"/>
          <w:sz w:val="26"/>
          <w:szCs w:val="26"/>
        </w:rPr>
        <w:t>Vật làm mốc và đồng hồ đo thời gian.</w:t>
      </w:r>
    </w:p>
    <w:p w14:paraId="472FC221" w14:textId="77777777" w:rsidR="001435CF" w:rsidRPr="00BC0A15" w:rsidRDefault="001435CF" w:rsidP="00D72AEB">
      <w:pPr>
        <w:spacing w:before="60" w:after="60" w:line="240" w:lineRule="auto"/>
        <w:jc w:val="both"/>
        <w:rPr>
          <w:sz w:val="26"/>
          <w:szCs w:val="26"/>
        </w:rPr>
      </w:pPr>
      <w:r w:rsidRPr="00BC0A15">
        <w:rPr>
          <w:b/>
          <w:sz w:val="26"/>
          <w:szCs w:val="26"/>
        </w:rPr>
        <w:t xml:space="preserve">Câu 13: </w:t>
      </w:r>
      <w:r w:rsidRPr="00BC0A15">
        <w:rPr>
          <w:rFonts w:eastAsia="Calibri"/>
          <w:sz w:val="26"/>
          <w:szCs w:val="26"/>
        </w:rPr>
        <w:t>Các nhà máy phát điện ra đời, mở đầu cho kỉ nguyên sử dụng điện năng dựa trên thành tựu nghiên cứu nào của Vật Lí ?</w:t>
      </w:r>
    </w:p>
    <w:p w14:paraId="7C8B6ED2" w14:textId="77777777" w:rsidR="006C0985"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t>Nghiên cứu hiện tượng cảm ứng điện từ.</w:t>
      </w:r>
    </w:p>
    <w:p w14:paraId="56377E21" w14:textId="77777777" w:rsidR="006C0985"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lastRenderedPageBreak/>
        <w:t>Nghiên cứu về nhiệt động lực học.</w:t>
      </w:r>
    </w:p>
    <w:p w14:paraId="65F88ACC" w14:textId="77777777" w:rsidR="006C0985"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t>Nghiên cứu về điện tử, chất bán dẫn, vi mạch.</w:t>
      </w:r>
    </w:p>
    <w:p w14:paraId="0B817CE0" w14:textId="1D231565" w:rsidR="001435CF" w:rsidRPr="006C0985" w:rsidRDefault="001435CF" w:rsidP="00D72AEB">
      <w:pPr>
        <w:pStyle w:val="ListParagraph"/>
        <w:numPr>
          <w:ilvl w:val="0"/>
          <w:numId w:val="17"/>
        </w:numPr>
        <w:tabs>
          <w:tab w:val="left" w:pos="200"/>
        </w:tabs>
        <w:spacing w:line="240" w:lineRule="auto"/>
        <w:jc w:val="both"/>
        <w:rPr>
          <w:sz w:val="26"/>
          <w:szCs w:val="26"/>
        </w:rPr>
      </w:pPr>
      <w:r w:rsidRPr="006C0985">
        <w:rPr>
          <w:rFonts w:eastAsia="Calibri"/>
          <w:sz w:val="26"/>
          <w:szCs w:val="26"/>
        </w:rPr>
        <w:t>Nghiên cứu những lĩnh vực khác nhau của Vật lí hiện đại.</w:t>
      </w:r>
    </w:p>
    <w:p w14:paraId="01A05008" w14:textId="77777777" w:rsidR="001435CF" w:rsidRPr="00BC0A15" w:rsidRDefault="001435CF" w:rsidP="00D72AEB">
      <w:pPr>
        <w:spacing w:before="60" w:after="60" w:line="240" w:lineRule="auto"/>
        <w:jc w:val="both"/>
        <w:rPr>
          <w:sz w:val="26"/>
          <w:szCs w:val="26"/>
        </w:rPr>
      </w:pPr>
      <w:r w:rsidRPr="00BC0A15">
        <w:rPr>
          <w:b/>
          <w:sz w:val="26"/>
          <w:szCs w:val="26"/>
        </w:rPr>
        <w:t xml:space="preserve">Câu 14: </w:t>
      </w:r>
      <w:r w:rsidRPr="00BC0A15">
        <w:rPr>
          <w:rFonts w:eastAsia="Calibri"/>
          <w:sz w:val="26"/>
          <w:szCs w:val="26"/>
        </w:rPr>
        <w:t>Một xe máy đang đứng yên, sau đó khởi động và bắt đầu tăng tốc. Nếu chọn chiều dương là chiều chuyển động của xe, nhận xét nào sau đây là đúng?</w:t>
      </w:r>
    </w:p>
    <w:p w14:paraId="14714FF8" w14:textId="77777777" w:rsidR="006C0985"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&lt; 0, v &gt; 0.</w:t>
      </w:r>
      <w:r w:rsidRPr="006C0985">
        <w:rPr>
          <w:rFonts w:eastAsia="Calibri"/>
          <w:sz w:val="26"/>
          <w:szCs w:val="26"/>
        </w:rPr>
        <w:tab/>
      </w:r>
    </w:p>
    <w:p w14:paraId="35A759EE" w14:textId="77777777" w:rsidR="006C0985"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&gt; 0, v &gt; 0.</w:t>
      </w:r>
      <w:r w:rsidRPr="006C0985">
        <w:rPr>
          <w:rFonts w:eastAsia="Calibri"/>
          <w:sz w:val="26"/>
          <w:szCs w:val="26"/>
        </w:rPr>
        <w:tab/>
      </w:r>
    </w:p>
    <w:p w14:paraId="3A07E9DB" w14:textId="77777777" w:rsidR="006C0985"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&lt; 0, v &lt; 0.</w:t>
      </w:r>
      <w:r w:rsidRPr="006C0985">
        <w:rPr>
          <w:sz w:val="26"/>
          <w:szCs w:val="26"/>
        </w:rPr>
        <w:tab/>
      </w:r>
    </w:p>
    <w:p w14:paraId="7E2AEE49" w14:textId="70E5C6C8" w:rsidR="001435CF" w:rsidRPr="006C0985" w:rsidRDefault="001435CF" w:rsidP="00D72AEB">
      <w:pPr>
        <w:pStyle w:val="ListParagraph"/>
        <w:numPr>
          <w:ilvl w:val="0"/>
          <w:numId w:val="18"/>
        </w:numPr>
        <w:tabs>
          <w:tab w:val="left" w:pos="200"/>
          <w:tab w:val="left" w:pos="2700"/>
          <w:tab w:val="left" w:pos="5200"/>
          <w:tab w:val="left" w:pos="7740"/>
        </w:tabs>
        <w:spacing w:line="240" w:lineRule="auto"/>
        <w:jc w:val="both"/>
        <w:rPr>
          <w:sz w:val="26"/>
          <w:szCs w:val="26"/>
        </w:rPr>
      </w:pPr>
      <w:r w:rsidRPr="006C0985">
        <w:rPr>
          <w:rFonts w:eastAsia="Calibri"/>
          <w:sz w:val="26"/>
          <w:szCs w:val="26"/>
        </w:rPr>
        <w:t>a &gt; 0, v &lt; 0.</w:t>
      </w:r>
    </w:p>
    <w:p w14:paraId="50046D3E" w14:textId="77777777" w:rsidR="001435CF" w:rsidRPr="00BC0A15" w:rsidRDefault="001435CF" w:rsidP="00D72AEB">
      <w:pPr>
        <w:spacing w:before="60" w:line="240" w:lineRule="auto"/>
        <w:jc w:val="both"/>
        <w:rPr>
          <w:sz w:val="26"/>
          <w:szCs w:val="26"/>
        </w:rPr>
      </w:pPr>
      <w:r w:rsidRPr="00BC0A15">
        <w:rPr>
          <w:b/>
          <w:sz w:val="26"/>
          <w:szCs w:val="26"/>
        </w:rPr>
        <w:t xml:space="preserve">Câu 15: </w:t>
      </w:r>
      <w:r w:rsidRPr="00BC0A15">
        <w:rPr>
          <w:rFonts w:eastAsia="Calibri"/>
          <w:sz w:val="26"/>
          <w:szCs w:val="26"/>
        </w:rPr>
        <w:t xml:space="preserve">Trong các phép đo dưới đây, đâu là phép đo trực tiếp? </w:t>
      </w:r>
    </w:p>
    <w:p w14:paraId="54DFB92A" w14:textId="77777777" w:rsidR="001435CF" w:rsidRPr="00BC0A15" w:rsidRDefault="001435CF" w:rsidP="00D72AEB">
      <w:pPr>
        <w:spacing w:line="240" w:lineRule="auto"/>
        <w:jc w:val="both"/>
        <w:rPr>
          <w:sz w:val="26"/>
          <w:szCs w:val="26"/>
        </w:rPr>
      </w:pPr>
      <w:r w:rsidRPr="00BC0A15">
        <w:rPr>
          <w:rFonts w:eastAsia="Calibri"/>
          <w:sz w:val="26"/>
          <w:szCs w:val="26"/>
        </w:rPr>
        <w:t>(1) Dùng thước đo chiều cao.</w:t>
      </w:r>
    </w:p>
    <w:p w14:paraId="25CF71B3" w14:textId="77777777" w:rsidR="001435CF" w:rsidRPr="00BC0A15" w:rsidRDefault="001435CF" w:rsidP="00D72AEB">
      <w:pPr>
        <w:spacing w:line="240" w:lineRule="auto"/>
        <w:jc w:val="both"/>
        <w:rPr>
          <w:sz w:val="26"/>
          <w:szCs w:val="26"/>
        </w:rPr>
      </w:pPr>
      <w:r w:rsidRPr="00BC0A15">
        <w:rPr>
          <w:rFonts w:eastAsia="Calibri"/>
          <w:sz w:val="26"/>
          <w:szCs w:val="26"/>
        </w:rPr>
        <w:t>(2) Dùng cân đo cân nặng.</w:t>
      </w:r>
    </w:p>
    <w:p w14:paraId="2249BA05" w14:textId="77777777" w:rsidR="001435CF" w:rsidRPr="00BC0A15" w:rsidRDefault="001435CF" w:rsidP="00D72AEB">
      <w:pPr>
        <w:spacing w:line="240" w:lineRule="auto"/>
        <w:jc w:val="both"/>
        <w:rPr>
          <w:sz w:val="26"/>
          <w:szCs w:val="26"/>
        </w:rPr>
      </w:pPr>
      <w:r w:rsidRPr="00BC0A15">
        <w:rPr>
          <w:rFonts w:eastAsia="Calibri"/>
          <w:sz w:val="26"/>
          <w:szCs w:val="26"/>
        </w:rPr>
        <w:t>(3) Dùng cân và ca đong đo khối lượng riêng của nước.</w:t>
      </w:r>
    </w:p>
    <w:p w14:paraId="01720B11" w14:textId="77777777" w:rsidR="001435CF" w:rsidRPr="00BC0A15" w:rsidRDefault="001435CF" w:rsidP="00D72AEB">
      <w:pPr>
        <w:spacing w:after="60" w:line="240" w:lineRule="auto"/>
        <w:jc w:val="both"/>
        <w:rPr>
          <w:sz w:val="26"/>
          <w:szCs w:val="26"/>
        </w:rPr>
      </w:pPr>
      <w:r w:rsidRPr="00BC0A15">
        <w:rPr>
          <w:rFonts w:eastAsia="Calibri"/>
          <w:sz w:val="26"/>
          <w:szCs w:val="26"/>
        </w:rPr>
        <w:t>(4) Dùng đồng hồ và cột cây số đo tốc độ của người lái xe.</w:t>
      </w:r>
    </w:p>
    <w:p w14:paraId="1EE2DD06" w14:textId="77777777" w:rsidR="006C0985"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(2), (3), (4).</w:t>
      </w:r>
      <w:r w:rsidRPr="006C0985">
        <w:rPr>
          <w:rFonts w:eastAsia="Calibri"/>
          <w:sz w:val="26"/>
          <w:szCs w:val="26"/>
        </w:rPr>
        <w:tab/>
      </w:r>
    </w:p>
    <w:p w14:paraId="7B526F8F" w14:textId="77777777" w:rsidR="006C0985"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(1), (2), (4).</w:t>
      </w:r>
      <w:r w:rsidRPr="006C0985">
        <w:rPr>
          <w:rFonts w:eastAsia="Calibri"/>
          <w:sz w:val="26"/>
          <w:szCs w:val="26"/>
        </w:rPr>
        <w:tab/>
      </w:r>
    </w:p>
    <w:p w14:paraId="658A1200" w14:textId="77777777" w:rsidR="006C0985"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(1),(2).</w:t>
      </w:r>
      <w:r w:rsidRPr="006C0985">
        <w:rPr>
          <w:sz w:val="26"/>
          <w:szCs w:val="26"/>
        </w:rPr>
        <w:tab/>
      </w:r>
    </w:p>
    <w:p w14:paraId="0F1F35F7" w14:textId="6989C651" w:rsidR="001435CF" w:rsidRPr="006C0985" w:rsidRDefault="001435CF" w:rsidP="00D72AEB">
      <w:pPr>
        <w:pStyle w:val="ListParagraph"/>
        <w:numPr>
          <w:ilvl w:val="0"/>
          <w:numId w:val="19"/>
        </w:numPr>
        <w:tabs>
          <w:tab w:val="left" w:pos="200"/>
          <w:tab w:val="left" w:pos="2700"/>
          <w:tab w:val="left" w:pos="5200"/>
          <w:tab w:val="left" w:pos="7740"/>
        </w:tabs>
        <w:spacing w:line="240" w:lineRule="auto"/>
        <w:jc w:val="both"/>
        <w:rPr>
          <w:sz w:val="26"/>
          <w:szCs w:val="26"/>
        </w:rPr>
      </w:pPr>
      <w:r w:rsidRPr="006C0985">
        <w:rPr>
          <w:rFonts w:eastAsia="Calibri"/>
          <w:sz w:val="26"/>
          <w:szCs w:val="26"/>
        </w:rPr>
        <w:t>(2), (4).</w:t>
      </w:r>
    </w:p>
    <w:p w14:paraId="164939C3" w14:textId="77777777" w:rsidR="006C0985" w:rsidRDefault="001435CF" w:rsidP="00D72AEB">
      <w:pPr>
        <w:spacing w:before="60" w:after="60" w:line="240" w:lineRule="auto"/>
        <w:jc w:val="both"/>
        <w:rPr>
          <w:sz w:val="26"/>
          <w:szCs w:val="26"/>
        </w:rPr>
      </w:pPr>
      <w:r w:rsidRPr="00BC0A15">
        <w:rPr>
          <w:b/>
          <w:sz w:val="26"/>
          <w:szCs w:val="26"/>
        </w:rPr>
        <w:t xml:space="preserve">Câu 16: </w:t>
      </w:r>
      <w:r w:rsidRPr="00BC0A15">
        <w:rPr>
          <w:rFonts w:eastAsia="Calibri"/>
          <w:sz w:val="26"/>
          <w:szCs w:val="26"/>
        </w:rPr>
        <w:t xml:space="preserve">Chọn phát biểu </w:t>
      </w:r>
      <w:r w:rsidRPr="00BC0A15">
        <w:rPr>
          <w:rFonts w:eastAsia="Calibri"/>
          <w:b/>
          <w:sz w:val="26"/>
          <w:szCs w:val="26"/>
        </w:rPr>
        <w:t>đúng</w:t>
      </w:r>
      <w:r w:rsidRPr="00BC0A15">
        <w:rPr>
          <w:rFonts w:eastAsia="Calibri"/>
          <w:sz w:val="26"/>
          <w:szCs w:val="26"/>
        </w:rPr>
        <w:t>:</w:t>
      </w:r>
    </w:p>
    <w:p w14:paraId="525C2231" w14:textId="77777777" w:rsidR="006C0985"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Theo định luật I Newton, nếu một vật không chịu tác dụng của lực nào thì vật phải đứng yên.</w:t>
      </w:r>
    </w:p>
    <w:p w14:paraId="7D663B4D" w14:textId="77777777" w:rsidR="006C0985"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Lực là nguyên nhân gây ra chuyển động vì khi ta tác dụng lực lên một vật đang đứng yên thì vật đó bắt đầu chuyển động.</w:t>
      </w:r>
    </w:p>
    <w:p w14:paraId="6E354DCF" w14:textId="77777777" w:rsidR="006C0985"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Khi một vật đang chuyển động mà đột nhiên không còn lực nào tác dụng lên vật nữa thì vật sẽ dừng lại ngay lập tức.</w:t>
      </w:r>
    </w:p>
    <w:p w14:paraId="5EF4090E" w14:textId="79813E05" w:rsidR="00BD7916" w:rsidRPr="006C0985" w:rsidRDefault="001435CF" w:rsidP="00D72AEB">
      <w:pPr>
        <w:pStyle w:val="ListParagraph"/>
        <w:numPr>
          <w:ilvl w:val="0"/>
          <w:numId w:val="20"/>
        </w:numPr>
        <w:spacing w:before="60" w:after="60" w:line="240" w:lineRule="auto"/>
        <w:jc w:val="both"/>
        <w:rPr>
          <w:sz w:val="26"/>
          <w:szCs w:val="26"/>
        </w:rPr>
      </w:pPr>
      <w:r w:rsidRPr="006C0985">
        <w:rPr>
          <w:rFonts w:eastAsia="Calibri"/>
          <w:sz w:val="26"/>
          <w:szCs w:val="26"/>
        </w:rPr>
        <w:t>Khi vật bị biến dạng hoặc vận tốc của vật thay đổi thì chắc chắn đã có lực tác dụng lên vật.</w:t>
      </w:r>
    </w:p>
    <w:p w14:paraId="79529B10" w14:textId="77777777" w:rsidR="00385891" w:rsidRPr="00385891" w:rsidRDefault="00385891" w:rsidP="00D72AEB">
      <w:pPr>
        <w:spacing w:line="240" w:lineRule="auto"/>
        <w:jc w:val="center"/>
        <w:rPr>
          <w:b/>
          <w:sz w:val="26"/>
          <w:szCs w:val="26"/>
          <w:lang w:val="en-US"/>
        </w:rPr>
      </w:pPr>
      <w:r w:rsidRPr="00385891">
        <w:rPr>
          <w:b/>
          <w:sz w:val="26"/>
          <w:szCs w:val="26"/>
          <w:lang w:val="en-US"/>
        </w:rPr>
        <w:t>PHẦN 2: TỰ LUẬN</w:t>
      </w:r>
    </w:p>
    <w:p w14:paraId="1A2B8230" w14:textId="45F94A82" w:rsidR="00E902A0" w:rsidRPr="00214D94" w:rsidRDefault="00E902A0" w:rsidP="00D72AEB">
      <w:pPr>
        <w:spacing w:line="240" w:lineRule="auto"/>
        <w:rPr>
          <w:sz w:val="26"/>
          <w:szCs w:val="26"/>
          <w:lang w:val="en-US"/>
        </w:rPr>
      </w:pPr>
      <w:r w:rsidRPr="00385891">
        <w:rPr>
          <w:b/>
          <w:sz w:val="26"/>
          <w:szCs w:val="26"/>
          <w:u w:val="single"/>
          <w:lang w:val="en-US"/>
        </w:rPr>
        <w:t>Câu 1:</w:t>
      </w:r>
      <w:r w:rsidRPr="00385891">
        <w:rPr>
          <w:sz w:val="26"/>
          <w:szCs w:val="26"/>
          <w:lang w:val="en-US"/>
        </w:rPr>
        <w:t xml:space="preserve"> (1 điểm)</w:t>
      </w:r>
      <w:r w:rsidR="001731E2">
        <w:rPr>
          <w:sz w:val="26"/>
          <w:szCs w:val="26"/>
          <w:lang w:val="en-US"/>
        </w:rPr>
        <w:t xml:space="preserve"> </w:t>
      </w:r>
      <w:r w:rsidR="00214D94" w:rsidRPr="00214D94">
        <w:rPr>
          <w:rFonts w:eastAsia="Calibri"/>
          <w:iCs/>
          <w:sz w:val="26"/>
          <w:szCs w:val="26"/>
          <w:lang w:val="nl-NL"/>
        </w:rPr>
        <w:t>Phát biểu định luật I Newton. Nêu ý nghĩa của định luật I Newton.</w:t>
      </w:r>
    </w:p>
    <w:p w14:paraId="10E2EBF9" w14:textId="3B435C3A" w:rsidR="00E902A0" w:rsidRDefault="00E902A0" w:rsidP="00D72AEB">
      <w:pPr>
        <w:spacing w:line="240" w:lineRule="auto"/>
        <w:rPr>
          <w:sz w:val="26"/>
          <w:szCs w:val="26"/>
          <w:lang w:val="en-US"/>
        </w:rPr>
      </w:pPr>
      <w:r w:rsidRPr="00385891">
        <w:rPr>
          <w:b/>
          <w:sz w:val="26"/>
          <w:szCs w:val="26"/>
          <w:u w:val="single"/>
          <w:lang w:val="en-US"/>
        </w:rPr>
        <w:t>Câu 2:</w:t>
      </w:r>
      <w:r w:rsidRPr="00385891">
        <w:rPr>
          <w:sz w:val="26"/>
          <w:szCs w:val="26"/>
          <w:lang w:val="en-US"/>
        </w:rPr>
        <w:t xml:space="preserve"> (1 điểm)</w:t>
      </w:r>
      <w:r w:rsidR="001731E2">
        <w:rPr>
          <w:sz w:val="26"/>
          <w:szCs w:val="26"/>
          <w:lang w:val="en-US"/>
        </w:rPr>
        <w:t xml:space="preserve"> </w:t>
      </w:r>
      <w:r w:rsidR="001731E2" w:rsidRPr="001731E2">
        <w:rPr>
          <w:rFonts w:eastAsia="Calibri"/>
          <w:sz w:val="26"/>
          <w:szCs w:val="26"/>
          <w:lang w:val="en-GB"/>
        </w:rPr>
        <w:t>Một máy bay phản lực khi hạ cánh có vận tốc tiếp đất là 120m/s. Biết rằng để giảm tốc độ, gia tốc cực đại của máy bay có thể đạt được là – 4m/s</w:t>
      </w:r>
      <w:r w:rsidR="001731E2" w:rsidRPr="001731E2">
        <w:rPr>
          <w:rFonts w:eastAsia="Calibri"/>
          <w:sz w:val="26"/>
          <w:szCs w:val="26"/>
          <w:vertAlign w:val="superscript"/>
          <w:lang w:val="en-GB"/>
        </w:rPr>
        <w:t>2</w:t>
      </w:r>
      <w:r w:rsidR="001731E2" w:rsidRPr="001731E2">
        <w:rPr>
          <w:rFonts w:eastAsia="Calibri"/>
          <w:sz w:val="26"/>
          <w:szCs w:val="26"/>
          <w:lang w:val="en-GB"/>
        </w:rPr>
        <w:t>.</w:t>
      </w:r>
      <w:r w:rsidRPr="00385891">
        <w:rPr>
          <w:sz w:val="26"/>
          <w:szCs w:val="26"/>
          <w:lang w:val="en-US"/>
        </w:rPr>
        <w:t xml:space="preserve"> </w:t>
      </w:r>
    </w:p>
    <w:p w14:paraId="2235F543" w14:textId="1A3A2466" w:rsidR="001731E2" w:rsidRPr="001731E2" w:rsidRDefault="001731E2" w:rsidP="00D72AEB">
      <w:pPr>
        <w:pStyle w:val="ListParagraph"/>
        <w:numPr>
          <w:ilvl w:val="0"/>
          <w:numId w:val="21"/>
        </w:numPr>
        <w:spacing w:line="240" w:lineRule="auto"/>
        <w:rPr>
          <w:sz w:val="26"/>
          <w:szCs w:val="26"/>
          <w:lang w:val="en-US"/>
        </w:rPr>
      </w:pPr>
      <w:r w:rsidRPr="001731E2">
        <w:rPr>
          <w:rFonts w:eastAsia="Calibri"/>
          <w:sz w:val="26"/>
          <w:szCs w:val="26"/>
          <w:lang w:val="en-GB"/>
        </w:rPr>
        <w:t>Tính thời gian nhỏ nhất cần để máy bay dừng lại hẳn kể từ lúc tiếp đất.</w:t>
      </w:r>
    </w:p>
    <w:p w14:paraId="43931ED8" w14:textId="6532DAEA" w:rsidR="001731E2" w:rsidRPr="001731E2" w:rsidRDefault="001731E2" w:rsidP="00D72AEB">
      <w:pPr>
        <w:pStyle w:val="ListParagraph"/>
        <w:numPr>
          <w:ilvl w:val="0"/>
          <w:numId w:val="21"/>
        </w:numPr>
        <w:spacing w:line="240" w:lineRule="auto"/>
        <w:rPr>
          <w:sz w:val="26"/>
          <w:szCs w:val="26"/>
          <w:lang w:val="en-US"/>
        </w:rPr>
      </w:pPr>
      <w:r w:rsidRPr="001731E2">
        <w:rPr>
          <w:rFonts w:eastAsia="Calibri"/>
          <w:sz w:val="26"/>
          <w:szCs w:val="26"/>
          <w:lang w:val="en-GB"/>
        </w:rPr>
        <w:t>Hỏi máy bay này có thể hạ cánh an toàn trên một đường băng dài 1km được không?</w:t>
      </w:r>
    </w:p>
    <w:p w14:paraId="647669F9" w14:textId="77777777" w:rsidR="001731E2" w:rsidRDefault="001731E2" w:rsidP="00D72AEB">
      <w:pPr>
        <w:shd w:val="clear" w:color="auto" w:fill="FFFFFF"/>
        <w:tabs>
          <w:tab w:val="left" w:pos="283"/>
          <w:tab w:val="left" w:pos="2835"/>
          <w:tab w:val="left" w:pos="5386"/>
          <w:tab w:val="left" w:pos="7937"/>
        </w:tabs>
        <w:spacing w:line="240" w:lineRule="auto"/>
        <w:jc w:val="both"/>
        <w:rPr>
          <w:color w:val="000000"/>
          <w:sz w:val="26"/>
          <w:szCs w:val="26"/>
        </w:rPr>
      </w:pPr>
      <w:r w:rsidRPr="001731E2">
        <w:rPr>
          <w:rFonts w:eastAsia="Calibri"/>
          <w:b/>
          <w:bCs/>
          <w:sz w:val="26"/>
          <w:szCs w:val="26"/>
          <w:u w:val="single"/>
          <w:lang w:val="en-GB"/>
        </w:rPr>
        <w:t>Câu 3</w:t>
      </w:r>
      <w:r>
        <w:rPr>
          <w:rFonts w:eastAsia="Calibri"/>
          <w:b/>
          <w:bCs/>
          <w:sz w:val="26"/>
          <w:szCs w:val="26"/>
          <w:u w:val="single"/>
          <w:lang w:val="en-GB"/>
        </w:rPr>
        <w:t>:</w:t>
      </w:r>
      <w:r>
        <w:rPr>
          <w:rFonts w:eastAsia="Calibri"/>
          <w:sz w:val="26"/>
          <w:szCs w:val="26"/>
          <w:lang w:val="en-GB"/>
        </w:rPr>
        <w:t xml:space="preserve"> (1 điểm)</w:t>
      </w:r>
      <w:r w:rsidRPr="00BC0A15">
        <w:rPr>
          <w:rFonts w:eastAsia="Calibri"/>
          <w:b/>
          <w:bCs/>
          <w:sz w:val="26"/>
          <w:szCs w:val="26"/>
          <w:lang w:val="en-GB"/>
        </w:rPr>
        <w:t xml:space="preserve"> </w:t>
      </w:r>
      <w:r w:rsidRPr="00BC0A15">
        <w:rPr>
          <w:color w:val="000000"/>
          <w:sz w:val="26"/>
          <w:szCs w:val="26"/>
        </w:rPr>
        <w:t>Một viên đạn được bắn theo phương nằm ngang từ một khẩu súng đặt ở độ cao 40 m so với mặt đất. Vận tốc của viên đạn khi vừa ra khỏi nòng súng có độ lớn là 200 m/s. Lấy g = 10 m/s</w:t>
      </w:r>
      <w:r w:rsidRPr="00BC0A15">
        <w:rPr>
          <w:color w:val="000000"/>
          <w:sz w:val="26"/>
          <w:szCs w:val="26"/>
          <w:vertAlign w:val="superscript"/>
        </w:rPr>
        <w:t>2</w:t>
      </w:r>
      <w:r w:rsidRPr="00BC0A15">
        <w:rPr>
          <w:color w:val="000000"/>
          <w:sz w:val="26"/>
          <w:szCs w:val="26"/>
        </w:rPr>
        <w:t>.</w:t>
      </w:r>
    </w:p>
    <w:p w14:paraId="7A90C740" w14:textId="77777777" w:rsidR="001731E2" w:rsidRDefault="001731E2" w:rsidP="00D72AEB">
      <w:pPr>
        <w:pStyle w:val="ListParagraph"/>
        <w:numPr>
          <w:ilvl w:val="0"/>
          <w:numId w:val="22"/>
        </w:numPr>
        <w:shd w:val="clear" w:color="auto" w:fill="FFFFFF"/>
        <w:tabs>
          <w:tab w:val="left" w:pos="283"/>
          <w:tab w:val="left" w:pos="2835"/>
          <w:tab w:val="left" w:pos="5386"/>
          <w:tab w:val="left" w:pos="7937"/>
        </w:tabs>
        <w:spacing w:line="240" w:lineRule="auto"/>
        <w:jc w:val="both"/>
        <w:rPr>
          <w:color w:val="000000"/>
          <w:sz w:val="26"/>
          <w:szCs w:val="26"/>
        </w:rPr>
      </w:pPr>
      <w:r w:rsidRPr="001731E2">
        <w:rPr>
          <w:color w:val="000000"/>
          <w:sz w:val="26"/>
          <w:szCs w:val="26"/>
        </w:rPr>
        <w:t xml:space="preserve">Sau bao lâu thì viên đạn chạm đất? </w:t>
      </w:r>
    </w:p>
    <w:p w14:paraId="000EA5C0" w14:textId="14903011" w:rsidR="001731E2" w:rsidRPr="001731E2" w:rsidRDefault="001731E2" w:rsidP="00D72AEB">
      <w:pPr>
        <w:pStyle w:val="ListParagraph"/>
        <w:numPr>
          <w:ilvl w:val="0"/>
          <w:numId w:val="22"/>
        </w:numPr>
        <w:shd w:val="clear" w:color="auto" w:fill="FFFFFF"/>
        <w:tabs>
          <w:tab w:val="left" w:pos="283"/>
          <w:tab w:val="left" w:pos="2835"/>
          <w:tab w:val="left" w:pos="5386"/>
          <w:tab w:val="left" w:pos="7937"/>
        </w:tabs>
        <w:spacing w:line="240" w:lineRule="auto"/>
        <w:jc w:val="both"/>
        <w:rPr>
          <w:color w:val="000000"/>
          <w:sz w:val="26"/>
          <w:szCs w:val="26"/>
        </w:rPr>
      </w:pPr>
      <w:r w:rsidRPr="001731E2">
        <w:rPr>
          <w:color w:val="000000"/>
          <w:sz w:val="26"/>
          <w:szCs w:val="26"/>
        </w:rPr>
        <w:t xml:space="preserve">Viên đạn rơi xuống đất cách điểm bắn theo phương nằm ngang bao nhiêu mét? </w:t>
      </w:r>
    </w:p>
    <w:p w14:paraId="4CF978D6" w14:textId="0C612E8A" w:rsidR="001731E2" w:rsidRPr="00801E6F" w:rsidRDefault="001731E2" w:rsidP="00D72AEB">
      <w:pPr>
        <w:widowControl w:val="0"/>
        <w:tabs>
          <w:tab w:val="left" w:pos="5040"/>
        </w:tabs>
        <w:spacing w:line="240" w:lineRule="auto"/>
        <w:contextualSpacing/>
        <w:jc w:val="both"/>
        <w:rPr>
          <w:rFonts w:eastAsia="Calibri"/>
          <w:sz w:val="26"/>
          <w:szCs w:val="26"/>
          <w:lang w:val="fr-FR"/>
        </w:rPr>
      </w:pPr>
      <w:r w:rsidRPr="001731E2">
        <w:rPr>
          <w:b/>
          <w:bCs/>
          <w:color w:val="000000"/>
          <w:sz w:val="26"/>
          <w:szCs w:val="26"/>
          <w:u w:val="single"/>
        </w:rPr>
        <w:t>Câu 4</w:t>
      </w:r>
      <w:r w:rsidRPr="001731E2">
        <w:rPr>
          <w:b/>
          <w:bCs/>
          <w:color w:val="000000"/>
          <w:sz w:val="26"/>
          <w:szCs w:val="26"/>
          <w:u w:val="single"/>
          <w:lang w:val="en-US"/>
        </w:rPr>
        <w:t>:</w:t>
      </w:r>
      <w:r w:rsidRPr="00BC0A15">
        <w:rPr>
          <w:b/>
          <w:bCs/>
          <w:color w:val="000000"/>
          <w:sz w:val="26"/>
          <w:szCs w:val="26"/>
        </w:rPr>
        <w:t xml:space="preserve"> </w:t>
      </w:r>
      <w:r>
        <w:rPr>
          <w:rFonts w:eastAsia="Calibri"/>
          <w:sz w:val="26"/>
          <w:szCs w:val="26"/>
          <w:lang w:val="fr-FR"/>
        </w:rPr>
        <w:t xml:space="preserve">(2 điểm) </w:t>
      </w:r>
      <w:r w:rsidRPr="00BC0A15">
        <w:rPr>
          <w:rFonts w:eastAsia="Calibri"/>
          <w:sz w:val="26"/>
          <w:szCs w:val="26"/>
          <w:lang w:val="fr-FR"/>
        </w:rPr>
        <w:t xml:space="preserve">Một ô tô có khối lượng 1 tấn, chuyển động trên mặt đường nằm ngang có hệ số ma sát 0,01. </w:t>
      </w:r>
      <w:bookmarkStart w:id="5" w:name="_Hlk7514884"/>
      <w:r w:rsidRPr="00BC0A15">
        <w:rPr>
          <w:rFonts w:eastAsia="Calibri"/>
          <w:sz w:val="26"/>
          <w:szCs w:val="26"/>
          <w:lang w:val="fr-FR"/>
        </w:rPr>
        <w:t>Lấy</w:t>
      </w:r>
      <w:r>
        <w:rPr>
          <w:rFonts w:eastAsia="Calibri"/>
          <w:sz w:val="26"/>
          <w:szCs w:val="26"/>
          <w:lang w:val="fr-FR"/>
        </w:rPr>
        <w:t xml:space="preserve"> g = 10m/s</w:t>
      </w:r>
      <w:r>
        <w:rPr>
          <w:rFonts w:eastAsia="Calibri"/>
          <w:sz w:val="26"/>
          <w:szCs w:val="26"/>
          <w:vertAlign w:val="superscript"/>
          <w:lang w:val="fr-FR"/>
        </w:rPr>
        <w:t>2</w:t>
      </w:r>
      <w:r>
        <w:rPr>
          <w:rFonts w:eastAsia="Calibri"/>
          <w:sz w:val="26"/>
          <w:szCs w:val="26"/>
          <w:lang w:val="fr-FR"/>
        </w:rPr>
        <w:t>.</w:t>
      </w:r>
    </w:p>
    <w:bookmarkEnd w:id="5"/>
    <w:p w14:paraId="68517728" w14:textId="77777777" w:rsidR="001731E2" w:rsidRDefault="001731E2" w:rsidP="00D72AEB">
      <w:pPr>
        <w:pStyle w:val="ListParagraph"/>
        <w:widowControl w:val="0"/>
        <w:numPr>
          <w:ilvl w:val="0"/>
          <w:numId w:val="23"/>
        </w:numPr>
        <w:tabs>
          <w:tab w:val="left" w:pos="5040"/>
        </w:tabs>
        <w:spacing w:line="240" w:lineRule="auto"/>
        <w:jc w:val="both"/>
        <w:rPr>
          <w:rFonts w:eastAsia="Calibri"/>
          <w:sz w:val="26"/>
          <w:szCs w:val="26"/>
          <w:lang w:val="fr-FR"/>
        </w:rPr>
      </w:pPr>
      <w:r w:rsidRPr="001731E2">
        <w:rPr>
          <w:rFonts w:eastAsia="Calibri"/>
          <w:sz w:val="26"/>
          <w:szCs w:val="26"/>
          <w:lang w:val="fr-FR"/>
        </w:rPr>
        <w:t xml:space="preserve">Xe bắt đầu chuyển động, sau khi đi được 100 m đạt vận tốc 54 km/h. Tính lực phát động </w:t>
      </w:r>
      <w:r w:rsidRPr="001731E2">
        <w:rPr>
          <w:rFonts w:eastAsia="Calibri"/>
          <w:sz w:val="26"/>
          <w:szCs w:val="26"/>
          <w:lang w:val="fr-FR"/>
        </w:rPr>
        <w:lastRenderedPageBreak/>
        <w:t xml:space="preserve">của xe. </w:t>
      </w:r>
    </w:p>
    <w:p w14:paraId="4BFE7CBB" w14:textId="21AF9770" w:rsidR="001731E2" w:rsidRPr="001731E2" w:rsidRDefault="001731E2" w:rsidP="00D72AEB">
      <w:pPr>
        <w:pStyle w:val="ListParagraph"/>
        <w:widowControl w:val="0"/>
        <w:numPr>
          <w:ilvl w:val="0"/>
          <w:numId w:val="23"/>
        </w:numPr>
        <w:tabs>
          <w:tab w:val="left" w:pos="5040"/>
        </w:tabs>
        <w:spacing w:line="240" w:lineRule="auto"/>
        <w:jc w:val="both"/>
        <w:rPr>
          <w:rFonts w:eastAsia="Calibri"/>
          <w:sz w:val="26"/>
          <w:szCs w:val="26"/>
          <w:lang w:val="fr-FR"/>
        </w:rPr>
      </w:pPr>
      <w:r w:rsidRPr="001731E2">
        <w:rPr>
          <w:rFonts w:eastAsia="Calibri"/>
          <w:sz w:val="26"/>
          <w:szCs w:val="26"/>
          <w:lang w:val="fr-FR"/>
        </w:rPr>
        <w:t>Sau đó xe chuyển động thẳng đều trên đoạn đường 150 m. Tính lực phát động của xe và thời gian đi đoạn đường này.</w:t>
      </w:r>
    </w:p>
    <w:p w14:paraId="7D03DEBB" w14:textId="6E83B511" w:rsidR="001731E2" w:rsidRDefault="001731E2" w:rsidP="00D72AEB">
      <w:pPr>
        <w:shd w:val="clear" w:color="auto" w:fill="FFFFFF"/>
        <w:tabs>
          <w:tab w:val="left" w:pos="283"/>
          <w:tab w:val="left" w:pos="2835"/>
          <w:tab w:val="left" w:pos="5386"/>
          <w:tab w:val="left" w:pos="7937"/>
        </w:tabs>
        <w:spacing w:line="240" w:lineRule="auto"/>
        <w:jc w:val="both"/>
        <w:rPr>
          <w:b/>
          <w:bCs/>
          <w:i/>
          <w:iCs/>
          <w:color w:val="000000"/>
          <w:sz w:val="26"/>
          <w:szCs w:val="26"/>
        </w:rPr>
      </w:pPr>
      <w:r w:rsidRPr="001731E2">
        <w:rPr>
          <w:b/>
          <w:bCs/>
          <w:color w:val="000000"/>
          <w:sz w:val="26"/>
          <w:szCs w:val="26"/>
          <w:u w:val="single"/>
        </w:rPr>
        <w:t>Câu 5</w:t>
      </w:r>
      <w:r>
        <w:rPr>
          <w:b/>
          <w:bCs/>
          <w:color w:val="000000"/>
          <w:sz w:val="26"/>
          <w:szCs w:val="26"/>
          <w:u w:val="single"/>
          <w:lang w:val="en-US"/>
        </w:rPr>
        <w:t>:</w:t>
      </w:r>
      <w:r>
        <w:rPr>
          <w:color w:val="000000"/>
          <w:sz w:val="26"/>
          <w:szCs w:val="26"/>
          <w:lang w:val="en-US"/>
        </w:rPr>
        <w:t xml:space="preserve"> (1 điểm)</w:t>
      </w:r>
      <w:r w:rsidRPr="00BC0A15">
        <w:rPr>
          <w:b/>
          <w:bCs/>
          <w:color w:val="000000"/>
          <w:sz w:val="26"/>
          <w:szCs w:val="26"/>
        </w:rPr>
        <w:t xml:space="preserve"> </w:t>
      </w:r>
      <w:r w:rsidRPr="00BC0A15">
        <w:rPr>
          <w:color w:val="000000"/>
          <w:sz w:val="26"/>
          <w:szCs w:val="26"/>
        </w:rPr>
        <w:t>Xét trường hợp con ngựa kéo xe như hình vẽ. Khi ngựa tác dụng một lực kéo lên xe, theo định luật III Newton sẽ xuất hiện một phản lực có cùng độ lớn nhưng ngược hướng so với lực kéo. Vậy tại sao xe vẫn chuyển động về phía trước? Giải thích hiện tượng.</w:t>
      </w:r>
    </w:p>
    <w:p w14:paraId="6C836853" w14:textId="0FBDC56F" w:rsidR="00E902A0" w:rsidRPr="001420BB" w:rsidRDefault="001731E2" w:rsidP="00D72AEB">
      <w:pPr>
        <w:shd w:val="clear" w:color="auto" w:fill="FFFFFF"/>
        <w:tabs>
          <w:tab w:val="left" w:pos="283"/>
          <w:tab w:val="left" w:pos="2835"/>
          <w:tab w:val="left" w:pos="5386"/>
          <w:tab w:val="left" w:pos="7937"/>
        </w:tabs>
        <w:spacing w:line="240" w:lineRule="auto"/>
        <w:jc w:val="center"/>
        <w:rPr>
          <w:noProof/>
          <w:color w:val="000000"/>
          <w:sz w:val="26"/>
          <w:szCs w:val="26"/>
        </w:rPr>
      </w:pPr>
      <w:r w:rsidRPr="001203F7">
        <w:rPr>
          <w:noProof/>
          <w:color w:val="000000"/>
          <w:sz w:val="26"/>
          <w:szCs w:val="26"/>
        </w:rPr>
        <w:drawing>
          <wp:inline distT="0" distB="0" distL="0" distR="0" wp14:anchorId="0127DFC3" wp14:editId="366F24FE">
            <wp:extent cx="2966085" cy="120269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6085" cy="1202690"/>
                    </a:xfrm>
                    <a:prstGeom prst="rect">
                      <a:avLst/>
                    </a:prstGeom>
                    <a:noFill/>
                    <a:ln>
                      <a:noFill/>
                    </a:ln>
                  </pic:spPr>
                </pic:pic>
              </a:graphicData>
            </a:graphic>
          </wp:inline>
        </w:drawing>
      </w:r>
    </w:p>
    <w:p w14:paraId="08463330" w14:textId="1D00242D" w:rsidR="0042494C" w:rsidRDefault="00E902A0" w:rsidP="00D72AEB">
      <w:pPr>
        <w:spacing w:line="240" w:lineRule="auto"/>
        <w:jc w:val="center"/>
        <w:rPr>
          <w:b/>
          <w:sz w:val="26"/>
          <w:szCs w:val="26"/>
          <w:lang w:val="en-US"/>
        </w:rPr>
      </w:pPr>
      <w:r w:rsidRPr="00E902A0">
        <w:rPr>
          <w:b/>
          <w:sz w:val="26"/>
          <w:szCs w:val="26"/>
          <w:lang w:val="en-US"/>
        </w:rPr>
        <w:t>---HẾT---</w:t>
      </w:r>
    </w:p>
    <w:p w14:paraId="75F9B581" w14:textId="77777777" w:rsidR="00D72AEB" w:rsidRDefault="00D72AEB" w:rsidP="00D72AEB">
      <w:pPr>
        <w:tabs>
          <w:tab w:val="center" w:pos="2880"/>
          <w:tab w:val="center" w:pos="8280"/>
        </w:tabs>
        <w:spacing w:after="0" w:line="240" w:lineRule="auto"/>
        <w:rPr>
          <w:rFonts w:eastAsia="Calibri"/>
          <w:b/>
          <w:bCs/>
          <w:sz w:val="26"/>
          <w:szCs w:val="26"/>
          <w:lang w:val="en-US"/>
        </w:rPr>
        <w:sectPr w:rsidR="00D72AEB" w:rsidSect="00D72AEB">
          <w:pgSz w:w="11906" w:h="16838" w:code="9"/>
          <w:pgMar w:top="851" w:right="991" w:bottom="1134" w:left="1134" w:header="0" w:footer="0" w:gutter="0"/>
          <w:pgNumType w:start="1"/>
          <w:cols w:space="708"/>
          <w:noEndnote/>
          <w:docGrid w:linePitch="381"/>
        </w:sectPr>
      </w:pPr>
    </w:p>
    <w:p w14:paraId="496BDBB2" w14:textId="134F0D3F" w:rsidR="00661351" w:rsidRPr="00661351" w:rsidRDefault="00661351" w:rsidP="00D72AEB">
      <w:pPr>
        <w:tabs>
          <w:tab w:val="center" w:pos="2880"/>
          <w:tab w:val="center" w:pos="8280"/>
        </w:tabs>
        <w:spacing w:after="0" w:line="240" w:lineRule="auto"/>
        <w:jc w:val="center"/>
        <w:rPr>
          <w:rFonts w:eastAsia="Calibri"/>
          <w:b/>
          <w:bCs/>
          <w:sz w:val="26"/>
          <w:szCs w:val="26"/>
          <w:lang w:val="en-US"/>
        </w:rPr>
      </w:pPr>
      <w:r w:rsidRPr="00661351">
        <w:rPr>
          <w:rFonts w:eastAsia="Calibri"/>
          <w:b/>
          <w:bCs/>
          <w:sz w:val="26"/>
          <w:szCs w:val="26"/>
          <w:lang w:val="en-US"/>
        </w:rPr>
        <w:lastRenderedPageBreak/>
        <w:t>ĐÁP ÁN</w:t>
      </w:r>
    </w:p>
    <w:p w14:paraId="1188A278" w14:textId="651D75E0" w:rsidR="00661351" w:rsidRPr="00766DD0" w:rsidRDefault="00661351" w:rsidP="00D72AEB">
      <w:pPr>
        <w:spacing w:line="240" w:lineRule="auto"/>
        <w:jc w:val="center"/>
        <w:rPr>
          <w:b/>
          <w:sz w:val="26"/>
          <w:szCs w:val="26"/>
          <w:lang w:val="en-US"/>
        </w:rPr>
      </w:pPr>
      <w:r w:rsidRPr="00766DD0">
        <w:rPr>
          <w:b/>
          <w:sz w:val="26"/>
          <w:szCs w:val="26"/>
          <w:lang w:val="en-US"/>
        </w:rPr>
        <w:t>PHẦN 1: TRẮC NGHIỆM</w:t>
      </w:r>
    </w:p>
    <w:p w14:paraId="008195C4" w14:textId="1B291147" w:rsidR="00661351" w:rsidRPr="00661351" w:rsidRDefault="00661351" w:rsidP="00D72AEB">
      <w:pPr>
        <w:tabs>
          <w:tab w:val="center" w:pos="2880"/>
          <w:tab w:val="center" w:pos="8280"/>
        </w:tabs>
        <w:spacing w:after="0" w:line="240" w:lineRule="auto"/>
        <w:jc w:val="both"/>
        <w:rPr>
          <w:rFonts w:eastAsia="Calibri"/>
          <w:sz w:val="26"/>
          <w:szCs w:val="26"/>
          <w:lang w:val="en-US"/>
        </w:rPr>
      </w:pPr>
      <w:r w:rsidRPr="00661351">
        <w:rPr>
          <w:rFonts w:eastAsia="Calibri"/>
          <w:sz w:val="26"/>
          <w:szCs w:val="26"/>
          <w:lang w:val="en-US"/>
        </w:rPr>
        <w:t>- Mỗi câu trắc nghiệm đúng: 0,25đ</w:t>
      </w:r>
    </w:p>
    <w:p w14:paraId="065B2C31" w14:textId="77777777" w:rsidR="00661351" w:rsidRPr="00661351" w:rsidRDefault="00661351" w:rsidP="00D72AEB">
      <w:pPr>
        <w:spacing w:after="0" w:line="240" w:lineRule="auto"/>
        <w:rPr>
          <w:rFonts w:eastAsia="Times New Roman"/>
          <w:b/>
          <w:bCs/>
          <w:i/>
          <w:iCs/>
          <w:sz w:val="26"/>
          <w:szCs w:val="26"/>
          <w:u w:val="single"/>
          <w:lang w:val="en-US"/>
        </w:rPr>
      </w:pPr>
      <w:bookmarkStart w:id="6" w:name="_Hlk114800479"/>
      <w:r w:rsidRPr="00661351">
        <w:rPr>
          <w:rFonts w:eastAsia="Times New Roman"/>
          <w:b/>
          <w:bCs/>
          <w:i/>
          <w:iCs/>
          <w:sz w:val="26"/>
          <w:szCs w:val="26"/>
          <w:u w:val="single"/>
          <w:lang w:val="en-US"/>
        </w:rPr>
        <w:t>Mã đề 132: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661351" w:rsidRPr="00661351" w14:paraId="2B3BC722" w14:textId="77777777" w:rsidTr="00FA7D83">
        <w:tc>
          <w:tcPr>
            <w:tcW w:w="521" w:type="dxa"/>
            <w:shd w:val="clear" w:color="auto" w:fill="auto"/>
            <w:vAlign w:val="center"/>
          </w:tcPr>
          <w:p w14:paraId="72BAF8D0"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w:t>
            </w:r>
          </w:p>
        </w:tc>
        <w:tc>
          <w:tcPr>
            <w:tcW w:w="521" w:type="dxa"/>
            <w:shd w:val="clear" w:color="auto" w:fill="auto"/>
            <w:vAlign w:val="center"/>
          </w:tcPr>
          <w:p w14:paraId="09E844ED"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2</w:t>
            </w:r>
          </w:p>
        </w:tc>
        <w:tc>
          <w:tcPr>
            <w:tcW w:w="521" w:type="dxa"/>
            <w:shd w:val="clear" w:color="auto" w:fill="auto"/>
            <w:vAlign w:val="center"/>
          </w:tcPr>
          <w:p w14:paraId="2EA8E7FA"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3</w:t>
            </w:r>
          </w:p>
        </w:tc>
        <w:tc>
          <w:tcPr>
            <w:tcW w:w="521" w:type="dxa"/>
            <w:shd w:val="clear" w:color="auto" w:fill="auto"/>
            <w:vAlign w:val="center"/>
          </w:tcPr>
          <w:p w14:paraId="20D83E49"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4</w:t>
            </w:r>
          </w:p>
        </w:tc>
        <w:tc>
          <w:tcPr>
            <w:tcW w:w="521" w:type="dxa"/>
            <w:shd w:val="clear" w:color="auto" w:fill="auto"/>
            <w:vAlign w:val="center"/>
          </w:tcPr>
          <w:p w14:paraId="22DA2F8B"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5</w:t>
            </w:r>
          </w:p>
        </w:tc>
        <w:tc>
          <w:tcPr>
            <w:tcW w:w="521" w:type="dxa"/>
            <w:shd w:val="clear" w:color="auto" w:fill="auto"/>
            <w:vAlign w:val="center"/>
          </w:tcPr>
          <w:p w14:paraId="275EA3BE"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6</w:t>
            </w:r>
          </w:p>
        </w:tc>
        <w:tc>
          <w:tcPr>
            <w:tcW w:w="521" w:type="dxa"/>
            <w:shd w:val="clear" w:color="auto" w:fill="auto"/>
            <w:vAlign w:val="center"/>
          </w:tcPr>
          <w:p w14:paraId="74BC64FF"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7</w:t>
            </w:r>
          </w:p>
        </w:tc>
        <w:tc>
          <w:tcPr>
            <w:tcW w:w="521" w:type="dxa"/>
            <w:shd w:val="clear" w:color="auto" w:fill="auto"/>
            <w:vAlign w:val="center"/>
          </w:tcPr>
          <w:p w14:paraId="7A7B7495"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8</w:t>
            </w:r>
          </w:p>
        </w:tc>
        <w:tc>
          <w:tcPr>
            <w:tcW w:w="521" w:type="dxa"/>
            <w:shd w:val="clear" w:color="auto" w:fill="auto"/>
            <w:vAlign w:val="center"/>
          </w:tcPr>
          <w:p w14:paraId="6D347256"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9</w:t>
            </w:r>
          </w:p>
        </w:tc>
        <w:tc>
          <w:tcPr>
            <w:tcW w:w="521" w:type="dxa"/>
            <w:shd w:val="clear" w:color="auto" w:fill="auto"/>
            <w:vAlign w:val="center"/>
          </w:tcPr>
          <w:p w14:paraId="101330FA"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10</w:t>
            </w:r>
          </w:p>
        </w:tc>
        <w:tc>
          <w:tcPr>
            <w:tcW w:w="521" w:type="dxa"/>
            <w:shd w:val="clear" w:color="auto" w:fill="auto"/>
            <w:vAlign w:val="center"/>
          </w:tcPr>
          <w:p w14:paraId="4B4A914E"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11</w:t>
            </w:r>
          </w:p>
        </w:tc>
        <w:tc>
          <w:tcPr>
            <w:tcW w:w="521" w:type="dxa"/>
            <w:shd w:val="clear" w:color="auto" w:fill="auto"/>
            <w:vAlign w:val="center"/>
          </w:tcPr>
          <w:p w14:paraId="06B536CE"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12</w:t>
            </w:r>
          </w:p>
        </w:tc>
        <w:tc>
          <w:tcPr>
            <w:tcW w:w="521" w:type="dxa"/>
            <w:shd w:val="clear" w:color="auto" w:fill="auto"/>
            <w:vAlign w:val="center"/>
          </w:tcPr>
          <w:p w14:paraId="71042BAA"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13</w:t>
            </w:r>
          </w:p>
        </w:tc>
        <w:tc>
          <w:tcPr>
            <w:tcW w:w="521" w:type="dxa"/>
            <w:shd w:val="clear" w:color="auto" w:fill="auto"/>
            <w:vAlign w:val="center"/>
          </w:tcPr>
          <w:p w14:paraId="480C06C1"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14</w:t>
            </w:r>
          </w:p>
        </w:tc>
        <w:tc>
          <w:tcPr>
            <w:tcW w:w="521" w:type="dxa"/>
            <w:shd w:val="clear" w:color="auto" w:fill="auto"/>
            <w:vAlign w:val="center"/>
          </w:tcPr>
          <w:p w14:paraId="106BE678"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15</w:t>
            </w:r>
          </w:p>
        </w:tc>
        <w:tc>
          <w:tcPr>
            <w:tcW w:w="521" w:type="dxa"/>
            <w:shd w:val="clear" w:color="auto" w:fill="auto"/>
            <w:vAlign w:val="center"/>
          </w:tcPr>
          <w:p w14:paraId="16754098" w14:textId="77777777" w:rsidR="00661351" w:rsidRPr="00661351" w:rsidRDefault="00661351" w:rsidP="00D72AEB">
            <w:pPr>
              <w:spacing w:after="0" w:line="240" w:lineRule="auto"/>
              <w:jc w:val="center"/>
              <w:rPr>
                <w:rFonts w:eastAsia="Times New Roman"/>
                <w:b/>
                <w:bCs/>
                <w:sz w:val="26"/>
                <w:szCs w:val="26"/>
                <w:lang w:val="en-US"/>
              </w:rPr>
            </w:pPr>
            <w:r w:rsidRPr="00661351">
              <w:rPr>
                <w:rFonts w:eastAsia="Times New Roman"/>
                <w:b/>
                <w:bCs/>
                <w:sz w:val="26"/>
                <w:szCs w:val="26"/>
                <w:lang w:val="en-US"/>
              </w:rPr>
              <w:t>16</w:t>
            </w:r>
          </w:p>
        </w:tc>
      </w:tr>
      <w:tr w:rsidR="00661351" w:rsidRPr="00661351" w14:paraId="6238E0F4" w14:textId="77777777" w:rsidTr="00FA7D83">
        <w:tc>
          <w:tcPr>
            <w:tcW w:w="521" w:type="dxa"/>
            <w:shd w:val="clear" w:color="auto" w:fill="auto"/>
            <w:vAlign w:val="center"/>
          </w:tcPr>
          <w:p w14:paraId="2F533ADF"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2706367C"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3464F2BD"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c>
          <w:tcPr>
            <w:tcW w:w="521" w:type="dxa"/>
            <w:shd w:val="clear" w:color="auto" w:fill="auto"/>
            <w:vAlign w:val="center"/>
          </w:tcPr>
          <w:p w14:paraId="1FC0FF46"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4A0DE643"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12477D45"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5B9D8D3E"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c>
          <w:tcPr>
            <w:tcW w:w="521" w:type="dxa"/>
            <w:shd w:val="clear" w:color="auto" w:fill="auto"/>
            <w:vAlign w:val="center"/>
          </w:tcPr>
          <w:p w14:paraId="464060CF"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c>
          <w:tcPr>
            <w:tcW w:w="521" w:type="dxa"/>
            <w:shd w:val="clear" w:color="auto" w:fill="auto"/>
            <w:vAlign w:val="center"/>
          </w:tcPr>
          <w:p w14:paraId="2ECEC482"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4D558ADD"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65BD1FBE"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2377A599"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4018B5CD"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A</w:t>
            </w:r>
          </w:p>
        </w:tc>
        <w:tc>
          <w:tcPr>
            <w:tcW w:w="521" w:type="dxa"/>
            <w:shd w:val="clear" w:color="auto" w:fill="auto"/>
            <w:vAlign w:val="center"/>
          </w:tcPr>
          <w:p w14:paraId="0F033D70"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B</w:t>
            </w:r>
          </w:p>
        </w:tc>
        <w:tc>
          <w:tcPr>
            <w:tcW w:w="521" w:type="dxa"/>
            <w:shd w:val="clear" w:color="auto" w:fill="auto"/>
            <w:vAlign w:val="center"/>
          </w:tcPr>
          <w:p w14:paraId="0A589B80"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C</w:t>
            </w:r>
          </w:p>
        </w:tc>
        <w:tc>
          <w:tcPr>
            <w:tcW w:w="521" w:type="dxa"/>
            <w:shd w:val="clear" w:color="auto" w:fill="auto"/>
            <w:vAlign w:val="center"/>
          </w:tcPr>
          <w:p w14:paraId="04523E9E" w14:textId="77777777" w:rsidR="00661351" w:rsidRPr="00661351" w:rsidRDefault="00661351" w:rsidP="00D72AEB">
            <w:pPr>
              <w:spacing w:after="0" w:line="240" w:lineRule="auto"/>
              <w:jc w:val="center"/>
              <w:rPr>
                <w:rFonts w:eastAsia="Times New Roman"/>
                <w:sz w:val="26"/>
                <w:szCs w:val="26"/>
                <w:lang w:val="en-US"/>
              </w:rPr>
            </w:pPr>
            <w:r w:rsidRPr="00661351">
              <w:rPr>
                <w:rFonts w:eastAsia="Times New Roman"/>
                <w:sz w:val="26"/>
                <w:szCs w:val="26"/>
                <w:lang w:val="en-US"/>
              </w:rPr>
              <w:t>D</w:t>
            </w:r>
          </w:p>
        </w:tc>
      </w:tr>
      <w:bookmarkEnd w:id="6"/>
    </w:tbl>
    <w:p w14:paraId="3B1ADB44" w14:textId="77777777" w:rsidR="00661351" w:rsidRPr="00661351" w:rsidRDefault="00661351" w:rsidP="00D72AEB">
      <w:pPr>
        <w:spacing w:after="0" w:line="240" w:lineRule="auto"/>
        <w:rPr>
          <w:rFonts w:eastAsia="Times New Roman"/>
          <w:sz w:val="26"/>
          <w:szCs w:val="26"/>
          <w:lang w:val="en-US"/>
        </w:rPr>
      </w:pPr>
    </w:p>
    <w:p w14:paraId="06385E2F" w14:textId="0BF481F5" w:rsidR="00661351" w:rsidRPr="00661351" w:rsidRDefault="00661351" w:rsidP="00D72AEB">
      <w:pPr>
        <w:spacing w:line="240" w:lineRule="auto"/>
        <w:jc w:val="center"/>
        <w:rPr>
          <w:b/>
          <w:sz w:val="26"/>
          <w:szCs w:val="26"/>
          <w:lang w:val="en-US"/>
        </w:rPr>
      </w:pPr>
      <w:r w:rsidRPr="00766DD0">
        <w:rPr>
          <w:b/>
          <w:sz w:val="26"/>
          <w:szCs w:val="26"/>
          <w:lang w:val="en-US"/>
        </w:rPr>
        <w:t>PHẦN 2: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7922"/>
        <w:gridCol w:w="918"/>
      </w:tblGrid>
      <w:tr w:rsidR="00661351" w:rsidRPr="00661351" w14:paraId="3204B6BE" w14:textId="77777777" w:rsidTr="00FA7D83">
        <w:tc>
          <w:tcPr>
            <w:tcW w:w="984" w:type="dxa"/>
            <w:shd w:val="clear" w:color="auto" w:fill="auto"/>
            <w:vAlign w:val="center"/>
          </w:tcPr>
          <w:p w14:paraId="3B81D75D" w14:textId="77777777" w:rsidR="00661351" w:rsidRPr="00661351" w:rsidRDefault="00661351" w:rsidP="00D72AEB">
            <w:pPr>
              <w:spacing w:line="240" w:lineRule="auto"/>
              <w:jc w:val="center"/>
              <w:rPr>
                <w:rFonts w:eastAsia="Calibri"/>
                <w:b/>
                <w:bCs/>
                <w:sz w:val="26"/>
                <w:szCs w:val="26"/>
                <w:lang w:val="en-US"/>
              </w:rPr>
            </w:pPr>
            <w:r w:rsidRPr="00661351">
              <w:rPr>
                <w:rFonts w:eastAsia="Calibri"/>
                <w:b/>
                <w:bCs/>
                <w:sz w:val="26"/>
                <w:szCs w:val="26"/>
                <w:lang w:val="en-US"/>
              </w:rPr>
              <w:t>Câu</w:t>
            </w:r>
          </w:p>
        </w:tc>
        <w:tc>
          <w:tcPr>
            <w:tcW w:w="8758" w:type="dxa"/>
            <w:shd w:val="clear" w:color="auto" w:fill="auto"/>
            <w:vAlign w:val="center"/>
          </w:tcPr>
          <w:p w14:paraId="7F2FDDA7" w14:textId="77777777" w:rsidR="00661351" w:rsidRPr="00661351" w:rsidRDefault="00661351" w:rsidP="00D72AEB">
            <w:pPr>
              <w:spacing w:line="240" w:lineRule="auto"/>
              <w:jc w:val="center"/>
              <w:rPr>
                <w:rFonts w:eastAsia="Calibri"/>
                <w:b/>
                <w:bCs/>
                <w:sz w:val="26"/>
                <w:szCs w:val="26"/>
                <w:lang w:val="en-US"/>
              </w:rPr>
            </w:pPr>
            <w:r w:rsidRPr="00661351">
              <w:rPr>
                <w:rFonts w:eastAsia="Calibri"/>
                <w:b/>
                <w:bCs/>
                <w:sz w:val="26"/>
                <w:szCs w:val="26"/>
                <w:lang w:val="en-US"/>
              </w:rPr>
              <w:t>Đáp án</w:t>
            </w:r>
          </w:p>
        </w:tc>
        <w:tc>
          <w:tcPr>
            <w:tcW w:w="941" w:type="dxa"/>
            <w:shd w:val="clear" w:color="auto" w:fill="auto"/>
            <w:vAlign w:val="center"/>
          </w:tcPr>
          <w:p w14:paraId="6A574BD2" w14:textId="77777777" w:rsidR="00661351" w:rsidRPr="00661351" w:rsidRDefault="00661351" w:rsidP="00D72AEB">
            <w:pPr>
              <w:spacing w:line="240" w:lineRule="auto"/>
              <w:jc w:val="center"/>
              <w:rPr>
                <w:rFonts w:eastAsia="Calibri"/>
                <w:b/>
                <w:bCs/>
                <w:sz w:val="26"/>
                <w:szCs w:val="26"/>
                <w:lang w:val="en-US"/>
              </w:rPr>
            </w:pPr>
            <w:r w:rsidRPr="00661351">
              <w:rPr>
                <w:rFonts w:eastAsia="Calibri"/>
                <w:b/>
                <w:bCs/>
                <w:sz w:val="26"/>
                <w:szCs w:val="26"/>
                <w:lang w:val="en-US"/>
              </w:rPr>
              <w:t>Điểm</w:t>
            </w:r>
          </w:p>
        </w:tc>
      </w:tr>
      <w:tr w:rsidR="00661351" w:rsidRPr="00661351" w14:paraId="7266297A" w14:textId="77777777" w:rsidTr="00FA7D83">
        <w:tc>
          <w:tcPr>
            <w:tcW w:w="984" w:type="dxa"/>
            <w:vMerge w:val="restart"/>
            <w:shd w:val="clear" w:color="auto" w:fill="auto"/>
            <w:vAlign w:val="center"/>
          </w:tcPr>
          <w:p w14:paraId="79E36FBC"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1</w:t>
            </w:r>
          </w:p>
          <w:p w14:paraId="254281E6"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037E1F1D" w14:textId="77777777" w:rsidR="00661351" w:rsidRPr="00661351" w:rsidRDefault="00661351" w:rsidP="00D72AEB">
            <w:pPr>
              <w:spacing w:after="0" w:line="240" w:lineRule="auto"/>
              <w:jc w:val="both"/>
              <w:rPr>
                <w:rFonts w:eastAsia="Calibri"/>
                <w:sz w:val="26"/>
                <w:szCs w:val="26"/>
                <w:lang w:val="nl-NL"/>
              </w:rPr>
            </w:pPr>
            <w:r w:rsidRPr="00661351">
              <w:rPr>
                <w:rFonts w:eastAsia="Calibri"/>
                <w:sz w:val="26"/>
                <w:szCs w:val="26"/>
                <w:lang w:val="nl-NL"/>
              </w:rPr>
              <w:t>- Nếu một vật không chịu tác dụng của lực nào (vật tự do) thì vật đó giữ nguyên trạng thái đứng yên hoặc chuyển động thẳng đều mãi mãi.</w:t>
            </w:r>
          </w:p>
        </w:tc>
        <w:tc>
          <w:tcPr>
            <w:tcW w:w="941" w:type="dxa"/>
            <w:shd w:val="clear" w:color="auto" w:fill="auto"/>
            <w:vAlign w:val="center"/>
          </w:tcPr>
          <w:p w14:paraId="187C44C0"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0,5đ</w:t>
            </w:r>
          </w:p>
        </w:tc>
      </w:tr>
      <w:tr w:rsidR="00661351" w:rsidRPr="00661351" w14:paraId="0AC780C1" w14:textId="77777777" w:rsidTr="00FA7D83">
        <w:tc>
          <w:tcPr>
            <w:tcW w:w="984" w:type="dxa"/>
            <w:vMerge/>
            <w:shd w:val="clear" w:color="auto" w:fill="auto"/>
            <w:vAlign w:val="center"/>
          </w:tcPr>
          <w:p w14:paraId="54522235"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6DF732E1" w14:textId="77777777" w:rsidR="00661351" w:rsidRPr="00661351" w:rsidRDefault="00661351" w:rsidP="00D72AEB">
            <w:pPr>
              <w:spacing w:line="240" w:lineRule="auto"/>
              <w:jc w:val="both"/>
              <w:rPr>
                <w:rFonts w:eastAsia="Calibri"/>
                <w:sz w:val="26"/>
                <w:szCs w:val="26"/>
                <w:lang w:val="en-US"/>
              </w:rPr>
            </w:pPr>
            <w:r w:rsidRPr="00661351">
              <w:rPr>
                <w:rFonts w:eastAsia="Calibri"/>
                <w:sz w:val="26"/>
                <w:szCs w:val="26"/>
                <w:lang w:val="nl-NL"/>
              </w:rPr>
              <w:t xml:space="preserve">- </w:t>
            </w:r>
            <w:r w:rsidRPr="00661351">
              <w:rPr>
                <w:rFonts w:eastAsia="Calibri"/>
                <w:b/>
                <w:bCs/>
                <w:i/>
                <w:iCs/>
                <w:sz w:val="26"/>
                <w:szCs w:val="26"/>
                <w:lang w:val="nl-NL"/>
              </w:rPr>
              <w:t>Ý nghĩa</w:t>
            </w:r>
            <w:r w:rsidRPr="00661351">
              <w:rPr>
                <w:rFonts w:eastAsia="Calibri"/>
                <w:sz w:val="26"/>
                <w:szCs w:val="26"/>
                <w:lang w:val="nl-NL"/>
              </w:rPr>
              <w:t>: Lực không phải là nguyên nhân gây ra chuyển động, mà là nguyên nhân làm thay đổi vận tốc chuyển động của vật.</w:t>
            </w:r>
          </w:p>
        </w:tc>
        <w:tc>
          <w:tcPr>
            <w:tcW w:w="941" w:type="dxa"/>
            <w:shd w:val="clear" w:color="auto" w:fill="auto"/>
            <w:vAlign w:val="center"/>
          </w:tcPr>
          <w:p w14:paraId="3F67C398"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0,5đ</w:t>
            </w:r>
          </w:p>
        </w:tc>
      </w:tr>
      <w:tr w:rsidR="00661351" w:rsidRPr="00661351" w14:paraId="662DDEF7" w14:textId="77777777" w:rsidTr="00FA7D83">
        <w:tc>
          <w:tcPr>
            <w:tcW w:w="10683" w:type="dxa"/>
            <w:gridSpan w:val="3"/>
            <w:shd w:val="clear" w:color="auto" w:fill="000000"/>
            <w:vAlign w:val="center"/>
          </w:tcPr>
          <w:p w14:paraId="22A31A1F" w14:textId="77777777" w:rsidR="00661351" w:rsidRPr="00661351" w:rsidRDefault="00661351" w:rsidP="00D72AEB">
            <w:pPr>
              <w:spacing w:line="240" w:lineRule="auto"/>
              <w:jc w:val="both"/>
              <w:rPr>
                <w:rFonts w:eastAsia="Calibri"/>
                <w:sz w:val="26"/>
                <w:szCs w:val="26"/>
                <w:lang w:val="en-US"/>
              </w:rPr>
            </w:pPr>
          </w:p>
        </w:tc>
      </w:tr>
      <w:tr w:rsidR="00661351" w:rsidRPr="00661351" w14:paraId="3BF402B8" w14:textId="77777777" w:rsidTr="00FA7D83">
        <w:tc>
          <w:tcPr>
            <w:tcW w:w="984" w:type="dxa"/>
            <w:vMerge w:val="restart"/>
            <w:shd w:val="clear" w:color="auto" w:fill="auto"/>
            <w:vAlign w:val="center"/>
          </w:tcPr>
          <w:p w14:paraId="08CFA36B"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2</w:t>
            </w:r>
          </w:p>
          <w:p w14:paraId="20BCF2C0"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0BB9700B"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a. Viết được công thức: v = v</w:t>
            </w:r>
            <w:r w:rsidRPr="00661351">
              <w:rPr>
                <w:rFonts w:eastAsia="Calibri"/>
                <w:sz w:val="26"/>
                <w:szCs w:val="26"/>
                <w:vertAlign w:val="subscript"/>
                <w:lang w:val="en-US"/>
              </w:rPr>
              <w:t>o</w:t>
            </w:r>
            <w:r w:rsidRPr="00661351">
              <w:rPr>
                <w:rFonts w:eastAsia="Calibri"/>
                <w:sz w:val="26"/>
                <w:szCs w:val="26"/>
                <w:lang w:val="en-US"/>
              </w:rPr>
              <w:t xml:space="preserve"> + a.t</w:t>
            </w:r>
          </w:p>
        </w:tc>
        <w:tc>
          <w:tcPr>
            <w:tcW w:w="941" w:type="dxa"/>
            <w:shd w:val="clear" w:color="auto" w:fill="auto"/>
            <w:vAlign w:val="center"/>
          </w:tcPr>
          <w:p w14:paraId="640C03A0"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6D8B3352" w14:textId="77777777" w:rsidTr="00FA7D83">
        <w:tc>
          <w:tcPr>
            <w:tcW w:w="984" w:type="dxa"/>
            <w:vMerge/>
            <w:shd w:val="clear" w:color="auto" w:fill="auto"/>
            <w:vAlign w:val="center"/>
          </w:tcPr>
          <w:p w14:paraId="1B190E69"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vAlign w:val="center"/>
          </w:tcPr>
          <w:p w14:paraId="2B4A8326" w14:textId="77777777" w:rsidR="00661351" w:rsidRPr="00661351" w:rsidRDefault="00661351" w:rsidP="00D72AEB">
            <w:pPr>
              <w:spacing w:line="240" w:lineRule="auto"/>
              <w:rPr>
                <w:rFonts w:eastAsia="Calibri"/>
                <w:sz w:val="26"/>
                <w:szCs w:val="26"/>
                <w:lang w:val="en-US"/>
              </w:rPr>
            </w:pPr>
            <w:r w:rsidRPr="00661351">
              <w:rPr>
                <w:rFonts w:eastAsia="Calibri"/>
                <w:sz w:val="26"/>
                <w:szCs w:val="26"/>
                <w:lang w:val="en-US"/>
              </w:rPr>
              <w:t>a. Tính được: t = 30s</w:t>
            </w:r>
          </w:p>
        </w:tc>
        <w:tc>
          <w:tcPr>
            <w:tcW w:w="941" w:type="dxa"/>
            <w:shd w:val="clear" w:color="auto" w:fill="auto"/>
            <w:vAlign w:val="center"/>
          </w:tcPr>
          <w:p w14:paraId="64961AB3"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2DFE992" w14:textId="77777777" w:rsidTr="00FA7D83">
        <w:tc>
          <w:tcPr>
            <w:tcW w:w="984" w:type="dxa"/>
            <w:vMerge/>
            <w:shd w:val="clear" w:color="auto" w:fill="auto"/>
            <w:vAlign w:val="center"/>
          </w:tcPr>
          <w:p w14:paraId="103CB904"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vAlign w:val="center"/>
          </w:tcPr>
          <w:p w14:paraId="04929B69" w14:textId="77777777" w:rsidR="00661351" w:rsidRPr="00661351" w:rsidRDefault="00661351" w:rsidP="00D72AEB">
            <w:pPr>
              <w:spacing w:line="240" w:lineRule="auto"/>
              <w:jc w:val="both"/>
              <w:rPr>
                <w:rFonts w:eastAsia="Calibri"/>
                <w:sz w:val="26"/>
                <w:szCs w:val="26"/>
                <w:lang w:val="en-US"/>
              </w:rPr>
            </w:pPr>
            <w:r w:rsidRPr="00661351">
              <w:rPr>
                <w:rFonts w:eastAsia="Calibri"/>
                <w:sz w:val="26"/>
                <w:szCs w:val="26"/>
                <w:lang w:val="en-US"/>
              </w:rPr>
              <w:t>b. Tính được s = 1800 (m)</w:t>
            </w:r>
          </w:p>
        </w:tc>
        <w:tc>
          <w:tcPr>
            <w:tcW w:w="941" w:type="dxa"/>
            <w:shd w:val="clear" w:color="auto" w:fill="auto"/>
            <w:vAlign w:val="center"/>
          </w:tcPr>
          <w:p w14:paraId="0760AD2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47E86402" w14:textId="77777777" w:rsidTr="00FA7D83">
        <w:tc>
          <w:tcPr>
            <w:tcW w:w="984" w:type="dxa"/>
            <w:vMerge/>
            <w:shd w:val="clear" w:color="auto" w:fill="auto"/>
            <w:vAlign w:val="center"/>
          </w:tcPr>
          <w:p w14:paraId="03103A31"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vAlign w:val="center"/>
          </w:tcPr>
          <w:p w14:paraId="20952D77" w14:textId="77777777" w:rsidR="00661351" w:rsidRPr="00661351" w:rsidRDefault="00661351" w:rsidP="00D72AEB">
            <w:pPr>
              <w:spacing w:line="240" w:lineRule="auto"/>
              <w:jc w:val="both"/>
              <w:rPr>
                <w:rFonts w:eastAsia="Calibri"/>
                <w:sz w:val="26"/>
                <w:szCs w:val="26"/>
                <w:lang w:val="en-US"/>
              </w:rPr>
            </w:pPr>
            <w:r w:rsidRPr="00661351">
              <w:rPr>
                <w:rFonts w:eastAsia="Calibri"/>
                <w:sz w:val="26"/>
                <w:szCs w:val="26"/>
                <w:lang w:val="en-US"/>
              </w:rPr>
              <w:t>b. Kết luận được: Máy bay hạ cánh không an toàn</w:t>
            </w:r>
          </w:p>
        </w:tc>
        <w:tc>
          <w:tcPr>
            <w:tcW w:w="941" w:type="dxa"/>
            <w:shd w:val="clear" w:color="auto" w:fill="auto"/>
            <w:vAlign w:val="center"/>
          </w:tcPr>
          <w:p w14:paraId="15FDE289"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035F7ACE" w14:textId="77777777" w:rsidTr="00FA7D83">
        <w:tc>
          <w:tcPr>
            <w:tcW w:w="10683" w:type="dxa"/>
            <w:gridSpan w:val="3"/>
            <w:shd w:val="clear" w:color="auto" w:fill="000000"/>
            <w:vAlign w:val="center"/>
          </w:tcPr>
          <w:p w14:paraId="39516A15" w14:textId="77777777" w:rsidR="00661351" w:rsidRPr="00661351" w:rsidRDefault="00661351" w:rsidP="00D72AEB">
            <w:pPr>
              <w:spacing w:line="240" w:lineRule="auto"/>
              <w:jc w:val="both"/>
              <w:rPr>
                <w:rFonts w:eastAsia="Calibri"/>
                <w:sz w:val="26"/>
                <w:szCs w:val="26"/>
                <w:lang w:val="en-US"/>
              </w:rPr>
            </w:pPr>
          </w:p>
        </w:tc>
      </w:tr>
      <w:tr w:rsidR="00661351" w:rsidRPr="00661351" w14:paraId="6D96EA92" w14:textId="77777777" w:rsidTr="00FA7D83">
        <w:tc>
          <w:tcPr>
            <w:tcW w:w="984" w:type="dxa"/>
            <w:vMerge w:val="restart"/>
            <w:shd w:val="clear" w:color="auto" w:fill="auto"/>
            <w:vAlign w:val="center"/>
          </w:tcPr>
          <w:p w14:paraId="00F6D5C8"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3</w:t>
            </w:r>
          </w:p>
          <w:p w14:paraId="1873FBD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3490A0E6"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 xml:space="preserve">a. Viết được công thức: </w:t>
            </w:r>
            <w:r w:rsidRPr="00661351">
              <w:rPr>
                <w:rFonts w:eastAsia="Calibri"/>
                <w:position w:val="-30"/>
                <w:sz w:val="26"/>
                <w:szCs w:val="26"/>
                <w:lang w:val="nl-NL"/>
              </w:rPr>
              <w:object w:dxaOrig="880" w:dyaOrig="740" w14:anchorId="0AB2519E">
                <v:shape id="_x0000_i1199" type="#_x0000_t75" style="width:52pt;height:42.5pt" o:ole="">
                  <v:imagedata r:id="rId20" o:title=""/>
                </v:shape>
                <o:OLEObject Type="Embed" ProgID="Equation.DSMT4" ShapeID="_x0000_i1199" DrawAspect="Content" ObjectID="_1734892152" r:id="rId21"/>
              </w:object>
            </w:r>
          </w:p>
        </w:tc>
        <w:tc>
          <w:tcPr>
            <w:tcW w:w="941" w:type="dxa"/>
            <w:shd w:val="clear" w:color="auto" w:fill="auto"/>
            <w:vAlign w:val="center"/>
          </w:tcPr>
          <w:p w14:paraId="2B79755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13D2090C" w14:textId="77777777" w:rsidTr="00FA7D83">
        <w:tc>
          <w:tcPr>
            <w:tcW w:w="984" w:type="dxa"/>
            <w:vMerge/>
            <w:shd w:val="clear" w:color="auto" w:fill="auto"/>
            <w:vAlign w:val="center"/>
          </w:tcPr>
          <w:p w14:paraId="51B1DD6F"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2F88CD42" w14:textId="77777777" w:rsidR="00661351" w:rsidRPr="00661351" w:rsidRDefault="00661351" w:rsidP="00D72AEB">
            <w:pPr>
              <w:spacing w:line="240" w:lineRule="auto"/>
              <w:contextualSpacing/>
              <w:jc w:val="both"/>
              <w:rPr>
                <w:rFonts w:eastAsia="Calibri"/>
                <w:sz w:val="26"/>
                <w:szCs w:val="26"/>
                <w:lang w:val="en-US"/>
              </w:rPr>
            </w:pPr>
            <w:r w:rsidRPr="00661351">
              <w:rPr>
                <w:rFonts w:eastAsia="Calibri"/>
                <w:sz w:val="26"/>
                <w:szCs w:val="26"/>
                <w:lang w:val="en-US"/>
              </w:rPr>
              <w:t xml:space="preserve">a. Tính được: </w:t>
            </w:r>
            <w:r w:rsidRPr="00661351">
              <w:rPr>
                <w:rFonts w:eastAsia="Calibri"/>
                <w:position w:val="-10"/>
                <w:sz w:val="26"/>
                <w:szCs w:val="26"/>
                <w:lang w:val="nl-NL"/>
              </w:rPr>
              <w:object w:dxaOrig="2040" w:dyaOrig="380" w14:anchorId="75F1E254">
                <v:shape id="_x0000_i1200" type="#_x0000_t75" style="width:120.5pt;height:22pt" o:ole="">
                  <v:imagedata r:id="rId22" o:title=""/>
                </v:shape>
                <o:OLEObject Type="Embed" ProgID="Equation.DSMT4" ShapeID="_x0000_i1200" DrawAspect="Content" ObjectID="_1734892153" r:id="rId23"/>
              </w:object>
            </w:r>
          </w:p>
        </w:tc>
        <w:tc>
          <w:tcPr>
            <w:tcW w:w="941" w:type="dxa"/>
            <w:shd w:val="clear" w:color="auto" w:fill="auto"/>
            <w:vAlign w:val="center"/>
          </w:tcPr>
          <w:p w14:paraId="2E371FF7"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43F659F9" w14:textId="77777777" w:rsidTr="00FA7D83">
        <w:tc>
          <w:tcPr>
            <w:tcW w:w="984" w:type="dxa"/>
            <w:vMerge/>
            <w:shd w:val="clear" w:color="auto" w:fill="auto"/>
            <w:vAlign w:val="center"/>
          </w:tcPr>
          <w:p w14:paraId="7BB1BB51"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6C6C07D6" w14:textId="77777777" w:rsidR="00661351" w:rsidRPr="00661351" w:rsidRDefault="00661351" w:rsidP="00D72AEB">
            <w:pPr>
              <w:tabs>
                <w:tab w:val="left" w:pos="342"/>
              </w:tabs>
              <w:spacing w:after="0" w:line="240" w:lineRule="auto"/>
              <w:jc w:val="both"/>
              <w:rPr>
                <w:rFonts w:eastAsia="Calibri"/>
                <w:sz w:val="26"/>
                <w:szCs w:val="26"/>
                <w:lang w:val="en-US"/>
              </w:rPr>
            </w:pPr>
            <w:r w:rsidRPr="00661351">
              <w:rPr>
                <w:rFonts w:eastAsia="Calibri"/>
                <w:sz w:val="26"/>
                <w:szCs w:val="26"/>
                <w:lang w:val="en-US"/>
              </w:rPr>
              <w:t xml:space="preserve">b. Viết được công thức: </w:t>
            </w:r>
            <w:r w:rsidRPr="00661351">
              <w:rPr>
                <w:rFonts w:eastAsia="Calibri"/>
                <w:position w:val="-12"/>
                <w:sz w:val="26"/>
                <w:szCs w:val="26"/>
                <w:lang w:val="nl-NL"/>
              </w:rPr>
              <w:object w:dxaOrig="820" w:dyaOrig="360" w14:anchorId="5B8498BD">
                <v:shape id="_x0000_i1201" type="#_x0000_t75" style="width:48.5pt;height:20.5pt" o:ole="">
                  <v:imagedata r:id="rId24" o:title=""/>
                </v:shape>
                <o:OLEObject Type="Embed" ProgID="Equation.DSMT4" ShapeID="_x0000_i1201" DrawAspect="Content" ObjectID="_1734892154" r:id="rId25"/>
              </w:object>
            </w:r>
          </w:p>
        </w:tc>
        <w:tc>
          <w:tcPr>
            <w:tcW w:w="941" w:type="dxa"/>
            <w:shd w:val="clear" w:color="auto" w:fill="auto"/>
            <w:vAlign w:val="center"/>
          </w:tcPr>
          <w:p w14:paraId="07758EDD"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1E83AE01" w14:textId="77777777" w:rsidTr="00FA7D83">
        <w:tc>
          <w:tcPr>
            <w:tcW w:w="984" w:type="dxa"/>
            <w:vMerge/>
            <w:shd w:val="clear" w:color="auto" w:fill="auto"/>
            <w:vAlign w:val="center"/>
          </w:tcPr>
          <w:p w14:paraId="5CE68D4E"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13C7E01A" w14:textId="77777777" w:rsidR="00661351" w:rsidRPr="00661351" w:rsidRDefault="00661351" w:rsidP="00D72AEB">
            <w:pPr>
              <w:shd w:val="clear" w:color="auto" w:fill="FFFFFF"/>
              <w:spacing w:after="0" w:line="240" w:lineRule="auto"/>
              <w:ind w:right="48"/>
              <w:jc w:val="both"/>
              <w:rPr>
                <w:rFonts w:eastAsia="Calibri"/>
                <w:color w:val="000000"/>
                <w:sz w:val="26"/>
                <w:szCs w:val="26"/>
                <w:lang w:val="en-US"/>
              </w:rPr>
            </w:pPr>
            <w:r w:rsidRPr="00661351">
              <w:rPr>
                <w:rFonts w:eastAsia="Calibri"/>
                <w:color w:val="000000"/>
                <w:sz w:val="26"/>
                <w:szCs w:val="26"/>
                <w:lang w:val="en-US"/>
              </w:rPr>
              <w:t xml:space="preserve">b. Tính được: </w:t>
            </w:r>
            <w:r w:rsidRPr="00661351">
              <w:rPr>
                <w:rFonts w:eastAsia="Calibri"/>
                <w:position w:val="-10"/>
                <w:sz w:val="26"/>
                <w:szCs w:val="26"/>
                <w:lang w:val="nl-NL"/>
              </w:rPr>
              <w:object w:dxaOrig="2780" w:dyaOrig="380" w14:anchorId="08E47DFA">
                <v:shape id="_x0000_i1202" type="#_x0000_t75" style="width:164.5pt;height:22pt" o:ole="">
                  <v:imagedata r:id="rId26" o:title=""/>
                </v:shape>
                <o:OLEObject Type="Embed" ProgID="Equation.DSMT4" ShapeID="_x0000_i1202" DrawAspect="Content" ObjectID="_1734892155" r:id="rId27"/>
              </w:object>
            </w:r>
          </w:p>
        </w:tc>
        <w:tc>
          <w:tcPr>
            <w:tcW w:w="941" w:type="dxa"/>
            <w:shd w:val="clear" w:color="auto" w:fill="auto"/>
            <w:vAlign w:val="center"/>
          </w:tcPr>
          <w:p w14:paraId="75ECF519"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58995DBD" w14:textId="77777777" w:rsidTr="00FA7D83">
        <w:tc>
          <w:tcPr>
            <w:tcW w:w="10683" w:type="dxa"/>
            <w:gridSpan w:val="3"/>
            <w:shd w:val="clear" w:color="auto" w:fill="000000"/>
            <w:vAlign w:val="center"/>
          </w:tcPr>
          <w:p w14:paraId="3CB721D3" w14:textId="77777777" w:rsidR="00661351" w:rsidRPr="00661351" w:rsidRDefault="00661351" w:rsidP="00D72AEB">
            <w:pPr>
              <w:spacing w:line="240" w:lineRule="auto"/>
              <w:jc w:val="both"/>
              <w:rPr>
                <w:rFonts w:eastAsia="Calibri"/>
                <w:sz w:val="26"/>
                <w:szCs w:val="26"/>
                <w:lang w:val="en-US"/>
              </w:rPr>
            </w:pPr>
          </w:p>
        </w:tc>
      </w:tr>
      <w:tr w:rsidR="00661351" w:rsidRPr="00661351" w14:paraId="48B96950" w14:textId="77777777" w:rsidTr="00FA7D83">
        <w:tc>
          <w:tcPr>
            <w:tcW w:w="984" w:type="dxa"/>
            <w:vMerge w:val="restart"/>
            <w:shd w:val="clear" w:color="auto" w:fill="auto"/>
            <w:vAlign w:val="center"/>
          </w:tcPr>
          <w:p w14:paraId="0EADFD72"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4</w:t>
            </w:r>
          </w:p>
          <w:p w14:paraId="43E0B377"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(2đ)</w:t>
            </w:r>
          </w:p>
        </w:tc>
        <w:tc>
          <w:tcPr>
            <w:tcW w:w="8758" w:type="dxa"/>
            <w:shd w:val="clear" w:color="auto" w:fill="auto"/>
          </w:tcPr>
          <w:p w14:paraId="1E51A6C9" w14:textId="77777777" w:rsidR="00661351" w:rsidRPr="00661351" w:rsidRDefault="00661351" w:rsidP="00D72AEB">
            <w:pPr>
              <w:tabs>
                <w:tab w:val="left" w:pos="342"/>
              </w:tabs>
              <w:spacing w:after="0" w:line="240" w:lineRule="auto"/>
              <w:jc w:val="both"/>
              <w:rPr>
                <w:rFonts w:eastAsia="Calibri"/>
                <w:sz w:val="26"/>
                <w:szCs w:val="26"/>
                <w:vertAlign w:val="superscript"/>
                <w:lang w:val="en-US"/>
              </w:rPr>
            </w:pPr>
            <w:r w:rsidRPr="00661351">
              <w:rPr>
                <w:rFonts w:eastAsia="Calibri"/>
                <w:sz w:val="26"/>
                <w:szCs w:val="26"/>
                <w:lang w:val="en-US"/>
              </w:rPr>
              <w:t>a. Tính được: a = 1,125m/s</w:t>
            </w:r>
            <w:r w:rsidRPr="00661351">
              <w:rPr>
                <w:rFonts w:eastAsia="Calibri"/>
                <w:sz w:val="26"/>
                <w:szCs w:val="26"/>
                <w:vertAlign w:val="superscript"/>
                <w:lang w:val="en-US"/>
              </w:rPr>
              <w:t>2</w:t>
            </w:r>
          </w:p>
        </w:tc>
        <w:tc>
          <w:tcPr>
            <w:tcW w:w="941" w:type="dxa"/>
            <w:shd w:val="clear" w:color="auto" w:fill="auto"/>
            <w:vAlign w:val="center"/>
          </w:tcPr>
          <w:p w14:paraId="3D783C98"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85B9E50" w14:textId="77777777" w:rsidTr="00FA7D83">
        <w:tc>
          <w:tcPr>
            <w:tcW w:w="984" w:type="dxa"/>
            <w:vMerge/>
            <w:shd w:val="clear" w:color="auto" w:fill="auto"/>
            <w:vAlign w:val="center"/>
          </w:tcPr>
          <w:p w14:paraId="0C09F097" w14:textId="77777777" w:rsidR="00661351" w:rsidRPr="00661351" w:rsidRDefault="00661351" w:rsidP="00D72AEB">
            <w:pPr>
              <w:spacing w:line="240" w:lineRule="auto"/>
              <w:jc w:val="center"/>
              <w:rPr>
                <w:rFonts w:eastAsia="Calibri"/>
                <w:sz w:val="26"/>
                <w:szCs w:val="26"/>
                <w:lang w:val="en-US"/>
              </w:rPr>
            </w:pPr>
          </w:p>
        </w:tc>
        <w:tc>
          <w:tcPr>
            <w:tcW w:w="8758" w:type="dxa"/>
            <w:shd w:val="clear" w:color="auto" w:fill="auto"/>
          </w:tcPr>
          <w:p w14:paraId="745F921D" w14:textId="77777777" w:rsidR="00661351" w:rsidRPr="00661351" w:rsidRDefault="00661351" w:rsidP="00D72AEB">
            <w:pPr>
              <w:spacing w:line="240" w:lineRule="auto"/>
              <w:rPr>
                <w:rFonts w:eastAsia="Calibri"/>
                <w:sz w:val="26"/>
                <w:szCs w:val="26"/>
                <w:lang w:val="en-US"/>
              </w:rPr>
            </w:pPr>
            <w:r w:rsidRPr="00661351">
              <w:rPr>
                <w:rFonts w:eastAsia="Calibri"/>
                <w:sz w:val="26"/>
                <w:szCs w:val="26"/>
                <w:lang w:val="en-US"/>
              </w:rPr>
              <w:t>a. Viết được biểu thức định luật II Newton:</w:t>
            </w:r>
          </w:p>
          <w:p w14:paraId="11756AC2" w14:textId="77777777" w:rsidR="00661351" w:rsidRPr="00661351" w:rsidRDefault="00661351" w:rsidP="00D72AEB">
            <w:pPr>
              <w:spacing w:line="240" w:lineRule="auto"/>
              <w:rPr>
                <w:rFonts w:eastAsia="Calibri"/>
                <w:sz w:val="26"/>
                <w:szCs w:val="26"/>
                <w:lang w:val="en-US"/>
              </w:rPr>
            </w:pPr>
            <w:r w:rsidRPr="00661351">
              <w:rPr>
                <w:rFonts w:eastAsia="Calibri"/>
                <w:position w:val="-12"/>
                <w:sz w:val="26"/>
                <w:szCs w:val="26"/>
                <w:lang w:val="nl-NL"/>
              </w:rPr>
              <w:object w:dxaOrig="3159" w:dyaOrig="400" w14:anchorId="40C1A834">
                <v:shape id="_x0000_i1203" type="#_x0000_t75" style="width:186.5pt;height:23pt" o:ole="">
                  <v:imagedata r:id="rId28" o:title=""/>
                </v:shape>
                <o:OLEObject Type="Embed" ProgID="Equation.DSMT4" ShapeID="_x0000_i1203" DrawAspect="Content" ObjectID="_1734892156" r:id="rId29"/>
              </w:object>
            </w:r>
          </w:p>
        </w:tc>
        <w:tc>
          <w:tcPr>
            <w:tcW w:w="941" w:type="dxa"/>
            <w:shd w:val="clear" w:color="auto" w:fill="auto"/>
            <w:vAlign w:val="center"/>
          </w:tcPr>
          <w:p w14:paraId="608D50A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7B4060FD" w14:textId="77777777" w:rsidTr="00FA7D83">
        <w:tc>
          <w:tcPr>
            <w:tcW w:w="984" w:type="dxa"/>
            <w:vMerge/>
            <w:shd w:val="clear" w:color="auto" w:fill="auto"/>
            <w:vAlign w:val="center"/>
          </w:tcPr>
          <w:p w14:paraId="5DD52AC4"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55D69AE3"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a. Chiếu lên Oy: N = P = m.g = 10 000N</w:t>
            </w:r>
          </w:p>
          <w:p w14:paraId="2500CFB5" w14:textId="77777777" w:rsidR="00661351" w:rsidRPr="00661351" w:rsidRDefault="00661351" w:rsidP="00D72AEB">
            <w:pPr>
              <w:spacing w:after="0" w:line="240" w:lineRule="auto"/>
              <w:jc w:val="both"/>
              <w:rPr>
                <w:rFonts w:eastAsia="Calibri"/>
                <w:sz w:val="26"/>
                <w:szCs w:val="26"/>
                <w:lang w:val="en-US"/>
              </w:rPr>
            </w:pPr>
            <w:r w:rsidRPr="00661351">
              <w:rPr>
                <w:rFonts w:eastAsia="Calibri"/>
                <w:position w:val="-12"/>
                <w:sz w:val="26"/>
                <w:szCs w:val="26"/>
                <w:lang w:val="nl-NL"/>
              </w:rPr>
              <w:object w:dxaOrig="1860" w:dyaOrig="360" w14:anchorId="605E9833">
                <v:shape id="_x0000_i1204" type="#_x0000_t75" style="width:110pt;height:20.5pt" o:ole="">
                  <v:imagedata r:id="rId30" o:title=""/>
                </v:shape>
                <o:OLEObject Type="Embed" ProgID="Equation.DSMT4" ShapeID="_x0000_i1204" DrawAspect="Content" ObjectID="_1734892157" r:id="rId31"/>
              </w:object>
            </w:r>
          </w:p>
        </w:tc>
        <w:tc>
          <w:tcPr>
            <w:tcW w:w="941" w:type="dxa"/>
            <w:shd w:val="clear" w:color="auto" w:fill="auto"/>
            <w:vAlign w:val="center"/>
          </w:tcPr>
          <w:p w14:paraId="2B2D130B"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7A099E92" w14:textId="77777777" w:rsidTr="00FA7D83">
        <w:tc>
          <w:tcPr>
            <w:tcW w:w="984" w:type="dxa"/>
            <w:vMerge/>
            <w:shd w:val="clear" w:color="auto" w:fill="auto"/>
            <w:vAlign w:val="center"/>
          </w:tcPr>
          <w:p w14:paraId="6FD5BB80"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7587056C"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a. Chiếu lên Ox: -F</w:t>
            </w:r>
            <w:r w:rsidRPr="00661351">
              <w:rPr>
                <w:rFonts w:eastAsia="Calibri"/>
                <w:sz w:val="26"/>
                <w:szCs w:val="26"/>
                <w:vertAlign w:val="subscript"/>
                <w:lang w:val="en-US"/>
              </w:rPr>
              <w:t>mst</w:t>
            </w:r>
            <w:r w:rsidRPr="00661351">
              <w:rPr>
                <w:rFonts w:eastAsia="Calibri"/>
                <w:sz w:val="26"/>
                <w:szCs w:val="26"/>
                <w:lang w:val="en-US"/>
              </w:rPr>
              <w:t xml:space="preserve"> + F</w:t>
            </w:r>
            <w:r w:rsidRPr="00661351">
              <w:rPr>
                <w:rFonts w:eastAsia="Calibri"/>
                <w:sz w:val="26"/>
                <w:szCs w:val="26"/>
                <w:vertAlign w:val="subscript"/>
                <w:lang w:val="en-US"/>
              </w:rPr>
              <w:t>k</w:t>
            </w:r>
            <w:r w:rsidRPr="00661351">
              <w:rPr>
                <w:rFonts w:eastAsia="Calibri"/>
                <w:sz w:val="26"/>
                <w:szCs w:val="26"/>
                <w:lang w:val="en-US"/>
              </w:rPr>
              <w:t xml:space="preserve"> = m.a </w:t>
            </w:r>
            <w:r w:rsidRPr="00661351">
              <w:rPr>
                <w:rFonts w:eastAsia="Calibri"/>
                <w:position w:val="-12"/>
                <w:sz w:val="26"/>
                <w:szCs w:val="26"/>
                <w:lang w:val="nl-NL"/>
              </w:rPr>
              <w:object w:dxaOrig="1460" w:dyaOrig="360" w14:anchorId="2801B70B">
                <v:shape id="_x0000_i1205" type="#_x0000_t75" style="width:86.5pt;height:20.5pt" o:ole="">
                  <v:imagedata r:id="rId32" o:title=""/>
                </v:shape>
                <o:OLEObject Type="Embed" ProgID="Equation.DSMT4" ShapeID="_x0000_i1205" DrawAspect="Content" ObjectID="_1734892158" r:id="rId33"/>
              </w:object>
            </w:r>
          </w:p>
        </w:tc>
        <w:tc>
          <w:tcPr>
            <w:tcW w:w="941" w:type="dxa"/>
            <w:shd w:val="clear" w:color="auto" w:fill="auto"/>
            <w:vAlign w:val="center"/>
          </w:tcPr>
          <w:p w14:paraId="57E7FE0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31FBEAFD" w14:textId="77777777" w:rsidTr="00FA7D83">
        <w:tc>
          <w:tcPr>
            <w:tcW w:w="984" w:type="dxa"/>
            <w:vMerge/>
            <w:shd w:val="clear" w:color="auto" w:fill="auto"/>
            <w:vAlign w:val="center"/>
          </w:tcPr>
          <w:p w14:paraId="5E15382E"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6F192156"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b. Viết được: -F</w:t>
            </w:r>
            <w:r w:rsidRPr="00661351">
              <w:rPr>
                <w:rFonts w:eastAsia="Calibri"/>
                <w:sz w:val="26"/>
                <w:szCs w:val="26"/>
                <w:vertAlign w:val="subscript"/>
                <w:lang w:val="en-US"/>
              </w:rPr>
              <w:t>mst</w:t>
            </w:r>
            <w:r w:rsidRPr="00661351">
              <w:rPr>
                <w:rFonts w:eastAsia="Calibri"/>
                <w:sz w:val="26"/>
                <w:szCs w:val="26"/>
                <w:lang w:val="en-US"/>
              </w:rPr>
              <w:t xml:space="preserve"> + F</w:t>
            </w:r>
            <w:r w:rsidRPr="00661351">
              <w:rPr>
                <w:rFonts w:eastAsia="Calibri"/>
                <w:sz w:val="26"/>
                <w:szCs w:val="26"/>
                <w:vertAlign w:val="subscript"/>
                <w:lang w:val="en-US"/>
              </w:rPr>
              <w:t>k</w:t>
            </w:r>
            <w:r w:rsidRPr="00661351">
              <w:rPr>
                <w:rFonts w:eastAsia="Calibri"/>
                <w:sz w:val="26"/>
                <w:szCs w:val="26"/>
                <w:lang w:val="en-US"/>
              </w:rPr>
              <w:t xml:space="preserve"> = m.a</w:t>
            </w:r>
          </w:p>
        </w:tc>
        <w:tc>
          <w:tcPr>
            <w:tcW w:w="941" w:type="dxa"/>
            <w:shd w:val="clear" w:color="auto" w:fill="auto"/>
            <w:vAlign w:val="center"/>
          </w:tcPr>
          <w:p w14:paraId="3220DE46"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43C790FF" w14:textId="77777777" w:rsidTr="00FA7D83">
        <w:tc>
          <w:tcPr>
            <w:tcW w:w="984" w:type="dxa"/>
            <w:vMerge/>
            <w:shd w:val="clear" w:color="auto" w:fill="auto"/>
            <w:vAlign w:val="center"/>
          </w:tcPr>
          <w:p w14:paraId="2872B14C"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53086BBA"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b. Tính được: F</w:t>
            </w:r>
            <w:r w:rsidRPr="00661351">
              <w:rPr>
                <w:rFonts w:eastAsia="Calibri"/>
                <w:sz w:val="26"/>
                <w:szCs w:val="26"/>
                <w:vertAlign w:val="subscript"/>
                <w:lang w:val="en-US"/>
              </w:rPr>
              <w:t>k</w:t>
            </w:r>
            <w:r w:rsidRPr="00661351">
              <w:rPr>
                <w:rFonts w:eastAsia="Calibri"/>
                <w:sz w:val="26"/>
                <w:szCs w:val="26"/>
                <w:lang w:val="en-US"/>
              </w:rPr>
              <w:t xml:space="preserve"> = 100N</w:t>
            </w:r>
          </w:p>
        </w:tc>
        <w:tc>
          <w:tcPr>
            <w:tcW w:w="941" w:type="dxa"/>
            <w:shd w:val="clear" w:color="auto" w:fill="auto"/>
            <w:vAlign w:val="center"/>
          </w:tcPr>
          <w:p w14:paraId="0519A47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AA93E26" w14:textId="77777777" w:rsidTr="00FA7D83">
        <w:tc>
          <w:tcPr>
            <w:tcW w:w="984" w:type="dxa"/>
            <w:vMerge/>
            <w:shd w:val="clear" w:color="auto" w:fill="auto"/>
            <w:vAlign w:val="center"/>
          </w:tcPr>
          <w:p w14:paraId="5A1254B6"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0C48AE4D"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 xml:space="preserve">b. Viết được công thức: </w:t>
            </w:r>
            <w:r w:rsidRPr="00661351">
              <w:rPr>
                <w:rFonts w:eastAsia="Calibri"/>
                <w:position w:val="-24"/>
                <w:sz w:val="26"/>
                <w:szCs w:val="26"/>
                <w:lang w:val="nl-NL"/>
              </w:rPr>
              <w:object w:dxaOrig="560" w:dyaOrig="620" w14:anchorId="64D7E4A8">
                <v:shape id="_x0000_i1206" type="#_x0000_t75" style="width:33pt;height:35.5pt" o:ole="">
                  <v:imagedata r:id="rId34" o:title=""/>
                </v:shape>
                <o:OLEObject Type="Embed" ProgID="Equation.DSMT4" ShapeID="_x0000_i1206" DrawAspect="Content" ObjectID="_1734892159" r:id="rId35"/>
              </w:object>
            </w:r>
          </w:p>
        </w:tc>
        <w:tc>
          <w:tcPr>
            <w:tcW w:w="941" w:type="dxa"/>
            <w:shd w:val="clear" w:color="auto" w:fill="auto"/>
            <w:vAlign w:val="center"/>
          </w:tcPr>
          <w:p w14:paraId="5B536DD4"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279AB07D" w14:textId="77777777" w:rsidTr="00FA7D83">
        <w:tc>
          <w:tcPr>
            <w:tcW w:w="984" w:type="dxa"/>
            <w:vMerge/>
            <w:shd w:val="clear" w:color="auto" w:fill="auto"/>
            <w:vAlign w:val="center"/>
          </w:tcPr>
          <w:p w14:paraId="39C2135E" w14:textId="77777777" w:rsidR="00661351" w:rsidRPr="00661351" w:rsidRDefault="00661351" w:rsidP="00D72AEB">
            <w:pPr>
              <w:spacing w:line="240" w:lineRule="auto"/>
              <w:jc w:val="center"/>
              <w:rPr>
                <w:rFonts w:ascii="Calibri" w:eastAsia="Calibri" w:hAnsi="Calibri"/>
                <w:sz w:val="26"/>
                <w:szCs w:val="26"/>
                <w:lang w:val="en-US"/>
              </w:rPr>
            </w:pPr>
          </w:p>
        </w:tc>
        <w:tc>
          <w:tcPr>
            <w:tcW w:w="8758" w:type="dxa"/>
            <w:shd w:val="clear" w:color="auto" w:fill="auto"/>
          </w:tcPr>
          <w:p w14:paraId="656DD5A3" w14:textId="77777777" w:rsidR="00661351" w:rsidRPr="00661351" w:rsidRDefault="00661351" w:rsidP="00D72AEB">
            <w:pPr>
              <w:spacing w:after="0" w:line="240" w:lineRule="auto"/>
              <w:jc w:val="both"/>
              <w:rPr>
                <w:rFonts w:eastAsia="Calibri"/>
                <w:sz w:val="26"/>
                <w:szCs w:val="26"/>
                <w:lang w:val="en-US"/>
              </w:rPr>
            </w:pPr>
            <w:r w:rsidRPr="00661351">
              <w:rPr>
                <w:rFonts w:eastAsia="Calibri"/>
                <w:sz w:val="26"/>
                <w:szCs w:val="26"/>
                <w:lang w:val="en-US"/>
              </w:rPr>
              <w:t>b. Tính được: t = 10s</w:t>
            </w:r>
          </w:p>
        </w:tc>
        <w:tc>
          <w:tcPr>
            <w:tcW w:w="941" w:type="dxa"/>
            <w:shd w:val="clear" w:color="auto" w:fill="auto"/>
            <w:vAlign w:val="center"/>
          </w:tcPr>
          <w:p w14:paraId="41A9BBE9"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0,25đ</w:t>
            </w:r>
          </w:p>
        </w:tc>
      </w:tr>
      <w:tr w:rsidR="00661351" w:rsidRPr="00661351" w14:paraId="3F51799B" w14:textId="77777777" w:rsidTr="00FA7D83">
        <w:tc>
          <w:tcPr>
            <w:tcW w:w="10683" w:type="dxa"/>
            <w:gridSpan w:val="3"/>
            <w:shd w:val="clear" w:color="auto" w:fill="000000"/>
            <w:vAlign w:val="center"/>
          </w:tcPr>
          <w:p w14:paraId="747172E4" w14:textId="77777777" w:rsidR="00661351" w:rsidRPr="00661351" w:rsidRDefault="00661351" w:rsidP="00D72AEB">
            <w:pPr>
              <w:spacing w:line="240" w:lineRule="auto"/>
              <w:jc w:val="both"/>
              <w:rPr>
                <w:rFonts w:eastAsia="Calibri"/>
                <w:sz w:val="26"/>
                <w:szCs w:val="26"/>
                <w:lang w:val="en-US"/>
              </w:rPr>
            </w:pPr>
          </w:p>
        </w:tc>
      </w:tr>
      <w:tr w:rsidR="00661351" w:rsidRPr="00661351" w14:paraId="3D34DCE5" w14:textId="77777777" w:rsidTr="00FA7D83">
        <w:tc>
          <w:tcPr>
            <w:tcW w:w="984" w:type="dxa"/>
            <w:shd w:val="clear" w:color="auto" w:fill="auto"/>
            <w:vAlign w:val="center"/>
          </w:tcPr>
          <w:p w14:paraId="33B314FD"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Câu 5</w:t>
            </w:r>
          </w:p>
          <w:p w14:paraId="7838F40A"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c>
          <w:tcPr>
            <w:tcW w:w="8758" w:type="dxa"/>
            <w:shd w:val="clear" w:color="auto" w:fill="auto"/>
          </w:tcPr>
          <w:p w14:paraId="3BF7246F" w14:textId="77777777" w:rsidR="00661351" w:rsidRPr="00661351" w:rsidRDefault="00661351" w:rsidP="00D72AEB">
            <w:pPr>
              <w:spacing w:line="240" w:lineRule="auto"/>
              <w:jc w:val="both"/>
              <w:rPr>
                <w:rFonts w:eastAsia="Calibri"/>
                <w:sz w:val="26"/>
                <w:szCs w:val="26"/>
                <w:lang w:val="en-US"/>
              </w:rPr>
            </w:pPr>
            <w:r w:rsidRPr="00661351">
              <w:rPr>
                <w:rFonts w:eastAsia="Times New Roman"/>
                <w:sz w:val="26"/>
                <w:szCs w:val="26"/>
                <w:lang w:val="en-US"/>
              </w:rPr>
              <w:t>Vì điểm đặt phản lực của lực kéo do ngựa gây ra là trên ngựa. Tức là lực kéo của ngựa đặt lên xe và phản lực của xe đặt lên ngựa không thể triệt tiêu nhau. Ngựa tiến về phía trước do đó lực kéo đóng vai trò là lực phát động cho xe chở hàng.</w:t>
            </w:r>
          </w:p>
        </w:tc>
        <w:tc>
          <w:tcPr>
            <w:tcW w:w="941" w:type="dxa"/>
            <w:shd w:val="clear" w:color="auto" w:fill="auto"/>
            <w:vAlign w:val="center"/>
          </w:tcPr>
          <w:p w14:paraId="133D9975" w14:textId="77777777" w:rsidR="00661351" w:rsidRPr="00661351" w:rsidRDefault="00661351" w:rsidP="00D72AEB">
            <w:pPr>
              <w:spacing w:line="240" w:lineRule="auto"/>
              <w:jc w:val="center"/>
              <w:rPr>
                <w:rFonts w:eastAsia="Calibri"/>
                <w:sz w:val="26"/>
                <w:szCs w:val="26"/>
                <w:lang w:val="en-US"/>
              </w:rPr>
            </w:pPr>
            <w:r w:rsidRPr="00661351">
              <w:rPr>
                <w:rFonts w:eastAsia="Calibri"/>
                <w:sz w:val="26"/>
                <w:szCs w:val="26"/>
                <w:lang w:val="en-US"/>
              </w:rPr>
              <w:t>1đ</w:t>
            </w:r>
          </w:p>
        </w:tc>
      </w:tr>
    </w:tbl>
    <w:p w14:paraId="300B0A4B" w14:textId="77777777" w:rsidR="00661351" w:rsidRPr="00661351" w:rsidRDefault="00661351" w:rsidP="00D72AEB">
      <w:pPr>
        <w:spacing w:after="0" w:line="240" w:lineRule="auto"/>
        <w:jc w:val="center"/>
        <w:rPr>
          <w:rFonts w:eastAsia="Calibri"/>
          <w:b/>
          <w:bCs/>
          <w:i/>
          <w:iCs/>
          <w:sz w:val="26"/>
          <w:szCs w:val="26"/>
          <w:lang w:val="en-US"/>
        </w:rPr>
      </w:pPr>
      <w:r w:rsidRPr="00661351">
        <w:rPr>
          <w:rFonts w:eastAsia="Calibri"/>
          <w:b/>
          <w:bCs/>
          <w:i/>
          <w:iCs/>
          <w:sz w:val="26"/>
          <w:szCs w:val="26"/>
          <w:lang w:val="en-US"/>
        </w:rPr>
        <w:t>Bài toán giải cách khác, đúng đáp số vẫn tính điểm</w:t>
      </w:r>
    </w:p>
    <w:p w14:paraId="3296B591" w14:textId="20F2BC0E" w:rsidR="00661351" w:rsidRDefault="00661351" w:rsidP="00D72AEB">
      <w:pPr>
        <w:spacing w:after="0" w:line="240" w:lineRule="auto"/>
        <w:jc w:val="center"/>
        <w:rPr>
          <w:rFonts w:eastAsia="Calibri"/>
          <w:b/>
          <w:bCs/>
          <w:i/>
          <w:iCs/>
          <w:sz w:val="26"/>
          <w:szCs w:val="26"/>
          <w:lang w:val="en-US"/>
        </w:rPr>
      </w:pPr>
      <w:r w:rsidRPr="00661351">
        <w:rPr>
          <w:rFonts w:eastAsia="Calibri"/>
          <w:b/>
          <w:bCs/>
          <w:i/>
          <w:iCs/>
          <w:sz w:val="26"/>
          <w:szCs w:val="26"/>
          <w:lang w:val="en-US"/>
        </w:rPr>
        <w:t>Sai đơn vị: -0,25đ</w:t>
      </w:r>
    </w:p>
    <w:p w14:paraId="661AAB0D" w14:textId="2820F9BA" w:rsidR="00766DD0" w:rsidRDefault="00766DD0" w:rsidP="00D72AEB">
      <w:pPr>
        <w:spacing w:after="0" w:line="240" w:lineRule="auto"/>
        <w:jc w:val="center"/>
        <w:rPr>
          <w:rFonts w:eastAsia="Calibri"/>
          <w:sz w:val="26"/>
          <w:szCs w:val="26"/>
          <w:lang w:val="en-US"/>
        </w:rPr>
      </w:pPr>
    </w:p>
    <w:p w14:paraId="14190C8B" w14:textId="2002FE46" w:rsidR="00766DD0" w:rsidRDefault="00766DD0" w:rsidP="00D72AEB">
      <w:pPr>
        <w:spacing w:after="0" w:line="240" w:lineRule="auto"/>
        <w:jc w:val="center"/>
        <w:rPr>
          <w:rFonts w:eastAsia="Calibri"/>
          <w:sz w:val="26"/>
          <w:szCs w:val="26"/>
          <w:lang w:val="en-US"/>
        </w:rPr>
      </w:pPr>
    </w:p>
    <w:p w14:paraId="2DE18BBD" w14:textId="40BA9000" w:rsidR="00766DD0" w:rsidRDefault="00766DD0" w:rsidP="00D72AEB">
      <w:pPr>
        <w:spacing w:after="0" w:line="240" w:lineRule="auto"/>
        <w:jc w:val="center"/>
        <w:rPr>
          <w:rFonts w:eastAsia="Calibri"/>
          <w:sz w:val="26"/>
          <w:szCs w:val="26"/>
          <w:lang w:val="en-US"/>
        </w:rPr>
      </w:pPr>
    </w:p>
    <w:p w14:paraId="50332EA2" w14:textId="5690E680" w:rsidR="00766DD0" w:rsidRDefault="00766DD0" w:rsidP="00D72AEB">
      <w:pPr>
        <w:spacing w:after="0" w:line="240" w:lineRule="auto"/>
        <w:jc w:val="center"/>
        <w:rPr>
          <w:rFonts w:eastAsia="Calibri"/>
          <w:sz w:val="26"/>
          <w:szCs w:val="26"/>
          <w:lang w:val="en-US"/>
        </w:rPr>
      </w:pPr>
    </w:p>
    <w:p w14:paraId="0FE79AB0" w14:textId="432611C7" w:rsidR="00766DD0" w:rsidRDefault="00766DD0" w:rsidP="00D72AEB">
      <w:pPr>
        <w:spacing w:after="0" w:line="240" w:lineRule="auto"/>
        <w:jc w:val="center"/>
        <w:rPr>
          <w:rFonts w:eastAsia="Calibri"/>
          <w:sz w:val="26"/>
          <w:szCs w:val="26"/>
          <w:lang w:val="en-US"/>
        </w:rPr>
      </w:pPr>
    </w:p>
    <w:p w14:paraId="2684CFD8" w14:textId="50264F0F" w:rsidR="00766DD0" w:rsidRDefault="00766DD0" w:rsidP="00D72AEB">
      <w:pPr>
        <w:spacing w:after="0" w:line="240" w:lineRule="auto"/>
        <w:jc w:val="center"/>
        <w:rPr>
          <w:rFonts w:eastAsia="Calibri"/>
          <w:sz w:val="26"/>
          <w:szCs w:val="26"/>
          <w:lang w:val="en-US"/>
        </w:rPr>
      </w:pPr>
    </w:p>
    <w:p w14:paraId="68B3D820" w14:textId="5677301F" w:rsidR="00766DD0" w:rsidRDefault="00766DD0" w:rsidP="00D72AEB">
      <w:pPr>
        <w:spacing w:after="0" w:line="240" w:lineRule="auto"/>
        <w:jc w:val="center"/>
        <w:rPr>
          <w:rFonts w:eastAsia="Calibri"/>
          <w:sz w:val="26"/>
          <w:szCs w:val="26"/>
          <w:lang w:val="en-US"/>
        </w:rPr>
      </w:pPr>
    </w:p>
    <w:p w14:paraId="357DEFB3" w14:textId="3B618915" w:rsidR="00766DD0" w:rsidRDefault="00766DD0" w:rsidP="00D72AEB">
      <w:pPr>
        <w:spacing w:after="0" w:line="240" w:lineRule="auto"/>
        <w:jc w:val="center"/>
        <w:rPr>
          <w:rFonts w:eastAsia="Calibri"/>
          <w:sz w:val="26"/>
          <w:szCs w:val="26"/>
          <w:lang w:val="en-US"/>
        </w:rPr>
      </w:pPr>
    </w:p>
    <w:p w14:paraId="27D4C96A" w14:textId="293FB8BB" w:rsidR="00766DD0" w:rsidRDefault="00766DD0" w:rsidP="00D72AEB">
      <w:pPr>
        <w:spacing w:after="0" w:line="240" w:lineRule="auto"/>
        <w:jc w:val="center"/>
        <w:rPr>
          <w:rFonts w:eastAsia="Calibri"/>
          <w:sz w:val="26"/>
          <w:szCs w:val="26"/>
          <w:lang w:val="en-US"/>
        </w:rPr>
      </w:pPr>
    </w:p>
    <w:p w14:paraId="0C9EB3E1" w14:textId="3F677F54" w:rsidR="00766DD0" w:rsidRDefault="00766DD0" w:rsidP="00D72AEB">
      <w:pPr>
        <w:spacing w:after="0" w:line="240" w:lineRule="auto"/>
        <w:jc w:val="center"/>
        <w:rPr>
          <w:rFonts w:eastAsia="Calibri"/>
          <w:sz w:val="26"/>
          <w:szCs w:val="26"/>
          <w:lang w:val="en-US"/>
        </w:rPr>
      </w:pPr>
    </w:p>
    <w:p w14:paraId="008C8306" w14:textId="298B37ED" w:rsidR="00766DD0" w:rsidRDefault="00766DD0" w:rsidP="00D72AEB">
      <w:pPr>
        <w:spacing w:after="0" w:line="240" w:lineRule="auto"/>
        <w:jc w:val="center"/>
        <w:rPr>
          <w:rFonts w:eastAsia="Calibri"/>
          <w:sz w:val="26"/>
          <w:szCs w:val="26"/>
          <w:lang w:val="en-US"/>
        </w:rPr>
      </w:pPr>
    </w:p>
    <w:p w14:paraId="5CED4229" w14:textId="150FF3AE" w:rsidR="00766DD0" w:rsidRDefault="00766DD0" w:rsidP="00D72AEB">
      <w:pPr>
        <w:spacing w:after="0" w:line="240" w:lineRule="auto"/>
        <w:jc w:val="center"/>
        <w:rPr>
          <w:rFonts w:eastAsia="Calibri"/>
          <w:sz w:val="26"/>
          <w:szCs w:val="26"/>
          <w:lang w:val="en-US"/>
        </w:rPr>
      </w:pPr>
    </w:p>
    <w:p w14:paraId="059F4691" w14:textId="77777777" w:rsidR="00661351" w:rsidRDefault="00661351" w:rsidP="00D72AEB">
      <w:pPr>
        <w:spacing w:line="240" w:lineRule="auto"/>
        <w:rPr>
          <w:b/>
          <w:sz w:val="26"/>
          <w:szCs w:val="26"/>
          <w:lang w:val="en-US"/>
        </w:rPr>
      </w:pPr>
    </w:p>
    <w:sectPr w:rsidR="00661351" w:rsidSect="00D72AEB">
      <w:pgSz w:w="11906" w:h="16838" w:code="9"/>
      <w:pgMar w:top="851" w:right="991" w:bottom="1134" w:left="1134" w:header="0" w:footer="0" w:gutter="0"/>
      <w:pgNumType w:start="1"/>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75847" w14:textId="77777777" w:rsidR="00771049" w:rsidRDefault="00771049" w:rsidP="00056D23">
      <w:pPr>
        <w:spacing w:after="0" w:line="240" w:lineRule="auto"/>
      </w:pPr>
      <w:r>
        <w:separator/>
      </w:r>
    </w:p>
  </w:endnote>
  <w:endnote w:type="continuationSeparator" w:id="0">
    <w:p w14:paraId="20B335DE" w14:textId="77777777" w:rsidR="00771049" w:rsidRDefault="00771049"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ABF3" w14:textId="2363D34A" w:rsidR="00E902A0" w:rsidRPr="000B31F0" w:rsidRDefault="00E902A0">
    <w:pPr>
      <w:pStyle w:val="Footer"/>
      <w:jc w:val="center"/>
      <w:rPr>
        <w:color w:val="FF0000"/>
        <w:sz w:val="22"/>
      </w:rPr>
    </w:pPr>
    <w:r w:rsidRPr="000B31F0">
      <w:rPr>
        <w:color w:val="FF0000"/>
        <w:sz w:val="22"/>
        <w:lang w:val="en-US"/>
      </w:rPr>
      <w:t>Trang 1/</w:t>
    </w:r>
    <w:sdt>
      <w:sdtPr>
        <w:rPr>
          <w:color w:val="FF0000"/>
          <w:sz w:val="22"/>
        </w:rPr>
        <w:id w:val="-239567094"/>
        <w:docPartObj>
          <w:docPartGallery w:val="Page Numbers (Bottom of Page)"/>
          <w:docPartUnique/>
        </w:docPartObj>
      </w:sdtPr>
      <w:sdtEndPr>
        <w:rPr>
          <w:noProof/>
        </w:rPr>
      </w:sdtEndPr>
      <w:sdtContent>
        <w:r w:rsidRPr="000B31F0">
          <w:rPr>
            <w:color w:val="FF0000"/>
            <w:sz w:val="22"/>
          </w:rPr>
          <w:fldChar w:fldCharType="begin"/>
        </w:r>
        <w:r w:rsidRPr="000B31F0">
          <w:rPr>
            <w:color w:val="FF0000"/>
            <w:sz w:val="22"/>
          </w:rPr>
          <w:instrText xml:space="preserve"> PAGE   \* MERGEFORMAT </w:instrText>
        </w:r>
        <w:r w:rsidRPr="000B31F0">
          <w:rPr>
            <w:color w:val="FF0000"/>
            <w:sz w:val="22"/>
          </w:rPr>
          <w:fldChar w:fldCharType="separate"/>
        </w:r>
        <w:r w:rsidR="000B31F0">
          <w:rPr>
            <w:noProof/>
            <w:color w:val="FF0000"/>
            <w:sz w:val="22"/>
          </w:rPr>
          <w:t>3</w:t>
        </w:r>
        <w:r w:rsidRPr="000B31F0">
          <w:rPr>
            <w:noProof/>
            <w:color w:val="FF0000"/>
            <w:sz w:val="22"/>
          </w:rPr>
          <w:fldChar w:fldCharType="end"/>
        </w:r>
        <w:r w:rsidRPr="000B31F0">
          <w:rPr>
            <w:noProof/>
            <w:color w:val="FF0000"/>
            <w:sz w:val="22"/>
            <w:lang w:val="en-US"/>
          </w:rPr>
          <w:t xml:space="preserve"> – Mã đề thi 1</w:t>
        </w:r>
        <w:r w:rsidR="001435CF">
          <w:rPr>
            <w:noProof/>
            <w:color w:val="FF0000"/>
            <w:sz w:val="22"/>
            <w:lang w:val="en-US"/>
          </w:rPr>
          <w:t>3</w:t>
        </w:r>
        <w:r w:rsidRPr="000B31F0">
          <w:rPr>
            <w:noProof/>
            <w:color w:val="FF0000"/>
            <w:sz w:val="22"/>
            <w:lang w:val="en-US"/>
          </w:rPr>
          <w:t>2</w:t>
        </w:r>
      </w:sdtContent>
    </w:sdt>
  </w:p>
  <w:p w14:paraId="26298609" w14:textId="77777777" w:rsidR="00056D23" w:rsidRDefault="00056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2E7A" w14:textId="77777777" w:rsidR="00771049" w:rsidRDefault="00771049" w:rsidP="00056D23">
      <w:pPr>
        <w:spacing w:after="0" w:line="240" w:lineRule="auto"/>
      </w:pPr>
      <w:r>
        <w:separator/>
      </w:r>
    </w:p>
  </w:footnote>
  <w:footnote w:type="continuationSeparator" w:id="0">
    <w:p w14:paraId="11593281" w14:textId="77777777" w:rsidR="00771049" w:rsidRDefault="00771049"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2012265A"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3560390"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AC"/>
    <w:multiLevelType w:val="hybridMultilevel"/>
    <w:tmpl w:val="5060CD1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7AF3"/>
    <w:multiLevelType w:val="hybridMultilevel"/>
    <w:tmpl w:val="1766125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7A0A"/>
    <w:multiLevelType w:val="hybridMultilevel"/>
    <w:tmpl w:val="251859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617D"/>
    <w:multiLevelType w:val="hybridMultilevel"/>
    <w:tmpl w:val="70C22E3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FB5"/>
    <w:multiLevelType w:val="hybridMultilevel"/>
    <w:tmpl w:val="C8783C5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20969"/>
    <w:multiLevelType w:val="hybridMultilevel"/>
    <w:tmpl w:val="76E6F1D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1D83"/>
    <w:multiLevelType w:val="hybridMultilevel"/>
    <w:tmpl w:val="9E0222D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5172"/>
    <w:multiLevelType w:val="hybridMultilevel"/>
    <w:tmpl w:val="8C901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47DD"/>
    <w:multiLevelType w:val="hybridMultilevel"/>
    <w:tmpl w:val="3710B6F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C0C87"/>
    <w:multiLevelType w:val="hybridMultilevel"/>
    <w:tmpl w:val="776E135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F119D"/>
    <w:multiLevelType w:val="hybridMultilevel"/>
    <w:tmpl w:val="AB5EC40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23D29"/>
    <w:multiLevelType w:val="hybridMultilevel"/>
    <w:tmpl w:val="3BF8FED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D03225B"/>
    <w:multiLevelType w:val="hybridMultilevel"/>
    <w:tmpl w:val="8D240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827ED"/>
    <w:multiLevelType w:val="hybridMultilevel"/>
    <w:tmpl w:val="B972C52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85FBB"/>
    <w:multiLevelType w:val="hybridMultilevel"/>
    <w:tmpl w:val="C8969B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89B47BE"/>
    <w:multiLevelType w:val="hybridMultilevel"/>
    <w:tmpl w:val="2738E7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286268"/>
    <w:multiLevelType w:val="hybridMultilevel"/>
    <w:tmpl w:val="0D9C834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D588F"/>
    <w:multiLevelType w:val="hybridMultilevel"/>
    <w:tmpl w:val="66CC3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B5CFB"/>
    <w:multiLevelType w:val="hybridMultilevel"/>
    <w:tmpl w:val="80A004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7140301">
    <w:abstractNumId w:val="18"/>
  </w:num>
  <w:num w:numId="2" w16cid:durableId="560868897">
    <w:abstractNumId w:val="12"/>
  </w:num>
  <w:num w:numId="3" w16cid:durableId="917129065">
    <w:abstractNumId w:val="16"/>
  </w:num>
  <w:num w:numId="4" w16cid:durableId="1479961296">
    <w:abstractNumId w:val="22"/>
  </w:num>
  <w:num w:numId="5" w16cid:durableId="327876680">
    <w:abstractNumId w:val="1"/>
  </w:num>
  <w:num w:numId="6" w16cid:durableId="1514176355">
    <w:abstractNumId w:val="15"/>
  </w:num>
  <w:num w:numId="7" w16cid:durableId="1328286106">
    <w:abstractNumId w:val="3"/>
  </w:num>
  <w:num w:numId="8" w16cid:durableId="1437091585">
    <w:abstractNumId w:val="10"/>
  </w:num>
  <w:num w:numId="9" w16cid:durableId="141627065">
    <w:abstractNumId w:val="19"/>
  </w:num>
  <w:num w:numId="10" w16cid:durableId="41905307">
    <w:abstractNumId w:val="14"/>
  </w:num>
  <w:num w:numId="11" w16cid:durableId="856888208">
    <w:abstractNumId w:val="9"/>
  </w:num>
  <w:num w:numId="12" w16cid:durableId="562252598">
    <w:abstractNumId w:val="5"/>
  </w:num>
  <w:num w:numId="13" w16cid:durableId="1680307357">
    <w:abstractNumId w:val="2"/>
  </w:num>
  <w:num w:numId="14" w16cid:durableId="2125150614">
    <w:abstractNumId w:val="0"/>
  </w:num>
  <w:num w:numId="15" w16cid:durableId="231887445">
    <w:abstractNumId w:val="11"/>
  </w:num>
  <w:num w:numId="16" w16cid:durableId="446848166">
    <w:abstractNumId w:val="4"/>
  </w:num>
  <w:num w:numId="17" w16cid:durableId="105664289">
    <w:abstractNumId w:val="17"/>
  </w:num>
  <w:num w:numId="18" w16cid:durableId="1199050089">
    <w:abstractNumId w:val="8"/>
  </w:num>
  <w:num w:numId="19" w16cid:durableId="1403989362">
    <w:abstractNumId w:val="6"/>
  </w:num>
  <w:num w:numId="20" w16cid:durableId="1488276938">
    <w:abstractNumId w:val="21"/>
  </w:num>
  <w:num w:numId="21" w16cid:durableId="1253510846">
    <w:abstractNumId w:val="13"/>
  </w:num>
  <w:num w:numId="22" w16cid:durableId="839391567">
    <w:abstractNumId w:val="7"/>
  </w:num>
  <w:num w:numId="23" w16cid:durableId="1913349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56D23"/>
    <w:rsid w:val="000B31F0"/>
    <w:rsid w:val="001420BB"/>
    <w:rsid w:val="001435CF"/>
    <w:rsid w:val="001731E2"/>
    <w:rsid w:val="00214D94"/>
    <w:rsid w:val="00353461"/>
    <w:rsid w:val="00385891"/>
    <w:rsid w:val="0042494C"/>
    <w:rsid w:val="0047599F"/>
    <w:rsid w:val="00495EF1"/>
    <w:rsid w:val="00574C2E"/>
    <w:rsid w:val="005C3A34"/>
    <w:rsid w:val="00601951"/>
    <w:rsid w:val="00661351"/>
    <w:rsid w:val="006C0985"/>
    <w:rsid w:val="006C69FA"/>
    <w:rsid w:val="006E163A"/>
    <w:rsid w:val="00766DD0"/>
    <w:rsid w:val="00771049"/>
    <w:rsid w:val="00881A18"/>
    <w:rsid w:val="008F18DC"/>
    <w:rsid w:val="008F41E5"/>
    <w:rsid w:val="009A00EF"/>
    <w:rsid w:val="009D7DBE"/>
    <w:rsid w:val="00B16DF9"/>
    <w:rsid w:val="00B25DFD"/>
    <w:rsid w:val="00BD7916"/>
    <w:rsid w:val="00D72AEB"/>
    <w:rsid w:val="00D74310"/>
    <w:rsid w:val="00DB5B5E"/>
    <w:rsid w:val="00DE11B9"/>
    <w:rsid w:val="00E902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C4B2"/>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 w:type="paragraph" w:styleId="NormalWeb">
    <w:name w:val="Normal (Web)"/>
    <w:basedOn w:val="Normal"/>
    <w:uiPriority w:val="99"/>
    <w:unhideWhenUsed/>
    <w:rsid w:val="001731E2"/>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pn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1841</Words>
  <Characters>10496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2023-01-07T10:03:00Z</dcterms:created>
  <dcterms:modified xsi:type="dcterms:W3CDTF">2023-01-10T14:43:00Z</dcterms:modified>
</cp:coreProperties>
</file>