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2055F4" w:rsidRP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ConTent"/>
            <w:bookmarkStart w:id="1" w:name="_GoBack"/>
            <w:bookmarkEnd w:id="1"/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008080"/>
          </w:tcPr>
          <w:p w:rsidR="002055F4" w:rsidRPr="002055F4" w:rsidRDefault="002055F4" w:rsidP="002055F4">
            <w:pPr>
              <w:spacing w:line="36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PHẦN I: TRẮC NGHIỆM KHÁCH QUAN</w:t>
            </w: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Pr="002055F4" w:rsidRDefault="002055F4" w:rsidP="002055F4">
            <w:pPr>
              <w:spacing w:line="360" w:lineRule="auto"/>
              <w:rPr>
                <w:sz w:val="24"/>
                <w:szCs w:val="24"/>
                <w:vertAlign w:val="superscript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>Một ô tô có khối lượng m = 1000kg chuyển động thẳng nhanh dần đều với gia tốc a = 2m/s</w:t>
            </w:r>
            <w:r w:rsidRPr="002055F4">
              <w:rPr>
                <w:sz w:val="24"/>
                <w:szCs w:val="24"/>
                <w:vertAlign w:val="superscript"/>
                <w:lang w:val="pt-BR"/>
              </w:rPr>
              <w:t>2</w:t>
            </w:r>
          </w:p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 w:rsidRPr="002055F4">
              <w:rPr>
                <w:sz w:val="24"/>
                <w:szCs w:val="24"/>
                <w:lang w:val="pt-BR"/>
              </w:rPr>
              <w:t>Lực kéo của động cơ là F = 2500N, vậy độ lớn của lực ma sát là: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>2000N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>1500N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>1000N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>500N.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 xml:space="preserve">Đơn vị nào sau đây </w:t>
            </w:r>
            <w:r w:rsidRPr="002055F4">
              <w:rPr>
                <w:rFonts w:cs="Times New Roman"/>
                <w:b/>
                <w:color w:val="000000" w:themeColor="text1"/>
                <w:sz w:val="24"/>
                <w:szCs w:val="24"/>
                <w:lang w:val="pt-BR"/>
              </w:rPr>
              <w:t>không phải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 xml:space="preserve"> là đơn vị của công suất: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  <w:lang w:val="pt-BR"/>
              </w:rPr>
              <w:t>HP(mã lực)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  <w:lang w:val="pt-BR"/>
              </w:rPr>
              <w:t>W (oát)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  <w:lang w:val="pt-BR"/>
              </w:rPr>
              <w:t>J.s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  <w:lang w:val="pt-BR"/>
              </w:rPr>
              <w:t>N.m/s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Gọi A là công của lực thực hiện trong thời gian t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color w:val="000000" w:themeColor="text1"/>
                <w:sz w:val="24"/>
                <w:szCs w:val="24"/>
              </w:rPr>
              <w:t xml:space="preserve">Biểu thức nào sau đây là </w:t>
            </w:r>
            <w:r w:rsidRPr="002055F4">
              <w:rPr>
                <w:b/>
                <w:color w:val="000000" w:themeColor="text1"/>
                <w:sz w:val="24"/>
                <w:szCs w:val="24"/>
              </w:rPr>
              <w:t>đúng</w:t>
            </w:r>
            <w:r w:rsidRPr="002055F4">
              <w:rPr>
                <w:color w:val="000000" w:themeColor="text1"/>
                <w:sz w:val="24"/>
                <w:szCs w:val="24"/>
              </w:rPr>
              <w:t xml:space="preserve"> với biểu thức</w:t>
            </w:r>
          </w:p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 w:rsidRPr="002055F4">
              <w:rPr>
                <w:color w:val="000000" w:themeColor="text1"/>
                <w:sz w:val="24"/>
                <w:szCs w:val="24"/>
              </w:rPr>
              <w:t>công suất?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  <w:lang w:val="fr-FR"/>
              </w:rPr>
              <w:t>P = A/t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P = At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P = t/A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P = A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color w:val="000000" w:themeColor="text1"/>
                <w:sz w:val="24"/>
                <w:szCs w:val="24"/>
              </w:rPr>
              <w:t>t</w:t>
            </w:r>
            <w:r w:rsidRPr="002055F4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Trong ôtô, xe máy vv..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color w:val="000000" w:themeColor="text1"/>
                <w:sz w:val="24"/>
                <w:szCs w:val="24"/>
              </w:rPr>
              <w:t xml:space="preserve">có bộ phận hộp số </w:t>
            </w:r>
            <w:r w:rsidRPr="002055F4">
              <w:rPr>
                <w:i/>
                <w:color w:val="000000" w:themeColor="text1"/>
                <w:sz w:val="24"/>
                <w:szCs w:val="24"/>
              </w:rPr>
              <w:t>(sử dụng các bánh xe truyền động có bán kính to nhỏ khác nhau)</w:t>
            </w:r>
            <w:r w:rsidRPr="002055F4">
              <w:rPr>
                <w:color w:val="000000" w:themeColor="text1"/>
                <w:sz w:val="24"/>
                <w:szCs w:val="24"/>
              </w:rPr>
              <w:t xml:space="preserve"> nhằm mục đích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055F4">
              <w:rPr>
                <w:color w:val="000000" w:themeColor="text1"/>
              </w:rPr>
              <w:t>thay đổi công suất của xe.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055F4">
              <w:rPr>
                <w:color w:val="000000" w:themeColor="text1"/>
              </w:rPr>
              <w:t>thay đổi lực phát động của xe.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055F4">
              <w:rPr>
                <w:color w:val="000000" w:themeColor="text1"/>
              </w:rPr>
              <w:t>thay đổi công của xe.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2055F4">
              <w:rPr>
                <w:color w:val="000000" w:themeColor="text1"/>
              </w:rPr>
              <w:t>duy trì vận tốc không đổi của xe.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Một chiếc xe có khối lượng 1,1 tấn bắt đầu chạy với vận tốc bằng không với gia tốc là 4,6m/s</w:t>
            </w:r>
            <w:r w:rsidRPr="002055F4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055F4">
              <w:rPr>
                <w:color w:val="000000" w:themeColor="text1"/>
                <w:sz w:val="24"/>
                <w:szCs w:val="24"/>
              </w:rPr>
              <w:t xml:space="preserve"> trong thời gian 5s trên đường nằm ngang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color w:val="000000" w:themeColor="text1"/>
                <w:sz w:val="24"/>
                <w:szCs w:val="24"/>
              </w:rPr>
              <w:t>Công suất trung bình của xe bằng: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58190W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482.10</w:t>
            </w:r>
            <w:r w:rsidRPr="002055F4">
              <w:rPr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2055F4">
              <w:rPr>
                <w:color w:val="000000" w:themeColor="text1"/>
                <w:sz w:val="24"/>
                <w:szCs w:val="24"/>
              </w:rPr>
              <w:t>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253W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4,53.10</w:t>
            </w:r>
            <w:r w:rsidRPr="002055F4">
              <w:rPr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2055F4">
              <w:rPr>
                <w:color w:val="000000" w:themeColor="text1"/>
                <w:sz w:val="24"/>
                <w:szCs w:val="24"/>
              </w:rPr>
              <w:t>W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lastRenderedPageBreak/>
              <w:t>Câu 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</w:rPr>
              <w:t>Một vật khối lượng 2kg rơi tự do từ độ cao 10m so với mặt đất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</w:rPr>
              <w:t>Bỏ qua sức cản không khí, lấy g = 9,8m/s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055F4">
              <w:rPr>
                <w:rFonts w:cs="Times New Roman"/>
                <w:color w:val="000000" w:themeColor="text1"/>
                <w:sz w:val="24"/>
                <w:szCs w:val="24"/>
              </w:rPr>
              <w:t>Công suất tức thời của trọng lực tại thời điểm 1,2s là: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250.567W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230,496W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160,546W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color w:val="000000" w:themeColor="text1"/>
                <w:sz w:val="24"/>
                <w:szCs w:val="24"/>
              </w:rPr>
              <w:t>130,256W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 xml:space="preserve">Vật nào sau đây </w:t>
            </w:r>
            <w:r w:rsidRPr="002055F4">
              <w:rPr>
                <w:b/>
                <w:sz w:val="24"/>
                <w:szCs w:val="24"/>
              </w:rPr>
              <w:t>không</w:t>
            </w:r>
            <w:r w:rsidRPr="002055F4">
              <w:rPr>
                <w:sz w:val="24"/>
                <w:szCs w:val="24"/>
              </w:rPr>
              <w:t xml:space="preserve"> có khả năng sinh công?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Dòng nước lũ đang chảy mạnh.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Viên đạn đang bay.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Búa máy đang rơi.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Hòn đá đang nằm yên trên mặt đất.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 xml:space="preserve">Thế năng trọng trường của một vật </w:t>
            </w:r>
            <w:r w:rsidRPr="002055F4">
              <w:rPr>
                <w:b/>
                <w:sz w:val="24"/>
                <w:szCs w:val="24"/>
                <w:lang w:val="nb-NO"/>
              </w:rPr>
              <w:t xml:space="preserve">không </w:t>
            </w:r>
            <w:r w:rsidRPr="002055F4">
              <w:rPr>
                <w:sz w:val="24"/>
                <w:szCs w:val="24"/>
                <w:lang w:val="nb-NO"/>
              </w:rPr>
              <w:t>phụ thuộc vào: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khối lượng của vật.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động năng của vật.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độ cao của vật.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gia tốc trọng trường.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eastAsia="en-ZW"/>
              </w:rPr>
              <w:t>Động năng của 1 vật thay đổi ra sao nếu khối lượng của vật không đổi nhưng vận tốc tăng 2 lần?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Tăng 2 lần.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Tăng 4 lần.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Giảm</w:t>
            </w:r>
            <w:r w:rsidRPr="002055F4"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  <w:lang w:val="nb-NO"/>
              </w:rPr>
              <w:t>4</w:t>
            </w:r>
            <w:r w:rsidRPr="002055F4">
              <w:rPr>
                <w:sz w:val="24"/>
                <w:szCs w:val="24"/>
              </w:rPr>
              <w:t xml:space="preserve"> lần.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Giảm 2 lần.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55F4">
              <w:rPr>
                <w:rFonts w:cs="Times New Roman"/>
                <w:sz w:val="24"/>
                <w:szCs w:val="24"/>
              </w:rPr>
              <w:t>Một vật khối lượng 2kg có thế năng 8J đối với mặt đất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2055F4">
              <w:rPr>
                <w:rFonts w:cs="Times New Roman"/>
                <w:sz w:val="24"/>
                <w:szCs w:val="24"/>
              </w:rPr>
              <w:t>Lấy g = 10m/s</w:t>
            </w:r>
            <w:r w:rsidRPr="002055F4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2055F4">
              <w:rPr>
                <w:rFonts w:cs="Times New Roman"/>
                <w:sz w:val="24"/>
                <w:szCs w:val="24"/>
              </w:rPr>
              <w:t>, Khi đó vật ở độ cao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0,4m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1,0m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9,8m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4m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Một ô tô khối lượng 1200kg chuyển động với vận tốc 72 km/h</w:t>
            </w:r>
            <w:r>
              <w:rPr>
                <w:sz w:val="24"/>
                <w:szCs w:val="24"/>
              </w:rPr>
              <w:t xml:space="preserve">. </w:t>
            </w:r>
            <w:r w:rsidRPr="002055F4">
              <w:rPr>
                <w:sz w:val="24"/>
                <w:szCs w:val="24"/>
              </w:rPr>
              <w:t>Tìm động năng của ô tô?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1,2.10</w:t>
            </w:r>
            <w:r w:rsidRPr="002055F4">
              <w:rPr>
                <w:sz w:val="24"/>
                <w:szCs w:val="24"/>
                <w:vertAlign w:val="superscript"/>
              </w:rPr>
              <w:t>5</w:t>
            </w:r>
            <w:r w:rsidRPr="002055F4">
              <w:t xml:space="preserve"> J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t xml:space="preserve"> </w:t>
            </w:r>
            <w:r w:rsidRPr="002055F4">
              <w:rPr>
                <w:color w:val="FF0000"/>
                <w:sz w:val="24"/>
                <w:szCs w:val="24"/>
              </w:rPr>
              <w:t>2,4.10</w:t>
            </w:r>
            <w:r w:rsidRPr="002055F4">
              <w:rPr>
                <w:color w:val="FF0000"/>
                <w:sz w:val="24"/>
                <w:szCs w:val="24"/>
                <w:vertAlign w:val="superscript"/>
              </w:rPr>
              <w:t>5</w:t>
            </w:r>
            <w:r w:rsidRPr="002055F4">
              <w:rPr>
                <w:color w:val="FF0000"/>
                <w:sz w:val="24"/>
                <w:szCs w:val="24"/>
              </w:rPr>
              <w:t xml:space="preserve"> J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3,6.10</w:t>
            </w:r>
            <w:r w:rsidRPr="002055F4">
              <w:rPr>
                <w:sz w:val="24"/>
                <w:szCs w:val="24"/>
                <w:vertAlign w:val="superscript"/>
              </w:rPr>
              <w:t>5</w:t>
            </w:r>
            <w:r w:rsidRPr="002055F4">
              <w:t xml:space="preserve"> J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lastRenderedPageBreak/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t xml:space="preserve"> </w:t>
            </w:r>
            <w:r w:rsidRPr="002055F4">
              <w:rPr>
                <w:sz w:val="24"/>
                <w:szCs w:val="24"/>
              </w:rPr>
              <w:t>1,2.10</w:t>
            </w:r>
            <w:r w:rsidRPr="002055F4">
              <w:rPr>
                <w:sz w:val="24"/>
                <w:szCs w:val="24"/>
                <w:vertAlign w:val="superscript"/>
              </w:rPr>
              <w:t>4</w:t>
            </w:r>
            <w:r w:rsidRPr="002055F4">
              <w:t xml:space="preserve"> J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val="pt-BR"/>
              </w:rPr>
              <w:t>Một vật rắn chịu tác dụng của lực F có thể quay quanh trục cố định, khoảng cách từ giá của lực đến trục quay là d</w:t>
            </w:r>
            <w:r>
              <w:rPr>
                <w:rFonts w:eastAsia="Calibri"/>
                <w:b/>
                <w:sz w:val="24"/>
                <w:szCs w:val="24"/>
                <w:lang w:val="pt-BR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  <w:lang w:val="pt-BR"/>
              </w:rPr>
              <w:t>Momen của lực F tác dụng lên vật.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rFonts w:eastAsia="Times New Roman" w:cs="Times New Roman"/>
                <w:sz w:val="24"/>
                <w:szCs w:val="24"/>
              </w:rPr>
              <w:t>M = F.d.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den>
              </m:f>
            </m:oMath>
            <w:r w:rsidRPr="002055F4">
              <w:rPr>
                <w:rFonts w:eastAsia="Times New Roman" w:cs="Times New Roman"/>
                <w:b/>
                <w:sz w:val="24"/>
                <w:szCs w:val="24"/>
              </w:rPr>
              <w:t xml:space="preserve"> 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2055F4">
              <w:object w:dxaOrig="87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42.75pt;height:15.75pt" o:ole="">
                  <v:imagedata r:id="rId5" o:title=""/>
                </v:shape>
                <o:OLEObject Type="Embed" ProgID="Equation.DSMT4" ShapeID="_x0000_i1112" DrawAspect="Content" ObjectID="_1738863465" r:id="rId6"/>
              </w:object>
            </w:r>
            <w:r w:rsidRPr="002055F4">
              <w:rPr>
                <w:rFonts w:eastAsia="Times New Roman" w:cs="Times New Roman"/>
                <w:b/>
                <w:position w:val="-6"/>
                <w:sz w:val="24"/>
                <w:szCs w:val="24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2055F4">
              <w:object w:dxaOrig="870" w:dyaOrig="315">
                <v:shape id="_x0000_i1113" type="#_x0000_t75" style="width:42.75pt;height:15.75pt" o:ole="">
                  <v:imagedata r:id="rId7" o:title=""/>
                </v:shape>
                <o:OLEObject Type="Embed" ProgID="Equation.DSMT4" ShapeID="_x0000_i1113" DrawAspect="Content" ObjectID="_1738863466" r:id="rId8"/>
              </w:object>
            </w:r>
            <w:r w:rsidRPr="002055F4">
              <w:rPr>
                <w:rFonts w:eastAsia="Times New Roman" w:cs="Times New Roman"/>
                <w:sz w:val="24"/>
                <w:szCs w:val="24"/>
              </w:rPr>
              <w:t xml:space="preserve"> 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 xml:space="preserve">Một vật rắn có trục quay cố định chịu tác dụng lực có độ lớn 5 N, momen lực đối với trục quay có độ lớn 25 N.m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Tìm cánh tay đòn của lực.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125 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25 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20 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u w:color="00B050"/>
              </w:rPr>
              <w:t>5m.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  <w:lang w:val="de-DE"/>
              </w:rPr>
              <w:t xml:space="preserve">Một chất điểm chuyển động chịu tác dụng của hai lực đồng quy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2055F4">
              <w:rPr>
                <w:sz w:val="24"/>
                <w:szCs w:val="24"/>
                <w:lang w:val="de-DE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2055F4">
              <w:rPr>
                <w:sz w:val="24"/>
                <w:szCs w:val="24"/>
                <w:lang w:val="de-DE"/>
              </w:rPr>
              <w:t xml:space="preserve"> thì véctơ gia tốc của chất điểm 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2055F4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2055F4">
              <w:rPr>
                <w:sz w:val="24"/>
                <w:szCs w:val="24"/>
                <w:lang w:val="de-DE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2055F4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2055F4">
              <w:rPr>
                <w:sz w:val="24"/>
                <w:szCs w:val="24"/>
                <w:lang w:val="de-DE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2055F4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2055F4">
              <w:rPr>
                <w:sz w:val="24"/>
                <w:szCs w:val="24"/>
                <w:lang w:val="de-DE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  <w:lang w:val="de-DE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val="de-DE"/>
              </w:rPr>
              <w:t xml:space="preserve">Cùng phương, cùng chiều với hợp lực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  <m:r>
                <w:rPr>
                  <w:rFonts w:ascii="Cambria Math" w:eastAsia="Calibri" w:hAnsi="Cambria Math"/>
                  <w:sz w:val="24"/>
                  <w:szCs w:val="24"/>
                  <w:lang w:val="de-D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  <w:lang w:val="de-DE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2055F4">
              <w:rPr>
                <w:rFonts w:eastAsia="Calibri"/>
                <w:sz w:val="24"/>
                <w:szCs w:val="24"/>
                <w:lang w:val="de-DE"/>
              </w:rPr>
              <w:t>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de-DE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val="de-DE"/>
              </w:rPr>
              <w:t xml:space="preserve">Chọn </w:t>
            </w:r>
            <w:r w:rsidRPr="002055F4">
              <w:rPr>
                <w:rFonts w:eastAsia="Calibri"/>
                <w:sz w:val="24"/>
                <w:szCs w:val="24"/>
              </w:rPr>
              <w:t xml:space="preserve">câu </w:t>
            </w:r>
            <w:r w:rsidRPr="002055F4">
              <w:rPr>
                <w:rFonts w:eastAsia="Calibri"/>
                <w:b/>
                <w:sz w:val="24"/>
                <w:szCs w:val="24"/>
              </w:rPr>
              <w:t>Sai</w:t>
            </w:r>
            <w:r w:rsidRPr="002055F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  <w:lang w:val="de-DE"/>
              </w:rPr>
              <w:t>Hợp lực của hai lực song song, cùng chiều có.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phương cùng phương với hai lực thành phần.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cùng chiều với hai lực thành phần.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độ lớn bằng tổng độ lớn của hai lực thành phần.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độ lớn bằng hiệu độ lớn của hai lực thành phần.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Cho hai lực song song cùng chiều F</w:t>
            </w:r>
            <w:r w:rsidRPr="002055F4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2055F4">
              <w:rPr>
                <w:rFonts w:eastAsia="Calibri"/>
                <w:sz w:val="24"/>
                <w:szCs w:val="24"/>
              </w:rPr>
              <w:t>; F</w:t>
            </w:r>
            <w:r w:rsidRPr="002055F4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2055F4">
              <w:rPr>
                <w:rFonts w:eastAsia="Calibri"/>
                <w:sz w:val="24"/>
                <w:szCs w:val="24"/>
              </w:rPr>
              <w:t xml:space="preserve"> , cách nhau một đoạn 30cm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Với F</w:t>
            </w:r>
            <w:r w:rsidRPr="002055F4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2055F4">
              <w:rPr>
                <w:rFonts w:eastAsia="Calibri"/>
                <w:sz w:val="24"/>
                <w:szCs w:val="24"/>
              </w:rPr>
              <w:t xml:space="preserve"> = 5N và có hợp lực F = 15N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Lực F</w:t>
            </w:r>
            <w:r w:rsidRPr="002055F4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2055F4">
              <w:rPr>
                <w:rFonts w:eastAsia="Calibri"/>
                <w:sz w:val="24"/>
                <w:szCs w:val="24"/>
              </w:rPr>
              <w:t xml:space="preserve"> cách hợp lực một đoạn là bao nhiêu?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color w:val="FF0000"/>
                <w:sz w:val="24"/>
                <w:szCs w:val="24"/>
              </w:rPr>
              <w:t>10 (cm) 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20(cm).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15(cm) 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7,5(cm).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lastRenderedPageBreak/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rFonts w:eastAsia="Calibri" w:cs="Times New Roman"/>
                <w:color w:val="000000"/>
                <w:sz w:val="24"/>
                <w:szCs w:val="24"/>
              </w:rPr>
              <w:t xml:space="preserve">Phát biểu nào sau đây là </w:t>
            </w:r>
            <w:r w:rsidRPr="002055F4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đúng</w:t>
            </w:r>
            <w:r w:rsidRPr="002055F4">
              <w:rPr>
                <w:rFonts w:eastAsia="Calibri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Khi vật chuyển động thẳng đều, công của hợp lực là khác không.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Công không có giá trị âm.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Lực là đại lượng véctơ nên công cũng là véctơ.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color w:val="FF0000"/>
                <w:sz w:val="24"/>
                <w:szCs w:val="24"/>
              </w:rPr>
              <w:t>Công của lực là đại lượng vô hướng.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Dưới tác dụng của trọng lực, một vật có khối lư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softHyphen/>
              <w:t>ợng m tr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softHyphen/>
              <w:t>ượt không ma sát từ trạng thái nghỉ trên một mặt phẳng nghiêng có chiều dài BC = l và độ cao BD = h</w:t>
            </w: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Công do trọng lực thực hiện khi vật di chuyển từ B đến C là: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FF0000"/>
                <w:sz w:val="24"/>
                <w:szCs w:val="24"/>
                <w:lang w:val="pt-BR"/>
              </w:rPr>
              <w:t>A = P.h.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  <w:lang w:val="pt-BR"/>
              </w:rPr>
              <w:t>A = P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. </w:t>
            </w:r>
            <w:r w:rsidRPr="002055F4">
              <w:rPr>
                <w:color w:val="000000"/>
                <w:sz w:val="24"/>
                <w:szCs w:val="24"/>
                <w:lang w:val="pt-BR"/>
              </w:rPr>
              <w:t>l .h.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  <w:lang w:val="pt-BR"/>
              </w:rPr>
              <w:t>A = P.h.sin</w:t>
            </w:r>
            <w:r w:rsidRPr="002055F4">
              <w:rPr>
                <w:color w:val="000000"/>
                <w:sz w:val="24"/>
                <w:szCs w:val="24"/>
              </w:rPr>
              <w:sym w:font="Symbol" w:char="F061"/>
            </w:r>
            <w:r w:rsidRPr="002055F4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  <w:lang w:val="pt-BR"/>
              </w:rPr>
              <w:t>A = P.h.cos</w:t>
            </w:r>
            <w:r w:rsidRPr="002055F4">
              <w:rPr>
                <w:color w:val="000000"/>
                <w:sz w:val="24"/>
                <w:szCs w:val="24"/>
              </w:rPr>
              <w:sym w:font="Symbol" w:char="F061"/>
            </w:r>
            <w:r w:rsidRPr="002055F4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19.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 xml:space="preserve">Gọi </w:t>
            </w:r>
            <w:r w:rsidRPr="002055F4">
              <w:rPr>
                <w:noProof/>
                <w:position w:val="-6"/>
                <w:sz w:val="24"/>
                <w:szCs w:val="24"/>
                <w:lang w:eastAsia="vi-VN"/>
              </w:rPr>
              <w:drawing>
                <wp:inline distT="0" distB="0" distL="0" distR="0" wp14:anchorId="04D2F2E6" wp14:editId="2BBD0CB7">
                  <wp:extent cx="152400" cy="1428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5F4">
              <w:rPr>
                <w:sz w:val="24"/>
                <w:szCs w:val="24"/>
                <w:lang w:val="pt-BR"/>
              </w:rPr>
              <w:t xml:space="preserve"> là góc hợp bởi hướng của lực tác dụng vào vật và hướng dịch chuyển của vật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2055F4">
              <w:rPr>
                <w:sz w:val="24"/>
                <w:szCs w:val="24"/>
                <w:lang w:val="pt-BR"/>
              </w:rPr>
              <w:t>Công của lực là công cản nếu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  <w:lang w:val="pt-BR"/>
              </w:rPr>
              <w:t xml:space="preserve">0 &lt; </w:t>
            </w:r>
            <w:r w:rsidRPr="002055F4">
              <w:rPr>
                <w:sz w:val="24"/>
                <w:szCs w:val="24"/>
              </w:rPr>
              <w:sym w:font="Symbol" w:char="F061"/>
            </w:r>
            <w:r w:rsidRPr="002055F4">
              <w:rPr>
                <w:sz w:val="24"/>
                <w:szCs w:val="24"/>
                <w:lang w:val="pt-BR"/>
              </w:rPr>
              <w:t xml:space="preserve"> &lt; </w:t>
            </w:r>
            <w:r w:rsidRPr="002055F4">
              <w:rPr>
                <w:noProof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0A274479" wp14:editId="1F7A84CA">
                  <wp:extent cx="161925" cy="390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5F4">
              <w:rPr>
                <w:sz w:val="24"/>
                <w:szCs w:val="24"/>
                <w:lang w:val="pt-BR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</w:rPr>
              <w:sym w:font="Symbol" w:char="F061"/>
            </w:r>
            <w:r w:rsidRPr="002055F4">
              <w:rPr>
                <w:sz w:val="24"/>
                <w:szCs w:val="24"/>
                <w:lang w:val="pt-BR"/>
              </w:rPr>
              <w:t xml:space="preserve"> = 0.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sz w:val="24"/>
                <w:szCs w:val="24"/>
              </w:rPr>
              <w:sym w:font="Symbol" w:char="F061"/>
            </w:r>
            <w:r w:rsidRPr="002055F4">
              <w:rPr>
                <w:sz w:val="24"/>
                <w:szCs w:val="24"/>
                <w:lang w:val="pt-BR"/>
              </w:rPr>
              <w:t xml:space="preserve"> =</w:t>
            </w:r>
            <w:r w:rsidRPr="002055F4">
              <w:rPr>
                <w:noProof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3EFCD8BA" wp14:editId="051340A0">
                  <wp:extent cx="161925" cy="3905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5F4">
              <w:rPr>
                <w:sz w:val="24"/>
                <w:szCs w:val="24"/>
                <w:lang w:val="pt-BR"/>
              </w:rPr>
              <w:t>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noProof/>
                <w:color w:val="FF0000"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3135D3D0" wp14:editId="790BAC53">
                  <wp:extent cx="161925" cy="390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5F4">
              <w:rPr>
                <w:color w:val="FF0000"/>
                <w:sz w:val="24"/>
                <w:szCs w:val="24"/>
                <w:lang w:val="pt-BR"/>
              </w:rPr>
              <w:t xml:space="preserve"> &lt; </w:t>
            </w:r>
            <w:r w:rsidRPr="002055F4">
              <w:rPr>
                <w:color w:val="FF0000"/>
                <w:sz w:val="24"/>
                <w:szCs w:val="24"/>
              </w:rPr>
              <w:sym w:font="Symbol" w:char="F061"/>
            </w:r>
            <w:r w:rsidRPr="002055F4">
              <w:rPr>
                <w:color w:val="FF0000"/>
                <w:sz w:val="24"/>
                <w:szCs w:val="24"/>
                <w:lang w:val="pt-BR"/>
              </w:rPr>
              <w:t xml:space="preserve"> &lt; </w:t>
            </w:r>
            <w:r w:rsidRPr="002055F4">
              <w:rPr>
                <w:color w:val="FF0000"/>
                <w:sz w:val="24"/>
                <w:szCs w:val="24"/>
              </w:rPr>
              <w:sym w:font="Symbol" w:char="F070"/>
            </w:r>
            <w:r w:rsidRPr="002055F4">
              <w:rPr>
                <w:color w:val="FF0000"/>
                <w:sz w:val="24"/>
                <w:szCs w:val="24"/>
                <w:lang w:val="pt-BR"/>
              </w:rPr>
              <w:t>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20.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Một tàu chạy trên sông theo đường thẳng kéo một xà lan chở hàng với một lực không đổi F = 5.10</w:t>
            </w:r>
            <w:r w:rsidRPr="002055F4">
              <w:rPr>
                <w:rFonts w:eastAsia="Calibri"/>
                <w:color w:val="000000"/>
                <w:sz w:val="24"/>
                <w:szCs w:val="24"/>
                <w:vertAlign w:val="superscript"/>
                <w:lang w:val="pt-BR"/>
              </w:rPr>
              <w:t>3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N</w:t>
            </w: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Lực thực hiện một công A = 15.10</w:t>
            </w:r>
            <w:r w:rsidRPr="002055F4">
              <w:rPr>
                <w:rFonts w:eastAsia="Calibri"/>
                <w:color w:val="000000"/>
                <w:sz w:val="24"/>
                <w:szCs w:val="24"/>
                <w:vertAlign w:val="superscript"/>
                <w:lang w:val="pt-BR"/>
              </w:rPr>
              <w:t>6</w:t>
            </w:r>
            <w:r w:rsidRPr="002055F4">
              <w:rPr>
                <w:rFonts w:eastAsia="Calibri"/>
                <w:color w:val="000000"/>
                <w:sz w:val="24"/>
                <w:szCs w:val="24"/>
                <w:lang w:val="pt-BR"/>
              </w:rPr>
              <w:t>J thì xà lan rời chỗ theo phương của lực được quãng đường là: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6km.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FF0000"/>
                <w:sz w:val="24"/>
                <w:szCs w:val="24"/>
              </w:rPr>
              <w:t>3km.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4km.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5km.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21.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Hiệu suất là tỉ số giữa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Năng lượng hao phí và năng lượng có ích.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Năng lượng có ích và năng lượng hao phí.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lastRenderedPageBreak/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Năng lượng hao phí và năng lượng toàn phần.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 w:rsidRPr="002055F4">
              <w:rPr>
                <w:color w:val="FF0000"/>
              </w:rPr>
              <w:t xml:space="preserve"> Năng lượng có ích và năng lượng toàn phần.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Câu 22.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  <w:rFonts w:cs="Times New Roman"/>
                <w:sz w:val="24"/>
                <w:szCs w:val="24"/>
              </w:rPr>
              <w:t xml:space="preserve"> </w:t>
            </w:r>
            <w:r w:rsidRPr="002055F4">
              <w:rPr>
                <w:rFonts w:cs="Times New Roman"/>
                <w:sz w:val="24"/>
                <w:szCs w:val="24"/>
                <w:lang w:val="nl-NL"/>
              </w:rPr>
              <w:t>Hiệu suất của một quá trình chuyển hóa công được kí hiệu là H( không xét trường hợp lí tưởng)</w:t>
            </w:r>
            <w:r>
              <w:rPr>
                <w:rFonts w:cs="Times New Roman"/>
                <w:sz w:val="24"/>
                <w:szCs w:val="24"/>
                <w:lang w:val="nl-NL"/>
              </w:rPr>
              <w:t xml:space="preserve">. </w:t>
            </w:r>
            <w:r w:rsidRPr="002055F4">
              <w:rPr>
                <w:rFonts w:cs="Times New Roman"/>
                <w:sz w:val="24"/>
                <w:szCs w:val="24"/>
                <w:lang w:val="nl-NL"/>
              </w:rPr>
              <w:t>Vậy H luôn có giá trị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055F4">
              <w:rPr>
                <w:rFonts w:cs="Times New Roman"/>
                <w:sz w:val="24"/>
                <w:szCs w:val="24"/>
                <w:lang w:val="nl-NL"/>
              </w:rPr>
              <w:t>H&gt;1.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055F4">
              <w:rPr>
                <w:rFonts w:cs="Times New Roman"/>
                <w:sz w:val="24"/>
                <w:szCs w:val="24"/>
                <w:lang w:val="nl-NL"/>
              </w:rPr>
              <w:t>H=1.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055F4">
              <w:rPr>
                <w:rFonts w:cs="Times New Roman"/>
                <w:color w:val="FF0000"/>
                <w:sz w:val="24"/>
                <w:szCs w:val="24"/>
                <w:lang w:val="nl-NL"/>
              </w:rPr>
              <w:t>0&lt; H &lt;1.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2055F4">
              <w:rPr>
                <w:rFonts w:cs="Times New Roman"/>
                <w:position w:val="-6"/>
                <w:sz w:val="24"/>
                <w:szCs w:val="24"/>
                <w:lang w:val="nl-NL"/>
              </w:rPr>
              <w:object w:dxaOrig="880" w:dyaOrig="260">
                <v:shape id="_x0000_i1172" type="#_x0000_t75" style="width:44.25pt;height:12.75pt" o:ole="">
                  <v:imagedata r:id="rId12" o:title=""/>
                </v:shape>
                <o:OLEObject Type="Embed" ProgID="Equation.DSMT4" ShapeID="_x0000_i1172" DrawAspect="Content" ObjectID="_1738863467" r:id="rId13"/>
              </w:object>
            </w:r>
            <w:r w:rsidRPr="002055F4">
              <w:rPr>
                <w:rFonts w:cs="Times New Roman"/>
                <w:sz w:val="24"/>
                <w:szCs w:val="24"/>
                <w:lang w:val="nl-NL"/>
              </w:rPr>
              <w:t>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055F4">
              <w:rPr>
                <w:b/>
                <w:color w:val="0000FF"/>
                <w:sz w:val="24"/>
                <w:szCs w:val="24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2055F4">
              <w:rPr>
                <w:color w:val="000000"/>
              </w:rPr>
              <w:t>Khi quạt điện hoạt động thì phần năng lượng hao phí là: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Cơ năng.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 w:rsidRPr="002055F4">
              <w:rPr>
                <w:color w:val="FF0000"/>
              </w:rPr>
              <w:t xml:space="preserve"> Nhiệt năng.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2055F4">
              <w:rPr>
                <w:color w:val="000000"/>
              </w:rPr>
              <w:t>Điện năng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2055F4">
              <w:rPr>
                <w:color w:val="000000"/>
              </w:rPr>
              <w:t>Hoá năng.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P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color w:val="000000"/>
                <w:sz w:val="24"/>
                <w:szCs w:val="24"/>
              </w:rPr>
              <w:t>Búa máy khối lượng 500kg rơi từ độ cao 2m đóng vào cọc làm cọc lún thêm vào đất 0,1m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color w:val="000000"/>
                <w:sz w:val="24"/>
                <w:szCs w:val="24"/>
              </w:rPr>
              <w:t>Lực đóng cọc trung bình 80000N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color w:val="000000"/>
                <w:sz w:val="24"/>
                <w:szCs w:val="24"/>
              </w:rPr>
              <w:t xml:space="preserve">Tìm hiệu suất máy? </w:t>
            </w:r>
            <w:r w:rsidRPr="002055F4">
              <w:rPr>
                <w:rFonts w:eastAsia="Calibri"/>
                <w:sz w:val="24"/>
                <w:szCs w:val="24"/>
              </w:rPr>
              <w:t>Cho g = 10m/s</w:t>
            </w:r>
            <w:r w:rsidRPr="002055F4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60%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000000"/>
                <w:sz w:val="24"/>
                <w:szCs w:val="24"/>
              </w:rPr>
              <w:t>70%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2055F4">
              <w:rPr>
                <w:color w:val="FF0000"/>
                <w:sz w:val="24"/>
                <w:szCs w:val="24"/>
              </w:rPr>
              <w:t>80%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Khi một quả bóng được ném lên thì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color w:val="FF0000"/>
                <w:sz w:val="24"/>
                <w:szCs w:val="24"/>
              </w:rPr>
              <w:t>động năng chuyển thành thế năng.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thế năng chuyển thành động năng.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động năng chuyển thành cơ năng.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055F4">
              <w:rPr>
                <w:sz w:val="24"/>
                <w:szCs w:val="24"/>
              </w:rPr>
              <w:t>cơ năng chuyển thành động năng.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eastAsia="ko-KR"/>
              </w:rPr>
              <w:t xml:space="preserve"> </w:t>
            </w:r>
            <w:r w:rsidRPr="002055F4">
              <w:rPr>
                <w:rFonts w:eastAsia="Calibri"/>
                <w:noProof/>
                <w:sz w:val="24"/>
                <w:szCs w:val="24"/>
                <w:lang w:eastAsia="ko-KR"/>
              </w:rPr>
              <w:t xml:space="preserve">Cơ năng của vật sẽ </w:t>
            </w:r>
            <w:r w:rsidRPr="002055F4"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không </w:t>
            </w:r>
            <w:r w:rsidRPr="002055F4">
              <w:rPr>
                <w:rFonts w:eastAsia="Calibri"/>
                <w:noProof/>
                <w:sz w:val="24"/>
                <w:szCs w:val="24"/>
                <w:lang w:eastAsia="ko-KR"/>
              </w:rPr>
              <w:t>được bảo toàn khi vật: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2055F4">
              <w:rPr>
                <w:rFonts w:eastAsia="Calibri"/>
                <w:noProof/>
                <w:sz w:val="24"/>
                <w:szCs w:val="24"/>
                <w:lang w:eastAsia="ko-KR"/>
              </w:rPr>
              <w:t>chỉ chịu tác dụng của trọng lực.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2055F4">
              <w:rPr>
                <w:rFonts w:eastAsia="Calibri"/>
                <w:noProof/>
                <w:sz w:val="24"/>
                <w:szCs w:val="24"/>
                <w:lang w:eastAsia="ko-KR"/>
              </w:rPr>
              <w:t>chỉ chịu tác dụng của lực đàn hồi của lò xo.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color w:val="FF0000"/>
                <w:sz w:val="24"/>
                <w:szCs w:val="24"/>
                <w:lang w:eastAsia="ko-KR"/>
              </w:rPr>
              <w:t xml:space="preserve"> </w:t>
            </w:r>
            <w:r w:rsidRPr="002055F4">
              <w:rPr>
                <w:rFonts w:eastAsia="Calibri"/>
                <w:noProof/>
                <w:color w:val="FF0000"/>
                <w:sz w:val="24"/>
                <w:szCs w:val="24"/>
                <w:lang w:eastAsia="ko-KR"/>
              </w:rPr>
              <w:t>chịu tác dụng của lực cản, lực ma sát.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2055F4">
              <w:rPr>
                <w:rFonts w:eastAsia="Calibri"/>
                <w:noProof/>
                <w:sz w:val="24"/>
                <w:szCs w:val="24"/>
                <w:lang w:eastAsia="ko-KR"/>
              </w:rPr>
              <w:t>không chịu tác dụng của lực ma sát, lực cản.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lastRenderedPageBreak/>
              <w:t>Câu 27.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Từ mặt đất, một vật được ném lên thẳng đứng với vận tốc ban đầu v</w:t>
            </w:r>
            <w:r w:rsidRPr="002055F4">
              <w:rPr>
                <w:rFonts w:eastAsia="Calibri"/>
                <w:sz w:val="24"/>
                <w:szCs w:val="24"/>
                <w:vertAlign w:val="subscript"/>
              </w:rPr>
              <w:t>0</w:t>
            </w:r>
            <w:r w:rsidRPr="002055F4">
              <w:rPr>
                <w:rFonts w:eastAsia="Calibri"/>
                <w:sz w:val="24"/>
                <w:szCs w:val="24"/>
              </w:rPr>
              <w:t xml:space="preserve"> = 10m/s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Bỏ qua sức cản của không khí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Cho g = 10m/s</w:t>
            </w:r>
            <w:r w:rsidRPr="002055F4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2055F4">
              <w:rPr>
                <w:rFonts w:eastAsia="Calibri"/>
                <w:sz w:val="24"/>
                <w:szCs w:val="24"/>
              </w:rPr>
              <w:t>Ở độ cao nào thế năng bằng 4 lần động năng?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color w:val="FF0000"/>
                <w:sz w:val="24"/>
                <w:szCs w:val="24"/>
              </w:rPr>
              <w:t>4m.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0,4m.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2m.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3m.</w:t>
            </w:r>
          </w:p>
        </w:tc>
      </w:tr>
      <w:tr w:rsidR="002055F4" w:rsidTr="002055F4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055F4" w:rsidTr="002055F4">
        <w:tc>
          <w:tcPr>
            <w:tcW w:w="1400" w:type="dxa"/>
            <w:shd w:val="clear" w:color="auto" w:fill="E2EFD9" w:themeFill="accent6" w:themeFillTint="33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 w:rsidRPr="002055F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</w:rPr>
              <w:t>Một học sinh ném thẳng đứng một vật có khối lượng 200g lên cao với vận tốc ban đầu 8 m/s từ độ cao 8m so với mặt đất. Lấy g = 10m/s</w:t>
            </w:r>
            <w:r w:rsidRPr="002055F4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2055F4">
              <w:rPr>
                <w:rFonts w:eastAsia="Calibri"/>
                <w:sz w:val="24"/>
                <w:szCs w:val="24"/>
              </w:rPr>
              <w:t>. Tìm độ cao cực đại mà bi đạt được?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val="fr-FR"/>
              </w:rPr>
              <w:t>9,2(m)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2055F4">
              <w:rPr>
                <w:rFonts w:eastAsia="Calibri"/>
                <w:color w:val="FF0000"/>
                <w:sz w:val="24"/>
                <w:szCs w:val="24"/>
                <w:lang w:val="fr-FR"/>
              </w:rPr>
              <w:t>11,2(m)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fr-FR"/>
              </w:rPr>
              <w:t xml:space="preserve"> </w:t>
            </w:r>
            <w:r w:rsidRPr="002055F4">
              <w:rPr>
                <w:rFonts w:eastAsia="Calibri"/>
                <w:sz w:val="24"/>
                <w:szCs w:val="24"/>
                <w:lang w:val="fr-FR"/>
              </w:rPr>
              <w:t>15,2(m)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2055F4">
              <w:rPr>
                <w:rFonts w:eastAsia="Calibri"/>
                <w:bCs/>
                <w:sz w:val="24"/>
                <w:szCs w:val="24"/>
                <w:lang w:val="fr-FR"/>
              </w:rPr>
              <w:t>10</w:t>
            </w:r>
            <w:r w:rsidRPr="002055F4">
              <w:rPr>
                <w:rFonts w:eastAsia="Calibri"/>
                <w:sz w:val="24"/>
                <w:szCs w:val="24"/>
                <w:lang w:val="fr-FR"/>
              </w:rPr>
              <w:t xml:space="preserve"> (m)</w:t>
            </w:r>
          </w:p>
        </w:tc>
      </w:tr>
      <w:tr w:rsidR="002055F4" w:rsidTr="002055F4">
        <w:tc>
          <w:tcPr>
            <w:tcW w:w="1400" w:type="dxa"/>
            <w:shd w:val="clear" w:color="auto" w:fill="FFFFFF"/>
            <w:vAlign w:val="center"/>
          </w:tcPr>
          <w:p w:rsidR="002055F4" w:rsidRDefault="002055F4" w:rsidP="002055F4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shd w:val="clear" w:color="auto" w:fill="FFFFFF"/>
          </w:tcPr>
          <w:p w:rsidR="002055F4" w:rsidRDefault="002055F4" w:rsidP="002055F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055F4" w:rsidRDefault="002055F4" w:rsidP="002055F4">
      <w:pPr>
        <w:spacing w:after="0" w:line="360" w:lineRule="auto"/>
        <w:rPr>
          <w:sz w:val="24"/>
          <w:szCs w:val="24"/>
        </w:rPr>
      </w:pPr>
    </w:p>
    <w:bookmarkEnd w:id="0"/>
    <w:p w:rsidR="002055F4" w:rsidRDefault="002055F4" w:rsidP="002055F4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055F4" w:rsidRPr="002055F4" w:rsidTr="002055F4">
        <w:tc>
          <w:tcPr>
            <w:tcW w:w="1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(2)</w:t>
            </w:r>
          </w:p>
        </w:tc>
        <w:tc>
          <w:tcPr>
            <w:tcW w:w="9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2055F4" w:rsidRDefault="002055F4" w:rsidP="002055F4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055F4" w:rsidRPr="002055F4" w:rsidTr="002055F4">
        <w:tc>
          <w:tcPr>
            <w:tcW w:w="1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(3)</w:t>
            </w:r>
          </w:p>
        </w:tc>
        <w:tc>
          <w:tcPr>
            <w:tcW w:w="9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2055F4" w:rsidRDefault="002055F4" w:rsidP="002055F4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2055F4" w:rsidRPr="002055F4" w:rsidTr="002055F4">
        <w:tc>
          <w:tcPr>
            <w:tcW w:w="1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(4)</w:t>
            </w:r>
          </w:p>
        </w:tc>
        <w:tc>
          <w:tcPr>
            <w:tcW w:w="9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2055F4" w:rsidRDefault="002055F4" w:rsidP="002055F4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2055F4" w:rsidRPr="002055F4" w:rsidTr="002055F4">
        <w:tc>
          <w:tcPr>
            <w:tcW w:w="1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(TL)</w:t>
            </w:r>
          </w:p>
        </w:tc>
        <w:tc>
          <w:tcPr>
            <w:tcW w:w="9400" w:type="dxa"/>
            <w:shd w:val="clear" w:color="auto" w:fill="008080"/>
          </w:tcPr>
          <w:p w:rsidR="002055F4" w:rsidRPr="002055F4" w:rsidRDefault="002055F4" w:rsidP="002055F4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PHẦN II: TỰ LUẬN</w:t>
            </w:r>
          </w:p>
        </w:tc>
      </w:tr>
      <w:tr w:rsidR="002055F4" w:rsidTr="002055F4">
        <w:tc>
          <w:tcPr>
            <w:tcW w:w="1400" w:type="dxa"/>
          </w:tcPr>
          <w:p w:rsidR="002055F4" w:rsidRDefault="002055F4" w:rsidP="002055F4">
            <w:pPr>
              <w:contextualSpacing/>
              <w:rPr>
                <w:rFonts w:eastAsia="Calibri"/>
                <w:sz w:val="24"/>
                <w:szCs w:val="24"/>
                <w:lang w:val="fr-FR"/>
              </w:rPr>
            </w:pPr>
          </w:p>
        </w:tc>
        <w:tc>
          <w:tcPr>
            <w:tcW w:w="9400" w:type="dxa"/>
          </w:tcPr>
          <w:p w:rsidR="002055F4" w:rsidRDefault="002055F4" w:rsidP="002055F4">
            <w:pPr>
              <w:contextualSpacing/>
              <w:rPr>
                <w:rFonts w:eastAsia="Calibri"/>
                <w:sz w:val="24"/>
                <w:szCs w:val="24"/>
                <w:lang w:val="fr-FR"/>
              </w:rPr>
            </w:pPr>
          </w:p>
        </w:tc>
      </w:tr>
    </w:tbl>
    <w:p w:rsidR="002055F4" w:rsidRDefault="002055F4" w:rsidP="002055F4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sectPr w:rsidR="002055F4" w:rsidSect="002055F4">
      <w:pgSz w:w="11906" w:h="16838"/>
      <w:pgMar w:top="454" w:right="567" w:bottom="567" w:left="567" w:header="454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6FBE"/>
    <w:multiLevelType w:val="hybridMultilevel"/>
    <w:tmpl w:val="CD68C4F6"/>
    <w:lvl w:ilvl="0" w:tplc="55AE78F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55FB5016"/>
    <w:multiLevelType w:val="hybridMultilevel"/>
    <w:tmpl w:val="0C7C48B4"/>
    <w:lvl w:ilvl="0" w:tplc="A742F8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87"/>
    <w:rsid w:val="00086219"/>
    <w:rsid w:val="002055F4"/>
    <w:rsid w:val="00332871"/>
    <w:rsid w:val="006F521B"/>
    <w:rsid w:val="00A50887"/>
    <w:rsid w:val="00A82D5D"/>
    <w:rsid w:val="00D70D11"/>
    <w:rsid w:val="00D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5:chartTrackingRefBased/>
  <w15:docId w15:val="{07CE317A-ED29-43CB-BDD2-4F6F06C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50887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rsid w:val="00A508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0887"/>
    <w:rPr>
      <w:b/>
      <w:bCs/>
    </w:rPr>
  </w:style>
  <w:style w:type="paragraph" w:styleId="NoSpacing">
    <w:name w:val="No Spacing"/>
    <w:link w:val="NoSpacingChar"/>
    <w:uiPriority w:val="1"/>
    <w:qFormat/>
    <w:rsid w:val="00A50887"/>
    <w:pPr>
      <w:spacing w:after="0" w:line="240" w:lineRule="auto"/>
    </w:pPr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NoSpacingChar">
    <w:name w:val="No Spacing Char"/>
    <w:link w:val="NoSpacing"/>
    <w:uiPriority w:val="1"/>
    <w:locked/>
    <w:rsid w:val="00A50887"/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A50887"/>
    <w:rPr>
      <w:rFonts w:asciiTheme="minorHAnsi" w:hAnsiTheme="minorHAnsi"/>
      <w:sz w:val="22"/>
    </w:rPr>
  </w:style>
  <w:style w:type="paragraph" w:customStyle="1" w:styleId="Normal2">
    <w:name w:val="Normal2"/>
    <w:rsid w:val="00A5088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05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5286</Characters>
  <DocSecurity>0</DocSecurity>
  <Lines>44</Lines>
  <Paragraphs>12</Paragraphs>
  <ScaleCrop>false</ScaleCrop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2023-02-25T13:51:00Z</dcterms:created>
  <dcterms:modified xsi:type="dcterms:W3CDTF">2023-02-25T13:51:00Z</dcterms:modified>
</cp:coreProperties>
</file>