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E" w:rsidRDefault="003F066E" w:rsidP="003F066E">
      <w:pPr>
        <w:shd w:val="clear" w:color="auto" w:fill="FFFFFF"/>
        <w:spacing w:before="0" w:beforeAutospacing="0"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Nhannam08@gmail.com.</w:t>
      </w:r>
      <w:bookmarkStart w:id="0" w:name="_GoBack"/>
      <w:bookmarkEnd w:id="0"/>
    </w:p>
    <w:p w:rsidR="00124A93" w:rsidRPr="006067BD" w:rsidRDefault="00141DA5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  <w:r w:rsidRPr="006067BD">
        <w:rPr>
          <w:sz w:val="28"/>
          <w:szCs w:val="28"/>
          <w:lang w:val="en-US"/>
        </w:rPr>
        <w:t>KIỂM TRA</w:t>
      </w:r>
      <w:r w:rsidR="00EE6F8E" w:rsidRPr="006067BD">
        <w:rPr>
          <w:sz w:val="28"/>
          <w:szCs w:val="28"/>
        </w:rPr>
        <w:t xml:space="preserve"> </w:t>
      </w:r>
      <w:r w:rsidR="006067BD">
        <w:rPr>
          <w:sz w:val="28"/>
          <w:szCs w:val="28"/>
        </w:rPr>
        <w:t xml:space="preserve">CHẤT LƯỢNG </w:t>
      </w:r>
      <w:r w:rsidR="006067BD">
        <w:rPr>
          <w:sz w:val="28"/>
          <w:szCs w:val="28"/>
          <w:lang w:val="en-US"/>
        </w:rPr>
        <w:t>CUỐI</w:t>
      </w:r>
      <w:r w:rsidR="00EE6F8E" w:rsidRPr="006067BD">
        <w:rPr>
          <w:sz w:val="28"/>
          <w:szCs w:val="28"/>
        </w:rPr>
        <w:t xml:space="preserve"> KÌ I</w:t>
      </w:r>
      <w:r w:rsidR="00FC1101">
        <w:rPr>
          <w:sz w:val="28"/>
          <w:szCs w:val="28"/>
          <w:lang w:val="en-US"/>
        </w:rPr>
        <w:t>I</w:t>
      </w:r>
      <w:r w:rsidR="00590F14">
        <w:rPr>
          <w:sz w:val="28"/>
          <w:szCs w:val="28"/>
          <w:lang w:val="en-US"/>
        </w:rPr>
        <w:t xml:space="preserve">, </w:t>
      </w:r>
      <w:proofErr w:type="spellStart"/>
      <w:r w:rsidR="00590F14">
        <w:rPr>
          <w:sz w:val="28"/>
          <w:szCs w:val="28"/>
          <w:lang w:val="en-US"/>
        </w:rPr>
        <w:t>n</w:t>
      </w:r>
      <w:r w:rsidR="00EE6F8E" w:rsidRPr="006067BD">
        <w:rPr>
          <w:sz w:val="28"/>
          <w:szCs w:val="28"/>
          <w:lang w:val="en-US"/>
        </w:rPr>
        <w:t>ăm</w:t>
      </w:r>
      <w:proofErr w:type="spellEnd"/>
      <w:r w:rsidR="00EE6F8E" w:rsidRPr="006067BD">
        <w:rPr>
          <w:sz w:val="28"/>
          <w:szCs w:val="28"/>
          <w:lang w:val="en-US"/>
        </w:rPr>
        <w:t xml:space="preserve"> </w:t>
      </w:r>
      <w:proofErr w:type="spellStart"/>
      <w:r w:rsidR="00EE6F8E" w:rsidRPr="006067BD">
        <w:rPr>
          <w:sz w:val="28"/>
          <w:szCs w:val="28"/>
          <w:lang w:val="en-US"/>
        </w:rPr>
        <w:t>học</w:t>
      </w:r>
      <w:proofErr w:type="spellEnd"/>
      <w:r w:rsidR="00EE6F8E" w:rsidRPr="006067BD">
        <w:rPr>
          <w:sz w:val="28"/>
          <w:szCs w:val="28"/>
          <w:lang w:val="en-US"/>
        </w:rPr>
        <w:t xml:space="preserve"> 2023-2024</w:t>
      </w:r>
    </w:p>
    <w:p w:rsidR="00124A93" w:rsidRDefault="006854F2">
      <w:pPr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NGỮ VĂN 6</w:t>
      </w:r>
    </w:p>
    <w:p w:rsidR="00124A93" w:rsidRPr="00590F14" w:rsidRDefault="006854F2">
      <w:pPr>
        <w:shd w:val="clear" w:color="auto" w:fill="FFFFFF"/>
        <w:spacing w:before="0" w:beforeAutospacing="0" w:after="0" w:line="240" w:lineRule="auto"/>
        <w:jc w:val="center"/>
        <w:rPr>
          <w:i/>
          <w:sz w:val="28"/>
          <w:szCs w:val="28"/>
        </w:rPr>
      </w:pPr>
      <w:r w:rsidRPr="00590F14">
        <w:rPr>
          <w:i/>
          <w:sz w:val="28"/>
          <w:szCs w:val="28"/>
        </w:rPr>
        <w:t>(Thời gian: 90 phút, không kể thời gian giao đề)</w:t>
      </w:r>
    </w:p>
    <w:p w:rsidR="00124A93" w:rsidRDefault="00E223C0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  <w:r w:rsidRPr="006067BD">
        <w:rPr>
          <w:sz w:val="28"/>
          <w:szCs w:val="28"/>
          <w:u w:val="single"/>
          <w:lang w:val="en-US"/>
        </w:rPr>
        <w:t xml:space="preserve">ĐỀ </w:t>
      </w:r>
      <w:proofErr w:type="gramStart"/>
      <w:r w:rsidRPr="006067BD">
        <w:rPr>
          <w:sz w:val="28"/>
          <w:szCs w:val="28"/>
          <w:u w:val="single"/>
          <w:lang w:val="en-US"/>
        </w:rPr>
        <w:t>RA</w:t>
      </w:r>
      <w:r w:rsidRPr="006067BD">
        <w:rPr>
          <w:sz w:val="28"/>
          <w:szCs w:val="28"/>
          <w:lang w:val="en-US"/>
        </w:rPr>
        <w:t xml:space="preserve"> :</w:t>
      </w:r>
      <w:proofErr w:type="gramEnd"/>
      <w:r w:rsidRPr="00E223C0">
        <w:rPr>
          <w:sz w:val="28"/>
          <w:szCs w:val="28"/>
          <w:lang w:val="en-US"/>
        </w:rPr>
        <w:t xml:space="preserve"> (</w:t>
      </w:r>
      <w:proofErr w:type="spellStart"/>
      <w:r w:rsidRPr="00E223C0">
        <w:rPr>
          <w:sz w:val="28"/>
          <w:szCs w:val="28"/>
          <w:lang w:val="en-US"/>
        </w:rPr>
        <w:t>gồm</w:t>
      </w:r>
      <w:proofErr w:type="spellEnd"/>
      <w:r w:rsidRPr="00E223C0">
        <w:rPr>
          <w:sz w:val="28"/>
          <w:szCs w:val="28"/>
          <w:lang w:val="en-US"/>
        </w:rPr>
        <w:t xml:space="preserve"> 02 </w:t>
      </w:r>
      <w:proofErr w:type="spellStart"/>
      <w:r w:rsidRPr="00E223C0">
        <w:rPr>
          <w:sz w:val="28"/>
          <w:szCs w:val="28"/>
          <w:lang w:val="en-US"/>
        </w:rPr>
        <w:t>trang</w:t>
      </w:r>
      <w:proofErr w:type="spellEnd"/>
      <w:r w:rsidRPr="00E223C0">
        <w:rPr>
          <w:sz w:val="28"/>
          <w:szCs w:val="28"/>
          <w:lang w:val="en-US"/>
        </w:rPr>
        <w:t>)</w:t>
      </w:r>
    </w:p>
    <w:p w:rsidR="00E223C0" w:rsidRPr="00E223C0" w:rsidRDefault="00E223C0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</w:p>
    <w:p w:rsidR="00124A93" w:rsidRPr="00590F14" w:rsidRDefault="006854F2" w:rsidP="00D06445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ind w:left="720"/>
        <w:jc w:val="both"/>
        <w:rPr>
          <w:b/>
          <w:sz w:val="28"/>
          <w:szCs w:val="28"/>
        </w:rPr>
      </w:pPr>
      <w:r w:rsidRPr="006067BD">
        <w:rPr>
          <w:b/>
          <w:sz w:val="28"/>
          <w:szCs w:val="28"/>
        </w:rPr>
        <w:t>ĐỌC - HIỂU:</w:t>
      </w:r>
    </w:p>
    <w:p w:rsidR="00590F14" w:rsidRPr="00590F14" w:rsidRDefault="00590F14" w:rsidP="00590F14">
      <w:pPr>
        <w:shd w:val="clear" w:color="auto" w:fill="FFFFFF"/>
        <w:spacing w:before="0" w:beforeAutospacing="0" w:after="0" w:line="240" w:lineRule="auto"/>
        <w:jc w:val="both"/>
        <w:rPr>
          <w:b/>
          <w:sz w:val="10"/>
          <w:szCs w:val="28"/>
        </w:rPr>
      </w:pPr>
    </w:p>
    <w:p w:rsidR="00124A93" w:rsidRDefault="003366C2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Đọc</w:t>
      </w:r>
      <w:r w:rsidR="0053722B">
        <w:rPr>
          <w:sz w:val="28"/>
          <w:szCs w:val="28"/>
          <w:lang w:val="en-US"/>
        </w:rPr>
        <w:t xml:space="preserve"> </w:t>
      </w:r>
      <w:proofErr w:type="spellStart"/>
      <w:r w:rsidR="0053722B">
        <w:rPr>
          <w:sz w:val="28"/>
          <w:szCs w:val="28"/>
          <w:lang w:val="en-US"/>
        </w:rPr>
        <w:t>bài</w:t>
      </w:r>
      <w:proofErr w:type="spellEnd"/>
      <w:r w:rsidR="000F77CA" w:rsidRPr="006067BD">
        <w:rPr>
          <w:sz w:val="28"/>
          <w:szCs w:val="28"/>
          <w:lang w:val="en-US"/>
        </w:rPr>
        <w:t xml:space="preserve"> </w:t>
      </w:r>
      <w:proofErr w:type="spellStart"/>
      <w:r w:rsidR="000F77CA" w:rsidRPr="006067BD">
        <w:rPr>
          <w:sz w:val="28"/>
          <w:szCs w:val="28"/>
          <w:lang w:val="en-US"/>
        </w:rPr>
        <w:t>thơ</w:t>
      </w:r>
      <w:proofErr w:type="spellEnd"/>
      <w:r w:rsidR="006854F2" w:rsidRPr="006067BD">
        <w:rPr>
          <w:sz w:val="28"/>
          <w:szCs w:val="28"/>
        </w:rPr>
        <w:t xml:space="preserve"> sau và thực hiện yêu cầu bên dưới:</w:t>
      </w:r>
    </w:p>
    <w:p w:rsidR="0053722B" w:rsidRPr="0053722B" w:rsidRDefault="0053722B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28"/>
          <w:szCs w:val="28"/>
          <w:lang w:val="en-US"/>
        </w:rPr>
      </w:pPr>
    </w:p>
    <w:p w:rsidR="0053722B" w:rsidRPr="003366C2" w:rsidRDefault="0053722B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b/>
          <w:sz w:val="28"/>
          <w:szCs w:val="28"/>
          <w:lang w:val="en-US"/>
        </w:rPr>
      </w:pPr>
      <w:r w:rsidRPr="003366C2">
        <w:rPr>
          <w:b/>
          <w:sz w:val="28"/>
          <w:szCs w:val="28"/>
          <w:lang w:val="en-US"/>
        </w:rPr>
        <w:t>QUẢ SẤU NON TRÊN CAO</w:t>
      </w:r>
    </w:p>
    <w:p w:rsidR="0053722B" w:rsidRDefault="0053722B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 w:rsidR="00DD011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Xuân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Diệu</w:t>
      </w:r>
      <w:proofErr w:type="spellEnd"/>
    </w:p>
    <w:p w:rsidR="00DD011A" w:rsidRPr="0053722B" w:rsidRDefault="00DD011A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E67A4" w:rsidTr="0053722B">
        <w:tc>
          <w:tcPr>
            <w:tcW w:w="4786" w:type="dxa"/>
          </w:tcPr>
          <w:p w:rsidR="00382F09" w:rsidRDefault="004E67A4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lang w:val="en-US"/>
              </w:rPr>
            </w:pP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Chót trên cành cao vót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quả sấu con con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Như mấy chiếc khuy lục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Trên áo trời xanh non.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Trời rộng lớn muôn trùng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Đóng khung vào cửa sổ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Làm mấy quả sấu tơ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Càng nhỏ xinh hơn nữa.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Trái con chưa đủ nặng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Để đeo oằn nhánh cong.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Nhánh hãy giơ lên thẳng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Trông ngây thơ lạ lùng.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Cứ như thế trên trời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Giữa vô biên sáng nắng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chú quả sấu non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Giỡn cả cùng mây trắng.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hôm trước còn hoa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Mới thơm đây ngào ngạt,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Thoáng như một nghi ngờ.</w:t>
            </w:r>
          </w:p>
          <w:p w:rsidR="004E67A4" w:rsidRPr="00DD011A" w:rsidRDefault="00627492" w:rsidP="00627492">
            <w:pPr>
              <w:spacing w:before="0" w:beforeAutospacing="0"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  <w:t xml:space="preserve">            </w:t>
            </w:r>
            <w:r w:rsidR="004E67A4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Trái đã liền có thật.</w:t>
            </w:r>
          </w:p>
        </w:tc>
        <w:tc>
          <w:tcPr>
            <w:tcW w:w="4786" w:type="dxa"/>
          </w:tcPr>
          <w:p w:rsidR="004E67A4" w:rsidRPr="00DD011A" w:rsidRDefault="004E67A4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</w:pP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Ôi! Từ không đến có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Xảy ra như thế nào?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Nay má hây hây gió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Trên lá xanh rào rào.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Một ngày một lớn hơn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Nấn từng vòng nhựa một,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Một sắc nhựa chua giòn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Ôm đọng tròn quanh hột...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="003133BE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 xml:space="preserve">Trái </w:t>
            </w:r>
            <w:r w:rsidR="003133BE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  <w:t>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on như thách thức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Trăm thứ giặc, thứ sâu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Thách kẻ thù sự sống,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Phá đời không dễ đâu!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Chao! Cái quả sấu non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Chưa ăn mà đã giòn.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Nó lớn như trời vậy,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Và sẽ thành ngọt ngon.</w:t>
            </w:r>
          </w:p>
          <w:p w:rsidR="009567B5" w:rsidRPr="00DD011A" w:rsidRDefault="009567B5" w:rsidP="009567B5">
            <w:pPr>
              <w:shd w:val="clear" w:color="auto" w:fill="FFFFFF"/>
              <w:spacing w:before="0" w:beforeAutospacing="0" w:after="0" w:line="240" w:lineRule="auto"/>
              <w:jc w:val="center"/>
              <w:rPr>
                <w:i/>
                <w:sz w:val="24"/>
                <w:szCs w:val="24"/>
              </w:rPr>
            </w:pPr>
            <w:r w:rsidRPr="00DD011A">
              <w:rPr>
                <w:i/>
                <w:sz w:val="24"/>
                <w:szCs w:val="24"/>
                <w:lang w:val="en-US"/>
              </w:rPr>
              <w:t xml:space="preserve">        </w:t>
            </w:r>
            <w:r w:rsidRPr="00DD011A">
              <w:rPr>
                <w:i/>
                <w:sz w:val="24"/>
                <w:szCs w:val="24"/>
              </w:rPr>
              <w:t>(</w:t>
            </w:r>
            <w:proofErr w:type="spellStart"/>
            <w:r w:rsidRPr="00DD011A">
              <w:rPr>
                <w:i/>
                <w:sz w:val="24"/>
                <w:szCs w:val="24"/>
                <w:lang w:val="en-US"/>
              </w:rPr>
              <w:t>Anh</w:t>
            </w:r>
            <w:proofErr w:type="spellEnd"/>
            <w:r w:rsidRPr="00DD011A">
              <w:rPr>
                <w:i/>
                <w:sz w:val="24"/>
                <w:szCs w:val="24"/>
                <w:lang w:val="en-US"/>
              </w:rPr>
              <w:t xml:space="preserve"> Dung,</w:t>
            </w:r>
            <w:r w:rsidRPr="00DD011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D011A">
              <w:rPr>
                <w:i/>
                <w:sz w:val="24"/>
                <w:szCs w:val="24"/>
                <w:lang w:val="en-US"/>
              </w:rPr>
              <w:t>nguồn</w:t>
            </w:r>
            <w:proofErr w:type="spellEnd"/>
            <w:r w:rsidRPr="00DD011A">
              <w:rPr>
                <w:i/>
                <w:sz w:val="24"/>
                <w:szCs w:val="24"/>
                <w:lang w:val="en-US"/>
              </w:rPr>
              <w:t xml:space="preserve"> internet</w:t>
            </w:r>
            <w:r w:rsidRPr="00DD011A">
              <w:rPr>
                <w:i/>
                <w:sz w:val="24"/>
                <w:szCs w:val="24"/>
              </w:rPr>
              <w:t>)</w:t>
            </w:r>
          </w:p>
          <w:p w:rsidR="009567B5" w:rsidRPr="00DD011A" w:rsidRDefault="009567B5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7C4928" w:rsidRDefault="007C4928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14"/>
          <w:szCs w:val="28"/>
          <w:lang w:val="en-US"/>
        </w:rPr>
      </w:pPr>
    </w:p>
    <w:p w:rsidR="00CF0506" w:rsidRPr="003366C2" w:rsidRDefault="00CF0506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6"/>
          <w:szCs w:val="28"/>
          <w:lang w:val="en-US"/>
        </w:rPr>
      </w:pPr>
    </w:p>
    <w:p w:rsidR="00124A93" w:rsidRPr="006067BD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6854F2" w:rsidRPr="006067BD">
        <w:rPr>
          <w:b/>
          <w:sz w:val="28"/>
          <w:szCs w:val="28"/>
        </w:rPr>
        <w:t xml:space="preserve">Câu 1. </w:t>
      </w:r>
      <w:r w:rsidR="0092471C">
        <w:rPr>
          <w:b/>
          <w:sz w:val="28"/>
          <w:szCs w:val="28"/>
          <w:lang w:val="en-US"/>
        </w:rPr>
        <w:t xml:space="preserve"> </w:t>
      </w:r>
      <w:proofErr w:type="spellStart"/>
      <w:r w:rsidR="00CF0506">
        <w:rPr>
          <w:sz w:val="28"/>
          <w:szCs w:val="28"/>
          <w:lang w:val="en-US"/>
        </w:rPr>
        <w:t>Bài</w:t>
      </w:r>
      <w:proofErr w:type="spellEnd"/>
      <w:r w:rsidR="009857F1" w:rsidRPr="006067BD">
        <w:rPr>
          <w:sz w:val="28"/>
          <w:szCs w:val="28"/>
          <w:lang w:val="en-US"/>
        </w:rPr>
        <w:t xml:space="preserve"> </w:t>
      </w:r>
      <w:proofErr w:type="spellStart"/>
      <w:r w:rsidR="009857F1" w:rsidRPr="006067BD">
        <w:rPr>
          <w:sz w:val="28"/>
          <w:szCs w:val="28"/>
          <w:lang w:val="en-US"/>
        </w:rPr>
        <w:t>thơ</w:t>
      </w:r>
      <w:proofErr w:type="spellEnd"/>
      <w:r w:rsidR="009857F1" w:rsidRPr="006067BD">
        <w:rPr>
          <w:sz w:val="28"/>
          <w:szCs w:val="28"/>
          <w:lang w:val="en-US"/>
        </w:rPr>
        <w:t xml:space="preserve"> </w:t>
      </w:r>
      <w:proofErr w:type="spellStart"/>
      <w:r w:rsidR="009857F1" w:rsidRPr="006067BD">
        <w:rPr>
          <w:sz w:val="28"/>
          <w:szCs w:val="28"/>
          <w:lang w:val="en-US"/>
        </w:rPr>
        <w:t>được</w:t>
      </w:r>
      <w:proofErr w:type="spellEnd"/>
      <w:r w:rsidR="009857F1" w:rsidRPr="006067BD">
        <w:rPr>
          <w:sz w:val="28"/>
          <w:szCs w:val="28"/>
          <w:lang w:val="en-US"/>
        </w:rPr>
        <w:t xml:space="preserve"> </w:t>
      </w:r>
      <w:proofErr w:type="spellStart"/>
      <w:r w:rsidR="009857F1" w:rsidRPr="006067BD">
        <w:rPr>
          <w:sz w:val="28"/>
          <w:szCs w:val="28"/>
          <w:lang w:val="en-US"/>
        </w:rPr>
        <w:t>viết</w:t>
      </w:r>
      <w:proofErr w:type="spellEnd"/>
      <w:r w:rsidR="009857F1" w:rsidRPr="006067B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857F1" w:rsidRPr="006067BD">
        <w:rPr>
          <w:sz w:val="28"/>
          <w:szCs w:val="28"/>
          <w:lang w:val="en-US"/>
        </w:rPr>
        <w:t>theo</w:t>
      </w:r>
      <w:proofErr w:type="spellEnd"/>
      <w:proofErr w:type="gramEnd"/>
      <w:r w:rsidR="00696727">
        <w:rPr>
          <w:sz w:val="28"/>
          <w:szCs w:val="28"/>
          <w:lang w:val="en-US"/>
        </w:rPr>
        <w:t xml:space="preserve"> </w:t>
      </w:r>
      <w:proofErr w:type="spellStart"/>
      <w:r w:rsidR="00696727">
        <w:rPr>
          <w:sz w:val="28"/>
          <w:szCs w:val="28"/>
          <w:lang w:val="en-US"/>
        </w:rPr>
        <w:t>thể</w:t>
      </w:r>
      <w:proofErr w:type="spellEnd"/>
      <w:r w:rsidR="00696727">
        <w:rPr>
          <w:sz w:val="28"/>
          <w:szCs w:val="28"/>
          <w:lang w:val="en-US"/>
        </w:rPr>
        <w:t xml:space="preserve"> </w:t>
      </w:r>
      <w:proofErr w:type="spellStart"/>
      <w:r w:rsidR="00696727">
        <w:rPr>
          <w:sz w:val="28"/>
          <w:szCs w:val="28"/>
          <w:lang w:val="en-US"/>
        </w:rPr>
        <w:t>thơ</w:t>
      </w:r>
      <w:proofErr w:type="spellEnd"/>
      <w:r w:rsidR="00696727">
        <w:rPr>
          <w:sz w:val="28"/>
          <w:szCs w:val="28"/>
          <w:lang w:val="en-US"/>
        </w:rPr>
        <w:t xml:space="preserve"> </w:t>
      </w:r>
      <w:proofErr w:type="spellStart"/>
      <w:r w:rsidR="00696727">
        <w:rPr>
          <w:sz w:val="28"/>
          <w:szCs w:val="28"/>
          <w:lang w:val="en-US"/>
        </w:rPr>
        <w:t>nào</w:t>
      </w:r>
      <w:proofErr w:type="spellEnd"/>
      <w:r w:rsidR="00DF07FC" w:rsidRPr="006067BD">
        <w:rPr>
          <w:sz w:val="28"/>
          <w:szCs w:val="28"/>
          <w:lang w:val="en-US"/>
        </w:rPr>
        <w:t>?</w:t>
      </w:r>
      <w:r w:rsidR="006854F2" w:rsidRPr="006067BD">
        <w:rPr>
          <w:bCs/>
          <w:sz w:val="28"/>
          <w:szCs w:val="28"/>
        </w:rPr>
        <w:t xml:space="preserve"> </w:t>
      </w:r>
    </w:p>
    <w:p w:rsidR="00CF0506" w:rsidRPr="00CF0506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 xml:space="preserve">Câu 2. </w:t>
      </w:r>
      <w:proofErr w:type="spellStart"/>
      <w:proofErr w:type="gramStart"/>
      <w:r w:rsidR="00E20381" w:rsidRPr="00CF0506">
        <w:rPr>
          <w:bCs/>
          <w:sz w:val="28"/>
          <w:szCs w:val="28"/>
          <w:lang w:val="en-US"/>
        </w:rPr>
        <w:t>Trong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khổ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thơ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thứ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nhất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, </w:t>
      </w:r>
      <w:proofErr w:type="spellStart"/>
      <w:r w:rsidR="00E20381">
        <w:rPr>
          <w:bCs/>
          <w:sz w:val="28"/>
          <w:szCs w:val="28"/>
          <w:lang w:val="en-US"/>
        </w:rPr>
        <w:t>quả</w:t>
      </w:r>
      <w:proofErr w:type="spellEnd"/>
      <w:r w:rsidR="00E20381">
        <w:rPr>
          <w:bCs/>
          <w:sz w:val="28"/>
          <w:szCs w:val="28"/>
          <w:lang w:val="en-US"/>
        </w:rPr>
        <w:t xml:space="preserve"> </w:t>
      </w:r>
      <w:proofErr w:type="spellStart"/>
      <w:r w:rsidR="00E20381">
        <w:rPr>
          <w:bCs/>
          <w:sz w:val="28"/>
          <w:szCs w:val="28"/>
          <w:lang w:val="en-US"/>
        </w:rPr>
        <w:t>sấu</w:t>
      </w:r>
      <w:proofErr w:type="spellEnd"/>
      <w:r w:rsidR="00E20381">
        <w:rPr>
          <w:bCs/>
          <w:sz w:val="28"/>
          <w:szCs w:val="28"/>
          <w:lang w:val="en-US"/>
        </w:rPr>
        <w:t xml:space="preserve"> non </w:t>
      </w:r>
      <w:proofErr w:type="spellStart"/>
      <w:r w:rsidR="00E20381">
        <w:rPr>
          <w:bCs/>
          <w:sz w:val="28"/>
          <w:szCs w:val="28"/>
          <w:lang w:val="en-US"/>
        </w:rPr>
        <w:t>được</w:t>
      </w:r>
      <w:proofErr w:type="spellEnd"/>
      <w:r w:rsidR="00E20381">
        <w:rPr>
          <w:bCs/>
          <w:sz w:val="28"/>
          <w:szCs w:val="28"/>
          <w:lang w:val="en-US"/>
        </w:rPr>
        <w:t xml:space="preserve"> so </w:t>
      </w:r>
      <w:proofErr w:type="spellStart"/>
      <w:r w:rsidR="00E20381">
        <w:rPr>
          <w:bCs/>
          <w:sz w:val="28"/>
          <w:szCs w:val="28"/>
          <w:lang w:val="en-US"/>
        </w:rPr>
        <w:t>sánh</w:t>
      </w:r>
      <w:proofErr w:type="spellEnd"/>
      <w:r w:rsidR="00E20381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với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hình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ảnh</w:t>
      </w:r>
      <w:proofErr w:type="spellEnd"/>
      <w:r w:rsidR="00E20381" w:rsidRPr="00CF0506">
        <w:rPr>
          <w:bCs/>
          <w:sz w:val="28"/>
          <w:szCs w:val="28"/>
          <w:lang w:val="en-US"/>
        </w:rPr>
        <w:t xml:space="preserve"> </w:t>
      </w:r>
      <w:proofErr w:type="spellStart"/>
      <w:r w:rsidR="00E20381" w:rsidRPr="00CF0506">
        <w:rPr>
          <w:bCs/>
          <w:sz w:val="28"/>
          <w:szCs w:val="28"/>
          <w:lang w:val="en-US"/>
        </w:rPr>
        <w:t>nào</w:t>
      </w:r>
      <w:proofErr w:type="spellEnd"/>
      <w:r w:rsidR="00E20381" w:rsidRPr="00CF0506">
        <w:rPr>
          <w:bCs/>
          <w:sz w:val="28"/>
          <w:szCs w:val="28"/>
          <w:lang w:val="en-US"/>
        </w:rPr>
        <w:t>?</w:t>
      </w:r>
      <w:proofErr w:type="gramEnd"/>
      <w:r w:rsidR="00E20381" w:rsidRPr="00CF0506">
        <w:rPr>
          <w:bCs/>
          <w:sz w:val="28"/>
          <w:szCs w:val="28"/>
          <w:lang w:val="en-US"/>
        </w:rPr>
        <w:t xml:space="preserve"> </w:t>
      </w:r>
      <w:r w:rsidR="00E20381">
        <w:rPr>
          <w:sz w:val="28"/>
          <w:szCs w:val="28"/>
          <w:lang w:val="en-US"/>
        </w:rPr>
        <w:t xml:space="preserve"> </w:t>
      </w:r>
    </w:p>
    <w:p w:rsidR="003133BE" w:rsidRPr="00590F14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>Câu 3.</w:t>
      </w:r>
      <w:r w:rsidR="006854F2" w:rsidRPr="006067BD">
        <w:rPr>
          <w:sz w:val="28"/>
          <w:szCs w:val="28"/>
        </w:rPr>
        <w:t xml:space="preserve"> </w:t>
      </w:r>
      <w:proofErr w:type="spellStart"/>
      <w:r w:rsidR="00E20381">
        <w:rPr>
          <w:sz w:val="28"/>
          <w:szCs w:val="28"/>
          <w:lang w:val="en-US"/>
        </w:rPr>
        <w:t>Nêu</w:t>
      </w:r>
      <w:proofErr w:type="spellEnd"/>
      <w:r w:rsidR="00E20381">
        <w:rPr>
          <w:sz w:val="28"/>
          <w:szCs w:val="28"/>
          <w:lang w:val="en-US"/>
        </w:rPr>
        <w:t xml:space="preserve"> </w:t>
      </w:r>
      <w:proofErr w:type="spellStart"/>
      <w:r w:rsidR="00E20381">
        <w:rPr>
          <w:sz w:val="28"/>
          <w:szCs w:val="28"/>
          <w:lang w:val="en-US"/>
        </w:rPr>
        <w:t>nội</w:t>
      </w:r>
      <w:proofErr w:type="spellEnd"/>
      <w:r w:rsidR="00E20381">
        <w:rPr>
          <w:sz w:val="28"/>
          <w:szCs w:val="28"/>
          <w:lang w:val="en-US"/>
        </w:rPr>
        <w:t xml:space="preserve"> dung </w:t>
      </w:r>
      <w:proofErr w:type="spellStart"/>
      <w:r w:rsidR="00E20381">
        <w:rPr>
          <w:sz w:val="28"/>
          <w:szCs w:val="28"/>
          <w:lang w:val="en-US"/>
        </w:rPr>
        <w:t>của</w:t>
      </w:r>
      <w:proofErr w:type="spellEnd"/>
      <w:r w:rsidR="00E20381">
        <w:rPr>
          <w:sz w:val="28"/>
          <w:szCs w:val="28"/>
          <w:lang w:val="en-US"/>
        </w:rPr>
        <w:t xml:space="preserve"> </w:t>
      </w:r>
      <w:proofErr w:type="spellStart"/>
      <w:r w:rsidR="00E20381">
        <w:rPr>
          <w:sz w:val="28"/>
          <w:szCs w:val="28"/>
          <w:lang w:val="en-US"/>
        </w:rPr>
        <w:t>bài</w:t>
      </w:r>
      <w:proofErr w:type="spellEnd"/>
      <w:r w:rsidR="00E20381">
        <w:rPr>
          <w:sz w:val="28"/>
          <w:szCs w:val="28"/>
          <w:lang w:val="en-US"/>
        </w:rPr>
        <w:t xml:space="preserve"> </w:t>
      </w:r>
      <w:proofErr w:type="spellStart"/>
      <w:r w:rsidR="00E20381">
        <w:rPr>
          <w:sz w:val="28"/>
          <w:szCs w:val="28"/>
          <w:lang w:val="en-US"/>
        </w:rPr>
        <w:t>thơ</w:t>
      </w:r>
      <w:proofErr w:type="spellEnd"/>
      <w:r w:rsidR="00E20381">
        <w:rPr>
          <w:sz w:val="28"/>
          <w:szCs w:val="28"/>
          <w:lang w:val="en-US"/>
        </w:rPr>
        <w:t>.</w:t>
      </w:r>
    </w:p>
    <w:p w:rsidR="00965935" w:rsidRDefault="006B067C" w:rsidP="00965935">
      <w:pPr>
        <w:shd w:val="clear" w:color="auto" w:fill="FFFFFF"/>
        <w:spacing w:before="0" w:beforeAutospacing="0" w:after="0" w:line="24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>Câu 4</w:t>
      </w:r>
      <w:r w:rsidR="006854F2" w:rsidRPr="006067BD">
        <w:rPr>
          <w:bCs/>
          <w:sz w:val="28"/>
          <w:szCs w:val="28"/>
        </w:rPr>
        <w:t xml:space="preserve">. </w:t>
      </w:r>
      <w:proofErr w:type="spellStart"/>
      <w:r w:rsidR="00965935">
        <w:rPr>
          <w:spacing w:val="-12"/>
          <w:sz w:val="28"/>
          <w:szCs w:val="28"/>
          <w:lang w:val="en-US"/>
        </w:rPr>
        <w:t>Từ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gramStart"/>
      <w:r w:rsidR="00965935">
        <w:rPr>
          <w:spacing w:val="-12"/>
          <w:sz w:val="28"/>
          <w:szCs w:val="28"/>
          <w:lang w:val="en-US"/>
        </w:rPr>
        <w:t xml:space="preserve">“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giỡn</w:t>
      </w:r>
      <w:proofErr w:type="spellEnd"/>
      <w:proofErr w:type="gramEnd"/>
      <w:r w:rsidR="00965935" w:rsidRPr="00C65CE0">
        <w:rPr>
          <w:i/>
          <w:spacing w:val="-12"/>
          <w:sz w:val="28"/>
          <w:szCs w:val="28"/>
          <w:lang w:val="en-US"/>
        </w:rPr>
        <w:t>”</w:t>
      </w:r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trong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câu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thơ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“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giỡn</w:t>
      </w:r>
      <w:proofErr w:type="spellEnd"/>
      <w:r w:rsidR="00965935" w:rsidRPr="00C65CE0">
        <w:rPr>
          <w:i/>
          <w:spacing w:val="-12"/>
          <w:sz w:val="28"/>
          <w:szCs w:val="28"/>
          <w:lang w:val="en-US"/>
        </w:rPr>
        <w:t xml:space="preserve">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cả</w:t>
      </w:r>
      <w:proofErr w:type="spellEnd"/>
      <w:r w:rsidR="00965935" w:rsidRPr="00C65CE0">
        <w:rPr>
          <w:i/>
          <w:spacing w:val="-12"/>
          <w:sz w:val="28"/>
          <w:szCs w:val="28"/>
          <w:lang w:val="en-US"/>
        </w:rPr>
        <w:t xml:space="preserve">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cùng</w:t>
      </w:r>
      <w:proofErr w:type="spellEnd"/>
      <w:r w:rsidR="00965935" w:rsidRPr="00C65CE0">
        <w:rPr>
          <w:i/>
          <w:spacing w:val="-12"/>
          <w:sz w:val="28"/>
          <w:szCs w:val="28"/>
          <w:lang w:val="en-US"/>
        </w:rPr>
        <w:t xml:space="preserve">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mây</w:t>
      </w:r>
      <w:proofErr w:type="spellEnd"/>
      <w:r w:rsidR="00965935" w:rsidRPr="00C65CE0">
        <w:rPr>
          <w:i/>
          <w:spacing w:val="-12"/>
          <w:sz w:val="28"/>
          <w:szCs w:val="28"/>
          <w:lang w:val="en-US"/>
        </w:rPr>
        <w:t xml:space="preserve"> </w:t>
      </w:r>
      <w:proofErr w:type="spellStart"/>
      <w:r w:rsidR="00965935" w:rsidRPr="00C65CE0">
        <w:rPr>
          <w:i/>
          <w:spacing w:val="-12"/>
          <w:sz w:val="28"/>
          <w:szCs w:val="28"/>
          <w:lang w:val="en-US"/>
        </w:rPr>
        <w:t>trắng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” </w:t>
      </w:r>
      <w:proofErr w:type="spellStart"/>
      <w:r w:rsidR="00965935">
        <w:rPr>
          <w:spacing w:val="-12"/>
          <w:sz w:val="28"/>
          <w:szCs w:val="28"/>
          <w:lang w:val="en-US"/>
        </w:rPr>
        <w:t>thuộc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từ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loại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965935">
        <w:rPr>
          <w:spacing w:val="-12"/>
          <w:sz w:val="28"/>
          <w:szCs w:val="28"/>
          <w:lang w:val="en-US"/>
        </w:rPr>
        <w:t>gì</w:t>
      </w:r>
      <w:proofErr w:type="spellEnd"/>
      <w:r w:rsidR="00965935">
        <w:rPr>
          <w:spacing w:val="-12"/>
          <w:sz w:val="28"/>
          <w:szCs w:val="28"/>
          <w:lang w:val="en-US"/>
        </w:rPr>
        <w:t xml:space="preserve"> ? </w:t>
      </w:r>
    </w:p>
    <w:p w:rsidR="00C65CE0" w:rsidRPr="006067BD" w:rsidRDefault="0092471C" w:rsidP="00965935">
      <w:pPr>
        <w:shd w:val="clear" w:color="auto" w:fill="FFFFFF"/>
        <w:spacing w:before="0" w:beforeAutospacing="0" w:after="0" w:line="240" w:lineRule="auto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="006B067C">
        <w:rPr>
          <w:b/>
          <w:bCs/>
          <w:spacing w:val="-12"/>
          <w:sz w:val="28"/>
          <w:szCs w:val="28"/>
          <w:lang w:val="en-US"/>
        </w:rPr>
        <w:t xml:space="preserve"> </w:t>
      </w:r>
      <w:r w:rsidR="007674D8" w:rsidRPr="005B638B">
        <w:rPr>
          <w:b/>
          <w:bCs/>
          <w:spacing w:val="-12"/>
          <w:sz w:val="28"/>
          <w:szCs w:val="28"/>
        </w:rPr>
        <w:t xml:space="preserve">Câu </w:t>
      </w:r>
      <w:r w:rsidR="007674D8" w:rsidRPr="005B638B">
        <w:rPr>
          <w:b/>
          <w:bCs/>
          <w:spacing w:val="-12"/>
          <w:sz w:val="28"/>
          <w:szCs w:val="28"/>
          <w:lang w:val="en-US"/>
        </w:rPr>
        <w:t>5</w:t>
      </w:r>
      <w:r w:rsidR="007674D8" w:rsidRPr="005B638B">
        <w:rPr>
          <w:b/>
          <w:bCs/>
          <w:spacing w:val="-12"/>
          <w:sz w:val="28"/>
          <w:szCs w:val="28"/>
        </w:rPr>
        <w:t>.</w:t>
      </w:r>
      <w:r w:rsidR="005220B4" w:rsidRPr="005B638B">
        <w:rPr>
          <w:spacing w:val="-12"/>
          <w:sz w:val="28"/>
          <w:szCs w:val="28"/>
          <w:lang w:val="en-US"/>
        </w:rPr>
        <w:t xml:space="preserve"> </w:t>
      </w:r>
      <w:r w:rsidR="00536180">
        <w:rPr>
          <w:spacing w:val="-12"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Xác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định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và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nêu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tác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dụng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của</w:t>
      </w:r>
      <w:proofErr w:type="spellEnd"/>
      <w:r w:rsidR="00C65CE0">
        <w:rPr>
          <w:bCs/>
          <w:sz w:val="28"/>
          <w:szCs w:val="28"/>
          <w:lang w:val="en-US"/>
        </w:rPr>
        <w:t xml:space="preserve"> 01 </w:t>
      </w:r>
      <w:proofErr w:type="spellStart"/>
      <w:r w:rsidR="00C65CE0">
        <w:rPr>
          <w:bCs/>
          <w:sz w:val="28"/>
          <w:szCs w:val="28"/>
          <w:lang w:val="en-US"/>
        </w:rPr>
        <w:t>biện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pháp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tu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từ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trong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các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câu</w:t>
      </w:r>
      <w:proofErr w:type="spellEnd"/>
      <w:r w:rsidR="00C65CE0">
        <w:rPr>
          <w:bCs/>
          <w:sz w:val="28"/>
          <w:szCs w:val="28"/>
          <w:lang w:val="en-US"/>
        </w:rPr>
        <w:t xml:space="preserve"> </w:t>
      </w:r>
      <w:proofErr w:type="spellStart"/>
      <w:r w:rsidR="00C65CE0">
        <w:rPr>
          <w:bCs/>
          <w:sz w:val="28"/>
          <w:szCs w:val="28"/>
          <w:lang w:val="en-US"/>
        </w:rPr>
        <w:t>thơ</w:t>
      </w:r>
      <w:proofErr w:type="spellEnd"/>
      <w:r w:rsidR="00C65CE0">
        <w:rPr>
          <w:bCs/>
          <w:sz w:val="28"/>
          <w:szCs w:val="28"/>
          <w:lang w:val="en-US"/>
        </w:rPr>
        <w:t>:</w:t>
      </w:r>
      <w:r w:rsidR="00C65CE0" w:rsidRPr="006067BD">
        <w:rPr>
          <w:b/>
          <w:bCs/>
          <w:sz w:val="28"/>
          <w:szCs w:val="28"/>
          <w:lang w:val="en-US"/>
        </w:rPr>
        <w:t xml:space="preserve"> </w:t>
      </w:r>
    </w:p>
    <w:p w:rsidR="00905A06" w:rsidRDefault="00905A06" w:rsidP="00C65CE0">
      <w:pPr>
        <w:spacing w:before="0" w:beforeAutospacing="0" w:after="0" w:line="240" w:lineRule="auto"/>
        <w:jc w:val="center"/>
        <w:rPr>
          <w:rFonts w:asciiTheme="majorHAnsi" w:hAnsiTheme="majorHAnsi" w:cstheme="majorHAnsi"/>
          <w:i/>
          <w:sz w:val="27"/>
          <w:szCs w:val="27"/>
          <w:lang w:val="en-US"/>
        </w:rPr>
      </w:pPr>
      <w:r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   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 xml:space="preserve">Trái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>n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on như thách thức</w:t>
      </w:r>
      <w:r w:rsidR="00C65CE0" w:rsidRPr="00905A06">
        <w:rPr>
          <w:rFonts w:asciiTheme="majorHAnsi" w:hAnsiTheme="majorHAnsi" w:cstheme="majorHAnsi"/>
          <w:i/>
          <w:sz w:val="27"/>
          <w:szCs w:val="27"/>
        </w:rPr>
        <w:br/>
      </w:r>
      <w:r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Trăm thứ giặc,</w:t>
      </w:r>
      <w:r w:rsidR="00627492"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thứ sâu</w:t>
      </w:r>
    </w:p>
    <w:p w:rsidR="00C65CE0" w:rsidRPr="00905A06" w:rsidRDefault="00C65CE0" w:rsidP="00C65CE0">
      <w:pPr>
        <w:spacing w:before="0" w:beforeAutospacing="0" w:after="0" w:line="240" w:lineRule="auto"/>
        <w:jc w:val="center"/>
        <w:rPr>
          <w:i/>
          <w:sz w:val="28"/>
          <w:szCs w:val="28"/>
          <w:lang w:val="en-US"/>
        </w:rPr>
      </w:pPr>
      <w:r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Thách kẻ thù sự sống,</w:t>
      </w:r>
      <w:r w:rsidRPr="00905A06">
        <w:rPr>
          <w:rFonts w:asciiTheme="majorHAnsi" w:hAnsiTheme="majorHAnsi" w:cstheme="majorHAnsi"/>
          <w:i/>
          <w:sz w:val="27"/>
          <w:szCs w:val="27"/>
        </w:rPr>
        <w:br/>
      </w:r>
      <w:r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Phá đời không dễ đâu!</w:t>
      </w:r>
    </w:p>
    <w:p w:rsidR="0096185F" w:rsidRPr="00536180" w:rsidRDefault="006B067C" w:rsidP="006B067C">
      <w:pPr>
        <w:spacing w:before="0" w:beforeAutospacing="0" w:after="0" w:line="240" w:lineRule="auto"/>
        <w:jc w:val="both"/>
        <w:rPr>
          <w:bCs/>
          <w:i/>
          <w:spacing w:val="-16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</w:t>
      </w:r>
      <w:r w:rsidR="006854F2" w:rsidRPr="006067BD">
        <w:rPr>
          <w:b/>
          <w:bCs/>
          <w:sz w:val="28"/>
          <w:szCs w:val="28"/>
        </w:rPr>
        <w:t>Câu 6.</w:t>
      </w:r>
      <w:r w:rsidR="006854F2" w:rsidRPr="006067BD">
        <w:rPr>
          <w:sz w:val="28"/>
          <w:szCs w:val="28"/>
        </w:rPr>
        <w:t xml:space="preserve"> </w:t>
      </w:r>
      <w:proofErr w:type="gramStart"/>
      <w:r w:rsidR="00B17537">
        <w:rPr>
          <w:sz w:val="28"/>
          <w:szCs w:val="28"/>
          <w:lang w:val="en-US"/>
        </w:rPr>
        <w:t xml:space="preserve">Theo </w:t>
      </w:r>
      <w:proofErr w:type="spellStart"/>
      <w:r w:rsidR="00B17537">
        <w:rPr>
          <w:sz w:val="28"/>
          <w:szCs w:val="28"/>
          <w:lang w:val="en-US"/>
        </w:rPr>
        <w:t>em</w:t>
      </w:r>
      <w:proofErr w:type="spellEnd"/>
      <w:r w:rsidR="00B17537">
        <w:rPr>
          <w:sz w:val="28"/>
          <w:szCs w:val="28"/>
          <w:lang w:val="en-US"/>
        </w:rPr>
        <w:t xml:space="preserve">, qua </w:t>
      </w:r>
      <w:proofErr w:type="spellStart"/>
      <w:r w:rsidR="00B17537">
        <w:rPr>
          <w:sz w:val="28"/>
          <w:szCs w:val="28"/>
          <w:lang w:val="en-US"/>
        </w:rPr>
        <w:t>bài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thơ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tác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giả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muốn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gửi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gắm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điều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gì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đến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bạn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đọc</w:t>
      </w:r>
      <w:proofErr w:type="spellEnd"/>
      <w:r w:rsidR="00B17537">
        <w:rPr>
          <w:sz w:val="28"/>
          <w:szCs w:val="28"/>
          <w:lang w:val="en-US"/>
        </w:rPr>
        <w:t xml:space="preserve"> </w:t>
      </w:r>
      <w:proofErr w:type="spellStart"/>
      <w:r w:rsidR="00B17537">
        <w:rPr>
          <w:sz w:val="28"/>
          <w:szCs w:val="28"/>
          <w:lang w:val="en-US"/>
        </w:rPr>
        <w:t>chúng</w:t>
      </w:r>
      <w:proofErr w:type="spellEnd"/>
      <w:r w:rsidR="00B17537">
        <w:rPr>
          <w:sz w:val="28"/>
          <w:szCs w:val="28"/>
          <w:lang w:val="en-US"/>
        </w:rPr>
        <w:t xml:space="preserve"> ta.</w:t>
      </w:r>
      <w:proofErr w:type="gramEnd"/>
      <w:r w:rsidR="00DA50BF" w:rsidRPr="006067BD">
        <w:rPr>
          <w:bCs/>
          <w:spacing w:val="-12"/>
          <w:sz w:val="28"/>
          <w:szCs w:val="28"/>
          <w:lang w:val="en-US"/>
        </w:rPr>
        <w:t xml:space="preserve">                                           </w:t>
      </w:r>
    </w:p>
    <w:p w:rsidR="00124A93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i/>
          <w:sz w:val="26"/>
          <w:szCs w:val="2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6185F" w:rsidRPr="006067BD">
        <w:rPr>
          <w:b/>
          <w:bCs/>
          <w:sz w:val="28"/>
          <w:szCs w:val="28"/>
        </w:rPr>
        <w:t xml:space="preserve">Câu </w:t>
      </w:r>
      <w:r w:rsidR="0096185F" w:rsidRPr="006067BD">
        <w:rPr>
          <w:b/>
          <w:bCs/>
          <w:sz w:val="28"/>
          <w:szCs w:val="28"/>
          <w:lang w:val="en-US"/>
        </w:rPr>
        <w:t>7</w:t>
      </w:r>
      <w:r w:rsidR="0096185F" w:rsidRPr="006067BD">
        <w:rPr>
          <w:b/>
          <w:bCs/>
          <w:sz w:val="28"/>
          <w:szCs w:val="28"/>
        </w:rPr>
        <w:t>.</w:t>
      </w:r>
      <w:r w:rsidR="008C4DDA" w:rsidRPr="006067BD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47C77" w:rsidRPr="006067BD">
        <w:rPr>
          <w:sz w:val="28"/>
          <w:szCs w:val="28"/>
          <w:lang w:val="en-US"/>
        </w:rPr>
        <w:t>Viết</w:t>
      </w:r>
      <w:proofErr w:type="spellEnd"/>
      <w:r w:rsidR="00147C77" w:rsidRPr="006067BD">
        <w:rPr>
          <w:sz w:val="28"/>
          <w:szCs w:val="28"/>
          <w:lang w:val="en-US"/>
        </w:rPr>
        <w:t xml:space="preserve"> </w:t>
      </w:r>
      <w:proofErr w:type="spellStart"/>
      <w:r w:rsidR="00147C77" w:rsidRPr="006067BD">
        <w:rPr>
          <w:sz w:val="28"/>
          <w:szCs w:val="28"/>
          <w:lang w:val="en-US"/>
        </w:rPr>
        <w:t>đoạn</w:t>
      </w:r>
      <w:proofErr w:type="spellEnd"/>
      <w:r w:rsidR="00147C77" w:rsidRPr="006067BD">
        <w:rPr>
          <w:sz w:val="28"/>
          <w:szCs w:val="28"/>
          <w:lang w:val="en-US"/>
        </w:rPr>
        <w:t xml:space="preserve"> </w:t>
      </w:r>
      <w:proofErr w:type="spellStart"/>
      <w:r w:rsidR="00147C77" w:rsidRPr="006067BD">
        <w:rPr>
          <w:sz w:val="28"/>
          <w:szCs w:val="28"/>
          <w:lang w:val="en-US"/>
        </w:rPr>
        <w:t>văn</w:t>
      </w:r>
      <w:proofErr w:type="spellEnd"/>
      <w:r w:rsidR="00147C77" w:rsidRPr="006067BD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ghi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lại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những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cảm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nghĩ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của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em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về</w:t>
      </w:r>
      <w:proofErr w:type="spellEnd"/>
      <w:r w:rsidR="00DC6830">
        <w:rPr>
          <w:sz w:val="28"/>
          <w:szCs w:val="28"/>
          <w:lang w:val="en-US"/>
        </w:rPr>
        <w:t xml:space="preserve"> </w:t>
      </w:r>
      <w:proofErr w:type="spellStart"/>
      <w:r w:rsidR="00DC6830">
        <w:rPr>
          <w:sz w:val="28"/>
          <w:szCs w:val="28"/>
          <w:lang w:val="en-US"/>
        </w:rPr>
        <w:t>bài</w:t>
      </w:r>
      <w:proofErr w:type="spellEnd"/>
      <w:r w:rsidR="00147C77" w:rsidRPr="006067BD">
        <w:rPr>
          <w:sz w:val="28"/>
          <w:szCs w:val="28"/>
          <w:lang w:val="en-US"/>
        </w:rPr>
        <w:t xml:space="preserve"> </w:t>
      </w:r>
      <w:proofErr w:type="spellStart"/>
      <w:r w:rsidR="00147C77" w:rsidRPr="006067BD">
        <w:rPr>
          <w:sz w:val="28"/>
          <w:szCs w:val="28"/>
          <w:lang w:val="en-US"/>
        </w:rPr>
        <w:t>thơ</w:t>
      </w:r>
      <w:proofErr w:type="spellEnd"/>
      <w:r w:rsidR="00147C77" w:rsidRPr="006067BD">
        <w:rPr>
          <w:sz w:val="28"/>
          <w:szCs w:val="28"/>
          <w:lang w:val="en-US"/>
        </w:rPr>
        <w:t xml:space="preserve"> </w:t>
      </w:r>
      <w:r w:rsidR="006854F2" w:rsidRPr="00B7452F">
        <w:rPr>
          <w:sz w:val="26"/>
          <w:szCs w:val="26"/>
        </w:rPr>
        <w:t>(</w:t>
      </w:r>
      <w:r w:rsidR="00147C77" w:rsidRPr="00B7452F">
        <w:rPr>
          <w:i/>
          <w:sz w:val="26"/>
          <w:szCs w:val="26"/>
        </w:rPr>
        <w:t xml:space="preserve">đoạn văn </w:t>
      </w:r>
      <w:proofErr w:type="spellStart"/>
      <w:r w:rsidR="00C555DC" w:rsidRPr="00B7452F">
        <w:rPr>
          <w:i/>
          <w:sz w:val="26"/>
          <w:szCs w:val="26"/>
          <w:lang w:val="en-US"/>
        </w:rPr>
        <w:t>khoảng</w:t>
      </w:r>
      <w:proofErr w:type="spellEnd"/>
      <w:r w:rsidR="00147C77" w:rsidRPr="00B7452F">
        <w:rPr>
          <w:i/>
          <w:sz w:val="26"/>
          <w:szCs w:val="26"/>
        </w:rPr>
        <w:t xml:space="preserve"> </w:t>
      </w:r>
      <w:r w:rsidR="009E0ED5">
        <w:rPr>
          <w:i/>
          <w:sz w:val="26"/>
          <w:szCs w:val="26"/>
          <w:lang w:val="en-US"/>
        </w:rPr>
        <w:t>6</w:t>
      </w:r>
      <w:r w:rsidR="00147C77" w:rsidRPr="00B7452F">
        <w:rPr>
          <w:i/>
          <w:sz w:val="26"/>
          <w:szCs w:val="26"/>
          <w:lang w:val="en-US"/>
        </w:rPr>
        <w:t>-</w:t>
      </w:r>
      <w:r w:rsidR="009E0ED5">
        <w:rPr>
          <w:i/>
          <w:sz w:val="26"/>
          <w:szCs w:val="26"/>
          <w:lang w:val="en-US"/>
        </w:rPr>
        <w:t>8</w:t>
      </w:r>
      <w:r w:rsidR="006854F2" w:rsidRPr="00B7452F">
        <w:rPr>
          <w:i/>
          <w:sz w:val="26"/>
          <w:szCs w:val="26"/>
        </w:rPr>
        <w:t xml:space="preserve"> câu.)</w:t>
      </w:r>
      <w:proofErr w:type="gramEnd"/>
    </w:p>
    <w:p w:rsidR="00B7452F" w:rsidRPr="00B7452F" w:rsidRDefault="00B7452F" w:rsidP="00D06445">
      <w:pPr>
        <w:shd w:val="clear" w:color="auto" w:fill="FFFFFF"/>
        <w:spacing w:before="0" w:beforeAutospacing="0" w:after="0" w:line="240" w:lineRule="auto"/>
        <w:ind w:firstLine="720"/>
        <w:jc w:val="both"/>
        <w:rPr>
          <w:i/>
          <w:sz w:val="12"/>
          <w:szCs w:val="26"/>
          <w:lang w:val="en-US"/>
        </w:rPr>
      </w:pPr>
    </w:p>
    <w:p w:rsidR="006E6D94" w:rsidRPr="0043042A" w:rsidRDefault="0043042A" w:rsidP="0043042A">
      <w:pPr>
        <w:spacing w:before="0" w:beforeAutospacing="0" w:after="120" w:line="240" w:lineRule="auto"/>
        <w:jc w:val="both"/>
        <w:rPr>
          <w:rFonts w:asciiTheme="majorHAnsi" w:hAnsiTheme="majorHAnsi" w:cstheme="majorHAnsi"/>
          <w:sz w:val="18"/>
          <w:szCs w:val="26"/>
          <w:shd w:val="clear" w:color="auto" w:fill="F5F5F5"/>
          <w:lang w:val="en-US"/>
        </w:rPr>
      </w:pPr>
      <w:r>
        <w:rPr>
          <w:b/>
          <w:sz w:val="28"/>
          <w:szCs w:val="28"/>
          <w:lang w:val="en-US"/>
        </w:rPr>
        <w:t xml:space="preserve">          II. </w:t>
      </w:r>
      <w:r w:rsidR="006854F2" w:rsidRPr="0043042A">
        <w:rPr>
          <w:b/>
          <w:sz w:val="28"/>
          <w:szCs w:val="28"/>
        </w:rPr>
        <w:t>VIẾT</w:t>
      </w:r>
      <w:r w:rsidR="00820E6C" w:rsidRPr="0043042A">
        <w:rPr>
          <w:rFonts w:asciiTheme="majorHAnsi" w:hAnsiTheme="majorHAnsi" w:cstheme="majorHAnsi"/>
          <w:sz w:val="26"/>
          <w:szCs w:val="26"/>
          <w:shd w:val="clear" w:color="auto" w:fill="F5F5F5"/>
          <w:lang w:val="en-US"/>
        </w:rPr>
        <w:t xml:space="preserve">                                                        </w:t>
      </w:r>
    </w:p>
    <w:p w:rsidR="006E6D94" w:rsidRPr="006067BD" w:rsidRDefault="006E6D94" w:rsidP="005C6794">
      <w:pPr>
        <w:spacing w:before="0" w:beforeAutospacing="0" w:after="120" w:line="240" w:lineRule="auto"/>
        <w:jc w:val="both"/>
        <w:rPr>
          <w:bCs/>
          <w:sz w:val="28"/>
          <w:szCs w:val="28"/>
          <w:lang w:val="en-US"/>
        </w:rPr>
      </w:pPr>
      <w:r w:rsidRPr="006067BD">
        <w:rPr>
          <w:bCs/>
          <w:sz w:val="28"/>
          <w:szCs w:val="28"/>
          <w:lang w:val="en-US"/>
        </w:rPr>
        <w:t xml:space="preserve"> </w:t>
      </w:r>
      <w:r w:rsidRPr="006067BD">
        <w:rPr>
          <w:bCs/>
          <w:sz w:val="28"/>
          <w:szCs w:val="28"/>
          <w:lang w:val="en-US"/>
        </w:rPr>
        <w:tab/>
      </w:r>
      <w:r w:rsidR="00551688">
        <w:rPr>
          <w:bCs/>
          <w:sz w:val="28"/>
          <w:szCs w:val="28"/>
        </w:rPr>
        <w:t xml:space="preserve">Hãy tả lại một </w:t>
      </w:r>
      <w:proofErr w:type="spellStart"/>
      <w:r w:rsidR="00551688">
        <w:rPr>
          <w:bCs/>
          <w:sz w:val="28"/>
          <w:szCs w:val="28"/>
          <w:lang w:val="en-US"/>
        </w:rPr>
        <w:t>buổi</w:t>
      </w:r>
      <w:proofErr w:type="spellEnd"/>
      <w:r w:rsidR="00551688">
        <w:rPr>
          <w:bCs/>
          <w:sz w:val="28"/>
          <w:szCs w:val="28"/>
          <w:lang w:val="en-US"/>
        </w:rPr>
        <w:t xml:space="preserve"> </w:t>
      </w:r>
      <w:proofErr w:type="spellStart"/>
      <w:r w:rsidR="00551688">
        <w:rPr>
          <w:bCs/>
          <w:sz w:val="28"/>
          <w:szCs w:val="28"/>
          <w:lang w:val="en-US"/>
        </w:rPr>
        <w:t>biểu</w:t>
      </w:r>
      <w:proofErr w:type="spellEnd"/>
      <w:r w:rsidR="00551688">
        <w:rPr>
          <w:bCs/>
          <w:sz w:val="28"/>
          <w:szCs w:val="28"/>
          <w:lang w:val="en-US"/>
        </w:rPr>
        <w:t xml:space="preserve"> </w:t>
      </w:r>
      <w:proofErr w:type="spellStart"/>
      <w:r w:rsidR="00551688">
        <w:rPr>
          <w:bCs/>
          <w:sz w:val="28"/>
          <w:szCs w:val="28"/>
          <w:lang w:val="en-US"/>
        </w:rPr>
        <w:t>diễn</w:t>
      </w:r>
      <w:proofErr w:type="spellEnd"/>
      <w:r w:rsidR="00551688">
        <w:rPr>
          <w:bCs/>
          <w:sz w:val="28"/>
          <w:szCs w:val="28"/>
          <w:lang w:val="en-US"/>
        </w:rPr>
        <w:t xml:space="preserve"> </w:t>
      </w:r>
      <w:proofErr w:type="spellStart"/>
      <w:r w:rsidR="00551688">
        <w:rPr>
          <w:bCs/>
          <w:sz w:val="28"/>
          <w:szCs w:val="28"/>
          <w:lang w:val="en-US"/>
        </w:rPr>
        <w:t>văn</w:t>
      </w:r>
      <w:proofErr w:type="spellEnd"/>
      <w:r w:rsidR="00551688">
        <w:rPr>
          <w:bCs/>
          <w:sz w:val="28"/>
          <w:szCs w:val="28"/>
          <w:lang w:val="en-US"/>
        </w:rPr>
        <w:t xml:space="preserve"> </w:t>
      </w:r>
      <w:proofErr w:type="spellStart"/>
      <w:r w:rsidR="00551688">
        <w:rPr>
          <w:bCs/>
          <w:sz w:val="28"/>
          <w:szCs w:val="28"/>
          <w:lang w:val="en-US"/>
        </w:rPr>
        <w:t>nghệ</w:t>
      </w:r>
      <w:proofErr w:type="spellEnd"/>
      <w:r w:rsidR="00551688">
        <w:rPr>
          <w:bCs/>
          <w:sz w:val="28"/>
          <w:szCs w:val="28"/>
          <w:lang w:val="en-US"/>
        </w:rPr>
        <w:t xml:space="preserve"> </w:t>
      </w:r>
      <w:r w:rsidR="005C2DD9">
        <w:rPr>
          <w:bCs/>
          <w:sz w:val="28"/>
          <w:szCs w:val="28"/>
          <w:lang w:val="en-US"/>
        </w:rPr>
        <w:t>ở</w:t>
      </w:r>
      <w:r w:rsidR="005C2DD9">
        <w:rPr>
          <w:bCs/>
          <w:sz w:val="28"/>
          <w:szCs w:val="28"/>
        </w:rPr>
        <w:t xml:space="preserve"> trường</w:t>
      </w:r>
      <w:r w:rsidR="00551688">
        <w:rPr>
          <w:bCs/>
          <w:sz w:val="28"/>
          <w:szCs w:val="28"/>
        </w:rPr>
        <w:t xml:space="preserve"> mà em ấn tượng nhất.</w:t>
      </w:r>
    </w:p>
    <w:p w:rsidR="00124A93" w:rsidRDefault="006854F2">
      <w:pPr>
        <w:ind w:left="720" w:firstLine="720"/>
        <w:rPr>
          <w:lang w:val="en-US"/>
        </w:rPr>
      </w:pPr>
      <w:r>
        <w:t>=====================</w:t>
      </w:r>
      <w:r>
        <w:rPr>
          <w:i/>
          <w:iCs/>
        </w:rPr>
        <w:t xml:space="preserve">=Hết </w:t>
      </w:r>
      <w:r>
        <w:t>========================</w:t>
      </w:r>
    </w:p>
    <w:p w:rsidR="007E0679" w:rsidRPr="00B327D9" w:rsidRDefault="002A3C83" w:rsidP="007E0679">
      <w:pPr>
        <w:spacing w:before="0" w:beforeAutospacing="0" w:after="0" w:line="240" w:lineRule="auto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GỢI Ý</w:t>
      </w:r>
      <w:r w:rsidR="007E0679" w:rsidRPr="00B327D9">
        <w:rPr>
          <w:b/>
          <w:sz w:val="28"/>
          <w:szCs w:val="28"/>
          <w:lang w:val="en-US"/>
        </w:rPr>
        <w:t xml:space="preserve"> CHẤM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môn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Ngữ</w:t>
      </w:r>
      <w:proofErr w:type="spellEnd"/>
      <w:r w:rsidR="007E0679" w:rsidRPr="00B327D9">
        <w:rPr>
          <w:b/>
          <w:sz w:val="28"/>
          <w:szCs w:val="28"/>
          <w:lang w:val="en-US"/>
        </w:rPr>
        <w:t xml:space="preserve"> </w:t>
      </w:r>
      <w:proofErr w:type="spellStart"/>
      <w:r w:rsidR="007E0679" w:rsidRPr="00B327D9">
        <w:rPr>
          <w:b/>
          <w:sz w:val="28"/>
          <w:szCs w:val="28"/>
          <w:lang w:val="en-US"/>
        </w:rPr>
        <w:t>Văn</w:t>
      </w:r>
      <w:proofErr w:type="spellEnd"/>
      <w:r w:rsidR="007E0679" w:rsidRPr="00B327D9">
        <w:rPr>
          <w:b/>
          <w:sz w:val="28"/>
          <w:szCs w:val="28"/>
          <w:lang w:val="en-US"/>
        </w:rPr>
        <w:t xml:space="preserve"> 6</w:t>
      </w:r>
    </w:p>
    <w:p w:rsidR="007E0679" w:rsidRPr="00B327D9" w:rsidRDefault="007E0679" w:rsidP="007E0679">
      <w:pPr>
        <w:spacing w:before="0" w:beforeAutospacing="0" w:after="0" w:line="240" w:lineRule="auto"/>
        <w:ind w:firstLine="720"/>
        <w:rPr>
          <w:b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7829"/>
        <w:gridCol w:w="925"/>
      </w:tblGrid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Phần/ câu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Yêu cầu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Điểm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5,0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1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sz w:val="28"/>
                <w:szCs w:val="28"/>
                <w:lang w:val="en-US"/>
              </w:rPr>
              <w:t>chữ</w:t>
            </w:r>
            <w:proofErr w:type="spellEnd"/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2</w:t>
            </w:r>
          </w:p>
        </w:tc>
        <w:tc>
          <w:tcPr>
            <w:tcW w:w="7829" w:type="dxa"/>
          </w:tcPr>
          <w:p w:rsidR="007E0679" w:rsidRPr="00B327D9" w:rsidRDefault="007772BC" w:rsidP="007E0679">
            <w:pPr>
              <w:spacing w:before="0" w:beforeAutospacing="0"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khổ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thơ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thứ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nhất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sấu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non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sánh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hình</w:t>
            </w:r>
            <w:proofErr w:type="spellEnd"/>
            <w:r w:rsidRPr="00CF050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0506">
              <w:rPr>
                <w:bCs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mấy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chiếc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khuy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lục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áo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trời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non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3</w:t>
            </w:r>
          </w:p>
        </w:tc>
        <w:tc>
          <w:tcPr>
            <w:tcW w:w="7829" w:type="dxa"/>
          </w:tcPr>
          <w:p w:rsidR="007E0679" w:rsidRPr="00B327D9" w:rsidRDefault="007772BC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B327D9">
              <w:rPr>
                <w:sz w:val="28"/>
                <w:szCs w:val="28"/>
                <w:lang w:val="en-US"/>
              </w:rPr>
              <w:t>:</w:t>
            </w:r>
            <w:proofErr w:type="gram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Miêu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sấu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non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sống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kỳ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diệu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mạnh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nó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4</w:t>
            </w:r>
          </w:p>
        </w:tc>
        <w:tc>
          <w:tcPr>
            <w:tcW w:w="7829" w:type="dxa"/>
          </w:tcPr>
          <w:p w:rsidR="007E0679" w:rsidRPr="00B327D9" w:rsidRDefault="001F379F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“ </w:t>
            </w:r>
            <w:proofErr w:type="spellStart"/>
            <w:r>
              <w:rPr>
                <w:sz w:val="28"/>
                <w:szCs w:val="28"/>
                <w:lang w:val="en-US"/>
              </w:rPr>
              <w:t>giỡn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từ</w:t>
            </w:r>
            <w:proofErr w:type="spellEnd"/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5</w:t>
            </w:r>
          </w:p>
        </w:tc>
        <w:tc>
          <w:tcPr>
            <w:tcW w:w="7829" w:type="dxa"/>
          </w:tcPr>
          <w:p w:rsidR="007E0679" w:rsidRPr="00B327D9" w:rsidRDefault="007E0679" w:rsidP="00994862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327D9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7D9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7D9">
              <w:rPr>
                <w:sz w:val="28"/>
                <w:szCs w:val="28"/>
                <w:lang w:val="en-US"/>
              </w:rPr>
              <w:t>lựa</w:t>
            </w:r>
            <w:proofErr w:type="spell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7D9">
              <w:rPr>
                <w:sz w:val="28"/>
                <w:szCs w:val="28"/>
                <w:lang w:val="en-US"/>
              </w:rPr>
              <w:t>chọn</w:t>
            </w:r>
            <w:proofErr w:type="spell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7D9">
              <w:rPr>
                <w:sz w:val="28"/>
                <w:szCs w:val="28"/>
                <w:lang w:val="en-US"/>
              </w:rPr>
              <w:t>đúng</w:t>
            </w:r>
            <w:proofErr w:type="spell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r w:rsidR="002E0DD1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biện</w:t>
            </w:r>
            <w:proofErr w:type="spellEnd"/>
            <w:r w:rsidR="002E0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pháp</w:t>
            </w:r>
            <w:proofErr w:type="spellEnd"/>
            <w:r w:rsidR="002E0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tu</w:t>
            </w:r>
            <w:proofErr w:type="spellEnd"/>
            <w:r w:rsidR="002E0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2E0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2E0DD1">
              <w:rPr>
                <w:sz w:val="28"/>
                <w:szCs w:val="28"/>
                <w:lang w:val="en-US"/>
              </w:rPr>
              <w:t xml:space="preserve"> so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sánh</w:t>
            </w:r>
            <w:proofErr w:type="spellEnd"/>
            <w:proofErr w:type="gramStart"/>
            <w:r w:rsidR="002E0DD1">
              <w:rPr>
                <w:sz w:val="28"/>
                <w:szCs w:val="28"/>
                <w:lang w:val="en-US"/>
              </w:rPr>
              <w:t xml:space="preserve">, </w:t>
            </w:r>
            <w:r w:rsidR="004C7E7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E77">
              <w:rPr>
                <w:sz w:val="28"/>
                <w:szCs w:val="28"/>
                <w:lang w:val="en-US"/>
              </w:rPr>
              <w:t>hoặc</w:t>
            </w:r>
            <w:proofErr w:type="spellEnd"/>
            <w:proofErr w:type="gramEnd"/>
            <w:r w:rsidR="004C7E7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0DD1">
              <w:rPr>
                <w:sz w:val="28"/>
                <w:szCs w:val="28"/>
                <w:lang w:val="en-US"/>
              </w:rPr>
              <w:t>nhâ</w:t>
            </w:r>
            <w:r w:rsidR="00637AFF">
              <w:rPr>
                <w:sz w:val="28"/>
                <w:szCs w:val="28"/>
                <w:lang w:val="en-US"/>
              </w:rPr>
              <w:t>n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hóa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rõ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dụng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nó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37AFF">
              <w:rPr>
                <w:sz w:val="28"/>
                <w:szCs w:val="28"/>
                <w:lang w:val="en-US"/>
              </w:rPr>
              <w:t>như</w:t>
            </w:r>
            <w:proofErr w:type="spellEnd"/>
            <w:r w:rsidR="00637AFF">
              <w:rPr>
                <w:sz w:val="28"/>
                <w:szCs w:val="28"/>
                <w:lang w:val="en-US"/>
              </w:rPr>
              <w:t xml:space="preserve"> :</w:t>
            </w:r>
            <w:r w:rsidR="002E0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thấy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ảnh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non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với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sức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sống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kỳ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diệu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mãnh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liệt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không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sợ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hãi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bất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chấp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mọi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nguy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hiểm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kẻ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thù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cứ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lớn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lên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ngọt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ngon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4862">
              <w:rPr>
                <w:sz w:val="28"/>
                <w:szCs w:val="28"/>
                <w:lang w:val="en-US"/>
              </w:rPr>
              <w:t>đời</w:t>
            </w:r>
            <w:proofErr w:type="spellEnd"/>
            <w:r w:rsidR="00994862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25" w:type="dxa"/>
          </w:tcPr>
          <w:p w:rsidR="007E0679" w:rsidRPr="00B327D9" w:rsidRDefault="000948B9" w:rsidP="000948B9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6</w:t>
            </w:r>
          </w:p>
        </w:tc>
        <w:tc>
          <w:tcPr>
            <w:tcW w:w="7829" w:type="dxa"/>
          </w:tcPr>
          <w:p w:rsidR="007E0679" w:rsidRPr="00B327D9" w:rsidRDefault="007801C0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="002D589C">
              <w:rPr>
                <w:sz w:val="28"/>
                <w:szCs w:val="28"/>
                <w:lang w:val="en-US"/>
              </w:rPr>
              <w:t xml:space="preserve">ua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bài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thơ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giả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muốn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gửi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gắm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đến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đọc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về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tình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đối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với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luôn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quý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bảo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vệ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4300F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0F0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nhiều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điều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bí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ẩn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đem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đến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164E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07164E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07164E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07164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cuộc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sống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tươi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đẹp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cần</w:t>
            </w:r>
            <w:proofErr w:type="spellEnd"/>
            <w:r w:rsidR="00376D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6DF9">
              <w:rPr>
                <w:sz w:val="28"/>
                <w:szCs w:val="28"/>
                <w:lang w:val="en-US"/>
              </w:rPr>
              <w:t>phải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say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mê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quý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bảo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vệ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589C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2D589C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925" w:type="dxa"/>
          </w:tcPr>
          <w:p w:rsidR="007E0679" w:rsidRPr="00B327D9" w:rsidRDefault="00D9425F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B327D9">
              <w:rPr>
                <w:i/>
                <w:sz w:val="28"/>
                <w:szCs w:val="28"/>
              </w:rPr>
              <w:t>-Kĩ năng</w:t>
            </w:r>
            <w:r w:rsidRPr="00B327D9">
              <w:rPr>
                <w:sz w:val="28"/>
                <w:szCs w:val="28"/>
              </w:rPr>
              <w:t>: Học sinh biết viết đoạn văn ngắn hoàn chỉnh; diễn đạt trong sáng, mạch lạc.</w:t>
            </w:r>
          </w:p>
          <w:p w:rsidR="00022674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B327D9">
              <w:rPr>
                <w:i/>
                <w:sz w:val="28"/>
                <w:szCs w:val="28"/>
              </w:rPr>
              <w:t>-Kiến thức</w:t>
            </w:r>
            <w:r w:rsidRPr="00B327D9">
              <w:rPr>
                <w:sz w:val="28"/>
                <w:szCs w:val="28"/>
              </w:rPr>
              <w:t xml:space="preserve">: Trình bày được suy nghĩ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về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đoạn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thơ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như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: </w:t>
            </w:r>
          </w:p>
          <w:p w:rsidR="00022674" w:rsidRDefault="00022674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nghĩ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chung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thơ</w:t>
            </w:r>
            <w:proofErr w:type="spellEnd"/>
          </w:p>
          <w:p w:rsidR="00614F45" w:rsidRDefault="00022674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dung, </w:t>
            </w:r>
            <w:proofErr w:type="spellStart"/>
            <w:r>
              <w:rPr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: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cảm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xúc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ngạc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thích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thú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giả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trước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thành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hoa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đến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trái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sấu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cảm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nhận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vẻ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đẹp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tự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sấu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non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trong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không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gian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bao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la,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rộng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lớn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bầu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4F45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614F4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sức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sống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kỳ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diệu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mãnh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liệt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sấu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biện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pháp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nghệ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thuật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so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sánh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nhân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hóa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kết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hợp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yếu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tố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tự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miêu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nổi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bật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vẻ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đáng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76F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F927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sức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sống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quả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697">
              <w:rPr>
                <w:sz w:val="28"/>
                <w:szCs w:val="28"/>
                <w:lang w:val="en-US"/>
              </w:rPr>
              <w:t>sấu</w:t>
            </w:r>
            <w:proofErr w:type="spellEnd"/>
            <w:r w:rsidR="00041697">
              <w:rPr>
                <w:sz w:val="28"/>
                <w:szCs w:val="28"/>
                <w:lang w:val="en-US"/>
              </w:rPr>
              <w:t xml:space="preserve"> non</w:t>
            </w:r>
            <w:r w:rsidR="00907BFC">
              <w:rPr>
                <w:sz w:val="28"/>
                <w:szCs w:val="28"/>
                <w:lang w:val="en-US"/>
              </w:rPr>
              <w:t>…</w:t>
            </w:r>
            <w:r w:rsidR="00041697">
              <w:rPr>
                <w:sz w:val="28"/>
                <w:szCs w:val="28"/>
                <w:lang w:val="en-US"/>
              </w:rPr>
              <w:t xml:space="preserve"> </w:t>
            </w:r>
          </w:p>
          <w:p w:rsidR="007E0679" w:rsidRPr="00B327D9" w:rsidRDefault="00614F45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</w:t>
            </w:r>
            <w:r w:rsidR="00DC477E">
              <w:rPr>
                <w:sz w:val="28"/>
                <w:szCs w:val="28"/>
                <w:lang w:val="en-US"/>
              </w:rPr>
              <w:t>ài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thơ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bức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tranh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tươi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sáng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mơ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mộng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gần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gũi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thiên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nhiên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477E">
              <w:rPr>
                <w:sz w:val="28"/>
                <w:szCs w:val="28"/>
                <w:lang w:val="en-US"/>
              </w:rPr>
              <w:t>giả</w:t>
            </w:r>
            <w:proofErr w:type="spellEnd"/>
            <w:r w:rsidR="00DC477E">
              <w:rPr>
                <w:sz w:val="28"/>
                <w:szCs w:val="28"/>
                <w:lang w:val="en-US"/>
              </w:rPr>
              <w:t xml:space="preserve"> </w:t>
            </w:r>
            <w:r w:rsidR="007E0679" w:rsidRPr="00B327D9">
              <w:rPr>
                <w:sz w:val="28"/>
                <w:szCs w:val="28"/>
                <w:lang w:val="en-US"/>
              </w:rPr>
              <w:t xml:space="preserve">… </w:t>
            </w: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0,</w:t>
            </w:r>
            <w:r w:rsidR="00E13715">
              <w:rPr>
                <w:sz w:val="28"/>
                <w:szCs w:val="28"/>
                <w:lang w:val="en-US"/>
              </w:rPr>
              <w:t>2</w:t>
            </w:r>
            <w:r w:rsidRPr="00B327D9">
              <w:rPr>
                <w:sz w:val="28"/>
                <w:szCs w:val="28"/>
                <w:lang w:val="en-US"/>
              </w:rPr>
              <w:t>5</w:t>
            </w: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0</w:t>
            </w:r>
            <w:r w:rsidR="00E13715">
              <w:rPr>
                <w:sz w:val="28"/>
                <w:szCs w:val="28"/>
                <w:lang w:val="en-US"/>
              </w:rPr>
              <w:t>,75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7829" w:type="dxa"/>
          </w:tcPr>
          <w:p w:rsidR="007E0679" w:rsidRPr="00E17628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</w:rPr>
              <w:t>Yêu cầu chung:</w:t>
            </w:r>
            <w:r>
              <w:rPr>
                <w:sz w:val="28"/>
                <w:szCs w:val="28"/>
              </w:rPr>
              <w:t xml:space="preserve"> 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Học sinh nhận thức đúng yêu cầu của đề về kiểu bài, nội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dung, giới hạn.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Biết kết hợp kiến thức và kỹ năng để tạo lập văn bản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miêu</w:t>
            </w:r>
            <w:proofErr w:type="spellEnd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tả</w:t>
            </w:r>
            <w:proofErr w:type="spellEnd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D329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cảnh</w:t>
            </w:r>
            <w:proofErr w:type="spellEnd"/>
            <w:r w:rsidR="000D329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sinh</w:t>
            </w:r>
            <w:proofErr w:type="spellEnd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hoạt</w:t>
            </w:r>
            <w:proofErr w:type="spellEnd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.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Bài</w:t>
            </w:r>
            <w:proofErr w:type="spellEnd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viết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không mắc lỗi chính tả, dùng từ, viết câu.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Chữ viết sạch đẹp, không mắc lỗi chính tả…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Pr="00863B2A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</w:rPr>
              <w:t>Yêu cầu cụ thể:</w:t>
            </w:r>
            <w:r>
              <w:rPr>
                <w:sz w:val="28"/>
                <w:szCs w:val="28"/>
              </w:rPr>
              <w:t xml:space="preserve">  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Đảm bảo cấu trúc của bài văn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. Xác định </w:t>
            </w:r>
            <w:proofErr w:type="spellStart"/>
            <w:r>
              <w:rPr>
                <w:sz w:val="28"/>
                <w:szCs w:val="28"/>
                <w:lang w:val="en-US"/>
              </w:rPr>
              <w:t>đúng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cần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Một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buổi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biểu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diễn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văn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nghệ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em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>.</w:t>
            </w:r>
          </w:p>
          <w:p w:rsidR="00907BF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pt-BR"/>
              </w:rPr>
              <w:t>b</w:t>
            </w:r>
            <w:r w:rsidRPr="006F16FE">
              <w:rPr>
                <w:sz w:val="28"/>
                <w:szCs w:val="28"/>
                <w:lang w:val="pt-BR"/>
              </w:rPr>
              <w:t>.</w:t>
            </w:r>
            <w:r w:rsidRPr="0014026F">
              <w:rPr>
                <w:sz w:val="28"/>
                <w:szCs w:val="28"/>
              </w:rPr>
              <w:t xml:space="preserve"> Xác định </w:t>
            </w:r>
            <w:r w:rsidR="0080750C">
              <w:rPr>
                <w:sz w:val="28"/>
                <w:szCs w:val="28"/>
                <w:lang w:val="en-US"/>
              </w:rPr>
              <w:t xml:space="preserve"> </w:t>
            </w:r>
            <w:r w:rsidRPr="0014026F">
              <w:rPr>
                <w:sz w:val="28"/>
                <w:szCs w:val="28"/>
              </w:rPr>
              <w:t>được các</w:t>
            </w:r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yếu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tố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cần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thiết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đẩm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bảo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bài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văn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hoạt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r w:rsidR="001D4072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hoạt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diễn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ra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đâu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vào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thời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gian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nào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thời</w:t>
            </w:r>
            <w:proofErr w:type="spellEnd"/>
            <w:r w:rsidR="00807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750C">
              <w:rPr>
                <w:sz w:val="28"/>
                <w:szCs w:val="28"/>
                <w:lang w:val="en-US"/>
              </w:rPr>
              <w:t>tiết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ra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sao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?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vật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điều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kiện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để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tổ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chức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, con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>…</w:t>
            </w:r>
          </w:p>
          <w:p w:rsidR="00512EE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16FE">
              <w:rPr>
                <w:sz w:val="28"/>
                <w:szCs w:val="28"/>
                <w:lang w:val="pt-BR"/>
              </w:rPr>
              <w:t xml:space="preserve">Học sinh </w:t>
            </w:r>
            <w:r w:rsidR="00512EEC">
              <w:rPr>
                <w:sz w:val="28"/>
                <w:szCs w:val="28"/>
                <w:lang w:val="pt-BR"/>
              </w:rPr>
              <w:t>biết lựa chọn trình tự miêu tả, lựa chọn chi tiết miêu tả hợp lý và làm nổi bật được đối tượng miêu tả.</w:t>
            </w:r>
          </w:p>
          <w:p w:rsidR="007E0679" w:rsidRPr="006D338A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>
              <w:rPr>
                <w:sz w:val="28"/>
                <w:szCs w:val="28"/>
              </w:rPr>
              <w:t>C</w:t>
            </w:r>
            <w:r w:rsidR="00512EEC">
              <w:rPr>
                <w:sz w:val="28"/>
                <w:szCs w:val="28"/>
              </w:rPr>
              <w:t xml:space="preserve">ó thể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miêu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bằng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2EEC">
              <w:rPr>
                <w:sz w:val="28"/>
                <w:szCs w:val="28"/>
                <w:lang w:val="en-US"/>
              </w:rPr>
              <w:t>các</w:t>
            </w:r>
            <w:proofErr w:type="spellEnd"/>
            <w:r w:rsidR="00512EEC">
              <w:rPr>
                <w:sz w:val="28"/>
                <w:szCs w:val="28"/>
                <w:lang w:val="en-US"/>
              </w:rPr>
              <w:t xml:space="preserve"> </w:t>
            </w:r>
            <w:r w:rsidRPr="0014026F">
              <w:rPr>
                <w:sz w:val="28"/>
                <w:szCs w:val="28"/>
              </w:rPr>
              <w:t>trình tự khác nhau nhưng cần đảm bảo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về bố cục</w:t>
            </w:r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bài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văn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cảnh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7349">
              <w:rPr>
                <w:sz w:val="28"/>
                <w:szCs w:val="28"/>
                <w:lang w:val="en-US"/>
              </w:rPr>
              <w:t>hoạt</w:t>
            </w:r>
            <w:proofErr w:type="spellEnd"/>
            <w:r w:rsidR="00F17349">
              <w:rPr>
                <w:sz w:val="28"/>
                <w:szCs w:val="28"/>
                <w:lang w:val="en-US"/>
              </w:rPr>
              <w:t>:</w:t>
            </w:r>
          </w:p>
          <w:p w:rsidR="00F1734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>- Mở bài:</w:t>
            </w:r>
            <w:r w:rsidR="00F17349">
              <w:rPr>
                <w:sz w:val="28"/>
                <w:szCs w:val="28"/>
                <w:lang w:val="pt-BR"/>
              </w:rPr>
              <w:t xml:space="preserve"> Giới thiệu chung về buổi biểu diễn văn nghệ mà em ấn tượng đó( Buổi diễn văn nghệ đó được tổ chức để làm gì? Tổ chức ở đâu? ...)</w:t>
            </w:r>
          </w:p>
          <w:p w:rsidR="00907BF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>- Thân bài:</w:t>
            </w:r>
          </w:p>
          <w:p w:rsidR="00F17349" w:rsidRDefault="00907BFC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7E0679" w:rsidRPr="006F16FE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Miêu tả theo trình tự phù hợp:  Không gian khung cảnh diễn ra buổi văn nghệ ( xa đến gần) : Sân trường... khán giả đến xem... sân khấu.., diễn viên.... </w:t>
            </w:r>
            <w:r w:rsidR="0007515A">
              <w:rPr>
                <w:sz w:val="28"/>
                <w:szCs w:val="28"/>
                <w:lang w:val="pt-BR"/>
              </w:rPr>
              <w:t>Trình tự t</w:t>
            </w:r>
            <w:r>
              <w:rPr>
                <w:sz w:val="28"/>
                <w:szCs w:val="28"/>
                <w:lang w:val="pt-BR"/>
              </w:rPr>
              <w:t xml:space="preserve">hời gian: trước lúc chương trình diễn ra, </w:t>
            </w:r>
            <w:r w:rsidR="0007515A">
              <w:rPr>
                <w:sz w:val="28"/>
                <w:szCs w:val="28"/>
                <w:lang w:val="pt-BR"/>
              </w:rPr>
              <w:t xml:space="preserve">chương trình bắt đầu và </w:t>
            </w:r>
            <w:r w:rsidR="00D93552">
              <w:rPr>
                <w:sz w:val="28"/>
                <w:szCs w:val="28"/>
                <w:lang w:val="pt-BR"/>
              </w:rPr>
              <w:t xml:space="preserve">khi </w:t>
            </w:r>
            <w:r>
              <w:rPr>
                <w:sz w:val="28"/>
                <w:szCs w:val="28"/>
                <w:lang w:val="pt-BR"/>
              </w:rPr>
              <w:t>chương trình kết thúc.</w:t>
            </w:r>
            <w:r w:rsidR="00D93552">
              <w:rPr>
                <w:sz w:val="28"/>
                <w:szCs w:val="28"/>
                <w:lang w:val="pt-BR"/>
              </w:rPr>
              <w:t>...</w:t>
            </w:r>
          </w:p>
          <w:p w:rsidR="00847126" w:rsidRDefault="00F17349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="00D93552">
              <w:rPr>
                <w:sz w:val="28"/>
                <w:szCs w:val="28"/>
                <w:lang w:val="pt-BR"/>
              </w:rPr>
              <w:t>L</w:t>
            </w:r>
            <w:r w:rsidR="00907BFC">
              <w:rPr>
                <w:sz w:val="28"/>
                <w:szCs w:val="28"/>
                <w:lang w:val="pt-BR"/>
              </w:rPr>
              <w:t>ự</w:t>
            </w:r>
            <w:r w:rsidR="00D93552">
              <w:rPr>
                <w:sz w:val="28"/>
                <w:szCs w:val="28"/>
                <w:lang w:val="pt-BR"/>
              </w:rPr>
              <w:t xml:space="preserve">a chọn chi tiết miêu tả hợp lý làm nổi bật được nội dung miêu tả: 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2028C5">
              <w:rPr>
                <w:sz w:val="28"/>
                <w:szCs w:val="28"/>
                <w:lang w:val="pt-BR"/>
              </w:rPr>
              <w:t>Miêu tả chi tiết buổi diễn văn nghệ : người dẫn chương trình, tiết mục mở màn, trang phục, tiếng hát, đông tác múa</w:t>
            </w:r>
            <w:r w:rsidR="00847126">
              <w:rPr>
                <w:sz w:val="28"/>
                <w:szCs w:val="28"/>
                <w:lang w:val="pt-BR"/>
              </w:rPr>
              <w:t xml:space="preserve">(  miêu tả  làm nổi bật đươc các hoạt động diễn ra trên sân khấu); </w:t>
            </w:r>
            <w:r w:rsidR="002F56DC">
              <w:rPr>
                <w:sz w:val="28"/>
                <w:szCs w:val="28"/>
                <w:lang w:val="pt-BR"/>
              </w:rPr>
              <w:t xml:space="preserve"> gương mặt diễn viên, khản giả;  nhận xét đánh giá về chương trình văn nghệ</w:t>
            </w:r>
            <w:r w:rsidR="00847126">
              <w:rPr>
                <w:sz w:val="28"/>
                <w:szCs w:val="28"/>
                <w:lang w:val="pt-BR"/>
              </w:rPr>
              <w:t>...</w:t>
            </w:r>
          </w:p>
          <w:p w:rsidR="002028C5" w:rsidRDefault="0005311B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Thái độ tình cảm của mọi người : Thái độ của người xem: nét mặt, động tác...cảm nhận được tình cảm của khán giả đối với các bạn diễn viên...</w:t>
            </w:r>
          </w:p>
          <w:p w:rsidR="002028C5" w:rsidRDefault="002028C5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Kết thúc buổi diễn văn nghệ : </w:t>
            </w:r>
          </w:p>
          <w:p w:rsidR="007E0679" w:rsidRDefault="007E0679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 xml:space="preserve">- Kết bài: </w:t>
            </w:r>
            <w:r w:rsidR="002028C5">
              <w:rPr>
                <w:sz w:val="28"/>
                <w:szCs w:val="28"/>
                <w:lang w:val="pt-BR"/>
              </w:rPr>
              <w:t>Cảm xúc và suy nghĩ của em về buổi văn nghệ ....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05311B" w:rsidRDefault="0005311B" w:rsidP="0005311B">
            <w:pPr>
              <w:ind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ý, </w:t>
            </w:r>
            <w:r>
              <w:rPr>
                <w:i/>
                <w:sz w:val="28"/>
                <w:szCs w:val="28"/>
              </w:rPr>
              <w:t xml:space="preserve">GV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linh hoạt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chấm</w:t>
            </w:r>
            <w:r>
              <w:rPr>
                <w:i/>
                <w:sz w:val="28"/>
                <w:szCs w:val="28"/>
              </w:rPr>
              <w:t>. Trân trọng những bài viết sáng tạo, giàu chất văn; kết cấu chặt chẽ, mạch lạc.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1.0</w:t>
            </w: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  <w:p w:rsidR="007E0679" w:rsidRPr="00863B2A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Pr="00324178" w:rsidRDefault="007E0679" w:rsidP="00FD19D9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  <w:lang w:val="en-US"/>
              </w:rPr>
            </w:pPr>
            <w:r w:rsidRPr="0000193C">
              <w:rPr>
                <w:sz w:val="28"/>
                <w:szCs w:val="28"/>
              </w:rPr>
              <w:t xml:space="preserve">Bài viết sáng tạo trong diễn đạt ( Viết câu, sử dụng từ ngữ, hình ảnh và các yếu tố </w:t>
            </w:r>
            <w:proofErr w:type="spellStart"/>
            <w:r w:rsidR="00FD19D9">
              <w:rPr>
                <w:sz w:val="28"/>
                <w:szCs w:val="28"/>
                <w:lang w:val="en-US"/>
              </w:rPr>
              <w:t>miêu</w:t>
            </w:r>
            <w:proofErr w:type="spellEnd"/>
            <w:r w:rsidR="00FD19D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9D9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FD19D9">
              <w:rPr>
                <w:sz w:val="28"/>
                <w:szCs w:val="28"/>
                <w:lang w:val="en-US"/>
              </w:rPr>
              <w:t xml:space="preserve">, </w:t>
            </w:r>
            <w:r w:rsidRPr="0000193C">
              <w:rPr>
                <w:sz w:val="28"/>
                <w:szCs w:val="28"/>
              </w:rPr>
              <w:t>biểu cảm) văn viết giàu cảm xúc, có dấu ấn cá nhân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Pr="00324178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</w:tr>
    </w:tbl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124A93" w:rsidRDefault="00124A93">
      <w:pPr>
        <w:spacing w:before="0" w:beforeAutospacing="0" w:line="240" w:lineRule="auto"/>
      </w:pPr>
    </w:p>
    <w:sectPr w:rsidR="00124A93" w:rsidSect="004E237A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4C" w:rsidRDefault="00634E4C">
      <w:pPr>
        <w:spacing w:line="240" w:lineRule="auto"/>
      </w:pPr>
      <w:r>
        <w:separator/>
      </w:r>
    </w:p>
  </w:endnote>
  <w:endnote w:type="continuationSeparator" w:id="0">
    <w:p w:rsidR="00634E4C" w:rsidRDefault="00634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4C" w:rsidRDefault="00634E4C">
      <w:pPr>
        <w:spacing w:before="0" w:after="0"/>
      </w:pPr>
      <w:r>
        <w:separator/>
      </w:r>
    </w:p>
  </w:footnote>
  <w:footnote w:type="continuationSeparator" w:id="0">
    <w:p w:rsidR="00634E4C" w:rsidRDefault="00634E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12B"/>
    <w:multiLevelType w:val="singleLevel"/>
    <w:tmpl w:val="9CD40496"/>
    <w:lvl w:ilvl="0">
      <w:start w:val="1"/>
      <w:numFmt w:val="upperRoman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2"/>
    <w:rsid w:val="00013B2B"/>
    <w:rsid w:val="00022674"/>
    <w:rsid w:val="00027A8D"/>
    <w:rsid w:val="00041697"/>
    <w:rsid w:val="00050185"/>
    <w:rsid w:val="0005311B"/>
    <w:rsid w:val="00065FEA"/>
    <w:rsid w:val="0007164E"/>
    <w:rsid w:val="00071DBF"/>
    <w:rsid w:val="0007515A"/>
    <w:rsid w:val="00084AE9"/>
    <w:rsid w:val="000948B9"/>
    <w:rsid w:val="000A2B7F"/>
    <w:rsid w:val="000D3297"/>
    <w:rsid w:val="000E35D5"/>
    <w:rsid w:val="000F77CA"/>
    <w:rsid w:val="00124A93"/>
    <w:rsid w:val="00127556"/>
    <w:rsid w:val="00141DA5"/>
    <w:rsid w:val="00147C77"/>
    <w:rsid w:val="001711D5"/>
    <w:rsid w:val="001B25F8"/>
    <w:rsid w:val="001D4072"/>
    <w:rsid w:val="001F0F31"/>
    <w:rsid w:val="001F379F"/>
    <w:rsid w:val="002028C5"/>
    <w:rsid w:val="002044A2"/>
    <w:rsid w:val="00210AF3"/>
    <w:rsid w:val="00222B5F"/>
    <w:rsid w:val="00231C86"/>
    <w:rsid w:val="002575A1"/>
    <w:rsid w:val="002623A4"/>
    <w:rsid w:val="00277ACC"/>
    <w:rsid w:val="00283624"/>
    <w:rsid w:val="00285A4C"/>
    <w:rsid w:val="00291659"/>
    <w:rsid w:val="00292961"/>
    <w:rsid w:val="002A3C83"/>
    <w:rsid w:val="002A627F"/>
    <w:rsid w:val="002D2198"/>
    <w:rsid w:val="002D589C"/>
    <w:rsid w:val="002E0DD1"/>
    <w:rsid w:val="002F56DC"/>
    <w:rsid w:val="003133BE"/>
    <w:rsid w:val="00324178"/>
    <w:rsid w:val="003366C2"/>
    <w:rsid w:val="00336A9A"/>
    <w:rsid w:val="00347F10"/>
    <w:rsid w:val="00376DF9"/>
    <w:rsid w:val="00382F09"/>
    <w:rsid w:val="003F066E"/>
    <w:rsid w:val="0040188D"/>
    <w:rsid w:val="00426044"/>
    <w:rsid w:val="004300F0"/>
    <w:rsid w:val="0043042A"/>
    <w:rsid w:val="004614F5"/>
    <w:rsid w:val="00494A6D"/>
    <w:rsid w:val="004B2BD5"/>
    <w:rsid w:val="004C7E77"/>
    <w:rsid w:val="004D1F1B"/>
    <w:rsid w:val="004E237A"/>
    <w:rsid w:val="004E67A4"/>
    <w:rsid w:val="005051AF"/>
    <w:rsid w:val="00512EEC"/>
    <w:rsid w:val="005220B4"/>
    <w:rsid w:val="00531D59"/>
    <w:rsid w:val="00536180"/>
    <w:rsid w:val="0053722B"/>
    <w:rsid w:val="00550AFC"/>
    <w:rsid w:val="00551688"/>
    <w:rsid w:val="005521B2"/>
    <w:rsid w:val="005643C0"/>
    <w:rsid w:val="005832E8"/>
    <w:rsid w:val="00584F32"/>
    <w:rsid w:val="00590F14"/>
    <w:rsid w:val="005A16CD"/>
    <w:rsid w:val="005B638B"/>
    <w:rsid w:val="005C2DD9"/>
    <w:rsid w:val="005C6794"/>
    <w:rsid w:val="00603A91"/>
    <w:rsid w:val="006067BD"/>
    <w:rsid w:val="00614F45"/>
    <w:rsid w:val="006152C2"/>
    <w:rsid w:val="00627492"/>
    <w:rsid w:val="00634E4C"/>
    <w:rsid w:val="0063604C"/>
    <w:rsid w:val="006365AD"/>
    <w:rsid w:val="00637AFF"/>
    <w:rsid w:val="006456E8"/>
    <w:rsid w:val="0067041D"/>
    <w:rsid w:val="00676889"/>
    <w:rsid w:val="0068000C"/>
    <w:rsid w:val="006854F2"/>
    <w:rsid w:val="00693EA8"/>
    <w:rsid w:val="00694B5C"/>
    <w:rsid w:val="00696727"/>
    <w:rsid w:val="00697222"/>
    <w:rsid w:val="006B067C"/>
    <w:rsid w:val="006B40D8"/>
    <w:rsid w:val="006C55CA"/>
    <w:rsid w:val="006D338A"/>
    <w:rsid w:val="006D3FE7"/>
    <w:rsid w:val="006E6D94"/>
    <w:rsid w:val="006F77A0"/>
    <w:rsid w:val="00712151"/>
    <w:rsid w:val="00736925"/>
    <w:rsid w:val="00760990"/>
    <w:rsid w:val="007674D8"/>
    <w:rsid w:val="007772BC"/>
    <w:rsid w:val="007801C0"/>
    <w:rsid w:val="00782D4D"/>
    <w:rsid w:val="00783523"/>
    <w:rsid w:val="007866E6"/>
    <w:rsid w:val="007A12A4"/>
    <w:rsid w:val="007B074D"/>
    <w:rsid w:val="007B44B9"/>
    <w:rsid w:val="007C306F"/>
    <w:rsid w:val="007C4928"/>
    <w:rsid w:val="007E0679"/>
    <w:rsid w:val="008068AF"/>
    <w:rsid w:val="0080750C"/>
    <w:rsid w:val="00810DFF"/>
    <w:rsid w:val="00820E6C"/>
    <w:rsid w:val="00847126"/>
    <w:rsid w:val="00863B2A"/>
    <w:rsid w:val="008C4DDA"/>
    <w:rsid w:val="008D105A"/>
    <w:rsid w:val="008D7AE9"/>
    <w:rsid w:val="00904D98"/>
    <w:rsid w:val="00905A06"/>
    <w:rsid w:val="00907BFC"/>
    <w:rsid w:val="00910DD2"/>
    <w:rsid w:val="00911EC7"/>
    <w:rsid w:val="0092471C"/>
    <w:rsid w:val="009567B5"/>
    <w:rsid w:val="0096185F"/>
    <w:rsid w:val="00965935"/>
    <w:rsid w:val="009857F1"/>
    <w:rsid w:val="00994862"/>
    <w:rsid w:val="00997838"/>
    <w:rsid w:val="009A133C"/>
    <w:rsid w:val="009E0ED5"/>
    <w:rsid w:val="009E438B"/>
    <w:rsid w:val="00A05D4F"/>
    <w:rsid w:val="00A57C45"/>
    <w:rsid w:val="00A618E1"/>
    <w:rsid w:val="00A62A6E"/>
    <w:rsid w:val="00A849A6"/>
    <w:rsid w:val="00A915EF"/>
    <w:rsid w:val="00AC2805"/>
    <w:rsid w:val="00AE00FB"/>
    <w:rsid w:val="00AE02B4"/>
    <w:rsid w:val="00B04271"/>
    <w:rsid w:val="00B17537"/>
    <w:rsid w:val="00B327D9"/>
    <w:rsid w:val="00B37E8D"/>
    <w:rsid w:val="00B7452F"/>
    <w:rsid w:val="00B832B1"/>
    <w:rsid w:val="00BC134D"/>
    <w:rsid w:val="00BC2925"/>
    <w:rsid w:val="00BD3A3E"/>
    <w:rsid w:val="00C243D0"/>
    <w:rsid w:val="00C31C8F"/>
    <w:rsid w:val="00C445A2"/>
    <w:rsid w:val="00C45695"/>
    <w:rsid w:val="00C50767"/>
    <w:rsid w:val="00C555DC"/>
    <w:rsid w:val="00C6271E"/>
    <w:rsid w:val="00C65CE0"/>
    <w:rsid w:val="00C96132"/>
    <w:rsid w:val="00C96CBA"/>
    <w:rsid w:val="00CE3CCA"/>
    <w:rsid w:val="00CF0506"/>
    <w:rsid w:val="00D06445"/>
    <w:rsid w:val="00D25402"/>
    <w:rsid w:val="00D3295D"/>
    <w:rsid w:val="00D32F3F"/>
    <w:rsid w:val="00D42A5F"/>
    <w:rsid w:val="00D55D48"/>
    <w:rsid w:val="00D55DF5"/>
    <w:rsid w:val="00D93552"/>
    <w:rsid w:val="00D9425F"/>
    <w:rsid w:val="00D96307"/>
    <w:rsid w:val="00D970E6"/>
    <w:rsid w:val="00DA50BF"/>
    <w:rsid w:val="00DA5591"/>
    <w:rsid w:val="00DA63FA"/>
    <w:rsid w:val="00DB59FE"/>
    <w:rsid w:val="00DC477E"/>
    <w:rsid w:val="00DC6830"/>
    <w:rsid w:val="00DD011A"/>
    <w:rsid w:val="00DF07FC"/>
    <w:rsid w:val="00E109B6"/>
    <w:rsid w:val="00E13715"/>
    <w:rsid w:val="00E14108"/>
    <w:rsid w:val="00E17628"/>
    <w:rsid w:val="00E20381"/>
    <w:rsid w:val="00E2188E"/>
    <w:rsid w:val="00E223C0"/>
    <w:rsid w:val="00E27A56"/>
    <w:rsid w:val="00E27A5E"/>
    <w:rsid w:val="00E52D4E"/>
    <w:rsid w:val="00E97852"/>
    <w:rsid w:val="00EA4240"/>
    <w:rsid w:val="00EA5247"/>
    <w:rsid w:val="00EE6F8E"/>
    <w:rsid w:val="00F17349"/>
    <w:rsid w:val="00F24ECE"/>
    <w:rsid w:val="00F26EA8"/>
    <w:rsid w:val="00F30368"/>
    <w:rsid w:val="00F32D77"/>
    <w:rsid w:val="00F76A59"/>
    <w:rsid w:val="00F9276F"/>
    <w:rsid w:val="00FB2EBE"/>
    <w:rsid w:val="00FC1101"/>
    <w:rsid w:val="00FD19D9"/>
    <w:rsid w:val="00FF6D35"/>
    <w:rsid w:val="01CF32DE"/>
    <w:rsid w:val="01F5541B"/>
    <w:rsid w:val="022D7723"/>
    <w:rsid w:val="114D01EF"/>
    <w:rsid w:val="115455FC"/>
    <w:rsid w:val="116972AB"/>
    <w:rsid w:val="181E4096"/>
    <w:rsid w:val="199F54B3"/>
    <w:rsid w:val="19E90360"/>
    <w:rsid w:val="1BBD1204"/>
    <w:rsid w:val="1DF35130"/>
    <w:rsid w:val="216C1EE4"/>
    <w:rsid w:val="26E01966"/>
    <w:rsid w:val="28DF1A1B"/>
    <w:rsid w:val="2BF41F73"/>
    <w:rsid w:val="39414350"/>
    <w:rsid w:val="3B4C2F55"/>
    <w:rsid w:val="3DDF76E3"/>
    <w:rsid w:val="40B70054"/>
    <w:rsid w:val="4285742F"/>
    <w:rsid w:val="469D531B"/>
    <w:rsid w:val="534C4DB4"/>
    <w:rsid w:val="54BE5581"/>
    <w:rsid w:val="59034F71"/>
    <w:rsid w:val="5DED10A9"/>
    <w:rsid w:val="5FC03AA5"/>
    <w:rsid w:val="603819DA"/>
    <w:rsid w:val="6185598F"/>
    <w:rsid w:val="6353171E"/>
    <w:rsid w:val="651932EC"/>
    <w:rsid w:val="67A50097"/>
    <w:rsid w:val="69171127"/>
    <w:rsid w:val="69323E50"/>
    <w:rsid w:val="70243E27"/>
    <w:rsid w:val="74096AED"/>
    <w:rsid w:val="74DA13C4"/>
    <w:rsid w:val="7E1113E3"/>
    <w:rsid w:val="7EF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3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6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6E"/>
    <w:rPr>
      <w:rFonts w:eastAsia="Times New Roman" w:cs="Times New Roman"/>
      <w:sz w:val="22"/>
      <w:szCs w:val="22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F06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6E"/>
    <w:rPr>
      <w:rFonts w:eastAsia="Times New Roman" w:cs="Times New Roman"/>
      <w:sz w:val="22"/>
      <w:szCs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3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6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6E"/>
    <w:rPr>
      <w:rFonts w:eastAsia="Times New Roman" w:cs="Times New Roman"/>
      <w:sz w:val="22"/>
      <w:szCs w:val="22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F06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6E"/>
    <w:rPr>
      <w:rFonts w:eastAsia="Times New Roman" w:cs="Times New Roman"/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2B2A-B028-44B2-AA2D-8959D0AF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849</Words>
  <Characters>4844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2023-04-23T10:00:00Z</dcterms:created>
  <dcterms:modified xsi:type="dcterms:W3CDTF">2024-05-09T12:37:00Z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E17B0477B3FB4C03A54F333B947E81AD</vt:lpwstr>
  </property>
</Properties>
</file>