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F0" w:rsidRPr="00A12FEA" w:rsidRDefault="009E27F0" w:rsidP="009E27F0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</w:pPr>
      <w:bookmarkStart w:id="0" w:name="_GoBack"/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ĐỀ KIỂM TRA GIỮA KÌ I TOÁN 6</w:t>
      </w:r>
    </w:p>
    <w:p w:rsidR="009E27F0" w:rsidRPr="00A12FEA" w:rsidRDefault="009E27F0" w:rsidP="009E27F0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lang w:val="en-US"/>
        </w:rPr>
      </w:pPr>
      <w:r w:rsidRPr="00A12FEA"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lang w:val="en-US"/>
        </w:rPr>
        <w:t>Thời gian 90 phút</w:t>
      </w:r>
    </w:p>
    <w:p w:rsidR="009E27F0" w:rsidRPr="00A12FEA" w:rsidRDefault="009E27F0" w:rsidP="009E27F0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I. TRẮC NGHIỆM (3 điểm)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1.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Cho A gồm các số tự nhiên nhỏ hơn 5, tập A được viết như thế nào?</w:t>
      </w:r>
    </w:p>
    <w:p w:rsidR="009E27F0" w:rsidRPr="00A12FEA" w:rsidRDefault="009E27F0" w:rsidP="009E27F0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{1; 2; 3; 4}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4}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:rsidR="009E27F0" w:rsidRPr="00A12FEA" w:rsidRDefault="009E27F0" w:rsidP="009E27F0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{1; 2; 3; 4; 5}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4; 5}</w:t>
      </w:r>
    </w:p>
    <w:p w:rsidR="009E27F0" w:rsidRPr="00A12FEA" w:rsidRDefault="009E27F0" w:rsidP="009E27F0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Câu 2. 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Tìm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4" o:title=""/>
          </v:shape>
          <o:OLEObject Type="Embed" ProgID="Equation.DSMT4" ShapeID="_x0000_i1025" DrawAspect="Content" ObjectID="_1696445821" r:id="rId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, biết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320" w:dyaOrig="300">
          <v:shape id="_x0000_i1026" type="#_x0000_t75" style="width:66pt;height:15pt" o:ole="">
            <v:imagedata r:id="rId6" o:title=""/>
          </v:shape>
          <o:OLEObject Type="Embed" ProgID="Equation.DSMT4" ShapeID="_x0000_i1026" DrawAspect="Content" ObjectID="_1696445822" r:id="rId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A.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>
          <v:shape id="_x0000_i1027" type="#_x0000_t75" style="width:18.75pt;height:14.25pt" o:ole="">
            <v:imagedata r:id="rId8" o:title=""/>
          </v:shape>
          <o:OLEObject Type="Embed" ProgID="Equation.DSMT4" ShapeID="_x0000_i1027" DrawAspect="Content" ObjectID="_1696445823" r:id="rId9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bookmarkStart w:id="1" w:name="MTBlankEqn"/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>
          <v:shape id="_x0000_i1028" type="#_x0000_t75" style="width:17.25pt;height:15pt" o:ole="">
            <v:imagedata r:id="rId10" o:title=""/>
          </v:shape>
          <o:OLEObject Type="Embed" ProgID="Equation.DSMT4" ShapeID="_x0000_i1028" DrawAspect="Content" ObjectID="_1696445824" r:id="rId11"/>
        </w:object>
      </w:r>
      <w:bookmarkEnd w:id="1"/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C.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79">
          <v:shape id="_x0000_i1029" type="#_x0000_t75" style="width:11.25pt;height:14.25pt" o:ole="">
            <v:imagedata r:id="rId12" o:title=""/>
          </v:shape>
          <o:OLEObject Type="Embed" ProgID="Equation.DSMT4" ShapeID="_x0000_i1029" DrawAspect="Content" ObjectID="_1696445825" r:id="rId1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D.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>
          <v:shape id="_x0000_i1030" type="#_x0000_t75" style="width:16.5pt;height:15pt" o:ole="">
            <v:imagedata r:id="rId14" o:title=""/>
          </v:shape>
          <o:OLEObject Type="Embed" ProgID="Equation.DSMT4" ShapeID="_x0000_i1030" DrawAspect="Content" ObjectID="_1696445826" r:id="rId1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3. </w:t>
      </w:r>
      <w:r w:rsidRPr="00A12FEA">
        <w:rPr>
          <w:rFonts w:ascii="Times New Roman" w:eastAsia="Times New Roman" w:hAnsi="Times New Roman" w:cs="Times New Roman"/>
          <w:iCs/>
          <w:color w:val="002060"/>
          <w:sz w:val="26"/>
          <w:szCs w:val="26"/>
        </w:rPr>
        <w:t xml:space="preserve">Tính nhanh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40" w:dyaOrig="300">
          <v:shape id="_x0000_i1031" type="#_x0000_t75" style="width:1in;height:15pt" o:ole="">
            <v:imagedata r:id="rId16" o:title=""/>
          </v:shape>
          <o:OLEObject Type="Embed" ProgID="Equation.DSMT4" ShapeID="_x0000_i1031" DrawAspect="Content" ObjectID="_1696445827" r:id="rId1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được kết quả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280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140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336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4. </w:t>
      </w:r>
      <w:r w:rsidRPr="00A12FEA">
        <w:rPr>
          <w:rFonts w:ascii="Times New Roman" w:eastAsia="Calibri" w:hAnsi="Times New Roman" w:cs="Times New Roman"/>
          <w:color w:val="002060"/>
          <w:sz w:val="26"/>
          <w:szCs w:val="26"/>
        </w:rPr>
        <w:t>Giá một chiếc khẩu trang N95 là 30 000 đồng. Tính số tiền cần có để mua 20 chiếc khẩu trang N95 đó?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30 020 đồng.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60 000 đồng.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600 000 đồng. 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500 000 đồng.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Cs/>
          <w:i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5.</w:t>
      </w:r>
      <w:r w:rsidRPr="00A12FEA">
        <w:rPr>
          <w:rFonts w:ascii="Times New Roman" w:hAnsi="Times New Roman" w:cs="Times New Roman"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bCs/>
          <w:iCs/>
          <w:color w:val="002060"/>
          <w:sz w:val="26"/>
          <w:szCs w:val="26"/>
        </w:rPr>
        <w:t xml:space="preserve">Hãy chọn phương án đúng. </w:t>
      </w:r>
      <w:r w:rsidRPr="00A12FEA">
        <w:rPr>
          <w:rFonts w:ascii="Times New Roman" w:hAnsi="Times New Roman" w:cs="Times New Roman"/>
          <w:bCs/>
          <w:iCs/>
          <w:color w:val="002060"/>
          <w:sz w:val="26"/>
          <w:szCs w:val="26"/>
          <w:lang w:val="en-US"/>
        </w:rPr>
        <w:t xml:space="preserve">Tích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80" w:dyaOrig="360">
          <v:shape id="_x0000_i1032" type="#_x0000_t75" style="width:30pt;height:18.75pt" o:ole="">
            <v:imagedata r:id="rId18" o:title=""/>
          </v:shape>
          <o:OLEObject Type="Embed" ProgID="Equation.DSMT4" ShapeID="_x0000_i1032" DrawAspect="Content" ObjectID="_1696445828" r:id="rId19"/>
        </w:object>
      </w:r>
      <w:r w:rsidRPr="00A12FEA">
        <w:rPr>
          <w:rFonts w:ascii="Times New Roman" w:hAnsi="Times New Roman" w:cs="Times New Roman"/>
          <w:bCs/>
          <w:iCs/>
          <w:color w:val="002060"/>
          <w:sz w:val="26"/>
          <w:szCs w:val="26"/>
          <w:lang w:val="en-US"/>
        </w:rPr>
        <w:t>bằng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>
          <v:shape id="_x0000_i1033" type="#_x0000_t75" style="width:14.25pt;height:18.75pt" o:ole="">
            <v:imagedata r:id="rId20" o:title=""/>
          </v:shape>
          <o:OLEObject Type="Embed" ProgID="Equation.DSMT4" ShapeID="_x0000_i1033" DrawAspect="Content" ObjectID="_1696445829" r:id="rId2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0" w:dyaOrig="360">
          <v:shape id="_x0000_i1034" type="#_x0000_t75" style="width:21.75pt;height:18.75pt" o:ole="">
            <v:imagedata r:id="rId22" o:title=""/>
          </v:shape>
          <o:OLEObject Type="Embed" ProgID="Equation.DSMT4" ShapeID="_x0000_i1034" DrawAspect="Content" ObjectID="_1696445830" r:id="rId2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20" w:dyaOrig="360">
          <v:shape id="_x0000_i1035" type="#_x0000_t75" style="width:21pt;height:18.75pt" o:ole="">
            <v:imagedata r:id="rId24" o:title=""/>
          </v:shape>
          <o:OLEObject Type="Embed" ProgID="Equation.DSMT4" ShapeID="_x0000_i1035" DrawAspect="Content" ObjectID="_1696445831" r:id="rId2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>
          <v:shape id="_x0000_i1036" type="#_x0000_t75" style="width:14.25pt;height:18.75pt" o:ole="">
            <v:imagedata r:id="rId26" o:title=""/>
          </v:shape>
          <o:OLEObject Type="Embed" ProgID="Equation.DSMT4" ShapeID="_x0000_i1036" DrawAspect="Content" ObjectID="_1696445832" r:id="rId27"/>
        </w:object>
      </w:r>
    </w:p>
    <w:p w:rsidR="009E27F0" w:rsidRPr="00A12FEA" w:rsidRDefault="009E27F0" w:rsidP="009E27F0">
      <w:pPr>
        <w:pStyle w:val="NormalWeb"/>
        <w:spacing w:before="0" w:beforeAutospacing="0" w:after="0" w:afterAutospacing="0" w:line="312" w:lineRule="auto"/>
        <w:jc w:val="both"/>
        <w:rPr>
          <w:color w:val="002060"/>
          <w:sz w:val="26"/>
          <w:szCs w:val="26"/>
          <w:lang w:val="vi-VN" w:eastAsia="vi-VN"/>
        </w:rPr>
      </w:pPr>
      <w:r w:rsidRPr="00A12FEA">
        <w:rPr>
          <w:b/>
          <w:bCs/>
          <w:color w:val="002060"/>
          <w:sz w:val="26"/>
          <w:szCs w:val="26"/>
          <w:lang w:val="vi-VN"/>
        </w:rPr>
        <w:t xml:space="preserve">Câu 6. </w:t>
      </w:r>
      <w:r w:rsidRPr="00A12FEA">
        <w:rPr>
          <w:color w:val="002060"/>
          <w:sz w:val="26"/>
          <w:szCs w:val="26"/>
          <w:lang w:val="vi-VN" w:eastAsia="vi-VN"/>
        </w:rPr>
        <w:t>Thứ tự thực hiện các phép tính đối với biểu thức không có dấu ngoặc là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A.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B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C.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thừa.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D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7.</w:t>
      </w:r>
      <w:r w:rsidRPr="00A12FEA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Số nào sau đây là ước của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>
          <v:shape id="_x0000_i1037" type="#_x0000_t75" style="width:17.25pt;height:15pt" o:ole="">
            <v:imagedata r:id="rId28" o:title=""/>
          </v:shape>
          <o:OLEObject Type="Embed" ProgID="Equation.DSMT4" ShapeID="_x0000_i1037" DrawAspect="Content" ObjectID="_1696445833" r:id="rId29"/>
        </w:objec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?</w:t>
      </w:r>
      <w:r w:rsidRPr="00A12FEA">
        <w:rPr>
          <w:rFonts w:ascii="Times New Roman" w:eastAsiaTheme="majorEastAsia" w:hAnsi="Times New Roman" w:cs="Times New Roman"/>
          <w:iCs/>
          <w:color w:val="002060"/>
          <w:position w:val="-46"/>
          <w:sz w:val="26"/>
          <w:szCs w:val="26"/>
          <w:lang w:val="en-US"/>
        </w:rPr>
        <w:object w:dxaOrig="1700" w:dyaOrig="1040">
          <v:shape id="_x0000_i1038" type="#_x0000_t75" style="width:85.5pt;height:51.75pt" o:ole="">
            <v:imagedata r:id="rId30" o:title=""/>
          </v:shape>
          <o:OLEObject Type="Embed" ProgID="Equation.DSMT4" ShapeID="_x0000_i1038" DrawAspect="Content" ObjectID="_1696445834" r:id="rId31"/>
        </w:objec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>
          <v:shape id="_x0000_i1039" type="#_x0000_t75" style="width:16.5pt;height:15pt" o:ole="">
            <v:imagedata r:id="rId32" o:title=""/>
          </v:shape>
          <o:OLEObject Type="Embed" ProgID="Equation.DSMT4" ShapeID="_x0000_i1039" DrawAspect="Content" ObjectID="_1696445835" r:id="rId3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>
          <v:shape id="_x0000_i1040" type="#_x0000_t75" style="width:16.5pt;height:15pt" o:ole="">
            <v:imagedata r:id="rId34" o:title=""/>
          </v:shape>
          <o:OLEObject Type="Embed" ProgID="Equation.DSMT4" ShapeID="_x0000_i1040" DrawAspect="Content" ObjectID="_1696445836" r:id="rId3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60" w:dyaOrig="300">
          <v:shape id="_x0000_i1041" type="#_x0000_t75" style="width:18.75pt;height:15pt" o:ole="">
            <v:imagedata r:id="rId36" o:title=""/>
          </v:shape>
          <o:OLEObject Type="Embed" ProgID="Equation.DSMT4" ShapeID="_x0000_i1041" DrawAspect="Content" ObjectID="_1696445837" r:id="rId3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>
          <v:shape id="_x0000_i1042" type="#_x0000_t75" style="width:18.75pt;height:14.25pt" o:ole="">
            <v:imagedata r:id="rId38" o:title=""/>
          </v:shape>
          <o:OLEObject Type="Embed" ProgID="Equation.DSMT4" ShapeID="_x0000_i1042" DrawAspect="Content" ObjectID="_1696445838" r:id="rId39"/>
        </w:objec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Câu 8.</w:t>
      </w:r>
      <w:r w:rsidRPr="00A12FEA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Trong các số: 1904; 2895; 2890; 2786. Số chia hết cho 5 mà </w:t>
      </w:r>
      <w:r w:rsidRPr="00A12FEA"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  <w:t xml:space="preserve">không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chia hết cho 2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1904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2895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2890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2786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 9.</w:t>
      </w:r>
      <w:r w:rsidRPr="00A12FEA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Chữ số thích hợp ở dấu * để số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99" w:dyaOrig="380">
          <v:shape id="_x0000_i1043" type="#_x0000_t75" style="width:24.75pt;height:18pt" o:ole="">
            <v:imagedata r:id="rId40" o:title=""/>
          </v:shape>
          <o:OLEObject Type="Embed" ProgID="Equation.DSMT4" ShapeID="_x0000_i1043" DrawAspect="Content" ObjectID="_1696445839" r:id="rId41"/>
        </w:objec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chia hết cho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>
          <v:shape id="_x0000_i1044" type="#_x0000_t75" style="width:10.5pt;height:15pt" o:ole="">
            <v:imagedata r:id="rId42" o:title=""/>
          </v:shape>
          <o:OLEObject Type="Embed" ProgID="Equation.DSMT4" ShapeID="_x0000_i1044" DrawAspect="Content" ObjectID="_1696445840" r:id="rId43"/>
        </w:objec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>
          <v:shape id="_x0000_i1045" type="#_x0000_t75" style="width:10.5pt;height:15pt" o:ole="">
            <v:imagedata r:id="rId44" o:title=""/>
          </v:shape>
          <o:OLEObject Type="Embed" ProgID="Equation.DSMT4" ShapeID="_x0000_i1045" DrawAspect="Content" ObjectID="_1696445841" r:id="rId4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4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>
          <v:shape id="_x0000_i1046" type="#_x0000_t75" style="width:10.5pt;height:15pt" o:ole="">
            <v:imagedata r:id="rId46" o:title=""/>
          </v:shape>
          <o:OLEObject Type="Embed" ProgID="Equation.DSMT4" ShapeID="_x0000_i1046" DrawAspect="Content" ObjectID="_1696445842" r:id="rId47"/>
        </w:objec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 10.</w:t>
      </w:r>
      <w:r w:rsidRPr="00A12FEA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>Phân tích số 40 ra thừa số nguyên tố ta được kết quả đúng là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nl-NL"/>
        </w:rPr>
        <w:t> 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620" w:dyaOrig="300">
          <v:shape id="_x0000_i1047" type="#_x0000_t75" style="width:31.5pt;height:15pt" o:ole="">
            <v:imagedata r:id="rId48" o:title=""/>
          </v:shape>
          <o:OLEObject Type="Embed" ProgID="Equation.DSMT4" ShapeID="_x0000_i1047" DrawAspect="Content" ObjectID="_1696445843" r:id="rId49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80" w:dyaOrig="360">
          <v:shape id="_x0000_i1048" type="#_x0000_t75" style="width:24.75pt;height:18pt" o:ole="">
            <v:imagedata r:id="rId50" o:title=""/>
          </v:shape>
          <o:OLEObject Type="Embed" ProgID="Equation.DSMT4" ShapeID="_x0000_i1048" DrawAspect="Content" ObjectID="_1696445844" r:id="rId5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00" w:dyaOrig="300">
          <v:shape id="_x0000_i1049" type="#_x0000_t75" style="width:20.25pt;height:15pt" o:ole="">
            <v:imagedata r:id="rId52" o:title=""/>
          </v:shape>
          <o:OLEObject Type="Embed" ProgID="Equation.DSMT4" ShapeID="_x0000_i1049" DrawAspect="Content" ObjectID="_1696445845" r:id="rId5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60" w:dyaOrig="300">
          <v:shape id="_x0000_i1050" type="#_x0000_t75" style="width:27.75pt;height:15pt" o:ole="">
            <v:imagedata r:id="rId54" o:title=""/>
          </v:shape>
          <o:OLEObject Type="Embed" ProgID="Equation.DSMT4" ShapeID="_x0000_i1050" DrawAspect="Content" ObjectID="_1696445846" r:id="rId55"/>
        </w:object>
      </w:r>
    </w:p>
    <w:p w:rsidR="009E27F0" w:rsidRPr="00A12FEA" w:rsidRDefault="009E27F0" w:rsidP="009E27F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bookmarkStart w:id="2" w:name="_Hlk84753530"/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Câu 11. </w: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Cho tam giác ABC đều. Nhận định nào sau đây sai.</w:t>
      </w:r>
    </w:p>
    <w:p w:rsidR="009E27F0" w:rsidRPr="00A12FEA" w:rsidRDefault="009E27F0" w:rsidP="009E27F0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cạnh AB = BC = CA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đỉnh A, B, C bằng nhau</w:t>
      </w:r>
    </w:p>
    <w:p w:rsidR="009E27F0" w:rsidRPr="00A12FEA" w:rsidRDefault="009E27F0" w:rsidP="009E27F0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  <w:vertAlign w:val="superscript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lastRenderedPageBreak/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góc ở đỉnh A, B, C bằng nhau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góc A, B, C bằng nhau.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  <w:t xml:space="preserve"> </w:t>
      </w:r>
    </w:p>
    <w:bookmarkEnd w:id="2"/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 12.</w:t>
      </w:r>
      <w:r w:rsidRPr="00A12FEA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</w:rPr>
        <w:t>Cho hình chữ nhật ABCD có AB = 2dm, CD =12cm. Chu vi hình chữ nhật ABCD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cm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24 cm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64 cm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dm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pt-B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pt-BR"/>
        </w:rPr>
        <w:t>II. TỰ LUẬN (7 điểm)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Bài 1 (2 điểm)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>1. Viết tập hợp sau bằng 2 cách: Tập hợp các số tự nhiên chẵn nhỏ hơn 12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2. </w: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 xml:space="preserve">Một người dự định dùng dây thép gai để bao quanh một khu vườn hình chữ nhật có kích thước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1060" w:dyaOrig="340">
          <v:shape id="_x0000_i1051" type="#_x0000_t75" style="width:54pt;height:17.25pt" o:ole="">
            <v:imagedata r:id="rId56" o:title=""/>
          </v:shape>
          <o:OLEObject Type="Embed" ProgID="Equation.DSMT4" ShapeID="_x0000_i1051" DrawAspect="Content" ObjectID="_1696445847" r:id="rId57"/>
        </w:objec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. Hỏi cần bao nhiêu mét dây thép gai để rào khu đất trên?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Bài 2 (2 điểm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)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>Bạn Tú cần mua 2 đôi giày thể thao giá niêm yết  là 810 000 đồng và 1 290 000 đồng. Cửa hàng A giảm nửa giá các loại giầy trên. Cửa hàng B khuyến mại các loại giày đó: nếu mua 1 đôi  giầy thì tặng một đôi giầy tùy chọn (giá không hơn đôi đã mua). Bạn Tú nên mua giày ở cửa hàng nào thì rẻ hơn ?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Bài 3 (1,5 điểm )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Tìm x biết :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1. 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x –105 : 21 =15                                2.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2360" w:dyaOrig="360">
          <v:shape id="_x0000_i1052" type="#_x0000_t75" style="width:117.75pt;height:17.25pt" o:ole="">
            <v:imagedata r:id="rId58" o:title=""/>
          </v:shape>
          <o:OLEObject Type="Embed" ProgID="Equation.DSMT4" ShapeID="_x0000_i1052" DrawAspect="Content" ObjectID="_1696445848" r:id="rId59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 xml:space="preserve">Bài 4 (2 điểm)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1. Tính giá trị biểu thức sau: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a)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20" w:dyaOrig="360">
          <v:shape id="_x0000_i1053" type="#_x0000_t75" style="width:71.25pt;height:18pt" o:ole="">
            <v:imagedata r:id="rId60" o:title=""/>
          </v:shape>
          <o:OLEObject Type="Embed" ProgID="Equation.DSMT4" ShapeID="_x0000_i1053" DrawAspect="Content" ObjectID="_1696445849" r:id="rId6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                                         </w:t>
      </w:r>
      <w:r w:rsidRPr="00A12FEA">
        <w:rPr>
          <w:rFonts w:ascii="Times New Roman" w:hAnsi="Times New Roman" w:cs="Times New Roman"/>
          <w:color w:val="002060"/>
          <w:position w:val="-22"/>
          <w:sz w:val="26"/>
          <w:szCs w:val="26"/>
        </w:rPr>
        <w:object w:dxaOrig="4340" w:dyaOrig="580">
          <v:shape id="_x0000_i1054" type="#_x0000_t75" style="width:216.75pt;height:30pt" o:ole="">
            <v:imagedata r:id="rId62" o:title=""/>
          </v:shape>
          <o:OLEObject Type="Embed" ProgID="Equation.DSMT4" ShapeID="_x0000_i1054" DrawAspect="Content" ObjectID="_1696445850" r:id="rId63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Rút gọn biểu thức: 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2540" w:dyaOrig="320">
          <v:shape id="_x0000_i1055" type="#_x0000_t75" style="width:126.75pt;height:15.75pt" o:ole="">
            <v:imagedata r:id="rId64" o:title=""/>
          </v:shape>
          <o:OLEObject Type="Embed" ProgID="Equation.DSMT4" ShapeID="_x0000_i1055" DrawAspect="Content" ObjectID="_1696445851" r:id="rId65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HƯỚNG DẪN GIẢI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A12FEA" w:rsidRPr="00A12FEA" w:rsidTr="00295A26"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2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3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4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5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6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7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8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9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10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11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12</w:t>
            </w:r>
          </w:p>
        </w:tc>
      </w:tr>
      <w:tr w:rsidR="009E27F0" w:rsidRPr="00A12FEA" w:rsidTr="00295A26"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A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D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</w:tr>
    </w:tbl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II. TỰ LUẬN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1: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880" w:dyaOrig="320">
          <v:shape id="_x0000_i1056" type="#_x0000_t75" style="width:94.5pt;height:15.75pt" o:ole="">
            <v:imagedata r:id="rId66" o:title=""/>
          </v:shape>
          <o:OLEObject Type="Embed" ProgID="Equation.DSMT4" ShapeID="_x0000_i1056" DrawAspect="Content" ObjectID="_1696445852" r:id="rId6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hoặc A = {x | x là số tự nhiên chẵn, x &lt; 12}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Số mét dây thép gai cần dùng để rào khu đất là: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760" w:dyaOrig="320">
          <v:shape id="_x0000_i1057" type="#_x0000_t75" style="width:87.75pt;height:15.75pt" o:ole="">
            <v:imagedata r:id="rId68" o:title=""/>
          </v:shape>
          <o:OLEObject Type="Embed" ProgID="Equation.DSMT4" ShapeID="_x0000_i1057" DrawAspect="Content" ObjectID="_1696445853" r:id="rId69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2: 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>Giá mua hai đôi giày ở cửa hàng A là: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379" w:dyaOrig="279">
          <v:shape id="_x0000_i1058" type="#_x0000_t75" style="width:168.75pt;height:14.25pt" o:ole="">
            <v:imagedata r:id="rId70" o:title=""/>
          </v:shape>
          <o:OLEObject Type="Embed" ProgID="Equation.DSMT4" ShapeID="_x0000_i1058" DrawAspect="Content" ObjectID="_1696445854" r:id="rId7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(đồng).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Ta thấy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40" w:dyaOrig="279">
          <v:shape id="_x0000_i1059" type="#_x0000_t75" style="width:92.25pt;height:14.25pt" o:ole="">
            <v:imagedata r:id="rId72" o:title=""/>
          </v:shape>
          <o:OLEObject Type="Embed" ProgID="Equation.DSMT4" ShapeID="_x0000_i1059" DrawAspect="Content" ObjectID="_1696445855" r:id="rId7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nên để mua hai đôi giày ở cửa hàng B theo khuyến mãi thì bạn Tú nên mua đôi giày giá là 1 290 000 đồng để được khuyến mãi giày giá 810 000 đồng. Như vậy, để mua hai đôi giày ở cửa hàng B thì bạn Tú phải trả 1 290 000 đồng.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Vì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939" w:dyaOrig="279">
          <v:shape id="_x0000_i1060" type="#_x0000_t75" style="width:96.75pt;height:14.25pt" o:ole="">
            <v:imagedata r:id="rId74" o:title=""/>
          </v:shape>
          <o:OLEObject Type="Embed" ProgID="Equation.DSMT4" ShapeID="_x0000_i1060" DrawAspect="Content" ObjectID="_1696445856" r:id="rId7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nên bạn Tú mua giày ở cửa hàng A thì có giá rẻ hơn.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Bài 3: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1.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680" w:dyaOrig="279">
          <v:shape id="_x0000_i1061" type="#_x0000_t75" style="width:34.5pt;height:13.5pt" o:ole="">
            <v:imagedata r:id="rId76" o:title=""/>
          </v:shape>
          <o:OLEObject Type="Embed" ProgID="Equation.DSMT4" ShapeID="_x0000_i1061" DrawAspect="Content" ObjectID="_1696445857" r:id="rId77"/>
        </w:objec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2. </w:t>
      </w:r>
      <w:r w:rsidRPr="00A12FEA">
        <w:rPr>
          <w:rFonts w:ascii="Times New Roman" w:hAnsi="Times New Roman" w:cs="Times New Roman"/>
          <w:color w:val="002060"/>
          <w:position w:val="-12"/>
          <w:sz w:val="26"/>
          <w:szCs w:val="26"/>
        </w:rPr>
        <w:object w:dxaOrig="2400" w:dyaOrig="380">
          <v:shape id="_x0000_i1062" type="#_x0000_t75" style="width:119.25pt;height:18pt" o:ole="">
            <v:imagedata r:id="rId78" o:title=""/>
          </v:shape>
          <o:OLEObject Type="Embed" ProgID="Equation.DSMT4" ShapeID="_x0000_i1062" DrawAspect="Content" ObjectID="_1696445858" r:id="rId79"/>
        </w:objec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>
          <v:shape id="_x0000_i1063" type="#_x0000_t75" style="width:17.25pt;height:12.75pt" o:ole="">
            <v:imagedata r:id="rId80" o:title=""/>
          </v:shape>
          <o:OLEObject Type="Embed" ProgID="Equation.DSMT4" ShapeID="_x0000_i1063" DrawAspect="Content" ObjectID="_1696445859" r:id="rId8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>
          <v:shape id="_x0000_i1064" type="#_x0000_t75" style="width:11.25pt;height:11.25pt" o:ole="">
            <v:imagedata r:id="rId82" o:title=""/>
          </v:shape>
          <o:OLEObject Type="Embed" ProgID="Equation.DSMT4" ShapeID="_x0000_i1064" DrawAspect="Content" ObjectID="_1696445860" r:id="rId8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ƯC(84, 180) và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>
          <v:shape id="_x0000_i1065" type="#_x0000_t75" style="width:11.25pt;height:12.75pt" o:ole="">
            <v:imagedata r:id="rId84" o:title=""/>
          </v:shape>
          <o:OLEObject Type="Embed" ProgID="Equation.DSMT4" ShapeID="_x0000_i1065" DrawAspect="Content" ObjectID="_1696445861" r:id="rId8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6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    84 = 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.3.7; 180 = 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.3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.5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>
          <v:shape id="_x0000_i1066" type="#_x0000_t75" style="width:17.25pt;height:12.75pt" o:ole="">
            <v:imagedata r:id="rId86" o:title=""/>
          </v:shape>
          <o:OLEObject Type="Embed" ProgID="Equation.DSMT4" ShapeID="_x0000_i1066" DrawAspect="Content" ObjectID="_1696445862" r:id="rId8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ƯCLN(84, 180) = 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.3 = 12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    ƯC(84, 180) = {1; 2; 3; 4; 6; 12}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    Vì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>
          <v:shape id="_x0000_i1067" type="#_x0000_t75" style="width:11.25pt;height:11.25pt" o:ole="">
            <v:imagedata r:id="rId88" o:title=""/>
          </v:shape>
          <o:OLEObject Type="Embed" ProgID="Equation.DSMT4" ShapeID="_x0000_i1067" DrawAspect="Content" ObjectID="_1696445863" r:id="rId89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ƯC(84, 180) và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>
          <v:shape id="_x0000_i1068" type="#_x0000_t75" style="width:11.25pt;height:12.75pt" o:ole="">
            <v:imagedata r:id="rId90" o:title=""/>
          </v:shape>
          <o:OLEObject Type="Embed" ProgID="Equation.DSMT4" ShapeID="_x0000_i1068" DrawAspect="Content" ObjectID="_1696445864" r:id="rId9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>
          <v:shape id="_x0000_i1069" type="#_x0000_t75" style="width:17.25pt;height:12.75pt" o:ole="">
            <v:imagedata r:id="rId92" o:title=""/>
          </v:shape>
          <o:OLEObject Type="Embed" ProgID="Equation.DSMT4" ShapeID="_x0000_i1069" DrawAspect="Content" ObjectID="_1696445865" r:id="rId9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>
          <v:shape id="_x0000_i1070" type="#_x0000_t75" style="width:11.25pt;height:11.25pt" o:ole="">
            <v:imagedata r:id="rId94" o:title=""/>
          </v:shape>
          <o:OLEObject Type="Embed" ProgID="Equation.DSMT4" ShapeID="_x0000_i1070" DrawAspect="Content" ObjectID="_1696445866" r:id="rId9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{6; 12}.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Bài 4: 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1) 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a)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59" w:dyaOrig="360">
          <v:shape id="_x0000_i1071" type="#_x0000_t75" style="width:223.5pt;height:18pt" o:ole="">
            <v:imagedata r:id="rId96" o:title=""/>
          </v:shape>
          <o:OLEObject Type="Embed" ProgID="Equation.DSMT4" ShapeID="_x0000_i1071" DrawAspect="Content" ObjectID="_1696445867" r:id="rId97"/>
        </w:objec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position w:val="-92"/>
          <w:sz w:val="26"/>
          <w:szCs w:val="26"/>
        </w:rPr>
        <w:object w:dxaOrig="4340" w:dyaOrig="1980">
          <v:shape id="_x0000_i1072" type="#_x0000_t75" style="width:216.75pt;height:99pt" o:ole="">
            <v:imagedata r:id="rId98" o:title=""/>
          </v:shape>
          <o:OLEObject Type="Embed" ProgID="Equation.DSMT4" ShapeID="_x0000_i1072" DrawAspect="Content" ObjectID="_1696445868" r:id="rId99"/>
        </w:objec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position w:val="-44"/>
          <w:sz w:val="26"/>
          <w:szCs w:val="26"/>
          <w:lang w:val="en-US"/>
        </w:rPr>
        <w:object w:dxaOrig="2680" w:dyaOrig="1100">
          <v:shape id="_x0000_i1073" type="#_x0000_t75" style="width:134.25pt;height:56.25pt" o:ole="">
            <v:imagedata r:id="rId100" o:title=""/>
          </v:shape>
          <o:OLEObject Type="Embed" ProgID="Equation.DSMT4" ShapeID="_x0000_i1073" DrawAspect="Content" ObjectID="_1696445869" r:id="rId101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bookmarkEnd w:id="0"/>
    <w:p w:rsidR="007F5EB0" w:rsidRPr="00A12FEA" w:rsidRDefault="007F5EB0" w:rsidP="009E27F0">
      <w:pPr>
        <w:rPr>
          <w:color w:val="002060"/>
        </w:rPr>
      </w:pPr>
    </w:p>
    <w:sectPr w:rsidR="007F5EB0" w:rsidRPr="00A12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F0"/>
    <w:rsid w:val="007F5EB0"/>
    <w:rsid w:val="009E27F0"/>
    <w:rsid w:val="00A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A67EC-C867-4AF7-B66D-573DDCF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F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9E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9E27F0"/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E27F0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2021-10-22T15:00:00Z</dcterms:created>
  <dcterms:modified xsi:type="dcterms:W3CDTF">2021-10-22T15:00:00Z</dcterms:modified>
</cp:coreProperties>
</file>