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REVIEW 2 (UNITS 4 - 5 - 6)</w:t>
      </w:r>
    </w:p>
    <w:p w:rsidR="00000000" w:rsidDel="00000000" w:rsidP="00000000" w:rsidRDefault="00000000" w:rsidRPr="00000000" w14:paraId="00000002">
      <w:pPr>
        <w:pStyle w:val="Heading1"/>
        <w:rPr/>
      </w:pPr>
      <w:r w:rsidDel="00000000" w:rsidR="00000000" w:rsidRPr="00000000">
        <w:rPr>
          <w:rtl w:val="0"/>
        </w:rPr>
        <w:t xml:space="preserve">Lesson 1: Language</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I. Objectives</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ind w:left="284" w:firstLine="0"/>
        <w:rPr>
          <w:rFonts w:ascii="Calibri" w:cs="Calibri" w:eastAsia="Calibri" w:hAnsi="Calibri"/>
          <w:b w:val="1"/>
        </w:rPr>
      </w:pPr>
      <w:r w:rsidDel="00000000" w:rsidR="00000000" w:rsidRPr="00000000">
        <w:rPr>
          <w:rFonts w:ascii="Calibri" w:cs="Calibri" w:eastAsia="Calibri" w:hAnsi="Calibri"/>
          <w:b w:val="1"/>
          <w:rtl w:val="0"/>
        </w:rPr>
        <w:t xml:space="preserve">1. Knowledge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17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Revise the language they have learnt and the skills they have practised in Units 4 - 5 - 6</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ind w:left="284" w:firstLine="0"/>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00B">
      <w:pPr>
        <w:ind w:left="284" w:firstLine="0"/>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00C">
      <w:pPr>
        <w:ind w:left="284"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00D">
      <w:pPr>
        <w:ind w:left="284"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00E">
      <w:pPr>
        <w:ind w:left="284"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ind w:left="284" w:firstLine="0"/>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010">
      <w:pPr>
        <w:ind w:left="284" w:firstLine="0"/>
        <w:rPr>
          <w:rFonts w:ascii="Calibri" w:cs="Calibri" w:eastAsia="Calibri" w:hAnsi="Calibri"/>
        </w:rPr>
      </w:pPr>
      <w:r w:rsidDel="00000000" w:rsidR="00000000" w:rsidRPr="00000000">
        <w:rPr>
          <w:rFonts w:ascii="Calibri" w:cs="Calibri" w:eastAsia="Calibri" w:hAnsi="Calibri"/>
          <w:rtl w:val="0"/>
        </w:rPr>
        <w:t xml:space="preserve">Develop self-study skills</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II. Materials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 6 textbook, Review 2, Language</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Pictures, printed chart</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hoclieu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.vn</w:t>
      </w:r>
    </w:p>
    <w:p w:rsidR="00000000" w:rsidDel="00000000" w:rsidP="00000000" w:rsidRDefault="00000000" w:rsidRPr="00000000" w14:paraId="00000016">
      <w:pPr>
        <w:rPr/>
      </w:pPr>
      <w:r w:rsidDel="00000000" w:rsidR="00000000" w:rsidRPr="00000000">
        <w:rPr>
          <w:rtl w:val="0"/>
        </w:rPr>
      </w:r>
    </w:p>
    <w:tbl>
      <w:tblPr>
        <w:tblStyle w:val="Table1"/>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3"/>
        <w:gridCol w:w="6090"/>
        <w:tblGridChange w:id="0">
          <w:tblGrid>
            <w:gridCol w:w="5523"/>
            <w:gridCol w:w="6090"/>
          </w:tblGrid>
        </w:tblGridChange>
      </w:tblGrid>
      <w:tr>
        <w:trPr>
          <w:cantSplit w:val="0"/>
          <w:trHeight w:val="701" w:hRule="atLeast"/>
          <w:tblHeader w:val="0"/>
        </w:trPr>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Anticipated difficulties</w:t>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Solutions</w:t>
            </w:r>
          </w:p>
        </w:tc>
      </w:tr>
      <w:tr>
        <w:trPr>
          <w:cantSplit w:val="0"/>
          <w:trHeight w:val="737" w:hRule="atLeast"/>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Students may find the lesson boring due to a large number of language exercises. </w:t>
            </w:r>
          </w:p>
        </w:tc>
        <w:tc>
          <w:tcPr/>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students to work in pairs, in groups so that they can help each other.</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 as many exercises as games as possible.</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feedback and help if necessary.</w:t>
            </w:r>
          </w:p>
        </w:tc>
      </w:tr>
      <w:tr>
        <w:trPr>
          <w:cantSplit w:val="0"/>
          <w:trHeight w:val="737"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Some students will excessively talk in the class. </w:t>
            </w: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Define expectation in explicit detail.</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excessively talkative students practise.</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Continue to define expectations in small chunks (before every activity).</w:t>
            </w:r>
          </w:p>
        </w:tc>
      </w:tr>
    </w:tbl>
    <w:p w:rsidR="00000000" w:rsidDel="00000000" w:rsidP="00000000" w:rsidRDefault="00000000" w:rsidRPr="00000000" w14:paraId="00000021">
      <w:pPr>
        <w:pStyle w:val="Subtitle"/>
        <w:rPr/>
      </w:pPr>
      <w:r w:rsidDel="00000000" w:rsidR="00000000" w:rsidRPr="00000000">
        <w:rPr>
          <w:rtl w:val="0"/>
        </w:rPr>
        <w:t xml:space="preserve">Board Plan</w:t>
      </w:r>
    </w:p>
    <w:tbl>
      <w:tblPr>
        <w:tblStyle w:val="Table2"/>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13"/>
        <w:tblGridChange w:id="0">
          <w:tblGrid>
            <w:gridCol w:w="11613"/>
          </w:tblGrid>
        </w:tblGridChange>
      </w:tblGrid>
      <w:tr>
        <w:trPr>
          <w:cantSplit w:val="0"/>
          <w:trHeight w:val="4676" w:hRule="atLeast"/>
          <w:tblHeader w:val="0"/>
        </w:trPr>
        <w:tc>
          <w:tcPr>
            <w:shd w:fill="auto" w:val="clear"/>
          </w:tcPr>
          <w:p w:rsidR="00000000" w:rsidDel="00000000" w:rsidP="00000000" w:rsidRDefault="00000000" w:rsidRPr="00000000" w14:paraId="00000022">
            <w:pPr>
              <w:pStyle w:val="Title"/>
              <w:rPr>
                <w:b w:val="0"/>
                <w:i w:val="1"/>
                <w:color w:val="000000"/>
                <w:sz w:val="24"/>
                <w:szCs w:val="24"/>
              </w:rPr>
            </w:pPr>
            <w:r w:rsidDel="00000000" w:rsidR="00000000" w:rsidRPr="00000000">
              <w:rPr>
                <w:b w:val="0"/>
                <w:i w:val="1"/>
                <w:color w:val="000000"/>
                <w:sz w:val="24"/>
                <w:szCs w:val="24"/>
                <w:rtl w:val="0"/>
              </w:rPr>
              <w:t xml:space="preserve">Date of teaching</w:t>
            </w:r>
          </w:p>
          <w:p w:rsidR="00000000" w:rsidDel="00000000" w:rsidP="00000000" w:rsidRDefault="00000000" w:rsidRPr="00000000" w14:paraId="00000023">
            <w:pPr>
              <w:pStyle w:val="Title"/>
              <w:rPr>
                <w:color w:val="000000"/>
                <w:sz w:val="24"/>
                <w:szCs w:val="24"/>
              </w:rPr>
            </w:pPr>
            <w:r w:rsidDel="00000000" w:rsidR="00000000" w:rsidRPr="00000000">
              <w:rPr>
                <w:color w:val="000000"/>
                <w:sz w:val="24"/>
                <w:szCs w:val="24"/>
                <w:rtl w:val="0"/>
              </w:rPr>
              <w:t xml:space="preserve">Review 2</w:t>
            </w:r>
          </w:p>
          <w:p w:rsidR="00000000" w:rsidDel="00000000" w:rsidP="00000000" w:rsidRDefault="00000000" w:rsidRPr="00000000" w14:paraId="00000024">
            <w:pPr>
              <w:pStyle w:val="Title"/>
              <w:rPr>
                <w:color w:val="000000"/>
                <w:sz w:val="24"/>
                <w:szCs w:val="24"/>
              </w:rPr>
            </w:pPr>
            <w:r w:rsidDel="00000000" w:rsidR="00000000" w:rsidRPr="00000000">
              <w:rPr>
                <w:color w:val="000000"/>
                <w:sz w:val="24"/>
                <w:szCs w:val="24"/>
                <w:rtl w:val="0"/>
              </w:rPr>
              <w:t xml:space="preserve">Lesson 1: Language</w:t>
            </w:r>
          </w:p>
          <w:p w:rsidR="00000000" w:rsidDel="00000000" w:rsidP="00000000" w:rsidRDefault="00000000" w:rsidRPr="00000000" w14:paraId="00000025">
            <w:pPr>
              <w:pStyle w:val="Title"/>
              <w:jc w:val="left"/>
              <w:rPr>
                <w:color w:val="000000"/>
                <w:sz w:val="24"/>
                <w:szCs w:val="24"/>
              </w:rPr>
            </w:pPr>
            <w:r w:rsidDel="00000000" w:rsidR="00000000" w:rsidRPr="00000000">
              <w:rPr>
                <w:color w:val="000000"/>
                <w:sz w:val="24"/>
                <w:szCs w:val="24"/>
                <w:rtl w:val="0"/>
              </w:rPr>
              <w:t xml:space="preserve">* Warm-up</w:t>
            </w:r>
          </w:p>
          <w:p w:rsidR="00000000" w:rsidDel="00000000" w:rsidP="00000000" w:rsidRDefault="00000000" w:rsidRPr="00000000" w14:paraId="00000026">
            <w:pPr>
              <w:jc w:val="both"/>
              <w:rPr/>
            </w:pPr>
            <w:r w:rsidDel="00000000" w:rsidR="00000000" w:rsidRPr="00000000">
              <w:rPr>
                <w:rtl w:val="0"/>
              </w:rPr>
              <w:t xml:space="preserve">Memory game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Practice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 Pronunciation</w:t>
            </w:r>
          </w:p>
          <w:p w:rsidR="00000000" w:rsidDel="00000000" w:rsidP="00000000" w:rsidRDefault="00000000" w:rsidRPr="00000000" w14:paraId="00000029">
            <w:pPr>
              <w:jc w:val="both"/>
              <w:rPr/>
            </w:pPr>
            <w:r w:rsidDel="00000000" w:rsidR="00000000" w:rsidRPr="00000000">
              <w:rPr>
                <w:rtl w:val="0"/>
              </w:rPr>
              <w:t xml:space="preserve">Task 1: Listen and circle the word with the different underlined sound.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III. Vocabulary</w:t>
            </w:r>
          </w:p>
          <w:p w:rsidR="00000000" w:rsidDel="00000000" w:rsidP="00000000" w:rsidRDefault="00000000" w:rsidRPr="00000000" w14:paraId="0000002B">
            <w:pPr>
              <w:rPr/>
            </w:pPr>
            <w:r w:rsidDel="00000000" w:rsidR="00000000" w:rsidRPr="00000000">
              <w:rPr>
                <w:rtl w:val="0"/>
              </w:rPr>
              <w:t xml:space="preserve">Task 2: Write the words in the box (a-h) next to their opposites (1-8).</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 3: Choose the correct word/ phrase for each definition.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IV. Grammar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 4: Complete the sentences with the correct answer A, B, or C. </w:t>
            </w:r>
          </w:p>
          <w:p w:rsidR="00000000" w:rsidDel="00000000" w:rsidP="00000000" w:rsidRDefault="00000000" w:rsidRPr="00000000" w14:paraId="0000002F">
            <w:pPr>
              <w:rPr>
                <w:i w:val="1"/>
              </w:rPr>
            </w:pPr>
            <w:r w:rsidDel="00000000" w:rsidR="00000000" w:rsidRPr="00000000">
              <w:rPr>
                <w:rtl w:val="0"/>
              </w:rPr>
              <w:t xml:space="preserve">Task 5: Complete the sentences with </w:t>
            </w:r>
            <w:r w:rsidDel="00000000" w:rsidR="00000000" w:rsidRPr="00000000">
              <w:rPr>
                <w:i w:val="1"/>
                <w:rtl w:val="0"/>
              </w:rPr>
              <w:t xml:space="preserve">should </w:t>
            </w:r>
            <w:r w:rsidDel="00000000" w:rsidR="00000000" w:rsidRPr="00000000">
              <w:rPr>
                <w:rtl w:val="0"/>
              </w:rPr>
              <w:t xml:space="preserve">or </w:t>
            </w:r>
            <w:r w:rsidDel="00000000" w:rsidR="00000000" w:rsidRPr="00000000">
              <w:rPr>
                <w:i w:val="1"/>
                <w:rtl w:val="0"/>
              </w:rPr>
              <w:t xml:space="preserve">shouldn’t.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Homework</w:t>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Procedure</w:t>
      </w:r>
    </w:p>
    <w:p w:rsidR="00000000" w:rsidDel="00000000" w:rsidP="00000000" w:rsidRDefault="00000000" w:rsidRPr="00000000" w14:paraId="00000033">
      <w:pPr>
        <w:rPr/>
      </w:pPr>
      <w:r w:rsidDel="00000000" w:rsidR="00000000" w:rsidRPr="00000000">
        <w:rPr>
          <w:rtl w:val="0"/>
        </w:rPr>
      </w:r>
    </w:p>
    <w:tbl>
      <w:tblPr>
        <w:tblStyle w:val="Table3"/>
        <w:tblW w:w="1177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
        <w:gridCol w:w="1560"/>
        <w:gridCol w:w="300"/>
        <w:gridCol w:w="1968"/>
        <w:gridCol w:w="282"/>
        <w:gridCol w:w="4255"/>
        <w:gridCol w:w="424"/>
        <w:gridCol w:w="1272"/>
        <w:gridCol w:w="287"/>
        <w:gridCol w:w="1135"/>
        <w:gridCol w:w="2"/>
        <w:tblGridChange w:id="0">
          <w:tblGrid>
            <w:gridCol w:w="285"/>
            <w:gridCol w:w="1560"/>
            <w:gridCol w:w="300"/>
            <w:gridCol w:w="1968"/>
            <w:gridCol w:w="282"/>
            <w:gridCol w:w="4255"/>
            <w:gridCol w:w="424"/>
            <w:gridCol w:w="1272"/>
            <w:gridCol w:w="287"/>
            <w:gridCol w:w="1135"/>
            <w:gridCol w:w="2"/>
          </w:tblGrid>
        </w:tblGridChange>
      </w:tblGrid>
      <w:tr>
        <w:trPr>
          <w:cantSplit w:val="0"/>
          <w:trHeight w:val="397" w:hRule="atLeast"/>
          <w:tblHeader w:val="0"/>
        </w:trPr>
        <w:tc>
          <w:tcPr>
            <w:gridSpan w:val="2"/>
            <w:tcMar>
              <w:top w:w="57.0" w:type="dxa"/>
              <w:left w:w="85.0" w:type="dxa"/>
              <w:bottom w:w="57.0" w:type="dxa"/>
              <w:right w:w="85.0" w:type="dxa"/>
            </w:tcMar>
          </w:tcPr>
          <w:p w:rsidR="00000000" w:rsidDel="00000000" w:rsidP="00000000" w:rsidRDefault="00000000" w:rsidRPr="00000000" w14:paraId="00000034">
            <w:pPr>
              <w:jc w:val="center"/>
              <w:rPr>
                <w:b w:val="1"/>
              </w:rPr>
            </w:pPr>
            <w:r w:rsidDel="00000000" w:rsidR="00000000" w:rsidRPr="00000000">
              <w:rPr>
                <w:b w:val="1"/>
                <w:rtl w:val="0"/>
              </w:rPr>
              <w:t xml:space="preserve">Stage</w:t>
            </w:r>
          </w:p>
        </w:tc>
        <w:tc>
          <w:tcPr>
            <w:gridSpan w:val="2"/>
            <w:tcMar>
              <w:top w:w="57.0" w:type="dxa"/>
              <w:left w:w="85.0" w:type="dxa"/>
              <w:bottom w:w="57.0" w:type="dxa"/>
              <w:right w:w="85.0" w:type="dxa"/>
            </w:tcMar>
          </w:tcPr>
          <w:p w:rsidR="00000000" w:rsidDel="00000000" w:rsidP="00000000" w:rsidRDefault="00000000" w:rsidRPr="00000000" w14:paraId="00000036">
            <w:pPr>
              <w:jc w:val="center"/>
              <w:rPr/>
            </w:pPr>
            <w:r w:rsidDel="00000000" w:rsidR="00000000" w:rsidRPr="00000000">
              <w:rPr>
                <w:b w:val="1"/>
                <w:rtl w:val="0"/>
              </w:rPr>
              <w:t xml:space="preserve">Stage aim</w:t>
            </w:r>
            <w:r w:rsidDel="00000000" w:rsidR="00000000" w:rsidRPr="00000000">
              <w:rPr>
                <w:rtl w:val="0"/>
              </w:rPr>
            </w:r>
          </w:p>
        </w:tc>
        <w:tc>
          <w:tcPr>
            <w:gridSpan w:val="2"/>
            <w:tcBorders>
              <w:bottom w:color="000000" w:space="0" w:sz="4" w:val="single"/>
            </w:tcBorders>
            <w:tcMar>
              <w:top w:w="57.0" w:type="dxa"/>
              <w:left w:w="85.0" w:type="dxa"/>
              <w:bottom w:w="57.0" w:type="dxa"/>
              <w:right w:w="85.0" w:type="dxa"/>
            </w:tcMar>
          </w:tcPr>
          <w:p w:rsidR="00000000" w:rsidDel="00000000" w:rsidP="00000000" w:rsidRDefault="00000000" w:rsidRPr="00000000" w14:paraId="00000038">
            <w:pPr>
              <w:jc w:val="center"/>
              <w:rPr>
                <w:b w:val="1"/>
              </w:rPr>
            </w:pPr>
            <w:r w:rsidDel="00000000" w:rsidR="00000000" w:rsidRPr="00000000">
              <w:rPr>
                <w:b w:val="1"/>
                <w:rtl w:val="0"/>
              </w:rPr>
              <w:t xml:space="preserve">Procedure</w:t>
            </w:r>
          </w:p>
        </w:tc>
        <w:tc>
          <w:tcPr>
            <w:gridSpan w:val="2"/>
            <w:tcMar>
              <w:top w:w="57.0" w:type="dxa"/>
              <w:left w:w="85.0" w:type="dxa"/>
              <w:bottom w:w="57.0" w:type="dxa"/>
              <w:right w:w="85.0" w:type="dxa"/>
            </w:tcMar>
          </w:tcPr>
          <w:p w:rsidR="00000000" w:rsidDel="00000000" w:rsidP="00000000" w:rsidRDefault="00000000" w:rsidRPr="00000000" w14:paraId="0000003A">
            <w:pPr>
              <w:jc w:val="center"/>
              <w:rPr>
                <w:b w:val="1"/>
              </w:rPr>
            </w:pPr>
            <w:r w:rsidDel="00000000" w:rsidR="00000000" w:rsidRPr="00000000">
              <w:rPr>
                <w:b w:val="1"/>
                <w:rtl w:val="0"/>
              </w:rPr>
              <w:t xml:space="preserve">Interaction</w:t>
            </w:r>
          </w:p>
        </w:tc>
        <w:tc>
          <w:tcPr>
            <w:gridSpan w:val="2"/>
            <w:tcMar>
              <w:top w:w="57.0" w:type="dxa"/>
              <w:left w:w="85.0" w:type="dxa"/>
              <w:bottom w:w="57.0" w:type="dxa"/>
              <w:right w:w="85.0" w:type="dxa"/>
            </w:tcMar>
          </w:tcPr>
          <w:p w:rsidR="00000000" w:rsidDel="00000000" w:rsidP="00000000" w:rsidRDefault="00000000" w:rsidRPr="00000000" w14:paraId="0000003C">
            <w:pPr>
              <w:jc w:val="center"/>
              <w:rPr>
                <w:b w:val="1"/>
              </w:rPr>
            </w:pPr>
            <w:r w:rsidDel="00000000" w:rsidR="00000000" w:rsidRPr="00000000">
              <w:rPr>
                <w:b w:val="1"/>
                <w:rtl w:val="0"/>
              </w:rPr>
              <w:t xml:space="preserve">Time</w:t>
            </w:r>
          </w:p>
        </w:tc>
      </w:tr>
      <w:tr>
        <w:trPr>
          <w:cantSplit w:val="0"/>
          <w:trHeight w:val="624"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Mar>
              <w:top w:w="57.0" w:type="dxa"/>
              <w:left w:w="85.0" w:type="dxa"/>
              <w:bottom w:w="57.0" w:type="dxa"/>
              <w:right w:w="85.0" w:type="dxa"/>
            </w:tcMar>
          </w:tcPr>
          <w:p w:rsidR="00000000" w:rsidDel="00000000" w:rsidP="00000000" w:rsidRDefault="00000000" w:rsidRPr="00000000" w14:paraId="0000003F">
            <w:pPr>
              <w:jc w:val="center"/>
              <w:rPr/>
            </w:pPr>
            <w:r w:rsidDel="00000000" w:rsidR="00000000" w:rsidRPr="00000000">
              <w:rPr>
                <w:rtl w:val="0"/>
              </w:rPr>
              <w:t xml:space="preserve">Warm-up</w:t>
            </w:r>
          </w:p>
        </w:tc>
        <w:tc>
          <w:tcPr>
            <w:gridSpan w:val="2"/>
            <w:tcMar>
              <w:top w:w="57.0" w:type="dxa"/>
              <w:left w:w="85.0" w:type="dxa"/>
              <w:bottom w:w="57.0" w:type="dxa"/>
              <w:right w:w="85.0" w:type="dxa"/>
            </w:tcMar>
          </w:tcPr>
          <w:p w:rsidR="00000000" w:rsidDel="00000000" w:rsidP="00000000" w:rsidRDefault="00000000" w:rsidRPr="00000000" w14:paraId="00000041">
            <w:pPr>
              <w:rPr/>
            </w:pPr>
            <w:r w:rsidDel="00000000" w:rsidR="00000000" w:rsidRPr="00000000">
              <w:rPr>
                <w:rtl w:val="0"/>
              </w:rPr>
              <w:t xml:space="preserve">To remind students the knowledge that they have learnt in Units 4 - 5 - 6.</w:t>
            </w:r>
          </w:p>
        </w:tc>
        <w:tc>
          <w:tcPr>
            <w:gridSpan w:val="2"/>
            <w:tcMar>
              <w:top w:w="57.0" w:type="dxa"/>
              <w:left w:w="85.0" w:type="dxa"/>
              <w:bottom w:w="57.0" w:type="dxa"/>
              <w:right w:w="85.0" w:type="dxa"/>
            </w:tcMar>
          </w:tcPr>
          <w:p w:rsidR="00000000" w:rsidDel="00000000" w:rsidP="00000000" w:rsidRDefault="00000000" w:rsidRPr="00000000" w14:paraId="00000043">
            <w:pPr>
              <w:jc w:val="both"/>
              <w:rPr>
                <w:b w:val="1"/>
                <w:i w:val="1"/>
              </w:rPr>
            </w:pPr>
            <w:r w:rsidDel="00000000" w:rsidR="00000000" w:rsidRPr="00000000">
              <w:rPr>
                <w:b w:val="1"/>
                <w:i w:val="1"/>
                <w:rtl w:val="0"/>
              </w:rPr>
              <w:t xml:space="preserve">* Memory game:</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divides the class into 4 big groups.</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gives each group an unfinished chart which summarises the language that </w:t>
              <w:br w:type="textWrapping"/>
              <w:t xml:space="preserve">students have learnt in Units 4, 5, 6 and asks them to complete the chart.</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group which finishes correctly and more quickly is the winner.</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drawing>
                <wp:inline distB="0" distT="0" distL="0" distR="0">
                  <wp:extent cx="1571032" cy="1486952"/>
                  <wp:effectExtent b="0" l="0" r="0" t="0"/>
                  <wp:docPr id="5" name="image2.png"/>
                  <a:graphic>
                    <a:graphicData uri="http://schemas.openxmlformats.org/drawingml/2006/picture">
                      <pic:pic>
                        <pic:nvPicPr>
                          <pic:cNvPr id="0" name="image2.png"/>
                          <pic:cNvPicPr preferRelativeResize="0"/>
                        </pic:nvPicPr>
                        <pic:blipFill>
                          <a:blip r:embed="rId7"/>
                          <a:srcRect b="0" l="4760" r="0" t="0"/>
                          <a:stretch>
                            <a:fillRect/>
                          </a:stretch>
                        </pic:blipFill>
                        <pic:spPr>
                          <a:xfrm>
                            <a:off x="0" y="0"/>
                            <a:ext cx="1571032" cy="1486952"/>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Answer key:</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drawing>
                <wp:inline distB="0" distT="0" distL="0" distR="0">
                  <wp:extent cx="1563688" cy="1549396"/>
                  <wp:effectExtent b="0" l="0" r="0" t="0"/>
                  <wp:docPr id="7" name="image3.png"/>
                  <a:graphic>
                    <a:graphicData uri="http://schemas.openxmlformats.org/drawingml/2006/picture">
                      <pic:pic>
                        <pic:nvPicPr>
                          <pic:cNvPr id="0" name="image3.png"/>
                          <pic:cNvPicPr preferRelativeResize="0"/>
                        </pic:nvPicPr>
                        <pic:blipFill>
                          <a:blip r:embed="rId8"/>
                          <a:srcRect b="0" l="6166" r="5774" t="0"/>
                          <a:stretch>
                            <a:fillRect/>
                          </a:stretch>
                        </pic:blipFill>
                        <pic:spPr>
                          <a:xfrm>
                            <a:off x="0" y="0"/>
                            <a:ext cx="1563688" cy="1549396"/>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tc>
        <w:tc>
          <w:tcPr>
            <w:gridSpan w:val="2"/>
            <w:tcMar>
              <w:top w:w="57.0" w:type="dxa"/>
              <w:left w:w="85.0" w:type="dxa"/>
              <w:bottom w:w="57.0" w:type="dxa"/>
              <w:right w:w="85.0" w:type="dxa"/>
            </w:tcMar>
          </w:tcPr>
          <w:p w:rsidR="00000000" w:rsidDel="00000000" w:rsidP="00000000" w:rsidRDefault="00000000" w:rsidRPr="00000000" w14:paraId="0000004F">
            <w:pPr>
              <w:jc w:val="center"/>
              <w:rPr/>
            </w:pPr>
            <w:r w:rsidDel="00000000" w:rsidR="00000000" w:rsidRPr="00000000">
              <w:rPr>
                <w:rtl w:val="0"/>
              </w:rPr>
              <w:t xml:space="preserve">Group work</w:t>
            </w:r>
          </w:p>
        </w:tc>
        <w:tc>
          <w:tcPr>
            <w:gridSpan w:val="2"/>
            <w:tcMar>
              <w:top w:w="57.0" w:type="dxa"/>
              <w:left w:w="85.0" w:type="dxa"/>
              <w:bottom w:w="57.0" w:type="dxa"/>
              <w:right w:w="85.0" w:type="dxa"/>
            </w:tcMar>
          </w:tcPr>
          <w:p w:rsidR="00000000" w:rsidDel="00000000" w:rsidP="00000000" w:rsidRDefault="00000000" w:rsidRPr="00000000" w14:paraId="00000051">
            <w:pPr>
              <w:jc w:val="center"/>
              <w:rPr/>
            </w:pPr>
            <w:r w:rsidDel="00000000" w:rsidR="00000000" w:rsidRPr="00000000">
              <w:rPr>
                <w:rtl w:val="0"/>
              </w:rPr>
              <w:t xml:space="preserve">5 mins</w:t>
            </w:r>
          </w:p>
        </w:tc>
      </w:tr>
      <w:tr>
        <w:trPr>
          <w:cantSplit w:val="0"/>
          <w:trHeight w:val="58" w:hRule="atLeast"/>
          <w:tblHeader w:val="0"/>
        </w:trPr>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Mar>
              <w:top w:w="57.0" w:type="dxa"/>
              <w:left w:w="85.0" w:type="dxa"/>
              <w:bottom w:w="57.0" w:type="dxa"/>
              <w:right w:w="85.0" w:type="dxa"/>
            </w:tcMar>
          </w:tcPr>
          <w:p w:rsidR="00000000" w:rsidDel="00000000" w:rsidP="00000000" w:rsidRDefault="00000000" w:rsidRPr="00000000" w14:paraId="00000054">
            <w:pPr>
              <w:jc w:val="center"/>
              <w:rPr/>
            </w:pPr>
            <w:r w:rsidDel="00000000" w:rsidR="00000000" w:rsidRPr="00000000">
              <w:rPr>
                <w:rtl w:val="0"/>
              </w:rPr>
              <w:t xml:space="preserve">Practice</w:t>
            </w:r>
          </w:p>
        </w:tc>
        <w:tc>
          <w:tcPr>
            <w:gridSpan w:val="2"/>
            <w:tcMar>
              <w:top w:w="57.0" w:type="dxa"/>
              <w:left w:w="85.0" w:type="dxa"/>
              <w:bottom w:w="57.0" w:type="dxa"/>
              <w:right w:w="85.0" w:type="dxa"/>
            </w:tcMar>
          </w:tcPr>
          <w:p w:rsidR="00000000" w:rsidDel="00000000" w:rsidP="00000000" w:rsidRDefault="00000000" w:rsidRPr="00000000" w14:paraId="00000056">
            <w:pPr>
              <w:rPr/>
            </w:pPr>
            <w:r w:rsidDel="00000000" w:rsidR="00000000" w:rsidRPr="00000000">
              <w:rPr>
                <w:rtl w:val="0"/>
              </w:rPr>
              <w:t xml:space="preserve">To help students review the </w:t>
              <w:br w:type="textWrapping"/>
              <w:t xml:space="preserve">pronunciation of the sounds learnt in Units 4 - 5 - 6: </w:t>
              <w:br w:type="textWrapping"/>
              <w:t xml:space="preserve">- /ɪ/ and /i:/</w:t>
              <w:br w:type="textWrapping"/>
              <w:t xml:space="preserve">- /t/ and /d/</w:t>
              <w:br w:type="textWrapping"/>
              <w:t xml:space="preserve">- /s/ and /∫/ </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To help students review the adjectives </w:t>
              <w:br w:type="textWrapping"/>
              <w:t xml:space="preserve">describing the neighbourhood, the wonders of Viet Nam, and Tet holiday.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To help students identify the words through their </w:t>
              <w:br w:type="textWrapping"/>
              <w:t xml:space="preserve">definitions.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help students review grammar elements taught in Units 4 - 5 - 6: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mustn’t, some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any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comparative </w:t>
              <w:br w:type="textWrapping"/>
              <w:t xml:space="preserve">adjectives.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help students review the use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should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shouldn’t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gridSpan w:val="2"/>
            <w:tcMar>
              <w:top w:w="57.0" w:type="dxa"/>
              <w:left w:w="85.0" w:type="dxa"/>
              <w:bottom w:w="57.0" w:type="dxa"/>
              <w:right w:w="85.0" w:type="dxa"/>
            </w:tcMar>
          </w:tcPr>
          <w:p w:rsidR="00000000" w:rsidDel="00000000" w:rsidP="00000000" w:rsidRDefault="00000000" w:rsidRPr="00000000" w14:paraId="0000007E">
            <w:pPr>
              <w:rPr>
                <w:b w:val="1"/>
              </w:rPr>
            </w:pPr>
            <w:r w:rsidDel="00000000" w:rsidR="00000000" w:rsidRPr="00000000">
              <w:rPr>
                <w:b w:val="1"/>
                <w:rtl w:val="0"/>
              </w:rPr>
              <w:t xml:space="preserve">* PRONUNCIATION:</w:t>
            </w:r>
          </w:p>
          <w:p w:rsidR="00000000" w:rsidDel="00000000" w:rsidP="00000000" w:rsidRDefault="00000000" w:rsidRPr="00000000" w14:paraId="0000007F">
            <w:pPr>
              <w:rPr>
                <w:b w:val="1"/>
              </w:rPr>
            </w:pPr>
            <w:r w:rsidDel="00000000" w:rsidR="00000000" w:rsidRPr="00000000">
              <w:rPr>
                <w:b w:val="1"/>
                <w:rtl w:val="0"/>
              </w:rPr>
              <w:t xml:space="preserve">Task 1: Listen and circle the word with the </w:t>
              <w:br w:type="textWrapping"/>
              <w:t xml:space="preserve">different underlined sound.</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do this exercise individually then share their answers with their partners.</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gives feedback and confirms the answers.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Answer key:</w:t>
            </w:r>
          </w:p>
          <w:p w:rsidR="00000000" w:rsidDel="00000000" w:rsidP="00000000" w:rsidRDefault="00000000" w:rsidRPr="00000000" w14:paraId="00000083">
            <w:pPr>
              <w:ind w:left="170" w:hanging="170"/>
              <w:rPr/>
            </w:pPr>
            <w:r w:rsidDel="00000000" w:rsidR="00000000" w:rsidRPr="00000000">
              <w:rPr>
                <w:rtl w:val="0"/>
              </w:rPr>
              <w:t xml:space="preserve">1. A       2. C       3. B</w:t>
            </w:r>
          </w:p>
          <w:p w:rsidR="00000000" w:rsidDel="00000000" w:rsidP="00000000" w:rsidRDefault="00000000" w:rsidRPr="00000000" w14:paraId="00000084">
            <w:pPr>
              <w:rPr/>
            </w:pPr>
            <w:r w:rsidDel="00000000" w:rsidR="00000000" w:rsidRPr="00000000">
              <w:rPr>
                <w:rtl w:val="0"/>
              </w:rPr>
              <w:t xml:space="preserve">4. C       5. C</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VOCABULARY:</w:t>
            </w:r>
          </w:p>
          <w:p w:rsidR="00000000" w:rsidDel="00000000" w:rsidP="00000000" w:rsidRDefault="00000000" w:rsidRPr="00000000" w14:paraId="00000087">
            <w:pPr>
              <w:rPr>
                <w:b w:val="1"/>
              </w:rPr>
            </w:pPr>
            <w:r w:rsidDel="00000000" w:rsidR="00000000" w:rsidRPr="00000000">
              <w:rPr>
                <w:b w:val="1"/>
                <w:rtl w:val="0"/>
              </w:rPr>
              <w:t xml:space="preserve">Task 2: Write the words in the box (a-h) next to their opposite (1-8).</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prepares sets of words and organises this task as a game. </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divides the class into 2 teams, gives each team 2 sets of words. One set includes the adjectives in the box and the other includes their opposites.</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lets students come to match on the board.</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team matching faster and correctly is the winner.</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Answer key:</w:t>
            </w:r>
          </w:p>
          <w:p w:rsidR="00000000" w:rsidDel="00000000" w:rsidP="00000000" w:rsidRDefault="00000000" w:rsidRPr="00000000" w14:paraId="0000008D">
            <w:pPr>
              <w:rPr/>
            </w:pPr>
            <w:r w:rsidDel="00000000" w:rsidR="00000000" w:rsidRPr="00000000">
              <w:rPr>
                <w:rtl w:val="0"/>
              </w:rPr>
              <w:t xml:space="preserve">1. d     2. g     3. f      4. b     5. a     6. h     7. c     8. 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 3: Choose the correct word/ phrase for each definition. </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has students do this task individually and then share their answers with their partners. </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calls one or two students to write their answers on the board. </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checks and confirms the correct ones.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Answer key:</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waterfall</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compass</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museum</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wish</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lucky money</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GRAMMAR:</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 4: Complete the sentences with the </w:t>
              <w:br w:type="textWrapping"/>
              <w:t xml:space="preserve">correct answer A, B, or C. </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has students do the exercise individually. </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asks students to exchange their answers and discuss if there is any difference in their answers then checks students’ answers as a class, and explains if needed.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Answer key:</w:t>
            </w:r>
          </w:p>
          <w:p w:rsidR="00000000" w:rsidDel="00000000" w:rsidP="00000000" w:rsidRDefault="00000000" w:rsidRPr="00000000" w14:paraId="0000009F">
            <w:pPr>
              <w:rPr/>
            </w:pPr>
            <w:r w:rsidDel="00000000" w:rsidR="00000000" w:rsidRPr="00000000">
              <w:rPr>
                <w:rtl w:val="0"/>
              </w:rPr>
              <w:t xml:space="preserve">1. B           2. C          3. C </w:t>
            </w:r>
          </w:p>
          <w:p w:rsidR="00000000" w:rsidDel="00000000" w:rsidP="00000000" w:rsidRDefault="00000000" w:rsidRPr="00000000" w14:paraId="000000A0">
            <w:pPr>
              <w:rPr/>
            </w:pPr>
            <w:r w:rsidDel="00000000" w:rsidR="00000000" w:rsidRPr="00000000">
              <w:rPr>
                <w:rtl w:val="0"/>
              </w:rPr>
              <w:t xml:space="preserve">4. A           5. A</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i w:val="1"/>
              </w:rPr>
            </w:pPr>
            <w:r w:rsidDel="00000000" w:rsidR="00000000" w:rsidRPr="00000000">
              <w:rPr>
                <w:b w:val="1"/>
                <w:rtl w:val="0"/>
              </w:rPr>
              <w:t xml:space="preserve">Task 5: Complete the sentences with </w:t>
            </w:r>
            <w:r w:rsidDel="00000000" w:rsidR="00000000" w:rsidRPr="00000000">
              <w:rPr>
                <w:b w:val="1"/>
                <w:i w:val="1"/>
                <w:rtl w:val="0"/>
              </w:rPr>
              <w:t xml:space="preserve">should </w:t>
            </w:r>
            <w:r w:rsidDel="00000000" w:rsidR="00000000" w:rsidRPr="00000000">
              <w:rPr>
                <w:b w:val="1"/>
                <w:rtl w:val="0"/>
              </w:rPr>
              <w:t xml:space="preserve">or </w:t>
            </w:r>
            <w:r w:rsidDel="00000000" w:rsidR="00000000" w:rsidRPr="00000000">
              <w:rPr>
                <w:b w:val="1"/>
                <w:i w:val="1"/>
                <w:rtl w:val="0"/>
              </w:rPr>
              <w:t xml:space="preserve">shouldn’t. </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has a brief revision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should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shouldn’t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giving a phrase showing an activity. Students speak aloud if they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should/ shouldn’t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 it. </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lets students do this exercise independently. </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checks their answers as a class.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Answer key:</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shouldn’t</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shouldn’t</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w:t>
            </w:r>
          </w:p>
        </w:tc>
        <w:tc>
          <w:tcPr>
            <w:gridSpan w:val="2"/>
            <w:tcMar>
              <w:top w:w="57.0" w:type="dxa"/>
              <w:left w:w="85.0" w:type="dxa"/>
              <w:bottom w:w="57.0" w:type="dxa"/>
              <w:right w:w="85.0" w:type="dxa"/>
            </w:tcMar>
          </w:tcPr>
          <w:p w:rsidR="00000000" w:rsidDel="00000000" w:rsidP="00000000" w:rsidRDefault="00000000" w:rsidRPr="00000000" w14:paraId="000000AD">
            <w:pPr>
              <w:jc w:val="center"/>
              <w:rPr/>
            </w:pPr>
            <w:r w:rsidDel="00000000" w:rsidR="00000000" w:rsidRPr="00000000">
              <w:rPr>
                <w:rtl w:val="0"/>
              </w:rPr>
            </w:r>
          </w:p>
          <w:p w:rsidR="00000000" w:rsidDel="00000000" w:rsidP="00000000" w:rsidRDefault="00000000" w:rsidRPr="00000000" w14:paraId="000000AE">
            <w:pPr>
              <w:jc w:val="center"/>
              <w:rPr/>
            </w:pPr>
            <w:r w:rsidDel="00000000" w:rsidR="00000000" w:rsidRPr="00000000">
              <w:rPr>
                <w:rtl w:val="0"/>
              </w:rPr>
            </w:r>
          </w:p>
          <w:p w:rsidR="00000000" w:rsidDel="00000000" w:rsidP="00000000" w:rsidRDefault="00000000" w:rsidRPr="00000000" w14:paraId="000000AF">
            <w:pPr>
              <w:jc w:val="center"/>
              <w:rPr/>
            </w:pPr>
            <w:r w:rsidDel="00000000" w:rsidR="00000000" w:rsidRPr="00000000">
              <w:rPr>
                <w:rtl w:val="0"/>
              </w:rPr>
            </w:r>
          </w:p>
          <w:p w:rsidR="00000000" w:rsidDel="00000000" w:rsidP="00000000" w:rsidRDefault="00000000" w:rsidRPr="00000000" w14:paraId="000000B0">
            <w:pPr>
              <w:jc w:val="center"/>
              <w:rPr/>
            </w:pPr>
            <w:r w:rsidDel="00000000" w:rsidR="00000000" w:rsidRPr="00000000">
              <w:rPr>
                <w:rtl w:val="0"/>
              </w:rPr>
              <w:t xml:space="preserve">S</w:t>
            </w:r>
          </w:p>
          <w:p w:rsidR="00000000" w:rsidDel="00000000" w:rsidP="00000000" w:rsidRDefault="00000000" w:rsidRPr="00000000" w14:paraId="000000B1">
            <w:pPr>
              <w:jc w:val="center"/>
              <w:rPr/>
            </w:pPr>
            <w:r w:rsidDel="00000000" w:rsidR="00000000" w:rsidRPr="00000000">
              <w:rPr>
                <w:rtl w:val="0"/>
              </w:rPr>
            </w:r>
          </w:p>
          <w:p w:rsidR="00000000" w:rsidDel="00000000" w:rsidP="00000000" w:rsidRDefault="00000000" w:rsidRPr="00000000" w14:paraId="000000B2">
            <w:pPr>
              <w:jc w:val="center"/>
              <w:rPr/>
            </w:pPr>
            <w:r w:rsidDel="00000000" w:rsidR="00000000" w:rsidRPr="00000000">
              <w:rPr>
                <w:rtl w:val="0"/>
              </w:rPr>
              <w:t xml:space="preserve">T-Ss</w:t>
            </w:r>
          </w:p>
          <w:p w:rsidR="00000000" w:rsidDel="00000000" w:rsidP="00000000" w:rsidRDefault="00000000" w:rsidRPr="00000000" w14:paraId="000000B3">
            <w:pPr>
              <w:jc w:val="center"/>
              <w:rPr/>
            </w:pPr>
            <w:r w:rsidDel="00000000" w:rsidR="00000000" w:rsidRPr="00000000">
              <w:rPr>
                <w:rtl w:val="0"/>
              </w:rPr>
            </w:r>
          </w:p>
          <w:p w:rsidR="00000000" w:rsidDel="00000000" w:rsidP="00000000" w:rsidRDefault="00000000" w:rsidRPr="00000000" w14:paraId="000000B4">
            <w:pPr>
              <w:jc w:val="center"/>
              <w:rPr/>
            </w:pPr>
            <w:r w:rsidDel="00000000" w:rsidR="00000000" w:rsidRPr="00000000">
              <w:rPr>
                <w:rtl w:val="0"/>
              </w:rPr>
            </w:r>
          </w:p>
          <w:p w:rsidR="00000000" w:rsidDel="00000000" w:rsidP="00000000" w:rsidRDefault="00000000" w:rsidRPr="00000000" w14:paraId="000000B5">
            <w:pPr>
              <w:jc w:val="center"/>
              <w:rPr/>
            </w:pPr>
            <w:r w:rsidDel="00000000" w:rsidR="00000000" w:rsidRPr="00000000">
              <w:rPr>
                <w:rtl w:val="0"/>
              </w:rPr>
            </w:r>
          </w:p>
          <w:p w:rsidR="00000000" w:rsidDel="00000000" w:rsidP="00000000" w:rsidRDefault="00000000" w:rsidRPr="00000000" w14:paraId="000000B6">
            <w:pPr>
              <w:jc w:val="center"/>
              <w:rPr/>
            </w:pPr>
            <w:r w:rsidDel="00000000" w:rsidR="00000000" w:rsidRPr="00000000">
              <w:rPr>
                <w:rtl w:val="0"/>
              </w:rPr>
            </w:r>
          </w:p>
          <w:p w:rsidR="00000000" w:rsidDel="00000000" w:rsidP="00000000" w:rsidRDefault="00000000" w:rsidRPr="00000000" w14:paraId="000000B7">
            <w:pPr>
              <w:jc w:val="center"/>
              <w:rPr/>
            </w:pPr>
            <w:r w:rsidDel="00000000" w:rsidR="00000000" w:rsidRPr="00000000">
              <w:rPr>
                <w:rtl w:val="0"/>
              </w:rPr>
            </w:r>
          </w:p>
          <w:p w:rsidR="00000000" w:rsidDel="00000000" w:rsidP="00000000" w:rsidRDefault="00000000" w:rsidRPr="00000000" w14:paraId="000000B8">
            <w:pPr>
              <w:jc w:val="center"/>
              <w:rPr/>
            </w:pPr>
            <w:r w:rsidDel="00000000" w:rsidR="00000000" w:rsidRPr="00000000">
              <w:rPr>
                <w:rtl w:val="0"/>
              </w:rPr>
            </w:r>
          </w:p>
          <w:p w:rsidR="00000000" w:rsidDel="00000000" w:rsidP="00000000" w:rsidRDefault="00000000" w:rsidRPr="00000000" w14:paraId="000000B9">
            <w:pPr>
              <w:jc w:val="center"/>
              <w:rPr/>
            </w:pPr>
            <w:r w:rsidDel="00000000" w:rsidR="00000000" w:rsidRPr="00000000">
              <w:rPr>
                <w:rtl w:val="0"/>
              </w:rPr>
            </w:r>
          </w:p>
          <w:p w:rsidR="00000000" w:rsidDel="00000000" w:rsidP="00000000" w:rsidRDefault="00000000" w:rsidRPr="00000000" w14:paraId="000000BA">
            <w:pPr>
              <w:jc w:val="center"/>
              <w:rPr/>
            </w:pPr>
            <w:r w:rsidDel="00000000" w:rsidR="00000000" w:rsidRPr="00000000">
              <w:rPr>
                <w:rtl w:val="0"/>
              </w:rPr>
            </w:r>
          </w:p>
          <w:p w:rsidR="00000000" w:rsidDel="00000000" w:rsidP="00000000" w:rsidRDefault="00000000" w:rsidRPr="00000000" w14:paraId="000000BB">
            <w:pPr>
              <w:jc w:val="center"/>
              <w:rPr/>
            </w:pPr>
            <w:r w:rsidDel="00000000" w:rsidR="00000000" w:rsidRPr="00000000">
              <w:rPr>
                <w:rtl w:val="0"/>
              </w:rPr>
              <w:t xml:space="preserve">Teamwork</w:t>
            </w:r>
          </w:p>
          <w:p w:rsidR="00000000" w:rsidDel="00000000" w:rsidP="00000000" w:rsidRDefault="00000000" w:rsidRPr="00000000" w14:paraId="000000BC">
            <w:pPr>
              <w:jc w:val="center"/>
              <w:rPr/>
            </w:pPr>
            <w:r w:rsidDel="00000000" w:rsidR="00000000" w:rsidRPr="00000000">
              <w:rPr>
                <w:rtl w:val="0"/>
              </w:rPr>
            </w:r>
          </w:p>
          <w:p w:rsidR="00000000" w:rsidDel="00000000" w:rsidP="00000000" w:rsidRDefault="00000000" w:rsidRPr="00000000" w14:paraId="000000BD">
            <w:pPr>
              <w:jc w:val="center"/>
              <w:rPr/>
            </w:pPr>
            <w:r w:rsidDel="00000000" w:rsidR="00000000" w:rsidRPr="00000000">
              <w:rPr>
                <w:rtl w:val="0"/>
              </w:rPr>
              <w:t xml:space="preserve">T-Ss</w:t>
            </w:r>
          </w:p>
          <w:p w:rsidR="00000000" w:rsidDel="00000000" w:rsidP="00000000" w:rsidRDefault="00000000" w:rsidRPr="00000000" w14:paraId="000000BE">
            <w:pPr>
              <w:jc w:val="center"/>
              <w:rPr/>
            </w:pPr>
            <w:r w:rsidDel="00000000" w:rsidR="00000000" w:rsidRPr="00000000">
              <w:rPr>
                <w:rtl w:val="0"/>
              </w:rPr>
            </w:r>
          </w:p>
          <w:p w:rsidR="00000000" w:rsidDel="00000000" w:rsidP="00000000" w:rsidRDefault="00000000" w:rsidRPr="00000000" w14:paraId="000000BF">
            <w:pPr>
              <w:jc w:val="center"/>
              <w:rPr/>
            </w:pPr>
            <w:r w:rsidDel="00000000" w:rsidR="00000000" w:rsidRPr="00000000">
              <w:rPr>
                <w:rtl w:val="0"/>
              </w:rPr>
            </w:r>
          </w:p>
          <w:p w:rsidR="00000000" w:rsidDel="00000000" w:rsidP="00000000" w:rsidRDefault="00000000" w:rsidRPr="00000000" w14:paraId="000000C0">
            <w:pPr>
              <w:jc w:val="center"/>
              <w:rPr/>
            </w:pPr>
            <w:r w:rsidDel="00000000" w:rsidR="00000000" w:rsidRPr="00000000">
              <w:rPr>
                <w:rtl w:val="0"/>
              </w:rPr>
            </w:r>
          </w:p>
          <w:p w:rsidR="00000000" w:rsidDel="00000000" w:rsidP="00000000" w:rsidRDefault="00000000" w:rsidRPr="00000000" w14:paraId="000000C1">
            <w:pPr>
              <w:jc w:val="center"/>
              <w:rPr/>
            </w:pPr>
            <w:r w:rsidDel="00000000" w:rsidR="00000000" w:rsidRPr="00000000">
              <w:rPr>
                <w:rtl w:val="0"/>
              </w:rPr>
            </w:r>
          </w:p>
          <w:p w:rsidR="00000000" w:rsidDel="00000000" w:rsidP="00000000" w:rsidRDefault="00000000" w:rsidRPr="00000000" w14:paraId="000000C2">
            <w:pPr>
              <w:jc w:val="center"/>
              <w:rPr/>
            </w:pPr>
            <w:r w:rsidDel="00000000" w:rsidR="00000000" w:rsidRPr="00000000">
              <w:rPr>
                <w:rtl w:val="0"/>
              </w:rPr>
            </w:r>
          </w:p>
          <w:p w:rsidR="00000000" w:rsidDel="00000000" w:rsidP="00000000" w:rsidRDefault="00000000" w:rsidRPr="00000000" w14:paraId="000000C3">
            <w:pPr>
              <w:jc w:val="center"/>
              <w:rPr/>
            </w:pPr>
            <w:r w:rsidDel="00000000" w:rsidR="00000000" w:rsidRPr="00000000">
              <w:rPr>
                <w:rtl w:val="0"/>
              </w:rPr>
              <w:t xml:space="preserve">S</w:t>
            </w:r>
          </w:p>
          <w:p w:rsidR="00000000" w:rsidDel="00000000" w:rsidP="00000000" w:rsidRDefault="00000000" w:rsidRPr="00000000" w14:paraId="000000C4">
            <w:pPr>
              <w:jc w:val="center"/>
              <w:rPr/>
            </w:pPr>
            <w:r w:rsidDel="00000000" w:rsidR="00000000" w:rsidRPr="00000000">
              <w:rPr>
                <w:rtl w:val="0"/>
              </w:rPr>
            </w:r>
          </w:p>
          <w:p w:rsidR="00000000" w:rsidDel="00000000" w:rsidP="00000000" w:rsidRDefault="00000000" w:rsidRPr="00000000" w14:paraId="000000C5">
            <w:pPr>
              <w:jc w:val="center"/>
              <w:rPr/>
            </w:pPr>
            <w:r w:rsidDel="00000000" w:rsidR="00000000" w:rsidRPr="00000000">
              <w:rPr>
                <w:rtl w:val="0"/>
              </w:rPr>
              <w:t xml:space="preserve">T-Ss</w:t>
            </w:r>
          </w:p>
          <w:p w:rsidR="00000000" w:rsidDel="00000000" w:rsidP="00000000" w:rsidRDefault="00000000" w:rsidRPr="00000000" w14:paraId="000000C6">
            <w:pPr>
              <w:jc w:val="center"/>
              <w:rPr/>
            </w:pPr>
            <w:r w:rsidDel="00000000" w:rsidR="00000000" w:rsidRPr="00000000">
              <w:rPr>
                <w:rtl w:val="0"/>
              </w:rPr>
            </w:r>
          </w:p>
          <w:p w:rsidR="00000000" w:rsidDel="00000000" w:rsidP="00000000" w:rsidRDefault="00000000" w:rsidRPr="00000000" w14:paraId="000000C7">
            <w:pPr>
              <w:jc w:val="center"/>
              <w:rPr/>
            </w:pPr>
            <w:r w:rsidDel="00000000" w:rsidR="00000000" w:rsidRPr="00000000">
              <w:rPr>
                <w:rtl w:val="0"/>
              </w:rPr>
            </w:r>
          </w:p>
          <w:p w:rsidR="00000000" w:rsidDel="00000000" w:rsidP="00000000" w:rsidRDefault="00000000" w:rsidRPr="00000000" w14:paraId="000000C8">
            <w:pPr>
              <w:jc w:val="center"/>
              <w:rPr/>
            </w:pPr>
            <w:r w:rsidDel="00000000" w:rsidR="00000000" w:rsidRPr="00000000">
              <w:rPr>
                <w:rtl w:val="0"/>
              </w:rPr>
            </w:r>
          </w:p>
          <w:p w:rsidR="00000000" w:rsidDel="00000000" w:rsidP="00000000" w:rsidRDefault="00000000" w:rsidRPr="00000000" w14:paraId="000000C9">
            <w:pPr>
              <w:jc w:val="center"/>
              <w:rPr/>
            </w:pPr>
            <w:r w:rsidDel="00000000" w:rsidR="00000000" w:rsidRPr="00000000">
              <w:rPr>
                <w:rtl w:val="0"/>
              </w:rPr>
            </w:r>
          </w:p>
          <w:p w:rsidR="00000000" w:rsidDel="00000000" w:rsidP="00000000" w:rsidRDefault="00000000" w:rsidRPr="00000000" w14:paraId="000000CA">
            <w:pPr>
              <w:jc w:val="center"/>
              <w:rPr/>
            </w:pPr>
            <w:r w:rsidDel="00000000" w:rsidR="00000000" w:rsidRPr="00000000">
              <w:rPr>
                <w:rtl w:val="0"/>
              </w:rPr>
            </w:r>
          </w:p>
          <w:p w:rsidR="00000000" w:rsidDel="00000000" w:rsidP="00000000" w:rsidRDefault="00000000" w:rsidRPr="00000000" w14:paraId="000000CB">
            <w:pPr>
              <w:jc w:val="center"/>
              <w:rPr/>
            </w:pPr>
            <w:r w:rsidDel="00000000" w:rsidR="00000000" w:rsidRPr="00000000">
              <w:rPr>
                <w:rtl w:val="0"/>
              </w:rPr>
            </w:r>
          </w:p>
          <w:p w:rsidR="00000000" w:rsidDel="00000000" w:rsidP="00000000" w:rsidRDefault="00000000" w:rsidRPr="00000000" w14:paraId="000000CC">
            <w:pPr>
              <w:jc w:val="center"/>
              <w:rPr/>
            </w:pPr>
            <w:r w:rsidDel="00000000" w:rsidR="00000000" w:rsidRPr="00000000">
              <w:rPr>
                <w:rtl w:val="0"/>
              </w:rPr>
            </w:r>
          </w:p>
          <w:p w:rsidR="00000000" w:rsidDel="00000000" w:rsidP="00000000" w:rsidRDefault="00000000" w:rsidRPr="00000000" w14:paraId="000000CD">
            <w:pPr>
              <w:jc w:val="center"/>
              <w:rPr/>
            </w:pPr>
            <w:r w:rsidDel="00000000" w:rsidR="00000000" w:rsidRPr="00000000">
              <w:rPr>
                <w:rtl w:val="0"/>
              </w:rPr>
              <w:t xml:space="preserve">S</w:t>
            </w:r>
          </w:p>
          <w:p w:rsidR="00000000" w:rsidDel="00000000" w:rsidP="00000000" w:rsidRDefault="00000000" w:rsidRPr="00000000" w14:paraId="000000CE">
            <w:pPr>
              <w:jc w:val="center"/>
              <w:rPr/>
            </w:pPr>
            <w:r w:rsidDel="00000000" w:rsidR="00000000" w:rsidRPr="00000000">
              <w:rPr>
                <w:rtl w:val="0"/>
              </w:rPr>
            </w:r>
          </w:p>
          <w:p w:rsidR="00000000" w:rsidDel="00000000" w:rsidP="00000000" w:rsidRDefault="00000000" w:rsidRPr="00000000" w14:paraId="000000CF">
            <w:pPr>
              <w:jc w:val="center"/>
              <w:rPr/>
            </w:pPr>
            <w:r w:rsidDel="00000000" w:rsidR="00000000" w:rsidRPr="00000000">
              <w:rPr>
                <w:rtl w:val="0"/>
              </w:rPr>
              <w:t xml:space="preserve">Pair work</w:t>
            </w:r>
          </w:p>
          <w:p w:rsidR="00000000" w:rsidDel="00000000" w:rsidP="00000000" w:rsidRDefault="00000000" w:rsidRPr="00000000" w14:paraId="000000D0">
            <w:pPr>
              <w:jc w:val="center"/>
              <w:rPr/>
            </w:pPr>
            <w:r w:rsidDel="00000000" w:rsidR="00000000" w:rsidRPr="00000000">
              <w:rPr>
                <w:rtl w:val="0"/>
              </w:rPr>
            </w:r>
          </w:p>
          <w:p w:rsidR="00000000" w:rsidDel="00000000" w:rsidP="00000000" w:rsidRDefault="00000000" w:rsidRPr="00000000" w14:paraId="000000D1">
            <w:pPr>
              <w:jc w:val="center"/>
              <w:rPr/>
            </w:pPr>
            <w:r w:rsidDel="00000000" w:rsidR="00000000" w:rsidRPr="00000000">
              <w:rPr>
                <w:rtl w:val="0"/>
              </w:rPr>
            </w:r>
          </w:p>
          <w:p w:rsidR="00000000" w:rsidDel="00000000" w:rsidP="00000000" w:rsidRDefault="00000000" w:rsidRPr="00000000" w14:paraId="000000D2">
            <w:pPr>
              <w:jc w:val="center"/>
              <w:rPr/>
            </w:pPr>
            <w:r w:rsidDel="00000000" w:rsidR="00000000" w:rsidRPr="00000000">
              <w:rPr>
                <w:rtl w:val="0"/>
              </w:rPr>
            </w:r>
          </w:p>
          <w:p w:rsidR="00000000" w:rsidDel="00000000" w:rsidP="00000000" w:rsidRDefault="00000000" w:rsidRPr="00000000" w14:paraId="000000D3">
            <w:pPr>
              <w:jc w:val="center"/>
              <w:rPr/>
            </w:pPr>
            <w:r w:rsidDel="00000000" w:rsidR="00000000" w:rsidRPr="00000000">
              <w:rPr>
                <w:rtl w:val="0"/>
              </w:rPr>
            </w:r>
          </w:p>
          <w:p w:rsidR="00000000" w:rsidDel="00000000" w:rsidP="00000000" w:rsidRDefault="00000000" w:rsidRPr="00000000" w14:paraId="000000D4">
            <w:pPr>
              <w:jc w:val="center"/>
              <w:rPr/>
            </w:pPr>
            <w:r w:rsidDel="00000000" w:rsidR="00000000" w:rsidRPr="00000000">
              <w:rPr>
                <w:rtl w:val="0"/>
              </w:rPr>
            </w:r>
          </w:p>
          <w:p w:rsidR="00000000" w:rsidDel="00000000" w:rsidP="00000000" w:rsidRDefault="00000000" w:rsidRPr="00000000" w14:paraId="000000D5">
            <w:pPr>
              <w:jc w:val="center"/>
              <w:rPr/>
            </w:pPr>
            <w:r w:rsidDel="00000000" w:rsidR="00000000" w:rsidRPr="00000000">
              <w:rPr>
                <w:rtl w:val="0"/>
              </w:rPr>
            </w:r>
          </w:p>
          <w:p w:rsidR="00000000" w:rsidDel="00000000" w:rsidP="00000000" w:rsidRDefault="00000000" w:rsidRPr="00000000" w14:paraId="000000D6">
            <w:pPr>
              <w:jc w:val="center"/>
              <w:rPr/>
            </w:pPr>
            <w:r w:rsidDel="00000000" w:rsidR="00000000" w:rsidRPr="00000000">
              <w:rPr>
                <w:rtl w:val="0"/>
              </w:rPr>
            </w:r>
          </w:p>
          <w:p w:rsidR="00000000" w:rsidDel="00000000" w:rsidP="00000000" w:rsidRDefault="00000000" w:rsidRPr="00000000" w14:paraId="000000D7">
            <w:pPr>
              <w:jc w:val="center"/>
              <w:rPr/>
            </w:pPr>
            <w:r w:rsidDel="00000000" w:rsidR="00000000" w:rsidRPr="00000000">
              <w:rPr>
                <w:rtl w:val="0"/>
              </w:rPr>
            </w:r>
          </w:p>
          <w:p w:rsidR="00000000" w:rsidDel="00000000" w:rsidP="00000000" w:rsidRDefault="00000000" w:rsidRPr="00000000" w14:paraId="000000D8">
            <w:pPr>
              <w:jc w:val="center"/>
              <w:rPr/>
            </w:pPr>
            <w:r w:rsidDel="00000000" w:rsidR="00000000" w:rsidRPr="00000000">
              <w:rPr>
                <w:rtl w:val="0"/>
              </w:rPr>
            </w:r>
          </w:p>
          <w:p w:rsidR="00000000" w:rsidDel="00000000" w:rsidP="00000000" w:rsidRDefault="00000000" w:rsidRPr="00000000" w14:paraId="000000D9">
            <w:pPr>
              <w:jc w:val="center"/>
              <w:rPr/>
            </w:pPr>
            <w:r w:rsidDel="00000000" w:rsidR="00000000" w:rsidRPr="00000000">
              <w:rPr>
                <w:rtl w:val="0"/>
              </w:rPr>
            </w:r>
          </w:p>
          <w:p w:rsidR="00000000" w:rsidDel="00000000" w:rsidP="00000000" w:rsidRDefault="00000000" w:rsidRPr="00000000" w14:paraId="000000DA">
            <w:pPr>
              <w:jc w:val="center"/>
              <w:rPr/>
            </w:pPr>
            <w:r w:rsidDel="00000000" w:rsidR="00000000" w:rsidRPr="00000000">
              <w:rPr>
                <w:rtl w:val="0"/>
              </w:rPr>
            </w:r>
          </w:p>
          <w:p w:rsidR="00000000" w:rsidDel="00000000" w:rsidP="00000000" w:rsidRDefault="00000000" w:rsidRPr="00000000" w14:paraId="000000DB">
            <w:pPr>
              <w:jc w:val="center"/>
              <w:rPr/>
            </w:pPr>
            <w:r w:rsidDel="00000000" w:rsidR="00000000" w:rsidRPr="00000000">
              <w:rPr>
                <w:rtl w:val="0"/>
              </w:rPr>
            </w:r>
          </w:p>
          <w:p w:rsidR="00000000" w:rsidDel="00000000" w:rsidP="00000000" w:rsidRDefault="00000000" w:rsidRPr="00000000" w14:paraId="000000DC">
            <w:pPr>
              <w:jc w:val="center"/>
              <w:rPr/>
            </w:pPr>
            <w:r w:rsidDel="00000000" w:rsidR="00000000" w:rsidRPr="00000000">
              <w:rPr>
                <w:rtl w:val="0"/>
              </w:rPr>
            </w:r>
          </w:p>
          <w:p w:rsidR="00000000" w:rsidDel="00000000" w:rsidP="00000000" w:rsidRDefault="00000000" w:rsidRPr="00000000" w14:paraId="000000DD">
            <w:pPr>
              <w:jc w:val="center"/>
              <w:rPr/>
            </w:pPr>
            <w:r w:rsidDel="00000000" w:rsidR="00000000" w:rsidRPr="00000000">
              <w:rPr>
                <w:rtl w:val="0"/>
              </w:rPr>
            </w:r>
          </w:p>
          <w:p w:rsidR="00000000" w:rsidDel="00000000" w:rsidP="00000000" w:rsidRDefault="00000000" w:rsidRPr="00000000" w14:paraId="000000DE">
            <w:pPr>
              <w:jc w:val="center"/>
              <w:rPr/>
            </w:pPr>
            <w:r w:rsidDel="00000000" w:rsidR="00000000" w:rsidRPr="00000000">
              <w:rPr>
                <w:rtl w:val="0"/>
              </w:rPr>
              <w:t xml:space="preserve">S</w:t>
            </w:r>
          </w:p>
          <w:p w:rsidR="00000000" w:rsidDel="00000000" w:rsidP="00000000" w:rsidRDefault="00000000" w:rsidRPr="00000000" w14:paraId="000000DF">
            <w:pPr>
              <w:jc w:val="center"/>
              <w:rPr/>
            </w:pPr>
            <w:r w:rsidDel="00000000" w:rsidR="00000000" w:rsidRPr="00000000">
              <w:rPr>
                <w:rtl w:val="0"/>
              </w:rPr>
            </w:r>
          </w:p>
          <w:p w:rsidR="00000000" w:rsidDel="00000000" w:rsidP="00000000" w:rsidRDefault="00000000" w:rsidRPr="00000000" w14:paraId="000000E0">
            <w:pPr>
              <w:jc w:val="center"/>
              <w:rPr/>
            </w:pPr>
            <w:r w:rsidDel="00000000" w:rsidR="00000000" w:rsidRPr="00000000">
              <w:rPr>
                <w:rtl w:val="0"/>
              </w:rPr>
              <w:t xml:space="preserve">T-Ss</w:t>
            </w:r>
          </w:p>
          <w:p w:rsidR="00000000" w:rsidDel="00000000" w:rsidP="00000000" w:rsidRDefault="00000000" w:rsidRPr="00000000" w14:paraId="000000E1">
            <w:pPr>
              <w:jc w:val="center"/>
              <w:rPr/>
            </w:pPr>
            <w:r w:rsidDel="00000000" w:rsidR="00000000" w:rsidRPr="00000000">
              <w:rPr>
                <w:rtl w:val="0"/>
              </w:rPr>
            </w:r>
          </w:p>
          <w:p w:rsidR="00000000" w:rsidDel="00000000" w:rsidP="00000000" w:rsidRDefault="00000000" w:rsidRPr="00000000" w14:paraId="000000E2">
            <w:pPr>
              <w:jc w:val="center"/>
              <w:rPr/>
            </w:pPr>
            <w:r w:rsidDel="00000000" w:rsidR="00000000" w:rsidRPr="00000000">
              <w:rPr>
                <w:rtl w:val="0"/>
              </w:rPr>
            </w:r>
          </w:p>
          <w:p w:rsidR="00000000" w:rsidDel="00000000" w:rsidP="00000000" w:rsidRDefault="00000000" w:rsidRPr="00000000" w14:paraId="000000E3">
            <w:pPr>
              <w:jc w:val="center"/>
              <w:rPr/>
            </w:pPr>
            <w:r w:rsidDel="00000000" w:rsidR="00000000" w:rsidRPr="00000000">
              <w:rPr>
                <w:rtl w:val="0"/>
              </w:rPr>
            </w:r>
          </w:p>
          <w:p w:rsidR="00000000" w:rsidDel="00000000" w:rsidP="00000000" w:rsidRDefault="00000000" w:rsidRPr="00000000" w14:paraId="000000E4">
            <w:pPr>
              <w:jc w:val="center"/>
              <w:rPr/>
            </w:pPr>
            <w:r w:rsidDel="00000000" w:rsidR="00000000" w:rsidRPr="00000000">
              <w:rPr>
                <w:rtl w:val="0"/>
              </w:rPr>
            </w:r>
          </w:p>
          <w:p w:rsidR="00000000" w:rsidDel="00000000" w:rsidP="00000000" w:rsidRDefault="00000000" w:rsidRPr="00000000" w14:paraId="000000E5">
            <w:pPr>
              <w:jc w:val="center"/>
              <w:rPr/>
            </w:pPr>
            <w:r w:rsidDel="00000000" w:rsidR="00000000" w:rsidRPr="00000000">
              <w:rPr>
                <w:rtl w:val="0"/>
              </w:rPr>
            </w:r>
          </w:p>
          <w:p w:rsidR="00000000" w:rsidDel="00000000" w:rsidP="00000000" w:rsidRDefault="00000000" w:rsidRPr="00000000" w14:paraId="000000E6">
            <w:pPr>
              <w:jc w:val="center"/>
              <w:rPr/>
            </w:pPr>
            <w:r w:rsidDel="00000000" w:rsidR="00000000" w:rsidRPr="00000000">
              <w:rPr>
                <w:rtl w:val="0"/>
              </w:rPr>
            </w:r>
          </w:p>
        </w:tc>
        <w:tc>
          <w:tcPr>
            <w:gridSpan w:val="2"/>
            <w:tcMar>
              <w:top w:w="57.0" w:type="dxa"/>
              <w:left w:w="85.0" w:type="dxa"/>
              <w:bottom w:w="57.0" w:type="dxa"/>
              <w:right w:w="85.0" w:type="dxa"/>
            </w:tcMar>
          </w:tcPr>
          <w:p w:rsidR="00000000" w:rsidDel="00000000" w:rsidP="00000000" w:rsidRDefault="00000000" w:rsidRPr="00000000" w14:paraId="000000E8">
            <w:pPr>
              <w:jc w:val="center"/>
              <w:rPr/>
            </w:pPr>
            <w:r w:rsidDel="00000000" w:rsidR="00000000" w:rsidRPr="00000000">
              <w:rPr>
                <w:rtl w:val="0"/>
              </w:rPr>
              <w:t xml:space="preserve">35 mins</w:t>
            </w:r>
          </w:p>
        </w:tc>
      </w:tr>
      <w:tr>
        <w:trPr>
          <w:cantSplit w:val="0"/>
          <w:trHeight w:val="40" w:hRule="atLeast"/>
          <w:tblHeader w:val="0"/>
        </w:trPr>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Mar>
              <w:top w:w="57.0" w:type="dxa"/>
              <w:left w:w="85.0" w:type="dxa"/>
              <w:bottom w:w="57.0" w:type="dxa"/>
              <w:right w:w="85.0" w:type="dxa"/>
            </w:tcMar>
          </w:tcPr>
          <w:p w:rsidR="00000000" w:rsidDel="00000000" w:rsidP="00000000" w:rsidRDefault="00000000" w:rsidRPr="00000000" w14:paraId="000000EB">
            <w:pPr>
              <w:jc w:val="center"/>
              <w:rPr/>
            </w:pPr>
            <w:r w:rsidDel="00000000" w:rsidR="00000000" w:rsidRPr="00000000">
              <w:rPr>
                <w:rtl w:val="0"/>
              </w:rPr>
              <w:t xml:space="preserve">Consolidation</w:t>
            </w:r>
          </w:p>
        </w:tc>
        <w:tc>
          <w:tcPr>
            <w:gridSpan w:val="2"/>
            <w:tcMar>
              <w:top w:w="57.0" w:type="dxa"/>
              <w:left w:w="85.0" w:type="dxa"/>
              <w:bottom w:w="57.0" w:type="dxa"/>
              <w:right w:w="85.0" w:type="dxa"/>
            </w:tcMar>
          </w:tcPr>
          <w:p w:rsidR="00000000" w:rsidDel="00000000" w:rsidP="00000000" w:rsidRDefault="00000000" w:rsidRPr="00000000" w14:paraId="000000ED">
            <w:pPr>
              <w:rPr/>
            </w:pPr>
            <w:r w:rsidDel="00000000" w:rsidR="00000000" w:rsidRPr="00000000">
              <w:rPr>
                <w:rtl w:val="0"/>
              </w:rPr>
              <w:t xml:space="preserve">To consolidate what students have practised in the lesson.</w:t>
            </w:r>
          </w:p>
        </w:tc>
        <w:tc>
          <w:tcPr>
            <w:gridSpan w:val="2"/>
            <w:tcMar>
              <w:top w:w="57.0" w:type="dxa"/>
              <w:left w:w="85.0" w:type="dxa"/>
              <w:bottom w:w="57.0" w:type="dxa"/>
              <w:right w:w="85.0" w:type="dxa"/>
            </w:tcMar>
          </w:tcPr>
          <w:p w:rsidR="00000000" w:rsidDel="00000000" w:rsidP="00000000" w:rsidRDefault="00000000" w:rsidRPr="00000000" w14:paraId="000000EF">
            <w:pPr>
              <w:rPr/>
            </w:pPr>
            <w:r w:rsidDel="00000000" w:rsidR="00000000" w:rsidRPr="00000000">
              <w:rPr>
                <w:rtl w:val="0"/>
              </w:rPr>
              <w:t xml:space="preserve">Teacher asks students to talk about what they have practised in the lesson.</w:t>
            </w:r>
          </w:p>
        </w:tc>
        <w:tc>
          <w:tcPr>
            <w:gridSpan w:val="2"/>
            <w:tcMar>
              <w:top w:w="57.0" w:type="dxa"/>
              <w:left w:w="85.0" w:type="dxa"/>
              <w:bottom w:w="57.0" w:type="dxa"/>
              <w:right w:w="85.0" w:type="dxa"/>
            </w:tcMar>
          </w:tcPr>
          <w:p w:rsidR="00000000" w:rsidDel="00000000" w:rsidP="00000000" w:rsidRDefault="00000000" w:rsidRPr="00000000" w14:paraId="000000F1">
            <w:pPr>
              <w:jc w:val="center"/>
              <w:rPr/>
            </w:pPr>
            <w:r w:rsidDel="00000000" w:rsidR="00000000" w:rsidRPr="00000000">
              <w:rPr>
                <w:rtl w:val="0"/>
              </w:rPr>
              <w:t xml:space="preserve">T-Ss</w:t>
            </w:r>
          </w:p>
        </w:tc>
        <w:tc>
          <w:tcPr>
            <w:gridSpan w:val="2"/>
            <w:tcMar>
              <w:top w:w="57.0" w:type="dxa"/>
              <w:left w:w="85.0" w:type="dxa"/>
              <w:bottom w:w="57.0" w:type="dxa"/>
              <w:right w:w="85.0" w:type="dxa"/>
            </w:tcMar>
          </w:tcPr>
          <w:p w:rsidR="00000000" w:rsidDel="00000000" w:rsidP="00000000" w:rsidRDefault="00000000" w:rsidRPr="00000000" w14:paraId="000000F3">
            <w:pPr>
              <w:jc w:val="center"/>
              <w:rPr/>
            </w:pPr>
            <w:r w:rsidDel="00000000" w:rsidR="00000000" w:rsidRPr="00000000">
              <w:rPr>
                <w:rtl w:val="0"/>
              </w:rPr>
              <w:t xml:space="preserve">4 mins</w:t>
            </w:r>
          </w:p>
        </w:tc>
      </w:tr>
      <w:tr>
        <w:trPr>
          <w:cantSplit w:val="0"/>
          <w:trHeight w:val="1191" w:hRule="atLeast"/>
          <w:tblHeader w:val="0"/>
        </w:trPr>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Mar>
              <w:top w:w="57.0" w:type="dxa"/>
              <w:left w:w="85.0" w:type="dxa"/>
              <w:bottom w:w="57.0" w:type="dxa"/>
              <w:right w:w="85.0" w:type="dxa"/>
            </w:tcMar>
          </w:tcPr>
          <w:p w:rsidR="00000000" w:rsidDel="00000000" w:rsidP="00000000" w:rsidRDefault="00000000" w:rsidRPr="00000000" w14:paraId="000000F6">
            <w:pPr>
              <w:jc w:val="center"/>
              <w:rPr/>
            </w:pPr>
            <w:r w:rsidDel="00000000" w:rsidR="00000000" w:rsidRPr="00000000">
              <w:rPr>
                <w:rtl w:val="0"/>
              </w:rPr>
              <w:t xml:space="preserve">Homework</w:t>
            </w:r>
          </w:p>
        </w:tc>
        <w:tc>
          <w:tcPr>
            <w:gridSpan w:val="2"/>
            <w:tcMar>
              <w:top w:w="57.0" w:type="dxa"/>
              <w:left w:w="85.0" w:type="dxa"/>
              <w:bottom w:w="57.0" w:type="dxa"/>
              <w:right w:w="85.0" w:type="dxa"/>
            </w:tcMar>
          </w:tcPr>
          <w:p w:rsidR="00000000" w:rsidDel="00000000" w:rsidP="00000000" w:rsidRDefault="00000000" w:rsidRPr="00000000" w14:paraId="000000F8">
            <w:pPr>
              <w:rPr/>
            </w:pPr>
            <w:r w:rsidDel="00000000" w:rsidR="00000000" w:rsidRPr="00000000">
              <w:rPr>
                <w:rtl w:val="0"/>
              </w:rPr>
              <w:t xml:space="preserve">To prepare for the next lesson.</w:t>
            </w:r>
          </w:p>
        </w:tc>
        <w:tc>
          <w:tcPr>
            <w:gridSpan w:val="2"/>
            <w:tcMar>
              <w:top w:w="57.0" w:type="dxa"/>
              <w:left w:w="85.0" w:type="dxa"/>
              <w:bottom w:w="57.0" w:type="dxa"/>
              <w:right w:w="85.0" w:type="dxa"/>
            </w:tcMar>
          </w:tcPr>
          <w:p w:rsidR="00000000" w:rsidDel="00000000" w:rsidP="00000000" w:rsidRDefault="00000000" w:rsidRPr="00000000" w14:paraId="000000FA">
            <w:pPr>
              <w:rPr/>
            </w:pPr>
            <w:r w:rsidDel="00000000" w:rsidR="00000000" w:rsidRPr="00000000">
              <w:rPr>
                <w:rtl w:val="0"/>
              </w:rPr>
              <w:t xml:space="preserve">Prepare for Lesson 2:  Skills.</w:t>
            </w:r>
          </w:p>
        </w:tc>
        <w:tc>
          <w:tcPr>
            <w:gridSpan w:val="2"/>
            <w:tcMar>
              <w:top w:w="57.0" w:type="dxa"/>
              <w:left w:w="85.0" w:type="dxa"/>
              <w:bottom w:w="57.0" w:type="dxa"/>
              <w:right w:w="85.0" w:type="dxa"/>
            </w:tcMar>
          </w:tcPr>
          <w:p w:rsidR="00000000" w:rsidDel="00000000" w:rsidP="00000000" w:rsidRDefault="00000000" w:rsidRPr="00000000" w14:paraId="000000FC">
            <w:pPr>
              <w:jc w:val="center"/>
              <w:rPr/>
            </w:pPr>
            <w:r w:rsidDel="00000000" w:rsidR="00000000" w:rsidRPr="00000000">
              <w:rPr>
                <w:rtl w:val="0"/>
              </w:rPr>
              <w:t xml:space="preserve">T-Ss</w:t>
            </w:r>
          </w:p>
        </w:tc>
        <w:tc>
          <w:tcPr>
            <w:gridSpan w:val="2"/>
            <w:tcMar>
              <w:top w:w="57.0" w:type="dxa"/>
              <w:left w:w="85.0" w:type="dxa"/>
              <w:bottom w:w="57.0" w:type="dxa"/>
              <w:right w:w="85.0" w:type="dxa"/>
            </w:tcMar>
          </w:tcPr>
          <w:p w:rsidR="00000000" w:rsidDel="00000000" w:rsidP="00000000" w:rsidRDefault="00000000" w:rsidRPr="00000000" w14:paraId="000000FE">
            <w:pPr>
              <w:jc w:val="center"/>
              <w:rPr/>
            </w:pPr>
            <w:r w:rsidDel="00000000" w:rsidR="00000000" w:rsidRPr="00000000">
              <w:rPr>
                <w:rtl w:val="0"/>
              </w:rPr>
              <w:t xml:space="preserve">1 min</w:t>
            </w:r>
          </w:p>
        </w:tc>
      </w:tr>
    </w:tbl>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br w:type="page"/>
      </w:r>
      <w:r w:rsidDel="00000000" w:rsidR="00000000" w:rsidRPr="00000000">
        <w:rPr>
          <w:rtl w:val="0"/>
        </w:rPr>
      </w:r>
    </w:p>
    <w:p w:rsidR="00000000" w:rsidDel="00000000" w:rsidP="00000000" w:rsidRDefault="00000000" w:rsidRPr="00000000" w14:paraId="00000102">
      <w:pPr>
        <w:pStyle w:val="Title"/>
        <w:rPr/>
      </w:pPr>
      <w:r w:rsidDel="00000000" w:rsidR="00000000" w:rsidRPr="00000000">
        <w:rPr>
          <w:rtl w:val="0"/>
        </w:rPr>
        <w:t xml:space="preserve">REVIEW 2 (UNITS 4 - 5 - 6)</w:t>
      </w:r>
    </w:p>
    <w:p w:rsidR="00000000" w:rsidDel="00000000" w:rsidP="00000000" w:rsidRDefault="00000000" w:rsidRPr="00000000" w14:paraId="00000103">
      <w:pPr>
        <w:pStyle w:val="Heading1"/>
        <w:rPr/>
      </w:pPr>
      <w:r w:rsidDel="00000000" w:rsidR="00000000" w:rsidRPr="00000000">
        <w:rPr>
          <w:rtl w:val="0"/>
        </w:rPr>
        <w:t xml:space="preserve">Lesson 2: Skills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rFonts w:ascii="Calibri" w:cs="Calibri" w:eastAsia="Calibri" w:hAnsi="Calibri"/>
          <w:b w:val="1"/>
        </w:rPr>
      </w:pPr>
      <w:r w:rsidDel="00000000" w:rsidR="00000000" w:rsidRPr="00000000">
        <w:rPr>
          <w:rFonts w:ascii="Calibri" w:cs="Calibri" w:eastAsia="Calibri" w:hAnsi="Calibri"/>
          <w:b w:val="1"/>
          <w:rtl w:val="0"/>
        </w:rPr>
        <w:t xml:space="preserve">I. Objectives</w:t>
      </w:r>
    </w:p>
    <w:p w:rsidR="00000000" w:rsidDel="00000000" w:rsidP="00000000" w:rsidRDefault="00000000" w:rsidRPr="00000000" w14:paraId="00000106">
      <w:pPr>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107">
      <w:pPr>
        <w:rPr>
          <w:rFonts w:ascii="Calibri" w:cs="Calibri" w:eastAsia="Calibri" w:hAnsi="Calibri"/>
        </w:rPr>
      </w:pPr>
      <w:r w:rsidDel="00000000" w:rsidR="00000000" w:rsidRPr="00000000">
        <w:rPr>
          <w:rtl w:val="0"/>
        </w:rPr>
      </w:r>
    </w:p>
    <w:p w:rsidR="00000000" w:rsidDel="00000000" w:rsidP="00000000" w:rsidRDefault="00000000" w:rsidRPr="00000000" w14:paraId="00000108">
      <w:pPr>
        <w:ind w:left="284" w:firstLine="0"/>
        <w:rPr>
          <w:rFonts w:ascii="Calibri" w:cs="Calibri" w:eastAsia="Calibri" w:hAnsi="Calibri"/>
          <w:b w:val="1"/>
        </w:rPr>
      </w:pPr>
      <w:r w:rsidDel="00000000" w:rsidR="00000000" w:rsidRPr="00000000">
        <w:rPr>
          <w:rFonts w:ascii="Calibri" w:cs="Calibri" w:eastAsia="Calibri" w:hAnsi="Calibri"/>
          <w:b w:val="1"/>
          <w:rtl w:val="0"/>
        </w:rPr>
        <w:t xml:space="preserve">1. Knowledge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170"/>
        <w:jc w:val="left"/>
        <w:rPr>
          <w:rFonts w:ascii="Calibri" w:cs="Calibri" w:eastAsia="Calibri" w:hAnsi="Calibri"/>
          <w:b w:val="0"/>
          <w:i w:val="0"/>
          <w:smallCaps w:val="0"/>
          <w:strike w:val="0"/>
          <w:color w:val="231f2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Revise the language they have learnt and the skills they have practised in Units 4 - 5 - 6</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ind w:left="284" w:firstLine="0"/>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10C">
      <w:pPr>
        <w:ind w:left="284" w:firstLine="0"/>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10D">
      <w:pPr>
        <w:ind w:left="284"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10E">
      <w:pPr>
        <w:ind w:left="284"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10F">
      <w:pPr>
        <w:ind w:left="284" w:firstLine="0"/>
        <w:rPr>
          <w:rFonts w:ascii="Calibri" w:cs="Calibri" w:eastAsia="Calibri" w:hAnsi="Calibri"/>
        </w:rPr>
      </w:pPr>
      <w:r w:rsidDel="00000000" w:rsidR="00000000" w:rsidRPr="00000000">
        <w:rPr>
          <w:rtl w:val="0"/>
        </w:rPr>
      </w:r>
    </w:p>
    <w:p w:rsidR="00000000" w:rsidDel="00000000" w:rsidP="00000000" w:rsidRDefault="00000000" w:rsidRPr="00000000" w14:paraId="00000110">
      <w:pPr>
        <w:ind w:left="284" w:firstLine="0"/>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111">
      <w:pPr>
        <w:ind w:left="284" w:firstLine="0"/>
        <w:rPr>
          <w:rFonts w:ascii="Calibri" w:cs="Calibri" w:eastAsia="Calibri" w:hAnsi="Calibri"/>
        </w:rPr>
      </w:pPr>
      <w:r w:rsidDel="00000000" w:rsidR="00000000" w:rsidRPr="00000000">
        <w:rPr>
          <w:rFonts w:ascii="Calibri" w:cs="Calibri" w:eastAsia="Calibri" w:hAnsi="Calibri"/>
          <w:rtl w:val="0"/>
        </w:rPr>
        <w:t xml:space="preserve">Develop self-study skills</w:t>
      </w:r>
    </w:p>
    <w:p w:rsidR="00000000" w:rsidDel="00000000" w:rsidP="00000000" w:rsidRDefault="00000000" w:rsidRPr="00000000" w14:paraId="00000112">
      <w:pPr>
        <w:rPr>
          <w:rFonts w:ascii="Calibri" w:cs="Calibri" w:eastAsia="Calibri" w:hAnsi="Calibri"/>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rPr>
      </w:pPr>
      <w:r w:rsidDel="00000000" w:rsidR="00000000" w:rsidRPr="00000000">
        <w:rPr>
          <w:rFonts w:ascii="Calibri" w:cs="Calibri" w:eastAsia="Calibri" w:hAnsi="Calibri"/>
          <w:b w:val="1"/>
          <w:rtl w:val="0"/>
        </w:rPr>
        <w:t xml:space="preserve">II. Materials </w:t>
      </w:r>
    </w:p>
    <w:p w:rsidR="00000000" w:rsidDel="00000000" w:rsidP="00000000" w:rsidRDefault="00000000" w:rsidRPr="00000000" w14:paraId="000001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Grade 6 textbook, Review 2, Skills</w:t>
      </w:r>
    </w:p>
    <w:p w:rsidR="00000000" w:rsidDel="00000000" w:rsidP="00000000" w:rsidRDefault="00000000" w:rsidRPr="00000000" w14:paraId="000001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CD player</w:t>
      </w:r>
    </w:p>
    <w:p w:rsidR="00000000" w:rsidDel="00000000" w:rsidP="00000000" w:rsidRDefault="00000000" w:rsidRPr="00000000" w14:paraId="000001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hoclieu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.vn</w:t>
      </w:r>
    </w:p>
    <w:p w:rsidR="00000000" w:rsidDel="00000000" w:rsidP="00000000" w:rsidRDefault="00000000" w:rsidRPr="00000000" w14:paraId="00000117">
      <w:pPr>
        <w:rPr/>
      </w:pPr>
      <w:r w:rsidDel="00000000" w:rsidR="00000000" w:rsidRPr="00000000">
        <w:rPr>
          <w:rtl w:val="0"/>
        </w:rPr>
      </w:r>
    </w:p>
    <w:tbl>
      <w:tblPr>
        <w:tblStyle w:val="Table4"/>
        <w:tblW w:w="1161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1"/>
        <w:gridCol w:w="6842"/>
        <w:tblGridChange w:id="0">
          <w:tblGrid>
            <w:gridCol w:w="4771"/>
            <w:gridCol w:w="6842"/>
          </w:tblGrid>
        </w:tblGridChange>
      </w:tblGrid>
      <w:tr>
        <w:trPr>
          <w:cantSplit w:val="0"/>
          <w:trHeight w:val="465" w:hRule="atLeast"/>
          <w:tblHeader w:val="0"/>
        </w:trPr>
        <w:tc>
          <w:tcPr>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Anticipated difficulties</w:t>
            </w:r>
          </w:p>
        </w:tc>
        <w:tc>
          <w:tcPr>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Solutions</w:t>
            </w:r>
          </w:p>
        </w:tc>
      </w:tr>
      <w:tr>
        <w:trPr>
          <w:cantSplit w:val="0"/>
          <w:trHeight w:val="737" w:hRule="atLeast"/>
          <w:tblHeader w:val="0"/>
        </w:trPr>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Students may find the lesson boring due to a large number of language exercises. </w:t>
            </w:r>
          </w:p>
        </w:tc>
        <w:tc>
          <w:tcPr/>
          <w:p w:rsidR="00000000" w:rsidDel="00000000" w:rsidP="00000000" w:rsidRDefault="00000000" w:rsidRPr="00000000" w14:paraId="000001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students to work in pairs, in groups so that they can help each other.</w:t>
            </w:r>
          </w:p>
          <w:p w:rsidR="00000000" w:rsidDel="00000000" w:rsidP="00000000" w:rsidRDefault="00000000" w:rsidRPr="00000000" w14:paraId="000001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 as many exercises as games as possible.</w:t>
            </w:r>
          </w:p>
          <w:p w:rsidR="00000000" w:rsidDel="00000000" w:rsidP="00000000" w:rsidRDefault="00000000" w:rsidRPr="00000000" w14:paraId="000001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feedback and help if necessary.</w:t>
            </w:r>
          </w:p>
        </w:tc>
      </w:tr>
      <w:tr>
        <w:trPr>
          <w:cantSplit w:val="0"/>
          <w:trHeight w:val="737" w:hRule="atLeast"/>
          <w:tblHeader w:val="0"/>
        </w:trPr>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Some students will excessively talk in the class. </w:t>
            </w: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Define expectation in explicit detail.</w:t>
            </w:r>
          </w:p>
          <w:p w:rsidR="00000000" w:rsidDel="00000000" w:rsidP="00000000" w:rsidRDefault="00000000" w:rsidRPr="00000000" w14:paraId="000001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excessively talkative students practise.</w:t>
            </w:r>
          </w:p>
          <w:p w:rsidR="00000000" w:rsidDel="00000000" w:rsidP="00000000" w:rsidRDefault="00000000" w:rsidRPr="00000000" w14:paraId="000001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Continue to define expectations in small chunks (before every activity).</w:t>
            </w:r>
          </w:p>
        </w:tc>
      </w:tr>
    </w:tbl>
    <w:p w:rsidR="00000000" w:rsidDel="00000000" w:rsidP="00000000" w:rsidRDefault="00000000" w:rsidRPr="00000000" w14:paraId="00000122">
      <w:pPr>
        <w:pStyle w:val="Title"/>
        <w:jc w:val="left"/>
        <w:rPr>
          <w:sz w:val="24"/>
          <w:szCs w:val="24"/>
        </w:rPr>
      </w:pPr>
      <w:r w:rsidDel="00000000" w:rsidR="00000000" w:rsidRPr="00000000">
        <w:rPr>
          <w:rtl w:val="0"/>
        </w:rPr>
      </w:r>
    </w:p>
    <w:p w:rsidR="00000000" w:rsidDel="00000000" w:rsidP="00000000" w:rsidRDefault="00000000" w:rsidRPr="00000000" w14:paraId="0000012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24">
      <w:pPr>
        <w:pStyle w:val="Subtitle"/>
        <w:rPr/>
      </w:pPr>
      <w:r w:rsidDel="00000000" w:rsidR="00000000" w:rsidRPr="00000000">
        <w:rPr>
          <w:rtl w:val="0"/>
        </w:rPr>
        <w:t xml:space="preserve">Board Plan</w:t>
      </w:r>
    </w:p>
    <w:tbl>
      <w:tblPr>
        <w:tblStyle w:val="Table5"/>
        <w:tblW w:w="11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13"/>
        <w:tblGridChange w:id="0">
          <w:tblGrid>
            <w:gridCol w:w="11613"/>
          </w:tblGrid>
        </w:tblGridChange>
      </w:tblGrid>
      <w:tr>
        <w:trPr>
          <w:cantSplit w:val="0"/>
          <w:trHeight w:val="5159" w:hRule="atLeast"/>
          <w:tblHeader w:val="0"/>
        </w:trPr>
        <w:tc>
          <w:tcPr>
            <w:shd w:fill="auto" w:val="clear"/>
          </w:tcPr>
          <w:p w:rsidR="00000000" w:rsidDel="00000000" w:rsidP="00000000" w:rsidRDefault="00000000" w:rsidRPr="00000000" w14:paraId="00000125">
            <w:pPr>
              <w:pStyle w:val="Title"/>
              <w:rPr>
                <w:b w:val="0"/>
                <w:i w:val="1"/>
                <w:color w:val="000000"/>
                <w:sz w:val="24"/>
                <w:szCs w:val="24"/>
              </w:rPr>
            </w:pPr>
            <w:r w:rsidDel="00000000" w:rsidR="00000000" w:rsidRPr="00000000">
              <w:rPr>
                <w:b w:val="0"/>
                <w:i w:val="1"/>
                <w:color w:val="000000"/>
                <w:sz w:val="24"/>
                <w:szCs w:val="24"/>
                <w:rtl w:val="0"/>
              </w:rPr>
              <w:t xml:space="preserve">Date of teaching</w:t>
            </w:r>
          </w:p>
          <w:p w:rsidR="00000000" w:rsidDel="00000000" w:rsidP="00000000" w:rsidRDefault="00000000" w:rsidRPr="00000000" w14:paraId="00000126">
            <w:pPr>
              <w:pStyle w:val="Title"/>
              <w:rPr>
                <w:color w:val="000000"/>
                <w:sz w:val="24"/>
                <w:szCs w:val="24"/>
              </w:rPr>
            </w:pPr>
            <w:r w:rsidDel="00000000" w:rsidR="00000000" w:rsidRPr="00000000">
              <w:rPr>
                <w:color w:val="000000"/>
                <w:sz w:val="24"/>
                <w:szCs w:val="24"/>
                <w:rtl w:val="0"/>
              </w:rPr>
              <w:t xml:space="preserve">Review 2</w:t>
            </w:r>
          </w:p>
          <w:p w:rsidR="00000000" w:rsidDel="00000000" w:rsidP="00000000" w:rsidRDefault="00000000" w:rsidRPr="00000000" w14:paraId="00000127">
            <w:pPr>
              <w:pStyle w:val="Title"/>
              <w:rPr>
                <w:color w:val="000000"/>
                <w:sz w:val="24"/>
                <w:szCs w:val="24"/>
              </w:rPr>
            </w:pPr>
            <w:r w:rsidDel="00000000" w:rsidR="00000000" w:rsidRPr="00000000">
              <w:rPr>
                <w:color w:val="000000"/>
                <w:sz w:val="24"/>
                <w:szCs w:val="24"/>
                <w:rtl w:val="0"/>
              </w:rPr>
              <w:t xml:space="preserve">Lesson 2: Skills</w:t>
            </w:r>
          </w:p>
          <w:p w:rsidR="00000000" w:rsidDel="00000000" w:rsidP="00000000" w:rsidRDefault="00000000" w:rsidRPr="00000000" w14:paraId="00000128">
            <w:pPr>
              <w:pStyle w:val="Title"/>
              <w:jc w:val="left"/>
              <w:rPr>
                <w:color w:val="000000"/>
                <w:sz w:val="24"/>
                <w:szCs w:val="24"/>
              </w:rPr>
            </w:pPr>
            <w:r w:rsidDel="00000000" w:rsidR="00000000" w:rsidRPr="00000000">
              <w:rPr>
                <w:color w:val="000000"/>
                <w:sz w:val="24"/>
                <w:szCs w:val="24"/>
                <w:rtl w:val="0"/>
              </w:rPr>
              <w:t xml:space="preserve">*Warm-up</w:t>
            </w:r>
          </w:p>
          <w:p w:rsidR="00000000" w:rsidDel="00000000" w:rsidP="00000000" w:rsidRDefault="00000000" w:rsidRPr="00000000" w14:paraId="00000129">
            <w:pPr>
              <w:pStyle w:val="Title"/>
              <w:jc w:val="left"/>
              <w:rPr>
                <w:b w:val="0"/>
                <w:color w:val="000000"/>
                <w:sz w:val="24"/>
                <w:szCs w:val="24"/>
              </w:rPr>
            </w:pPr>
            <w:r w:rsidDel="00000000" w:rsidR="00000000" w:rsidRPr="00000000">
              <w:rPr>
                <w:b w:val="0"/>
                <w:color w:val="000000"/>
                <w:sz w:val="24"/>
                <w:szCs w:val="24"/>
                <w:rtl w:val="0"/>
              </w:rPr>
              <w:t xml:space="preserve">Chatting</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Practice</w:t>
            </w:r>
          </w:p>
          <w:p w:rsidR="00000000" w:rsidDel="00000000" w:rsidP="00000000" w:rsidRDefault="00000000" w:rsidRPr="00000000" w14:paraId="0000012B">
            <w:pPr>
              <w:pStyle w:val="Title"/>
              <w:jc w:val="left"/>
              <w:rPr>
                <w:color w:val="000000"/>
                <w:sz w:val="24"/>
                <w:szCs w:val="24"/>
              </w:rPr>
            </w:pPr>
            <w:r w:rsidDel="00000000" w:rsidR="00000000" w:rsidRPr="00000000">
              <w:rPr>
                <w:color w:val="000000"/>
                <w:sz w:val="24"/>
                <w:szCs w:val="24"/>
                <w:rtl w:val="0"/>
              </w:rPr>
              <w:t xml:space="preserve">II. Reading</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 1: Read the passage and match the headings (A, B, C) with the paragraphs.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 2: Read the passage again and choose the correct answer A, B or C.</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III. Speaking</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 3: Work in pairs. Read the passage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Visit Singapore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again and make a list of the places. Take turns to ask and find out which place your partner wants to visit and why.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IV. Listening</w:t>
            </w:r>
          </w:p>
          <w:p w:rsidR="00000000" w:rsidDel="00000000" w:rsidP="00000000" w:rsidRDefault="00000000" w:rsidRPr="00000000" w14:paraId="00000131">
            <w:pPr>
              <w:jc w:val="both"/>
              <w:rPr/>
            </w:pPr>
            <w:r w:rsidDel="00000000" w:rsidR="00000000" w:rsidRPr="00000000">
              <w:rPr>
                <w:rtl w:val="0"/>
              </w:rPr>
              <w:t xml:space="preserve">Task 4: Listen and tick (</w:t>
            </w:r>
            <w:r w:rsidDel="00000000" w:rsidR="00000000" w:rsidRPr="00000000">
              <w:rPr>
                <w:rtl w:val="0"/>
              </w:rPr>
              <w:t xml:space="preserve">✔) T (True) or F (False).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 Writing</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 5: Complete this paragraph to describe the place you live.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Homework</w:t>
            </w:r>
          </w:p>
          <w:p w:rsidR="00000000" w:rsidDel="00000000" w:rsidP="00000000" w:rsidRDefault="00000000" w:rsidRPr="00000000" w14:paraId="00000135">
            <w:pPr>
              <w:rPr/>
            </w:pPr>
            <w:r w:rsidDel="00000000" w:rsidR="00000000" w:rsidRPr="00000000">
              <w:rPr>
                <w:rtl w:val="0"/>
              </w:rPr>
            </w:r>
          </w:p>
        </w:tc>
      </w:tr>
    </w:tbl>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b w:val="1"/>
        </w:rPr>
      </w:pPr>
      <w:r w:rsidDel="00000000" w:rsidR="00000000" w:rsidRPr="00000000">
        <w:rPr>
          <w:b w:val="1"/>
          <w:rtl w:val="0"/>
        </w:rPr>
        <w:t xml:space="preserve">Procedure</w:t>
      </w:r>
    </w:p>
    <w:p w:rsidR="00000000" w:rsidDel="00000000" w:rsidP="00000000" w:rsidRDefault="00000000" w:rsidRPr="00000000" w14:paraId="00000138">
      <w:pPr>
        <w:rPr/>
      </w:pPr>
      <w:r w:rsidDel="00000000" w:rsidR="00000000" w:rsidRPr="00000000">
        <w:rPr>
          <w:rtl w:val="0"/>
        </w:rPr>
      </w:r>
    </w:p>
    <w:tbl>
      <w:tblPr>
        <w:tblStyle w:val="Table6"/>
        <w:tblW w:w="11908.000000000002"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0"/>
        <w:gridCol w:w="2410"/>
        <w:gridCol w:w="5106"/>
        <w:gridCol w:w="1558"/>
        <w:gridCol w:w="1134"/>
        <w:tblGridChange w:id="0">
          <w:tblGrid>
            <w:gridCol w:w="1700"/>
            <w:gridCol w:w="2410"/>
            <w:gridCol w:w="5106"/>
            <w:gridCol w:w="1558"/>
            <w:gridCol w:w="1134"/>
          </w:tblGrid>
        </w:tblGridChange>
      </w:tblGrid>
      <w:tr>
        <w:trPr>
          <w:cantSplit w:val="0"/>
          <w:trHeight w:val="397" w:hRule="atLeast"/>
          <w:tblHeader w:val="0"/>
        </w:trPr>
        <w:tc>
          <w:tcPr>
            <w:tcMar>
              <w:top w:w="57.0" w:type="dxa"/>
              <w:left w:w="85.0" w:type="dxa"/>
              <w:bottom w:w="57.0" w:type="dxa"/>
              <w:right w:w="85.0" w:type="dxa"/>
            </w:tcMar>
            <w:vAlign w:val="center"/>
          </w:tcPr>
          <w:p w:rsidR="00000000" w:rsidDel="00000000" w:rsidP="00000000" w:rsidRDefault="00000000" w:rsidRPr="00000000" w14:paraId="00000139">
            <w:pPr>
              <w:jc w:val="center"/>
              <w:rPr>
                <w:b w:val="1"/>
              </w:rPr>
            </w:pPr>
            <w:r w:rsidDel="00000000" w:rsidR="00000000" w:rsidRPr="00000000">
              <w:rPr>
                <w:b w:val="1"/>
                <w:rtl w:val="0"/>
              </w:rPr>
              <w:t xml:space="preserve">Stage</w:t>
            </w:r>
          </w:p>
        </w:tc>
        <w:tc>
          <w:tcPr>
            <w:tcMar>
              <w:top w:w="57.0" w:type="dxa"/>
              <w:left w:w="85.0" w:type="dxa"/>
              <w:bottom w:w="57.0" w:type="dxa"/>
              <w:right w:w="85.0" w:type="dxa"/>
            </w:tcMar>
            <w:vAlign w:val="center"/>
          </w:tcPr>
          <w:p w:rsidR="00000000" w:rsidDel="00000000" w:rsidP="00000000" w:rsidRDefault="00000000" w:rsidRPr="00000000" w14:paraId="0000013A">
            <w:pPr>
              <w:jc w:val="center"/>
              <w:rPr>
                <w:b w:val="1"/>
              </w:rPr>
            </w:pPr>
            <w:r w:rsidDel="00000000" w:rsidR="00000000" w:rsidRPr="00000000">
              <w:rPr>
                <w:b w:val="1"/>
                <w:rtl w:val="0"/>
              </w:rPr>
              <w:t xml:space="preserve">Stage aim</w:t>
            </w:r>
          </w:p>
        </w:tc>
        <w:tc>
          <w:tcPr>
            <w:tcBorders>
              <w:bottom w:color="000000" w:space="0" w:sz="4" w:val="single"/>
            </w:tcBorders>
            <w:tcMar>
              <w:top w:w="57.0" w:type="dxa"/>
              <w:left w:w="85.0" w:type="dxa"/>
              <w:bottom w:w="57.0" w:type="dxa"/>
              <w:right w:w="85.0" w:type="dxa"/>
            </w:tcMar>
            <w:vAlign w:val="center"/>
          </w:tcPr>
          <w:p w:rsidR="00000000" w:rsidDel="00000000" w:rsidP="00000000" w:rsidRDefault="00000000" w:rsidRPr="00000000" w14:paraId="0000013B">
            <w:pPr>
              <w:jc w:val="center"/>
              <w:rPr>
                <w:b w:val="1"/>
              </w:rPr>
            </w:pPr>
            <w:r w:rsidDel="00000000" w:rsidR="00000000" w:rsidRPr="00000000">
              <w:rPr>
                <w:b w:val="1"/>
                <w:rtl w:val="0"/>
              </w:rPr>
              <w:t xml:space="preserve">Procedure</w:t>
            </w:r>
          </w:p>
        </w:tc>
        <w:tc>
          <w:tcPr>
            <w:tcMar>
              <w:top w:w="57.0" w:type="dxa"/>
              <w:left w:w="85.0" w:type="dxa"/>
              <w:bottom w:w="57.0" w:type="dxa"/>
              <w:right w:w="85.0" w:type="dxa"/>
            </w:tcMar>
            <w:vAlign w:val="center"/>
          </w:tcPr>
          <w:p w:rsidR="00000000" w:rsidDel="00000000" w:rsidP="00000000" w:rsidRDefault="00000000" w:rsidRPr="00000000" w14:paraId="0000013C">
            <w:pPr>
              <w:jc w:val="center"/>
              <w:rPr>
                <w:b w:val="1"/>
              </w:rPr>
            </w:pPr>
            <w:r w:rsidDel="00000000" w:rsidR="00000000" w:rsidRPr="00000000">
              <w:rPr>
                <w:b w:val="1"/>
                <w:rtl w:val="0"/>
              </w:rPr>
              <w:t xml:space="preserve">Interaction</w:t>
            </w:r>
          </w:p>
        </w:tc>
        <w:tc>
          <w:tcPr>
            <w:tcMar>
              <w:top w:w="57.0" w:type="dxa"/>
              <w:left w:w="85.0" w:type="dxa"/>
              <w:bottom w:w="57.0" w:type="dxa"/>
              <w:right w:w="85.0" w:type="dxa"/>
            </w:tcMar>
            <w:vAlign w:val="center"/>
          </w:tcPr>
          <w:p w:rsidR="00000000" w:rsidDel="00000000" w:rsidP="00000000" w:rsidRDefault="00000000" w:rsidRPr="00000000" w14:paraId="0000013D">
            <w:pPr>
              <w:jc w:val="center"/>
              <w:rPr>
                <w:b w:val="1"/>
              </w:rPr>
            </w:pPr>
            <w:r w:rsidDel="00000000" w:rsidR="00000000" w:rsidRPr="00000000">
              <w:rPr>
                <w:b w:val="1"/>
                <w:rtl w:val="0"/>
              </w:rPr>
              <w:t xml:space="preserve">Time</w:t>
            </w:r>
          </w:p>
        </w:tc>
      </w:tr>
      <w:tr>
        <w:trPr>
          <w:cantSplit w:val="0"/>
          <w:trHeight w:val="624" w:hRule="atLeast"/>
          <w:tblHeader w:val="0"/>
        </w:trPr>
        <w:tc>
          <w:tcPr>
            <w:tcMar>
              <w:top w:w="57.0" w:type="dxa"/>
              <w:left w:w="85.0" w:type="dxa"/>
              <w:bottom w:w="57.0" w:type="dxa"/>
              <w:right w:w="85.0" w:type="dxa"/>
            </w:tcMar>
          </w:tcPr>
          <w:p w:rsidR="00000000" w:rsidDel="00000000" w:rsidP="00000000" w:rsidRDefault="00000000" w:rsidRPr="00000000" w14:paraId="0000013E">
            <w:pPr>
              <w:jc w:val="center"/>
              <w:rPr/>
            </w:pPr>
            <w:r w:rsidDel="00000000" w:rsidR="00000000" w:rsidRPr="00000000">
              <w:rPr>
                <w:rtl w:val="0"/>
              </w:rPr>
              <w:t xml:space="preserve">Warm-up</w:t>
            </w:r>
          </w:p>
        </w:tc>
        <w:tc>
          <w:tcPr>
            <w:tcMar>
              <w:top w:w="57.0" w:type="dxa"/>
              <w:left w:w="85.0" w:type="dxa"/>
              <w:bottom w:w="57.0" w:type="dxa"/>
              <w:right w:w="85.0" w:type="dxa"/>
            </w:tcMar>
          </w:tcPr>
          <w:p w:rsidR="00000000" w:rsidDel="00000000" w:rsidP="00000000" w:rsidRDefault="00000000" w:rsidRPr="00000000" w14:paraId="0000013F">
            <w:pPr>
              <w:rPr/>
            </w:pPr>
            <w:r w:rsidDel="00000000" w:rsidR="00000000" w:rsidRPr="00000000">
              <w:rPr>
                <w:rtl w:val="0"/>
              </w:rPr>
              <w:t xml:space="preserve">To increase students’ interest and lead them into the lesson.</w:t>
            </w:r>
          </w:p>
        </w:tc>
        <w:tc>
          <w:tcPr>
            <w:tcMar>
              <w:top w:w="57.0" w:type="dxa"/>
              <w:left w:w="85.0" w:type="dxa"/>
              <w:bottom w:w="57.0" w:type="dxa"/>
              <w:right w:w="85.0" w:type="dxa"/>
            </w:tcMar>
          </w:tcPr>
          <w:p w:rsidR="00000000" w:rsidDel="00000000" w:rsidP="00000000" w:rsidRDefault="00000000" w:rsidRPr="00000000" w14:paraId="00000140">
            <w:pPr>
              <w:rPr>
                <w:b w:val="1"/>
              </w:rPr>
            </w:pPr>
            <w:r w:rsidDel="00000000" w:rsidR="00000000" w:rsidRPr="00000000">
              <w:rPr>
                <w:b w:val="1"/>
                <w:rtl w:val="0"/>
              </w:rPr>
              <w:t xml:space="preserve">* Chatting:</w:t>
            </w:r>
          </w:p>
          <w:p w:rsidR="00000000" w:rsidDel="00000000" w:rsidP="00000000" w:rsidRDefault="00000000" w:rsidRPr="00000000" w14:paraId="000001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asks students some questions to lead them into the lesson:</w:t>
            </w:r>
          </w:p>
          <w:p w:rsidR="00000000" w:rsidDel="00000000" w:rsidP="00000000" w:rsidRDefault="00000000" w:rsidRPr="00000000" w14:paraId="000001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Do you want to visit Singapore?</w:t>
            </w:r>
          </w:p>
          <w:p w:rsidR="00000000" w:rsidDel="00000000" w:rsidP="00000000" w:rsidRDefault="00000000" w:rsidRPr="00000000" w14:paraId="000001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27" w:right="0" w:hanging="227"/>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Do you know what is Singapore famous for?</w:t>
            </w:r>
          </w:p>
          <w:p w:rsidR="00000000" w:rsidDel="00000000" w:rsidP="00000000" w:rsidRDefault="00000000" w:rsidRPr="00000000" w14:paraId="000001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leads in the reading part of the lesson.</w:t>
            </w:r>
          </w:p>
        </w:tc>
        <w:tc>
          <w:tcPr>
            <w:tcMar>
              <w:top w:w="57.0" w:type="dxa"/>
              <w:left w:w="85.0" w:type="dxa"/>
              <w:bottom w:w="57.0" w:type="dxa"/>
              <w:right w:w="85.0" w:type="dxa"/>
            </w:tcMar>
          </w:tcPr>
          <w:p w:rsidR="00000000" w:rsidDel="00000000" w:rsidP="00000000" w:rsidRDefault="00000000" w:rsidRPr="00000000" w14:paraId="00000145">
            <w:pPr>
              <w:jc w:val="center"/>
              <w:rPr/>
            </w:pPr>
            <w:r w:rsidDel="00000000" w:rsidR="00000000" w:rsidRPr="00000000">
              <w:rPr>
                <w:rtl w:val="0"/>
              </w:rPr>
            </w:r>
          </w:p>
          <w:p w:rsidR="00000000" w:rsidDel="00000000" w:rsidP="00000000" w:rsidRDefault="00000000" w:rsidRPr="00000000" w14:paraId="00000146">
            <w:pPr>
              <w:jc w:val="center"/>
              <w:rPr/>
            </w:pPr>
            <w:r w:rsidDel="00000000" w:rsidR="00000000" w:rsidRPr="00000000">
              <w:rPr>
                <w:rtl w:val="0"/>
              </w:rPr>
              <w:t xml:space="preserve">T-Ss</w:t>
            </w:r>
          </w:p>
        </w:tc>
        <w:tc>
          <w:tcPr>
            <w:tcMar>
              <w:top w:w="57.0" w:type="dxa"/>
              <w:left w:w="85.0" w:type="dxa"/>
              <w:bottom w:w="57.0" w:type="dxa"/>
              <w:right w:w="85.0" w:type="dxa"/>
            </w:tcMar>
          </w:tcPr>
          <w:p w:rsidR="00000000" w:rsidDel="00000000" w:rsidP="00000000" w:rsidRDefault="00000000" w:rsidRPr="00000000" w14:paraId="00000147">
            <w:pPr>
              <w:jc w:val="center"/>
              <w:rPr/>
            </w:pPr>
            <w:r w:rsidDel="00000000" w:rsidR="00000000" w:rsidRPr="00000000">
              <w:rPr>
                <w:rtl w:val="0"/>
              </w:rPr>
              <w:t xml:space="preserve">3 mins</w:t>
            </w:r>
          </w:p>
        </w:tc>
      </w:tr>
      <w:tr>
        <w:trPr>
          <w:cantSplit w:val="0"/>
          <w:trHeight w:val="804" w:hRule="atLeast"/>
          <w:tblHeader w:val="0"/>
        </w:trPr>
        <w:tc>
          <w:tcPr>
            <w:tcMar>
              <w:top w:w="57.0" w:type="dxa"/>
              <w:left w:w="85.0" w:type="dxa"/>
              <w:bottom w:w="57.0" w:type="dxa"/>
              <w:right w:w="85.0" w:type="dxa"/>
            </w:tcMar>
          </w:tcPr>
          <w:p w:rsidR="00000000" w:rsidDel="00000000" w:rsidP="00000000" w:rsidRDefault="00000000" w:rsidRPr="00000000" w14:paraId="00000148">
            <w:pPr>
              <w:jc w:val="center"/>
              <w:rPr/>
            </w:pPr>
            <w:r w:rsidDel="00000000" w:rsidR="00000000" w:rsidRPr="00000000">
              <w:rPr>
                <w:rtl w:val="0"/>
              </w:rPr>
              <w:t xml:space="preserve">Practice</w:t>
            </w:r>
          </w:p>
        </w:tc>
        <w:tc>
          <w:tcPr>
            <w:tcMar>
              <w:top w:w="57.0" w:type="dxa"/>
              <w:left w:w="85.0" w:type="dxa"/>
              <w:bottom w:w="57.0" w:type="dxa"/>
              <w:right w:w="85.0" w:type="dxa"/>
            </w:tcMar>
          </w:tcPr>
          <w:p w:rsidR="00000000" w:rsidDel="00000000" w:rsidP="00000000" w:rsidRDefault="00000000" w:rsidRPr="00000000" w14:paraId="00000149">
            <w:pPr>
              <w:rPr/>
            </w:pPr>
            <w:r w:rsidDel="00000000" w:rsidR="00000000" w:rsidRPr="00000000">
              <w:rPr>
                <w:rtl w:val="0"/>
              </w:rPr>
              <w:t xml:space="preserve">To help students practise reading for general information.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To help students practise reading for specific information. </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To help students practise asking and answering about a place they want to visit and explain why.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To help students review listening for specific </w:t>
              <w:br w:type="textWrapping"/>
              <w:t xml:space="preserve">information (T/F questions). </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To help students complete a guided paragraph of about 50 words to describe their neighbourhood.</w:t>
            </w:r>
          </w:p>
        </w:tc>
        <w:tc>
          <w:tcPr>
            <w:tcMar>
              <w:top w:w="57.0" w:type="dxa"/>
              <w:left w:w="85.0" w:type="dxa"/>
              <w:bottom w:w="57.0" w:type="dxa"/>
              <w:right w:w="85.0" w:type="dxa"/>
            </w:tcMar>
          </w:tcPr>
          <w:p w:rsidR="00000000" w:rsidDel="00000000" w:rsidP="00000000" w:rsidRDefault="00000000" w:rsidRPr="00000000" w14:paraId="000001AE">
            <w:pPr>
              <w:jc w:val="both"/>
              <w:rPr>
                <w:b w:val="1"/>
              </w:rPr>
            </w:pPr>
            <w:r w:rsidDel="00000000" w:rsidR="00000000" w:rsidRPr="00000000">
              <w:rPr>
                <w:b w:val="1"/>
                <w:rtl w:val="0"/>
              </w:rPr>
              <w:t xml:space="preserve">* READING</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 1: Read the passage and match the headings (A, B, C) with the paragraphs. </w:t>
            </w:r>
          </w:p>
          <w:p w:rsidR="00000000" w:rsidDel="00000000" w:rsidP="00000000" w:rsidRDefault="00000000" w:rsidRPr="00000000" w14:paraId="000001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has students read the headings and the paragraphs carefully before matching. </w:t>
            </w:r>
          </w:p>
          <w:p w:rsidR="00000000" w:rsidDel="00000000" w:rsidP="00000000" w:rsidRDefault="00000000" w:rsidRPr="00000000" w14:paraId="000001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asks students to underline the words/ phrases in the paragraphs which help them do the matching and goes through the underlined words and phrases students have done, then guides them how to look for clues. This will help students do Activity 2 more easily. </w:t>
            </w:r>
          </w:p>
          <w:p w:rsidR="00000000" w:rsidDel="00000000" w:rsidP="00000000" w:rsidRDefault="00000000" w:rsidRPr="00000000" w14:paraId="000001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checks the answers as a class.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Answer key:</w:t>
            </w:r>
          </w:p>
          <w:p w:rsidR="00000000" w:rsidDel="00000000" w:rsidP="00000000" w:rsidRDefault="00000000" w:rsidRPr="00000000" w14:paraId="000001B4">
            <w:pPr>
              <w:jc w:val="both"/>
              <w:rPr/>
            </w:pPr>
            <w:r w:rsidDel="00000000" w:rsidR="00000000" w:rsidRPr="00000000">
              <w:rPr>
                <w:rtl w:val="0"/>
              </w:rPr>
              <w:t xml:space="preserve">1. B</w:t>
            </w:r>
          </w:p>
          <w:p w:rsidR="00000000" w:rsidDel="00000000" w:rsidP="00000000" w:rsidRDefault="00000000" w:rsidRPr="00000000" w14:paraId="000001B5">
            <w:pPr>
              <w:jc w:val="both"/>
              <w:rPr/>
            </w:pPr>
            <w:r w:rsidDel="00000000" w:rsidR="00000000" w:rsidRPr="00000000">
              <w:rPr>
                <w:rtl w:val="0"/>
              </w:rPr>
              <w:t xml:space="preserve">2. C</w:t>
            </w:r>
          </w:p>
          <w:p w:rsidR="00000000" w:rsidDel="00000000" w:rsidP="00000000" w:rsidRDefault="00000000" w:rsidRPr="00000000" w14:paraId="000001B6">
            <w:pPr>
              <w:jc w:val="both"/>
              <w:rPr/>
            </w:pPr>
            <w:r w:rsidDel="00000000" w:rsidR="00000000" w:rsidRPr="00000000">
              <w:rPr>
                <w:rtl w:val="0"/>
              </w:rPr>
              <w:t xml:space="preserve">3. A</w:t>
            </w:r>
          </w:p>
          <w:p w:rsidR="00000000" w:rsidDel="00000000" w:rsidP="00000000" w:rsidRDefault="00000000" w:rsidRPr="00000000" w14:paraId="000001B7">
            <w:pPr>
              <w:jc w:val="both"/>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 2: Read the passage again and choose the correct answer A, B or C.</w:t>
            </w:r>
          </w:p>
          <w:p w:rsidR="00000000" w:rsidDel="00000000" w:rsidP="00000000" w:rsidRDefault="00000000" w:rsidRPr="00000000" w14:paraId="000001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has students read each sentence and look for the key word(s) in it. </w:t>
            </w:r>
          </w:p>
          <w:p w:rsidR="00000000" w:rsidDel="00000000" w:rsidP="00000000" w:rsidRDefault="00000000" w:rsidRPr="00000000" w14:paraId="000001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decides where to look for the information (paragraph 1, 2, or 3). This will make it quicker and easier for students to find the correct answers. </w:t>
            </w:r>
          </w:p>
          <w:p w:rsidR="00000000" w:rsidDel="00000000" w:rsidP="00000000" w:rsidRDefault="00000000" w:rsidRPr="00000000" w14:paraId="000001BB">
            <w:pPr>
              <w:ind w:left="170" w:firstLine="0"/>
              <w:rPr/>
            </w:pPr>
            <w:r w:rsidDel="00000000" w:rsidR="00000000" w:rsidRPr="00000000">
              <w:rPr>
                <w:rtl w:val="0"/>
              </w:rPr>
              <w:t xml:space="preserve">E.g. Sentence 1 has </w:t>
            </w:r>
            <w:r w:rsidDel="00000000" w:rsidR="00000000" w:rsidRPr="00000000">
              <w:rPr>
                <w:i w:val="1"/>
                <w:rtl w:val="0"/>
              </w:rPr>
              <w:t xml:space="preserve">‘plants and flowers’ </w:t>
            </w:r>
            <w:r w:rsidDel="00000000" w:rsidR="00000000" w:rsidRPr="00000000">
              <w:rPr>
                <w:rtl w:val="0"/>
              </w:rPr>
              <w:t xml:space="preserve">→ go to paragraph 1: </w:t>
            </w:r>
            <w:r w:rsidDel="00000000" w:rsidR="00000000" w:rsidRPr="00000000">
              <w:rPr>
                <w:i w:val="1"/>
                <w:rtl w:val="0"/>
              </w:rPr>
              <w:t xml:space="preserve">Nature</w:t>
            </w:r>
            <w:r w:rsidDel="00000000" w:rsidR="00000000" w:rsidRPr="00000000">
              <w:rPr>
                <w:rtl w:val="0"/>
              </w:rPr>
              <w:t xml:space="preserve">. </w:t>
            </w:r>
          </w:p>
          <w:p w:rsidR="00000000" w:rsidDel="00000000" w:rsidP="00000000" w:rsidRDefault="00000000" w:rsidRPr="00000000" w14:paraId="000001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checks students’ answers as a class.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Answer key:</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A</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B</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C</w:t>
            </w:r>
          </w:p>
          <w:p w:rsidR="00000000" w:rsidDel="00000000" w:rsidP="00000000" w:rsidRDefault="00000000" w:rsidRPr="00000000" w14:paraId="000001C2">
            <w:pPr>
              <w:jc w:val="both"/>
              <w:rPr>
                <w:b w:val="1"/>
              </w:rPr>
            </w:pPr>
            <w:r w:rsidDel="00000000" w:rsidR="00000000" w:rsidRPr="00000000">
              <w:rPr>
                <w:rtl w:val="0"/>
              </w:rPr>
            </w:r>
          </w:p>
          <w:p w:rsidR="00000000" w:rsidDel="00000000" w:rsidP="00000000" w:rsidRDefault="00000000" w:rsidRPr="00000000" w14:paraId="000001C3">
            <w:pPr>
              <w:jc w:val="both"/>
              <w:rPr>
                <w:b w:val="1"/>
              </w:rPr>
            </w:pPr>
            <w:r w:rsidDel="00000000" w:rsidR="00000000" w:rsidRPr="00000000">
              <w:rPr>
                <w:b w:val="1"/>
                <w:rtl w:val="0"/>
              </w:rPr>
              <w:t xml:space="preserve">* SPEAKING</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 3: Work in pairs. Read the passage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Visit Singapore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again and make a list of the places. Take turns to ask and find out which place your partner wants to visit and why. </w:t>
            </w:r>
          </w:p>
          <w:p w:rsidR="00000000" w:rsidDel="00000000" w:rsidP="00000000" w:rsidRDefault="00000000" w:rsidRPr="00000000" w14:paraId="000001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asks students to refer to the passage about Singapore (Reading 1) and make a list of the places mentioned. </w:t>
            </w:r>
          </w:p>
          <w:p w:rsidR="00000000" w:rsidDel="00000000" w:rsidP="00000000" w:rsidRDefault="00000000" w:rsidRPr="00000000" w14:paraId="000001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lets students have some time to form their own ideas of where to go and why they want to go there, then work in pairs, asking and </w:t>
              <w:br w:type="textWrapping"/>
              <w:t xml:space="preserve">answering to find out where their partners want to go and why. </w:t>
            </w:r>
          </w:p>
          <w:p w:rsidR="00000000" w:rsidDel="00000000" w:rsidP="00000000" w:rsidRDefault="00000000" w:rsidRPr="00000000" w14:paraId="000001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goes round and supports students if it’s needed. </w:t>
            </w:r>
          </w:p>
          <w:p w:rsidR="00000000" w:rsidDel="00000000" w:rsidP="00000000" w:rsidRDefault="00000000" w:rsidRPr="00000000" w14:paraId="000001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calls some students/ pairs to present their ideas to the class. </w:t>
            </w:r>
          </w:p>
          <w:p w:rsidR="00000000" w:rsidDel="00000000" w:rsidP="00000000" w:rsidRDefault="00000000" w:rsidRPr="00000000" w14:paraId="000001C9">
            <w:pPr>
              <w:jc w:val="both"/>
              <w:rPr>
                <w:b w:val="1"/>
              </w:rPr>
            </w:pPr>
            <w:r w:rsidDel="00000000" w:rsidR="00000000" w:rsidRPr="00000000">
              <w:rPr>
                <w:b w:val="1"/>
                <w:rtl w:val="0"/>
              </w:rPr>
              <w:t xml:space="preserve">* LISTENING</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 4: Mai’s family is talking to a travel agent about their trip to Singapore. Listen and tick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 (True) or F (False). </w:t>
            </w:r>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allows students some time to read the </w:t>
              <w:br w:type="textWrapping"/>
              <w:t xml:space="preserve">statements carefully to have some ideas what the listening is about. </w:t>
            </w:r>
          </w:p>
          <w:p w:rsidR="00000000" w:rsidDel="00000000" w:rsidP="00000000" w:rsidRDefault="00000000" w:rsidRPr="00000000" w14:paraId="000001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guides students to look for key words which can help them focus while listening. For example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four days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won’t go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 full day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w:t>
            </w:r>
          </w:p>
          <w:p w:rsidR="00000000" w:rsidDel="00000000" w:rsidP="00000000" w:rsidRDefault="00000000" w:rsidRPr="00000000" w14:paraId="000001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plays the recording twice or three times (as needed). Students listen and tick the answers. </w:t>
            </w:r>
          </w:p>
          <w:p w:rsidR="00000000" w:rsidDel="00000000" w:rsidP="00000000" w:rsidRDefault="00000000" w:rsidRPr="00000000" w14:paraId="000001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allows students to swap their answers. </w:t>
            </w:r>
          </w:p>
          <w:p w:rsidR="00000000" w:rsidDel="00000000" w:rsidP="00000000" w:rsidRDefault="00000000" w:rsidRPr="00000000" w14:paraId="000001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checks their answers as a class, encourages students to correct the false </w:t>
              <w:br w:type="textWrapping"/>
              <w:t xml:space="preserve">statement(s). </w:t>
            </w:r>
          </w:p>
          <w:p w:rsidR="00000000" w:rsidDel="00000000" w:rsidP="00000000" w:rsidRDefault="00000000" w:rsidRPr="00000000" w14:paraId="000001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still time, teacher may give students some </w:t>
              <w:br w:type="textWrapping"/>
              <w:t xml:space="preserve">information about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Light and Sound Show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Sentosa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Light and Sound Show: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form of nighttime </w:t>
              <w:br w:type="textWrapping"/>
              <w:t xml:space="preserve">entertainment that is usually presented outdoor, using light and sound to tell a story of </w:t>
              <w:br w:type="textWrapping"/>
              <w:t xml:space="preserve">history. </w:t>
            </w:r>
          </w:p>
          <w:p w:rsidR="00000000" w:rsidDel="00000000" w:rsidP="00000000" w:rsidRDefault="00000000" w:rsidRPr="00000000" w14:paraId="000001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Sentosa: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sunny island in Singapore, a big centre of entertainment, which offers activities for people of different age groups. There are Sea Aquarium, Butterfly Park, Insect Kingdom, Skyline Luge, Cove Waterpark, Universal </w:t>
              <w:br w:type="textWrapping"/>
              <w:t xml:space="preserve">Studio, and the famous Light and Sound Show.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Answer key:</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T</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F</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T</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T</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F</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Audio script: </w:t>
            </w: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Travel agent: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Here we have a four-day programme for you...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Mai’s mother: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we visit </w:t>
              <w:br w:type="textWrapping"/>
              <w:t xml:space="preserve">somewhere natural?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Travel agent: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Oh yes. We have two days for nature: one day at the National Park and one day at the zoo.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Mai’s mother: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about Sentosa?</w:t>
              <w:br w:type="textWrapping"/>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Travel agent: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Sentosa is a ‘must’ for families. We spend one day there.</w:t>
              <w:br w:type="textWrapping"/>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Mai’s mother: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it enough?</w:t>
              <w:br w:type="textWrapping"/>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Travel agent: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start early and return late. There we visit the Sea Aquarium...</w:t>
              <w:br w:type="textWrapping"/>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Mai’s mother: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it?</w:t>
              <w:br w:type="textWrapping"/>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Travel agent: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It’s a zoo for fish.</w:t>
              <w:br w:type="textWrapping"/>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Mai’s mother: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Great.</w:t>
              <w:br w:type="textWrapping"/>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Travel agent: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evening we will watch the Light and Sound Show. And the last day is for ...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*WRITING</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 5: Complete this paragraph to describe the place you live. </w:t>
            </w:r>
          </w:p>
          <w:p w:rsidR="00000000" w:rsidDel="00000000" w:rsidP="00000000" w:rsidRDefault="00000000" w:rsidRPr="00000000" w14:paraId="000001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has students read the guided paragraph first and decide which information is needed for each blank. </w:t>
            </w:r>
          </w:p>
          <w:p w:rsidR="00000000" w:rsidDel="00000000" w:rsidP="00000000" w:rsidRDefault="00000000" w:rsidRPr="00000000" w14:paraId="000001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allows them some time to think about the information they need to complete the frame. </w:t>
            </w:r>
          </w:p>
          <w:p w:rsidR="00000000" w:rsidDel="00000000" w:rsidP="00000000" w:rsidRDefault="00000000" w:rsidRPr="00000000" w14:paraId="000001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allows them some time to do the task. </w:t>
            </w:r>
          </w:p>
          <w:p w:rsidR="00000000" w:rsidDel="00000000" w:rsidP="00000000" w:rsidRDefault="00000000" w:rsidRPr="00000000" w14:paraId="000001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goes round and check if they are doing the job correctly and offers help if needed. </w:t>
            </w:r>
          </w:p>
          <w:p w:rsidR="00000000" w:rsidDel="00000000" w:rsidP="00000000" w:rsidRDefault="00000000" w:rsidRPr="00000000" w14:paraId="000001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calls on one or two volunteers to read aloud their answers then calls for other students’ comments. </w:t>
            </w:r>
          </w:p>
          <w:p w:rsidR="00000000" w:rsidDel="00000000" w:rsidP="00000000" w:rsidRDefault="00000000" w:rsidRPr="00000000" w14:paraId="000001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collects some writings to correct at home. </w:t>
            </w:r>
          </w:p>
        </w:tc>
        <w:tc>
          <w:tcPr>
            <w:tcMar>
              <w:top w:w="57.0" w:type="dxa"/>
              <w:left w:w="85.0" w:type="dxa"/>
              <w:bottom w:w="57.0" w:type="dxa"/>
              <w:right w:w="85.0" w:type="dxa"/>
            </w:tcMar>
          </w:tcPr>
          <w:p w:rsidR="00000000" w:rsidDel="00000000" w:rsidP="00000000" w:rsidRDefault="00000000" w:rsidRPr="00000000" w14:paraId="000001E5">
            <w:pPr>
              <w:jc w:val="center"/>
              <w:rPr/>
            </w:pPr>
            <w:r w:rsidDel="00000000" w:rsidR="00000000" w:rsidRPr="00000000">
              <w:rPr>
                <w:rtl w:val="0"/>
              </w:rPr>
            </w:r>
          </w:p>
          <w:p w:rsidR="00000000" w:rsidDel="00000000" w:rsidP="00000000" w:rsidRDefault="00000000" w:rsidRPr="00000000" w14:paraId="000001E6">
            <w:pPr>
              <w:jc w:val="center"/>
              <w:rPr/>
            </w:pPr>
            <w:r w:rsidDel="00000000" w:rsidR="00000000" w:rsidRPr="00000000">
              <w:rPr>
                <w:rtl w:val="0"/>
              </w:rPr>
            </w:r>
          </w:p>
          <w:p w:rsidR="00000000" w:rsidDel="00000000" w:rsidP="00000000" w:rsidRDefault="00000000" w:rsidRPr="00000000" w14:paraId="000001E7">
            <w:pPr>
              <w:jc w:val="center"/>
              <w:rPr/>
            </w:pPr>
            <w:r w:rsidDel="00000000" w:rsidR="00000000" w:rsidRPr="00000000">
              <w:rPr>
                <w:rtl w:val="0"/>
              </w:rPr>
            </w:r>
          </w:p>
          <w:p w:rsidR="00000000" w:rsidDel="00000000" w:rsidP="00000000" w:rsidRDefault="00000000" w:rsidRPr="00000000" w14:paraId="000001E8">
            <w:pPr>
              <w:jc w:val="center"/>
              <w:rPr/>
            </w:pPr>
            <w:r w:rsidDel="00000000" w:rsidR="00000000" w:rsidRPr="00000000">
              <w:rPr>
                <w:rtl w:val="0"/>
              </w:rPr>
              <w:t xml:space="preserve">S</w:t>
            </w:r>
          </w:p>
          <w:p w:rsidR="00000000" w:rsidDel="00000000" w:rsidP="00000000" w:rsidRDefault="00000000" w:rsidRPr="00000000" w14:paraId="000001E9">
            <w:pPr>
              <w:jc w:val="center"/>
              <w:rPr/>
            </w:pPr>
            <w:r w:rsidDel="00000000" w:rsidR="00000000" w:rsidRPr="00000000">
              <w:rPr>
                <w:rtl w:val="0"/>
              </w:rPr>
            </w:r>
          </w:p>
          <w:p w:rsidR="00000000" w:rsidDel="00000000" w:rsidP="00000000" w:rsidRDefault="00000000" w:rsidRPr="00000000" w14:paraId="000001EA">
            <w:pPr>
              <w:jc w:val="center"/>
              <w:rPr/>
            </w:pPr>
            <w:r w:rsidDel="00000000" w:rsidR="00000000" w:rsidRPr="00000000">
              <w:rPr>
                <w:rtl w:val="0"/>
              </w:rPr>
              <w:t xml:space="preserve">T-Ss</w:t>
            </w:r>
          </w:p>
          <w:p w:rsidR="00000000" w:rsidDel="00000000" w:rsidP="00000000" w:rsidRDefault="00000000" w:rsidRPr="00000000" w14:paraId="000001EB">
            <w:pPr>
              <w:jc w:val="center"/>
              <w:rPr/>
            </w:pPr>
            <w:r w:rsidDel="00000000" w:rsidR="00000000" w:rsidRPr="00000000">
              <w:rPr>
                <w:rtl w:val="0"/>
              </w:rPr>
            </w:r>
          </w:p>
          <w:p w:rsidR="00000000" w:rsidDel="00000000" w:rsidP="00000000" w:rsidRDefault="00000000" w:rsidRPr="00000000" w14:paraId="000001EC">
            <w:pPr>
              <w:jc w:val="center"/>
              <w:rPr/>
            </w:pPr>
            <w:r w:rsidDel="00000000" w:rsidR="00000000" w:rsidRPr="00000000">
              <w:rPr>
                <w:rtl w:val="0"/>
              </w:rPr>
            </w:r>
          </w:p>
          <w:p w:rsidR="00000000" w:rsidDel="00000000" w:rsidP="00000000" w:rsidRDefault="00000000" w:rsidRPr="00000000" w14:paraId="000001ED">
            <w:pPr>
              <w:jc w:val="center"/>
              <w:rPr/>
            </w:pPr>
            <w:r w:rsidDel="00000000" w:rsidR="00000000" w:rsidRPr="00000000">
              <w:rPr>
                <w:rtl w:val="0"/>
              </w:rPr>
            </w:r>
          </w:p>
          <w:p w:rsidR="00000000" w:rsidDel="00000000" w:rsidP="00000000" w:rsidRDefault="00000000" w:rsidRPr="00000000" w14:paraId="000001EE">
            <w:pPr>
              <w:jc w:val="center"/>
              <w:rPr/>
            </w:pPr>
            <w:r w:rsidDel="00000000" w:rsidR="00000000" w:rsidRPr="00000000">
              <w:rPr>
                <w:rtl w:val="0"/>
              </w:rPr>
            </w:r>
          </w:p>
          <w:p w:rsidR="00000000" w:rsidDel="00000000" w:rsidP="00000000" w:rsidRDefault="00000000" w:rsidRPr="00000000" w14:paraId="000001EF">
            <w:pPr>
              <w:jc w:val="center"/>
              <w:rPr/>
            </w:pPr>
            <w:r w:rsidDel="00000000" w:rsidR="00000000" w:rsidRPr="00000000">
              <w:rPr>
                <w:rtl w:val="0"/>
              </w:rPr>
            </w:r>
          </w:p>
          <w:p w:rsidR="00000000" w:rsidDel="00000000" w:rsidP="00000000" w:rsidRDefault="00000000" w:rsidRPr="00000000" w14:paraId="000001F0">
            <w:pPr>
              <w:jc w:val="center"/>
              <w:rPr/>
            </w:pPr>
            <w:r w:rsidDel="00000000" w:rsidR="00000000" w:rsidRPr="00000000">
              <w:rPr>
                <w:rtl w:val="0"/>
              </w:rPr>
            </w:r>
          </w:p>
          <w:p w:rsidR="00000000" w:rsidDel="00000000" w:rsidP="00000000" w:rsidRDefault="00000000" w:rsidRPr="00000000" w14:paraId="000001F1">
            <w:pPr>
              <w:jc w:val="center"/>
              <w:rPr/>
            </w:pPr>
            <w:r w:rsidDel="00000000" w:rsidR="00000000" w:rsidRPr="00000000">
              <w:rPr>
                <w:rtl w:val="0"/>
              </w:rPr>
            </w:r>
          </w:p>
          <w:p w:rsidR="00000000" w:rsidDel="00000000" w:rsidP="00000000" w:rsidRDefault="00000000" w:rsidRPr="00000000" w14:paraId="000001F2">
            <w:pPr>
              <w:jc w:val="center"/>
              <w:rPr/>
            </w:pPr>
            <w:r w:rsidDel="00000000" w:rsidR="00000000" w:rsidRPr="00000000">
              <w:rPr>
                <w:rtl w:val="0"/>
              </w:rPr>
            </w:r>
          </w:p>
          <w:p w:rsidR="00000000" w:rsidDel="00000000" w:rsidP="00000000" w:rsidRDefault="00000000" w:rsidRPr="00000000" w14:paraId="000001F3">
            <w:pPr>
              <w:jc w:val="center"/>
              <w:rPr/>
            </w:pPr>
            <w:r w:rsidDel="00000000" w:rsidR="00000000" w:rsidRPr="00000000">
              <w:rPr>
                <w:rtl w:val="0"/>
              </w:rPr>
            </w:r>
          </w:p>
          <w:p w:rsidR="00000000" w:rsidDel="00000000" w:rsidP="00000000" w:rsidRDefault="00000000" w:rsidRPr="00000000" w14:paraId="000001F4">
            <w:pPr>
              <w:jc w:val="center"/>
              <w:rPr/>
            </w:pPr>
            <w:r w:rsidDel="00000000" w:rsidR="00000000" w:rsidRPr="00000000">
              <w:rPr>
                <w:rtl w:val="0"/>
              </w:rPr>
            </w:r>
          </w:p>
          <w:p w:rsidR="00000000" w:rsidDel="00000000" w:rsidP="00000000" w:rsidRDefault="00000000" w:rsidRPr="00000000" w14:paraId="000001F5">
            <w:pPr>
              <w:jc w:val="center"/>
              <w:rPr/>
            </w:pPr>
            <w:r w:rsidDel="00000000" w:rsidR="00000000" w:rsidRPr="00000000">
              <w:rPr>
                <w:rtl w:val="0"/>
              </w:rPr>
            </w:r>
          </w:p>
          <w:p w:rsidR="00000000" w:rsidDel="00000000" w:rsidP="00000000" w:rsidRDefault="00000000" w:rsidRPr="00000000" w14:paraId="000001F6">
            <w:pPr>
              <w:jc w:val="center"/>
              <w:rPr/>
            </w:pPr>
            <w:r w:rsidDel="00000000" w:rsidR="00000000" w:rsidRPr="00000000">
              <w:rPr>
                <w:rtl w:val="0"/>
              </w:rPr>
            </w:r>
          </w:p>
          <w:p w:rsidR="00000000" w:rsidDel="00000000" w:rsidP="00000000" w:rsidRDefault="00000000" w:rsidRPr="00000000" w14:paraId="000001F7">
            <w:pPr>
              <w:jc w:val="center"/>
              <w:rPr/>
            </w:pPr>
            <w:r w:rsidDel="00000000" w:rsidR="00000000" w:rsidRPr="00000000">
              <w:rPr>
                <w:rtl w:val="0"/>
              </w:rPr>
            </w:r>
          </w:p>
          <w:p w:rsidR="00000000" w:rsidDel="00000000" w:rsidP="00000000" w:rsidRDefault="00000000" w:rsidRPr="00000000" w14:paraId="000001F8">
            <w:pPr>
              <w:jc w:val="center"/>
              <w:rPr/>
            </w:pPr>
            <w:r w:rsidDel="00000000" w:rsidR="00000000" w:rsidRPr="00000000">
              <w:rPr>
                <w:rtl w:val="0"/>
              </w:rPr>
            </w:r>
          </w:p>
          <w:p w:rsidR="00000000" w:rsidDel="00000000" w:rsidP="00000000" w:rsidRDefault="00000000" w:rsidRPr="00000000" w14:paraId="000001F9">
            <w:pPr>
              <w:jc w:val="center"/>
              <w:rPr/>
            </w:pPr>
            <w:r w:rsidDel="00000000" w:rsidR="00000000" w:rsidRPr="00000000">
              <w:rPr>
                <w:rtl w:val="0"/>
              </w:rPr>
              <w:t xml:space="preserve">T-Ss</w:t>
            </w:r>
          </w:p>
          <w:p w:rsidR="00000000" w:rsidDel="00000000" w:rsidP="00000000" w:rsidRDefault="00000000" w:rsidRPr="00000000" w14:paraId="000001FA">
            <w:pPr>
              <w:jc w:val="center"/>
              <w:rPr/>
            </w:pPr>
            <w:r w:rsidDel="00000000" w:rsidR="00000000" w:rsidRPr="00000000">
              <w:rPr>
                <w:rtl w:val="0"/>
              </w:rPr>
            </w:r>
          </w:p>
          <w:p w:rsidR="00000000" w:rsidDel="00000000" w:rsidP="00000000" w:rsidRDefault="00000000" w:rsidRPr="00000000" w14:paraId="000001FB">
            <w:pPr>
              <w:jc w:val="center"/>
              <w:rPr/>
            </w:pPr>
            <w:r w:rsidDel="00000000" w:rsidR="00000000" w:rsidRPr="00000000">
              <w:rPr>
                <w:rtl w:val="0"/>
              </w:rPr>
            </w:r>
          </w:p>
          <w:p w:rsidR="00000000" w:rsidDel="00000000" w:rsidP="00000000" w:rsidRDefault="00000000" w:rsidRPr="00000000" w14:paraId="000001FC">
            <w:pPr>
              <w:jc w:val="center"/>
              <w:rPr/>
            </w:pPr>
            <w:r w:rsidDel="00000000" w:rsidR="00000000" w:rsidRPr="00000000">
              <w:rPr>
                <w:rtl w:val="0"/>
              </w:rPr>
            </w:r>
          </w:p>
          <w:p w:rsidR="00000000" w:rsidDel="00000000" w:rsidP="00000000" w:rsidRDefault="00000000" w:rsidRPr="00000000" w14:paraId="000001FD">
            <w:pPr>
              <w:jc w:val="center"/>
              <w:rPr/>
            </w:pPr>
            <w:r w:rsidDel="00000000" w:rsidR="00000000" w:rsidRPr="00000000">
              <w:rPr>
                <w:rtl w:val="0"/>
              </w:rPr>
            </w:r>
          </w:p>
          <w:p w:rsidR="00000000" w:rsidDel="00000000" w:rsidP="00000000" w:rsidRDefault="00000000" w:rsidRPr="00000000" w14:paraId="000001FE">
            <w:pPr>
              <w:jc w:val="center"/>
              <w:rPr/>
            </w:pPr>
            <w:r w:rsidDel="00000000" w:rsidR="00000000" w:rsidRPr="00000000">
              <w:rPr>
                <w:rtl w:val="0"/>
              </w:rPr>
            </w:r>
          </w:p>
          <w:p w:rsidR="00000000" w:rsidDel="00000000" w:rsidP="00000000" w:rsidRDefault="00000000" w:rsidRPr="00000000" w14:paraId="000001FF">
            <w:pPr>
              <w:jc w:val="center"/>
              <w:rPr/>
            </w:pPr>
            <w:r w:rsidDel="00000000" w:rsidR="00000000" w:rsidRPr="00000000">
              <w:rPr>
                <w:rtl w:val="0"/>
              </w:rPr>
            </w:r>
          </w:p>
          <w:p w:rsidR="00000000" w:rsidDel="00000000" w:rsidP="00000000" w:rsidRDefault="00000000" w:rsidRPr="00000000" w14:paraId="00000200">
            <w:pPr>
              <w:jc w:val="center"/>
              <w:rPr/>
            </w:pPr>
            <w:r w:rsidDel="00000000" w:rsidR="00000000" w:rsidRPr="00000000">
              <w:rPr>
                <w:rtl w:val="0"/>
              </w:rPr>
            </w:r>
          </w:p>
          <w:p w:rsidR="00000000" w:rsidDel="00000000" w:rsidP="00000000" w:rsidRDefault="00000000" w:rsidRPr="00000000" w14:paraId="00000201">
            <w:pPr>
              <w:jc w:val="center"/>
              <w:rPr/>
            </w:pPr>
            <w:r w:rsidDel="00000000" w:rsidR="00000000" w:rsidRPr="00000000">
              <w:rPr>
                <w:rtl w:val="0"/>
              </w:rPr>
            </w:r>
          </w:p>
          <w:p w:rsidR="00000000" w:rsidDel="00000000" w:rsidP="00000000" w:rsidRDefault="00000000" w:rsidRPr="00000000" w14:paraId="00000202">
            <w:pPr>
              <w:jc w:val="center"/>
              <w:rPr/>
            </w:pPr>
            <w:r w:rsidDel="00000000" w:rsidR="00000000" w:rsidRPr="00000000">
              <w:rPr>
                <w:rtl w:val="0"/>
              </w:rPr>
            </w:r>
          </w:p>
          <w:p w:rsidR="00000000" w:rsidDel="00000000" w:rsidP="00000000" w:rsidRDefault="00000000" w:rsidRPr="00000000" w14:paraId="00000203">
            <w:pPr>
              <w:jc w:val="center"/>
              <w:rPr/>
            </w:pPr>
            <w:r w:rsidDel="00000000" w:rsidR="00000000" w:rsidRPr="00000000">
              <w:rPr>
                <w:rtl w:val="0"/>
              </w:rPr>
            </w:r>
          </w:p>
          <w:p w:rsidR="00000000" w:rsidDel="00000000" w:rsidP="00000000" w:rsidRDefault="00000000" w:rsidRPr="00000000" w14:paraId="00000204">
            <w:pPr>
              <w:jc w:val="center"/>
              <w:rPr/>
            </w:pPr>
            <w:r w:rsidDel="00000000" w:rsidR="00000000" w:rsidRPr="00000000">
              <w:rPr>
                <w:rtl w:val="0"/>
              </w:rPr>
            </w:r>
          </w:p>
          <w:p w:rsidR="00000000" w:rsidDel="00000000" w:rsidP="00000000" w:rsidRDefault="00000000" w:rsidRPr="00000000" w14:paraId="00000205">
            <w:pPr>
              <w:jc w:val="center"/>
              <w:rPr/>
            </w:pPr>
            <w:r w:rsidDel="00000000" w:rsidR="00000000" w:rsidRPr="00000000">
              <w:rPr>
                <w:rtl w:val="0"/>
              </w:rPr>
            </w:r>
          </w:p>
          <w:p w:rsidR="00000000" w:rsidDel="00000000" w:rsidP="00000000" w:rsidRDefault="00000000" w:rsidRPr="00000000" w14:paraId="00000206">
            <w:pPr>
              <w:jc w:val="center"/>
              <w:rPr/>
            </w:pPr>
            <w:r w:rsidDel="00000000" w:rsidR="00000000" w:rsidRPr="00000000">
              <w:rPr>
                <w:rtl w:val="0"/>
              </w:rPr>
            </w:r>
          </w:p>
          <w:p w:rsidR="00000000" w:rsidDel="00000000" w:rsidP="00000000" w:rsidRDefault="00000000" w:rsidRPr="00000000" w14:paraId="00000207">
            <w:pPr>
              <w:jc w:val="center"/>
              <w:rPr/>
            </w:pPr>
            <w:r w:rsidDel="00000000" w:rsidR="00000000" w:rsidRPr="00000000">
              <w:rPr>
                <w:rtl w:val="0"/>
              </w:rPr>
            </w:r>
          </w:p>
          <w:p w:rsidR="00000000" w:rsidDel="00000000" w:rsidP="00000000" w:rsidRDefault="00000000" w:rsidRPr="00000000" w14:paraId="00000208">
            <w:pPr>
              <w:jc w:val="center"/>
              <w:rPr/>
            </w:pPr>
            <w:r w:rsidDel="00000000" w:rsidR="00000000" w:rsidRPr="00000000">
              <w:rPr>
                <w:rtl w:val="0"/>
              </w:rPr>
            </w:r>
          </w:p>
          <w:p w:rsidR="00000000" w:rsidDel="00000000" w:rsidP="00000000" w:rsidRDefault="00000000" w:rsidRPr="00000000" w14:paraId="00000209">
            <w:pPr>
              <w:jc w:val="center"/>
              <w:rPr/>
            </w:pPr>
            <w:r w:rsidDel="00000000" w:rsidR="00000000" w:rsidRPr="00000000">
              <w:rPr>
                <w:rtl w:val="0"/>
              </w:rPr>
            </w:r>
          </w:p>
          <w:p w:rsidR="00000000" w:rsidDel="00000000" w:rsidP="00000000" w:rsidRDefault="00000000" w:rsidRPr="00000000" w14:paraId="0000020A">
            <w:pPr>
              <w:jc w:val="center"/>
              <w:rPr/>
            </w:pPr>
            <w:r w:rsidDel="00000000" w:rsidR="00000000" w:rsidRPr="00000000">
              <w:rPr>
                <w:rtl w:val="0"/>
              </w:rPr>
            </w:r>
          </w:p>
          <w:p w:rsidR="00000000" w:rsidDel="00000000" w:rsidP="00000000" w:rsidRDefault="00000000" w:rsidRPr="00000000" w14:paraId="0000020B">
            <w:pPr>
              <w:jc w:val="center"/>
              <w:rPr/>
            </w:pPr>
            <w:r w:rsidDel="00000000" w:rsidR="00000000" w:rsidRPr="00000000">
              <w:rPr>
                <w:rtl w:val="0"/>
              </w:rPr>
            </w:r>
          </w:p>
          <w:p w:rsidR="00000000" w:rsidDel="00000000" w:rsidP="00000000" w:rsidRDefault="00000000" w:rsidRPr="00000000" w14:paraId="0000020C">
            <w:pPr>
              <w:jc w:val="center"/>
              <w:rPr/>
            </w:pPr>
            <w:r w:rsidDel="00000000" w:rsidR="00000000" w:rsidRPr="00000000">
              <w:rPr>
                <w:rtl w:val="0"/>
              </w:rPr>
            </w:r>
          </w:p>
          <w:p w:rsidR="00000000" w:rsidDel="00000000" w:rsidP="00000000" w:rsidRDefault="00000000" w:rsidRPr="00000000" w14:paraId="0000020D">
            <w:pPr>
              <w:jc w:val="center"/>
              <w:rPr/>
            </w:pPr>
            <w:r w:rsidDel="00000000" w:rsidR="00000000" w:rsidRPr="00000000">
              <w:rPr>
                <w:rtl w:val="0"/>
              </w:rPr>
              <w:t xml:space="preserve">T-Ss</w:t>
            </w:r>
          </w:p>
          <w:p w:rsidR="00000000" w:rsidDel="00000000" w:rsidP="00000000" w:rsidRDefault="00000000" w:rsidRPr="00000000" w14:paraId="0000020E">
            <w:pPr>
              <w:jc w:val="center"/>
              <w:rPr/>
            </w:pPr>
            <w:r w:rsidDel="00000000" w:rsidR="00000000" w:rsidRPr="00000000">
              <w:rPr>
                <w:rtl w:val="0"/>
              </w:rPr>
            </w:r>
          </w:p>
          <w:p w:rsidR="00000000" w:rsidDel="00000000" w:rsidP="00000000" w:rsidRDefault="00000000" w:rsidRPr="00000000" w14:paraId="0000020F">
            <w:pPr>
              <w:jc w:val="center"/>
              <w:rPr/>
            </w:pPr>
            <w:r w:rsidDel="00000000" w:rsidR="00000000" w:rsidRPr="00000000">
              <w:rPr>
                <w:rtl w:val="0"/>
              </w:rPr>
            </w:r>
          </w:p>
          <w:p w:rsidR="00000000" w:rsidDel="00000000" w:rsidP="00000000" w:rsidRDefault="00000000" w:rsidRPr="00000000" w14:paraId="00000210">
            <w:pPr>
              <w:jc w:val="center"/>
              <w:rPr/>
            </w:pPr>
            <w:r w:rsidDel="00000000" w:rsidR="00000000" w:rsidRPr="00000000">
              <w:rPr>
                <w:rtl w:val="0"/>
              </w:rPr>
              <w:t xml:space="preserve">Pair work</w:t>
            </w:r>
          </w:p>
          <w:p w:rsidR="00000000" w:rsidDel="00000000" w:rsidP="00000000" w:rsidRDefault="00000000" w:rsidRPr="00000000" w14:paraId="00000211">
            <w:pPr>
              <w:jc w:val="center"/>
              <w:rPr/>
            </w:pPr>
            <w:r w:rsidDel="00000000" w:rsidR="00000000" w:rsidRPr="00000000">
              <w:rPr>
                <w:rtl w:val="0"/>
              </w:rPr>
            </w:r>
          </w:p>
          <w:p w:rsidR="00000000" w:rsidDel="00000000" w:rsidP="00000000" w:rsidRDefault="00000000" w:rsidRPr="00000000" w14:paraId="00000212">
            <w:pPr>
              <w:jc w:val="center"/>
              <w:rPr/>
            </w:pPr>
            <w:r w:rsidDel="00000000" w:rsidR="00000000" w:rsidRPr="00000000">
              <w:rPr>
                <w:rtl w:val="0"/>
              </w:rPr>
            </w:r>
          </w:p>
          <w:p w:rsidR="00000000" w:rsidDel="00000000" w:rsidP="00000000" w:rsidRDefault="00000000" w:rsidRPr="00000000" w14:paraId="00000213">
            <w:pPr>
              <w:jc w:val="center"/>
              <w:rPr/>
            </w:pPr>
            <w:r w:rsidDel="00000000" w:rsidR="00000000" w:rsidRPr="00000000">
              <w:rPr>
                <w:rtl w:val="0"/>
              </w:rPr>
            </w:r>
          </w:p>
          <w:p w:rsidR="00000000" w:rsidDel="00000000" w:rsidP="00000000" w:rsidRDefault="00000000" w:rsidRPr="00000000" w14:paraId="00000214">
            <w:pPr>
              <w:jc w:val="center"/>
              <w:rPr/>
            </w:pPr>
            <w:r w:rsidDel="00000000" w:rsidR="00000000" w:rsidRPr="00000000">
              <w:rPr>
                <w:rtl w:val="0"/>
              </w:rPr>
            </w:r>
          </w:p>
          <w:p w:rsidR="00000000" w:rsidDel="00000000" w:rsidP="00000000" w:rsidRDefault="00000000" w:rsidRPr="00000000" w14:paraId="00000215">
            <w:pPr>
              <w:jc w:val="center"/>
              <w:rPr/>
            </w:pPr>
            <w:r w:rsidDel="00000000" w:rsidR="00000000" w:rsidRPr="00000000">
              <w:rPr>
                <w:rtl w:val="0"/>
              </w:rPr>
            </w:r>
          </w:p>
          <w:p w:rsidR="00000000" w:rsidDel="00000000" w:rsidP="00000000" w:rsidRDefault="00000000" w:rsidRPr="00000000" w14:paraId="00000216">
            <w:pPr>
              <w:jc w:val="center"/>
              <w:rPr/>
            </w:pPr>
            <w:r w:rsidDel="00000000" w:rsidR="00000000" w:rsidRPr="00000000">
              <w:rPr>
                <w:rtl w:val="0"/>
              </w:rPr>
            </w:r>
          </w:p>
          <w:p w:rsidR="00000000" w:rsidDel="00000000" w:rsidP="00000000" w:rsidRDefault="00000000" w:rsidRPr="00000000" w14:paraId="00000217">
            <w:pPr>
              <w:jc w:val="center"/>
              <w:rPr/>
            </w:pPr>
            <w:r w:rsidDel="00000000" w:rsidR="00000000" w:rsidRPr="00000000">
              <w:rPr>
                <w:rtl w:val="0"/>
              </w:rPr>
              <w:t xml:space="preserve">T-Ss</w:t>
            </w:r>
          </w:p>
          <w:p w:rsidR="00000000" w:rsidDel="00000000" w:rsidP="00000000" w:rsidRDefault="00000000" w:rsidRPr="00000000" w14:paraId="00000218">
            <w:pPr>
              <w:jc w:val="center"/>
              <w:rPr/>
            </w:pPr>
            <w:r w:rsidDel="00000000" w:rsidR="00000000" w:rsidRPr="00000000">
              <w:rPr>
                <w:rtl w:val="0"/>
              </w:rPr>
            </w:r>
          </w:p>
          <w:p w:rsidR="00000000" w:rsidDel="00000000" w:rsidP="00000000" w:rsidRDefault="00000000" w:rsidRPr="00000000" w14:paraId="00000219">
            <w:pPr>
              <w:jc w:val="center"/>
              <w:rPr/>
            </w:pPr>
            <w:r w:rsidDel="00000000" w:rsidR="00000000" w:rsidRPr="00000000">
              <w:rPr>
                <w:rtl w:val="0"/>
              </w:rPr>
            </w:r>
          </w:p>
          <w:p w:rsidR="00000000" w:rsidDel="00000000" w:rsidP="00000000" w:rsidRDefault="00000000" w:rsidRPr="00000000" w14:paraId="0000021A">
            <w:pPr>
              <w:jc w:val="center"/>
              <w:rPr/>
            </w:pPr>
            <w:r w:rsidDel="00000000" w:rsidR="00000000" w:rsidRPr="00000000">
              <w:rPr>
                <w:rtl w:val="0"/>
              </w:rPr>
            </w:r>
          </w:p>
          <w:p w:rsidR="00000000" w:rsidDel="00000000" w:rsidP="00000000" w:rsidRDefault="00000000" w:rsidRPr="00000000" w14:paraId="0000021B">
            <w:pPr>
              <w:jc w:val="center"/>
              <w:rPr/>
            </w:pPr>
            <w:r w:rsidDel="00000000" w:rsidR="00000000" w:rsidRPr="00000000">
              <w:rPr>
                <w:rtl w:val="0"/>
              </w:rPr>
            </w:r>
          </w:p>
          <w:p w:rsidR="00000000" w:rsidDel="00000000" w:rsidP="00000000" w:rsidRDefault="00000000" w:rsidRPr="00000000" w14:paraId="0000021C">
            <w:pPr>
              <w:jc w:val="center"/>
              <w:rPr/>
            </w:pPr>
            <w:r w:rsidDel="00000000" w:rsidR="00000000" w:rsidRPr="00000000">
              <w:rPr>
                <w:rtl w:val="0"/>
              </w:rPr>
            </w:r>
          </w:p>
          <w:p w:rsidR="00000000" w:rsidDel="00000000" w:rsidP="00000000" w:rsidRDefault="00000000" w:rsidRPr="00000000" w14:paraId="0000021D">
            <w:pPr>
              <w:jc w:val="center"/>
              <w:rPr/>
            </w:pPr>
            <w:r w:rsidDel="00000000" w:rsidR="00000000" w:rsidRPr="00000000">
              <w:rPr>
                <w:rtl w:val="0"/>
              </w:rPr>
              <w:t xml:space="preserve">S</w:t>
            </w:r>
          </w:p>
          <w:p w:rsidR="00000000" w:rsidDel="00000000" w:rsidP="00000000" w:rsidRDefault="00000000" w:rsidRPr="00000000" w14:paraId="0000021E">
            <w:pPr>
              <w:jc w:val="center"/>
              <w:rPr/>
            </w:pPr>
            <w:r w:rsidDel="00000000" w:rsidR="00000000" w:rsidRPr="00000000">
              <w:rPr>
                <w:rtl w:val="0"/>
              </w:rPr>
            </w:r>
          </w:p>
          <w:p w:rsidR="00000000" w:rsidDel="00000000" w:rsidP="00000000" w:rsidRDefault="00000000" w:rsidRPr="00000000" w14:paraId="0000021F">
            <w:pPr>
              <w:jc w:val="center"/>
              <w:rPr/>
            </w:pPr>
            <w:r w:rsidDel="00000000" w:rsidR="00000000" w:rsidRPr="00000000">
              <w:rPr>
                <w:rtl w:val="0"/>
              </w:rPr>
            </w:r>
          </w:p>
          <w:p w:rsidR="00000000" w:rsidDel="00000000" w:rsidP="00000000" w:rsidRDefault="00000000" w:rsidRPr="00000000" w14:paraId="00000220">
            <w:pPr>
              <w:jc w:val="center"/>
              <w:rPr/>
            </w:pPr>
            <w:r w:rsidDel="00000000" w:rsidR="00000000" w:rsidRPr="00000000">
              <w:rPr>
                <w:rtl w:val="0"/>
              </w:rPr>
            </w:r>
          </w:p>
          <w:p w:rsidR="00000000" w:rsidDel="00000000" w:rsidP="00000000" w:rsidRDefault="00000000" w:rsidRPr="00000000" w14:paraId="00000221">
            <w:pPr>
              <w:jc w:val="center"/>
              <w:rPr/>
            </w:pPr>
            <w:r w:rsidDel="00000000" w:rsidR="00000000" w:rsidRPr="00000000">
              <w:rPr>
                <w:rtl w:val="0"/>
              </w:rPr>
            </w:r>
          </w:p>
          <w:p w:rsidR="00000000" w:rsidDel="00000000" w:rsidP="00000000" w:rsidRDefault="00000000" w:rsidRPr="00000000" w14:paraId="00000222">
            <w:pPr>
              <w:jc w:val="center"/>
              <w:rPr/>
            </w:pPr>
            <w:r w:rsidDel="00000000" w:rsidR="00000000" w:rsidRPr="00000000">
              <w:rPr>
                <w:rtl w:val="0"/>
              </w:rPr>
            </w:r>
          </w:p>
          <w:p w:rsidR="00000000" w:rsidDel="00000000" w:rsidP="00000000" w:rsidRDefault="00000000" w:rsidRPr="00000000" w14:paraId="00000223">
            <w:pPr>
              <w:jc w:val="center"/>
              <w:rPr/>
            </w:pPr>
            <w:r w:rsidDel="00000000" w:rsidR="00000000" w:rsidRPr="00000000">
              <w:rPr>
                <w:rtl w:val="0"/>
              </w:rPr>
            </w:r>
          </w:p>
          <w:p w:rsidR="00000000" w:rsidDel="00000000" w:rsidP="00000000" w:rsidRDefault="00000000" w:rsidRPr="00000000" w14:paraId="00000224">
            <w:pPr>
              <w:jc w:val="center"/>
              <w:rPr/>
            </w:pPr>
            <w:r w:rsidDel="00000000" w:rsidR="00000000" w:rsidRPr="00000000">
              <w:rPr>
                <w:rtl w:val="0"/>
              </w:rPr>
            </w:r>
          </w:p>
          <w:p w:rsidR="00000000" w:rsidDel="00000000" w:rsidP="00000000" w:rsidRDefault="00000000" w:rsidRPr="00000000" w14:paraId="00000225">
            <w:pPr>
              <w:jc w:val="center"/>
              <w:rPr/>
            </w:pPr>
            <w:r w:rsidDel="00000000" w:rsidR="00000000" w:rsidRPr="00000000">
              <w:rPr>
                <w:rtl w:val="0"/>
              </w:rPr>
            </w:r>
          </w:p>
          <w:p w:rsidR="00000000" w:rsidDel="00000000" w:rsidP="00000000" w:rsidRDefault="00000000" w:rsidRPr="00000000" w14:paraId="00000226">
            <w:pPr>
              <w:jc w:val="center"/>
              <w:rPr/>
            </w:pPr>
            <w:r w:rsidDel="00000000" w:rsidR="00000000" w:rsidRPr="00000000">
              <w:rPr>
                <w:rtl w:val="0"/>
              </w:rPr>
            </w:r>
          </w:p>
          <w:p w:rsidR="00000000" w:rsidDel="00000000" w:rsidP="00000000" w:rsidRDefault="00000000" w:rsidRPr="00000000" w14:paraId="00000227">
            <w:pPr>
              <w:jc w:val="center"/>
              <w:rPr/>
            </w:pPr>
            <w:r w:rsidDel="00000000" w:rsidR="00000000" w:rsidRPr="00000000">
              <w:rPr>
                <w:rtl w:val="0"/>
              </w:rPr>
              <w:t xml:space="preserve">Pair work</w:t>
            </w:r>
          </w:p>
          <w:p w:rsidR="00000000" w:rsidDel="00000000" w:rsidP="00000000" w:rsidRDefault="00000000" w:rsidRPr="00000000" w14:paraId="00000228">
            <w:pPr>
              <w:jc w:val="center"/>
              <w:rPr/>
            </w:pPr>
            <w:r w:rsidDel="00000000" w:rsidR="00000000" w:rsidRPr="00000000">
              <w:rPr>
                <w:rtl w:val="0"/>
              </w:rPr>
              <w:t xml:space="preserve">T-Ss</w:t>
            </w:r>
          </w:p>
          <w:p w:rsidR="00000000" w:rsidDel="00000000" w:rsidP="00000000" w:rsidRDefault="00000000" w:rsidRPr="00000000" w14:paraId="00000229">
            <w:pPr>
              <w:jc w:val="center"/>
              <w:rPr/>
            </w:pPr>
            <w:r w:rsidDel="00000000" w:rsidR="00000000" w:rsidRPr="00000000">
              <w:rPr>
                <w:rtl w:val="0"/>
              </w:rPr>
            </w:r>
          </w:p>
          <w:p w:rsidR="00000000" w:rsidDel="00000000" w:rsidP="00000000" w:rsidRDefault="00000000" w:rsidRPr="00000000" w14:paraId="0000022A">
            <w:pPr>
              <w:jc w:val="center"/>
              <w:rPr/>
            </w:pPr>
            <w:r w:rsidDel="00000000" w:rsidR="00000000" w:rsidRPr="00000000">
              <w:rPr>
                <w:rtl w:val="0"/>
              </w:rPr>
            </w:r>
          </w:p>
          <w:p w:rsidR="00000000" w:rsidDel="00000000" w:rsidP="00000000" w:rsidRDefault="00000000" w:rsidRPr="00000000" w14:paraId="0000022B">
            <w:pPr>
              <w:jc w:val="center"/>
              <w:rPr/>
            </w:pPr>
            <w:r w:rsidDel="00000000" w:rsidR="00000000" w:rsidRPr="00000000">
              <w:rPr>
                <w:rtl w:val="0"/>
              </w:rPr>
              <w:t xml:space="preserve">T-Ss</w:t>
            </w:r>
          </w:p>
          <w:p w:rsidR="00000000" w:rsidDel="00000000" w:rsidP="00000000" w:rsidRDefault="00000000" w:rsidRPr="00000000" w14:paraId="0000022C">
            <w:pPr>
              <w:jc w:val="center"/>
              <w:rPr/>
            </w:pPr>
            <w:r w:rsidDel="00000000" w:rsidR="00000000" w:rsidRPr="00000000">
              <w:rPr>
                <w:rtl w:val="0"/>
              </w:rPr>
            </w:r>
          </w:p>
          <w:p w:rsidR="00000000" w:rsidDel="00000000" w:rsidP="00000000" w:rsidRDefault="00000000" w:rsidRPr="00000000" w14:paraId="0000022D">
            <w:pPr>
              <w:jc w:val="center"/>
              <w:rPr/>
            </w:pPr>
            <w:r w:rsidDel="00000000" w:rsidR="00000000" w:rsidRPr="00000000">
              <w:rPr>
                <w:rtl w:val="0"/>
              </w:rPr>
            </w:r>
          </w:p>
          <w:p w:rsidR="00000000" w:rsidDel="00000000" w:rsidP="00000000" w:rsidRDefault="00000000" w:rsidRPr="00000000" w14:paraId="0000022E">
            <w:pPr>
              <w:jc w:val="center"/>
              <w:rPr/>
            </w:pPr>
            <w:r w:rsidDel="00000000" w:rsidR="00000000" w:rsidRPr="00000000">
              <w:rPr>
                <w:rtl w:val="0"/>
              </w:rPr>
            </w:r>
          </w:p>
          <w:p w:rsidR="00000000" w:rsidDel="00000000" w:rsidP="00000000" w:rsidRDefault="00000000" w:rsidRPr="00000000" w14:paraId="0000022F">
            <w:pPr>
              <w:jc w:val="center"/>
              <w:rPr/>
            </w:pPr>
            <w:r w:rsidDel="00000000" w:rsidR="00000000" w:rsidRPr="00000000">
              <w:rPr>
                <w:rtl w:val="0"/>
              </w:rPr>
            </w:r>
          </w:p>
          <w:p w:rsidR="00000000" w:rsidDel="00000000" w:rsidP="00000000" w:rsidRDefault="00000000" w:rsidRPr="00000000" w14:paraId="00000230">
            <w:pPr>
              <w:jc w:val="center"/>
              <w:rPr/>
            </w:pPr>
            <w:r w:rsidDel="00000000" w:rsidR="00000000" w:rsidRPr="00000000">
              <w:rPr>
                <w:rtl w:val="0"/>
              </w:rPr>
            </w:r>
          </w:p>
          <w:p w:rsidR="00000000" w:rsidDel="00000000" w:rsidP="00000000" w:rsidRDefault="00000000" w:rsidRPr="00000000" w14:paraId="00000231">
            <w:pPr>
              <w:jc w:val="center"/>
              <w:rPr/>
            </w:pPr>
            <w:r w:rsidDel="00000000" w:rsidR="00000000" w:rsidRPr="00000000">
              <w:rPr>
                <w:rtl w:val="0"/>
              </w:rPr>
            </w:r>
          </w:p>
          <w:p w:rsidR="00000000" w:rsidDel="00000000" w:rsidP="00000000" w:rsidRDefault="00000000" w:rsidRPr="00000000" w14:paraId="00000232">
            <w:pPr>
              <w:jc w:val="center"/>
              <w:rPr/>
            </w:pPr>
            <w:r w:rsidDel="00000000" w:rsidR="00000000" w:rsidRPr="00000000">
              <w:rPr>
                <w:rtl w:val="0"/>
              </w:rPr>
            </w:r>
          </w:p>
          <w:p w:rsidR="00000000" w:rsidDel="00000000" w:rsidP="00000000" w:rsidRDefault="00000000" w:rsidRPr="00000000" w14:paraId="00000233">
            <w:pPr>
              <w:jc w:val="center"/>
              <w:rPr/>
            </w:pPr>
            <w:r w:rsidDel="00000000" w:rsidR="00000000" w:rsidRPr="00000000">
              <w:rPr>
                <w:rtl w:val="0"/>
              </w:rPr>
            </w:r>
          </w:p>
          <w:p w:rsidR="00000000" w:rsidDel="00000000" w:rsidP="00000000" w:rsidRDefault="00000000" w:rsidRPr="00000000" w14:paraId="00000234">
            <w:pPr>
              <w:jc w:val="center"/>
              <w:rPr/>
            </w:pPr>
            <w:r w:rsidDel="00000000" w:rsidR="00000000" w:rsidRPr="00000000">
              <w:rPr>
                <w:rtl w:val="0"/>
              </w:rPr>
            </w:r>
          </w:p>
          <w:p w:rsidR="00000000" w:rsidDel="00000000" w:rsidP="00000000" w:rsidRDefault="00000000" w:rsidRPr="00000000" w14:paraId="00000235">
            <w:pPr>
              <w:jc w:val="center"/>
              <w:rPr/>
            </w:pPr>
            <w:r w:rsidDel="00000000" w:rsidR="00000000" w:rsidRPr="00000000">
              <w:rPr>
                <w:rtl w:val="0"/>
              </w:rPr>
            </w:r>
          </w:p>
          <w:p w:rsidR="00000000" w:rsidDel="00000000" w:rsidP="00000000" w:rsidRDefault="00000000" w:rsidRPr="00000000" w14:paraId="00000236">
            <w:pPr>
              <w:jc w:val="center"/>
              <w:rPr/>
            </w:pPr>
            <w:r w:rsidDel="00000000" w:rsidR="00000000" w:rsidRPr="00000000">
              <w:rPr>
                <w:rtl w:val="0"/>
              </w:rPr>
            </w:r>
          </w:p>
          <w:p w:rsidR="00000000" w:rsidDel="00000000" w:rsidP="00000000" w:rsidRDefault="00000000" w:rsidRPr="00000000" w14:paraId="00000237">
            <w:pPr>
              <w:jc w:val="center"/>
              <w:rPr/>
            </w:pPr>
            <w:r w:rsidDel="00000000" w:rsidR="00000000" w:rsidRPr="00000000">
              <w:rPr>
                <w:rtl w:val="0"/>
              </w:rPr>
            </w:r>
          </w:p>
          <w:p w:rsidR="00000000" w:rsidDel="00000000" w:rsidP="00000000" w:rsidRDefault="00000000" w:rsidRPr="00000000" w14:paraId="00000238">
            <w:pPr>
              <w:jc w:val="center"/>
              <w:rPr/>
            </w:pPr>
            <w:r w:rsidDel="00000000" w:rsidR="00000000" w:rsidRPr="00000000">
              <w:rPr>
                <w:rtl w:val="0"/>
              </w:rPr>
            </w:r>
          </w:p>
          <w:p w:rsidR="00000000" w:rsidDel="00000000" w:rsidP="00000000" w:rsidRDefault="00000000" w:rsidRPr="00000000" w14:paraId="00000239">
            <w:pPr>
              <w:jc w:val="center"/>
              <w:rPr/>
            </w:pPr>
            <w:r w:rsidDel="00000000" w:rsidR="00000000" w:rsidRPr="00000000">
              <w:rPr>
                <w:rtl w:val="0"/>
              </w:rPr>
            </w:r>
          </w:p>
          <w:p w:rsidR="00000000" w:rsidDel="00000000" w:rsidP="00000000" w:rsidRDefault="00000000" w:rsidRPr="00000000" w14:paraId="0000023A">
            <w:pPr>
              <w:jc w:val="center"/>
              <w:rPr/>
            </w:pPr>
            <w:r w:rsidDel="00000000" w:rsidR="00000000" w:rsidRPr="00000000">
              <w:rPr>
                <w:rtl w:val="0"/>
              </w:rPr>
            </w:r>
          </w:p>
          <w:p w:rsidR="00000000" w:rsidDel="00000000" w:rsidP="00000000" w:rsidRDefault="00000000" w:rsidRPr="00000000" w14:paraId="0000023B">
            <w:pPr>
              <w:jc w:val="center"/>
              <w:rPr/>
            </w:pPr>
            <w:r w:rsidDel="00000000" w:rsidR="00000000" w:rsidRPr="00000000">
              <w:rPr>
                <w:rtl w:val="0"/>
              </w:rPr>
            </w:r>
          </w:p>
          <w:p w:rsidR="00000000" w:rsidDel="00000000" w:rsidP="00000000" w:rsidRDefault="00000000" w:rsidRPr="00000000" w14:paraId="0000023C">
            <w:pPr>
              <w:jc w:val="center"/>
              <w:rPr/>
            </w:pPr>
            <w:r w:rsidDel="00000000" w:rsidR="00000000" w:rsidRPr="00000000">
              <w:rPr>
                <w:rtl w:val="0"/>
              </w:rPr>
            </w:r>
          </w:p>
          <w:p w:rsidR="00000000" w:rsidDel="00000000" w:rsidP="00000000" w:rsidRDefault="00000000" w:rsidRPr="00000000" w14:paraId="0000023D">
            <w:pPr>
              <w:jc w:val="center"/>
              <w:rPr/>
            </w:pPr>
            <w:r w:rsidDel="00000000" w:rsidR="00000000" w:rsidRPr="00000000">
              <w:rPr>
                <w:rtl w:val="0"/>
              </w:rPr>
            </w:r>
          </w:p>
          <w:p w:rsidR="00000000" w:rsidDel="00000000" w:rsidP="00000000" w:rsidRDefault="00000000" w:rsidRPr="00000000" w14:paraId="0000023E">
            <w:pPr>
              <w:jc w:val="center"/>
              <w:rPr/>
            </w:pPr>
            <w:r w:rsidDel="00000000" w:rsidR="00000000" w:rsidRPr="00000000">
              <w:rPr>
                <w:rtl w:val="0"/>
              </w:rPr>
            </w:r>
          </w:p>
          <w:p w:rsidR="00000000" w:rsidDel="00000000" w:rsidP="00000000" w:rsidRDefault="00000000" w:rsidRPr="00000000" w14:paraId="0000023F">
            <w:pPr>
              <w:jc w:val="center"/>
              <w:rPr/>
            </w:pPr>
            <w:r w:rsidDel="00000000" w:rsidR="00000000" w:rsidRPr="00000000">
              <w:rPr>
                <w:rtl w:val="0"/>
              </w:rPr>
            </w:r>
          </w:p>
          <w:p w:rsidR="00000000" w:rsidDel="00000000" w:rsidP="00000000" w:rsidRDefault="00000000" w:rsidRPr="00000000" w14:paraId="00000240">
            <w:pPr>
              <w:jc w:val="center"/>
              <w:rPr/>
            </w:pPr>
            <w:r w:rsidDel="00000000" w:rsidR="00000000" w:rsidRPr="00000000">
              <w:rPr>
                <w:rtl w:val="0"/>
              </w:rPr>
            </w:r>
          </w:p>
          <w:p w:rsidR="00000000" w:rsidDel="00000000" w:rsidP="00000000" w:rsidRDefault="00000000" w:rsidRPr="00000000" w14:paraId="00000241">
            <w:pPr>
              <w:jc w:val="center"/>
              <w:rPr/>
            </w:pPr>
            <w:r w:rsidDel="00000000" w:rsidR="00000000" w:rsidRPr="00000000">
              <w:rPr>
                <w:rtl w:val="0"/>
              </w:rPr>
            </w:r>
          </w:p>
          <w:p w:rsidR="00000000" w:rsidDel="00000000" w:rsidP="00000000" w:rsidRDefault="00000000" w:rsidRPr="00000000" w14:paraId="00000242">
            <w:pPr>
              <w:jc w:val="center"/>
              <w:rPr/>
            </w:pPr>
            <w:r w:rsidDel="00000000" w:rsidR="00000000" w:rsidRPr="00000000">
              <w:rPr>
                <w:rtl w:val="0"/>
              </w:rPr>
            </w:r>
          </w:p>
          <w:p w:rsidR="00000000" w:rsidDel="00000000" w:rsidP="00000000" w:rsidRDefault="00000000" w:rsidRPr="00000000" w14:paraId="00000243">
            <w:pPr>
              <w:jc w:val="center"/>
              <w:rPr/>
            </w:pPr>
            <w:r w:rsidDel="00000000" w:rsidR="00000000" w:rsidRPr="00000000">
              <w:rPr>
                <w:rtl w:val="0"/>
              </w:rPr>
            </w:r>
          </w:p>
          <w:p w:rsidR="00000000" w:rsidDel="00000000" w:rsidP="00000000" w:rsidRDefault="00000000" w:rsidRPr="00000000" w14:paraId="00000244">
            <w:pPr>
              <w:jc w:val="center"/>
              <w:rPr/>
            </w:pPr>
            <w:r w:rsidDel="00000000" w:rsidR="00000000" w:rsidRPr="00000000">
              <w:rPr>
                <w:rtl w:val="0"/>
              </w:rPr>
            </w:r>
          </w:p>
          <w:p w:rsidR="00000000" w:rsidDel="00000000" w:rsidP="00000000" w:rsidRDefault="00000000" w:rsidRPr="00000000" w14:paraId="00000245">
            <w:pPr>
              <w:jc w:val="center"/>
              <w:rPr/>
            </w:pPr>
            <w:r w:rsidDel="00000000" w:rsidR="00000000" w:rsidRPr="00000000">
              <w:rPr>
                <w:rtl w:val="0"/>
              </w:rPr>
            </w:r>
          </w:p>
          <w:p w:rsidR="00000000" w:rsidDel="00000000" w:rsidP="00000000" w:rsidRDefault="00000000" w:rsidRPr="00000000" w14:paraId="00000246">
            <w:pPr>
              <w:jc w:val="center"/>
              <w:rPr/>
            </w:pPr>
            <w:r w:rsidDel="00000000" w:rsidR="00000000" w:rsidRPr="00000000">
              <w:rPr>
                <w:rtl w:val="0"/>
              </w:rPr>
            </w:r>
          </w:p>
          <w:p w:rsidR="00000000" w:rsidDel="00000000" w:rsidP="00000000" w:rsidRDefault="00000000" w:rsidRPr="00000000" w14:paraId="00000247">
            <w:pPr>
              <w:jc w:val="center"/>
              <w:rPr/>
            </w:pPr>
            <w:r w:rsidDel="00000000" w:rsidR="00000000" w:rsidRPr="00000000">
              <w:rPr>
                <w:rtl w:val="0"/>
              </w:rPr>
            </w:r>
          </w:p>
          <w:p w:rsidR="00000000" w:rsidDel="00000000" w:rsidP="00000000" w:rsidRDefault="00000000" w:rsidRPr="00000000" w14:paraId="00000248">
            <w:pPr>
              <w:jc w:val="center"/>
              <w:rPr/>
            </w:pPr>
            <w:r w:rsidDel="00000000" w:rsidR="00000000" w:rsidRPr="00000000">
              <w:rPr>
                <w:rtl w:val="0"/>
              </w:rPr>
            </w:r>
          </w:p>
          <w:p w:rsidR="00000000" w:rsidDel="00000000" w:rsidP="00000000" w:rsidRDefault="00000000" w:rsidRPr="00000000" w14:paraId="00000249">
            <w:pPr>
              <w:jc w:val="center"/>
              <w:rPr/>
            </w:pPr>
            <w:r w:rsidDel="00000000" w:rsidR="00000000" w:rsidRPr="00000000">
              <w:rPr>
                <w:rtl w:val="0"/>
              </w:rPr>
            </w:r>
          </w:p>
          <w:p w:rsidR="00000000" w:rsidDel="00000000" w:rsidP="00000000" w:rsidRDefault="00000000" w:rsidRPr="00000000" w14:paraId="0000024A">
            <w:pPr>
              <w:jc w:val="center"/>
              <w:rPr/>
            </w:pPr>
            <w:r w:rsidDel="00000000" w:rsidR="00000000" w:rsidRPr="00000000">
              <w:rPr>
                <w:rtl w:val="0"/>
              </w:rPr>
            </w:r>
          </w:p>
          <w:p w:rsidR="00000000" w:rsidDel="00000000" w:rsidP="00000000" w:rsidRDefault="00000000" w:rsidRPr="00000000" w14:paraId="0000024B">
            <w:pPr>
              <w:jc w:val="center"/>
              <w:rPr/>
            </w:pPr>
            <w:r w:rsidDel="00000000" w:rsidR="00000000" w:rsidRPr="00000000">
              <w:rPr>
                <w:rtl w:val="0"/>
              </w:rPr>
            </w:r>
          </w:p>
          <w:p w:rsidR="00000000" w:rsidDel="00000000" w:rsidP="00000000" w:rsidRDefault="00000000" w:rsidRPr="00000000" w14:paraId="0000024C">
            <w:pPr>
              <w:jc w:val="center"/>
              <w:rPr/>
            </w:pPr>
            <w:r w:rsidDel="00000000" w:rsidR="00000000" w:rsidRPr="00000000">
              <w:rPr>
                <w:rtl w:val="0"/>
              </w:rPr>
            </w:r>
          </w:p>
          <w:p w:rsidR="00000000" w:rsidDel="00000000" w:rsidP="00000000" w:rsidRDefault="00000000" w:rsidRPr="00000000" w14:paraId="0000024D">
            <w:pPr>
              <w:jc w:val="center"/>
              <w:rPr/>
            </w:pPr>
            <w:r w:rsidDel="00000000" w:rsidR="00000000" w:rsidRPr="00000000">
              <w:rPr>
                <w:rtl w:val="0"/>
              </w:rPr>
            </w:r>
          </w:p>
          <w:p w:rsidR="00000000" w:rsidDel="00000000" w:rsidP="00000000" w:rsidRDefault="00000000" w:rsidRPr="00000000" w14:paraId="0000024E">
            <w:pPr>
              <w:jc w:val="center"/>
              <w:rPr/>
            </w:pPr>
            <w:r w:rsidDel="00000000" w:rsidR="00000000" w:rsidRPr="00000000">
              <w:rPr>
                <w:rtl w:val="0"/>
              </w:rPr>
            </w:r>
          </w:p>
          <w:p w:rsidR="00000000" w:rsidDel="00000000" w:rsidP="00000000" w:rsidRDefault="00000000" w:rsidRPr="00000000" w14:paraId="0000024F">
            <w:pPr>
              <w:jc w:val="center"/>
              <w:rPr/>
            </w:pPr>
            <w:r w:rsidDel="00000000" w:rsidR="00000000" w:rsidRPr="00000000">
              <w:rPr>
                <w:rtl w:val="0"/>
              </w:rPr>
            </w:r>
          </w:p>
          <w:p w:rsidR="00000000" w:rsidDel="00000000" w:rsidP="00000000" w:rsidRDefault="00000000" w:rsidRPr="00000000" w14:paraId="00000250">
            <w:pPr>
              <w:jc w:val="center"/>
              <w:rPr/>
            </w:pPr>
            <w:r w:rsidDel="00000000" w:rsidR="00000000" w:rsidRPr="00000000">
              <w:rPr>
                <w:rtl w:val="0"/>
              </w:rPr>
            </w:r>
          </w:p>
          <w:p w:rsidR="00000000" w:rsidDel="00000000" w:rsidP="00000000" w:rsidRDefault="00000000" w:rsidRPr="00000000" w14:paraId="00000251">
            <w:pPr>
              <w:jc w:val="center"/>
              <w:rPr/>
            </w:pPr>
            <w:r w:rsidDel="00000000" w:rsidR="00000000" w:rsidRPr="00000000">
              <w:rPr>
                <w:rtl w:val="0"/>
              </w:rPr>
            </w:r>
          </w:p>
          <w:p w:rsidR="00000000" w:rsidDel="00000000" w:rsidP="00000000" w:rsidRDefault="00000000" w:rsidRPr="00000000" w14:paraId="00000252">
            <w:pPr>
              <w:jc w:val="center"/>
              <w:rPr/>
            </w:pPr>
            <w:r w:rsidDel="00000000" w:rsidR="00000000" w:rsidRPr="00000000">
              <w:rPr>
                <w:rtl w:val="0"/>
              </w:rPr>
            </w:r>
          </w:p>
          <w:p w:rsidR="00000000" w:rsidDel="00000000" w:rsidP="00000000" w:rsidRDefault="00000000" w:rsidRPr="00000000" w14:paraId="00000253">
            <w:pPr>
              <w:jc w:val="center"/>
              <w:rPr/>
            </w:pPr>
            <w:r w:rsidDel="00000000" w:rsidR="00000000" w:rsidRPr="00000000">
              <w:rPr>
                <w:rtl w:val="0"/>
              </w:rPr>
            </w:r>
          </w:p>
          <w:p w:rsidR="00000000" w:rsidDel="00000000" w:rsidP="00000000" w:rsidRDefault="00000000" w:rsidRPr="00000000" w14:paraId="00000254">
            <w:pPr>
              <w:jc w:val="center"/>
              <w:rPr/>
            </w:pPr>
            <w:r w:rsidDel="00000000" w:rsidR="00000000" w:rsidRPr="00000000">
              <w:rPr>
                <w:rtl w:val="0"/>
              </w:rPr>
            </w:r>
          </w:p>
          <w:p w:rsidR="00000000" w:rsidDel="00000000" w:rsidP="00000000" w:rsidRDefault="00000000" w:rsidRPr="00000000" w14:paraId="00000255">
            <w:pPr>
              <w:jc w:val="center"/>
              <w:rPr/>
            </w:pPr>
            <w:r w:rsidDel="00000000" w:rsidR="00000000" w:rsidRPr="00000000">
              <w:rPr>
                <w:rtl w:val="0"/>
              </w:rPr>
            </w:r>
          </w:p>
          <w:p w:rsidR="00000000" w:rsidDel="00000000" w:rsidP="00000000" w:rsidRDefault="00000000" w:rsidRPr="00000000" w14:paraId="00000256">
            <w:pPr>
              <w:jc w:val="center"/>
              <w:rPr/>
            </w:pPr>
            <w:r w:rsidDel="00000000" w:rsidR="00000000" w:rsidRPr="00000000">
              <w:rPr>
                <w:rtl w:val="0"/>
              </w:rPr>
            </w:r>
          </w:p>
          <w:p w:rsidR="00000000" w:rsidDel="00000000" w:rsidP="00000000" w:rsidRDefault="00000000" w:rsidRPr="00000000" w14:paraId="00000257">
            <w:pPr>
              <w:jc w:val="center"/>
              <w:rPr/>
            </w:pPr>
            <w:r w:rsidDel="00000000" w:rsidR="00000000" w:rsidRPr="00000000">
              <w:rPr>
                <w:rtl w:val="0"/>
              </w:rPr>
            </w:r>
          </w:p>
          <w:p w:rsidR="00000000" w:rsidDel="00000000" w:rsidP="00000000" w:rsidRDefault="00000000" w:rsidRPr="00000000" w14:paraId="00000258">
            <w:pPr>
              <w:jc w:val="center"/>
              <w:rPr/>
            </w:pPr>
            <w:r w:rsidDel="00000000" w:rsidR="00000000" w:rsidRPr="00000000">
              <w:rPr>
                <w:rtl w:val="0"/>
              </w:rPr>
            </w:r>
          </w:p>
          <w:p w:rsidR="00000000" w:rsidDel="00000000" w:rsidP="00000000" w:rsidRDefault="00000000" w:rsidRPr="00000000" w14:paraId="00000259">
            <w:pPr>
              <w:jc w:val="center"/>
              <w:rPr/>
            </w:pPr>
            <w:r w:rsidDel="00000000" w:rsidR="00000000" w:rsidRPr="00000000">
              <w:rPr>
                <w:rtl w:val="0"/>
              </w:rPr>
            </w:r>
          </w:p>
          <w:p w:rsidR="00000000" w:rsidDel="00000000" w:rsidP="00000000" w:rsidRDefault="00000000" w:rsidRPr="00000000" w14:paraId="0000025A">
            <w:pPr>
              <w:jc w:val="center"/>
              <w:rPr/>
            </w:pPr>
            <w:r w:rsidDel="00000000" w:rsidR="00000000" w:rsidRPr="00000000">
              <w:rPr>
                <w:rtl w:val="0"/>
              </w:rPr>
            </w:r>
          </w:p>
          <w:p w:rsidR="00000000" w:rsidDel="00000000" w:rsidP="00000000" w:rsidRDefault="00000000" w:rsidRPr="00000000" w14:paraId="0000025B">
            <w:pPr>
              <w:jc w:val="center"/>
              <w:rPr/>
            </w:pPr>
            <w:r w:rsidDel="00000000" w:rsidR="00000000" w:rsidRPr="00000000">
              <w:rPr>
                <w:rtl w:val="0"/>
              </w:rPr>
            </w:r>
          </w:p>
          <w:p w:rsidR="00000000" w:rsidDel="00000000" w:rsidP="00000000" w:rsidRDefault="00000000" w:rsidRPr="00000000" w14:paraId="0000025C">
            <w:pPr>
              <w:jc w:val="center"/>
              <w:rPr/>
            </w:pPr>
            <w:r w:rsidDel="00000000" w:rsidR="00000000" w:rsidRPr="00000000">
              <w:rPr>
                <w:rtl w:val="0"/>
              </w:rPr>
            </w:r>
          </w:p>
          <w:p w:rsidR="00000000" w:rsidDel="00000000" w:rsidP="00000000" w:rsidRDefault="00000000" w:rsidRPr="00000000" w14:paraId="0000025D">
            <w:pPr>
              <w:jc w:val="center"/>
              <w:rPr/>
            </w:pPr>
            <w:r w:rsidDel="00000000" w:rsidR="00000000" w:rsidRPr="00000000">
              <w:rPr>
                <w:rtl w:val="0"/>
              </w:rPr>
            </w:r>
          </w:p>
          <w:p w:rsidR="00000000" w:rsidDel="00000000" w:rsidP="00000000" w:rsidRDefault="00000000" w:rsidRPr="00000000" w14:paraId="0000025E">
            <w:pPr>
              <w:jc w:val="center"/>
              <w:rPr/>
            </w:pPr>
            <w:r w:rsidDel="00000000" w:rsidR="00000000" w:rsidRPr="00000000">
              <w:rPr>
                <w:rtl w:val="0"/>
              </w:rPr>
            </w:r>
          </w:p>
          <w:p w:rsidR="00000000" w:rsidDel="00000000" w:rsidP="00000000" w:rsidRDefault="00000000" w:rsidRPr="00000000" w14:paraId="0000025F">
            <w:pPr>
              <w:jc w:val="center"/>
              <w:rPr/>
            </w:pPr>
            <w:r w:rsidDel="00000000" w:rsidR="00000000" w:rsidRPr="00000000">
              <w:rPr>
                <w:rtl w:val="0"/>
              </w:rPr>
            </w:r>
          </w:p>
          <w:p w:rsidR="00000000" w:rsidDel="00000000" w:rsidP="00000000" w:rsidRDefault="00000000" w:rsidRPr="00000000" w14:paraId="00000260">
            <w:pPr>
              <w:jc w:val="center"/>
              <w:rPr/>
            </w:pPr>
            <w:r w:rsidDel="00000000" w:rsidR="00000000" w:rsidRPr="00000000">
              <w:rPr>
                <w:rtl w:val="0"/>
              </w:rPr>
            </w:r>
          </w:p>
        </w:tc>
        <w:tc>
          <w:tcPr>
            <w:tcMar>
              <w:top w:w="57.0" w:type="dxa"/>
              <w:left w:w="85.0" w:type="dxa"/>
              <w:bottom w:w="57.0" w:type="dxa"/>
              <w:right w:w="85.0" w:type="dxa"/>
            </w:tcMar>
          </w:tcPr>
          <w:p w:rsidR="00000000" w:rsidDel="00000000" w:rsidP="00000000" w:rsidRDefault="00000000" w:rsidRPr="00000000" w14:paraId="00000261">
            <w:pPr>
              <w:jc w:val="center"/>
              <w:rPr/>
            </w:pPr>
            <w:r w:rsidDel="00000000" w:rsidR="00000000" w:rsidRPr="00000000">
              <w:rPr>
                <w:rtl w:val="0"/>
              </w:rPr>
              <w:t xml:space="preserve">38 mins</w:t>
            </w:r>
          </w:p>
        </w:tc>
      </w:tr>
      <w:tr>
        <w:trPr>
          <w:cantSplit w:val="0"/>
          <w:trHeight w:val="40" w:hRule="atLeast"/>
          <w:tblHeader w:val="0"/>
        </w:trPr>
        <w:tc>
          <w:tcPr>
            <w:tcMar>
              <w:top w:w="57.0" w:type="dxa"/>
              <w:left w:w="85.0" w:type="dxa"/>
              <w:bottom w:w="57.0" w:type="dxa"/>
              <w:right w:w="85.0" w:type="dxa"/>
            </w:tcMar>
          </w:tcPr>
          <w:p w:rsidR="00000000" w:rsidDel="00000000" w:rsidP="00000000" w:rsidRDefault="00000000" w:rsidRPr="00000000" w14:paraId="00000262">
            <w:pPr>
              <w:jc w:val="center"/>
              <w:rPr/>
            </w:pPr>
            <w:r w:rsidDel="00000000" w:rsidR="00000000" w:rsidRPr="00000000">
              <w:rPr>
                <w:rtl w:val="0"/>
              </w:rPr>
              <w:t xml:space="preserve">Consolidation</w:t>
            </w:r>
          </w:p>
        </w:tc>
        <w:tc>
          <w:tcPr>
            <w:tcMar>
              <w:top w:w="57.0" w:type="dxa"/>
              <w:left w:w="85.0" w:type="dxa"/>
              <w:bottom w:w="57.0" w:type="dxa"/>
              <w:right w:w="85.0" w:type="dxa"/>
            </w:tcMar>
          </w:tcPr>
          <w:p w:rsidR="00000000" w:rsidDel="00000000" w:rsidP="00000000" w:rsidRDefault="00000000" w:rsidRPr="00000000" w14:paraId="00000263">
            <w:pPr>
              <w:rPr/>
            </w:pPr>
            <w:r w:rsidDel="00000000" w:rsidR="00000000" w:rsidRPr="00000000">
              <w:rPr>
                <w:rtl w:val="0"/>
              </w:rPr>
              <w:t xml:space="preserve">To consolidate what students have practise in the lesson.</w:t>
            </w:r>
          </w:p>
        </w:tc>
        <w:tc>
          <w:tcPr>
            <w:tcMar>
              <w:top w:w="57.0" w:type="dxa"/>
              <w:left w:w="85.0" w:type="dxa"/>
              <w:bottom w:w="57.0" w:type="dxa"/>
              <w:right w:w="85.0" w:type="dxa"/>
            </w:tcMar>
          </w:tcPr>
          <w:p w:rsidR="00000000" w:rsidDel="00000000" w:rsidP="00000000" w:rsidRDefault="00000000" w:rsidRPr="00000000" w14:paraId="00000264">
            <w:pPr>
              <w:rPr/>
            </w:pPr>
            <w:r w:rsidDel="00000000" w:rsidR="00000000" w:rsidRPr="00000000">
              <w:rPr>
                <w:rtl w:val="0"/>
              </w:rPr>
              <w:t xml:space="preserve">Teacher asks students to talk about what they have practise in the lesson.</w:t>
            </w:r>
          </w:p>
        </w:tc>
        <w:tc>
          <w:tcPr>
            <w:tcMar>
              <w:top w:w="57.0" w:type="dxa"/>
              <w:left w:w="85.0" w:type="dxa"/>
              <w:bottom w:w="57.0" w:type="dxa"/>
              <w:right w:w="85.0" w:type="dxa"/>
            </w:tcMar>
          </w:tcPr>
          <w:p w:rsidR="00000000" w:rsidDel="00000000" w:rsidP="00000000" w:rsidRDefault="00000000" w:rsidRPr="00000000" w14:paraId="00000265">
            <w:pPr>
              <w:jc w:val="center"/>
              <w:rPr/>
            </w:pPr>
            <w:r w:rsidDel="00000000" w:rsidR="00000000" w:rsidRPr="00000000">
              <w:rPr>
                <w:rtl w:val="0"/>
              </w:rPr>
              <w:t xml:space="preserve">T-Ss</w:t>
            </w:r>
          </w:p>
        </w:tc>
        <w:tc>
          <w:tcPr>
            <w:tcMar>
              <w:top w:w="57.0" w:type="dxa"/>
              <w:left w:w="85.0" w:type="dxa"/>
              <w:bottom w:w="57.0" w:type="dxa"/>
              <w:right w:w="85.0" w:type="dxa"/>
            </w:tcMar>
          </w:tcPr>
          <w:p w:rsidR="00000000" w:rsidDel="00000000" w:rsidP="00000000" w:rsidRDefault="00000000" w:rsidRPr="00000000" w14:paraId="00000266">
            <w:pPr>
              <w:jc w:val="center"/>
              <w:rPr/>
            </w:pPr>
            <w:r w:rsidDel="00000000" w:rsidR="00000000" w:rsidRPr="00000000">
              <w:rPr>
                <w:rtl w:val="0"/>
              </w:rPr>
              <w:t xml:space="preserve">3 mins</w:t>
            </w:r>
          </w:p>
        </w:tc>
      </w:tr>
      <w:tr>
        <w:trPr>
          <w:cantSplit w:val="0"/>
          <w:trHeight w:val="508" w:hRule="atLeast"/>
          <w:tblHeader w:val="0"/>
        </w:trPr>
        <w:tc>
          <w:tcPr>
            <w:tcMar>
              <w:top w:w="57.0" w:type="dxa"/>
              <w:left w:w="85.0" w:type="dxa"/>
              <w:bottom w:w="57.0" w:type="dxa"/>
              <w:right w:w="85.0" w:type="dxa"/>
            </w:tcMar>
          </w:tcPr>
          <w:p w:rsidR="00000000" w:rsidDel="00000000" w:rsidP="00000000" w:rsidRDefault="00000000" w:rsidRPr="00000000" w14:paraId="00000267">
            <w:pPr>
              <w:jc w:val="center"/>
              <w:rPr/>
            </w:pPr>
            <w:r w:rsidDel="00000000" w:rsidR="00000000" w:rsidRPr="00000000">
              <w:rPr>
                <w:rtl w:val="0"/>
              </w:rPr>
              <w:t xml:space="preserve">Homework</w:t>
            </w:r>
          </w:p>
        </w:tc>
        <w:tc>
          <w:tcPr>
            <w:tcMar>
              <w:top w:w="57.0" w:type="dxa"/>
              <w:left w:w="85.0" w:type="dxa"/>
              <w:bottom w:w="57.0" w:type="dxa"/>
              <w:right w:w="85.0" w:type="dxa"/>
            </w:tcMar>
          </w:tcPr>
          <w:p w:rsidR="00000000" w:rsidDel="00000000" w:rsidP="00000000" w:rsidRDefault="00000000" w:rsidRPr="00000000" w14:paraId="00000268">
            <w:pPr>
              <w:rPr/>
            </w:pPr>
            <w:r w:rsidDel="00000000" w:rsidR="00000000" w:rsidRPr="00000000">
              <w:rPr>
                <w:highlight w:val="white"/>
                <w:rtl w:val="0"/>
              </w:rPr>
              <w:t xml:space="preserve">To prepare for the next lesson.</w:t>
            </w:r>
            <w:r w:rsidDel="00000000" w:rsidR="00000000" w:rsidRPr="00000000">
              <w:rPr>
                <w:rtl w:val="0"/>
              </w:rPr>
            </w:r>
          </w:p>
        </w:tc>
        <w:tc>
          <w:tcPr>
            <w:tcMar>
              <w:top w:w="57.0" w:type="dxa"/>
              <w:left w:w="85.0" w:type="dxa"/>
              <w:bottom w:w="57.0" w:type="dxa"/>
              <w:right w:w="85.0" w:type="dxa"/>
            </w:tcMar>
          </w:tcPr>
          <w:p w:rsidR="00000000" w:rsidDel="00000000" w:rsidP="00000000" w:rsidRDefault="00000000" w:rsidRPr="00000000" w14:paraId="00000269">
            <w:pPr>
              <w:rPr/>
            </w:pPr>
            <w:r w:rsidDel="00000000" w:rsidR="00000000" w:rsidRPr="00000000">
              <w:rPr>
                <w:rtl w:val="0"/>
              </w:rPr>
              <w:t xml:space="preserve">Prepare for Unit 7 – Lesson 1.</w:t>
            </w:r>
          </w:p>
        </w:tc>
        <w:tc>
          <w:tcPr>
            <w:tcMar>
              <w:top w:w="57.0" w:type="dxa"/>
              <w:left w:w="85.0" w:type="dxa"/>
              <w:bottom w:w="57.0" w:type="dxa"/>
              <w:right w:w="85.0" w:type="dxa"/>
            </w:tcMar>
          </w:tcPr>
          <w:p w:rsidR="00000000" w:rsidDel="00000000" w:rsidP="00000000" w:rsidRDefault="00000000" w:rsidRPr="00000000" w14:paraId="0000026A">
            <w:pPr>
              <w:jc w:val="center"/>
              <w:rPr/>
            </w:pPr>
            <w:r w:rsidDel="00000000" w:rsidR="00000000" w:rsidRPr="00000000">
              <w:rPr>
                <w:rtl w:val="0"/>
              </w:rPr>
              <w:t xml:space="preserve">T-Ss</w:t>
            </w:r>
          </w:p>
        </w:tc>
        <w:tc>
          <w:tcPr>
            <w:tcMar>
              <w:top w:w="57.0" w:type="dxa"/>
              <w:left w:w="85.0" w:type="dxa"/>
              <w:bottom w:w="57.0" w:type="dxa"/>
              <w:right w:w="85.0" w:type="dxa"/>
            </w:tcMar>
          </w:tcPr>
          <w:p w:rsidR="00000000" w:rsidDel="00000000" w:rsidP="00000000" w:rsidRDefault="00000000" w:rsidRPr="00000000" w14:paraId="0000026B">
            <w:pPr>
              <w:jc w:val="center"/>
              <w:rPr/>
            </w:pPr>
            <w:r w:rsidDel="00000000" w:rsidR="00000000" w:rsidRPr="00000000">
              <w:rPr>
                <w:rtl w:val="0"/>
              </w:rPr>
              <w:t xml:space="preserve">1 min</w:t>
            </w:r>
          </w:p>
        </w:tc>
      </w:tr>
    </w:tbl>
    <w:p w:rsidR="00000000" w:rsidDel="00000000" w:rsidP="00000000" w:rsidRDefault="00000000" w:rsidRPr="00000000" w14:paraId="0000026C">
      <w:pPr>
        <w:rPr/>
      </w:pPr>
      <w:bookmarkStart w:colFirst="0" w:colLast="0" w:name="_heading=h.gjdgxs" w:id="0"/>
      <w:bookmarkEnd w:id="0"/>
      <w:r w:rsidDel="00000000" w:rsidR="00000000" w:rsidRPr="00000000">
        <w:rPr>
          <w:rtl w:val="0"/>
        </w:rPr>
      </w:r>
    </w:p>
    <w:sectPr>
      <w:headerReference r:id="rId9" w:type="default"/>
      <w:footerReference r:id="rId10" w:type="default"/>
      <w:pgSz w:h="9639" w:w="13608" w:orient="landscape"/>
      <w:pgMar w:bottom="851" w:top="851" w:left="1134" w:right="851" w:header="720" w:footer="680"/>
      <w:pgNumType w:start="3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Adobe Caslon Pro Bold"/>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D">
    <w:pPr>
      <w:tabs>
        <w:tab w:val="center" w:leader="none" w:pos="4513"/>
        <w:tab w:val="right" w:leader="none" w:pos="9026"/>
      </w:tabs>
      <w:ind w:left="-426" w:firstLine="142"/>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1009650" cy="6477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9650" cy="64770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419225" cy="628650"/>
          <wp:effectExtent b="0" l="0" r="0" t="0"/>
          <wp:docPr descr="Tieng Anh 6" id="8" name="image4.png"/>
          <a:graphic>
            <a:graphicData uri="http://schemas.openxmlformats.org/drawingml/2006/picture">
              <pic:pic>
                <pic:nvPicPr>
                  <pic:cNvPr descr="Tieng Anh 6" id="0" name="image4.png"/>
                  <pic:cNvPicPr preferRelativeResize="0"/>
                </pic:nvPicPr>
                <pic:blipFill>
                  <a:blip r:embed="rId2"/>
                  <a:srcRect b="0" l="0" r="0" t="0"/>
                  <a:stretch>
                    <a:fillRect/>
                  </a:stretch>
                </pic:blipFill>
                <pic:spPr>
                  <a:xfrm>
                    <a:off x="0" y="0"/>
                    <a:ext cx="1419225" cy="628650"/>
                  </a:xfrm>
                  <a:prstGeom prst="rect"/>
                  <a:ln/>
                </pic:spPr>
              </pic:pic>
            </a:graphicData>
          </a:graphic>
        </wp:inline>
      </w:drawing>
    </w: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0"/>
      <w:numFmt w:val="bullet"/>
      <w:lvlText w:val="-"/>
      <w:lvlJc w:val="left"/>
      <w:pPr>
        <w:ind w:left="1440" w:hanging="360"/>
      </w:pPr>
      <w:rPr>
        <w:b w:val="0"/>
        <w:i w:val="0"/>
        <w:smallCaps w:val="0"/>
        <w:strike w:val="0"/>
        <w:u w:val="none"/>
        <w:vertAlign w:val="baseline"/>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dobe Caslon Pro Bold" w:cs="Adobe Caslon Pro Bold" w:eastAsia="Adobe Caslon Pro Bold" w:hAnsi="Adobe Caslon Pro Bold"/>
      <w:color w:val="000000"/>
      <w:sz w:val="32"/>
      <w:szCs w:val="32"/>
    </w:rPr>
  </w:style>
  <w:style w:type="paragraph" w:styleId="Heading2">
    <w:name w:val="heading 2"/>
    <w:basedOn w:val="Normal"/>
    <w:next w:val="Normal"/>
    <w:pPr>
      <w:keepNext w:val="1"/>
      <w:keepLines w:val="1"/>
      <w:spacing w:before="60" w:lineRule="auto"/>
      <w:jc w:val="center"/>
    </w:pPr>
    <w:rPr>
      <w:color w:val="7030a0"/>
      <w:sz w:val="30"/>
      <w:szCs w:val="30"/>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64" w:lineRule="auto"/>
      <w:jc w:val="center"/>
    </w:pPr>
    <w:rPr>
      <w:b w:val="1"/>
      <w:color w:val="ff0000"/>
      <w:sz w:val="36"/>
      <w:szCs w:val="36"/>
    </w:rPr>
  </w:style>
  <w:style w:type="paragraph" w:styleId="Normal" w:default="1">
    <w:name w:val="Normal"/>
    <w:qFormat w:val="1"/>
    <w:rsid w:val="00227353"/>
    <w:rPr>
      <w:rFonts w:ascii="Calibri" w:hAnsi="Calibri"/>
      <w:sz w:val="24"/>
    </w:rPr>
  </w:style>
  <w:style w:type="paragraph" w:styleId="Heading1">
    <w:name w:val="heading 1"/>
    <w:basedOn w:val="Normal"/>
    <w:next w:val="Normal"/>
    <w:link w:val="Heading1Char"/>
    <w:qFormat w:val="1"/>
    <w:rsid w:val="00227353"/>
    <w:pPr>
      <w:keepNext w:val="1"/>
      <w:keepLines w:val="1"/>
      <w:jc w:val="center"/>
      <w:outlineLvl w:val="0"/>
    </w:pPr>
    <w:rPr>
      <w:rFonts w:ascii="Adobe Caslon Pro Bold" w:hAnsi="Adobe Caslon Pro Bold" w:cstheme="majorBidi" w:eastAsiaTheme="majorEastAsia"/>
      <w:color w:val="000000" w:themeColor="text1"/>
      <w:sz w:val="32"/>
      <w:szCs w:val="32"/>
    </w:rPr>
  </w:style>
  <w:style w:type="paragraph" w:styleId="Heading2">
    <w:name w:val="heading 2"/>
    <w:basedOn w:val="Normal"/>
    <w:next w:val="Normal"/>
    <w:link w:val="Heading2Char"/>
    <w:unhideWhenUsed w:val="1"/>
    <w:qFormat w:val="1"/>
    <w:rsid w:val="00724A21"/>
    <w:pPr>
      <w:keepNext w:val="1"/>
      <w:keepLines w:val="1"/>
      <w:spacing w:before="60"/>
      <w:jc w:val="center"/>
      <w:outlineLvl w:val="1"/>
    </w:pPr>
    <w:rPr>
      <w:rFonts w:cstheme="majorBidi" w:eastAsiaTheme="majorEastAsia"/>
      <w:color w:val="7030a0"/>
      <w:sz w:val="30"/>
      <w:szCs w:val="26"/>
    </w:rPr>
  </w:style>
  <w:style w:type="paragraph" w:styleId="Heading3">
    <w:name w:val="heading 3"/>
    <w:basedOn w:val="Normal"/>
    <w:next w:val="Normal"/>
    <w:link w:val="Heading3Char"/>
    <w:unhideWhenUsed w:val="1"/>
    <w:qFormat w:val="1"/>
    <w:rsid w:val="007271F0"/>
    <w:pPr>
      <w:keepNext w:val="1"/>
      <w:keepLines w:val="1"/>
      <w:spacing w:before="40"/>
      <w:outlineLvl w:val="2"/>
    </w:pPr>
    <w:rPr>
      <w:rFonts w:asciiTheme="majorHAnsi" w:cstheme="majorBidi" w:eastAsiaTheme="majorEastAsia" w:hAnsiTheme="majorHAnsi"/>
      <w:color w:val="1f4d78" w:themeColor="accent1" w:themeShade="00007F"/>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4434BD"/>
    <w:pPr>
      <w:tabs>
        <w:tab w:val="center" w:pos="4680"/>
        <w:tab w:val="right" w:pos="9360"/>
      </w:tabs>
    </w:pPr>
  </w:style>
  <w:style w:type="character" w:styleId="HeaderChar" w:customStyle="1">
    <w:name w:val="Header Char"/>
    <w:basedOn w:val="DefaultParagraphFont"/>
    <w:link w:val="Header"/>
    <w:uiPriority w:val="99"/>
    <w:rsid w:val="004434BD"/>
    <w:rPr>
      <w:sz w:val="24"/>
      <w:szCs w:val="24"/>
    </w:rPr>
  </w:style>
  <w:style w:type="paragraph" w:styleId="Footer">
    <w:name w:val="footer"/>
    <w:basedOn w:val="Normal"/>
    <w:link w:val="FooterChar"/>
    <w:uiPriority w:val="99"/>
    <w:rsid w:val="004434BD"/>
    <w:pPr>
      <w:tabs>
        <w:tab w:val="center" w:pos="4680"/>
        <w:tab w:val="right" w:pos="9360"/>
      </w:tabs>
    </w:pPr>
  </w:style>
  <w:style w:type="character" w:styleId="FooterChar" w:customStyle="1">
    <w:name w:val="Footer Char"/>
    <w:basedOn w:val="DefaultParagraphFont"/>
    <w:link w:val="Footer"/>
    <w:uiPriority w:val="99"/>
    <w:rsid w:val="004434BD"/>
    <w:rPr>
      <w:sz w:val="24"/>
      <w:szCs w:val="24"/>
    </w:rPr>
  </w:style>
  <w:style w:type="paragraph" w:styleId="Title">
    <w:name w:val="Title"/>
    <w:basedOn w:val="Normal"/>
    <w:link w:val="TitleChar"/>
    <w:qFormat w:val="1"/>
    <w:rsid w:val="00227353"/>
    <w:pPr>
      <w:spacing w:line="264" w:lineRule="auto"/>
      <w:jc w:val="center"/>
    </w:pPr>
    <w:rPr>
      <w:b w:val="1"/>
      <w:bCs w:val="1"/>
      <w:color w:val="ff0000"/>
      <w:sz w:val="36"/>
    </w:rPr>
  </w:style>
  <w:style w:type="character" w:styleId="TitleChar" w:customStyle="1">
    <w:name w:val="Title Char"/>
    <w:basedOn w:val="DefaultParagraphFont"/>
    <w:link w:val="Title"/>
    <w:rsid w:val="00227353"/>
    <w:rPr>
      <w:rFonts w:ascii="Calibri" w:hAnsi="Calibri"/>
      <w:b w:val="1"/>
      <w:bCs w:val="1"/>
      <w:color w:val="ff0000"/>
      <w:sz w:val="36"/>
    </w:rPr>
  </w:style>
  <w:style w:type="character" w:styleId="Hyperlink">
    <w:name w:val="Hyperlink"/>
    <w:uiPriority w:val="99"/>
    <w:rsid w:val="004434BD"/>
    <w:rPr>
      <w:color w:val="0000ff"/>
      <w:u w:val="single"/>
    </w:rPr>
  </w:style>
  <w:style w:type="paragraph" w:styleId="Bullet1" w:customStyle="1">
    <w:name w:val="Bullet 1"/>
    <w:basedOn w:val="Normal"/>
    <w:rsid w:val="004434BD"/>
    <w:pPr>
      <w:numPr>
        <w:numId w:val="1"/>
      </w:numPr>
      <w:tabs>
        <w:tab w:val="right" w:pos="8306"/>
      </w:tabs>
      <w:spacing w:after="60"/>
      <w:jc w:val="both"/>
    </w:pPr>
    <w:rPr>
      <w:rFonts w:ascii="Arial" w:hAnsi="Arial"/>
      <w:bCs w:val="1"/>
      <w:sz w:val="22"/>
      <w:szCs w:val="24"/>
      <w:lang w:val="en-NZ"/>
    </w:rPr>
  </w:style>
  <w:style w:type="paragraph" w:styleId="Lesson" w:customStyle="1">
    <w:name w:val="Lesson"/>
    <w:basedOn w:val="Normal"/>
    <w:rsid w:val="004434BD"/>
    <w:pPr>
      <w:spacing w:after="60"/>
    </w:pPr>
    <w:rPr>
      <w:b w:val="1"/>
      <w:bCs w:val="1"/>
      <w:sz w:val="28"/>
    </w:rPr>
  </w:style>
  <w:style w:type="paragraph" w:styleId="Unit" w:customStyle="1">
    <w:name w:val="Unit"/>
    <w:basedOn w:val="Normal"/>
    <w:rsid w:val="004434BD"/>
    <w:pPr>
      <w:spacing w:after="60"/>
    </w:pPr>
    <w:rPr>
      <w:b w:val="1"/>
      <w:bCs w:val="1"/>
      <w:color w:val="ff0000"/>
      <w:sz w:val="36"/>
    </w:rPr>
  </w:style>
  <w:style w:type="table" w:styleId="TableGrid">
    <w:name w:val="Table Grid"/>
    <w:basedOn w:val="TableNormal"/>
    <w:rsid w:val="004434B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body -"/>
    <w:basedOn w:val="Normal"/>
    <w:uiPriority w:val="34"/>
    <w:qFormat w:val="1"/>
    <w:rsid w:val="008A1A23"/>
    <w:pPr>
      <w:numPr>
        <w:numId w:val="2"/>
      </w:numPr>
      <w:ind w:left="170" w:hanging="170"/>
      <w:contextualSpacing w:val="1"/>
    </w:pPr>
    <w:rPr>
      <w:rFonts w:eastAsia="Calibri"/>
      <w:szCs w:val="22"/>
    </w:rPr>
  </w:style>
  <w:style w:type="character" w:styleId="fontstyle01" w:customStyle="1">
    <w:name w:val="fontstyle01"/>
    <w:basedOn w:val="DefaultParagraphFont"/>
    <w:rsid w:val="004434BD"/>
    <w:rPr>
      <w:rFonts w:ascii="MyriadPro-Regular" w:hAnsi="MyriadPro-Regular" w:hint="default"/>
      <w:b w:val="0"/>
      <w:bCs w:val="0"/>
      <w:i w:val="0"/>
      <w:iCs w:val="0"/>
      <w:color w:val="231f20"/>
      <w:sz w:val="20"/>
      <w:szCs w:val="20"/>
    </w:rPr>
  </w:style>
  <w:style w:type="character" w:styleId="ipa" w:customStyle="1">
    <w:name w:val="ipa"/>
    <w:basedOn w:val="DefaultParagraphFont"/>
    <w:rsid w:val="004434BD"/>
  </w:style>
  <w:style w:type="character" w:styleId="Heading1Char" w:customStyle="1">
    <w:name w:val="Heading 1 Char"/>
    <w:basedOn w:val="DefaultParagraphFont"/>
    <w:link w:val="Heading1"/>
    <w:rsid w:val="00227353"/>
    <w:rPr>
      <w:rFonts w:ascii="Adobe Caslon Pro Bold" w:hAnsi="Adobe Caslon Pro Bold" w:cstheme="majorBidi" w:eastAsiaTheme="majorEastAsia"/>
      <w:color w:val="000000" w:themeColor="text1"/>
      <w:sz w:val="32"/>
      <w:szCs w:val="32"/>
    </w:rPr>
  </w:style>
  <w:style w:type="character" w:styleId="Strong">
    <w:name w:val="Strong"/>
    <w:basedOn w:val="DefaultParagraphFont"/>
    <w:uiPriority w:val="22"/>
    <w:qFormat w:val="1"/>
    <w:rsid w:val="00227353"/>
    <w:rPr>
      <w:b w:val="1"/>
      <w:bCs w:val="1"/>
    </w:rPr>
  </w:style>
  <w:style w:type="paragraph" w:styleId="Subtitle">
    <w:name w:val="Subtitle"/>
    <w:basedOn w:val="Normal"/>
    <w:next w:val="Normal"/>
    <w:link w:val="SubtitleChar"/>
    <w:qFormat w:val="1"/>
    <w:rsid w:val="00227353"/>
    <w:pPr>
      <w:numPr>
        <w:ilvl w:val="1"/>
      </w:numPr>
      <w:spacing w:after="120"/>
    </w:pPr>
    <w:rPr>
      <w:rFonts w:cstheme="minorBidi" w:eastAsiaTheme="minorEastAsia"/>
      <w:b w:val="1"/>
      <w:szCs w:val="22"/>
    </w:rPr>
  </w:style>
  <w:style w:type="character" w:styleId="SubtitleChar" w:customStyle="1">
    <w:name w:val="Subtitle Char"/>
    <w:basedOn w:val="DefaultParagraphFont"/>
    <w:link w:val="Subtitle"/>
    <w:rsid w:val="00227353"/>
    <w:rPr>
      <w:rFonts w:ascii="Calibri" w:hAnsi="Calibri" w:cstheme="minorBidi" w:eastAsiaTheme="minorEastAsia"/>
      <w:b w:val="1"/>
      <w:sz w:val="24"/>
      <w:szCs w:val="22"/>
    </w:rPr>
  </w:style>
  <w:style w:type="paragraph" w:styleId="body123" w:customStyle="1">
    <w:name w:val="body 123"/>
    <w:basedOn w:val="Normal"/>
    <w:qFormat w:val="1"/>
    <w:rsid w:val="00F07DBC"/>
    <w:pPr>
      <w:pBdr>
        <w:top w:space="0" w:sz="0" w:val="nil"/>
        <w:left w:space="0" w:sz="0" w:val="nil"/>
        <w:bottom w:space="0" w:sz="0" w:val="nil"/>
        <w:right w:space="0" w:sz="0" w:val="nil"/>
        <w:between w:space="0" w:sz="0" w:val="nil"/>
      </w:pBdr>
      <w:ind w:left="227" w:hanging="227"/>
    </w:pPr>
    <w:rPr>
      <w:rFonts w:cs="Calibri" w:eastAsia="Calibri"/>
      <w:szCs w:val="24"/>
    </w:rPr>
  </w:style>
  <w:style w:type="paragraph" w:styleId="Boldbefore" w:customStyle="1">
    <w:name w:val="Bold before"/>
    <w:basedOn w:val="Normal"/>
    <w:qFormat w:val="1"/>
    <w:rsid w:val="00724A21"/>
    <w:pPr>
      <w:pBdr>
        <w:top w:space="0" w:sz="0" w:val="nil"/>
        <w:left w:space="0" w:sz="0" w:val="nil"/>
        <w:bottom w:space="0" w:sz="0" w:val="nil"/>
        <w:right w:space="0" w:sz="0" w:val="nil"/>
        <w:between w:space="0" w:sz="0" w:val="nil"/>
      </w:pBdr>
      <w:spacing w:before="60"/>
    </w:pPr>
    <w:rPr>
      <w:rFonts w:cstheme="minorHAnsi"/>
      <w:b w:val="1"/>
      <w:color w:val="000000"/>
      <w:szCs w:val="26"/>
    </w:rPr>
  </w:style>
  <w:style w:type="character" w:styleId="Heading2Char" w:customStyle="1">
    <w:name w:val="Heading 2 Char"/>
    <w:basedOn w:val="DefaultParagraphFont"/>
    <w:link w:val="Heading2"/>
    <w:rsid w:val="00724A21"/>
    <w:rPr>
      <w:rFonts w:ascii="Calibri" w:hAnsi="Calibri" w:cstheme="majorBidi" w:eastAsiaTheme="majorEastAsia"/>
      <w:color w:val="7030a0"/>
      <w:sz w:val="30"/>
      <w:szCs w:val="26"/>
    </w:rPr>
  </w:style>
  <w:style w:type="paragraph" w:styleId="Normal1" w:customStyle="1">
    <w:name w:val="Normal1"/>
    <w:rsid w:val="0013413A"/>
    <w:rPr>
      <w:rFonts w:ascii="Cambria" w:cs="Cambria" w:eastAsia="Cambria" w:hAnsi="Cambria"/>
      <w:sz w:val="24"/>
      <w:szCs w:val="24"/>
      <w:lang w:eastAsia="vi-VN"/>
    </w:rPr>
  </w:style>
  <w:style w:type="character" w:styleId="pron" w:customStyle="1">
    <w:name w:val="pron"/>
    <w:basedOn w:val="DefaultParagraphFont"/>
    <w:rsid w:val="00D13958"/>
  </w:style>
  <w:style w:type="character" w:styleId="sp" w:customStyle="1">
    <w:name w:val="sp"/>
    <w:basedOn w:val="DefaultParagraphFont"/>
    <w:rsid w:val="00D13958"/>
  </w:style>
  <w:style w:type="character" w:styleId="apple-converted-space" w:customStyle="1">
    <w:name w:val="apple-converted-space"/>
    <w:basedOn w:val="DefaultParagraphFont"/>
    <w:rsid w:val="0010238D"/>
  </w:style>
  <w:style w:type="character" w:styleId="Heading3Char" w:customStyle="1">
    <w:name w:val="Heading 3 Char"/>
    <w:basedOn w:val="DefaultParagraphFont"/>
    <w:link w:val="Heading3"/>
    <w:rsid w:val="007271F0"/>
    <w:rPr>
      <w:rFonts w:asciiTheme="majorHAnsi" w:cstheme="majorBidi" w:eastAsiaTheme="majorEastAsia" w:hAnsiTheme="majorHAnsi"/>
      <w:color w:val="1f4d78" w:themeColor="accent1" w:themeShade="00007F"/>
      <w:sz w:val="24"/>
      <w:szCs w:val="24"/>
    </w:rPr>
  </w:style>
  <w:style w:type="paragraph" w:styleId="NormalWeb">
    <w:name w:val="Normal (Web)"/>
    <w:basedOn w:val="Normal"/>
    <w:uiPriority w:val="99"/>
    <w:unhideWhenUsed w:val="1"/>
    <w:rsid w:val="00BC632E"/>
    <w:pPr>
      <w:spacing w:after="100" w:afterAutospacing="1" w:before="100" w:beforeAutospacing="1"/>
    </w:pPr>
    <w:rPr>
      <w:rFonts w:ascii="Times New Roman" w:hAnsi="Times New Roman"/>
      <w:szCs w:val="24"/>
    </w:rPr>
  </w:style>
  <w:style w:type="paragraph" w:styleId="BalloonText">
    <w:name w:val="Balloon Text"/>
    <w:basedOn w:val="Normal"/>
    <w:link w:val="BalloonTextChar"/>
    <w:rsid w:val="008656A5"/>
    <w:rPr>
      <w:rFonts w:ascii="Segoe UI" w:cs="Segoe UI" w:hAnsi="Segoe UI"/>
      <w:sz w:val="18"/>
      <w:szCs w:val="18"/>
    </w:rPr>
  </w:style>
  <w:style w:type="character" w:styleId="BalloonTextChar" w:customStyle="1">
    <w:name w:val="Balloon Text Char"/>
    <w:basedOn w:val="DefaultParagraphFont"/>
    <w:link w:val="BalloonText"/>
    <w:rsid w:val="008656A5"/>
    <w:rPr>
      <w:rFonts w:ascii="Segoe UI" w:cs="Segoe UI" w:hAnsi="Segoe UI"/>
      <w:sz w:val="18"/>
      <w:szCs w:val="18"/>
    </w:rPr>
  </w:style>
  <w:style w:type="character" w:styleId="star-btn" w:customStyle="1">
    <w:name w:val="star-btn"/>
    <w:basedOn w:val="DefaultParagraphFont"/>
    <w:rsid w:val="00C877C2"/>
  </w:style>
  <w:style w:type="character" w:styleId="def" w:customStyle="1">
    <w:name w:val="def"/>
    <w:basedOn w:val="DefaultParagraphFont"/>
    <w:rsid w:val="00C877C2"/>
  </w:style>
  <w:style w:type="character" w:styleId="seppron-before" w:customStyle="1">
    <w:name w:val="seppron-before"/>
    <w:basedOn w:val="DefaultParagraphFont"/>
    <w:rsid w:val="006F5ED6"/>
  </w:style>
  <w:style w:type="character" w:styleId="seppron-after" w:customStyle="1">
    <w:name w:val="seppron-after"/>
    <w:basedOn w:val="DefaultParagraphFont"/>
    <w:rsid w:val="006F5ED6"/>
  </w:style>
  <w:style w:type="character" w:styleId="ndv" w:customStyle="1">
    <w:name w:val="ndv"/>
    <w:basedOn w:val="DefaultParagraphFont"/>
    <w:rsid w:val="00D00AD2"/>
  </w:style>
  <w:style w:type="character" w:styleId="Emphasis">
    <w:name w:val="Emphasis"/>
    <w:basedOn w:val="DefaultParagraphFont"/>
    <w:uiPriority w:val="20"/>
    <w:qFormat w:val="1"/>
    <w:rsid w:val="00D00AD2"/>
    <w:rPr>
      <w:i w:val="1"/>
      <w:iCs w:val="1"/>
    </w:rPr>
  </w:style>
  <w:style w:type="character" w:styleId="daud" w:customStyle="1">
    <w:name w:val="daud"/>
    <w:basedOn w:val="DefaultParagraphFont"/>
    <w:rsid w:val="00A732F2"/>
  </w:style>
  <w:style w:type="paragraph" w:styleId="PlainText">
    <w:name w:val="Plain Text"/>
    <w:basedOn w:val="Normal"/>
    <w:link w:val="PlainTextChar"/>
    <w:unhideWhenUsed w:val="1"/>
    <w:rsid w:val="00D051D9"/>
    <w:rPr>
      <w:rFonts w:ascii="Courier New" w:cs="Courier New" w:hAnsi="Courier New"/>
      <w:sz w:val="20"/>
    </w:rPr>
  </w:style>
  <w:style w:type="character" w:styleId="PlainTextChar" w:customStyle="1">
    <w:name w:val="Plain Text Char"/>
    <w:basedOn w:val="DefaultParagraphFont"/>
    <w:link w:val="PlainText"/>
    <w:rsid w:val="00D051D9"/>
    <w:rPr>
      <w:rFonts w:ascii="Courier New" w:cs="Courier New" w:hAnsi="Courier New"/>
    </w:rPr>
  </w:style>
  <w:style w:type="paragraph" w:styleId="Subtitle">
    <w:name w:val="Subtitle"/>
    <w:basedOn w:val="Normal"/>
    <w:next w:val="Normal"/>
    <w:pPr>
      <w:spacing w:after="120" w:lineRule="auto"/>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ZVHlFBFZqT1k6FPjtR0Ixq4SpQ==">CgMxLjAyCGguZ2pkZ3hzOAByITFJN1BuejNzMTZueTdfV0R2NXNrTFJUc05jLUJyNm5SYQ==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2021-02-19T09:48:00Z</dcterms:created>
  <dc:creator>User</dc:creator>
</cp:coreProperties>
</file>