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FDAC" w14:textId="77777777" w:rsidR="009C76A2" w:rsidRPr="00097CDA" w:rsidRDefault="009C76A2" w:rsidP="009C76A2">
      <w:pPr>
        <w:spacing w:line="276" w:lineRule="auto"/>
        <w:jc w:val="center"/>
        <w:rPr>
          <w:b/>
          <w:color w:val="FF0000"/>
        </w:rPr>
      </w:pPr>
      <w:r w:rsidRPr="00097CDA">
        <w:rPr>
          <w:b/>
          <w:color w:val="FF0000"/>
        </w:rPr>
        <w:t>ĐỀ VẬT LÝ TRẦN PHÚ – VĨNH PHÚC 2022-2023</w:t>
      </w:r>
    </w:p>
    <w:p w14:paraId="22768B20" w14:textId="77777777" w:rsidR="009C76A2" w:rsidRPr="00097CDA" w:rsidRDefault="009C76A2" w:rsidP="009C76A2">
      <w:pPr>
        <w:tabs>
          <w:tab w:val="left" w:pos="992"/>
        </w:tabs>
        <w:spacing w:line="276" w:lineRule="auto"/>
        <w:ind w:left="992" w:hanging="992"/>
        <w:jc w:val="both"/>
      </w:pPr>
      <w:r w:rsidRPr="001A37AD">
        <w:rPr>
          <w:b/>
          <w:color w:val="0000FF"/>
        </w:rPr>
        <w:t>Câu 1:</w:t>
      </w:r>
      <w:r w:rsidRPr="00097CDA">
        <w:rPr>
          <w:b/>
          <w:color w:val="0000FF"/>
        </w:rPr>
        <w:tab/>
      </w:r>
      <w:r w:rsidRPr="00097CDA">
        <w:rPr>
          <w:lang w:val="vi-VN"/>
        </w:rPr>
        <w:t>Ở máy biến áp, lõi thép có chức năng</w:t>
      </w:r>
    </w:p>
    <w:p w14:paraId="38C403B9" w14:textId="77777777" w:rsidR="009C76A2" w:rsidRPr="00097CDA" w:rsidRDefault="009C76A2" w:rsidP="009C76A2">
      <w:pPr>
        <w:tabs>
          <w:tab w:val="left" w:pos="3402"/>
          <w:tab w:val="left" w:pos="5669"/>
          <w:tab w:val="left" w:pos="7937"/>
        </w:tabs>
        <w:spacing w:line="276" w:lineRule="auto"/>
        <w:ind w:left="992"/>
        <w:jc w:val="both"/>
        <w:rPr>
          <w:rFonts w:eastAsia="Calibri"/>
          <w:lang w:val="vi-VN"/>
        </w:rPr>
      </w:pPr>
      <w:r w:rsidRPr="00097CDA">
        <w:rPr>
          <w:b/>
          <w:color w:val="0000FF"/>
        </w:rPr>
        <w:t xml:space="preserve">A. </w:t>
      </w:r>
      <w:r w:rsidRPr="00097CDA">
        <w:rPr>
          <w:bCs/>
          <w:lang w:val="it-IT"/>
        </w:rPr>
        <w:t>giảm dòng điện Fu-cô.</w:t>
      </w:r>
      <w:r w:rsidRPr="00097CDA">
        <w:rPr>
          <w:lang w:val="vi-VN"/>
        </w:rPr>
        <w:t xml:space="preserve"> </w:t>
      </w:r>
      <w:r w:rsidRPr="00097CDA">
        <w:rPr>
          <w:rFonts w:eastAsia="Calibri"/>
          <w:lang w:val="vi-VN"/>
        </w:rPr>
        <w:fldChar w:fldCharType="begin"/>
      </w:r>
      <w:r w:rsidRPr="00097CDA">
        <w:rPr>
          <w:rFonts w:eastAsia="Calibri"/>
          <w:lang w:val="vi-VN"/>
        </w:rPr>
        <w:instrText xml:space="preserve"> QUOTE </w:instrText>
      </w:r>
      <m:oMath>
        <m:e>
          <m:ctrlPr>
            <w:r w:rsidRPr="00097CDA">
              <w:rPr>
                <w:rFonts w:ascii="Cambria Math" w:eastAsia="Calibri" w:hAnsi="Cambria Math"/>
                <w:lang w:val="vi-VN"/>
              </w:rPr>
            </w:r>
          </m:ctrlPr>
        </m:e>
      </m:oMath>
      <w:r w:rsidRPr="00097CDA">
        <w:rPr>
          <w:rFonts w:ascii="Cambria Math" w:eastAsia="Calibri" w:hAnsi="Cambria Math"/>
          <w:lang w:val="vi-VN"/>
        </w:rPr>
        <w:instrText>E=9.10</w:instrText>
      </w:r>
      <w:r w:rsidRPr="00097CDA">
        <w:rPr>
          <w:rFonts w:ascii="Cambria Math" w:eastAsia="Calibri" w:hAnsi="Cambria Math"/>
          <w:lang w:val="vi-VN"/>
        </w:rPr>
        <w:instrText>-9</w:instrText>
      </w:r>
      <m:oMath>
        <m:num>
          <m:ctrlPr>
            <w:r w:rsidRPr="00097CDA">
              <w:rPr>
                <w:rFonts w:ascii="Cambria Math" w:eastAsia="Calibri" w:hAnsi="Cambria Math"/>
                <w:lang w:val="vi-VN"/>
              </w:rPr>
            </w:r>
          </m:ctrlPr>
        </m:num>
      </m:oMath>
      <w:r w:rsidRPr="00097CDA">
        <w:rPr>
          <w:rFonts w:ascii="Cambria Math" w:eastAsia="Calibri" w:hAnsi="Cambria Math"/>
          <w:lang w:val="vi-VN"/>
        </w:rPr>
        <w:instrText>Q</w:instrText>
      </w:r>
      <m:oMath>
        <m:e>
          <m:ctrlPr>
            <w:r w:rsidRPr="00097CDA">
              <w:rPr>
                <w:rFonts w:ascii="Cambria Math" w:eastAsia="Calibri" w:hAnsi="Cambria Math"/>
                <w:lang w:val="vi-VN"/>
              </w:rPr>
            </w:r>
          </m:ctrlPr>
        </m:e>
      </m:oMath>
      <w:r w:rsidRPr="00097CDA">
        <w:rPr>
          <w:rFonts w:ascii="Cambria Math" w:eastAsia="Calibri" w:hAnsi="Cambria Math"/>
          <w:lang w:val="vi-VN"/>
        </w:rPr>
        <w:instrText>r</w:instrText>
      </w:r>
      <w:r w:rsidRPr="00097CDA">
        <w:rPr>
          <w:rFonts w:ascii="Cambria Math" w:eastAsia="Calibri" w:hAnsi="Cambria Math"/>
          <w:lang w:val="vi-VN"/>
        </w:rPr>
        <w:instrText>2</w:instrText>
      </w:r>
      <w:r w:rsidRPr="00097CDA">
        <w:rPr>
          <w:rFonts w:eastAsia="Calibri"/>
          <w:lang w:val="vi-VN"/>
        </w:rPr>
        <w:instrText xml:space="preserve"> </w:instrText>
      </w:r>
      <w:r w:rsidRPr="00097CDA">
        <w:rPr>
          <w:rFonts w:eastAsia="Calibri"/>
          <w:lang w:val="vi-VN"/>
        </w:rPr>
        <w:fldChar w:fldCharType="separate"/>
      </w:r>
      <w:r w:rsidRPr="00097CDA">
        <w:rPr>
          <w:rFonts w:eastAsia="Calibri"/>
          <w:lang w:val="vi-VN"/>
        </w:rPr>
        <w:fldChar w:fldCharType="end"/>
      </w:r>
      <w:r w:rsidRPr="00097CDA">
        <w:rPr>
          <w:rFonts w:eastAsia="Calibri"/>
          <w:lang w:val="vi-VN"/>
        </w:rPr>
        <w:tab/>
      </w:r>
      <w:r w:rsidRPr="00097CDA">
        <w:rPr>
          <w:b/>
          <w:color w:val="0000FF"/>
        </w:rPr>
        <w:t xml:space="preserve">B. </w:t>
      </w:r>
      <w:r>
        <w:rPr>
          <w:bCs/>
          <w:lang w:val="it-IT"/>
        </w:rPr>
        <w:t>làm tăng</w:t>
      </w:r>
      <w:r w:rsidRPr="00097CDA">
        <w:rPr>
          <w:bCs/>
          <w:lang w:val="it-IT"/>
        </w:rPr>
        <w:t xml:space="preserve"> từ thông qua cuộn thứ cấp.</w:t>
      </w:r>
    </w:p>
    <w:p w14:paraId="52CF936B" w14:textId="77777777" w:rsidR="009C76A2" w:rsidRPr="00097CDA" w:rsidRDefault="009C76A2" w:rsidP="009C76A2">
      <w:pPr>
        <w:tabs>
          <w:tab w:val="left" w:pos="3402"/>
          <w:tab w:val="left" w:pos="5669"/>
          <w:tab w:val="left" w:pos="7937"/>
        </w:tabs>
        <w:spacing w:line="276" w:lineRule="auto"/>
        <w:ind w:left="992"/>
        <w:jc w:val="both"/>
        <w:rPr>
          <w:bCs/>
          <w:lang w:val="it-IT"/>
        </w:rPr>
      </w:pPr>
      <w:r w:rsidRPr="00097CDA">
        <w:rPr>
          <w:b/>
          <w:color w:val="0000FF"/>
        </w:rPr>
        <w:t xml:space="preserve">C. </w:t>
      </w:r>
      <w:r w:rsidRPr="00097CDA">
        <w:rPr>
          <w:bCs/>
          <w:lang w:val="it-IT"/>
        </w:rPr>
        <w:t>gây ra hiện tượng cảm ứng điện từ.</w:t>
      </w:r>
      <w:r w:rsidRPr="00097CDA">
        <w:rPr>
          <w:bCs/>
          <w:lang w:val="it-IT"/>
        </w:rPr>
        <w:tab/>
      </w:r>
      <w:r w:rsidRPr="00097CDA">
        <w:rPr>
          <w:b/>
          <w:color w:val="0000FF"/>
        </w:rPr>
        <w:t xml:space="preserve">D. </w:t>
      </w:r>
      <w:r w:rsidRPr="00097CDA">
        <w:rPr>
          <w:bCs/>
          <w:lang w:val="it-IT"/>
        </w:rPr>
        <w:t>dẫn điện từ cuộn sơ cấp sang cuộn thứ cấp.</w:t>
      </w:r>
    </w:p>
    <w:p w14:paraId="04F2509B" w14:textId="77777777" w:rsidR="009C76A2" w:rsidRPr="00097CDA" w:rsidRDefault="009C76A2" w:rsidP="009C76A2">
      <w:pPr>
        <w:tabs>
          <w:tab w:val="left" w:pos="992"/>
        </w:tabs>
        <w:spacing w:line="276" w:lineRule="auto"/>
        <w:ind w:left="992" w:hanging="992"/>
        <w:jc w:val="both"/>
      </w:pPr>
      <w:r w:rsidRPr="001A37AD">
        <w:rPr>
          <w:b/>
          <w:color w:val="0000FF"/>
        </w:rPr>
        <w:t>Câu 2:</w:t>
      </w:r>
      <w:r w:rsidRPr="00097CDA">
        <w:rPr>
          <w:b/>
          <w:color w:val="0000FF"/>
        </w:rPr>
        <w:tab/>
      </w:r>
      <w:r w:rsidRPr="00097CDA">
        <w:rPr>
          <w:rFonts w:eastAsia="Calibri"/>
          <w:color w:val="000000"/>
          <w:lang w:val="vi-VN"/>
        </w:rPr>
        <w:t>Một điện tích điểm có độ lớn điện tích là Q đặt trong chân không. Độ lớn cường độ điện trường ở điểm cách điện tích khoảng r là</w:t>
      </w:r>
    </w:p>
    <w:p w14:paraId="5F0AF371"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m:oMath>
        <m:sSup>
          <m:sSupPr>
            <m:ctrlPr>
              <w:rPr>
                <w:rFonts w:ascii="Cambria Math" w:eastAsia="Calibri" w:hAnsi="Cambria Math"/>
                <w:i/>
              </w:rPr>
            </m:ctrlPr>
          </m:sSupPr>
          <m:e>
            <m:r>
              <w:rPr>
                <w:rFonts w:ascii="Cambria Math" w:eastAsia="Calibri" w:hAnsi="Cambria Math"/>
                <w:lang w:val="vi-VN"/>
              </w:rPr>
              <m:t>E=9.10</m:t>
            </m:r>
          </m:e>
          <m:sup>
            <m:r>
              <w:rPr>
                <w:rFonts w:ascii="Cambria Math" w:eastAsia="Calibri" w:hAnsi="Cambria Math"/>
                <w:lang w:val="vi-VN"/>
              </w:rPr>
              <m:t>-9</m:t>
            </m:r>
          </m:sup>
        </m:sSup>
        <m:f>
          <m:fPr>
            <m:ctrlPr>
              <w:rPr>
                <w:rFonts w:ascii="Cambria Math" w:eastAsia="Calibri" w:hAnsi="Cambria Math"/>
                <w:i/>
              </w:rPr>
            </m:ctrlPr>
          </m:fPr>
          <m:num>
            <m:r>
              <w:rPr>
                <w:rFonts w:ascii="Cambria Math" w:eastAsia="Calibri" w:hAnsi="Cambria Math"/>
                <w:lang w:val="vi-VN"/>
              </w:rPr>
              <m:t>Q</m:t>
            </m:r>
          </m:num>
          <m:den>
            <m:sSup>
              <m:sSupPr>
                <m:ctrlPr>
                  <w:rPr>
                    <w:rFonts w:ascii="Cambria Math" w:eastAsia="Calibri" w:hAnsi="Cambria Math"/>
                    <w:i/>
                  </w:rPr>
                </m:ctrlPr>
              </m:sSupPr>
              <m:e>
                <m:r>
                  <w:rPr>
                    <w:rFonts w:ascii="Cambria Math" w:eastAsia="Calibri" w:hAnsi="Cambria Math"/>
                    <w:lang w:val="vi-VN"/>
                  </w:rPr>
                  <m:t>r</m:t>
                </m:r>
              </m:e>
              <m:sup>
                <m:r>
                  <w:rPr>
                    <w:rFonts w:ascii="Cambria Math" w:eastAsia="Calibri" w:hAnsi="Cambria Math"/>
                    <w:lang w:val="vi-VN"/>
                  </w:rPr>
                  <m:t>2</m:t>
                </m:r>
              </m:sup>
            </m:sSup>
          </m:den>
        </m:f>
      </m:oMath>
      <w:r w:rsidRPr="00097CDA">
        <w:tab/>
      </w:r>
      <w:r w:rsidRPr="00097CDA">
        <w:rPr>
          <w:b/>
          <w:color w:val="0000FF"/>
        </w:rPr>
        <w:t xml:space="preserve">B. </w:t>
      </w:r>
      <m:oMath>
        <m:sSup>
          <m:sSupPr>
            <m:ctrlPr>
              <w:rPr>
                <w:rFonts w:ascii="Cambria Math" w:eastAsia="Calibri" w:hAnsi="Cambria Math"/>
                <w:i/>
              </w:rPr>
            </m:ctrlPr>
          </m:sSupPr>
          <m:e>
            <m:r>
              <w:rPr>
                <w:rFonts w:ascii="Cambria Math" w:eastAsia="Calibri" w:hAnsi="Cambria Math"/>
                <w:lang w:val="vi-VN"/>
              </w:rPr>
              <m:t>E=9.10</m:t>
            </m:r>
          </m:e>
          <m:sup>
            <m:r>
              <w:rPr>
                <w:rFonts w:ascii="Cambria Math" w:eastAsia="Calibri" w:hAnsi="Cambria Math"/>
                <w:lang w:val="vi-VN"/>
              </w:rPr>
              <m:t>9</m:t>
            </m:r>
          </m:sup>
        </m:sSup>
        <m:f>
          <m:fPr>
            <m:ctrlPr>
              <w:rPr>
                <w:rFonts w:ascii="Cambria Math" w:eastAsia="Calibri" w:hAnsi="Cambria Math"/>
                <w:i/>
              </w:rPr>
            </m:ctrlPr>
          </m:fPr>
          <m:num>
            <m:r>
              <w:rPr>
                <w:rFonts w:ascii="Cambria Math" w:eastAsia="Calibri" w:hAnsi="Cambria Math"/>
                <w:lang w:val="vi-VN"/>
              </w:rPr>
              <m:t>Q</m:t>
            </m:r>
          </m:num>
          <m:den>
            <m:r>
              <w:rPr>
                <w:rFonts w:ascii="Cambria Math" w:eastAsia="Calibri" w:hAnsi="Cambria Math"/>
                <w:lang w:val="vi-VN"/>
              </w:rPr>
              <m:t>r</m:t>
            </m:r>
          </m:den>
        </m:f>
        <m:r>
          <w:rPr>
            <w:rFonts w:ascii="Cambria Math" w:eastAsia="Calibri" w:hAnsi="Cambria Math"/>
            <w:lang w:val="vi-VN"/>
          </w:rPr>
          <m:t xml:space="preserve"> </m:t>
        </m:r>
      </m:oMath>
      <w:r w:rsidRPr="00097CDA">
        <w:rPr>
          <w:lang w:val="vi-VN"/>
        </w:rPr>
        <w:tab/>
      </w:r>
      <m:oMath>
        <m:r>
          <m:rPr>
            <m:sty m:val="b"/>
          </m:rPr>
          <w:rPr>
            <w:rFonts w:ascii="Cambria Math" w:hAnsi="Cambria Math"/>
            <w:color w:val="0000FF"/>
          </w:rPr>
          <m:t>C</m:t>
        </m:r>
        <m:r>
          <m:rPr>
            <m:sty m:val="bi"/>
          </m:rPr>
          <w:rPr>
            <w:rFonts w:ascii="Cambria Math" w:hAnsi="Cambria Math"/>
            <w:color w:val="0000FF"/>
          </w:rPr>
          <m:t xml:space="preserve">. </m:t>
        </m:r>
        <m:sSup>
          <m:sSupPr>
            <m:ctrlPr>
              <w:rPr>
                <w:rFonts w:ascii="Cambria Math" w:eastAsia="Calibri" w:hAnsi="Cambria Math"/>
                <w:i/>
              </w:rPr>
            </m:ctrlPr>
          </m:sSupPr>
          <m:e>
            <m:r>
              <w:rPr>
                <w:rFonts w:ascii="Cambria Math" w:eastAsia="Calibri" w:hAnsi="Cambria Math"/>
                <w:lang w:val="vi-VN"/>
              </w:rPr>
              <m:t>E=9.10</m:t>
            </m:r>
          </m:e>
          <m:sup>
            <m:r>
              <w:rPr>
                <w:rFonts w:ascii="Cambria Math" w:eastAsia="Calibri" w:hAnsi="Cambria Math"/>
                <w:lang w:val="vi-VN"/>
              </w:rPr>
              <m:t>9</m:t>
            </m:r>
          </m:sup>
        </m:sSup>
        <m:f>
          <m:fPr>
            <m:ctrlPr>
              <w:rPr>
                <w:rFonts w:ascii="Cambria Math" w:eastAsia="Calibri" w:hAnsi="Cambria Math"/>
                <w:i/>
              </w:rPr>
            </m:ctrlPr>
          </m:fPr>
          <m:num>
            <m:r>
              <w:rPr>
                <w:rFonts w:ascii="Cambria Math" w:eastAsia="Calibri" w:hAnsi="Cambria Math"/>
                <w:lang w:val="vi-VN"/>
              </w:rPr>
              <m:t>Q</m:t>
            </m:r>
          </m:num>
          <m:den>
            <m:sSup>
              <m:sSupPr>
                <m:ctrlPr>
                  <w:rPr>
                    <w:rFonts w:ascii="Cambria Math" w:eastAsia="Calibri" w:hAnsi="Cambria Math"/>
                    <w:i/>
                  </w:rPr>
                </m:ctrlPr>
              </m:sSupPr>
              <m:e>
                <m:r>
                  <w:rPr>
                    <w:rFonts w:ascii="Cambria Math" w:eastAsia="Calibri" w:hAnsi="Cambria Math"/>
                    <w:lang w:val="vi-VN"/>
                  </w:rPr>
                  <m:t>r</m:t>
                </m:r>
              </m:e>
              <m:sup>
                <m:r>
                  <w:rPr>
                    <w:rFonts w:ascii="Cambria Math" w:eastAsia="Calibri" w:hAnsi="Cambria Math"/>
                    <w:lang w:val="vi-VN"/>
                  </w:rPr>
                  <m:t>2</m:t>
                </m:r>
              </m:sup>
            </m:sSup>
          </m:den>
        </m:f>
      </m:oMath>
      <w:r w:rsidRPr="00097CDA">
        <w:tab/>
      </w:r>
      <w:r w:rsidRPr="00097CDA">
        <w:rPr>
          <w:b/>
          <w:color w:val="0000FF"/>
        </w:rPr>
        <w:t xml:space="preserve">D. </w:t>
      </w:r>
      <m:oMath>
        <m:sSup>
          <m:sSupPr>
            <m:ctrlPr>
              <w:rPr>
                <w:rFonts w:ascii="Cambria Math" w:eastAsia="Calibri" w:hAnsi="Cambria Math"/>
                <w:i/>
              </w:rPr>
            </m:ctrlPr>
          </m:sSupPr>
          <m:e>
            <m:r>
              <w:rPr>
                <w:rFonts w:ascii="Cambria Math" w:eastAsia="Calibri" w:hAnsi="Cambria Math"/>
                <w:lang w:val="vi-VN"/>
              </w:rPr>
              <m:t>E=9.10</m:t>
            </m:r>
          </m:e>
          <m:sup>
            <m:r>
              <w:rPr>
                <w:rFonts w:ascii="Cambria Math" w:eastAsia="Calibri" w:hAnsi="Cambria Math"/>
                <w:lang w:val="vi-VN"/>
              </w:rPr>
              <m:t>-9</m:t>
            </m:r>
          </m:sup>
        </m:sSup>
        <m:f>
          <m:fPr>
            <m:ctrlPr>
              <w:rPr>
                <w:rFonts w:ascii="Cambria Math" w:eastAsia="Calibri" w:hAnsi="Cambria Math"/>
                <w:i/>
              </w:rPr>
            </m:ctrlPr>
          </m:fPr>
          <m:num>
            <m:r>
              <w:rPr>
                <w:rFonts w:ascii="Cambria Math" w:eastAsia="Calibri" w:hAnsi="Cambria Math"/>
                <w:lang w:val="vi-VN"/>
              </w:rPr>
              <m:t>Q</m:t>
            </m:r>
          </m:num>
          <m:den>
            <m:r>
              <w:rPr>
                <w:rFonts w:ascii="Cambria Math" w:eastAsia="Calibri" w:hAnsi="Cambria Math"/>
                <w:lang w:val="vi-VN"/>
              </w:rPr>
              <m:t>r</m:t>
            </m:r>
          </m:den>
        </m:f>
      </m:oMath>
    </w:p>
    <w:p w14:paraId="1930FC8C" w14:textId="77777777" w:rsidR="009C76A2" w:rsidRPr="00097CDA" w:rsidRDefault="009C76A2" w:rsidP="009C76A2">
      <w:pPr>
        <w:tabs>
          <w:tab w:val="left" w:pos="992"/>
        </w:tabs>
        <w:spacing w:line="276" w:lineRule="auto"/>
        <w:ind w:left="992" w:hanging="992"/>
        <w:jc w:val="both"/>
      </w:pPr>
      <w:r w:rsidRPr="001A37AD">
        <w:rPr>
          <w:b/>
          <w:color w:val="0000FF"/>
        </w:rPr>
        <w:t>Câu 3:</w:t>
      </w:r>
      <w:r w:rsidRPr="00097CDA">
        <w:rPr>
          <w:b/>
          <w:color w:val="0000FF"/>
        </w:rPr>
        <w:tab/>
      </w:r>
      <w:r w:rsidRPr="00097CDA">
        <w:rPr>
          <w:lang w:val="vi-VN"/>
        </w:rPr>
        <w:t>Chu kì dao động cưỡng bức khi xảy ra cộng hưởng</w:t>
      </w:r>
    </w:p>
    <w:p w14:paraId="075545E1"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lang w:val="vi-VN"/>
        </w:rPr>
        <w:t>phụ thuộc vào lực cản của môi trường.</w:t>
      </w:r>
      <w:r w:rsidRPr="00097CDA">
        <w:tab/>
      </w:r>
      <w:r w:rsidRPr="00097CDA">
        <w:rPr>
          <w:b/>
          <w:color w:val="0000FF"/>
        </w:rPr>
        <w:t xml:space="preserve">B. </w:t>
      </w:r>
      <w:r w:rsidRPr="00097CDA">
        <w:rPr>
          <w:lang w:val="vi-VN"/>
        </w:rPr>
        <w:t>phụ thuộc vào biên độ của ngoại lực.</w:t>
      </w:r>
    </w:p>
    <w:p w14:paraId="6D6672FF" w14:textId="77777777" w:rsidR="009C76A2" w:rsidRPr="00097CDA"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C. </w:t>
      </w:r>
      <w:r w:rsidRPr="00097CDA">
        <w:rPr>
          <w:lang w:val="vi-VN"/>
        </w:rPr>
        <w:t>nhỏ hơn chu kì dao động riêng của hệ.</w:t>
      </w:r>
      <w:r w:rsidRPr="00097CDA">
        <w:tab/>
      </w:r>
      <w:r w:rsidRPr="00097CDA">
        <w:rPr>
          <w:b/>
          <w:color w:val="0000FF"/>
        </w:rPr>
        <w:t xml:space="preserve">D. </w:t>
      </w:r>
      <w:r w:rsidRPr="00097CDA">
        <w:rPr>
          <w:lang w:val="vi-VN"/>
        </w:rPr>
        <w:t>bằng chu kì dao động riêng của hệ.</w:t>
      </w:r>
    </w:p>
    <w:p w14:paraId="69E5F79A" w14:textId="77777777" w:rsidR="009C76A2" w:rsidRPr="00097CDA" w:rsidRDefault="009C76A2" w:rsidP="009C76A2">
      <w:pPr>
        <w:tabs>
          <w:tab w:val="left" w:pos="992"/>
        </w:tabs>
        <w:spacing w:line="276" w:lineRule="auto"/>
        <w:ind w:left="992" w:hanging="992"/>
        <w:jc w:val="both"/>
      </w:pPr>
      <w:r w:rsidRPr="001A37AD">
        <w:rPr>
          <w:b/>
          <w:color w:val="0000FF"/>
        </w:rPr>
        <w:t>Câu 4:</w:t>
      </w:r>
      <w:r w:rsidRPr="00097CDA">
        <w:rPr>
          <w:b/>
          <w:color w:val="0000FF"/>
        </w:rPr>
        <w:tab/>
      </w:r>
      <w:r w:rsidRPr="00097CDA">
        <w:rPr>
          <w:lang w:val="nl-NL"/>
        </w:rPr>
        <w:t>Một vật dao động điều hòa thì pha của dao động</w:t>
      </w:r>
    </w:p>
    <w:p w14:paraId="3658C81B"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color w:val="000000"/>
          <w:lang w:val="nl-NL"/>
        </w:rPr>
        <w:t>là hàm bậc nhất của thời gian.</w:t>
      </w:r>
      <w:r w:rsidRPr="00097CDA">
        <w:tab/>
      </w:r>
      <w:r w:rsidRPr="00097CDA">
        <w:rPr>
          <w:b/>
          <w:color w:val="0000FF"/>
        </w:rPr>
        <w:t xml:space="preserve">B. </w:t>
      </w:r>
      <w:r w:rsidRPr="00097CDA">
        <w:rPr>
          <w:color w:val="000000"/>
          <w:lang w:val="nl-NL"/>
        </w:rPr>
        <w:t>không đổi theo thời gian.</w:t>
      </w:r>
    </w:p>
    <w:p w14:paraId="070182A3" w14:textId="77777777" w:rsidR="009C76A2" w:rsidRPr="00097CDA" w:rsidRDefault="009C76A2" w:rsidP="009C76A2">
      <w:pPr>
        <w:tabs>
          <w:tab w:val="left" w:pos="3402"/>
          <w:tab w:val="left" w:pos="5669"/>
          <w:tab w:val="left" w:pos="7937"/>
        </w:tabs>
        <w:spacing w:line="276" w:lineRule="auto"/>
        <w:ind w:left="992"/>
        <w:jc w:val="both"/>
        <w:rPr>
          <w:color w:val="000000"/>
          <w:lang w:val="nl-NL"/>
        </w:rPr>
      </w:pPr>
      <w:r w:rsidRPr="00097CDA">
        <w:rPr>
          <w:b/>
          <w:color w:val="0000FF"/>
        </w:rPr>
        <w:t xml:space="preserve">C. </w:t>
      </w:r>
      <w:r w:rsidRPr="00097CDA">
        <w:rPr>
          <w:color w:val="000000"/>
          <w:lang w:val="nl-NL"/>
        </w:rPr>
        <w:t>là hàm bậc hai của thời gian.</w:t>
      </w:r>
      <w:r w:rsidRPr="00097CDA">
        <w:tab/>
      </w:r>
      <w:r w:rsidRPr="00097CDA">
        <w:rPr>
          <w:b/>
          <w:color w:val="0000FF"/>
        </w:rPr>
        <w:t xml:space="preserve">D. </w:t>
      </w:r>
      <w:r w:rsidRPr="00097CDA">
        <w:rPr>
          <w:color w:val="000000"/>
          <w:lang w:val="nl-NL"/>
        </w:rPr>
        <w:t>biến thiên điều hòa theo thời gian.</w:t>
      </w:r>
    </w:p>
    <w:p w14:paraId="52DEA209" w14:textId="77777777" w:rsidR="009C76A2" w:rsidRPr="00097CDA" w:rsidRDefault="009C76A2" w:rsidP="009C76A2">
      <w:pPr>
        <w:tabs>
          <w:tab w:val="left" w:pos="992"/>
        </w:tabs>
        <w:spacing w:line="276" w:lineRule="auto"/>
        <w:ind w:left="992" w:hanging="992"/>
        <w:jc w:val="both"/>
      </w:pPr>
      <w:r w:rsidRPr="001A37AD">
        <w:rPr>
          <w:b/>
          <w:color w:val="0000FF"/>
        </w:rPr>
        <w:t>Câu 5:</w:t>
      </w:r>
      <w:r w:rsidRPr="00097CDA">
        <w:rPr>
          <w:b/>
          <w:color w:val="0000FF"/>
        </w:rPr>
        <w:tab/>
      </w:r>
      <w:r w:rsidRPr="00097CDA">
        <w:rPr>
          <w:color w:val="000000"/>
          <w:lang w:val="vi-VN" w:eastAsia="vi-VN"/>
        </w:rPr>
        <w:t>Trong mạch dao động LC lí tưởng đang có dao động điện từ tự do, điện tích của một bản tụ điện và cường độ dòng điện qua cuộn cảm biến thiên điều hoà theo thời gian</w:t>
      </w:r>
    </w:p>
    <w:p w14:paraId="41FB11FB"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color w:val="000000"/>
          <w:lang w:val="vi-VN" w:eastAsia="vi-VN"/>
        </w:rPr>
        <w:t>với cùng tần số.</w:t>
      </w:r>
      <w:r w:rsidRPr="00097CDA">
        <w:tab/>
      </w:r>
      <w:r w:rsidRPr="00097CDA">
        <w:tab/>
      </w:r>
      <w:r w:rsidRPr="00097CDA">
        <w:rPr>
          <w:b/>
          <w:color w:val="0000FF"/>
        </w:rPr>
        <w:t xml:space="preserve">B. </w:t>
      </w:r>
      <w:r w:rsidRPr="00097CDA">
        <w:rPr>
          <w:color w:val="000000"/>
          <w:lang w:val="vi-VN" w:eastAsia="vi-VN"/>
        </w:rPr>
        <w:t>với cùng biên độ.</w:t>
      </w:r>
      <w:r w:rsidRPr="00097CDA">
        <w:tab/>
      </w:r>
    </w:p>
    <w:p w14:paraId="57ED9470" w14:textId="77777777" w:rsidR="009C76A2" w:rsidRPr="00097CDA" w:rsidRDefault="009C76A2" w:rsidP="009C76A2">
      <w:pPr>
        <w:tabs>
          <w:tab w:val="left" w:pos="3402"/>
          <w:tab w:val="left" w:pos="5669"/>
          <w:tab w:val="left" w:pos="7937"/>
        </w:tabs>
        <w:spacing w:line="276" w:lineRule="auto"/>
        <w:ind w:left="992"/>
        <w:jc w:val="both"/>
        <w:rPr>
          <w:color w:val="000000"/>
          <w:lang w:val="vi-VN" w:eastAsia="vi-VN"/>
        </w:rPr>
      </w:pPr>
      <w:r w:rsidRPr="00097CDA">
        <w:rPr>
          <w:b/>
          <w:color w:val="0000FF"/>
        </w:rPr>
        <w:t xml:space="preserve">C. </w:t>
      </w:r>
      <w:r w:rsidRPr="00097CDA">
        <w:rPr>
          <w:color w:val="000000"/>
          <w:lang w:val="vi-VN" w:eastAsia="vi-VN"/>
        </w:rPr>
        <w:t>luôn cùng pha nhau.</w:t>
      </w:r>
      <w:r w:rsidRPr="00097CDA">
        <w:tab/>
      </w:r>
      <w:r w:rsidRPr="00097CDA">
        <w:tab/>
      </w:r>
      <w:r w:rsidRPr="00097CDA">
        <w:rPr>
          <w:b/>
          <w:color w:val="0000FF"/>
        </w:rPr>
        <w:t xml:space="preserve">D. </w:t>
      </w:r>
      <w:r w:rsidRPr="00097CDA">
        <w:rPr>
          <w:color w:val="000000"/>
          <w:lang w:val="vi-VN" w:eastAsia="vi-VN"/>
        </w:rPr>
        <w:t>luôn ngược pha nhau.</w:t>
      </w:r>
    </w:p>
    <w:p w14:paraId="00E6F58C" w14:textId="77777777" w:rsidR="009C76A2" w:rsidRPr="00097CDA" w:rsidRDefault="009C76A2" w:rsidP="009C76A2">
      <w:pPr>
        <w:tabs>
          <w:tab w:val="left" w:pos="992"/>
        </w:tabs>
        <w:spacing w:line="276" w:lineRule="auto"/>
        <w:ind w:left="992" w:hanging="992"/>
        <w:jc w:val="both"/>
      </w:pPr>
      <w:r w:rsidRPr="001A37AD">
        <w:rPr>
          <w:b/>
          <w:color w:val="0000FF"/>
        </w:rPr>
        <w:t>Câu 6:</w:t>
      </w:r>
      <w:r w:rsidRPr="00097CDA">
        <w:rPr>
          <w:b/>
          <w:color w:val="0000FF"/>
        </w:rPr>
        <w:tab/>
      </w:r>
      <w:r w:rsidRPr="00097CDA">
        <w:rPr>
          <w:color w:val="000000"/>
          <w:lang w:val="vi-VN" w:eastAsia="vi-VN"/>
        </w:rPr>
        <w:t>Sóng điện từ khi truyền từ không khí vào nước thì</w:t>
      </w:r>
    </w:p>
    <w:p w14:paraId="3766A4D9"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color w:val="000000"/>
          <w:lang w:val="vi-VN" w:eastAsia="vi-VN"/>
        </w:rPr>
        <w:t>tốc độ truyền sóng và bước sóng đều tăng.</w:t>
      </w:r>
      <w:r w:rsidRPr="00097CDA">
        <w:tab/>
      </w:r>
      <w:r w:rsidRPr="00097CDA">
        <w:rPr>
          <w:b/>
          <w:color w:val="0000FF"/>
        </w:rPr>
        <w:t xml:space="preserve">B. </w:t>
      </w:r>
      <w:r w:rsidRPr="00097CDA">
        <w:rPr>
          <w:color w:val="000000"/>
          <w:lang w:val="vi-VN" w:eastAsia="vi-VN"/>
        </w:rPr>
        <w:t>tốc độ truyền sóng và bước sóng đều giảm.</w:t>
      </w:r>
    </w:p>
    <w:p w14:paraId="77CEDA05" w14:textId="77777777" w:rsidR="009C76A2" w:rsidRPr="00097CDA" w:rsidRDefault="009C76A2" w:rsidP="009C76A2">
      <w:pPr>
        <w:tabs>
          <w:tab w:val="left" w:pos="3402"/>
          <w:tab w:val="left" w:pos="5669"/>
          <w:tab w:val="left" w:pos="7937"/>
        </w:tabs>
        <w:spacing w:line="276" w:lineRule="auto"/>
        <w:ind w:left="992"/>
        <w:jc w:val="both"/>
        <w:rPr>
          <w:color w:val="000000"/>
          <w:lang w:val="vi-VN" w:eastAsia="vi-VN"/>
        </w:rPr>
      </w:pPr>
      <w:r w:rsidRPr="00097CDA">
        <w:rPr>
          <w:b/>
          <w:color w:val="0000FF"/>
        </w:rPr>
        <w:t xml:space="preserve">C. </w:t>
      </w:r>
      <w:r w:rsidRPr="00097CDA">
        <w:rPr>
          <w:color w:val="000000"/>
          <w:lang w:val="vi-VN" w:eastAsia="vi-VN"/>
        </w:rPr>
        <w:t>tốc độ truyền sóng giảm, bước sóng tăng.</w:t>
      </w:r>
      <w:r w:rsidRPr="00097CDA">
        <w:tab/>
      </w:r>
      <w:r w:rsidRPr="00097CDA">
        <w:rPr>
          <w:b/>
          <w:color w:val="0000FF"/>
        </w:rPr>
        <w:t xml:space="preserve">D. </w:t>
      </w:r>
      <w:r w:rsidRPr="00097CDA">
        <w:rPr>
          <w:color w:val="000000"/>
          <w:lang w:val="vi-VN" w:eastAsia="vi-VN"/>
        </w:rPr>
        <w:t>tốc độ truyền sóng tăng, bước sóng giảm.</w:t>
      </w:r>
    </w:p>
    <w:p w14:paraId="199A4F44" w14:textId="77777777" w:rsidR="009C76A2" w:rsidRPr="00097CDA" w:rsidRDefault="009C76A2" w:rsidP="009C76A2">
      <w:pPr>
        <w:tabs>
          <w:tab w:val="left" w:pos="992"/>
        </w:tabs>
        <w:spacing w:line="276" w:lineRule="auto"/>
        <w:ind w:left="992" w:hanging="992"/>
        <w:jc w:val="both"/>
      </w:pPr>
      <w:r w:rsidRPr="001A37AD">
        <w:rPr>
          <w:b/>
          <w:color w:val="0000FF"/>
        </w:rPr>
        <w:t>Câu 7:</w:t>
      </w:r>
      <w:r w:rsidRPr="00097CDA">
        <w:rPr>
          <w:b/>
          <w:color w:val="0000FF"/>
        </w:rPr>
        <w:tab/>
      </w:r>
      <w:r w:rsidRPr="00097CDA">
        <w:rPr>
          <w:rFonts w:eastAsia="Arial"/>
          <w:lang w:val="de-DE"/>
        </w:rPr>
        <w:t xml:space="preserve">Trong sơ đồ khối của một máy phát thanh vô tuyến </w:t>
      </w:r>
      <w:r w:rsidRPr="00097CDA">
        <w:rPr>
          <w:rFonts w:eastAsia="Arial"/>
          <w:b/>
          <w:i/>
          <w:lang w:val="de-DE"/>
        </w:rPr>
        <w:t>không</w:t>
      </w:r>
      <w:r w:rsidRPr="00097CDA">
        <w:rPr>
          <w:rFonts w:eastAsia="Arial"/>
          <w:lang w:val="de-DE"/>
        </w:rPr>
        <w:t xml:space="preserve"> có bộ phận nào dưới đây?</w:t>
      </w:r>
    </w:p>
    <w:p w14:paraId="4FDF9B86" w14:textId="77777777" w:rsidR="009C76A2" w:rsidRPr="00097CDA" w:rsidRDefault="009C76A2" w:rsidP="009C76A2">
      <w:pPr>
        <w:tabs>
          <w:tab w:val="left" w:pos="3402"/>
          <w:tab w:val="left" w:pos="5669"/>
          <w:tab w:val="left" w:pos="7937"/>
        </w:tabs>
        <w:spacing w:line="276" w:lineRule="auto"/>
        <w:ind w:left="992"/>
        <w:jc w:val="both"/>
        <w:rPr>
          <w:rFonts w:eastAsia="Arial"/>
          <w:lang w:val="de-DE"/>
        </w:rPr>
      </w:pPr>
      <w:r w:rsidRPr="00097CDA">
        <w:rPr>
          <w:b/>
          <w:color w:val="0000FF"/>
        </w:rPr>
        <w:t xml:space="preserve">A. </w:t>
      </w:r>
      <w:r w:rsidRPr="00097CDA">
        <w:rPr>
          <w:rFonts w:eastAsia="Arial"/>
          <w:lang w:val="de-DE"/>
        </w:rPr>
        <w:t>Mạch tách sóng.</w:t>
      </w:r>
      <w:r w:rsidRPr="00097CDA">
        <w:tab/>
      </w:r>
      <w:r w:rsidRPr="00097CDA">
        <w:rPr>
          <w:b/>
          <w:color w:val="0000FF"/>
        </w:rPr>
        <w:t xml:space="preserve">B. </w:t>
      </w:r>
      <w:r w:rsidRPr="00097CDA">
        <w:rPr>
          <w:rFonts w:eastAsia="Arial"/>
          <w:lang w:val="de-DE"/>
        </w:rPr>
        <w:t>Mạch khuyếch đại.</w:t>
      </w:r>
      <w:r w:rsidRPr="00097CDA">
        <w:tab/>
      </w:r>
      <w:r w:rsidRPr="00097CDA">
        <w:rPr>
          <w:b/>
          <w:color w:val="0000FF"/>
        </w:rPr>
        <w:t xml:space="preserve">C. </w:t>
      </w:r>
      <w:r w:rsidRPr="00097CDA">
        <w:rPr>
          <w:rFonts w:eastAsia="Arial"/>
          <w:lang w:val="de-DE"/>
        </w:rPr>
        <w:t>Mạch biến điệu.</w:t>
      </w:r>
      <w:r w:rsidRPr="00097CDA">
        <w:tab/>
      </w:r>
      <w:r w:rsidRPr="00097CDA">
        <w:rPr>
          <w:b/>
          <w:color w:val="0000FF"/>
        </w:rPr>
        <w:t xml:space="preserve">D. </w:t>
      </w:r>
      <w:r w:rsidRPr="00097CDA">
        <w:rPr>
          <w:rFonts w:eastAsia="Arial"/>
          <w:lang w:val="de-DE"/>
        </w:rPr>
        <w:t>Anten.</w:t>
      </w:r>
    </w:p>
    <w:p w14:paraId="15DB4B43" w14:textId="77777777" w:rsidR="009C76A2" w:rsidRPr="00097CDA" w:rsidRDefault="009C76A2" w:rsidP="009C76A2">
      <w:pPr>
        <w:tabs>
          <w:tab w:val="left" w:pos="992"/>
        </w:tabs>
        <w:spacing w:line="276" w:lineRule="auto"/>
        <w:ind w:left="992" w:hanging="992"/>
        <w:jc w:val="both"/>
      </w:pPr>
      <w:r w:rsidRPr="001A37AD">
        <w:rPr>
          <w:b/>
          <w:color w:val="0000FF"/>
        </w:rPr>
        <w:t>Câu 8:</w:t>
      </w:r>
      <w:r w:rsidRPr="00097CDA">
        <w:rPr>
          <w:b/>
          <w:color w:val="0000FF"/>
        </w:rPr>
        <w:tab/>
      </w:r>
      <w:r w:rsidRPr="00097CDA">
        <w:rPr>
          <w:lang w:val="vi-VN"/>
        </w:rPr>
        <w:t>Cường độ dòng điện luôn trễ pha so với điện áp ở hai đầu đoạn mạch điện xoay chiều khi đoạn mạch gồm</w:t>
      </w:r>
    </w:p>
    <w:p w14:paraId="18E308A8"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lang w:val="vi-VN"/>
        </w:rPr>
        <w:t>hai tụ điện mắc nối tiếp với nhau.</w:t>
      </w:r>
      <w:r w:rsidRPr="00097CDA">
        <w:tab/>
      </w:r>
      <w:r w:rsidRPr="00097CDA">
        <w:rPr>
          <w:b/>
          <w:color w:val="0000FF"/>
        </w:rPr>
        <w:t xml:space="preserve">B. </w:t>
      </w:r>
      <w:r w:rsidRPr="00097CDA">
        <w:rPr>
          <w:lang w:val="vi-VN"/>
        </w:rPr>
        <w:t>cuộn cảm thuần mắc nối tiếp với tụ điện.</w:t>
      </w:r>
    </w:p>
    <w:p w14:paraId="58CFDB2A" w14:textId="77777777" w:rsidR="009C76A2" w:rsidRPr="00097CDA"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C. </w:t>
      </w:r>
      <w:r w:rsidRPr="00097CDA">
        <w:rPr>
          <w:lang w:val="vi-VN"/>
        </w:rPr>
        <w:t>điện trở mắc nối tiếp với cuộn cảm thuần.</w:t>
      </w:r>
      <w:r w:rsidRPr="00097CDA">
        <w:tab/>
      </w:r>
      <w:r w:rsidRPr="00097CDA">
        <w:rPr>
          <w:b/>
          <w:color w:val="0000FF"/>
        </w:rPr>
        <w:t xml:space="preserve">D. </w:t>
      </w:r>
      <w:r w:rsidRPr="00097CDA">
        <w:rPr>
          <w:lang w:val="vi-VN"/>
        </w:rPr>
        <w:t>điện trở mắc nối tiếp với tụ điện.</w:t>
      </w:r>
    </w:p>
    <w:p w14:paraId="7741B8A0" w14:textId="77777777" w:rsidR="009C76A2" w:rsidRPr="00097CDA" w:rsidRDefault="009C76A2" w:rsidP="009C76A2">
      <w:pPr>
        <w:tabs>
          <w:tab w:val="left" w:pos="992"/>
        </w:tabs>
        <w:spacing w:line="276" w:lineRule="auto"/>
        <w:ind w:left="992" w:hanging="992"/>
        <w:jc w:val="both"/>
      </w:pPr>
      <w:r w:rsidRPr="001A37AD">
        <w:rPr>
          <w:b/>
          <w:color w:val="0000FF"/>
        </w:rPr>
        <w:t>Câu 9:</w:t>
      </w:r>
      <w:r w:rsidRPr="00097CDA">
        <w:rPr>
          <w:b/>
          <w:color w:val="0000FF"/>
        </w:rPr>
        <w:tab/>
      </w:r>
      <w:r w:rsidRPr="00097CDA">
        <w:rPr>
          <w:lang w:val="pt-BR"/>
        </w:rPr>
        <w:t>Trong quá trình giao thoa sóng</w:t>
      </w:r>
      <w:r w:rsidRPr="00097CDA">
        <w:rPr>
          <w:lang w:val="vi-VN"/>
        </w:rPr>
        <w:t xml:space="preserve"> bởi</w:t>
      </w:r>
      <w:r w:rsidRPr="00097CDA">
        <w:rPr>
          <w:lang w:val="pt-BR"/>
        </w:rPr>
        <w:t xml:space="preserve"> 2 nguồn</w:t>
      </w:r>
      <w:r w:rsidRPr="00097CDA">
        <w:rPr>
          <w:lang w:val="vi-VN"/>
        </w:rPr>
        <w:t xml:space="preserve"> kết hợp</w:t>
      </w:r>
      <w:r w:rsidRPr="00097CDA">
        <w:rPr>
          <w:lang w:val="pt-BR"/>
        </w:rPr>
        <w:t xml:space="preserve"> ngược pha</w:t>
      </w:r>
      <w:r w:rsidRPr="00097CDA">
        <w:rPr>
          <w:lang w:val="vi-VN"/>
        </w:rPr>
        <w:t>,</w:t>
      </w:r>
      <w:r w:rsidRPr="00097CDA">
        <w:rPr>
          <w:lang w:val="pt-BR"/>
        </w:rPr>
        <w:t xml:space="preserve"> </w:t>
      </w:r>
      <w:r w:rsidRPr="00097CDA">
        <w:rPr>
          <w:lang w:val="vi-VN"/>
        </w:rPr>
        <w:t xml:space="preserve">gọi </w:t>
      </w:r>
      <w:r w:rsidRPr="00097CDA">
        <w:sym w:font="Symbol" w:char="F044"/>
      </w:r>
      <w:r w:rsidRPr="00097CDA">
        <w:sym w:font="Symbol" w:char="F06A"/>
      </w:r>
      <w:r w:rsidRPr="00097CDA">
        <w:rPr>
          <w:lang w:val="vi-VN"/>
        </w:rPr>
        <w:t xml:space="preserve"> là độ lệch pha của hai sóng thành phần tại M, </w:t>
      </w:r>
      <w:r w:rsidRPr="00097CDA">
        <w:rPr>
          <w:position w:val="-6"/>
        </w:rPr>
        <w:object w:dxaOrig="617" w:dyaOrig="286" w14:anchorId="08584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80" type="#_x0000_t75" style="width:31.3pt;height:14.5pt" o:ole="">
            <v:imagedata r:id="rId8" o:title=""/>
          </v:shape>
          <o:OLEObject Type="Embed" ProgID="Equation.DSMT4" ShapeID="_x0000_i2380" DrawAspect="Content" ObjectID="_1741549600" r:id="rId9"/>
        </w:object>
      </w:r>
      <w:r w:rsidRPr="00097CDA">
        <w:rPr>
          <w:lang w:val="vi-VN"/>
        </w:rPr>
        <w:t xml:space="preserve"> Biên độ dao động tổng hợp tại M trong miền giao thoa đạt giá trị nhỏ nhất khi</w:t>
      </w:r>
    </w:p>
    <w:p w14:paraId="2F54C9B6" w14:textId="77777777" w:rsidR="009C76A2" w:rsidRPr="00097CDA"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A. </w:t>
      </w:r>
      <w:r w:rsidRPr="00097CDA">
        <w:sym w:font="Symbol" w:char="F044"/>
      </w:r>
      <w:r w:rsidRPr="00097CDA">
        <w:sym w:font="Symbol" w:char="F06A"/>
      </w:r>
      <w:r w:rsidRPr="00097CDA">
        <w:rPr>
          <w:lang w:val="vi-VN"/>
        </w:rPr>
        <w:t xml:space="preserve"> = 2n</w:t>
      </w:r>
      <w:r w:rsidRPr="00097CDA">
        <w:sym w:font="Symbol" w:char="F070"/>
      </w:r>
      <w:r w:rsidRPr="00097CDA">
        <w:rPr>
          <w:lang w:val="vi-VN"/>
        </w:rPr>
        <w:t>.</w:t>
      </w:r>
      <w:r w:rsidRPr="00097CDA">
        <w:tab/>
      </w:r>
      <w:r w:rsidRPr="00097CDA">
        <w:rPr>
          <w:b/>
          <w:color w:val="0000FF"/>
        </w:rPr>
        <w:t xml:space="preserve">B. </w:t>
      </w:r>
      <w:r w:rsidRPr="00097CDA">
        <w:sym w:font="Symbol" w:char="F044"/>
      </w:r>
      <w:r w:rsidRPr="00097CDA">
        <w:sym w:font="Symbol" w:char="F06A"/>
      </w:r>
      <w:r w:rsidRPr="00097CDA">
        <w:rPr>
          <w:lang w:val="vi-VN"/>
        </w:rPr>
        <w:t xml:space="preserve"> = (2n + 1)</w:t>
      </w:r>
      <w:r w:rsidRPr="00097CDA">
        <w:sym w:font="Symbol" w:char="F070"/>
      </w:r>
      <w:r w:rsidRPr="00097CDA">
        <w:rPr>
          <w:lang w:val="vi-VN"/>
        </w:rPr>
        <w:t>.</w:t>
      </w:r>
      <w:r w:rsidRPr="00097CDA">
        <w:tab/>
      </w:r>
      <w:r w:rsidRPr="00097CDA">
        <w:rPr>
          <w:b/>
          <w:color w:val="0000FF"/>
        </w:rPr>
        <w:t xml:space="preserve">C. </w:t>
      </w:r>
      <w:r w:rsidRPr="00097CDA">
        <w:sym w:font="Symbol" w:char="F044"/>
      </w:r>
      <w:r w:rsidRPr="00097CDA">
        <w:sym w:font="Symbol" w:char="F06A"/>
      </w:r>
      <w:r w:rsidRPr="00097CDA">
        <w:rPr>
          <w:lang w:val="vi-VN"/>
        </w:rPr>
        <w:t xml:space="preserve"> = (2n + 1)</w:t>
      </w:r>
      <w:r w:rsidRPr="00097CDA">
        <w:sym w:font="Symbol" w:char="F070"/>
      </w:r>
      <w:r w:rsidRPr="00097CDA">
        <w:rPr>
          <w:lang w:val="vi-VN"/>
        </w:rPr>
        <w:t>/2.</w:t>
      </w:r>
      <w:r w:rsidRPr="00097CDA">
        <w:tab/>
      </w:r>
      <w:r w:rsidRPr="00097CDA">
        <w:rPr>
          <w:b/>
          <w:color w:val="0000FF"/>
        </w:rPr>
        <w:t xml:space="preserve">D. </w:t>
      </w:r>
      <w:r w:rsidRPr="00097CDA">
        <w:sym w:font="Symbol" w:char="F044"/>
      </w:r>
      <w:r w:rsidRPr="00097CDA">
        <w:sym w:font="Symbol" w:char="F06A"/>
      </w:r>
      <w:r w:rsidRPr="00097CDA">
        <w:rPr>
          <w:lang w:val="vi-VN"/>
        </w:rPr>
        <w:t xml:space="preserve"> = (2n + 1)</w:t>
      </w:r>
      <w:r w:rsidRPr="00097CDA">
        <w:t>π</w:t>
      </w:r>
      <w:r w:rsidRPr="00097CDA">
        <w:rPr>
          <w:lang w:val="vi-VN"/>
        </w:rPr>
        <w:t>/3.</w:t>
      </w:r>
    </w:p>
    <w:p w14:paraId="571AEFEC" w14:textId="77777777" w:rsidR="009C76A2" w:rsidRPr="00097CDA" w:rsidRDefault="009C76A2" w:rsidP="009C76A2">
      <w:pPr>
        <w:tabs>
          <w:tab w:val="left" w:pos="992"/>
        </w:tabs>
        <w:spacing w:line="276" w:lineRule="auto"/>
        <w:ind w:left="992" w:hanging="992"/>
        <w:jc w:val="both"/>
      </w:pPr>
      <w:r w:rsidRPr="001A37AD">
        <w:rPr>
          <w:b/>
          <w:color w:val="0000FF"/>
        </w:rPr>
        <w:t>Câu 10:</w:t>
      </w:r>
      <w:r w:rsidRPr="00097CDA">
        <w:rPr>
          <w:b/>
          <w:color w:val="0000FF"/>
        </w:rPr>
        <w:tab/>
      </w:r>
      <w:r w:rsidRPr="00097CDA">
        <w:rPr>
          <w:rFonts w:eastAsia="MS Mincho"/>
          <w:spacing w:val="-1"/>
          <w:lang w:val="nl-NL" w:eastAsia="ja-JP"/>
        </w:rPr>
        <w:t>C</w:t>
      </w:r>
      <w:r w:rsidRPr="00097CDA">
        <w:rPr>
          <w:rFonts w:eastAsia="MS Mincho"/>
          <w:spacing w:val="1"/>
          <w:lang w:val="nl-NL" w:eastAsia="ja-JP"/>
        </w:rPr>
        <w:t>á</w:t>
      </w:r>
      <w:r w:rsidRPr="00097CDA">
        <w:rPr>
          <w:rFonts w:eastAsia="MS Mincho"/>
          <w:lang w:val="nl-NL" w:eastAsia="ja-JP"/>
        </w:rPr>
        <w:t>c</w:t>
      </w:r>
      <w:r w:rsidRPr="00097CDA">
        <w:rPr>
          <w:rFonts w:eastAsia="MS Mincho"/>
          <w:spacing w:val="10"/>
          <w:lang w:val="nl-NL" w:eastAsia="ja-JP"/>
        </w:rPr>
        <w:t xml:space="preserve"> </w:t>
      </w:r>
      <w:r w:rsidRPr="00097CDA">
        <w:rPr>
          <w:rFonts w:eastAsia="MS Mincho"/>
          <w:spacing w:val="3"/>
          <w:lang w:val="nl-NL" w:eastAsia="ja-JP"/>
        </w:rPr>
        <w:t>đ</w:t>
      </w:r>
      <w:r w:rsidRPr="00097CDA">
        <w:rPr>
          <w:rFonts w:eastAsia="MS Mincho"/>
          <w:spacing w:val="1"/>
          <w:lang w:val="nl-NL" w:eastAsia="ja-JP"/>
        </w:rPr>
        <w:t>ặ</w:t>
      </w:r>
      <w:r w:rsidRPr="00097CDA">
        <w:rPr>
          <w:rFonts w:eastAsia="MS Mincho"/>
          <w:lang w:val="nl-NL" w:eastAsia="ja-JP"/>
        </w:rPr>
        <w:t>c</w:t>
      </w:r>
      <w:r w:rsidRPr="00097CDA">
        <w:rPr>
          <w:rFonts w:eastAsia="MS Mincho"/>
          <w:spacing w:val="9"/>
          <w:lang w:val="nl-NL" w:eastAsia="ja-JP"/>
        </w:rPr>
        <w:t xml:space="preserve"> </w:t>
      </w:r>
      <w:r w:rsidRPr="00097CDA">
        <w:rPr>
          <w:rFonts w:eastAsia="MS Mincho"/>
          <w:lang w:val="nl-NL" w:eastAsia="ja-JP"/>
        </w:rPr>
        <w:t>t</w:t>
      </w:r>
      <w:r w:rsidRPr="00097CDA">
        <w:rPr>
          <w:rFonts w:eastAsia="MS Mincho"/>
          <w:spacing w:val="2"/>
          <w:lang w:val="nl-NL" w:eastAsia="ja-JP"/>
        </w:rPr>
        <w:t>r</w:t>
      </w:r>
      <w:r w:rsidRPr="00097CDA">
        <w:rPr>
          <w:rFonts w:eastAsia="MS Mincho"/>
          <w:spacing w:val="-2"/>
          <w:lang w:val="nl-NL" w:eastAsia="ja-JP"/>
        </w:rPr>
        <w:t>ưn</w:t>
      </w:r>
      <w:r w:rsidRPr="00097CDA">
        <w:rPr>
          <w:rFonts w:eastAsia="MS Mincho"/>
          <w:lang w:val="nl-NL" w:eastAsia="ja-JP"/>
        </w:rPr>
        <w:t>g</w:t>
      </w:r>
      <w:r w:rsidRPr="00097CDA">
        <w:rPr>
          <w:rFonts w:eastAsia="MS Mincho"/>
          <w:spacing w:val="9"/>
          <w:lang w:val="nl-NL" w:eastAsia="ja-JP"/>
        </w:rPr>
        <w:t xml:space="preserve"> </w:t>
      </w:r>
      <w:r w:rsidRPr="00097CDA">
        <w:rPr>
          <w:rFonts w:eastAsia="MS Mincho"/>
          <w:spacing w:val="-1"/>
          <w:lang w:val="nl-NL" w:eastAsia="ja-JP"/>
        </w:rPr>
        <w:t>s</w:t>
      </w:r>
      <w:r w:rsidRPr="00097CDA">
        <w:rPr>
          <w:rFonts w:eastAsia="MS Mincho"/>
          <w:spacing w:val="5"/>
          <w:lang w:val="nl-NL" w:eastAsia="ja-JP"/>
        </w:rPr>
        <w:t>i</w:t>
      </w:r>
      <w:r w:rsidRPr="00097CDA">
        <w:rPr>
          <w:rFonts w:eastAsia="MS Mincho"/>
          <w:spacing w:val="-2"/>
          <w:lang w:val="nl-NL" w:eastAsia="ja-JP"/>
        </w:rPr>
        <w:t>n</w:t>
      </w:r>
      <w:r w:rsidRPr="00097CDA">
        <w:rPr>
          <w:rFonts w:eastAsia="MS Mincho"/>
          <w:lang w:val="nl-NL" w:eastAsia="ja-JP"/>
        </w:rPr>
        <w:t>h</w:t>
      </w:r>
      <w:r w:rsidRPr="00097CDA">
        <w:rPr>
          <w:rFonts w:eastAsia="MS Mincho"/>
          <w:spacing w:val="7"/>
          <w:lang w:val="nl-NL" w:eastAsia="ja-JP"/>
        </w:rPr>
        <w:t xml:space="preserve"> </w:t>
      </w:r>
      <w:r w:rsidRPr="00097CDA">
        <w:rPr>
          <w:rFonts w:eastAsia="MS Mincho"/>
          <w:spacing w:val="-5"/>
          <w:lang w:val="nl-NL" w:eastAsia="ja-JP"/>
        </w:rPr>
        <w:t>l</w:t>
      </w:r>
      <w:r w:rsidRPr="00097CDA">
        <w:rPr>
          <w:rFonts w:eastAsia="MS Mincho"/>
          <w:lang w:val="nl-NL" w:eastAsia="ja-JP"/>
        </w:rPr>
        <w:t>í</w:t>
      </w:r>
      <w:r w:rsidRPr="00097CDA">
        <w:rPr>
          <w:rFonts w:eastAsia="MS Mincho"/>
          <w:spacing w:val="9"/>
          <w:lang w:val="nl-NL" w:eastAsia="ja-JP"/>
        </w:rPr>
        <w:t xml:space="preserve"> </w:t>
      </w:r>
      <w:r w:rsidRPr="00097CDA">
        <w:rPr>
          <w:rFonts w:eastAsia="MS Mincho"/>
          <w:spacing w:val="-4"/>
          <w:lang w:val="nl-NL" w:eastAsia="ja-JP"/>
        </w:rPr>
        <w:t>c</w:t>
      </w:r>
      <w:r w:rsidRPr="00097CDA">
        <w:rPr>
          <w:rFonts w:eastAsia="MS Mincho"/>
          <w:spacing w:val="7"/>
          <w:lang w:val="nl-NL" w:eastAsia="ja-JP"/>
        </w:rPr>
        <w:t>ủ</w:t>
      </w:r>
      <w:r w:rsidRPr="00097CDA">
        <w:rPr>
          <w:rFonts w:eastAsia="MS Mincho"/>
          <w:lang w:val="nl-NL" w:eastAsia="ja-JP"/>
        </w:rPr>
        <w:t>a</w:t>
      </w:r>
      <w:r w:rsidRPr="00097CDA">
        <w:rPr>
          <w:rFonts w:eastAsia="MS Mincho"/>
          <w:spacing w:val="10"/>
          <w:lang w:val="nl-NL" w:eastAsia="ja-JP"/>
        </w:rPr>
        <w:t xml:space="preserve"> </w:t>
      </w:r>
      <w:r w:rsidRPr="00097CDA">
        <w:rPr>
          <w:rFonts w:eastAsia="MS Mincho"/>
          <w:spacing w:val="-4"/>
          <w:lang w:val="nl-NL" w:eastAsia="ja-JP"/>
        </w:rPr>
        <w:t>â</w:t>
      </w:r>
      <w:r w:rsidRPr="00097CDA">
        <w:rPr>
          <w:rFonts w:eastAsia="MS Mincho"/>
          <w:lang w:val="nl-NL" w:eastAsia="ja-JP"/>
        </w:rPr>
        <w:t>m</w:t>
      </w:r>
      <w:r w:rsidRPr="00097CDA">
        <w:rPr>
          <w:rFonts w:eastAsia="MS Mincho"/>
          <w:spacing w:val="10"/>
          <w:lang w:val="nl-NL" w:eastAsia="ja-JP"/>
        </w:rPr>
        <w:t xml:space="preserve"> </w:t>
      </w:r>
      <w:r w:rsidRPr="00097CDA">
        <w:rPr>
          <w:rFonts w:eastAsia="MS Mincho"/>
          <w:spacing w:val="-2"/>
          <w:w w:val="102"/>
          <w:lang w:val="nl-NL" w:eastAsia="ja-JP"/>
        </w:rPr>
        <w:t>g</w:t>
      </w:r>
      <w:r w:rsidRPr="00097CDA">
        <w:rPr>
          <w:rFonts w:eastAsia="MS Mincho"/>
          <w:spacing w:val="3"/>
          <w:w w:val="102"/>
          <w:lang w:val="nl-NL" w:eastAsia="ja-JP"/>
        </w:rPr>
        <w:t>ồ</w:t>
      </w:r>
      <w:r w:rsidRPr="00097CDA">
        <w:rPr>
          <w:rFonts w:eastAsia="MS Mincho"/>
          <w:w w:val="102"/>
          <w:lang w:val="nl-NL" w:eastAsia="ja-JP"/>
        </w:rPr>
        <w:t>m</w:t>
      </w:r>
    </w:p>
    <w:p w14:paraId="3F7311D8"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rFonts w:eastAsia="MS Mincho"/>
          <w:spacing w:val="-4"/>
          <w:lang w:val="nl-NL" w:eastAsia="ja-JP"/>
        </w:rPr>
        <w:t>đ</w:t>
      </w:r>
      <w:r w:rsidRPr="00097CDA">
        <w:rPr>
          <w:rFonts w:eastAsia="MS Mincho"/>
          <w:lang w:val="nl-NL" w:eastAsia="ja-JP"/>
        </w:rPr>
        <w:t>ộ</w:t>
      </w:r>
      <w:r w:rsidRPr="00097CDA">
        <w:rPr>
          <w:rFonts w:eastAsia="MS Mincho"/>
          <w:spacing w:val="15"/>
          <w:lang w:val="nl-NL" w:eastAsia="ja-JP"/>
        </w:rPr>
        <w:t xml:space="preserve"> </w:t>
      </w:r>
      <w:r w:rsidRPr="00097CDA">
        <w:rPr>
          <w:rFonts w:eastAsia="MS Mincho"/>
          <w:spacing w:val="-4"/>
          <w:lang w:val="nl-NL" w:eastAsia="ja-JP"/>
        </w:rPr>
        <w:t>ca</w:t>
      </w:r>
      <w:r w:rsidRPr="00097CDA">
        <w:rPr>
          <w:rFonts w:eastAsia="MS Mincho"/>
          <w:lang w:val="nl-NL" w:eastAsia="ja-JP"/>
        </w:rPr>
        <w:t>o</w:t>
      </w:r>
      <w:r w:rsidRPr="00097CDA">
        <w:rPr>
          <w:rFonts w:eastAsia="MS Mincho"/>
          <w:spacing w:val="-4"/>
          <w:lang w:val="nl-NL" w:eastAsia="ja-JP"/>
        </w:rPr>
        <w:t>, biên độ và âm sắc</w:t>
      </w:r>
      <w:r w:rsidRPr="00097CDA">
        <w:rPr>
          <w:rFonts w:eastAsia="MS Mincho"/>
          <w:w w:val="102"/>
          <w:lang w:val="nl-NL" w:eastAsia="ja-JP"/>
        </w:rPr>
        <w:t>.</w:t>
      </w:r>
      <w:r w:rsidRPr="00097CDA">
        <w:tab/>
      </w:r>
      <w:r w:rsidRPr="00097CDA">
        <w:rPr>
          <w:b/>
          <w:color w:val="0000FF"/>
        </w:rPr>
        <w:t xml:space="preserve">B. </w:t>
      </w:r>
      <w:r w:rsidRPr="00097CDA">
        <w:rPr>
          <w:rFonts w:eastAsia="MS Mincho"/>
          <w:spacing w:val="-4"/>
          <w:lang w:val="nl-NL" w:eastAsia="ja-JP"/>
        </w:rPr>
        <w:t>đ</w:t>
      </w:r>
      <w:r w:rsidRPr="00097CDA">
        <w:rPr>
          <w:rFonts w:eastAsia="MS Mincho"/>
          <w:lang w:val="nl-NL" w:eastAsia="ja-JP"/>
        </w:rPr>
        <w:t>ộ</w:t>
      </w:r>
      <w:r w:rsidRPr="00097CDA">
        <w:rPr>
          <w:rFonts w:eastAsia="MS Mincho"/>
          <w:spacing w:val="15"/>
          <w:lang w:val="nl-NL" w:eastAsia="ja-JP"/>
        </w:rPr>
        <w:t xml:space="preserve"> </w:t>
      </w:r>
      <w:r w:rsidRPr="00097CDA">
        <w:rPr>
          <w:rFonts w:eastAsia="MS Mincho"/>
          <w:spacing w:val="-4"/>
          <w:lang w:val="nl-NL" w:eastAsia="ja-JP"/>
        </w:rPr>
        <w:t>ca</w:t>
      </w:r>
      <w:r w:rsidRPr="00097CDA">
        <w:rPr>
          <w:rFonts w:eastAsia="MS Mincho"/>
          <w:lang w:val="nl-NL" w:eastAsia="ja-JP"/>
        </w:rPr>
        <w:t>o, tần số</w:t>
      </w:r>
      <w:r w:rsidRPr="00097CDA">
        <w:rPr>
          <w:rFonts w:eastAsia="MS Mincho"/>
          <w:spacing w:val="16"/>
          <w:lang w:val="nl-NL" w:eastAsia="ja-JP"/>
        </w:rPr>
        <w:t xml:space="preserve"> </w:t>
      </w:r>
      <w:r w:rsidRPr="00097CDA">
        <w:rPr>
          <w:rFonts w:eastAsia="MS Mincho"/>
          <w:spacing w:val="-2"/>
          <w:lang w:val="nl-NL" w:eastAsia="ja-JP"/>
        </w:rPr>
        <w:t>v</w:t>
      </w:r>
      <w:r w:rsidRPr="00097CDA">
        <w:rPr>
          <w:rFonts w:eastAsia="MS Mincho"/>
          <w:lang w:val="nl-NL" w:eastAsia="ja-JP"/>
        </w:rPr>
        <w:t>à</w:t>
      </w:r>
      <w:r w:rsidRPr="00097CDA">
        <w:rPr>
          <w:rFonts w:eastAsia="MS Mincho"/>
          <w:spacing w:val="7"/>
          <w:lang w:val="nl-NL" w:eastAsia="ja-JP"/>
        </w:rPr>
        <w:t xml:space="preserve"> </w:t>
      </w:r>
      <w:r w:rsidRPr="00097CDA">
        <w:rPr>
          <w:rFonts w:eastAsia="MS Mincho"/>
          <w:spacing w:val="1"/>
          <w:lang w:val="nl-NL" w:eastAsia="ja-JP"/>
        </w:rPr>
        <w:t>â</w:t>
      </w:r>
      <w:r w:rsidRPr="00097CDA">
        <w:rPr>
          <w:rFonts w:eastAsia="MS Mincho"/>
          <w:lang w:val="nl-NL" w:eastAsia="ja-JP"/>
        </w:rPr>
        <w:t>m</w:t>
      </w:r>
      <w:r w:rsidRPr="00097CDA">
        <w:rPr>
          <w:rFonts w:eastAsia="MS Mincho"/>
          <w:spacing w:val="5"/>
          <w:lang w:val="nl-NL" w:eastAsia="ja-JP"/>
        </w:rPr>
        <w:t xml:space="preserve"> </w:t>
      </w:r>
      <w:r w:rsidRPr="00097CDA">
        <w:rPr>
          <w:rFonts w:eastAsia="MS Mincho"/>
          <w:spacing w:val="-1"/>
          <w:w w:val="102"/>
          <w:lang w:val="nl-NL" w:eastAsia="ja-JP"/>
        </w:rPr>
        <w:t>s</w:t>
      </w:r>
      <w:r w:rsidRPr="00097CDA">
        <w:rPr>
          <w:rFonts w:eastAsia="MS Mincho"/>
          <w:spacing w:val="1"/>
          <w:w w:val="102"/>
          <w:lang w:val="nl-NL" w:eastAsia="ja-JP"/>
        </w:rPr>
        <w:t>ắc</w:t>
      </w:r>
      <w:r w:rsidRPr="00097CDA">
        <w:rPr>
          <w:rFonts w:eastAsia="MS Mincho"/>
          <w:w w:val="102"/>
          <w:lang w:val="nl-NL" w:eastAsia="ja-JP"/>
        </w:rPr>
        <w:t>.</w:t>
      </w:r>
    </w:p>
    <w:p w14:paraId="3C804E88" w14:textId="77777777" w:rsidR="009C76A2" w:rsidRPr="00097CDA" w:rsidRDefault="009C76A2" w:rsidP="009C76A2">
      <w:pPr>
        <w:tabs>
          <w:tab w:val="left" w:pos="3402"/>
          <w:tab w:val="left" w:pos="5669"/>
          <w:tab w:val="left" w:pos="7937"/>
        </w:tabs>
        <w:spacing w:line="276" w:lineRule="auto"/>
        <w:ind w:left="992"/>
        <w:jc w:val="both"/>
        <w:rPr>
          <w:rFonts w:eastAsia="MS Mincho"/>
          <w:w w:val="102"/>
          <w:lang w:val="nl-NL" w:eastAsia="ja-JP"/>
        </w:rPr>
      </w:pPr>
      <w:r w:rsidRPr="00097CDA">
        <w:rPr>
          <w:b/>
          <w:color w:val="0000FF"/>
        </w:rPr>
        <w:t xml:space="preserve">C. </w:t>
      </w:r>
      <w:r w:rsidRPr="00097CDA">
        <w:rPr>
          <w:rFonts w:eastAsia="MS Mincho"/>
          <w:color w:val="000000"/>
          <w:spacing w:val="-4"/>
          <w:lang w:val="nl-NL" w:eastAsia="ja-JP"/>
        </w:rPr>
        <w:t>đ</w:t>
      </w:r>
      <w:r w:rsidRPr="00097CDA">
        <w:rPr>
          <w:rFonts w:eastAsia="MS Mincho"/>
          <w:color w:val="000000"/>
          <w:lang w:val="nl-NL" w:eastAsia="ja-JP"/>
        </w:rPr>
        <w:t>ộ</w:t>
      </w:r>
      <w:r w:rsidRPr="00097CDA">
        <w:rPr>
          <w:rFonts w:eastAsia="MS Mincho"/>
          <w:color w:val="000000"/>
          <w:spacing w:val="15"/>
          <w:lang w:val="nl-NL" w:eastAsia="ja-JP"/>
        </w:rPr>
        <w:t xml:space="preserve"> </w:t>
      </w:r>
      <w:r w:rsidRPr="00097CDA">
        <w:rPr>
          <w:rFonts w:eastAsia="MS Mincho"/>
          <w:color w:val="000000"/>
          <w:spacing w:val="-4"/>
          <w:lang w:val="nl-NL" w:eastAsia="ja-JP"/>
        </w:rPr>
        <w:t>ca</w:t>
      </w:r>
      <w:r w:rsidRPr="00097CDA">
        <w:rPr>
          <w:rFonts w:eastAsia="MS Mincho"/>
          <w:color w:val="000000"/>
          <w:lang w:val="nl-NL" w:eastAsia="ja-JP"/>
        </w:rPr>
        <w:t>o,</w:t>
      </w:r>
      <w:r w:rsidRPr="00097CDA">
        <w:rPr>
          <w:rFonts w:eastAsia="MS Mincho"/>
          <w:color w:val="000000"/>
          <w:spacing w:val="14"/>
          <w:lang w:val="nl-NL" w:eastAsia="ja-JP"/>
        </w:rPr>
        <w:t xml:space="preserve"> </w:t>
      </w:r>
      <w:r w:rsidRPr="00097CDA">
        <w:rPr>
          <w:rFonts w:eastAsia="MS Mincho"/>
          <w:color w:val="000000"/>
          <w:spacing w:val="-4"/>
          <w:lang w:val="nl-NL" w:eastAsia="ja-JP"/>
        </w:rPr>
        <w:t>â</w:t>
      </w:r>
      <w:r w:rsidRPr="00097CDA">
        <w:rPr>
          <w:rFonts w:eastAsia="MS Mincho"/>
          <w:color w:val="000000"/>
          <w:lang w:val="nl-NL" w:eastAsia="ja-JP"/>
        </w:rPr>
        <w:t>m</w:t>
      </w:r>
      <w:r w:rsidRPr="00097CDA">
        <w:rPr>
          <w:rFonts w:eastAsia="MS Mincho"/>
          <w:color w:val="000000"/>
          <w:spacing w:val="5"/>
          <w:lang w:val="nl-NL" w:eastAsia="ja-JP"/>
        </w:rPr>
        <w:t xml:space="preserve"> </w:t>
      </w:r>
      <w:r w:rsidRPr="00097CDA">
        <w:rPr>
          <w:rFonts w:eastAsia="MS Mincho"/>
          <w:color w:val="000000"/>
          <w:spacing w:val="-1"/>
          <w:lang w:val="nl-NL" w:eastAsia="ja-JP"/>
        </w:rPr>
        <w:t>s</w:t>
      </w:r>
      <w:r w:rsidRPr="00097CDA">
        <w:rPr>
          <w:rFonts w:eastAsia="MS Mincho"/>
          <w:color w:val="000000"/>
          <w:spacing w:val="1"/>
          <w:lang w:val="nl-NL" w:eastAsia="ja-JP"/>
        </w:rPr>
        <w:t>ắ</w:t>
      </w:r>
      <w:r w:rsidRPr="00097CDA">
        <w:rPr>
          <w:rFonts w:eastAsia="MS Mincho"/>
          <w:color w:val="000000"/>
          <w:spacing w:val="-4"/>
          <w:lang w:val="nl-NL" w:eastAsia="ja-JP"/>
        </w:rPr>
        <w:t>c</w:t>
      </w:r>
      <w:r w:rsidRPr="00097CDA">
        <w:rPr>
          <w:rFonts w:eastAsia="MS Mincho"/>
          <w:color w:val="000000"/>
          <w:lang w:val="nl-NL" w:eastAsia="ja-JP"/>
        </w:rPr>
        <w:t>,</w:t>
      </w:r>
      <w:r w:rsidRPr="00097CDA">
        <w:rPr>
          <w:rFonts w:eastAsia="MS Mincho"/>
          <w:color w:val="000000"/>
          <w:spacing w:val="11"/>
          <w:lang w:val="nl-NL" w:eastAsia="ja-JP"/>
        </w:rPr>
        <w:t xml:space="preserve"> </w:t>
      </w:r>
      <w:r w:rsidRPr="00097CDA">
        <w:rPr>
          <w:rFonts w:eastAsia="MS Mincho"/>
          <w:color w:val="000000"/>
          <w:spacing w:val="-2"/>
          <w:lang w:val="nl-NL" w:eastAsia="ja-JP"/>
        </w:rPr>
        <w:t>đ</w:t>
      </w:r>
      <w:r w:rsidRPr="00097CDA">
        <w:rPr>
          <w:rFonts w:eastAsia="MS Mincho"/>
          <w:color w:val="000000"/>
          <w:lang w:val="nl-NL" w:eastAsia="ja-JP"/>
        </w:rPr>
        <w:t>ộ</w:t>
      </w:r>
      <w:r w:rsidRPr="00097CDA">
        <w:rPr>
          <w:rFonts w:eastAsia="MS Mincho"/>
          <w:color w:val="000000"/>
          <w:spacing w:val="9"/>
          <w:lang w:val="nl-NL" w:eastAsia="ja-JP"/>
        </w:rPr>
        <w:t xml:space="preserve"> </w:t>
      </w:r>
      <w:r w:rsidRPr="00097CDA">
        <w:rPr>
          <w:rFonts w:eastAsia="MS Mincho"/>
          <w:color w:val="000000"/>
          <w:spacing w:val="-5"/>
          <w:lang w:val="nl-NL" w:eastAsia="ja-JP"/>
        </w:rPr>
        <w:t>t</w:t>
      </w:r>
      <w:r w:rsidRPr="00097CDA">
        <w:rPr>
          <w:rFonts w:eastAsia="MS Mincho"/>
          <w:color w:val="000000"/>
          <w:lang w:val="nl-NL" w:eastAsia="ja-JP"/>
        </w:rPr>
        <w:t>o</w:t>
      </w:r>
      <w:r w:rsidRPr="00097CDA">
        <w:rPr>
          <w:rFonts w:eastAsia="MS Mincho"/>
          <w:color w:val="000000"/>
          <w:w w:val="102"/>
          <w:lang w:val="nl-NL" w:eastAsia="ja-JP"/>
        </w:rPr>
        <w:t>.</w:t>
      </w:r>
      <w:r w:rsidRPr="00097CDA">
        <w:tab/>
      </w:r>
      <w:r w:rsidRPr="00097CDA">
        <w:tab/>
      </w:r>
      <w:r w:rsidRPr="00097CDA">
        <w:rPr>
          <w:b/>
          <w:color w:val="0000FF"/>
        </w:rPr>
        <w:t xml:space="preserve">D. </w:t>
      </w:r>
      <w:r w:rsidRPr="00097CDA">
        <w:rPr>
          <w:rFonts w:eastAsia="MS Mincho"/>
          <w:spacing w:val="-4"/>
          <w:lang w:val="nl-NL" w:eastAsia="ja-JP"/>
        </w:rPr>
        <w:t>đ</w:t>
      </w:r>
      <w:r w:rsidRPr="00097CDA">
        <w:rPr>
          <w:rFonts w:eastAsia="MS Mincho"/>
          <w:lang w:val="nl-NL" w:eastAsia="ja-JP"/>
        </w:rPr>
        <w:t>ộ</w:t>
      </w:r>
      <w:r w:rsidRPr="00097CDA">
        <w:rPr>
          <w:rFonts w:eastAsia="MS Mincho"/>
          <w:spacing w:val="15"/>
          <w:lang w:val="nl-NL" w:eastAsia="ja-JP"/>
        </w:rPr>
        <w:t xml:space="preserve"> </w:t>
      </w:r>
      <w:r w:rsidRPr="00097CDA">
        <w:rPr>
          <w:rFonts w:eastAsia="MS Mincho"/>
          <w:spacing w:val="-5"/>
          <w:lang w:val="nl-NL" w:eastAsia="ja-JP"/>
        </w:rPr>
        <w:t>t</w:t>
      </w:r>
      <w:r w:rsidRPr="00097CDA">
        <w:rPr>
          <w:rFonts w:eastAsia="MS Mincho"/>
          <w:lang w:val="nl-NL" w:eastAsia="ja-JP"/>
        </w:rPr>
        <w:t xml:space="preserve">o, biên độ </w:t>
      </w:r>
      <w:r w:rsidRPr="00097CDA">
        <w:rPr>
          <w:rFonts w:eastAsia="MS Mincho"/>
          <w:spacing w:val="-2"/>
          <w:lang w:val="nl-NL" w:eastAsia="ja-JP"/>
        </w:rPr>
        <w:t>v</w:t>
      </w:r>
      <w:r w:rsidRPr="00097CDA">
        <w:rPr>
          <w:rFonts w:eastAsia="MS Mincho"/>
          <w:lang w:val="nl-NL" w:eastAsia="ja-JP"/>
        </w:rPr>
        <w:t>à</w:t>
      </w:r>
      <w:r w:rsidRPr="00097CDA">
        <w:rPr>
          <w:rFonts w:eastAsia="MS Mincho"/>
          <w:spacing w:val="7"/>
          <w:lang w:val="nl-NL" w:eastAsia="ja-JP"/>
        </w:rPr>
        <w:t xml:space="preserve"> </w:t>
      </w:r>
      <w:r w:rsidRPr="00097CDA">
        <w:rPr>
          <w:rFonts w:eastAsia="MS Mincho"/>
          <w:spacing w:val="1"/>
          <w:lang w:val="nl-NL" w:eastAsia="ja-JP"/>
        </w:rPr>
        <w:t>c</w:t>
      </w:r>
      <w:r w:rsidRPr="00097CDA">
        <w:rPr>
          <w:rFonts w:eastAsia="MS Mincho"/>
          <w:spacing w:val="-1"/>
          <w:lang w:val="nl-NL" w:eastAsia="ja-JP"/>
        </w:rPr>
        <w:t>ư</w:t>
      </w:r>
      <w:r w:rsidRPr="00097CDA">
        <w:rPr>
          <w:rFonts w:eastAsia="MS Mincho"/>
          <w:spacing w:val="1"/>
          <w:lang w:val="nl-NL" w:eastAsia="ja-JP"/>
        </w:rPr>
        <w:t>ờ</w:t>
      </w:r>
      <w:r w:rsidRPr="00097CDA">
        <w:rPr>
          <w:rFonts w:eastAsia="MS Mincho"/>
          <w:spacing w:val="-2"/>
          <w:lang w:val="nl-NL" w:eastAsia="ja-JP"/>
        </w:rPr>
        <w:t>n</w:t>
      </w:r>
      <w:r w:rsidRPr="00097CDA">
        <w:rPr>
          <w:rFonts w:eastAsia="MS Mincho"/>
          <w:lang w:val="nl-NL" w:eastAsia="ja-JP"/>
        </w:rPr>
        <w:t>g</w:t>
      </w:r>
      <w:r w:rsidRPr="00097CDA">
        <w:rPr>
          <w:rFonts w:eastAsia="MS Mincho"/>
          <w:spacing w:val="11"/>
          <w:lang w:val="nl-NL" w:eastAsia="ja-JP"/>
        </w:rPr>
        <w:t xml:space="preserve"> </w:t>
      </w:r>
      <w:r w:rsidRPr="00097CDA">
        <w:rPr>
          <w:rFonts w:eastAsia="MS Mincho"/>
          <w:spacing w:val="2"/>
          <w:lang w:val="nl-NL" w:eastAsia="ja-JP"/>
        </w:rPr>
        <w:t>đ</w:t>
      </w:r>
      <w:r w:rsidRPr="00097CDA">
        <w:rPr>
          <w:rFonts w:eastAsia="MS Mincho"/>
          <w:lang w:val="nl-NL" w:eastAsia="ja-JP"/>
        </w:rPr>
        <w:t>ộ</w:t>
      </w:r>
      <w:r w:rsidRPr="00097CDA">
        <w:rPr>
          <w:rFonts w:eastAsia="MS Mincho"/>
          <w:spacing w:val="9"/>
          <w:lang w:val="nl-NL" w:eastAsia="ja-JP"/>
        </w:rPr>
        <w:t xml:space="preserve"> </w:t>
      </w:r>
      <w:r w:rsidRPr="00097CDA">
        <w:rPr>
          <w:rFonts w:eastAsia="MS Mincho"/>
          <w:spacing w:val="-4"/>
          <w:w w:val="102"/>
          <w:lang w:val="nl-NL" w:eastAsia="ja-JP"/>
        </w:rPr>
        <w:t>â</w:t>
      </w:r>
      <w:r w:rsidRPr="00097CDA">
        <w:rPr>
          <w:rFonts w:eastAsia="MS Mincho"/>
          <w:spacing w:val="2"/>
          <w:w w:val="102"/>
          <w:lang w:val="nl-NL" w:eastAsia="ja-JP"/>
        </w:rPr>
        <w:t>m</w:t>
      </w:r>
      <w:r w:rsidRPr="00097CDA">
        <w:rPr>
          <w:rFonts w:eastAsia="MS Mincho"/>
          <w:w w:val="102"/>
          <w:lang w:val="nl-NL" w:eastAsia="ja-JP"/>
        </w:rPr>
        <w:t>.</w:t>
      </w:r>
    </w:p>
    <w:p w14:paraId="1D52B081" w14:textId="77777777" w:rsidR="009C76A2" w:rsidRPr="00097CDA" w:rsidRDefault="009C76A2" w:rsidP="009C76A2">
      <w:pPr>
        <w:tabs>
          <w:tab w:val="left" w:pos="992"/>
        </w:tabs>
        <w:spacing w:line="276" w:lineRule="auto"/>
        <w:ind w:left="992" w:hanging="992"/>
        <w:jc w:val="both"/>
      </w:pPr>
      <w:r w:rsidRPr="001A37AD">
        <w:rPr>
          <w:b/>
          <w:color w:val="0000FF"/>
        </w:rPr>
        <w:t>Câu 11:</w:t>
      </w:r>
      <w:r w:rsidRPr="00097CDA">
        <w:rPr>
          <w:b/>
          <w:color w:val="0000FF"/>
        </w:rPr>
        <w:tab/>
      </w:r>
      <w:r w:rsidRPr="00097CDA">
        <w:rPr>
          <w:lang w:val="vi-VN"/>
        </w:rPr>
        <w:t xml:space="preserve">Hai dao động điều hoà cùng phương có phương trình </w:t>
      </w:r>
      <w:r w:rsidRPr="00097CDA">
        <w:rPr>
          <w:position w:val="-12"/>
        </w:rPr>
        <w:object w:dxaOrig="1451" w:dyaOrig="366" w14:anchorId="3D7F15EC">
          <v:shape id="_x0000_i2381" type="#_x0000_t75" style="width:72.45pt;height:18.25pt" o:ole="">
            <v:imagedata r:id="rId10" o:title=""/>
          </v:shape>
          <o:OLEObject Type="Embed" ProgID="Equation.DSMT4" ShapeID="_x0000_i2381" DrawAspect="Content" ObjectID="_1741549601" r:id="rId11"/>
        </w:object>
      </w:r>
      <w:r w:rsidRPr="00097CDA">
        <w:rPr>
          <w:lang w:val="vi-VN"/>
        </w:rPr>
        <w:t xml:space="preserve">(cm) và </w:t>
      </w:r>
      <w:r w:rsidRPr="00097CDA">
        <w:rPr>
          <w:position w:val="-12"/>
        </w:rPr>
        <w:object w:dxaOrig="1966" w:dyaOrig="366" w14:anchorId="4F78D87F">
          <v:shape id="_x0000_i2382" type="#_x0000_t75" style="width:98.65pt;height:18.25pt" o:ole="">
            <v:imagedata r:id="rId12" o:title=""/>
          </v:shape>
          <o:OLEObject Type="Embed" ProgID="Equation.DSMT4" ShapeID="_x0000_i2382" DrawAspect="Content" ObjectID="_1741549602" r:id="rId13"/>
        </w:object>
      </w:r>
      <w:r w:rsidRPr="00097CDA">
        <w:rPr>
          <w:lang w:val="vi-VN"/>
        </w:rPr>
        <w:t>(cm). Biên độ dao động tổng hợp của hai dao động này là</w:t>
      </w:r>
    </w:p>
    <w:p w14:paraId="084A0D06"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t>2 cm.</w:t>
      </w:r>
      <w:r w:rsidRPr="00097CDA">
        <w:tab/>
      </w:r>
      <w:r w:rsidRPr="00097CDA">
        <w:rPr>
          <w:b/>
          <w:color w:val="0000FF"/>
        </w:rPr>
        <w:t xml:space="preserve">B. </w:t>
      </w:r>
      <w:r w:rsidRPr="00097CDA">
        <w:t>3 cm.</w:t>
      </w:r>
      <w:r w:rsidRPr="00097CDA">
        <w:tab/>
      </w:r>
      <w:r w:rsidRPr="00097CDA">
        <w:rPr>
          <w:b/>
          <w:color w:val="0000FF"/>
        </w:rPr>
        <w:t xml:space="preserve">C. </w:t>
      </w:r>
      <w:r w:rsidRPr="00097CDA">
        <w:rPr>
          <w:bCs/>
        </w:rPr>
        <w:t>4</w:t>
      </w:r>
      <w:r w:rsidRPr="00097CDA">
        <w:rPr>
          <w:b/>
          <w:bCs/>
        </w:rPr>
        <w:t xml:space="preserve"> </w:t>
      </w:r>
      <w:r w:rsidRPr="00097CDA">
        <w:t>cm.</w:t>
      </w:r>
      <w:r w:rsidRPr="00097CDA">
        <w:tab/>
      </w:r>
      <w:r w:rsidRPr="00097CDA">
        <w:rPr>
          <w:b/>
          <w:color w:val="0000FF"/>
        </w:rPr>
        <w:t xml:space="preserve">D. </w:t>
      </w:r>
      <w:r w:rsidRPr="00097CDA">
        <w:t>1 cm.</w:t>
      </w:r>
    </w:p>
    <w:p w14:paraId="1B9E8544" w14:textId="77777777" w:rsidR="009C76A2" w:rsidRPr="00097CDA" w:rsidRDefault="009C76A2" w:rsidP="009C76A2">
      <w:pPr>
        <w:tabs>
          <w:tab w:val="left" w:pos="992"/>
        </w:tabs>
        <w:spacing w:line="276" w:lineRule="auto"/>
        <w:ind w:left="992" w:hanging="992"/>
        <w:jc w:val="both"/>
      </w:pPr>
      <w:r w:rsidRPr="001A37AD">
        <w:rPr>
          <w:b/>
          <w:color w:val="0000FF"/>
        </w:rPr>
        <w:t>Câu 12:</w:t>
      </w:r>
      <w:r w:rsidRPr="00097CDA">
        <w:rPr>
          <w:b/>
          <w:color w:val="0000FF"/>
        </w:rPr>
        <w:tab/>
      </w:r>
      <w:r w:rsidRPr="00097CDA">
        <w:rPr>
          <w:color w:val="000000"/>
          <w:lang w:val="vi-VN" w:eastAsia="vi-VN"/>
        </w:rPr>
        <w:t>Trong hệ sóng dừng trên một sợi dây, khoảng cách giữa hai nút hay hai bụng liên tiếp bằng</w:t>
      </w:r>
    </w:p>
    <w:p w14:paraId="2B6B4092"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color w:val="000000"/>
          <w:lang w:val="vi-VN" w:eastAsia="vi-VN"/>
        </w:rPr>
        <w:t>một phần tư bước sóng.</w:t>
      </w:r>
      <w:r w:rsidRPr="00097CDA">
        <w:tab/>
      </w:r>
      <w:r w:rsidRPr="00097CDA">
        <w:rPr>
          <w:b/>
          <w:color w:val="0000FF"/>
        </w:rPr>
        <w:t xml:space="preserve">B. </w:t>
      </w:r>
      <w:r w:rsidRPr="00097CDA">
        <w:rPr>
          <w:color w:val="000000"/>
          <w:lang w:val="vi-VN" w:eastAsia="vi-VN"/>
        </w:rPr>
        <w:t>hai lần bước sóng.</w:t>
      </w:r>
    </w:p>
    <w:p w14:paraId="4C98E3BA" w14:textId="77777777" w:rsidR="009C76A2" w:rsidRPr="00097CDA" w:rsidRDefault="009C76A2" w:rsidP="009C76A2">
      <w:pPr>
        <w:tabs>
          <w:tab w:val="left" w:pos="3402"/>
          <w:tab w:val="left" w:pos="5669"/>
          <w:tab w:val="left" w:pos="7937"/>
        </w:tabs>
        <w:spacing w:line="276" w:lineRule="auto"/>
        <w:ind w:left="992"/>
        <w:jc w:val="both"/>
        <w:rPr>
          <w:color w:val="000000"/>
          <w:lang w:val="vi-VN" w:eastAsia="vi-VN"/>
        </w:rPr>
      </w:pPr>
      <w:r w:rsidRPr="00097CDA">
        <w:rPr>
          <w:b/>
          <w:color w:val="0000FF"/>
        </w:rPr>
        <w:t xml:space="preserve">C. </w:t>
      </w:r>
      <w:r w:rsidRPr="00097CDA">
        <w:rPr>
          <w:color w:val="000000"/>
          <w:lang w:val="vi-VN" w:eastAsia="vi-VN"/>
        </w:rPr>
        <w:t>nửa bước sóng.</w:t>
      </w:r>
      <w:r w:rsidRPr="00097CDA">
        <w:tab/>
      </w:r>
      <w:r w:rsidRPr="00097CDA">
        <w:tab/>
      </w:r>
      <w:r w:rsidRPr="00097CDA">
        <w:rPr>
          <w:b/>
          <w:color w:val="0000FF"/>
        </w:rPr>
        <w:t xml:space="preserve">D. </w:t>
      </w:r>
      <w:r w:rsidRPr="00097CDA">
        <w:rPr>
          <w:color w:val="000000"/>
          <w:lang w:val="vi-VN" w:eastAsia="vi-VN"/>
        </w:rPr>
        <w:t>một bước sóng.</w:t>
      </w:r>
    </w:p>
    <w:p w14:paraId="31801B57" w14:textId="77777777" w:rsidR="009C76A2" w:rsidRPr="00097CDA" w:rsidRDefault="009C76A2" w:rsidP="009C76A2">
      <w:pPr>
        <w:tabs>
          <w:tab w:val="left" w:pos="992"/>
        </w:tabs>
        <w:spacing w:line="276" w:lineRule="auto"/>
        <w:ind w:left="992" w:hanging="992"/>
        <w:jc w:val="both"/>
      </w:pPr>
      <w:r w:rsidRPr="001A37AD">
        <w:rPr>
          <w:b/>
          <w:color w:val="0000FF"/>
        </w:rPr>
        <w:t>Câu 13:</w:t>
      </w:r>
      <w:r w:rsidRPr="00097CDA">
        <w:rPr>
          <w:b/>
          <w:color w:val="0000FF"/>
        </w:rPr>
        <w:tab/>
      </w:r>
      <w:r w:rsidRPr="00097CDA">
        <w:rPr>
          <w:lang w:val="vi-VN"/>
        </w:rPr>
        <w:t>Một cuộn dây có điện trở thuần r, độ tự cảm L. Khi dòng điện xoay chiều cường độ hiệu dụng I và tần số góc ω chạy qua cuộn dây thì công suất tiêu thụ trên nó là</w:t>
      </w:r>
    </w:p>
    <w:p w14:paraId="1AA5B25F"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m:oMath>
        <m:sSup>
          <m:sSupPr>
            <m:ctrlPr>
              <w:rPr>
                <w:rFonts w:ascii="Cambria Math" w:hAnsi="Cambria Math"/>
                <w:i/>
              </w:rPr>
            </m:ctrlPr>
          </m:sSupPr>
          <m:e>
            <m:r>
              <w:rPr>
                <w:rFonts w:ascii="Cambria Math" w:hAnsi="Cambria Math"/>
              </w:rPr>
              <m:t>I</m:t>
            </m:r>
          </m:e>
          <m:sup>
            <m:r>
              <w:rPr>
                <w:rFonts w:ascii="Cambria Math" w:hAnsi="Cambria Math"/>
              </w:rPr>
              <m:t>2</m:t>
            </m:r>
          </m:sup>
        </m:sSup>
        <m:d>
          <m:dPr>
            <m:ctrlPr>
              <w:rPr>
                <w:rFonts w:ascii="Cambria Math" w:hAnsi="Cambria Math"/>
                <w:i/>
              </w:rPr>
            </m:ctrlPr>
          </m:dPr>
          <m:e>
            <m:r>
              <w:rPr>
                <w:rFonts w:ascii="Cambria Math" w:hAnsi="Cambria Math"/>
              </w:rPr>
              <m:t>r+ωL</m:t>
            </m:r>
          </m:e>
        </m:d>
      </m:oMath>
      <w:r w:rsidRPr="00097CDA">
        <w:t>.</w:t>
      </w:r>
      <w:r w:rsidRPr="00097CDA">
        <w:tab/>
      </w:r>
      <w:r w:rsidRPr="00097CDA">
        <w:rPr>
          <w:b/>
          <w:color w:val="0000FF"/>
        </w:rPr>
        <w:t xml:space="preserve">B. </w:t>
      </w:r>
      <w:r w:rsidRPr="00097CDA">
        <w:t>I</w:t>
      </w:r>
      <w:r w:rsidRPr="00097CDA">
        <w:rPr>
          <w:vertAlign w:val="superscript"/>
        </w:rPr>
        <w:t>2</w:t>
      </w:r>
      <w:r w:rsidRPr="00097CDA">
        <w:t>r.</w:t>
      </w:r>
      <w:r w:rsidRPr="00097CDA">
        <w:tab/>
      </w:r>
      <w:r w:rsidRPr="00097CDA">
        <w:rPr>
          <w:b/>
          <w:color w:val="0000FF"/>
        </w:rPr>
        <w:t xml:space="preserve">C. </w:t>
      </w:r>
      <w:r w:rsidRPr="00097CDA">
        <w:t>I</w:t>
      </w:r>
      <w:r w:rsidRPr="00097CDA">
        <w:rPr>
          <w:lang w:val="vi-VN"/>
        </w:rPr>
        <w:t>r</w:t>
      </w:r>
      <w:r w:rsidRPr="00097CDA">
        <w:rPr>
          <w:vertAlign w:val="superscript"/>
          <w:lang w:val="vi-VN"/>
        </w:rPr>
        <w:t>2</w:t>
      </w:r>
      <w:r w:rsidRPr="00097CDA">
        <w:t>.</w:t>
      </w:r>
      <w:r w:rsidRPr="00097CDA">
        <w:tab/>
      </w:r>
      <w:r w:rsidRPr="00097CDA">
        <w:rPr>
          <w:b/>
          <w:color w:val="0000FF"/>
        </w:rPr>
        <w:t xml:space="preserve">D. </w:t>
      </w:r>
      <m:oMath>
        <m:sSup>
          <m:sSupPr>
            <m:ctrlPr>
              <w:rPr>
                <w:rFonts w:ascii="Cambria Math" w:hAnsi="Cambria Math"/>
                <w:i/>
              </w:rPr>
            </m:ctrlPr>
          </m:sSupPr>
          <m:e>
            <m:r>
              <w:rPr>
                <w:rFonts w:ascii="Cambria Math" w:hAnsi="Cambria Math"/>
              </w:rPr>
              <m:t>I</m:t>
            </m:r>
            <m:d>
              <m:dPr>
                <m:ctrlPr>
                  <w:rPr>
                    <w:rFonts w:ascii="Cambria Math" w:hAnsi="Cambria Math"/>
                    <w:i/>
                  </w:rPr>
                </m:ctrlPr>
              </m:dPr>
              <m:e>
                <m:r>
                  <w:rPr>
                    <w:rFonts w:ascii="Cambria Math" w:hAnsi="Cambria Math"/>
                  </w:rPr>
                  <m:t>r+ωL</m:t>
                </m:r>
              </m:e>
            </m:d>
          </m:e>
          <m:sup>
            <m:r>
              <w:rPr>
                <w:rFonts w:ascii="Cambria Math" w:hAnsi="Cambria Math"/>
              </w:rPr>
              <m:t>2</m:t>
            </m:r>
          </m:sup>
        </m:sSup>
      </m:oMath>
      <w:r w:rsidRPr="00097CDA">
        <w:t>.</w:t>
      </w:r>
    </w:p>
    <w:p w14:paraId="377C77A0" w14:textId="77777777" w:rsidR="009C76A2" w:rsidRPr="00097CDA" w:rsidRDefault="009C76A2" w:rsidP="009C76A2">
      <w:pPr>
        <w:tabs>
          <w:tab w:val="left" w:pos="992"/>
        </w:tabs>
        <w:spacing w:line="276" w:lineRule="auto"/>
        <w:ind w:left="992" w:hanging="992"/>
        <w:jc w:val="both"/>
      </w:pPr>
      <w:r w:rsidRPr="001A37AD">
        <w:rPr>
          <w:b/>
          <w:color w:val="0000FF"/>
        </w:rPr>
        <w:t>Câu 14:</w:t>
      </w:r>
      <w:r w:rsidRPr="00097CDA">
        <w:rPr>
          <w:b/>
          <w:color w:val="0000FF"/>
        </w:rPr>
        <w:tab/>
      </w:r>
      <w:r w:rsidRPr="00097CDA">
        <w:rPr>
          <w:lang w:val="vi-VN"/>
        </w:rPr>
        <w:t>Đặt vào hai đầu mạch điện một điện áp xoay chiều thì trong mạch có dòng điện xoay chiều</w:t>
      </w:r>
    </w:p>
    <w:p w14:paraId="3D060466"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lang w:val="vi-VN"/>
        </w:rPr>
        <w:t>khác chu kì với điện áp.</w:t>
      </w:r>
      <w:r w:rsidRPr="00097CDA">
        <w:tab/>
      </w:r>
      <w:r w:rsidRPr="00097CDA">
        <w:rPr>
          <w:b/>
          <w:color w:val="0000FF"/>
        </w:rPr>
        <w:t xml:space="preserve">B. </w:t>
      </w:r>
      <w:r w:rsidRPr="00097CDA">
        <w:rPr>
          <w:lang w:val="vi-VN"/>
        </w:rPr>
        <w:t>luôn cùng biên độ với điện áp.</w:t>
      </w:r>
    </w:p>
    <w:p w14:paraId="2AE39DA4" w14:textId="790216B8" w:rsidR="009C76A2"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C. </w:t>
      </w:r>
      <w:r w:rsidRPr="00097CDA">
        <w:rPr>
          <w:lang w:val="vi-VN"/>
        </w:rPr>
        <w:t>cùng tần số với điện áp.</w:t>
      </w:r>
      <w:r w:rsidRPr="00097CDA">
        <w:tab/>
      </w:r>
      <w:r w:rsidRPr="00097CDA">
        <w:rPr>
          <w:b/>
          <w:color w:val="0000FF"/>
        </w:rPr>
        <w:t xml:space="preserve">D. </w:t>
      </w:r>
      <w:r w:rsidRPr="00097CDA">
        <w:t xml:space="preserve">luôn </w:t>
      </w:r>
      <w:r w:rsidRPr="00097CDA">
        <w:rPr>
          <w:lang w:val="vi-VN"/>
        </w:rPr>
        <w:t>cùng pha với điện áp.</w:t>
      </w:r>
    </w:p>
    <w:p w14:paraId="602E82F5" w14:textId="77777777" w:rsidR="009C76A2" w:rsidRPr="00097CDA" w:rsidRDefault="009C76A2" w:rsidP="009C76A2">
      <w:pPr>
        <w:tabs>
          <w:tab w:val="left" w:pos="3402"/>
          <w:tab w:val="left" w:pos="5669"/>
          <w:tab w:val="left" w:pos="7937"/>
        </w:tabs>
        <w:spacing w:line="276" w:lineRule="auto"/>
        <w:ind w:left="992"/>
        <w:jc w:val="both"/>
        <w:rPr>
          <w:lang w:val="vi-VN"/>
        </w:rPr>
      </w:pPr>
    </w:p>
    <w:p w14:paraId="3E154866" w14:textId="77777777" w:rsidR="009C76A2" w:rsidRPr="00097CDA" w:rsidRDefault="009C76A2" w:rsidP="009C76A2">
      <w:pPr>
        <w:tabs>
          <w:tab w:val="left" w:pos="992"/>
        </w:tabs>
        <w:spacing w:line="276" w:lineRule="auto"/>
        <w:ind w:left="992" w:hanging="992"/>
        <w:jc w:val="both"/>
      </w:pPr>
      <w:r w:rsidRPr="001A37AD">
        <w:rPr>
          <w:b/>
          <w:color w:val="0000FF"/>
        </w:rPr>
        <w:lastRenderedPageBreak/>
        <w:t>Câu 15:</w:t>
      </w:r>
      <w:r w:rsidRPr="00097CDA">
        <w:rPr>
          <w:b/>
          <w:color w:val="0000FF"/>
        </w:rPr>
        <w:tab/>
      </w:r>
      <w:r w:rsidRPr="00097CDA">
        <w:rPr>
          <w:lang w:val="vi-VN"/>
        </w:rPr>
        <w:t>Đơn vị của cường độ dòng điện, suất điện động, điện lượng lần lượt là</w:t>
      </w:r>
    </w:p>
    <w:p w14:paraId="518739BC"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lang w:val="pt-BR"/>
        </w:rPr>
        <w:t>niuton (N), fara (F), vôn (V).</w:t>
      </w:r>
      <w:r w:rsidRPr="00097CDA">
        <w:tab/>
      </w:r>
      <w:r w:rsidRPr="00097CDA">
        <w:rPr>
          <w:b/>
          <w:color w:val="0000FF"/>
        </w:rPr>
        <w:t xml:space="preserve">B. </w:t>
      </w:r>
      <w:r w:rsidRPr="00097CDA">
        <w:rPr>
          <w:lang w:val="pt-BR"/>
        </w:rPr>
        <w:t>ampe (A), vôn (V), cu lông (C).</w:t>
      </w:r>
    </w:p>
    <w:p w14:paraId="4BBEC27A" w14:textId="77777777" w:rsidR="009C76A2" w:rsidRPr="00097CDA" w:rsidRDefault="009C76A2" w:rsidP="009C76A2">
      <w:pPr>
        <w:tabs>
          <w:tab w:val="left" w:pos="3402"/>
          <w:tab w:val="left" w:pos="5669"/>
          <w:tab w:val="left" w:pos="7937"/>
        </w:tabs>
        <w:spacing w:line="276" w:lineRule="auto"/>
        <w:ind w:left="992"/>
        <w:jc w:val="both"/>
        <w:rPr>
          <w:lang w:val="pt-BR"/>
        </w:rPr>
      </w:pPr>
      <w:r w:rsidRPr="00097CDA">
        <w:rPr>
          <w:b/>
          <w:color w:val="0000FF"/>
        </w:rPr>
        <w:t xml:space="preserve">C. </w:t>
      </w:r>
      <w:r w:rsidRPr="00097CDA">
        <w:rPr>
          <w:lang w:val="pt-BR"/>
        </w:rPr>
        <w:t>fara (F), vôn/mét (V/m), jun (J).</w:t>
      </w:r>
      <w:r w:rsidRPr="00097CDA">
        <w:tab/>
      </w:r>
      <w:r w:rsidRPr="00097CDA">
        <w:rPr>
          <w:b/>
          <w:color w:val="0000FF"/>
        </w:rPr>
        <w:t xml:space="preserve">D. </w:t>
      </w:r>
      <w:r w:rsidRPr="00097CDA">
        <w:rPr>
          <w:lang w:val="pt-BR"/>
        </w:rPr>
        <w:t>ampe (A), vôn (V), ampe (A).</w:t>
      </w:r>
    </w:p>
    <w:p w14:paraId="7829EF3A" w14:textId="77777777" w:rsidR="009C76A2" w:rsidRPr="00097CDA" w:rsidRDefault="009C76A2" w:rsidP="009C76A2">
      <w:pPr>
        <w:tabs>
          <w:tab w:val="left" w:pos="992"/>
        </w:tabs>
        <w:spacing w:line="276" w:lineRule="auto"/>
        <w:ind w:left="992" w:hanging="992"/>
        <w:jc w:val="both"/>
      </w:pPr>
      <w:r w:rsidRPr="001A37AD">
        <w:rPr>
          <w:b/>
          <w:color w:val="0000FF"/>
        </w:rPr>
        <w:t>Câu 16:</w:t>
      </w:r>
      <w:r w:rsidRPr="00097CDA">
        <w:rPr>
          <w:b/>
          <w:color w:val="0000FF"/>
        </w:rPr>
        <w:tab/>
      </w:r>
      <w:r w:rsidRPr="00097CDA">
        <w:rPr>
          <w:lang w:val="vi-VN"/>
        </w:rPr>
        <w:t>Công thức tính chu kì dao động của con lắc lò xo là</w:t>
      </w:r>
    </w:p>
    <w:p w14:paraId="7BCB7D4D" w14:textId="77777777" w:rsidR="009C76A2" w:rsidRPr="00097CDA"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A. </w:t>
      </w:r>
      <m:oMath>
        <m:r>
          <w:rPr>
            <w:rFonts w:ascii="Cambria Math" w:hAnsi="Cambria Math"/>
            <w:lang w:val="vi-VN"/>
          </w:rPr>
          <m:t>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2π</m:t>
            </m:r>
          </m:den>
        </m:f>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m</m:t>
                </m:r>
              </m:num>
              <m:den>
                <m:r>
                  <w:rPr>
                    <w:rFonts w:ascii="Cambria Math" w:hAnsi="Cambria Math"/>
                    <w:lang w:val="vi-VN"/>
                  </w:rPr>
                  <m:t>k</m:t>
                </m:r>
              </m:den>
            </m:f>
          </m:e>
        </m:rad>
      </m:oMath>
      <w:r w:rsidRPr="00097CDA">
        <w:rPr>
          <w:lang w:val="vi-VN"/>
        </w:rPr>
        <w:t>.</w:t>
      </w:r>
      <w:r w:rsidRPr="00097CDA">
        <w:tab/>
      </w:r>
      <w:r w:rsidRPr="00097CDA">
        <w:rPr>
          <w:b/>
          <w:color w:val="0000FF"/>
        </w:rPr>
        <w:t xml:space="preserve">B. </w:t>
      </w:r>
      <m:oMath>
        <m:r>
          <w:rPr>
            <w:rFonts w:ascii="Cambria Math" w:hAnsi="Cambria Math"/>
            <w:lang w:val="vi-VN"/>
          </w:rPr>
          <m:t>T=2π</m:t>
        </m:r>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m</m:t>
                </m:r>
              </m:num>
              <m:den>
                <m:r>
                  <w:rPr>
                    <w:rFonts w:ascii="Cambria Math" w:hAnsi="Cambria Math"/>
                    <w:lang w:val="vi-VN"/>
                  </w:rPr>
                  <m:t>k</m:t>
                </m:r>
              </m:den>
            </m:f>
          </m:e>
        </m:rad>
      </m:oMath>
      <w:r w:rsidRPr="00097CDA">
        <w:rPr>
          <w:lang w:val="vi-VN"/>
        </w:rPr>
        <w:t>.</w:t>
      </w:r>
      <w:r w:rsidRPr="00097CDA">
        <w:t xml:space="preserve"> </w:t>
      </w:r>
      <w:r w:rsidRPr="00097CDA">
        <w:rPr>
          <w:b/>
          <w:color w:val="0000FF"/>
        </w:rPr>
        <w:tab/>
        <w:t xml:space="preserve">C. </w:t>
      </w:r>
      <m:oMath>
        <m:r>
          <w:rPr>
            <w:rFonts w:ascii="Cambria Math" w:hAnsi="Cambria Math"/>
            <w:lang w:val="vi-VN"/>
          </w:rPr>
          <m:t>T=</m:t>
        </m:r>
        <m:f>
          <m:fPr>
            <m:ctrlPr>
              <w:rPr>
                <w:rFonts w:ascii="Cambria Math" w:hAnsi="Cambria Math"/>
                <w:i/>
                <w:lang w:val="vi-VN"/>
              </w:rPr>
            </m:ctrlPr>
          </m:fPr>
          <m:num>
            <m:r>
              <w:rPr>
                <w:rFonts w:ascii="Cambria Math" w:hAnsi="Cambria Math"/>
                <w:lang w:val="vi-VN"/>
              </w:rPr>
              <m:t>1</m:t>
            </m:r>
          </m:num>
          <m:den>
            <m:r>
              <w:rPr>
                <w:rFonts w:ascii="Cambria Math" w:hAnsi="Cambria Math"/>
                <w:lang w:val="vi-VN"/>
              </w:rPr>
              <m:t>2π</m:t>
            </m:r>
          </m:den>
        </m:f>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k</m:t>
                </m:r>
              </m:num>
              <m:den>
                <m:r>
                  <w:rPr>
                    <w:rFonts w:ascii="Cambria Math" w:hAnsi="Cambria Math"/>
                    <w:lang w:val="vi-VN"/>
                  </w:rPr>
                  <m:t>m</m:t>
                </m:r>
              </m:den>
            </m:f>
          </m:e>
        </m:rad>
        <m:r>
          <w:rPr>
            <w:rFonts w:ascii="Cambria Math" w:hAnsi="Cambria Math"/>
            <w:lang w:val="vi-VN"/>
          </w:rPr>
          <m:t>.</m:t>
        </m:r>
      </m:oMath>
      <w:r w:rsidRPr="00097CDA">
        <w:tab/>
      </w:r>
      <w:r w:rsidRPr="00097CDA">
        <w:rPr>
          <w:b/>
          <w:color w:val="0000FF"/>
        </w:rPr>
        <w:t xml:space="preserve">D. </w:t>
      </w:r>
      <m:oMath>
        <m:r>
          <w:rPr>
            <w:rFonts w:ascii="Cambria Math" w:hAnsi="Cambria Math"/>
            <w:lang w:val="vi-VN"/>
          </w:rPr>
          <m:t>T=2π</m:t>
        </m:r>
        <m:rad>
          <m:radPr>
            <m:degHide m:val="1"/>
            <m:ctrlPr>
              <w:rPr>
                <w:rFonts w:ascii="Cambria Math" w:hAnsi="Cambria Math"/>
                <w:i/>
                <w:lang w:val="vi-VN"/>
              </w:rPr>
            </m:ctrlPr>
          </m:radPr>
          <m:deg/>
          <m:e>
            <m:f>
              <m:fPr>
                <m:ctrlPr>
                  <w:rPr>
                    <w:rFonts w:ascii="Cambria Math" w:hAnsi="Cambria Math"/>
                    <w:i/>
                    <w:lang w:val="vi-VN"/>
                  </w:rPr>
                </m:ctrlPr>
              </m:fPr>
              <m:num>
                <m:r>
                  <w:rPr>
                    <w:rFonts w:ascii="Cambria Math" w:hAnsi="Cambria Math"/>
                    <w:lang w:val="vi-VN"/>
                  </w:rPr>
                  <m:t>k</m:t>
                </m:r>
              </m:num>
              <m:den>
                <m:r>
                  <w:rPr>
                    <w:rFonts w:ascii="Cambria Math" w:hAnsi="Cambria Math"/>
                    <w:lang w:val="vi-VN"/>
                  </w:rPr>
                  <m:t>m</m:t>
                </m:r>
              </m:den>
            </m:f>
          </m:e>
        </m:rad>
      </m:oMath>
      <w:r w:rsidRPr="00097CDA">
        <w:rPr>
          <w:lang w:val="vi-VN"/>
        </w:rPr>
        <w:t>.</w:t>
      </w:r>
    </w:p>
    <w:p w14:paraId="380611C3" w14:textId="77777777" w:rsidR="009C76A2" w:rsidRPr="00097CDA" w:rsidRDefault="009C76A2" w:rsidP="009C76A2">
      <w:pPr>
        <w:tabs>
          <w:tab w:val="left" w:pos="992"/>
        </w:tabs>
        <w:spacing w:line="276" w:lineRule="auto"/>
        <w:ind w:left="992" w:hanging="992"/>
        <w:jc w:val="both"/>
      </w:pPr>
      <w:r w:rsidRPr="001A37AD">
        <w:rPr>
          <w:b/>
          <w:color w:val="0000FF"/>
        </w:rPr>
        <w:t>Câu 17:</w:t>
      </w:r>
      <w:r w:rsidRPr="00097CDA">
        <w:rPr>
          <w:b/>
          <w:color w:val="0000FF"/>
        </w:rPr>
        <w:tab/>
      </w:r>
      <w:r w:rsidRPr="00097CDA">
        <w:rPr>
          <w:lang w:val="vi-VN"/>
        </w:rPr>
        <w:t xml:space="preserve">Sóng cơ truyền trong một môi trường có phương trình </w:t>
      </w:r>
      <m:oMath>
        <m:func>
          <m:funcPr>
            <m:ctrlPr>
              <w:rPr>
                <w:rFonts w:ascii="Cambria Math" w:hAnsi="Cambria Math"/>
                <w:i/>
                <w:lang w:val="vi-VN"/>
              </w:rPr>
            </m:ctrlPr>
          </m:funcPr>
          <m:fName>
            <m:r>
              <m:rPr>
                <m:sty m:val="p"/>
              </m:rPr>
              <w:rPr>
                <w:rFonts w:ascii="Cambria Math" w:hAnsi="Cambria Math"/>
                <w:lang w:val="vi-VN"/>
              </w:rPr>
              <m:t>u=3cos</m:t>
            </m:r>
          </m:fName>
          <m:e>
            <m:d>
              <m:dPr>
                <m:ctrlPr>
                  <w:rPr>
                    <w:rFonts w:ascii="Cambria Math" w:hAnsi="Cambria Math"/>
                    <w:i/>
                    <w:lang w:val="vi-VN"/>
                  </w:rPr>
                </m:ctrlPr>
              </m:dPr>
              <m:e>
                <m:r>
                  <w:rPr>
                    <w:rFonts w:ascii="Cambria Math" w:hAnsi="Cambria Math"/>
                    <w:lang w:val="vi-VN"/>
                  </w:rPr>
                  <m:t>3πx+24πt</m:t>
                </m:r>
              </m:e>
            </m:d>
          </m:e>
        </m:func>
      </m:oMath>
      <w:r w:rsidRPr="00097CDA">
        <w:rPr>
          <w:lang w:val="vi-VN"/>
        </w:rPr>
        <w:t xml:space="preserve"> </w:t>
      </w:r>
      <w:r w:rsidRPr="00097CDA">
        <w:t xml:space="preserve">(cm) </w:t>
      </w:r>
      <w:r w:rsidRPr="00097CDA">
        <w:rPr>
          <w:lang w:val="vi-VN"/>
        </w:rPr>
        <w:t>(với t tính bằng s). Tần số của sóng bằng</w:t>
      </w:r>
    </w:p>
    <w:p w14:paraId="5BE442D3" w14:textId="77777777" w:rsidR="009C76A2" w:rsidRPr="00097CDA"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A. </w:t>
      </w:r>
      <w:r w:rsidRPr="00097CDA">
        <w:rPr>
          <w:lang w:val="vi-VN"/>
        </w:rPr>
        <w:t>7,2 Hz.</w:t>
      </w:r>
      <w:r w:rsidRPr="00097CDA">
        <w:tab/>
      </w:r>
      <w:r w:rsidRPr="00097CDA">
        <w:rPr>
          <w:b/>
          <w:color w:val="0000FF"/>
        </w:rPr>
        <w:t xml:space="preserve">B. </w:t>
      </w:r>
      <w:r w:rsidRPr="00097CDA">
        <w:rPr>
          <w:lang w:val="vi-VN"/>
        </w:rPr>
        <w:t>12 Hz.</w:t>
      </w:r>
      <w:r w:rsidRPr="00097CDA">
        <w:tab/>
      </w:r>
      <w:r w:rsidRPr="00097CDA">
        <w:rPr>
          <w:b/>
          <w:color w:val="0000FF"/>
        </w:rPr>
        <w:t xml:space="preserve">C. </w:t>
      </w:r>
      <w:r w:rsidRPr="00097CDA">
        <w:rPr>
          <w:lang w:val="vi-VN"/>
        </w:rPr>
        <w:t>24 Hz.</w:t>
      </w:r>
      <w:r w:rsidRPr="00097CDA">
        <w:tab/>
      </w:r>
      <w:r w:rsidRPr="00097CDA">
        <w:rPr>
          <w:b/>
          <w:color w:val="0000FF"/>
        </w:rPr>
        <w:t xml:space="preserve">D. </w:t>
      </w:r>
      <w:r w:rsidRPr="00097CDA">
        <w:rPr>
          <w:lang w:val="vi-VN"/>
        </w:rPr>
        <w:t>8 Hz.</w:t>
      </w:r>
    </w:p>
    <w:p w14:paraId="22519284" w14:textId="77777777" w:rsidR="009C76A2" w:rsidRPr="00097CDA" w:rsidRDefault="009C76A2" w:rsidP="009C76A2">
      <w:pPr>
        <w:tabs>
          <w:tab w:val="left" w:pos="992"/>
        </w:tabs>
        <w:spacing w:line="276" w:lineRule="auto"/>
        <w:ind w:left="992" w:hanging="992"/>
        <w:jc w:val="both"/>
      </w:pPr>
      <w:r w:rsidRPr="001A37AD">
        <w:rPr>
          <w:b/>
          <w:color w:val="0000FF"/>
        </w:rPr>
        <w:t>Câu 18:</w:t>
      </w:r>
      <w:r w:rsidRPr="00097CDA">
        <w:rPr>
          <w:b/>
          <w:color w:val="0000FF"/>
        </w:rPr>
        <w:tab/>
      </w:r>
      <w:r w:rsidRPr="00097CDA">
        <w:rPr>
          <w:rFonts w:eastAsia="Arial"/>
          <w:lang w:val="nl-NL"/>
        </w:rPr>
        <w:t xml:space="preserve">Sóng điện từ và sóng cơ </w:t>
      </w:r>
      <w:r w:rsidRPr="00097CDA">
        <w:rPr>
          <w:rFonts w:eastAsia="Arial"/>
          <w:b/>
          <w:i/>
          <w:lang w:val="nl-NL"/>
        </w:rPr>
        <w:t>không</w:t>
      </w:r>
      <w:r w:rsidRPr="00097CDA">
        <w:rPr>
          <w:rFonts w:eastAsia="Arial"/>
          <w:lang w:val="nl-NL"/>
        </w:rPr>
        <w:t xml:space="preserve"> có cùng tính chất nào dưới đây?</w:t>
      </w:r>
    </w:p>
    <w:p w14:paraId="2E6EA367"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rFonts w:eastAsia="Arial"/>
          <w:lang w:val="nl-NL"/>
        </w:rPr>
        <w:t>Mang năng lượng.</w:t>
      </w:r>
      <w:r w:rsidRPr="00097CDA">
        <w:tab/>
      </w:r>
      <w:r w:rsidRPr="00097CDA">
        <w:tab/>
      </w:r>
      <w:r w:rsidRPr="00097CDA">
        <w:rPr>
          <w:b/>
          <w:color w:val="0000FF"/>
        </w:rPr>
        <w:t xml:space="preserve">B. </w:t>
      </w:r>
      <w:r w:rsidRPr="00097CDA">
        <w:rPr>
          <w:rFonts w:eastAsia="Arial"/>
          <w:lang w:val="nl-NL"/>
        </w:rPr>
        <w:t>Tuân theo quy luật giao thoa.</w:t>
      </w:r>
    </w:p>
    <w:p w14:paraId="657F6AE7" w14:textId="77777777" w:rsidR="009C76A2" w:rsidRPr="00097CDA" w:rsidRDefault="009C76A2" w:rsidP="009C76A2">
      <w:pPr>
        <w:tabs>
          <w:tab w:val="left" w:pos="3402"/>
          <w:tab w:val="left" w:pos="5669"/>
          <w:tab w:val="left" w:pos="7937"/>
        </w:tabs>
        <w:spacing w:line="276" w:lineRule="auto"/>
        <w:ind w:left="992"/>
        <w:jc w:val="both"/>
        <w:rPr>
          <w:rFonts w:eastAsia="Arial"/>
          <w:lang w:val="vi-VN"/>
        </w:rPr>
      </w:pPr>
      <w:r w:rsidRPr="00097CDA">
        <w:rPr>
          <w:b/>
          <w:color w:val="0000FF"/>
        </w:rPr>
        <w:t xml:space="preserve">C. </w:t>
      </w:r>
      <w:r w:rsidRPr="00097CDA">
        <w:rPr>
          <w:rFonts w:eastAsia="Arial"/>
          <w:lang w:val="nl-NL"/>
        </w:rPr>
        <w:t>Tuân theo quy luật phản xạ.</w:t>
      </w:r>
      <w:r w:rsidRPr="00097CDA">
        <w:tab/>
      </w:r>
      <w:r w:rsidRPr="00097CDA">
        <w:rPr>
          <w:b/>
          <w:color w:val="0000FF"/>
        </w:rPr>
        <w:t xml:space="preserve">D. </w:t>
      </w:r>
      <w:r w:rsidRPr="00097CDA">
        <w:rPr>
          <w:rFonts w:eastAsia="Arial"/>
          <w:lang w:val="vi-VN"/>
        </w:rPr>
        <w:t>Truyền được trong chân không.</w:t>
      </w:r>
    </w:p>
    <w:p w14:paraId="104F031B" w14:textId="77777777" w:rsidR="009C76A2" w:rsidRPr="00097CDA" w:rsidRDefault="009C76A2" w:rsidP="009C76A2">
      <w:pPr>
        <w:tabs>
          <w:tab w:val="left" w:pos="992"/>
        </w:tabs>
        <w:spacing w:line="276" w:lineRule="auto"/>
        <w:ind w:left="992" w:hanging="992"/>
        <w:jc w:val="both"/>
      </w:pPr>
      <w:r w:rsidRPr="001A37AD">
        <w:rPr>
          <w:b/>
          <w:color w:val="0000FF"/>
        </w:rPr>
        <w:t>Câu 19:</w:t>
      </w:r>
      <w:r w:rsidRPr="00097CDA">
        <w:rPr>
          <w:b/>
          <w:color w:val="0000FF"/>
        </w:rPr>
        <w:tab/>
      </w:r>
      <w:r w:rsidRPr="00097CDA">
        <w:rPr>
          <w:bCs/>
          <w:lang w:val="it-IT"/>
        </w:rPr>
        <w:t xml:space="preserve">Phát biểu nào sau đây </w:t>
      </w:r>
      <w:r w:rsidRPr="00097CDA">
        <w:rPr>
          <w:b/>
          <w:bCs/>
          <w:i/>
          <w:lang w:val="it-IT"/>
        </w:rPr>
        <w:t>đúng</w:t>
      </w:r>
      <w:r w:rsidRPr="00097CDA">
        <w:rPr>
          <w:bCs/>
          <w:lang w:val="it-IT"/>
        </w:rPr>
        <w:t xml:space="preserve"> với máy phát điện xoay chiều?</w:t>
      </w:r>
    </w:p>
    <w:p w14:paraId="4236CE6B"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bCs/>
          <w:lang w:val="it-IT"/>
        </w:rPr>
        <w:t>Biên độ của suất điện động cảm ứng tỉ lệ với số vòng dây của phần ứng.</w:t>
      </w:r>
    </w:p>
    <w:p w14:paraId="4B99ADC5"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B. </w:t>
      </w:r>
      <w:r w:rsidRPr="00097CDA">
        <w:rPr>
          <w:bCs/>
          <w:lang w:val="it-IT"/>
        </w:rPr>
        <w:t>Tần số của suất điện động cảm ứng tỉ lệ với số vòng dây của phần ứng.</w:t>
      </w:r>
    </w:p>
    <w:p w14:paraId="61AC42AB"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C. </w:t>
      </w:r>
      <w:r w:rsidRPr="00097CDA">
        <w:rPr>
          <w:bCs/>
          <w:lang w:val="it-IT"/>
        </w:rPr>
        <w:t>Cơ năng cung cấp cho máy được biến đổi hoàn toàn thành điện năng.</w:t>
      </w:r>
    </w:p>
    <w:p w14:paraId="28868DBD" w14:textId="77777777" w:rsidR="009C76A2" w:rsidRPr="00097CDA" w:rsidRDefault="009C76A2" w:rsidP="009C76A2">
      <w:pPr>
        <w:tabs>
          <w:tab w:val="left" w:pos="3402"/>
          <w:tab w:val="left" w:pos="5669"/>
          <w:tab w:val="left" w:pos="7937"/>
        </w:tabs>
        <w:spacing w:line="276" w:lineRule="auto"/>
        <w:ind w:left="992"/>
        <w:jc w:val="both"/>
        <w:rPr>
          <w:bCs/>
          <w:lang w:val="it-IT"/>
        </w:rPr>
      </w:pPr>
      <w:r w:rsidRPr="00097CDA">
        <w:rPr>
          <w:b/>
          <w:color w:val="0000FF"/>
        </w:rPr>
        <w:t xml:space="preserve">D. </w:t>
      </w:r>
      <w:r w:rsidRPr="00097CDA">
        <w:rPr>
          <w:bCs/>
          <w:lang w:val="it-IT"/>
        </w:rPr>
        <w:t>Dòng điện cảm ứng không thể xuất hiện ở cuộn dây của phần cảm.</w:t>
      </w:r>
    </w:p>
    <w:p w14:paraId="35B37528" w14:textId="77777777" w:rsidR="009C76A2" w:rsidRPr="00097CDA" w:rsidRDefault="009C76A2" w:rsidP="009C76A2">
      <w:pPr>
        <w:tabs>
          <w:tab w:val="left" w:pos="992"/>
        </w:tabs>
        <w:spacing w:line="276" w:lineRule="auto"/>
        <w:ind w:left="992" w:hanging="992"/>
        <w:jc w:val="both"/>
      </w:pPr>
      <w:r w:rsidRPr="001A37AD">
        <w:rPr>
          <w:b/>
          <w:color w:val="0000FF"/>
        </w:rPr>
        <w:t>Câu 20:</w:t>
      </w:r>
      <w:r w:rsidRPr="00097CDA">
        <w:rPr>
          <w:b/>
          <w:color w:val="0000FF"/>
        </w:rPr>
        <w:tab/>
      </w:r>
      <w:r w:rsidRPr="00097CDA">
        <w:rPr>
          <w:spacing w:val="-1"/>
          <w:lang w:val="pt-BR"/>
        </w:rPr>
        <w:t>Cường độ âm được đo bằng</w:t>
      </w:r>
    </w:p>
    <w:p w14:paraId="40A25B78" w14:textId="77777777" w:rsidR="009C76A2" w:rsidRPr="00097CDA" w:rsidRDefault="009C76A2" w:rsidP="009C76A2">
      <w:pPr>
        <w:tabs>
          <w:tab w:val="left" w:pos="3402"/>
          <w:tab w:val="left" w:pos="5669"/>
          <w:tab w:val="left" w:pos="7937"/>
        </w:tabs>
        <w:spacing w:line="276" w:lineRule="auto"/>
        <w:ind w:left="992"/>
        <w:jc w:val="both"/>
        <w:rPr>
          <w:spacing w:val="-1"/>
          <w:lang w:val="pt-BR"/>
        </w:rPr>
      </w:pPr>
      <w:r w:rsidRPr="00097CDA">
        <w:rPr>
          <w:b/>
          <w:color w:val="0000FF"/>
        </w:rPr>
        <w:t xml:space="preserve">A. </w:t>
      </w:r>
      <w:r w:rsidRPr="00097CDA">
        <w:rPr>
          <w:spacing w:val="-1"/>
          <w:lang w:val="pt-BR"/>
        </w:rPr>
        <w:t>W/m.</w:t>
      </w:r>
      <w:r w:rsidRPr="00097CDA">
        <w:tab/>
      </w:r>
      <w:r w:rsidRPr="00097CDA">
        <w:rPr>
          <w:b/>
          <w:color w:val="0000FF"/>
        </w:rPr>
        <w:t xml:space="preserve">B. </w:t>
      </w:r>
      <w:r w:rsidRPr="00097CDA">
        <w:rPr>
          <w:spacing w:val="-1"/>
          <w:lang w:val="pt-BR"/>
        </w:rPr>
        <w:t>N/m</w:t>
      </w:r>
      <w:r w:rsidRPr="00097CDA">
        <w:rPr>
          <w:spacing w:val="-1"/>
          <w:vertAlign w:val="superscript"/>
          <w:lang w:val="pt-BR"/>
        </w:rPr>
        <w:t>2</w:t>
      </w:r>
      <w:r w:rsidRPr="00097CDA">
        <w:rPr>
          <w:spacing w:val="-1"/>
          <w:lang w:val="pt-BR"/>
        </w:rPr>
        <w:t>.</w:t>
      </w:r>
      <w:r w:rsidRPr="00097CDA">
        <w:tab/>
      </w:r>
      <w:r w:rsidRPr="00097CDA">
        <w:rPr>
          <w:b/>
          <w:color w:val="0000FF"/>
        </w:rPr>
        <w:t xml:space="preserve">C. </w:t>
      </w:r>
      <w:r w:rsidRPr="00097CDA">
        <w:rPr>
          <w:spacing w:val="-1"/>
          <w:lang w:val="pt-BR"/>
        </w:rPr>
        <w:t>N/m.</w:t>
      </w:r>
      <w:r w:rsidRPr="00097CDA">
        <w:tab/>
      </w:r>
      <w:r w:rsidRPr="00097CDA">
        <w:rPr>
          <w:b/>
          <w:color w:val="0000FF"/>
        </w:rPr>
        <w:t xml:space="preserve">D. </w:t>
      </w:r>
      <w:r w:rsidRPr="00097CDA">
        <w:rPr>
          <w:spacing w:val="-1"/>
          <w:lang w:val="pt-BR"/>
        </w:rPr>
        <w:t>W/m</w:t>
      </w:r>
      <w:r w:rsidRPr="00097CDA">
        <w:rPr>
          <w:spacing w:val="-1"/>
          <w:vertAlign w:val="superscript"/>
          <w:lang w:val="pt-BR"/>
        </w:rPr>
        <w:t>2</w:t>
      </w:r>
      <w:r w:rsidRPr="00097CDA">
        <w:rPr>
          <w:spacing w:val="-1"/>
          <w:lang w:val="pt-BR"/>
        </w:rPr>
        <w:t>.</w:t>
      </w:r>
    </w:p>
    <w:p w14:paraId="68D0F822" w14:textId="77777777" w:rsidR="009C76A2" w:rsidRPr="00097CDA" w:rsidRDefault="009C76A2" w:rsidP="009C76A2">
      <w:pPr>
        <w:tabs>
          <w:tab w:val="left" w:pos="992"/>
        </w:tabs>
        <w:spacing w:line="276" w:lineRule="auto"/>
        <w:ind w:left="992" w:hanging="992"/>
        <w:jc w:val="both"/>
      </w:pPr>
      <w:r w:rsidRPr="001A37AD">
        <w:rPr>
          <w:b/>
          <w:color w:val="0000FF"/>
        </w:rPr>
        <w:t>Câu 21:</w:t>
      </w:r>
      <w:r w:rsidRPr="00097CDA">
        <w:rPr>
          <w:b/>
          <w:color w:val="0000FF"/>
        </w:rPr>
        <w:tab/>
      </w:r>
      <w:r w:rsidRPr="00097CDA">
        <w:rPr>
          <w:rFonts w:eastAsia="Calibri"/>
          <w:lang w:val="vi-VN"/>
        </w:rPr>
        <w:t>Mạch dao động điện từ gồm tụ điện có điện dung C mắc nối tiếp với cuộn cảm thuần có độ tự cảm L, dao động tự do với tần số góc</w:t>
      </w:r>
    </w:p>
    <w:p w14:paraId="33CC0C97" w14:textId="77777777" w:rsidR="009C76A2" w:rsidRPr="00097CDA" w:rsidRDefault="009C76A2" w:rsidP="009C76A2">
      <w:pPr>
        <w:tabs>
          <w:tab w:val="left" w:pos="3402"/>
          <w:tab w:val="left" w:pos="5669"/>
          <w:tab w:val="left" w:pos="7937"/>
        </w:tabs>
        <w:spacing w:line="276" w:lineRule="auto"/>
        <w:ind w:left="992"/>
        <w:jc w:val="both"/>
        <w:rPr>
          <w:rFonts w:eastAsia="Calibri"/>
        </w:rPr>
      </w:pPr>
      <w:r w:rsidRPr="00097CDA">
        <w:rPr>
          <w:b/>
          <w:color w:val="0000FF"/>
        </w:rPr>
        <w:t xml:space="preserve">A. </w:t>
      </w:r>
      <w:r w:rsidRPr="00097CDA">
        <w:rPr>
          <w:rFonts w:eastAsia="Calibri"/>
          <w:lang w:val="vi-VN"/>
        </w:rPr>
        <w:t>ω=2</w:t>
      </w:r>
      <w:r w:rsidRPr="00097CDA">
        <w:rPr>
          <w:rFonts w:eastAsia="Calibri"/>
        </w:rPr>
        <w:t>π</w:t>
      </w:r>
      <w:r w:rsidRPr="00097CDA">
        <w:rPr>
          <w:rFonts w:eastAsia="Calibri"/>
          <w:lang w:val="vi-VN"/>
        </w:rPr>
        <w:t>/</w:t>
      </w:r>
      <w:r w:rsidRPr="00097CDA">
        <w:rPr>
          <w:rFonts w:eastAsia="Calibri"/>
        </w:rPr>
        <w:fldChar w:fldCharType="begin"/>
      </w:r>
      <w:r w:rsidRPr="00097CDA">
        <w:rPr>
          <w:rFonts w:eastAsia="Calibri"/>
          <w:lang w:val="vi-VN"/>
        </w:rPr>
        <w:instrText>eq \l(\r(,LC))</w:instrText>
      </w:r>
      <w:r w:rsidRPr="00097CDA">
        <w:rPr>
          <w:rFonts w:eastAsia="Calibri"/>
        </w:rPr>
        <w:fldChar w:fldCharType="separate"/>
      </w:r>
      <w:r w:rsidRPr="00097CDA">
        <w:rPr>
          <w:rFonts w:eastAsia="Calibri"/>
        </w:rPr>
        <w:fldChar w:fldCharType="end"/>
      </w:r>
      <w:r w:rsidRPr="00097CDA">
        <w:rPr>
          <w:rFonts w:eastAsia="Calibri"/>
        </w:rPr>
        <w:t>.</w:t>
      </w:r>
      <w:r w:rsidRPr="00097CDA">
        <w:tab/>
      </w:r>
      <w:r w:rsidRPr="00097CDA">
        <w:rPr>
          <w:b/>
          <w:color w:val="0000FF"/>
        </w:rPr>
        <w:t xml:space="preserve">B. </w:t>
      </w:r>
      <w:r w:rsidRPr="00097CDA">
        <w:rPr>
          <w:rFonts w:eastAsia="Calibri"/>
          <w:lang w:val="vi-VN"/>
        </w:rPr>
        <w:t>ω=2</w:t>
      </w:r>
      <w:r w:rsidRPr="00097CDA">
        <w:rPr>
          <w:rFonts w:eastAsia="Calibri"/>
        </w:rPr>
        <w:t>π</w:t>
      </w:r>
      <w:r w:rsidRPr="00097CDA">
        <w:rPr>
          <w:rFonts w:eastAsia="Calibri"/>
        </w:rPr>
        <w:fldChar w:fldCharType="begin"/>
      </w:r>
      <w:r w:rsidRPr="00097CDA">
        <w:rPr>
          <w:rFonts w:eastAsia="Calibri"/>
          <w:lang w:val="vi-VN"/>
        </w:rPr>
        <w:instrText>eq \l(\r(,LC))</w:instrText>
      </w:r>
      <w:r w:rsidRPr="00097CDA">
        <w:rPr>
          <w:rFonts w:eastAsia="Calibri"/>
        </w:rPr>
        <w:fldChar w:fldCharType="separate"/>
      </w:r>
      <w:r w:rsidRPr="00097CDA">
        <w:rPr>
          <w:rFonts w:eastAsia="Calibri"/>
        </w:rPr>
        <w:fldChar w:fldCharType="end"/>
      </w:r>
      <w:r w:rsidRPr="00097CDA">
        <w:rPr>
          <w:rFonts w:eastAsia="Calibri"/>
        </w:rPr>
        <w:t>.</w:t>
      </w:r>
      <w:r w:rsidRPr="00097CDA">
        <w:tab/>
      </w:r>
      <w:r w:rsidRPr="00097CDA">
        <w:rPr>
          <w:b/>
          <w:color w:val="0000FF"/>
        </w:rPr>
        <w:t xml:space="preserve">C. </w:t>
      </w:r>
      <w:r w:rsidRPr="00097CDA">
        <w:rPr>
          <w:rFonts w:eastAsia="Calibri"/>
          <w:lang w:val="vi-VN"/>
        </w:rPr>
        <w:t>ω=1/</w:t>
      </w:r>
      <w:r w:rsidRPr="00097CDA">
        <w:rPr>
          <w:rFonts w:eastAsia="Calibri"/>
        </w:rPr>
        <w:fldChar w:fldCharType="begin"/>
      </w:r>
      <w:r w:rsidRPr="00097CDA">
        <w:rPr>
          <w:rFonts w:eastAsia="Calibri"/>
          <w:lang w:val="vi-VN"/>
        </w:rPr>
        <w:instrText>eq \l(\r(,LC))</w:instrText>
      </w:r>
      <w:r w:rsidRPr="00097CDA">
        <w:rPr>
          <w:rFonts w:eastAsia="Calibri"/>
        </w:rPr>
        <w:fldChar w:fldCharType="separate"/>
      </w:r>
      <w:r w:rsidRPr="00097CDA">
        <w:rPr>
          <w:rFonts w:eastAsia="Calibri"/>
        </w:rPr>
        <w:fldChar w:fldCharType="end"/>
      </w:r>
      <w:r w:rsidRPr="00097CDA">
        <w:rPr>
          <w:rFonts w:eastAsia="Calibri"/>
        </w:rPr>
        <w:t>.</w:t>
      </w:r>
      <w:r w:rsidRPr="00097CDA">
        <w:tab/>
      </w:r>
      <w:r w:rsidRPr="00097CDA">
        <w:rPr>
          <w:b/>
          <w:color w:val="0000FF"/>
        </w:rPr>
        <w:t xml:space="preserve">D. </w:t>
      </w:r>
      <w:r w:rsidRPr="00097CDA">
        <w:rPr>
          <w:rFonts w:eastAsia="Calibri"/>
          <w:lang w:val="vi-VN"/>
        </w:rPr>
        <w:t>ω=</w:t>
      </w:r>
      <w:r w:rsidRPr="00097CDA">
        <w:rPr>
          <w:rFonts w:eastAsia="Calibri"/>
        </w:rPr>
        <w:fldChar w:fldCharType="begin"/>
      </w:r>
      <w:r w:rsidRPr="00097CDA">
        <w:rPr>
          <w:rFonts w:eastAsia="Calibri"/>
          <w:lang w:val="vi-VN"/>
        </w:rPr>
        <w:instrText>eq \l(\r(,LC))</w:instrText>
      </w:r>
      <w:r w:rsidRPr="00097CDA">
        <w:rPr>
          <w:rFonts w:eastAsia="Calibri"/>
        </w:rPr>
        <w:fldChar w:fldCharType="separate"/>
      </w:r>
      <w:r w:rsidRPr="00097CDA">
        <w:rPr>
          <w:rFonts w:eastAsia="Calibri"/>
        </w:rPr>
        <w:fldChar w:fldCharType="end"/>
      </w:r>
      <w:r w:rsidRPr="00097CDA">
        <w:rPr>
          <w:rFonts w:eastAsia="Calibri"/>
        </w:rPr>
        <w:t>.</w:t>
      </w:r>
    </w:p>
    <w:p w14:paraId="5D0CBD0B" w14:textId="77777777" w:rsidR="009C76A2" w:rsidRPr="00097CDA" w:rsidRDefault="009C76A2" w:rsidP="009C76A2">
      <w:pPr>
        <w:tabs>
          <w:tab w:val="left" w:pos="992"/>
        </w:tabs>
        <w:spacing w:line="276" w:lineRule="auto"/>
        <w:ind w:left="992" w:hanging="992"/>
        <w:jc w:val="both"/>
      </w:pPr>
      <w:r w:rsidRPr="001A37AD">
        <w:rPr>
          <w:b/>
          <w:color w:val="0000FF"/>
        </w:rPr>
        <w:t>Câu 22:</w:t>
      </w:r>
      <w:r w:rsidRPr="00097CDA">
        <w:rPr>
          <w:b/>
          <w:color w:val="0000FF"/>
        </w:rPr>
        <w:tab/>
      </w:r>
      <w:r w:rsidRPr="00097CDA">
        <w:rPr>
          <w:color w:val="000000"/>
          <w:lang w:val="sv-SE"/>
        </w:rPr>
        <w:t xml:space="preserve">Trong quá trình lan truyền sóng điện từ, </w:t>
      </w:r>
      <w:r w:rsidRPr="00097CDA">
        <w:rPr>
          <w:color w:val="000000"/>
          <w:lang w:val="nl-NL"/>
        </w:rPr>
        <w:t xml:space="preserve">vectơ </w:t>
      </w:r>
      <w:r w:rsidRPr="00097CDA">
        <w:rPr>
          <w:color w:val="000000"/>
          <w:lang w:val="sv-SE"/>
        </w:rPr>
        <w:t xml:space="preserve">cảm ứng từ </w:t>
      </w:r>
      <w:r w:rsidRPr="00097CDA">
        <w:rPr>
          <w:color w:val="000000"/>
          <w:position w:val="-4"/>
        </w:rPr>
        <w:object w:dxaOrig="274" w:dyaOrig="343" w14:anchorId="3A284857">
          <v:shape id="_x0000_i2383" type="#_x0000_t75" style="width:14.05pt;height:17.3pt" o:ole="">
            <v:imagedata r:id="rId14" o:title=""/>
          </v:shape>
          <o:OLEObject Type="Embed" ProgID="Equation.DSMT4" ShapeID="_x0000_i2383" DrawAspect="Content" ObjectID="_1741549603" r:id="rId15"/>
        </w:object>
      </w:r>
      <w:r w:rsidRPr="00097CDA">
        <w:rPr>
          <w:color w:val="000000"/>
          <w:lang w:val="pt-BR"/>
        </w:rPr>
        <w:t xml:space="preserve"> </w:t>
      </w:r>
      <w:r w:rsidRPr="00097CDA">
        <w:rPr>
          <w:color w:val="000000"/>
          <w:lang w:val="sv-SE"/>
        </w:rPr>
        <w:t xml:space="preserve">và </w:t>
      </w:r>
      <w:r w:rsidRPr="00097CDA">
        <w:rPr>
          <w:color w:val="000000"/>
          <w:lang w:val="nl-NL"/>
        </w:rPr>
        <w:t>vectơ</w:t>
      </w:r>
      <w:r w:rsidRPr="00097CDA">
        <w:rPr>
          <w:color w:val="000000"/>
          <w:lang w:val="sv-SE"/>
        </w:rPr>
        <w:t xml:space="preserve"> cường độ điện trường </w:t>
      </w:r>
      <w:r w:rsidRPr="00097CDA">
        <w:rPr>
          <w:color w:val="000000"/>
          <w:position w:val="-4"/>
        </w:rPr>
        <w:object w:dxaOrig="274" w:dyaOrig="343" w14:anchorId="366BF1D2">
          <v:shape id="_x0000_i2384" type="#_x0000_t75" style="width:14.05pt;height:17.3pt" o:ole="">
            <v:imagedata r:id="rId16" o:title=""/>
          </v:shape>
          <o:OLEObject Type="Embed" ProgID="Equation.DSMT4" ShapeID="_x0000_i2384" DrawAspect="Content" ObjectID="_1741549604" r:id="rId17"/>
        </w:object>
      </w:r>
      <w:r w:rsidRPr="00097CDA">
        <w:rPr>
          <w:bCs/>
          <w:color w:val="000000"/>
          <w:lang w:val="sv-SE"/>
        </w:rPr>
        <w:t xml:space="preserve"> luôn dao động</w:t>
      </w:r>
    </w:p>
    <w:p w14:paraId="4CBD4382" w14:textId="77777777" w:rsidR="009C76A2" w:rsidRPr="00097CDA" w:rsidRDefault="009C76A2" w:rsidP="009C76A2">
      <w:pPr>
        <w:tabs>
          <w:tab w:val="left" w:pos="3402"/>
          <w:tab w:val="left" w:pos="5669"/>
          <w:tab w:val="left" w:pos="7937"/>
        </w:tabs>
        <w:spacing w:line="276" w:lineRule="auto"/>
        <w:ind w:left="992"/>
        <w:jc w:val="both"/>
        <w:rPr>
          <w:bCs/>
          <w:color w:val="000000"/>
          <w:lang w:val="sv-SE"/>
        </w:rPr>
      </w:pPr>
      <w:r w:rsidRPr="00097CDA">
        <w:rPr>
          <w:b/>
          <w:color w:val="0000FF"/>
        </w:rPr>
        <w:t xml:space="preserve">A. </w:t>
      </w:r>
      <w:r w:rsidRPr="00097CDA">
        <w:rPr>
          <w:bCs/>
          <w:color w:val="000000"/>
          <w:lang w:val="sv-SE"/>
        </w:rPr>
        <w:t>cùng phương.</w:t>
      </w:r>
      <w:r w:rsidRPr="00097CDA">
        <w:tab/>
      </w:r>
      <w:r w:rsidRPr="00097CDA">
        <w:rPr>
          <w:b/>
          <w:color w:val="0000FF"/>
        </w:rPr>
        <w:t xml:space="preserve">B. </w:t>
      </w:r>
      <w:r w:rsidRPr="00097CDA">
        <w:rPr>
          <w:bCs/>
          <w:color w:val="000000"/>
          <w:lang w:val="sv-SE"/>
        </w:rPr>
        <w:t>cùng pha.</w:t>
      </w:r>
      <w:r w:rsidRPr="00097CDA">
        <w:tab/>
      </w:r>
      <w:r w:rsidRPr="00097CDA">
        <w:rPr>
          <w:b/>
          <w:color w:val="0000FF"/>
        </w:rPr>
        <w:t xml:space="preserve">C. </w:t>
      </w:r>
      <w:r w:rsidRPr="00097CDA">
        <w:rPr>
          <w:bCs/>
          <w:color w:val="000000"/>
          <w:lang w:val="sv-SE"/>
        </w:rPr>
        <w:t>vuông pha.</w:t>
      </w:r>
      <w:r w:rsidRPr="00097CDA">
        <w:tab/>
      </w:r>
      <w:r w:rsidRPr="00097CDA">
        <w:rPr>
          <w:b/>
          <w:color w:val="0000FF"/>
        </w:rPr>
        <w:t xml:space="preserve">D. </w:t>
      </w:r>
      <w:r w:rsidRPr="00097CDA">
        <w:rPr>
          <w:bCs/>
          <w:color w:val="000000"/>
          <w:lang w:val="sv-SE"/>
        </w:rPr>
        <w:t>ngược pha.</w:t>
      </w:r>
    </w:p>
    <w:p w14:paraId="6447BFF6" w14:textId="77777777" w:rsidR="009C76A2" w:rsidRPr="00097CDA" w:rsidRDefault="009C76A2" w:rsidP="009C76A2">
      <w:pPr>
        <w:tabs>
          <w:tab w:val="left" w:pos="992"/>
        </w:tabs>
        <w:spacing w:line="276" w:lineRule="auto"/>
        <w:ind w:left="992" w:hanging="992"/>
        <w:jc w:val="both"/>
      </w:pPr>
      <w:r w:rsidRPr="001A37AD">
        <w:rPr>
          <w:b/>
          <w:color w:val="0000FF"/>
        </w:rPr>
        <w:t>Câu 23:</w:t>
      </w:r>
      <w:r w:rsidRPr="00097CDA">
        <w:rPr>
          <w:b/>
          <w:color w:val="0000FF"/>
        </w:rPr>
        <w:tab/>
      </w:r>
      <w:r w:rsidRPr="00097CDA">
        <w:rPr>
          <w:lang w:val="nl-NL"/>
        </w:rPr>
        <w:t>Đặt điện áp u = U</w:t>
      </w:r>
      <w:r w:rsidRPr="00097CDA">
        <w:rPr>
          <w:vertAlign w:val="subscript"/>
          <w:lang w:val="nl-NL"/>
        </w:rPr>
        <w:t>0</w:t>
      </w:r>
      <w:r w:rsidRPr="00097CDA">
        <w:rPr>
          <w:lang w:val="nl-NL"/>
        </w:rPr>
        <w:t>cos</w:t>
      </w:r>
      <w:r w:rsidRPr="00097CDA">
        <w:sym w:font="Symbol" w:char="F077"/>
      </w:r>
      <w:r w:rsidRPr="00097CDA">
        <w:rPr>
          <w:lang w:val="nl-NL"/>
        </w:rPr>
        <w:t>t (U</w:t>
      </w:r>
      <w:r w:rsidRPr="00097CDA">
        <w:rPr>
          <w:vertAlign w:val="subscript"/>
          <w:lang w:val="nl-NL"/>
        </w:rPr>
        <w:t>0</w:t>
      </w:r>
      <w:r w:rsidRPr="00097CDA">
        <w:rPr>
          <w:lang w:val="nl-NL"/>
        </w:rPr>
        <w:t xml:space="preserve">; </w:t>
      </w:r>
      <w:r w:rsidRPr="00097CDA">
        <w:sym w:font="Symbol" w:char="F077"/>
      </w:r>
      <w:r w:rsidRPr="00097CDA">
        <w:t xml:space="preserve"> </w:t>
      </w:r>
      <w:r w:rsidRPr="00097CDA">
        <w:rPr>
          <w:lang w:val="nl-NL"/>
        </w:rPr>
        <w:t xml:space="preserve">không đổi) vào hai đầu đoạn mạch gồm điện trở R không đổi, cuộn cảm thuần có độ tự cảm L và tụ điện có điện dung C mắc nối tiếp. </w:t>
      </w:r>
      <w:r w:rsidRPr="00097CDA">
        <w:rPr>
          <w:lang w:val="vi-VN" w:eastAsia="vi-VN"/>
        </w:rPr>
        <w:t>Điều kiện để cường độ dòng điện hiệu dụng trong đoạn mạch đạt giá trị cực đại là</w:t>
      </w:r>
    </w:p>
    <w:p w14:paraId="2F9C3EC6"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sym w:font="Symbol" w:char="F077"/>
      </w:r>
      <w:r w:rsidRPr="00097CDA">
        <w:rPr>
          <w:vertAlign w:val="superscript"/>
        </w:rPr>
        <w:t>2</w:t>
      </w:r>
      <w:r w:rsidRPr="00097CDA">
        <w:t>LCR – 1 = 0.</w:t>
      </w:r>
      <w:r w:rsidRPr="00097CDA">
        <w:tab/>
      </w:r>
      <w:r w:rsidRPr="00097CDA">
        <w:rPr>
          <w:b/>
          <w:color w:val="0000FF"/>
        </w:rPr>
        <w:t xml:space="preserve">B. </w:t>
      </w:r>
      <w:r w:rsidRPr="00097CDA">
        <w:sym w:font="Symbol" w:char="F077"/>
      </w:r>
      <w:r w:rsidRPr="00097CDA">
        <w:rPr>
          <w:vertAlign w:val="superscript"/>
        </w:rPr>
        <w:t>2</w:t>
      </w:r>
      <w:r w:rsidRPr="00097CDA">
        <w:t>LC – 1 = 0.</w:t>
      </w:r>
      <w:r w:rsidRPr="00097CDA">
        <w:tab/>
      </w:r>
      <w:r w:rsidRPr="00097CDA">
        <w:rPr>
          <w:b/>
          <w:color w:val="0000FF"/>
        </w:rPr>
        <w:t xml:space="preserve">C. </w:t>
      </w:r>
      <w:r w:rsidRPr="00097CDA">
        <w:t xml:space="preserve">R = </w:t>
      </w:r>
      <w:r w:rsidRPr="00097CDA">
        <w:rPr>
          <w:position w:val="-28"/>
        </w:rPr>
        <w:object w:dxaOrig="926" w:dyaOrig="594" w14:anchorId="6628D250">
          <v:shape id="_x0000_i2385" type="#_x0000_t75" style="width:46.3pt;height:29.9pt" o:ole="">
            <v:imagedata r:id="rId18" o:title=""/>
          </v:shape>
          <o:OLEObject Type="Embed" ProgID="Equation.DSMT4" ShapeID="_x0000_i2385" DrawAspect="Content" ObjectID="_1741549605" r:id="rId19"/>
        </w:object>
      </w:r>
      <w:r w:rsidRPr="00097CDA">
        <w:t>.</w:t>
      </w:r>
      <w:r w:rsidRPr="00097CDA">
        <w:tab/>
      </w:r>
      <w:r w:rsidRPr="00097CDA">
        <w:rPr>
          <w:b/>
          <w:color w:val="0000FF"/>
        </w:rPr>
        <w:t xml:space="preserve">D. </w:t>
      </w:r>
      <w:r w:rsidRPr="00097CDA">
        <w:sym w:font="Symbol" w:char="F077"/>
      </w:r>
      <w:r w:rsidRPr="00097CDA">
        <w:rPr>
          <w:vertAlign w:val="superscript"/>
        </w:rPr>
        <w:t>2</w:t>
      </w:r>
      <w:r w:rsidRPr="00097CDA">
        <w:t>LC – R = 0.</w:t>
      </w:r>
    </w:p>
    <w:p w14:paraId="17DB0997" w14:textId="77777777" w:rsidR="009C76A2" w:rsidRPr="00097CDA" w:rsidRDefault="009C76A2" w:rsidP="009C76A2">
      <w:pPr>
        <w:tabs>
          <w:tab w:val="left" w:pos="992"/>
        </w:tabs>
        <w:spacing w:line="276" w:lineRule="auto"/>
        <w:ind w:left="992" w:hanging="992"/>
        <w:jc w:val="both"/>
      </w:pPr>
      <w:r w:rsidRPr="001A37AD">
        <w:rPr>
          <w:b/>
          <w:color w:val="0000FF"/>
        </w:rPr>
        <w:t>Câu 24:</w:t>
      </w:r>
      <w:r w:rsidRPr="00097CDA">
        <w:rPr>
          <w:b/>
          <w:color w:val="0000FF"/>
        </w:rPr>
        <w:tab/>
      </w:r>
      <w:r w:rsidRPr="00097CDA">
        <w:rPr>
          <w:color w:val="000000"/>
          <w:lang w:val="vi-VN"/>
        </w:rPr>
        <w:t>Chỉ ra câu</w:t>
      </w:r>
      <w:r w:rsidRPr="00097CDA">
        <w:rPr>
          <w:b/>
          <w:color w:val="000000"/>
          <w:lang w:val="vi-VN"/>
        </w:rPr>
        <w:t xml:space="preserve"> </w:t>
      </w:r>
      <w:r w:rsidRPr="00097CDA">
        <w:rPr>
          <w:b/>
          <w:i/>
          <w:color w:val="000000"/>
          <w:lang w:val="vi-VN"/>
        </w:rPr>
        <w:t>sai</w:t>
      </w:r>
      <w:r w:rsidRPr="00097CDA">
        <w:rPr>
          <w:i/>
          <w:color w:val="000000"/>
          <w:lang w:val="vi-VN"/>
        </w:rPr>
        <w:t xml:space="preserve"> </w:t>
      </w:r>
      <w:r w:rsidRPr="00097CDA">
        <w:rPr>
          <w:color w:val="000000"/>
          <w:lang w:val="vi-VN"/>
        </w:rPr>
        <w:t>khi nói về động cơ không đồng bộ ba pha.</w:t>
      </w:r>
    </w:p>
    <w:p w14:paraId="490B9309"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color w:val="000000"/>
          <w:spacing w:val="1"/>
          <w:lang w:val="pt-BR"/>
        </w:rPr>
        <w:t>Khi động cơ hoạt động, điện năng chuyển hóa thành cơ năng.</w:t>
      </w:r>
    </w:p>
    <w:p w14:paraId="5C14AE6A"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B. </w:t>
      </w:r>
      <w:r w:rsidRPr="00097CDA">
        <w:rPr>
          <w:color w:val="000000"/>
          <w:spacing w:val="1"/>
          <w:lang w:val="pt-BR"/>
        </w:rPr>
        <w:t>Tốc độ quay của rôto nhỏ hơn tốc độ quay của từ trường.</w:t>
      </w:r>
    </w:p>
    <w:p w14:paraId="2073F2CC"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C. </w:t>
      </w:r>
      <w:r w:rsidRPr="00097CDA">
        <w:rPr>
          <w:color w:val="000000"/>
          <w:spacing w:val="1"/>
          <w:lang w:val="pt-BR"/>
        </w:rPr>
        <w:t>Từ trường quay được tạo ra bởi dòng điện xoay chiều ba pha</w:t>
      </w:r>
      <w:r w:rsidRPr="00097CDA">
        <w:rPr>
          <w:color w:val="000000"/>
          <w:lang w:val="pt-BR"/>
        </w:rPr>
        <w:t>.</w:t>
      </w:r>
    </w:p>
    <w:p w14:paraId="1B36513B" w14:textId="77777777" w:rsidR="009C76A2" w:rsidRPr="00097CDA" w:rsidRDefault="009C76A2" w:rsidP="009C76A2">
      <w:pPr>
        <w:tabs>
          <w:tab w:val="left" w:pos="3402"/>
          <w:tab w:val="left" w:pos="5669"/>
          <w:tab w:val="left" w:pos="7937"/>
        </w:tabs>
        <w:spacing w:line="276" w:lineRule="auto"/>
        <w:ind w:left="992"/>
        <w:jc w:val="both"/>
        <w:rPr>
          <w:color w:val="000000"/>
          <w:spacing w:val="1"/>
          <w:lang w:val="pt-BR"/>
        </w:rPr>
      </w:pPr>
      <w:r w:rsidRPr="00097CDA">
        <w:rPr>
          <w:b/>
          <w:color w:val="0000FF"/>
        </w:rPr>
        <w:t xml:space="preserve">D. </w:t>
      </w:r>
      <w:r w:rsidRPr="00097CDA">
        <w:rPr>
          <w:color w:val="000000"/>
          <w:spacing w:val="1"/>
          <w:lang w:val="pt-BR"/>
        </w:rPr>
        <w:t>Chiều quay của rôto ngược chiều quay của từ trường.</w:t>
      </w:r>
    </w:p>
    <w:p w14:paraId="3CE40493" w14:textId="77777777" w:rsidR="009C76A2" w:rsidRPr="00097CDA" w:rsidRDefault="009C76A2" w:rsidP="009C76A2">
      <w:pPr>
        <w:tabs>
          <w:tab w:val="left" w:pos="992"/>
        </w:tabs>
        <w:spacing w:line="276" w:lineRule="auto"/>
        <w:ind w:left="992" w:hanging="992"/>
        <w:jc w:val="both"/>
      </w:pPr>
      <w:r w:rsidRPr="001A37AD">
        <w:rPr>
          <w:b/>
          <w:color w:val="0000FF"/>
        </w:rPr>
        <w:t>Câu 25:</w:t>
      </w:r>
      <w:r w:rsidRPr="00097CDA">
        <w:rPr>
          <w:b/>
          <w:color w:val="0000FF"/>
        </w:rPr>
        <w:tab/>
      </w:r>
      <w:r w:rsidRPr="00097CDA">
        <w:t>Nếu tia phản xạ và tia khúc xạ vuông góc với nhau, mặt khác góc tới là 30° thì chiết suất tỉ đối n</w:t>
      </w:r>
      <w:r w:rsidRPr="00097CDA">
        <w:rPr>
          <w:vertAlign w:val="subscript"/>
        </w:rPr>
        <w:t>12</w:t>
      </w:r>
      <w:r w:rsidRPr="00097CDA">
        <w:t xml:space="preserve"> có giá trị bằng</w:t>
      </w:r>
    </w:p>
    <w:p w14:paraId="12903ED7" w14:textId="77777777" w:rsidR="009C76A2" w:rsidRPr="00097CDA"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A. </w:t>
      </w:r>
      <m:oMath>
        <m:rad>
          <m:radPr>
            <m:degHide m:val="1"/>
            <m:ctrlPr>
              <w:rPr>
                <w:rFonts w:ascii="Cambria Math" w:hAnsi="Cambria Math"/>
                <w:i/>
              </w:rPr>
            </m:ctrlPr>
          </m:radPr>
          <m:deg/>
          <m:e>
            <m:r>
              <w:rPr>
                <w:rFonts w:ascii="Cambria Math" w:hAnsi="Cambria Math"/>
                <w:lang w:val="vi-VN"/>
              </w:rPr>
              <m:t>3</m:t>
            </m:r>
          </m:e>
        </m:rad>
      </m:oMath>
      <w:r w:rsidRPr="00097CDA">
        <w:rPr>
          <w:lang w:val="vi-VN"/>
        </w:rPr>
        <w:t>.</w:t>
      </w:r>
      <w:r w:rsidRPr="00097CDA">
        <w:tab/>
      </w:r>
      <w:r w:rsidRPr="00097CDA">
        <w:rPr>
          <w:b/>
          <w:color w:val="0000FF"/>
        </w:rPr>
        <w:t xml:space="preserve">B. </w:t>
      </w:r>
      <m:oMath>
        <m:f>
          <m:fPr>
            <m:ctrlPr>
              <w:rPr>
                <w:rFonts w:ascii="Cambria Math" w:hAnsi="Cambria Math"/>
                <w:i/>
              </w:rPr>
            </m:ctrlPr>
          </m:fPr>
          <m:num>
            <m:r>
              <w:rPr>
                <w:rFonts w:ascii="Cambria Math" w:hAnsi="Cambria Math"/>
                <w:lang w:val="vi-VN"/>
              </w:rPr>
              <m:t>1</m:t>
            </m:r>
          </m:num>
          <m:den>
            <m:rad>
              <m:radPr>
                <m:degHide m:val="1"/>
                <m:ctrlPr>
                  <w:rPr>
                    <w:rFonts w:ascii="Cambria Math" w:hAnsi="Cambria Math"/>
                    <w:i/>
                  </w:rPr>
                </m:ctrlPr>
              </m:radPr>
              <m:deg/>
              <m:e>
                <m:r>
                  <w:rPr>
                    <w:rFonts w:ascii="Cambria Math" w:hAnsi="Cambria Math"/>
                    <w:lang w:val="vi-VN"/>
                  </w:rPr>
                  <m:t>3</m:t>
                </m:r>
              </m:e>
            </m:rad>
          </m:den>
        </m:f>
      </m:oMath>
      <w:r w:rsidRPr="00097CDA">
        <w:rPr>
          <w:b/>
          <w:bCs/>
          <w:lang w:val="vi-VN"/>
        </w:rPr>
        <w:t>.</w:t>
      </w:r>
      <w:r w:rsidRPr="00097CDA">
        <w:tab/>
      </w:r>
      <w:r w:rsidRPr="00097CDA">
        <w:rPr>
          <w:b/>
          <w:color w:val="0000FF"/>
        </w:rPr>
        <w:t xml:space="preserve">C. </w:t>
      </w:r>
      <m:oMath>
        <m:f>
          <m:fPr>
            <m:ctrlPr>
              <w:rPr>
                <w:rFonts w:ascii="Cambria Math" w:hAnsi="Cambria Math"/>
                <w:i/>
              </w:rPr>
            </m:ctrlPr>
          </m:fPr>
          <m:num>
            <m:rad>
              <m:radPr>
                <m:degHide m:val="1"/>
                <m:ctrlPr>
                  <w:rPr>
                    <w:rFonts w:ascii="Cambria Math" w:hAnsi="Cambria Math"/>
                    <w:i/>
                  </w:rPr>
                </m:ctrlPr>
              </m:radPr>
              <m:deg/>
              <m:e>
                <m:r>
                  <w:rPr>
                    <w:rFonts w:ascii="Cambria Math" w:hAnsi="Cambria Math"/>
                    <w:lang w:val="vi-VN"/>
                  </w:rPr>
                  <m:t>3</m:t>
                </m:r>
              </m:e>
            </m:rad>
          </m:num>
          <m:den>
            <m:r>
              <w:rPr>
                <w:rFonts w:ascii="Cambria Math" w:hAnsi="Cambria Math"/>
                <w:lang w:val="vi-VN"/>
              </w:rPr>
              <m:t>2</m:t>
            </m:r>
          </m:den>
        </m:f>
        <m:r>
          <m:rPr>
            <m:sty m:val="p"/>
          </m:rPr>
          <w:rPr>
            <w:rFonts w:ascii="Cambria Math" w:hAnsi="Cambria Math"/>
            <w:lang w:val="vi-VN"/>
          </w:rPr>
          <m:t>.</m:t>
        </m:r>
      </m:oMath>
      <w:r w:rsidRPr="00097CDA">
        <w:tab/>
      </w:r>
      <w:r w:rsidRPr="00097CDA">
        <w:rPr>
          <w:b/>
          <w:color w:val="0000FF"/>
        </w:rPr>
        <w:t xml:space="preserve">D. </w:t>
      </w:r>
      <m:oMath>
        <m:f>
          <m:fPr>
            <m:ctrlPr>
              <w:rPr>
                <w:rFonts w:ascii="Cambria Math" w:hAnsi="Cambria Math"/>
                <w:i/>
              </w:rPr>
            </m:ctrlPr>
          </m:fPr>
          <m:num>
            <m:r>
              <w:rPr>
                <w:rFonts w:ascii="Cambria Math" w:hAnsi="Cambria Math"/>
                <w:lang w:val="vi-VN"/>
              </w:rPr>
              <m:t>2</m:t>
            </m:r>
          </m:num>
          <m:den>
            <m:rad>
              <m:radPr>
                <m:degHide m:val="1"/>
                <m:ctrlPr>
                  <w:rPr>
                    <w:rFonts w:ascii="Cambria Math" w:hAnsi="Cambria Math"/>
                    <w:i/>
                  </w:rPr>
                </m:ctrlPr>
              </m:radPr>
              <m:deg/>
              <m:e>
                <m:r>
                  <w:rPr>
                    <w:rFonts w:ascii="Cambria Math" w:hAnsi="Cambria Math"/>
                    <w:lang w:val="vi-VN"/>
                  </w:rPr>
                  <m:t>3</m:t>
                </m:r>
              </m:e>
            </m:rad>
          </m:den>
        </m:f>
      </m:oMath>
      <w:r w:rsidRPr="00097CDA">
        <w:rPr>
          <w:lang w:val="vi-VN"/>
        </w:rPr>
        <w:t>.</w:t>
      </w:r>
    </w:p>
    <w:p w14:paraId="458FA92F" w14:textId="77777777" w:rsidR="009C76A2" w:rsidRPr="00097CDA" w:rsidRDefault="009C76A2" w:rsidP="009C76A2">
      <w:pPr>
        <w:tabs>
          <w:tab w:val="left" w:pos="992"/>
        </w:tabs>
        <w:spacing w:line="276" w:lineRule="auto"/>
        <w:ind w:left="992" w:hanging="992"/>
        <w:jc w:val="both"/>
      </w:pPr>
      <w:r w:rsidRPr="001A37AD">
        <w:rPr>
          <w:b/>
          <w:color w:val="0000FF"/>
        </w:rPr>
        <w:t>Câu 26:</w:t>
      </w:r>
      <w:r w:rsidRPr="00097CDA">
        <w:rPr>
          <w:b/>
          <w:color w:val="0000FF"/>
        </w:rPr>
        <w:tab/>
      </w:r>
      <w:r w:rsidRPr="00097CDA">
        <w:t>Một cuộn cảm có độ tự cảm L = 15 mH, có dòng điện chạy qua biến thiên đều 200 A/s. Suất điện động tự cảm xuất hiện trong cuộn cảm có độ lớn bằng</w:t>
      </w:r>
    </w:p>
    <w:p w14:paraId="335A4D10" w14:textId="77777777" w:rsidR="009C76A2" w:rsidRPr="00097CDA" w:rsidRDefault="009C76A2" w:rsidP="009C76A2">
      <w:pPr>
        <w:tabs>
          <w:tab w:val="left" w:pos="3402"/>
          <w:tab w:val="left" w:pos="5669"/>
          <w:tab w:val="left" w:pos="7937"/>
        </w:tabs>
        <w:spacing w:line="276" w:lineRule="auto"/>
        <w:ind w:left="992"/>
        <w:jc w:val="both"/>
        <w:rPr>
          <w:b/>
          <w:bCs/>
          <w:lang w:val="vi-VN"/>
        </w:rPr>
      </w:pPr>
      <w:r w:rsidRPr="00097CDA">
        <w:rPr>
          <w:b/>
          <w:color w:val="0000FF"/>
        </w:rPr>
        <w:t xml:space="preserve">A. </w:t>
      </w:r>
      <w:r w:rsidRPr="00097CDA">
        <w:rPr>
          <w:lang w:val="vi-VN"/>
        </w:rPr>
        <w:t>0,3 V.</w:t>
      </w:r>
      <w:r w:rsidRPr="00097CDA">
        <w:tab/>
      </w:r>
      <w:r w:rsidRPr="00097CDA">
        <w:rPr>
          <w:b/>
          <w:color w:val="0000FF"/>
        </w:rPr>
        <w:t xml:space="preserve">B. </w:t>
      </w:r>
      <w:r w:rsidRPr="00097CDA">
        <w:rPr>
          <w:lang w:val="vi-VN"/>
        </w:rPr>
        <w:t>4,5 V.</w:t>
      </w:r>
      <w:r w:rsidRPr="00097CDA">
        <w:tab/>
      </w:r>
      <w:r w:rsidRPr="00097CDA">
        <w:rPr>
          <w:b/>
          <w:color w:val="0000FF"/>
        </w:rPr>
        <w:t xml:space="preserve">C. </w:t>
      </w:r>
      <w:r w:rsidRPr="00097CDA">
        <w:rPr>
          <w:lang w:val="vi-VN"/>
        </w:rPr>
        <w:t>0,45 V.</w:t>
      </w:r>
      <w:r w:rsidRPr="00097CDA">
        <w:tab/>
      </w:r>
      <w:r w:rsidRPr="00097CDA">
        <w:rPr>
          <w:b/>
          <w:color w:val="0000FF"/>
        </w:rPr>
        <w:t xml:space="preserve">D. </w:t>
      </w:r>
      <w:r w:rsidRPr="00097CDA">
        <w:rPr>
          <w:bCs/>
          <w:lang w:val="vi-VN"/>
        </w:rPr>
        <w:t>3 V</w:t>
      </w:r>
      <w:r w:rsidRPr="00097CDA">
        <w:rPr>
          <w:b/>
          <w:bCs/>
          <w:lang w:val="vi-VN"/>
        </w:rPr>
        <w:t>.</w:t>
      </w:r>
    </w:p>
    <w:p w14:paraId="4F12A5B0" w14:textId="77777777" w:rsidR="009C76A2" w:rsidRPr="00097CDA" w:rsidRDefault="009C76A2" w:rsidP="009C76A2">
      <w:pPr>
        <w:tabs>
          <w:tab w:val="left" w:pos="992"/>
        </w:tabs>
        <w:spacing w:line="276" w:lineRule="auto"/>
        <w:ind w:left="992" w:hanging="992"/>
        <w:jc w:val="both"/>
      </w:pPr>
      <w:r w:rsidRPr="001A37AD">
        <w:rPr>
          <w:b/>
          <w:color w:val="0000FF"/>
        </w:rPr>
        <w:t>Câu 27:</w:t>
      </w:r>
      <w:r w:rsidRPr="00097CDA">
        <w:rPr>
          <w:b/>
          <w:color w:val="0000FF"/>
        </w:rPr>
        <w:tab/>
      </w:r>
      <w:r w:rsidRPr="00097CDA">
        <w:rPr>
          <w:lang w:val="vi-VN"/>
        </w:rPr>
        <w:t>Trên một sợi dây dài 2 m đang có sóng dừng với tần số 100 Hz, người ta thấy ngoài hai đầu dây cố định còn có ba điểm khác luôn đứng yên. Tốc độ truyền sóng trên dây là</w:t>
      </w:r>
    </w:p>
    <w:p w14:paraId="196B223D" w14:textId="7362E36B" w:rsidR="009C76A2"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A. </w:t>
      </w:r>
      <w:r w:rsidRPr="00097CDA">
        <w:rPr>
          <w:lang w:val="vi-VN"/>
        </w:rPr>
        <w:t>40 m/s.</w:t>
      </w:r>
      <w:r w:rsidRPr="00097CDA">
        <w:tab/>
      </w:r>
      <w:r w:rsidRPr="00097CDA">
        <w:rPr>
          <w:b/>
          <w:color w:val="0000FF"/>
        </w:rPr>
        <w:t xml:space="preserve">B. </w:t>
      </w:r>
      <w:r w:rsidRPr="00097CDA">
        <w:rPr>
          <w:lang w:val="vi-VN"/>
        </w:rPr>
        <w:t>100 m/s.</w:t>
      </w:r>
      <w:r w:rsidRPr="00097CDA">
        <w:tab/>
      </w:r>
      <w:r w:rsidRPr="00097CDA">
        <w:rPr>
          <w:b/>
          <w:color w:val="0000FF"/>
        </w:rPr>
        <w:t xml:space="preserve">C. </w:t>
      </w:r>
      <w:r w:rsidRPr="00097CDA">
        <w:rPr>
          <w:lang w:val="vi-VN"/>
        </w:rPr>
        <w:t>60 m/s.</w:t>
      </w:r>
      <w:r w:rsidRPr="00097CDA">
        <w:tab/>
      </w:r>
      <w:r w:rsidRPr="00097CDA">
        <w:rPr>
          <w:b/>
          <w:color w:val="0000FF"/>
        </w:rPr>
        <w:t xml:space="preserve">D. </w:t>
      </w:r>
      <w:r w:rsidRPr="00097CDA">
        <w:rPr>
          <w:lang w:val="vi-VN"/>
        </w:rPr>
        <w:t>80 m/s.</w:t>
      </w:r>
    </w:p>
    <w:p w14:paraId="33BB67B9" w14:textId="77777777" w:rsidR="009C76A2" w:rsidRPr="00097CDA" w:rsidRDefault="009C76A2" w:rsidP="009C76A2">
      <w:pPr>
        <w:tabs>
          <w:tab w:val="left" w:pos="3402"/>
          <w:tab w:val="left" w:pos="5669"/>
          <w:tab w:val="left" w:pos="7937"/>
        </w:tabs>
        <w:spacing w:line="276" w:lineRule="auto"/>
        <w:ind w:left="992"/>
        <w:jc w:val="both"/>
        <w:rPr>
          <w:lang w:val="vi-VN"/>
        </w:rPr>
      </w:pPr>
    </w:p>
    <w:p w14:paraId="6FC86418" w14:textId="77777777" w:rsidR="009C76A2" w:rsidRPr="00097CDA" w:rsidRDefault="009C76A2" w:rsidP="009C76A2">
      <w:pPr>
        <w:pStyle w:val="NormalWeb"/>
        <w:tabs>
          <w:tab w:val="left" w:pos="992"/>
        </w:tabs>
        <w:spacing w:before="0" w:beforeAutospacing="0" w:after="0" w:afterAutospacing="0" w:line="276" w:lineRule="auto"/>
        <w:ind w:left="992" w:hanging="992"/>
        <w:jc w:val="both"/>
        <w:rPr>
          <w:color w:val="000000"/>
        </w:rPr>
      </w:pPr>
      <w:r w:rsidRPr="001A37AD">
        <w:rPr>
          <w:b/>
          <w:color w:val="0000FF"/>
        </w:rPr>
        <w:lastRenderedPageBreak/>
        <w:t>Câu 28:</w:t>
      </w:r>
      <w:r w:rsidRPr="00097CDA">
        <w:rPr>
          <w:b/>
          <w:color w:val="0000FF"/>
        </w:rPr>
        <w:tab/>
      </w:r>
      <w:r w:rsidRPr="00097CDA">
        <w:rPr>
          <w:color w:val="000000"/>
        </w:rPr>
        <w:t>Một con lắc lò xo đặt trên mặt phẳng nằm ngang gồm lò xo nhẹ có độ cứng k</w:t>
      </w:r>
      <w:r w:rsidRPr="00097CDA">
        <w:rPr>
          <w:color w:val="000000"/>
          <w:lang w:val="en-US"/>
        </w:rPr>
        <w:t xml:space="preserve"> </w:t>
      </w:r>
      <w:r w:rsidRPr="00097CDA">
        <w:rPr>
          <w:color w:val="000000"/>
        </w:rPr>
        <w:t>=</w:t>
      </w:r>
      <w:r w:rsidRPr="00097CDA">
        <w:rPr>
          <w:color w:val="000000"/>
          <w:lang w:val="en-US"/>
        </w:rPr>
        <w:t xml:space="preserve"> </w:t>
      </w:r>
      <w:r w:rsidRPr="00097CDA">
        <w:rPr>
          <w:color w:val="000000"/>
        </w:rPr>
        <w:t>100</w:t>
      </w:r>
      <w:r w:rsidRPr="00097CDA">
        <w:rPr>
          <w:color w:val="000000"/>
          <w:lang w:val="en-US"/>
        </w:rPr>
        <w:t xml:space="preserve"> </w:t>
      </w:r>
      <w:r w:rsidRPr="00097CDA">
        <w:rPr>
          <w:color w:val="000000"/>
        </w:rPr>
        <w:t>N/m một đầu cố định, đầu kia gắn với vật nhỏ khối lượng</w:t>
      </w:r>
      <w:r w:rsidRPr="00097CDA">
        <w:rPr>
          <w:color w:val="000000"/>
          <w:lang w:val="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r>
          <w:rPr>
            <w:rFonts w:ascii="Cambria Math" w:hAnsi="Cambria Math"/>
            <w:color w:val="000000"/>
          </w:rPr>
          <m:t>=600g</m:t>
        </m:r>
      </m:oMath>
      <w:r w:rsidRPr="00097CDA">
        <w:rPr>
          <w:color w:val="000000"/>
        </w:rPr>
        <w:t>. Ban đầu vật</w:t>
      </w:r>
      <w:r w:rsidRPr="00097CDA">
        <w:rPr>
          <w:noProof/>
          <w:color w:val="000000"/>
          <w:bdr w:val="none" w:sz="0" w:space="0" w:color="auto" w:frame="1"/>
          <w:vertAlign w:val="subscript"/>
          <w:lang w:val="en-US" w:eastAsia="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oMath>
      <w:r w:rsidRPr="00097CDA">
        <w:rPr>
          <w:color w:val="000000"/>
        </w:rPr>
        <w:t xml:space="preserve"> nằm tại vị trí lò xo không biến dạng. Đặt</w:t>
      </w:r>
      <w:r w:rsidRPr="00097CDA">
        <w:rPr>
          <w:color w:val="000000"/>
          <w:lang w:val="en-US"/>
        </w:rPr>
        <w:t xml:space="preserve"> </w:t>
      </w:r>
      <w:r w:rsidRPr="00097CDA">
        <w:rPr>
          <w:color w:val="000000"/>
        </w:rPr>
        <w:t>vật nhỏ</w:t>
      </w:r>
      <w:r w:rsidRPr="00097CDA">
        <w:rPr>
          <w:color w:val="000000"/>
          <w:lang w:val="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2</m:t>
            </m:r>
          </m:sub>
        </m:sSub>
        <m:r>
          <w:rPr>
            <w:rFonts w:ascii="Cambria Math" w:hAnsi="Cambria Math"/>
            <w:color w:val="000000"/>
          </w:rPr>
          <m:t>=400g</m:t>
        </m:r>
      </m:oMath>
      <w:r w:rsidRPr="00097CDA">
        <w:rPr>
          <w:noProof/>
          <w:color w:val="000000"/>
          <w:bdr w:val="none" w:sz="0" w:space="0" w:color="auto" w:frame="1"/>
          <w:vertAlign w:val="subscript"/>
          <w:lang w:val="en-US" w:eastAsia="en-US"/>
        </w:rPr>
        <w:t xml:space="preserve"> </w:t>
      </w:r>
      <w:r w:rsidRPr="00097CDA">
        <w:rPr>
          <w:color w:val="000000"/>
        </w:rPr>
        <w:t>cách</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 xml:space="preserve">1 </m:t>
            </m:r>
          </m:sub>
        </m:sSub>
      </m:oMath>
      <w:r w:rsidRPr="00097CDA">
        <w:rPr>
          <w:color w:val="000000"/>
        </w:rPr>
        <w:t>một khoảng 50</w:t>
      </w:r>
      <w:r w:rsidRPr="00097CDA">
        <w:rPr>
          <w:color w:val="000000"/>
          <w:lang w:val="en-US"/>
        </w:rPr>
        <w:t xml:space="preserve"> </w:t>
      </w:r>
      <w:r w:rsidRPr="00097CDA">
        <w:rPr>
          <w:color w:val="000000"/>
        </w:rPr>
        <w:t>cm. Hệ số ma sát giữa hai vật và mặt phẳng ngang là 0,1. Lấy</w:t>
      </w:r>
      <w:r w:rsidRPr="00097CDA">
        <w:rPr>
          <w:color w:val="000000"/>
          <w:lang w:val="en-US"/>
        </w:rPr>
        <w:t xml:space="preserve"> </w:t>
      </w:r>
      <w:r w:rsidRPr="00097CDA">
        <w:rPr>
          <w:color w:val="000000"/>
        </w:rPr>
        <w:t>g</w:t>
      </w:r>
      <w:r w:rsidRPr="00097CDA">
        <w:rPr>
          <w:color w:val="000000"/>
          <w:lang w:val="en-US"/>
        </w:rPr>
        <w:t xml:space="preserve"> </w:t>
      </w:r>
      <w:r w:rsidRPr="00097CDA">
        <w:rPr>
          <w:color w:val="000000"/>
        </w:rPr>
        <w:t>= 10</w:t>
      </w:r>
      <w:r w:rsidRPr="00097CDA">
        <w:rPr>
          <w:color w:val="000000"/>
          <w:lang w:val="en-US"/>
        </w:rPr>
        <w:t xml:space="preserve"> </w:t>
      </w:r>
      <w:r w:rsidRPr="00097CDA">
        <w:rPr>
          <w:color w:val="000000"/>
        </w:rPr>
        <w:t>m/s</w:t>
      </w:r>
      <w:r w:rsidRPr="00097CDA">
        <w:rPr>
          <w:color w:val="000000"/>
          <w:vertAlign w:val="superscript"/>
        </w:rPr>
        <w:t>2</w:t>
      </w:r>
      <w:r w:rsidRPr="00097CDA">
        <w:rPr>
          <w:color w:val="000000"/>
        </w:rPr>
        <w:t>.</w:t>
      </w:r>
      <w:r w:rsidRPr="00097CDA">
        <w:rPr>
          <w:color w:val="000000"/>
          <w:lang w:val="en-US"/>
        </w:rPr>
        <w:t xml:space="preserve"> </w:t>
      </w:r>
      <w:r w:rsidRPr="00097CDA">
        <w:rPr>
          <w:color w:val="000000"/>
        </w:rPr>
        <w:t>Hỏi lúc đầu phải truyền cho vật</w:t>
      </w:r>
      <w:r w:rsidRPr="00097CDA">
        <w:rPr>
          <w:color w:val="000000"/>
          <w:lang w:val="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 xml:space="preserve">2 </m:t>
            </m:r>
          </m:sub>
        </m:sSub>
      </m:oMath>
      <w:r w:rsidRPr="00097CDA">
        <w:rPr>
          <w:color w:val="000000"/>
        </w:rPr>
        <w:t>vận tốc bằng bao nhiêu để khi</w:t>
      </w:r>
      <w:r w:rsidRPr="00097CDA">
        <w:rPr>
          <w:color w:val="000000"/>
          <w:lang w:val="en-US"/>
        </w:rPr>
        <w:t xml:space="preserve"> </w:t>
      </w:r>
      <m:oMath>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 xml:space="preserve">2 </m:t>
            </m:r>
          </m:sub>
        </m:sSub>
      </m:oMath>
      <w:r w:rsidRPr="00097CDA">
        <w:rPr>
          <w:color w:val="000000"/>
        </w:rPr>
        <w:t>đến găm chặt vào</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1</m:t>
            </m:r>
          </m:sub>
        </m:sSub>
      </m:oMath>
      <w:r w:rsidRPr="00097CDA">
        <w:rPr>
          <w:color w:val="000000"/>
          <w:lang w:val="en-US"/>
        </w:rPr>
        <w:t xml:space="preserve"> thì</w:t>
      </w:r>
      <w:r w:rsidRPr="00097CDA">
        <w:rPr>
          <w:color w:val="000000"/>
        </w:rPr>
        <w:t xml:space="preserve"> cả hai vật cùng dao động theo phương của trục lò xo với </w:t>
      </w:r>
      <w:r>
        <w:rPr>
          <w:color w:val="000000"/>
          <w:lang w:val="en-US"/>
        </w:rPr>
        <w:t>độ nén</w:t>
      </w:r>
      <w:r w:rsidRPr="00097CDA">
        <w:rPr>
          <w:color w:val="000000"/>
        </w:rPr>
        <w:t xml:space="preserve"> lớn nhất là 6</w:t>
      </w:r>
      <w:r w:rsidRPr="00097CDA">
        <w:rPr>
          <w:color w:val="000000"/>
          <w:lang w:val="en-US"/>
        </w:rPr>
        <w:t xml:space="preserve"> </w:t>
      </w:r>
      <w:r w:rsidRPr="00097CDA">
        <w:rPr>
          <w:color w:val="000000"/>
        </w:rPr>
        <w:t>cm.</w:t>
      </w:r>
    </w:p>
    <w:p w14:paraId="75B4E7E6" w14:textId="77777777" w:rsidR="009C76A2" w:rsidRDefault="009C76A2" w:rsidP="009C76A2">
      <w:pPr>
        <w:tabs>
          <w:tab w:val="left" w:pos="3402"/>
          <w:tab w:val="left" w:pos="5669"/>
          <w:tab w:val="left" w:pos="7937"/>
        </w:tabs>
        <w:spacing w:line="276" w:lineRule="auto"/>
        <w:ind w:left="992"/>
        <w:jc w:val="both"/>
        <w:rPr>
          <w:color w:val="000000"/>
        </w:rPr>
      </w:pPr>
      <w:r w:rsidRPr="00097CDA">
        <w:rPr>
          <w:b/>
          <w:color w:val="0000FF"/>
        </w:rPr>
        <w:t xml:space="preserve">A. </w:t>
      </w:r>
      <w:r w:rsidRPr="00097CDA">
        <w:rPr>
          <w:color w:val="000000"/>
        </w:rPr>
        <w:t>2,1</w:t>
      </w:r>
      <w:r>
        <w:rPr>
          <w:color w:val="000000"/>
        </w:rPr>
        <w:t xml:space="preserve"> </w:t>
      </w:r>
      <w:r w:rsidRPr="00097CDA">
        <w:rPr>
          <w:color w:val="000000"/>
        </w:rPr>
        <w:t>m/s.</w:t>
      </w:r>
      <w:r w:rsidRPr="00097CDA">
        <w:tab/>
      </w:r>
      <w:r w:rsidRPr="00097CDA">
        <w:rPr>
          <w:b/>
          <w:color w:val="0000FF"/>
        </w:rPr>
        <w:t xml:space="preserve">B. </w:t>
      </w:r>
      <w:r w:rsidRPr="00097CDA">
        <w:rPr>
          <w:color w:val="000000"/>
        </w:rPr>
        <w:t>1,9 m/s.</w:t>
      </w:r>
      <w:r w:rsidRPr="00097CDA">
        <w:tab/>
      </w:r>
      <w:r w:rsidRPr="00097CDA">
        <w:rPr>
          <w:b/>
          <w:color w:val="0000FF"/>
        </w:rPr>
        <w:t xml:space="preserve">C. </w:t>
      </w:r>
      <w:r w:rsidRPr="00097CDA">
        <w:rPr>
          <w:color w:val="000000"/>
        </w:rPr>
        <w:t>2 m/s.</w:t>
      </w:r>
      <w:r w:rsidRPr="00097CDA">
        <w:tab/>
      </w:r>
      <w:r w:rsidRPr="00097CDA">
        <w:rPr>
          <w:b/>
          <w:color w:val="0000FF"/>
        </w:rPr>
        <w:t xml:space="preserve">D. </w:t>
      </w:r>
      <m:oMath>
        <m:rad>
          <m:radPr>
            <m:degHide m:val="1"/>
            <m:ctrlPr>
              <w:rPr>
                <w:rFonts w:ascii="Cambria Math" w:hAnsi="Cambria Math"/>
                <w:i/>
                <w:color w:val="000000"/>
              </w:rPr>
            </m:ctrlPr>
          </m:radPr>
          <m:deg/>
          <m:e>
            <m:r>
              <w:rPr>
                <w:rFonts w:ascii="Cambria Math" w:hAnsi="Cambria Math"/>
                <w:color w:val="000000"/>
              </w:rPr>
              <m:t>3</m:t>
            </m:r>
          </m:e>
        </m:rad>
      </m:oMath>
      <w:r w:rsidRPr="00097CDA">
        <w:rPr>
          <w:color w:val="000000"/>
        </w:rPr>
        <w:t xml:space="preserve"> m/s.</w:t>
      </w:r>
    </w:p>
    <w:p w14:paraId="21CF5830" w14:textId="77777777" w:rsidR="009C76A2" w:rsidRPr="00097CDA" w:rsidRDefault="009C76A2" w:rsidP="009C76A2">
      <w:pPr>
        <w:tabs>
          <w:tab w:val="left" w:pos="992"/>
        </w:tabs>
        <w:spacing w:line="276" w:lineRule="auto"/>
        <w:ind w:left="992" w:hanging="992"/>
        <w:contextualSpacing/>
        <w:jc w:val="both"/>
        <w:rPr>
          <w:color w:val="222222"/>
          <w:shd w:val="clear" w:color="auto" w:fill="FFFFFF"/>
          <w:lang w:val="vi-VN"/>
        </w:rPr>
      </w:pPr>
      <w:r w:rsidRPr="001A37AD">
        <w:rPr>
          <w:b/>
          <w:color w:val="0000FF"/>
          <w:lang w:val="vi-VN"/>
        </w:rPr>
        <w:t>Câu 29:</w:t>
      </w:r>
      <w:r w:rsidRPr="00097CDA">
        <w:rPr>
          <w:b/>
          <w:color w:val="0000FF"/>
          <w:lang w:val="vi-VN"/>
        </w:rPr>
        <w:tab/>
      </w:r>
      <w:r w:rsidRPr="001715EF">
        <w:rPr>
          <w:rFonts w:eastAsia="Calibri"/>
        </w:rPr>
        <w:t xml:space="preserve">Cần tăng điện áp của nguồn lên bao nhiêu lần để giảm công suất hao phí trên đường dây tải điện 100 lần trong khi vẫn giữ công suất của tải tiêu thụ không đổi. Biết rằng ban đầu độ giảm áp trên đường dây là </w:t>
      </w:r>
      <m:oMath>
        <m:r>
          <w:rPr>
            <w:rFonts w:ascii="Cambria Math" w:eastAsia="Calibri" w:hAnsi="Cambria Math"/>
          </w:rPr>
          <m:t>∆U=n</m:t>
        </m:r>
        <m:sSub>
          <m:sSubPr>
            <m:ctrlPr>
              <w:rPr>
                <w:rFonts w:ascii="Cambria Math" w:hAnsi="Cambria Math"/>
              </w:rPr>
            </m:ctrlPr>
          </m:sSubPr>
          <m:e>
            <m:r>
              <w:rPr>
                <w:rFonts w:ascii="Cambria Math" w:eastAsia="Calibri" w:hAnsi="Cambria Math"/>
              </w:rPr>
              <m:t>U</m:t>
            </m:r>
          </m:e>
          <m:sub>
            <m:r>
              <w:rPr>
                <w:rFonts w:ascii="Cambria Math" w:eastAsia="Calibri" w:hAnsi="Cambria Math"/>
              </w:rPr>
              <m:t>1</m:t>
            </m:r>
          </m:sub>
        </m:sSub>
      </m:oMath>
      <w:r w:rsidRPr="001715EF">
        <w:t xml:space="preserve"> với n là hệ số tỉ lệ, </w:t>
      </w:r>
      <m:oMath>
        <m:sSub>
          <m:sSubPr>
            <m:ctrlPr>
              <w:rPr>
                <w:rFonts w:ascii="Cambria Math" w:hAnsi="Cambria Math"/>
              </w:rPr>
            </m:ctrlPr>
          </m:sSubPr>
          <m:e>
            <m:r>
              <w:rPr>
                <w:rFonts w:ascii="Cambria Math" w:eastAsia="Calibri" w:hAnsi="Cambria Math"/>
              </w:rPr>
              <m:t>U</m:t>
            </m:r>
          </m:e>
          <m:sub>
            <m:r>
              <w:rPr>
                <w:rFonts w:ascii="Cambria Math" w:eastAsia="Calibri" w:hAnsi="Cambria Math"/>
              </w:rPr>
              <m:t>1</m:t>
            </m:r>
          </m:sub>
        </m:sSub>
      </m:oMath>
      <w:r w:rsidRPr="001715EF">
        <w:t xml:space="preserve"> là điện áp của tải tiêu thụ lúc đầu.</w:t>
      </w:r>
    </w:p>
    <w:p w14:paraId="2A76DBB7" w14:textId="77777777" w:rsidR="009C76A2" w:rsidRDefault="009C76A2" w:rsidP="009C76A2">
      <w:pPr>
        <w:tabs>
          <w:tab w:val="left" w:pos="3402"/>
          <w:tab w:val="left" w:pos="5669"/>
          <w:tab w:val="left" w:pos="7937"/>
        </w:tabs>
        <w:spacing w:line="276" w:lineRule="auto"/>
        <w:ind w:left="992"/>
        <w:jc w:val="both"/>
        <w:rPr>
          <w:bCs/>
          <w:lang w:val="vi-VN"/>
        </w:rPr>
      </w:pPr>
      <w:r w:rsidRPr="00097CDA">
        <w:rPr>
          <w:b/>
          <w:color w:val="0000FF"/>
        </w:rPr>
        <w:t xml:space="preserve">A. </w:t>
      </w:r>
      <m:oMath>
        <m:f>
          <m:fPr>
            <m:ctrlPr>
              <w:rPr>
                <w:rFonts w:ascii="Cambria Math" w:hAnsi="Cambria Math"/>
                <w:i/>
              </w:rPr>
            </m:ctrlPr>
          </m:fPr>
          <m:num>
            <m:r>
              <w:rPr>
                <w:rFonts w:ascii="Cambria Math" w:hAnsi="Cambria Math"/>
                <w:lang w:val="vi-VN"/>
              </w:rPr>
              <m:t>100+n</m:t>
            </m:r>
          </m:num>
          <m:den>
            <m:r>
              <w:rPr>
                <w:rFonts w:ascii="Cambria Math" w:hAnsi="Cambria Math"/>
                <w:lang w:val="vi-VN"/>
              </w:rPr>
              <m:t>10</m:t>
            </m:r>
            <m:d>
              <m:dPr>
                <m:ctrlPr>
                  <w:rPr>
                    <w:rFonts w:ascii="Cambria Math" w:hAnsi="Cambria Math"/>
                    <w:i/>
                  </w:rPr>
                </m:ctrlPr>
              </m:dPr>
              <m:e>
                <m:r>
                  <w:rPr>
                    <w:rFonts w:ascii="Cambria Math" w:hAnsi="Cambria Math"/>
                    <w:lang w:val="vi-VN"/>
                  </w:rPr>
                  <m:t>n+1</m:t>
                </m:r>
              </m:e>
            </m:d>
          </m:den>
        </m:f>
        <m:r>
          <m:rPr>
            <m:sty m:val="p"/>
          </m:rPr>
          <w:rPr>
            <w:rFonts w:ascii="Cambria Math" w:hAnsi="Cambria Math"/>
            <w:lang w:val="vi-VN"/>
          </w:rPr>
          <m:t>.</m:t>
        </m:r>
      </m:oMath>
      <w:r w:rsidRPr="00097CDA">
        <w:tab/>
      </w:r>
      <w:r w:rsidRPr="00097CDA">
        <w:rPr>
          <w:b/>
          <w:color w:val="0000FF"/>
        </w:rPr>
        <w:t xml:space="preserve">B. </w:t>
      </w:r>
      <m:oMath>
        <m:f>
          <m:fPr>
            <m:ctrlPr>
              <w:rPr>
                <w:rFonts w:ascii="Cambria Math" w:hAnsi="Cambria Math"/>
                <w:i/>
              </w:rPr>
            </m:ctrlPr>
          </m:fPr>
          <m:num>
            <m:r>
              <w:rPr>
                <w:rFonts w:ascii="Cambria Math" w:hAnsi="Cambria Math"/>
                <w:lang w:val="vi-VN"/>
              </w:rPr>
              <m:t>100(n+1)</m:t>
            </m:r>
          </m:num>
          <m:den>
            <m:r>
              <w:rPr>
                <w:rFonts w:ascii="Cambria Math" w:hAnsi="Cambria Math"/>
                <w:lang w:val="vi-VN"/>
              </w:rPr>
              <m:t>10n</m:t>
            </m:r>
          </m:den>
        </m:f>
        <m:r>
          <m:rPr>
            <m:sty m:val="p"/>
          </m:rPr>
          <w:rPr>
            <w:rFonts w:ascii="Cambria Math" w:hAnsi="Cambria Math"/>
            <w:lang w:val="vi-VN"/>
          </w:rPr>
          <m:t>.</m:t>
        </m:r>
      </m:oMath>
      <w:r w:rsidRPr="00097CDA">
        <w:tab/>
      </w:r>
      <w:r w:rsidRPr="00097CDA">
        <w:rPr>
          <w:b/>
          <w:color w:val="0000FF"/>
        </w:rPr>
        <w:t xml:space="preserve">C. </w:t>
      </w:r>
      <m:oMath>
        <m:f>
          <m:fPr>
            <m:ctrlPr>
              <w:rPr>
                <w:rFonts w:ascii="Cambria Math" w:hAnsi="Cambria Math"/>
                <w:i/>
              </w:rPr>
            </m:ctrlPr>
          </m:fPr>
          <m:num>
            <m:r>
              <w:rPr>
                <w:rFonts w:ascii="Cambria Math" w:hAnsi="Cambria Math"/>
                <w:lang w:val="vi-VN"/>
              </w:rPr>
              <m:t>100n</m:t>
            </m:r>
          </m:num>
          <m:den>
            <m:r>
              <w:rPr>
                <w:rFonts w:ascii="Cambria Math" w:hAnsi="Cambria Math"/>
                <w:lang w:val="vi-VN"/>
              </w:rPr>
              <m:t>10</m:t>
            </m:r>
            <m:d>
              <m:dPr>
                <m:ctrlPr>
                  <w:rPr>
                    <w:rFonts w:ascii="Cambria Math" w:hAnsi="Cambria Math"/>
                    <w:i/>
                  </w:rPr>
                </m:ctrlPr>
              </m:dPr>
              <m:e>
                <m:r>
                  <w:rPr>
                    <w:rFonts w:ascii="Cambria Math" w:hAnsi="Cambria Math"/>
                    <w:lang w:val="vi-VN"/>
                  </w:rPr>
                  <m:t>n+1</m:t>
                </m:r>
              </m:e>
            </m:d>
          </m:den>
        </m:f>
        <m:r>
          <m:rPr>
            <m:sty m:val="p"/>
          </m:rPr>
          <w:rPr>
            <w:rFonts w:ascii="Cambria Math" w:hAnsi="Cambria Math"/>
            <w:lang w:val="vi-VN"/>
          </w:rPr>
          <m:t>.</m:t>
        </m:r>
      </m:oMath>
      <w:r w:rsidRPr="00097CDA">
        <w:tab/>
      </w:r>
      <w:r w:rsidRPr="00097CDA">
        <w:rPr>
          <w:b/>
          <w:color w:val="0000FF"/>
        </w:rPr>
        <w:t xml:space="preserve">D. </w:t>
      </w:r>
      <m:oMath>
        <m:f>
          <m:fPr>
            <m:ctrlPr>
              <w:rPr>
                <w:rFonts w:ascii="Cambria Math" w:hAnsi="Cambria Math"/>
                <w:i/>
              </w:rPr>
            </m:ctrlPr>
          </m:fPr>
          <m:num>
            <m:r>
              <w:rPr>
                <w:rFonts w:ascii="Cambria Math" w:hAnsi="Cambria Math"/>
                <w:lang w:val="vi-VN"/>
              </w:rPr>
              <m:t>100+n</m:t>
            </m:r>
          </m:num>
          <m:den>
            <m:r>
              <w:rPr>
                <w:rFonts w:ascii="Cambria Math" w:hAnsi="Cambria Math"/>
                <w:lang w:val="vi-VN"/>
              </w:rPr>
              <m:t>10n</m:t>
            </m:r>
          </m:den>
        </m:f>
        <m:r>
          <m:rPr>
            <m:sty m:val="p"/>
          </m:rPr>
          <w:rPr>
            <w:rFonts w:ascii="Cambria Math" w:hAnsi="Cambria Math"/>
            <w:lang w:val="vi-VN"/>
          </w:rPr>
          <m:t>.</m:t>
        </m:r>
      </m:oMath>
    </w:p>
    <w:p w14:paraId="44E59FDA" w14:textId="77777777" w:rsidR="009C76A2" w:rsidRPr="00097CDA" w:rsidRDefault="009C76A2" w:rsidP="009C76A2">
      <w:pPr>
        <w:tabs>
          <w:tab w:val="left" w:pos="992"/>
        </w:tabs>
        <w:spacing w:line="276" w:lineRule="auto"/>
        <w:ind w:left="992" w:hanging="992"/>
        <w:jc w:val="both"/>
        <w:rPr>
          <w:rFonts w:eastAsia="Calibri"/>
        </w:rPr>
      </w:pPr>
      <w:r w:rsidRPr="001A37AD">
        <w:rPr>
          <w:rFonts w:eastAsia="Calibri"/>
          <w:b/>
          <w:color w:val="0000FF"/>
        </w:rPr>
        <w:t>Câu 30:</w:t>
      </w:r>
      <w:r w:rsidRPr="00097CDA">
        <w:rPr>
          <w:rFonts w:eastAsia="Calibri"/>
          <w:b/>
          <w:color w:val="0000FF"/>
        </w:rPr>
        <w:tab/>
      </w:r>
      <w:r>
        <w:rPr>
          <w:noProof/>
        </w:rPr>
        <w:drawing>
          <wp:anchor distT="0" distB="0" distL="114300" distR="114300" simplePos="0" relativeHeight="251665920" behindDoc="0" locked="0" layoutInCell="1" allowOverlap="1" wp14:anchorId="2D051798" wp14:editId="3766FF6E">
            <wp:simplePos x="0" y="0"/>
            <wp:positionH relativeFrom="margin">
              <wp:align>right</wp:align>
            </wp:positionH>
            <wp:positionV relativeFrom="paragraph">
              <wp:posOffset>6985</wp:posOffset>
            </wp:positionV>
            <wp:extent cx="2347595" cy="175514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7595" cy="1755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7CDA">
        <w:rPr>
          <w:rFonts w:eastAsia="Calibri"/>
        </w:rPr>
        <w:t>Trên một sợi dây OB căng ngang, hai đầu cố định đang có sóng dừng với tần số f xác định. Gọi M, N và P là ba điểm trên dây có vị trí cân bằng cách B lần lượt là 4 cm, 6 cm và 38 cm. Hình vẽ 1 mô tả hình dạng sợi dây tại thời điểm t</w:t>
      </w:r>
      <w:r w:rsidRPr="00097CDA">
        <w:rPr>
          <w:rFonts w:eastAsia="Calibri"/>
          <w:vertAlign w:val="subscript"/>
        </w:rPr>
        <w:t>1</w:t>
      </w:r>
      <w:r w:rsidRPr="00097CDA">
        <w:rPr>
          <w:rFonts w:eastAsia="Calibri"/>
        </w:rPr>
        <w:t xml:space="preserve"> (đường 1) và </w:t>
      </w:r>
      <w:r w:rsidRPr="00097CDA">
        <w:rPr>
          <w:rFonts w:eastAsia="Calibri"/>
          <w:noProof/>
          <w:position w:val="-20"/>
        </w:rPr>
        <w:drawing>
          <wp:inline distT="0" distB="0" distL="0" distR="0" wp14:anchorId="056202CF" wp14:editId="1C1260EB">
            <wp:extent cx="676910" cy="34417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910" cy="344170"/>
                    </a:xfrm>
                    <a:prstGeom prst="rect">
                      <a:avLst/>
                    </a:prstGeom>
                    <a:noFill/>
                    <a:ln>
                      <a:noFill/>
                    </a:ln>
                  </pic:spPr>
                </pic:pic>
              </a:graphicData>
            </a:graphic>
          </wp:inline>
        </w:drawing>
      </w:r>
      <w:r w:rsidRPr="00097CDA">
        <w:rPr>
          <w:rFonts w:eastAsia="Calibri"/>
        </w:rPr>
        <w:t xml:space="preserve"> (đường 2). Tại thời điểm t</w:t>
      </w:r>
      <w:r w:rsidRPr="00097CDA">
        <w:rPr>
          <w:rFonts w:eastAsia="Calibri"/>
          <w:vertAlign w:val="subscript"/>
        </w:rPr>
        <w:t>1</w:t>
      </w:r>
      <w:r w:rsidRPr="00097CDA">
        <w:rPr>
          <w:rFonts w:eastAsia="Calibri"/>
        </w:rPr>
        <w:t xml:space="preserve"> li độ của phần tử dây ở N bằng biên độ của phần tử dây ở M và tốc độ của phần tử dây ở M là 60 cm/s. Tại thời điểm t</w:t>
      </w:r>
      <w:r w:rsidRPr="00097CDA">
        <w:rPr>
          <w:rFonts w:eastAsia="Calibri"/>
          <w:vertAlign w:val="subscript"/>
        </w:rPr>
        <w:t>2</w:t>
      </w:r>
      <w:r w:rsidRPr="00097CDA">
        <w:rPr>
          <w:rFonts w:eastAsia="Calibri"/>
        </w:rPr>
        <w:t xml:space="preserve"> vận tốc của phần tử dây ở P là</w:t>
      </w:r>
    </w:p>
    <w:p w14:paraId="38324BEE" w14:textId="77777777" w:rsidR="009C76A2" w:rsidRDefault="009C76A2" w:rsidP="009C76A2">
      <w:pPr>
        <w:tabs>
          <w:tab w:val="left" w:pos="3402"/>
          <w:tab w:val="left" w:pos="5669"/>
          <w:tab w:val="left" w:pos="7937"/>
        </w:tabs>
        <w:spacing w:line="276" w:lineRule="auto"/>
        <w:ind w:left="992"/>
        <w:jc w:val="both"/>
        <w:rPr>
          <w:color w:val="000000"/>
        </w:rPr>
      </w:pPr>
      <w:r w:rsidRPr="00097CDA">
        <w:rPr>
          <w:b/>
          <w:color w:val="0000FF"/>
        </w:rPr>
        <w:t xml:space="preserve">A. </w:t>
      </w:r>
      <m:oMath>
        <m:r>
          <w:rPr>
            <w:rFonts w:ascii="Cambria Math" w:hAnsi="Cambria Math"/>
            <w:color w:val="000000"/>
          </w:rPr>
          <m:t>30</m:t>
        </m:r>
        <m:rad>
          <m:radPr>
            <m:degHide m:val="1"/>
            <m:ctrlPr>
              <w:rPr>
                <w:rFonts w:ascii="Cambria Math" w:hAnsi="Cambria Math"/>
                <w:i/>
                <w:color w:val="000000"/>
              </w:rPr>
            </m:ctrlPr>
          </m:radPr>
          <m:deg/>
          <m:e>
            <m:r>
              <w:rPr>
                <w:rFonts w:ascii="Cambria Math" w:hAnsi="Cambria Math"/>
                <w:color w:val="000000"/>
              </w:rPr>
              <m:t>3</m:t>
            </m:r>
          </m:e>
        </m:rad>
      </m:oMath>
      <w:r w:rsidRPr="00097CDA">
        <w:rPr>
          <w:color w:val="000000"/>
        </w:rPr>
        <w:t xml:space="preserve"> cm/s.</w:t>
      </w:r>
      <w:r w:rsidRPr="00097CDA">
        <w:tab/>
      </w:r>
      <w:r w:rsidRPr="00097CDA">
        <w:rPr>
          <w:b/>
          <w:color w:val="0000FF"/>
        </w:rPr>
        <w:t xml:space="preserve">B. </w:t>
      </w:r>
      <m:oMath>
        <m:r>
          <w:rPr>
            <w:rFonts w:ascii="Cambria Math" w:hAnsi="Cambria Math"/>
            <w:color w:val="000000"/>
          </w:rPr>
          <m:t>20</m:t>
        </m:r>
        <m:rad>
          <m:radPr>
            <m:degHide m:val="1"/>
            <m:ctrlPr>
              <w:rPr>
                <w:rFonts w:ascii="Cambria Math" w:hAnsi="Cambria Math"/>
                <w:i/>
                <w:color w:val="000000"/>
              </w:rPr>
            </m:ctrlPr>
          </m:radPr>
          <m:deg/>
          <m:e>
            <m:r>
              <w:rPr>
                <w:rFonts w:ascii="Cambria Math" w:hAnsi="Cambria Math"/>
                <w:color w:val="000000"/>
              </w:rPr>
              <m:t>3</m:t>
            </m:r>
          </m:e>
        </m:rad>
      </m:oMath>
      <w:r w:rsidRPr="00097CDA">
        <w:rPr>
          <w:color w:val="000000"/>
        </w:rPr>
        <w:t xml:space="preserve"> cm/s.</w:t>
      </w:r>
      <w:r w:rsidRPr="00097CDA">
        <w:rPr>
          <w:color w:val="000000"/>
        </w:rPr>
        <w:tab/>
      </w:r>
      <w:r w:rsidRPr="00097CDA">
        <w:rPr>
          <w:b/>
          <w:color w:val="0000FF"/>
        </w:rPr>
        <w:t xml:space="preserve">C. </w:t>
      </w:r>
      <w:r w:rsidRPr="00097CDA">
        <w:rPr>
          <w:color w:val="000000"/>
        </w:rPr>
        <w:t>-60 cm/s.</w:t>
      </w:r>
      <w:r w:rsidRPr="00097CDA">
        <w:tab/>
      </w:r>
      <w:r w:rsidRPr="00097CDA">
        <w:rPr>
          <w:b/>
          <w:color w:val="0000FF"/>
        </w:rPr>
        <w:t xml:space="preserve">D. </w:t>
      </w:r>
      <w:r w:rsidRPr="00097CDA">
        <w:rPr>
          <w:color w:val="000000"/>
        </w:rPr>
        <w:t>60 cm/s.</w:t>
      </w:r>
    </w:p>
    <w:p w14:paraId="7E1E045D" w14:textId="77777777" w:rsidR="009C76A2" w:rsidRPr="00097CDA" w:rsidRDefault="009C76A2" w:rsidP="009C76A2">
      <w:pPr>
        <w:tabs>
          <w:tab w:val="left" w:pos="992"/>
        </w:tabs>
        <w:spacing w:line="276" w:lineRule="auto"/>
        <w:ind w:left="992" w:hanging="992"/>
        <w:jc w:val="both"/>
        <w:rPr>
          <w:kern w:val="36"/>
          <w:lang w:val="pt-BR"/>
        </w:rPr>
      </w:pPr>
      <w:r w:rsidRPr="001A37AD">
        <w:rPr>
          <w:b/>
          <w:color w:val="0000FF"/>
          <w:kern w:val="36"/>
          <w:lang w:val="pt-BR"/>
        </w:rPr>
        <w:t>Câu 31:</w:t>
      </w:r>
      <w:r w:rsidRPr="00097CDA">
        <w:rPr>
          <w:b/>
          <w:color w:val="0000FF"/>
          <w:kern w:val="36"/>
          <w:lang w:val="pt-BR"/>
        </w:rPr>
        <w:tab/>
      </w:r>
      <w:r w:rsidRPr="00097CDA">
        <w:rPr>
          <w:lang w:val="vi-VN"/>
        </w:rPr>
        <w:t>Mạch điện xoay chiều AB gồm R, L, C mắc nối tiếp có R = 100 Ω, C = 15,9</w:t>
      </w:r>
      <w:r w:rsidRPr="00097CDA">
        <w:rPr>
          <w:kern w:val="36"/>
          <w:lang w:val="vi-VN"/>
        </w:rPr>
        <w:t xml:space="preserve"> </w:t>
      </w:r>
      <w:r w:rsidRPr="00097CDA">
        <w:rPr>
          <w:kern w:val="36"/>
        </w:rPr>
        <w:t>μ</w:t>
      </w:r>
      <w:r w:rsidRPr="00097CDA">
        <w:rPr>
          <w:kern w:val="36"/>
          <w:lang w:val="vi-VN"/>
        </w:rPr>
        <w:t xml:space="preserve">F, cuộn cảm thuần có độ tự cảm thay đổi được. Đặt vào hai đầu đoạn mạch AB điện áp </w:t>
      </w:r>
      <m:oMath>
        <m:r>
          <w:rPr>
            <w:rFonts w:ascii="Cambria Math" w:hAnsi="Cambria Math"/>
            <w:kern w:val="36"/>
            <w:lang w:val="vi-VN"/>
          </w:rPr>
          <m:t>u</m:t>
        </m:r>
        <m:r>
          <w:rPr>
            <w:rFonts w:ascii="Cambria Math" w:eastAsia="Calibri" w:hAnsi="Cambria Math"/>
            <w:shd w:val="clear" w:color="auto" w:fill="FFFFFF"/>
            <w:lang w:val="pt-BR"/>
          </w:rPr>
          <m:t>=200</m:t>
        </m:r>
        <m:func>
          <m:funcPr>
            <m:ctrlPr>
              <w:rPr>
                <w:rFonts w:ascii="Cambria Math" w:eastAsia="Calibri" w:hAnsi="Cambria Math"/>
                <w:i/>
                <w:shd w:val="clear" w:color="auto" w:fill="FFFFFF"/>
                <w:lang w:val="pt-BR"/>
              </w:rPr>
            </m:ctrlPr>
          </m:funcPr>
          <m:fName>
            <m:r>
              <m:rPr>
                <m:sty m:val="p"/>
              </m:rPr>
              <w:rPr>
                <w:rFonts w:ascii="Cambria Math" w:eastAsia="Calibri" w:hAnsi="Cambria Math"/>
                <w:shd w:val="clear" w:color="auto" w:fill="FFFFFF"/>
                <w:lang w:val="pt-BR"/>
              </w:rPr>
              <m:t>cos</m:t>
            </m:r>
          </m:fName>
          <m:e>
            <m:r>
              <w:rPr>
                <w:rFonts w:ascii="Cambria Math" w:eastAsia="Calibri" w:hAnsi="Cambria Math"/>
                <w:shd w:val="clear" w:color="auto" w:fill="FFFFFF"/>
                <w:lang w:val="pt-BR"/>
              </w:rPr>
              <m:t>100πt</m:t>
            </m:r>
          </m:e>
        </m:func>
        <m:r>
          <w:rPr>
            <w:rFonts w:ascii="Cambria Math" w:eastAsia="Calibri" w:hAnsi="Cambria Math"/>
            <w:shd w:val="clear" w:color="auto" w:fill="FFFFFF"/>
            <w:lang w:val="pt-BR"/>
          </w:rPr>
          <m:t>(V)</m:t>
        </m:r>
      </m:oMath>
      <w:r w:rsidRPr="00097CDA">
        <w:rPr>
          <w:shd w:val="clear" w:color="auto" w:fill="FFFFFF"/>
          <w:lang w:val="pt-BR"/>
        </w:rPr>
        <w:t xml:space="preserve">. Tính độ tự cảm của cuộn cảm để cường độ dòng điện qua mạch biến thiên cùng pha với điện áp </w:t>
      </w:r>
      <m:oMath>
        <m:r>
          <w:rPr>
            <w:rFonts w:ascii="Cambria Math" w:hAnsi="Cambria Math"/>
            <w:kern w:val="36"/>
          </w:rPr>
          <m:t>u</m:t>
        </m:r>
      </m:oMath>
      <w:r w:rsidRPr="00097CDA">
        <w:rPr>
          <w:kern w:val="36"/>
          <w:lang w:val="pt-BR"/>
        </w:rPr>
        <w:t>.</w:t>
      </w:r>
    </w:p>
    <w:p w14:paraId="609A7226" w14:textId="77777777" w:rsidR="009C76A2" w:rsidRDefault="009C76A2" w:rsidP="009C76A2">
      <w:pPr>
        <w:tabs>
          <w:tab w:val="left" w:pos="3402"/>
          <w:tab w:val="left" w:pos="5669"/>
          <w:tab w:val="left" w:pos="7937"/>
        </w:tabs>
        <w:spacing w:line="276" w:lineRule="auto"/>
        <w:ind w:left="992"/>
        <w:jc w:val="both"/>
        <w:rPr>
          <w:lang w:val="vi-VN"/>
        </w:rPr>
      </w:pPr>
      <w:r w:rsidRPr="00097CDA">
        <w:rPr>
          <w:b/>
          <w:color w:val="0000FF"/>
        </w:rPr>
        <w:t xml:space="preserve">A. </w:t>
      </w:r>
      <w:r w:rsidRPr="00097CDA">
        <w:t>0,6</w:t>
      </w:r>
      <w:r>
        <w:t>4</w:t>
      </w:r>
      <w:r w:rsidRPr="00097CDA">
        <w:t xml:space="preserve"> H</w:t>
      </w:r>
      <w:r w:rsidRPr="00097CDA">
        <w:rPr>
          <w:lang w:val="vi-VN"/>
        </w:rPr>
        <w:t>.</w:t>
      </w:r>
      <w:r w:rsidRPr="00097CDA">
        <w:tab/>
      </w:r>
      <w:r w:rsidRPr="00097CDA">
        <w:rPr>
          <w:b/>
          <w:color w:val="0000FF"/>
        </w:rPr>
        <w:t xml:space="preserve">B. </w:t>
      </w:r>
      <w:r w:rsidRPr="00097CDA">
        <w:t>6,</w:t>
      </w:r>
      <w:r>
        <w:t>4</w:t>
      </w:r>
      <w:r w:rsidRPr="00097CDA">
        <w:t xml:space="preserve"> H</w:t>
      </w:r>
      <w:r w:rsidRPr="00097CDA">
        <w:rPr>
          <w:lang w:val="vi-VN"/>
        </w:rPr>
        <w:t>.</w:t>
      </w:r>
      <w:r w:rsidRPr="00097CDA">
        <w:tab/>
      </w:r>
      <w:r w:rsidRPr="00097CDA">
        <w:rPr>
          <w:b/>
          <w:color w:val="0000FF"/>
        </w:rPr>
        <w:t xml:space="preserve">C. </w:t>
      </w:r>
      <w:r w:rsidRPr="00097CDA">
        <w:t>6</w:t>
      </w:r>
      <w:r>
        <w:t>4</w:t>
      </w:r>
      <w:r w:rsidRPr="00097CDA">
        <w:t xml:space="preserve"> H</w:t>
      </w:r>
      <w:r w:rsidRPr="00097CDA">
        <w:rPr>
          <w:lang w:val="vi-VN"/>
        </w:rPr>
        <w:t>.</w:t>
      </w:r>
      <w:r w:rsidRPr="00097CDA">
        <w:tab/>
      </w:r>
      <w:r w:rsidRPr="00097CDA">
        <w:rPr>
          <w:b/>
          <w:color w:val="0000FF"/>
        </w:rPr>
        <w:t xml:space="preserve">D. </w:t>
      </w:r>
      <w:r w:rsidRPr="00097CDA">
        <w:t>636 H</w:t>
      </w:r>
      <w:r w:rsidRPr="00097CDA">
        <w:rPr>
          <w:lang w:val="vi-VN"/>
        </w:rPr>
        <w:t>.</w:t>
      </w:r>
    </w:p>
    <w:p w14:paraId="0C2D0DDE" w14:textId="77777777" w:rsidR="009C76A2" w:rsidRPr="00097CDA" w:rsidRDefault="009C76A2" w:rsidP="009C76A2">
      <w:pPr>
        <w:tabs>
          <w:tab w:val="left" w:pos="992"/>
        </w:tabs>
        <w:spacing w:line="276" w:lineRule="auto"/>
        <w:ind w:left="992" w:hanging="992"/>
        <w:jc w:val="both"/>
      </w:pPr>
      <w:r w:rsidRPr="001A37AD">
        <w:rPr>
          <w:b/>
          <w:color w:val="0000FF"/>
        </w:rPr>
        <w:t>Câu 32:</w:t>
      </w:r>
      <w:r w:rsidRPr="00097CDA">
        <w:rPr>
          <w:b/>
          <w:color w:val="0000FF"/>
        </w:rPr>
        <w:tab/>
      </w:r>
      <w:r w:rsidRPr="00097CDA">
        <w:t>Trong môi trường đẳng hướng và không hấp thụ âm, có 3 điểm thẳng hàng theo đúng thứ tự A; B; C với AB = 100 m, AC = 250 m. Khi đặt tại A một nguồn điểm phát âm công suất P thì mức cường độ âm tại B là 100 d</w:t>
      </w:r>
      <w:r w:rsidRPr="00097CDA">
        <w:rPr>
          <w:bCs/>
        </w:rPr>
        <w:t>B.</w:t>
      </w:r>
      <w:r w:rsidRPr="00097CDA">
        <w:t xml:space="preserve"> Bỏ nguồn âm tại A, đặt tại B một nguồn điểm phát âm công suất 3P thì mức cường độ âm tại A và C gần đúng bằng</w:t>
      </w:r>
    </w:p>
    <w:p w14:paraId="3779BBFD" w14:textId="77777777" w:rsidR="009C76A2" w:rsidRDefault="009C76A2" w:rsidP="009C76A2">
      <w:pPr>
        <w:tabs>
          <w:tab w:val="left" w:pos="3402"/>
          <w:tab w:val="left" w:pos="5669"/>
          <w:tab w:val="left" w:pos="7937"/>
        </w:tabs>
        <w:spacing w:line="276" w:lineRule="auto"/>
        <w:ind w:left="992"/>
        <w:jc w:val="both"/>
        <w:rPr>
          <w:bCs/>
        </w:rPr>
      </w:pPr>
      <w:r w:rsidRPr="00097CDA">
        <w:rPr>
          <w:b/>
          <w:color w:val="0000FF"/>
        </w:rPr>
        <w:t xml:space="preserve">A. </w:t>
      </w:r>
      <w:r w:rsidRPr="00097CDA">
        <w:t>103 dB và 99,5 d</w:t>
      </w:r>
      <w:r w:rsidRPr="00097CDA">
        <w:rPr>
          <w:bCs/>
        </w:rPr>
        <w:t>B</w:t>
      </w:r>
      <w:r w:rsidRPr="00097CDA">
        <w:tab/>
      </w:r>
      <w:r w:rsidRPr="00097CDA">
        <w:rPr>
          <w:b/>
          <w:color w:val="0000FF"/>
        </w:rPr>
        <w:t xml:space="preserve">B. </w:t>
      </w:r>
      <w:r w:rsidRPr="00097CDA">
        <w:t>100 dB và 99,5 d</w:t>
      </w:r>
      <w:r w:rsidRPr="00097CDA">
        <w:rPr>
          <w:bCs/>
        </w:rPr>
        <w:t>B</w:t>
      </w:r>
      <w:r w:rsidRPr="00097CDA">
        <w:tab/>
      </w:r>
      <w:r w:rsidRPr="00097CDA">
        <w:rPr>
          <w:b/>
          <w:color w:val="0000FF"/>
        </w:rPr>
        <w:t xml:space="preserve">C. </w:t>
      </w:r>
      <w:r w:rsidRPr="00097CDA">
        <w:t>103 dB và 96,5 dB</w:t>
      </w:r>
      <w:r w:rsidRPr="00097CDA">
        <w:tab/>
      </w:r>
      <w:r w:rsidRPr="00097CDA">
        <w:rPr>
          <w:b/>
          <w:color w:val="0000FF"/>
        </w:rPr>
        <w:t xml:space="preserve">D. </w:t>
      </w:r>
      <w:r w:rsidRPr="00097CDA">
        <w:t>105 dB và 101 d</w:t>
      </w:r>
      <w:r w:rsidRPr="00097CDA">
        <w:rPr>
          <w:bCs/>
        </w:rPr>
        <w:t>B</w:t>
      </w:r>
    </w:p>
    <w:p w14:paraId="560BC667" w14:textId="77777777" w:rsidR="009C76A2" w:rsidRPr="00097CDA" w:rsidRDefault="009C76A2" w:rsidP="009C76A2">
      <w:pPr>
        <w:tabs>
          <w:tab w:val="left" w:pos="992"/>
        </w:tabs>
        <w:spacing w:line="276" w:lineRule="auto"/>
        <w:ind w:left="992" w:hanging="992"/>
        <w:jc w:val="both"/>
      </w:pPr>
      <w:r w:rsidRPr="001A37AD">
        <w:rPr>
          <w:b/>
          <w:color w:val="0000FF"/>
        </w:rPr>
        <w:t>Câu 33:</w:t>
      </w:r>
      <w:r w:rsidRPr="00097CDA">
        <w:rPr>
          <w:b/>
          <w:color w:val="0000FF"/>
        </w:rPr>
        <w:tab/>
      </w:r>
      <w:r w:rsidRPr="00097CDA">
        <w:t xml:space="preserve">Con lắc lò xo treo thẳng đứng. Lò xo nhẹ, độ cứng 100 N/m, đầu trên lò xo giữ cố định đầu dưới gắn vật m. Kích thích cho con lắc dao động điều hòa với chu kỳ T. Khoảng thời gian lò xo nén trong một chu kỳ là T/6. Tại thời điểm vật qua vị trí lò xo không biến dạng thì tốc độ của vật là </w:t>
      </w:r>
      <m:oMath>
        <m:r>
          <w:rPr>
            <w:rFonts w:ascii="Cambria Math" w:hAnsi="Cambria Math"/>
          </w:rPr>
          <m:t>10π</m:t>
        </m:r>
        <m:rad>
          <m:radPr>
            <m:degHide m:val="1"/>
            <m:ctrlPr>
              <w:rPr>
                <w:rFonts w:ascii="Cambria Math" w:hAnsi="Cambria Math"/>
                <w:i/>
              </w:rPr>
            </m:ctrlPr>
          </m:radPr>
          <m:deg/>
          <m:e>
            <m:r>
              <w:rPr>
                <w:rFonts w:ascii="Cambria Math" w:hAnsi="Cambria Math"/>
              </w:rPr>
              <m:t>3</m:t>
            </m:r>
          </m:e>
        </m:rad>
      </m:oMath>
      <w:r w:rsidRPr="00097CDA">
        <w:t xml:space="preserve"> cm/s. Lấy g = π</w:t>
      </w:r>
      <w:r w:rsidRPr="00097CDA">
        <w:rPr>
          <w:vertAlign w:val="superscript"/>
        </w:rPr>
        <w:t>2</w:t>
      </w:r>
      <w:r w:rsidRPr="00097CDA">
        <w:t xml:space="preserve"> = 10</w:t>
      </w:r>
      <w:r w:rsidRPr="00097CDA">
        <w:rPr>
          <w:color w:val="000000"/>
        </w:rPr>
        <w:t xml:space="preserve"> m/s</w:t>
      </w:r>
      <w:r w:rsidRPr="00097CDA">
        <w:rPr>
          <w:color w:val="000000"/>
          <w:vertAlign w:val="superscript"/>
        </w:rPr>
        <w:t>2</w:t>
      </w:r>
      <w:r w:rsidRPr="00097CDA">
        <w:t>. Tại thời điểm vật qua vị trí lò xo có chiều dài ngắn nhất thì lực đàn hồi tác dụng vào vật có độ lớn gần giá trị nào nhất sau đây?</w:t>
      </w:r>
    </w:p>
    <w:p w14:paraId="1CC734F0" w14:textId="77777777" w:rsidR="009C76A2"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t>0,4 N</w:t>
      </w:r>
      <w:r w:rsidRPr="00097CDA">
        <w:tab/>
      </w:r>
      <w:r w:rsidRPr="00097CDA">
        <w:rPr>
          <w:b/>
          <w:color w:val="0000FF"/>
        </w:rPr>
        <w:t xml:space="preserve">B. </w:t>
      </w:r>
      <w:r w:rsidRPr="00097CDA">
        <w:t>0 N.</w:t>
      </w:r>
      <w:r w:rsidRPr="00097CDA">
        <w:tab/>
      </w:r>
      <w:r w:rsidRPr="00097CDA">
        <w:rPr>
          <w:b/>
          <w:color w:val="0000FF"/>
        </w:rPr>
        <w:t xml:space="preserve">C. </w:t>
      </w:r>
      <w:r w:rsidRPr="00097CDA">
        <w:t>1,4 N.</w:t>
      </w:r>
      <w:r w:rsidRPr="00097CDA">
        <w:tab/>
      </w:r>
      <w:r w:rsidRPr="00097CDA">
        <w:rPr>
          <w:b/>
          <w:color w:val="0000FF"/>
        </w:rPr>
        <w:t xml:space="preserve">D. </w:t>
      </w:r>
      <w:r w:rsidRPr="00097CDA">
        <w:t>2,0 N</w:t>
      </w:r>
    </w:p>
    <w:p w14:paraId="3DF3C8E7" w14:textId="77777777" w:rsidR="009C76A2" w:rsidRPr="00097CDA" w:rsidRDefault="009C76A2" w:rsidP="009C76A2">
      <w:pPr>
        <w:tabs>
          <w:tab w:val="left" w:pos="992"/>
        </w:tabs>
        <w:spacing w:line="276" w:lineRule="auto"/>
        <w:ind w:left="992" w:hanging="992"/>
        <w:jc w:val="both"/>
        <w:rPr>
          <w:b/>
          <w:color w:val="0070C0"/>
          <w:lang w:val="vi-VN"/>
        </w:rPr>
      </w:pPr>
      <w:r w:rsidRPr="001A37AD">
        <w:rPr>
          <w:b/>
          <w:color w:val="0000FF"/>
          <w:lang w:val="vi-VN"/>
        </w:rPr>
        <w:t>Câu 34:</w:t>
      </w:r>
      <w:r w:rsidRPr="00097CDA">
        <w:rPr>
          <w:b/>
          <w:color w:val="0000FF"/>
          <w:lang w:val="vi-VN"/>
        </w:rPr>
        <w:tab/>
      </w:r>
      <w:r w:rsidRPr="000404B5">
        <w:t xml:space="preserve">Mạch điện AB gồm đoạn mạch AM và MB mắc nối tiếp. Điện áp ở hai đầu đoạn mạch AB ổn định và có biểu thức </w:t>
      </w:r>
      <m:oMath>
        <m:r>
          <w:rPr>
            <w:rFonts w:ascii="Cambria Math" w:hAnsi="Cambria Math"/>
          </w:rPr>
          <m:t>u=110</m:t>
        </m:r>
        <m:rad>
          <m:radPr>
            <m:degHide m:val="1"/>
            <m:ctrlPr>
              <w:rPr>
                <w:rFonts w:ascii="Cambria Math" w:hAnsi="Cambria Math"/>
              </w:rPr>
            </m:ctrlPr>
          </m:radPr>
          <m:deg/>
          <m:e>
            <m:r>
              <w:rPr>
                <w:rFonts w:ascii="Cambria Math" w:hAnsi="Cambria Math"/>
              </w:rPr>
              <m:t>2</m:t>
            </m:r>
          </m:e>
        </m:rad>
        <m:func>
          <m:funcPr>
            <m:ctrlPr>
              <w:rPr>
                <w:rFonts w:ascii="Cambria Math" w:hAnsi="Cambria Math"/>
              </w:rPr>
            </m:ctrlPr>
          </m:funcPr>
          <m:fName>
            <m:r>
              <m:rPr>
                <m:sty m:val="p"/>
              </m:rPr>
              <w:rPr>
                <w:rFonts w:ascii="Cambria Math" w:hAnsi="Cambria Math"/>
              </w:rPr>
              <m:t>cos</m:t>
            </m:r>
          </m:fName>
          <m:e>
            <m:r>
              <w:rPr>
                <w:rFonts w:ascii="Cambria Math" w:hAnsi="Cambria Math"/>
              </w:rPr>
              <m:t>100πt</m:t>
            </m:r>
          </m:e>
        </m:func>
        <m:r>
          <w:rPr>
            <w:rFonts w:ascii="Cambria Math" w:hAnsi="Cambria Math"/>
          </w:rPr>
          <m:t>(V)</m:t>
        </m:r>
        <m:r>
          <m:rPr>
            <m:sty m:val="p"/>
          </m:rPr>
          <w:rPr>
            <w:rFonts w:ascii="Cambria Math" w:hAnsi="Cambria Math"/>
          </w:rPr>
          <m:t>.</m:t>
        </m:r>
      </m:oMath>
      <w:r w:rsidRPr="000404B5">
        <w:t xml:space="preserve"> Điện áp ở hai đầu đoạn mạch AM sớm pha hơn cường độ dòng điện một góc </w:t>
      </w:r>
      <m:oMath>
        <m:f>
          <m:fPr>
            <m:ctrlPr>
              <w:rPr>
                <w:rFonts w:ascii="Cambria Math" w:hAnsi="Cambria Math"/>
                <w:lang w:val="vi-VN"/>
              </w:rPr>
            </m:ctrlPr>
          </m:fPr>
          <m:num>
            <m:r>
              <w:rPr>
                <w:rFonts w:ascii="Cambria Math" w:hAnsi="Cambria Math"/>
              </w:rPr>
              <m:t>π</m:t>
            </m:r>
          </m:num>
          <m:den>
            <m:r>
              <w:rPr>
                <w:rFonts w:ascii="Cambria Math" w:hAnsi="Cambria Math"/>
              </w:rPr>
              <m:t>6</m:t>
            </m:r>
          </m:den>
        </m:f>
      </m:oMath>
      <w:r w:rsidRPr="000404B5">
        <w:t>. Đoạn mạch MB chỉ chứa tụ điện có điện dung C thay đổi được. Điều chỉnh C để tổng điện áp hiệu dụng U</w:t>
      </w:r>
      <w:r>
        <w:rPr>
          <w:vertAlign w:val="subscript"/>
        </w:rPr>
        <w:t>AM</w:t>
      </w:r>
      <w:r w:rsidRPr="000404B5">
        <w:t xml:space="preserve"> + U</w:t>
      </w:r>
      <w:r>
        <w:rPr>
          <w:vertAlign w:val="subscript"/>
        </w:rPr>
        <w:t>MB</w:t>
      </w:r>
      <w:r w:rsidRPr="000404B5">
        <w:t> có giá trị lớn nhất. Khi đó điện áp hiệu dụng ở hai đầu tụ điện có giá trị</w:t>
      </w:r>
    </w:p>
    <w:p w14:paraId="4C6F2334" w14:textId="77777777" w:rsidR="009C76A2" w:rsidRDefault="009C76A2" w:rsidP="009C76A2">
      <w:pPr>
        <w:tabs>
          <w:tab w:val="left" w:pos="3402"/>
          <w:tab w:val="left" w:pos="5669"/>
          <w:tab w:val="left" w:pos="7937"/>
        </w:tabs>
        <w:spacing w:line="276" w:lineRule="auto"/>
        <w:ind w:left="992"/>
        <w:jc w:val="both"/>
        <w:rPr>
          <w:rFonts w:eastAsia="Arial"/>
          <w:lang w:val="it-IT"/>
        </w:rPr>
      </w:pPr>
      <w:r w:rsidRPr="00097CDA">
        <w:rPr>
          <w:b/>
          <w:color w:val="0000FF"/>
        </w:rPr>
        <w:t xml:space="preserve">A. </w:t>
      </w:r>
      <w:r w:rsidRPr="00097CDA">
        <w:rPr>
          <w:rFonts w:eastAsia="Arial"/>
          <w:lang w:val="it-IT"/>
        </w:rPr>
        <w:t>220</w:t>
      </w:r>
      <w:r w:rsidRPr="00097CDA">
        <w:rPr>
          <w:rFonts w:eastAsia="Arial"/>
          <w:bCs/>
        </w:rPr>
        <w:t>V</w:t>
      </w:r>
      <w:r w:rsidRPr="00097CDA">
        <w:rPr>
          <w:rFonts w:eastAsia="Arial"/>
          <w:lang w:val="it-IT"/>
        </w:rPr>
        <w:t>.</w:t>
      </w:r>
      <w:r w:rsidRPr="00097CDA">
        <w:tab/>
      </w:r>
      <w:r w:rsidRPr="00097CDA">
        <w:rPr>
          <w:b/>
          <w:color w:val="0000FF"/>
        </w:rPr>
        <w:t xml:space="preserve">B. </w:t>
      </w:r>
      <w:r w:rsidRPr="00097CDA">
        <w:rPr>
          <w:rFonts w:eastAsia="Arial"/>
          <w:lang w:val="it-IT"/>
        </w:rPr>
        <w:t>220</w:t>
      </w:r>
      <m:oMath>
        <m:rad>
          <m:radPr>
            <m:degHide m:val="1"/>
            <m:ctrlPr>
              <w:rPr>
                <w:rFonts w:ascii="Cambria Math" w:hAnsi="Cambria Math"/>
                <w:i/>
              </w:rPr>
            </m:ctrlPr>
          </m:radPr>
          <m:deg/>
          <m:e>
            <m:r>
              <w:rPr>
                <w:rFonts w:ascii="Cambria Math" w:eastAsia="Arial" w:hAnsi="Cambria Math"/>
                <w:lang w:val="it-IT"/>
              </w:rPr>
              <m:t>2</m:t>
            </m:r>
          </m:e>
        </m:rad>
      </m:oMath>
      <w:r w:rsidRPr="00097CDA">
        <w:rPr>
          <w:rFonts w:eastAsia="Arial"/>
          <w:bCs/>
        </w:rPr>
        <w:t>V</w:t>
      </w:r>
      <w:r w:rsidRPr="00097CDA">
        <w:rPr>
          <w:rFonts w:eastAsia="Arial"/>
          <w:lang w:val="it-IT"/>
        </w:rPr>
        <w:t>.</w:t>
      </w:r>
      <w:r w:rsidRPr="00097CDA">
        <w:tab/>
      </w:r>
      <w:r w:rsidRPr="00097CDA">
        <w:rPr>
          <w:b/>
          <w:color w:val="0000FF"/>
        </w:rPr>
        <w:t xml:space="preserve">C. </w:t>
      </w:r>
      <w:r w:rsidRPr="00097CDA">
        <w:rPr>
          <w:rFonts w:eastAsia="Arial"/>
          <w:lang w:val="it-IT"/>
        </w:rPr>
        <w:t>110</w:t>
      </w:r>
      <w:r w:rsidRPr="00097CDA">
        <w:rPr>
          <w:rFonts w:eastAsia="Arial"/>
          <w:bCs/>
        </w:rPr>
        <w:t>V</w:t>
      </w:r>
      <w:r w:rsidRPr="00097CDA">
        <w:rPr>
          <w:rFonts w:eastAsia="Arial"/>
          <w:lang w:val="it-IT"/>
        </w:rPr>
        <w:t>.</w:t>
      </w:r>
      <w:r w:rsidRPr="00097CDA">
        <w:tab/>
      </w:r>
      <w:r w:rsidRPr="00097CDA">
        <w:rPr>
          <w:b/>
          <w:color w:val="0000FF"/>
        </w:rPr>
        <w:t xml:space="preserve">D. </w:t>
      </w:r>
      <w:r w:rsidRPr="00097CDA">
        <w:rPr>
          <w:rFonts w:eastAsia="Arial"/>
          <w:lang w:val="it-IT"/>
        </w:rPr>
        <w:t>110</w:t>
      </w:r>
      <m:oMath>
        <m:rad>
          <m:radPr>
            <m:degHide m:val="1"/>
            <m:ctrlPr>
              <w:rPr>
                <w:rFonts w:ascii="Cambria Math" w:hAnsi="Cambria Math"/>
                <w:i/>
              </w:rPr>
            </m:ctrlPr>
          </m:radPr>
          <m:deg/>
          <m:e>
            <m:r>
              <w:rPr>
                <w:rFonts w:ascii="Cambria Math" w:eastAsia="Arial" w:hAnsi="Cambria Math"/>
                <w:lang w:val="it-IT"/>
              </w:rPr>
              <m:t>2</m:t>
            </m:r>
          </m:e>
        </m:rad>
      </m:oMath>
      <w:r w:rsidRPr="00097CDA">
        <w:rPr>
          <w:rFonts w:eastAsia="Arial"/>
          <w:bCs/>
        </w:rPr>
        <w:t>V</w:t>
      </w:r>
      <w:r w:rsidRPr="00097CDA">
        <w:rPr>
          <w:rFonts w:eastAsia="Arial"/>
          <w:lang w:val="it-IT"/>
        </w:rPr>
        <w:t>.</w:t>
      </w:r>
    </w:p>
    <w:p w14:paraId="15CAD94F" w14:textId="77777777" w:rsidR="009C76A2" w:rsidRPr="00097CDA" w:rsidRDefault="009C76A2" w:rsidP="009C76A2">
      <w:pPr>
        <w:shd w:val="clear" w:color="auto" w:fill="FFFFFF"/>
        <w:tabs>
          <w:tab w:val="left" w:pos="992"/>
        </w:tabs>
        <w:spacing w:line="276" w:lineRule="auto"/>
        <w:ind w:left="992" w:hanging="992"/>
        <w:jc w:val="both"/>
        <w:outlineLvl w:val="1"/>
        <w:rPr>
          <w:kern w:val="36"/>
          <w:lang w:val="vi-VN"/>
        </w:rPr>
      </w:pPr>
      <w:r w:rsidRPr="00097CDA">
        <w:rPr>
          <w:noProof/>
        </w:rPr>
        <w:lastRenderedPageBreak/>
        <w:drawing>
          <wp:anchor distT="0" distB="0" distL="114300" distR="114300" simplePos="0" relativeHeight="251664896" behindDoc="0" locked="0" layoutInCell="1" allowOverlap="1" wp14:anchorId="5F1160EC" wp14:editId="38C0267C">
            <wp:simplePos x="0" y="0"/>
            <wp:positionH relativeFrom="column">
              <wp:posOffset>3937000</wp:posOffset>
            </wp:positionH>
            <wp:positionV relativeFrom="paragraph">
              <wp:posOffset>6985</wp:posOffset>
            </wp:positionV>
            <wp:extent cx="2545080" cy="1638935"/>
            <wp:effectExtent l="0" t="0" r="7620" b="0"/>
            <wp:wrapSquare wrapText="bothSides"/>
            <wp:docPr id="5" name="Picture 4" descr="https://video.vietjack.com/upload2/quiz_source1/2020/05/p51-15901732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ideo.vietjack.com/upload2/quiz_source1/2020/05/p51-159017329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5080" cy="1638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7AD">
        <w:rPr>
          <w:b/>
          <w:color w:val="0000FF"/>
          <w:kern w:val="36"/>
          <w:lang w:val="vi-VN"/>
        </w:rPr>
        <w:t>Câu 35:</w:t>
      </w:r>
      <w:r w:rsidRPr="00097CDA">
        <w:rPr>
          <w:b/>
          <w:color w:val="0000FF"/>
          <w:kern w:val="36"/>
          <w:lang w:val="vi-VN"/>
        </w:rPr>
        <w:tab/>
      </w:r>
      <w:r w:rsidRPr="00097CDA">
        <w:rPr>
          <w:kern w:val="36"/>
          <w:lang w:val="vi-VN"/>
        </w:rPr>
        <w:t>Mạch điện AB gồm đoạn mạch AM nối tiếp với đoạn mạch M</w:t>
      </w:r>
      <w:r w:rsidRPr="00097CDA">
        <w:rPr>
          <w:bCs/>
          <w:kern w:val="36"/>
          <w:lang w:val="vi-VN"/>
        </w:rPr>
        <w:t>B.</w:t>
      </w:r>
      <w:r w:rsidRPr="00097CDA">
        <w:rPr>
          <w:kern w:val="36"/>
          <w:lang w:val="vi-VN"/>
        </w:rPr>
        <w:t xml:space="preserve"> Biết đoạn mạch AM chứa điện trở thuần R = 90 </w:t>
      </w:r>
      <w:r w:rsidRPr="00097CDA">
        <w:rPr>
          <w:kern w:val="36"/>
        </w:rPr>
        <w:t>Ω</w:t>
      </w:r>
      <w:r w:rsidRPr="00097CDA">
        <w:rPr>
          <w:kern w:val="36"/>
          <w:lang w:val="vi-VN"/>
        </w:rPr>
        <w:t xml:space="preserve"> nối tiếp với tụ điện có điện dung C = </w:t>
      </w:r>
      <m:oMath>
        <m:f>
          <m:fPr>
            <m:ctrlPr>
              <w:rPr>
                <w:rFonts w:ascii="Cambria Math" w:hAnsi="Cambria Math"/>
                <w:i/>
                <w:kern w:val="36"/>
              </w:rPr>
            </m:ctrlPr>
          </m:fPr>
          <m:num>
            <m:r>
              <w:rPr>
                <w:rFonts w:ascii="Cambria Math" w:hAnsi="Cambria Math"/>
                <w:kern w:val="36"/>
                <w:lang w:val="vi-VN"/>
              </w:rPr>
              <m:t>1000</m:t>
            </m:r>
          </m:num>
          <m:den>
            <m:r>
              <w:rPr>
                <w:rFonts w:ascii="Cambria Math" w:hAnsi="Cambria Math"/>
                <w:kern w:val="36"/>
                <w:lang w:val="vi-VN"/>
              </w:rPr>
              <m:t>9π</m:t>
            </m:r>
          </m:den>
        </m:f>
      </m:oMath>
      <w:r w:rsidRPr="00097CDA">
        <w:rPr>
          <w:kern w:val="36"/>
          <w:lang w:val="vi-VN"/>
        </w:rPr>
        <w:t xml:space="preserve"> </w:t>
      </w:r>
      <w:r w:rsidRPr="00097CDA">
        <w:rPr>
          <w:kern w:val="36"/>
        </w:rPr>
        <w:t>μ</w:t>
      </w:r>
      <w:r w:rsidRPr="00097CDA">
        <w:rPr>
          <w:kern w:val="36"/>
          <w:lang w:val="vi-VN"/>
        </w:rPr>
        <w:t>F; đoạn mạch MB là hộp X chứa 2 trong 3 phần tử mắc nối tiếp (điện trở thuần R</w:t>
      </w:r>
      <w:r w:rsidRPr="00097CDA">
        <w:rPr>
          <w:kern w:val="36"/>
          <w:vertAlign w:val="subscript"/>
          <w:lang w:val="vi-VN"/>
        </w:rPr>
        <w:t>0</w:t>
      </w:r>
      <w:r w:rsidRPr="00097CDA">
        <w:rPr>
          <w:kern w:val="36"/>
          <w:lang w:val="vi-VN"/>
        </w:rPr>
        <w:t>; cuộn cảm thuần có độ tự cảm L</w:t>
      </w:r>
      <w:r w:rsidRPr="00097CDA">
        <w:rPr>
          <w:kern w:val="36"/>
          <w:vertAlign w:val="subscript"/>
          <w:lang w:val="vi-VN"/>
        </w:rPr>
        <w:t>0</w:t>
      </w:r>
      <w:r w:rsidRPr="00097CDA">
        <w:rPr>
          <w:kern w:val="36"/>
          <w:lang w:val="vi-VN"/>
        </w:rPr>
        <w:t>; tụ điện có điện dung C</w:t>
      </w:r>
      <w:r w:rsidRPr="00097CDA">
        <w:rPr>
          <w:kern w:val="36"/>
          <w:vertAlign w:val="subscript"/>
          <w:lang w:val="vi-VN"/>
        </w:rPr>
        <w:t>0</w:t>
      </w:r>
      <w:r w:rsidRPr="00097CDA">
        <w:rPr>
          <w:kern w:val="36"/>
          <w:lang w:val="vi-VN"/>
        </w:rPr>
        <w:t>). Khi đặt vào hai đầu AB một điện thế xoay chiều có tần số 50 Hz thì ta được đồ thị sự phụ thuộc của u</w:t>
      </w:r>
      <w:r w:rsidRPr="00097CDA">
        <w:rPr>
          <w:kern w:val="36"/>
          <w:vertAlign w:val="subscript"/>
          <w:lang w:val="vi-VN"/>
        </w:rPr>
        <w:t>AM </w:t>
      </w:r>
      <w:r w:rsidRPr="00097CDA">
        <w:rPr>
          <w:kern w:val="36"/>
          <w:lang w:val="vi-VN"/>
        </w:rPr>
        <w:t>và u</w:t>
      </w:r>
      <w:r w:rsidRPr="00097CDA">
        <w:rPr>
          <w:kern w:val="36"/>
          <w:vertAlign w:val="subscript"/>
          <w:lang w:val="vi-VN"/>
        </w:rPr>
        <w:t>MB</w:t>
      </w:r>
      <w:r w:rsidRPr="00097CDA">
        <w:rPr>
          <w:kern w:val="36"/>
          <w:lang w:val="vi-VN"/>
        </w:rPr>
        <w:t xml:space="preserve"> theo thời gian như </w:t>
      </w:r>
      <w:r w:rsidRPr="00097CDA">
        <w:rPr>
          <w:kern w:val="36"/>
        </w:rPr>
        <w:t>H</w:t>
      </w:r>
      <w:r w:rsidRPr="00097CDA">
        <w:rPr>
          <w:kern w:val="36"/>
          <w:lang w:val="vi-VN"/>
        </w:rPr>
        <w:t xml:space="preserve">ình vẽ (chú ý </w:t>
      </w:r>
      <m:oMath>
        <m:r>
          <w:rPr>
            <w:rFonts w:ascii="Cambria Math" w:hAnsi="Cambria Math"/>
            <w:kern w:val="36"/>
            <w:lang w:val="vi-VN"/>
          </w:rPr>
          <m:t>90</m:t>
        </m:r>
        <m:rad>
          <m:radPr>
            <m:degHide m:val="1"/>
            <m:ctrlPr>
              <w:rPr>
                <w:rFonts w:ascii="Cambria Math" w:hAnsi="Cambria Math"/>
                <w:i/>
                <w:kern w:val="36"/>
              </w:rPr>
            </m:ctrlPr>
          </m:radPr>
          <m:deg/>
          <m:e>
            <m:r>
              <w:rPr>
                <w:rFonts w:ascii="Cambria Math" w:hAnsi="Cambria Math"/>
                <w:kern w:val="36"/>
                <w:lang w:val="vi-VN"/>
              </w:rPr>
              <m:t>3</m:t>
            </m:r>
          </m:e>
        </m:rad>
      </m:oMath>
      <w:r w:rsidRPr="00097CDA">
        <w:rPr>
          <w:kern w:val="36"/>
          <w:lang w:val="vi-VN"/>
        </w:rPr>
        <w:t xml:space="preserve"> </w:t>
      </w:r>
      <m:oMath>
        <m:r>
          <w:rPr>
            <w:rFonts w:ascii="Cambria Math" w:hAnsi="Cambria Math"/>
            <w:kern w:val="36"/>
            <w:lang w:val="vi-VN"/>
          </w:rPr>
          <m:t>≈156</m:t>
        </m:r>
      </m:oMath>
      <w:r w:rsidRPr="00097CDA">
        <w:rPr>
          <w:kern w:val="36"/>
          <w:lang w:val="vi-VN"/>
        </w:rPr>
        <w:t>). Giá trị của các phần tử chứa trong hộp X là</w:t>
      </w:r>
    </w:p>
    <w:p w14:paraId="21FF6060" w14:textId="77777777" w:rsidR="009C76A2" w:rsidRPr="00097CDA" w:rsidRDefault="009C76A2" w:rsidP="009C76A2">
      <w:pPr>
        <w:tabs>
          <w:tab w:val="left" w:pos="3402"/>
          <w:tab w:val="left" w:pos="5669"/>
          <w:tab w:val="left" w:pos="7937"/>
        </w:tabs>
        <w:spacing w:line="276" w:lineRule="auto"/>
        <w:ind w:left="992"/>
        <w:jc w:val="both"/>
        <w:rPr>
          <w:kern w:val="36"/>
          <w:lang w:val="vi-VN"/>
        </w:rPr>
      </w:pPr>
      <w:r w:rsidRPr="00097CDA">
        <w:rPr>
          <w:b/>
          <w:color w:val="0000FF"/>
        </w:rPr>
        <w:t xml:space="preserve">A. </w:t>
      </w:r>
      <w:r w:rsidRPr="00097CDA">
        <w:rPr>
          <w:kern w:val="36"/>
          <w:lang w:val="vi-VN"/>
        </w:rPr>
        <w:t>R</w:t>
      </w:r>
      <w:r w:rsidRPr="00097CDA">
        <w:rPr>
          <w:kern w:val="36"/>
          <w:vertAlign w:val="subscript"/>
          <w:lang w:val="vi-VN"/>
        </w:rPr>
        <w:t>0</w:t>
      </w:r>
      <w:r w:rsidRPr="00097CDA">
        <w:rPr>
          <w:kern w:val="36"/>
          <w:lang w:val="vi-VN"/>
        </w:rPr>
        <w:t xml:space="preserve"> = 60Ω, L</w:t>
      </w:r>
      <w:r w:rsidRPr="00097CDA">
        <w:rPr>
          <w:kern w:val="36"/>
          <w:vertAlign w:val="subscript"/>
          <w:lang w:val="vi-VN"/>
        </w:rPr>
        <w:t>0</w:t>
      </w:r>
      <w:r w:rsidRPr="00097CDA">
        <w:rPr>
          <w:kern w:val="36"/>
          <w:lang w:val="vi-VN"/>
        </w:rPr>
        <w:t xml:space="preserve"> = 165mH.</w:t>
      </w:r>
      <w:r w:rsidRPr="00097CDA">
        <w:rPr>
          <w:kern w:val="36"/>
          <w:lang w:val="vi-VN"/>
        </w:rPr>
        <w:tab/>
      </w:r>
      <w:r w:rsidRPr="00097CDA">
        <w:rPr>
          <w:b/>
          <w:color w:val="0000FF"/>
        </w:rPr>
        <w:t xml:space="preserve">B. </w:t>
      </w:r>
      <w:r w:rsidRPr="00097CDA">
        <w:rPr>
          <w:kern w:val="36"/>
          <w:lang w:val="vi-VN"/>
        </w:rPr>
        <w:t>R</w:t>
      </w:r>
      <w:r w:rsidRPr="00097CDA">
        <w:rPr>
          <w:kern w:val="36"/>
          <w:vertAlign w:val="subscript"/>
          <w:lang w:val="vi-VN"/>
        </w:rPr>
        <w:t>0</w:t>
      </w:r>
      <w:r w:rsidRPr="00097CDA">
        <w:rPr>
          <w:kern w:val="36"/>
          <w:lang w:val="vi-VN"/>
        </w:rPr>
        <w:t xml:space="preserve"> = 30Ω, L</w:t>
      </w:r>
      <w:r w:rsidRPr="00097CDA">
        <w:rPr>
          <w:kern w:val="36"/>
          <w:vertAlign w:val="subscript"/>
          <w:lang w:val="vi-VN"/>
        </w:rPr>
        <w:t>0</w:t>
      </w:r>
      <w:r w:rsidRPr="00097CDA">
        <w:rPr>
          <w:kern w:val="36"/>
          <w:lang w:val="vi-VN"/>
        </w:rPr>
        <w:t xml:space="preserve"> = 95,5mH.</w:t>
      </w:r>
    </w:p>
    <w:p w14:paraId="5D2110F3" w14:textId="77777777" w:rsidR="009C76A2" w:rsidRDefault="009C76A2" w:rsidP="009C76A2">
      <w:pPr>
        <w:tabs>
          <w:tab w:val="left" w:pos="3402"/>
          <w:tab w:val="left" w:pos="5669"/>
          <w:tab w:val="left" w:pos="7937"/>
        </w:tabs>
        <w:spacing w:line="276" w:lineRule="auto"/>
        <w:ind w:left="992"/>
        <w:jc w:val="both"/>
        <w:rPr>
          <w:kern w:val="36"/>
          <w:lang w:val="vi-VN"/>
        </w:rPr>
      </w:pPr>
      <w:r w:rsidRPr="00097CDA">
        <w:rPr>
          <w:b/>
          <w:color w:val="0000FF"/>
        </w:rPr>
        <w:t xml:space="preserve">C. </w:t>
      </w:r>
      <w:r w:rsidRPr="00097CDA">
        <w:rPr>
          <w:kern w:val="36"/>
          <w:lang w:val="vi-VN"/>
        </w:rPr>
        <w:t>R</w:t>
      </w:r>
      <w:r w:rsidRPr="00097CDA">
        <w:rPr>
          <w:kern w:val="36"/>
          <w:vertAlign w:val="subscript"/>
          <w:lang w:val="vi-VN"/>
        </w:rPr>
        <w:t>0</w:t>
      </w:r>
      <w:r w:rsidRPr="00097CDA">
        <w:rPr>
          <w:kern w:val="36"/>
          <w:lang w:val="vi-VN"/>
        </w:rPr>
        <w:t xml:space="preserve"> = 30Ω, C</w:t>
      </w:r>
      <w:r w:rsidRPr="00097CDA">
        <w:rPr>
          <w:kern w:val="36"/>
          <w:vertAlign w:val="subscript"/>
          <w:lang w:val="vi-VN"/>
        </w:rPr>
        <w:t>0</w:t>
      </w:r>
      <w:r w:rsidRPr="00097CDA">
        <w:rPr>
          <w:kern w:val="36"/>
          <w:lang w:val="vi-VN"/>
        </w:rPr>
        <w:t xml:space="preserve"> = 106mH.</w:t>
      </w:r>
      <w:r w:rsidRPr="00097CDA">
        <w:rPr>
          <w:kern w:val="36"/>
          <w:lang w:val="vi-VN"/>
        </w:rPr>
        <w:tab/>
      </w:r>
      <w:r w:rsidRPr="00097CDA">
        <w:rPr>
          <w:b/>
          <w:color w:val="0000FF"/>
        </w:rPr>
        <w:t xml:space="preserve">D. </w:t>
      </w:r>
      <w:r w:rsidRPr="00097CDA">
        <w:rPr>
          <w:kern w:val="36"/>
          <w:lang w:val="vi-VN"/>
        </w:rPr>
        <w:t>R</w:t>
      </w:r>
      <w:r w:rsidRPr="00097CDA">
        <w:rPr>
          <w:kern w:val="36"/>
          <w:vertAlign w:val="subscript"/>
          <w:lang w:val="vi-VN"/>
        </w:rPr>
        <w:t>0</w:t>
      </w:r>
      <w:r w:rsidRPr="00097CDA">
        <w:rPr>
          <w:kern w:val="36"/>
          <w:lang w:val="vi-VN"/>
        </w:rPr>
        <w:t xml:space="preserve"> = 60Ω, C</w:t>
      </w:r>
      <w:r w:rsidRPr="00097CDA">
        <w:rPr>
          <w:kern w:val="36"/>
          <w:vertAlign w:val="subscript"/>
          <w:lang w:val="vi-VN"/>
        </w:rPr>
        <w:t>0</w:t>
      </w:r>
      <w:r w:rsidRPr="00097CDA">
        <w:rPr>
          <w:kern w:val="36"/>
          <w:lang w:val="vi-VN"/>
        </w:rPr>
        <w:t xml:space="preserve"> = 61,3mH.</w:t>
      </w:r>
    </w:p>
    <w:p w14:paraId="6EBCADDD" w14:textId="77777777" w:rsidR="009C76A2" w:rsidRPr="00097CDA" w:rsidRDefault="009C76A2" w:rsidP="009C76A2">
      <w:pPr>
        <w:tabs>
          <w:tab w:val="left" w:pos="992"/>
        </w:tabs>
        <w:spacing w:line="276" w:lineRule="auto"/>
        <w:ind w:left="992" w:hanging="992"/>
        <w:jc w:val="both"/>
      </w:pPr>
      <w:r w:rsidRPr="001A37AD">
        <w:rPr>
          <w:b/>
          <w:color w:val="0000FF"/>
        </w:rPr>
        <w:t>Câu 36:</w:t>
      </w:r>
      <w:r w:rsidRPr="00097CDA">
        <w:rPr>
          <w:b/>
          <w:color w:val="0000FF"/>
        </w:rPr>
        <w:tab/>
      </w:r>
      <w:r w:rsidRPr="00097CDA">
        <w:rPr>
          <w:kern w:val="36"/>
          <w:lang w:val="vi-VN"/>
        </w:rPr>
        <w:t>Mạch điện AB gồm đoạn mạch AM chỉ chứa biến trở R</w:t>
      </w:r>
      <w:r w:rsidRPr="00097CDA">
        <w:rPr>
          <w:kern w:val="36"/>
          <w:lang w:val="es-ES"/>
        </w:rPr>
        <w:t xml:space="preserve"> nối tiếp với</w:t>
      </w:r>
      <w:r w:rsidRPr="00097CDA">
        <w:rPr>
          <w:kern w:val="36"/>
          <w:lang w:val="vi-VN"/>
        </w:rPr>
        <w:t xml:space="preserve"> đoạn mạch MB chứa tụ điện và cuộn dây không thuần cảm</w:t>
      </w:r>
      <w:r w:rsidRPr="00097CDA">
        <w:rPr>
          <w:rFonts w:eastAsia="Calibri"/>
          <w:shd w:val="clear" w:color="auto" w:fill="FFFFFF"/>
          <w:lang w:val="pt-BR"/>
        </w:rPr>
        <w:t xml:space="preserve">. Đặt vào hai đầu đoạn mạch AB điện áp </w:t>
      </w:r>
      <m:oMath>
        <m:r>
          <w:rPr>
            <w:rFonts w:ascii="Cambria Math" w:hAnsi="Cambria Math"/>
            <w:shd w:val="clear" w:color="auto" w:fill="FFFFFF"/>
            <w:lang w:val="pt-BR"/>
          </w:rPr>
          <m:t>u=30</m:t>
        </m:r>
        <m:rad>
          <m:radPr>
            <m:degHide m:val="1"/>
            <m:ctrlPr>
              <w:rPr>
                <w:rFonts w:ascii="Cambria Math" w:hAnsi="Cambria Math"/>
                <w:i/>
                <w:shd w:val="clear" w:color="auto" w:fill="FFFFFF"/>
              </w:rPr>
            </m:ctrlPr>
          </m:radPr>
          <m:deg/>
          <m:e>
            <m:r>
              <w:rPr>
                <w:rFonts w:ascii="Cambria Math" w:hAnsi="Cambria Math"/>
                <w:shd w:val="clear" w:color="auto" w:fill="FFFFFF"/>
                <w:lang w:val="pt-BR"/>
              </w:rPr>
              <m:t>14</m:t>
            </m:r>
          </m:e>
        </m:rad>
        <m:func>
          <m:funcPr>
            <m:ctrlPr>
              <w:rPr>
                <w:rFonts w:ascii="Cambria Math" w:hAnsi="Cambria Math"/>
                <w:i/>
                <w:shd w:val="clear" w:color="auto" w:fill="FFFFFF"/>
              </w:rPr>
            </m:ctrlPr>
          </m:funcPr>
          <m:fName>
            <m:r>
              <m:rPr>
                <m:sty m:val="p"/>
              </m:rPr>
              <w:rPr>
                <w:rFonts w:ascii="Cambria Math" w:hAnsi="Cambria Math"/>
                <w:shd w:val="clear" w:color="auto" w:fill="FFFFFF"/>
                <w:lang w:val="pt-BR"/>
              </w:rPr>
              <m:t>cos</m:t>
            </m:r>
          </m:fName>
          <m:e>
            <m:r>
              <w:rPr>
                <w:rFonts w:ascii="Cambria Math" w:hAnsi="Cambria Math"/>
                <w:shd w:val="clear" w:color="auto" w:fill="FFFFFF"/>
                <w:lang w:val="pt-BR"/>
              </w:rPr>
              <m:t>ωt</m:t>
            </m:r>
          </m:e>
        </m:func>
        <m:r>
          <w:rPr>
            <w:rFonts w:ascii="Cambria Math" w:hAnsi="Cambria Math"/>
            <w:shd w:val="clear" w:color="auto" w:fill="FFFFFF"/>
            <w:lang w:val="pt-BR"/>
          </w:rPr>
          <m:t>(V)</m:t>
        </m:r>
      </m:oMath>
      <w:r w:rsidRPr="00097CDA">
        <w:rPr>
          <w:rFonts w:eastAsia="Calibri"/>
          <w:shd w:val="clear" w:color="auto" w:fill="FFFFFF"/>
          <w:lang w:val="pt-BR"/>
        </w:rPr>
        <w:t xml:space="preserve"> (ω không đổi) thì </w:t>
      </w:r>
      <w:r w:rsidRPr="00097CDA">
        <w:rPr>
          <w:rFonts w:eastAsia="Calibri"/>
          <w:shd w:val="clear" w:color="auto" w:fill="FFFFFF"/>
          <w:lang w:val="es-ES"/>
        </w:rPr>
        <w:t xml:space="preserve">điện áp tức thời hai đầu đoạn mạch MB lệch pha </w:t>
      </w:r>
      <m:oMath>
        <m:f>
          <m:fPr>
            <m:ctrlPr>
              <w:rPr>
                <w:rFonts w:ascii="Cambria Math" w:hAnsi="Cambria Math"/>
                <w:i/>
                <w:shd w:val="clear" w:color="auto" w:fill="FFFFFF"/>
              </w:rPr>
            </m:ctrlPr>
          </m:fPr>
          <m:num>
            <m:r>
              <w:rPr>
                <w:rFonts w:ascii="Cambria Math" w:hAnsi="Cambria Math"/>
                <w:shd w:val="clear" w:color="auto" w:fill="FFFFFF"/>
                <w:lang w:val="es-ES"/>
              </w:rPr>
              <m:t>π</m:t>
            </m:r>
          </m:num>
          <m:den>
            <m:r>
              <w:rPr>
                <w:rFonts w:ascii="Cambria Math" w:hAnsi="Cambria Math"/>
                <w:shd w:val="clear" w:color="auto" w:fill="FFFFFF"/>
                <w:lang w:val="es-ES"/>
              </w:rPr>
              <m:t>3</m:t>
            </m:r>
          </m:den>
        </m:f>
      </m:oMath>
      <w:r w:rsidRPr="00097CDA">
        <w:rPr>
          <w:rFonts w:eastAsia="Calibri"/>
          <w:shd w:val="clear" w:color="auto" w:fill="FFFFFF"/>
          <w:lang w:val="es-ES"/>
        </w:rPr>
        <w:t xml:space="preserve"> so với dòng điện trong mạch. Khi giá trị biến trở R = R</w:t>
      </w:r>
      <w:r w:rsidRPr="00097CDA">
        <w:rPr>
          <w:rFonts w:eastAsia="Calibri"/>
          <w:shd w:val="clear" w:color="auto" w:fill="FFFFFF"/>
          <w:vertAlign w:val="subscript"/>
          <w:lang w:val="es-ES"/>
        </w:rPr>
        <w:t>1</w:t>
      </w:r>
      <w:r w:rsidRPr="00097CDA">
        <w:rPr>
          <w:rFonts w:eastAsia="Calibri"/>
          <w:shd w:val="clear" w:color="auto" w:fill="FFFFFF"/>
          <w:lang w:val="es-ES"/>
        </w:rPr>
        <w:t xml:space="preserve"> thì công suất tiêu thụ trên biến trở là P và điện áp hiệu dụng hai đầu đoạn mạch MB là U</w:t>
      </w:r>
      <w:r w:rsidRPr="00097CDA">
        <w:rPr>
          <w:rFonts w:eastAsia="Calibri"/>
          <w:shd w:val="clear" w:color="auto" w:fill="FFFFFF"/>
          <w:vertAlign w:val="subscript"/>
          <w:lang w:val="es-ES"/>
        </w:rPr>
        <w:t>1</w:t>
      </w:r>
      <w:r w:rsidRPr="00097CDA">
        <w:rPr>
          <w:rFonts w:eastAsia="Calibri"/>
          <w:shd w:val="clear" w:color="auto" w:fill="FFFFFF"/>
          <w:lang w:val="es-ES"/>
        </w:rPr>
        <w:t>. Khi giá trị biến trở R = R</w:t>
      </w:r>
      <w:r w:rsidRPr="00097CDA">
        <w:rPr>
          <w:rFonts w:eastAsia="Calibri"/>
          <w:shd w:val="clear" w:color="auto" w:fill="FFFFFF"/>
          <w:vertAlign w:val="subscript"/>
          <w:lang w:val="es-ES"/>
        </w:rPr>
        <w:t xml:space="preserve">2 </w:t>
      </w:r>
      <w:r w:rsidRPr="00097CDA">
        <w:rPr>
          <w:rFonts w:eastAsia="Calibri"/>
          <w:shd w:val="clear" w:color="auto" w:fill="FFFFFF"/>
          <w:lang w:val="es-ES"/>
        </w:rPr>
        <w:t>(R</w:t>
      </w:r>
      <w:r w:rsidRPr="00097CDA">
        <w:rPr>
          <w:rFonts w:eastAsia="Calibri"/>
          <w:shd w:val="clear" w:color="auto" w:fill="FFFFFF"/>
          <w:vertAlign w:val="subscript"/>
          <w:lang w:val="es-ES"/>
        </w:rPr>
        <w:t>2</w:t>
      </w:r>
      <w:r w:rsidRPr="00097CDA">
        <w:rPr>
          <w:rFonts w:eastAsia="Calibri"/>
          <w:shd w:val="clear" w:color="auto" w:fill="FFFFFF"/>
          <w:lang w:val="es-ES"/>
        </w:rPr>
        <w:t>&lt;R</w:t>
      </w:r>
      <w:r w:rsidRPr="00097CDA">
        <w:rPr>
          <w:rFonts w:eastAsia="Calibri"/>
          <w:shd w:val="clear" w:color="auto" w:fill="FFFFFF"/>
          <w:vertAlign w:val="subscript"/>
          <w:lang w:val="es-ES"/>
        </w:rPr>
        <w:t>1</w:t>
      </w:r>
      <w:r w:rsidRPr="00097CDA">
        <w:rPr>
          <w:rFonts w:eastAsia="Calibri"/>
          <w:shd w:val="clear" w:color="auto" w:fill="FFFFFF"/>
          <w:lang w:val="es-ES"/>
        </w:rPr>
        <w:t>) thì công suất tiêu thụ trên biến trở vẫn là P và điện áp hiệu dụng hai đầu đoạn mạch MB là U</w:t>
      </w:r>
      <w:r w:rsidRPr="00097CDA">
        <w:rPr>
          <w:rFonts w:eastAsia="Calibri"/>
          <w:shd w:val="clear" w:color="auto" w:fill="FFFFFF"/>
          <w:vertAlign w:val="subscript"/>
          <w:lang w:val="es-ES"/>
        </w:rPr>
        <w:t>2</w:t>
      </w:r>
      <w:r w:rsidRPr="00097CDA">
        <w:rPr>
          <w:rFonts w:eastAsia="Calibri"/>
          <w:shd w:val="clear" w:color="auto" w:fill="FFFFFF"/>
          <w:lang w:val="es-ES"/>
        </w:rPr>
        <w:t>. Biết rằng U</w:t>
      </w:r>
      <w:r w:rsidRPr="00097CDA">
        <w:rPr>
          <w:rFonts w:eastAsia="Calibri"/>
          <w:shd w:val="clear" w:color="auto" w:fill="FFFFFF"/>
          <w:vertAlign w:val="subscript"/>
          <w:lang w:val="es-ES"/>
        </w:rPr>
        <w:t>1</w:t>
      </w:r>
      <w:r w:rsidRPr="00097CDA">
        <w:rPr>
          <w:rFonts w:eastAsia="Calibri"/>
          <w:shd w:val="clear" w:color="auto" w:fill="FFFFFF"/>
          <w:lang w:val="es-ES"/>
        </w:rPr>
        <w:t xml:space="preserve"> + U</w:t>
      </w:r>
      <w:r w:rsidRPr="00097CDA">
        <w:rPr>
          <w:rFonts w:eastAsia="Calibri"/>
          <w:shd w:val="clear" w:color="auto" w:fill="FFFFFF"/>
          <w:vertAlign w:val="subscript"/>
          <w:lang w:val="es-ES"/>
        </w:rPr>
        <w:t>2</w:t>
      </w:r>
      <w:r w:rsidRPr="00097CDA">
        <w:rPr>
          <w:rFonts w:eastAsia="Calibri"/>
          <w:shd w:val="clear" w:color="auto" w:fill="FFFFFF"/>
          <w:lang w:val="es-ES"/>
        </w:rPr>
        <w:t xml:space="preserve"> = 90V. Tỉ số giữa R</w:t>
      </w:r>
      <w:r w:rsidRPr="00097CDA">
        <w:rPr>
          <w:rFonts w:eastAsia="Calibri"/>
          <w:shd w:val="clear" w:color="auto" w:fill="FFFFFF"/>
          <w:vertAlign w:val="subscript"/>
          <w:lang w:val="es-ES"/>
        </w:rPr>
        <w:t>1</w:t>
      </w:r>
      <w:r w:rsidRPr="00097CDA">
        <w:rPr>
          <w:rFonts w:eastAsia="Calibri"/>
          <w:shd w:val="clear" w:color="auto" w:fill="FFFFFF"/>
          <w:lang w:val="es-ES"/>
        </w:rPr>
        <w:t xml:space="preserve"> và R</w:t>
      </w:r>
      <w:r w:rsidRPr="00097CDA">
        <w:rPr>
          <w:rFonts w:eastAsia="Calibri"/>
          <w:shd w:val="clear" w:color="auto" w:fill="FFFFFF"/>
          <w:vertAlign w:val="subscript"/>
          <w:lang w:val="es-ES"/>
        </w:rPr>
        <w:t xml:space="preserve">2 </w:t>
      </w:r>
      <w:r w:rsidRPr="00097CDA">
        <w:rPr>
          <w:rFonts w:eastAsia="Calibri"/>
          <w:shd w:val="clear" w:color="auto" w:fill="FFFFFF"/>
          <w:lang w:val="es-ES"/>
        </w:rPr>
        <w:t>là</w:t>
      </w:r>
    </w:p>
    <w:p w14:paraId="5766F47D" w14:textId="77777777" w:rsidR="009C76A2" w:rsidRDefault="009C76A2" w:rsidP="009C76A2">
      <w:pPr>
        <w:tabs>
          <w:tab w:val="left" w:pos="3402"/>
          <w:tab w:val="left" w:pos="5669"/>
          <w:tab w:val="left" w:pos="7937"/>
        </w:tabs>
        <w:spacing w:line="276" w:lineRule="auto"/>
        <w:ind w:left="992"/>
        <w:jc w:val="both"/>
        <w:rPr>
          <w:rFonts w:eastAsia="Calibri"/>
        </w:rPr>
      </w:pPr>
      <w:r w:rsidRPr="00097CDA">
        <w:rPr>
          <w:b/>
          <w:color w:val="0000FF"/>
        </w:rPr>
        <w:t xml:space="preserve">A. </w:t>
      </w:r>
      <w:r w:rsidRPr="00097CDA">
        <w:rPr>
          <w:rFonts w:eastAsia="Calibri"/>
        </w:rPr>
        <w:t>4.</w:t>
      </w:r>
      <w:r w:rsidRPr="00097CDA">
        <w:tab/>
      </w:r>
      <w:r w:rsidRPr="00097CDA">
        <w:rPr>
          <w:b/>
          <w:color w:val="0000FF"/>
        </w:rPr>
        <w:t xml:space="preserve">B. </w:t>
      </w:r>
      <w:r w:rsidRPr="00097CDA">
        <w:rPr>
          <w:rFonts w:eastAsia="Calibri"/>
        </w:rPr>
        <w:t>2.</w:t>
      </w:r>
      <w:r w:rsidRPr="00097CDA">
        <w:tab/>
      </w:r>
      <w:r w:rsidRPr="00097CDA">
        <w:rPr>
          <w:b/>
          <w:color w:val="0000FF"/>
        </w:rPr>
        <w:t xml:space="preserve">C. </w:t>
      </w:r>
      <m:oMath>
        <m:rad>
          <m:radPr>
            <m:degHide m:val="1"/>
            <m:ctrlPr>
              <w:rPr>
                <w:rFonts w:ascii="Cambria Math" w:hAnsi="Cambria Math"/>
                <w:i/>
              </w:rPr>
            </m:ctrlPr>
          </m:radPr>
          <m:deg/>
          <m:e>
            <m:r>
              <w:rPr>
                <w:rFonts w:ascii="Cambria Math" w:hAnsi="Cambria Math"/>
              </w:rPr>
              <m:t>6</m:t>
            </m:r>
          </m:e>
        </m:rad>
      </m:oMath>
      <w:r w:rsidRPr="00097CDA">
        <w:rPr>
          <w:rFonts w:eastAsia="Calibri"/>
        </w:rPr>
        <w:t>.</w:t>
      </w:r>
      <w:r w:rsidRPr="00097CDA">
        <w:tab/>
      </w:r>
      <w:r w:rsidRPr="00097CDA">
        <w:rPr>
          <w:b/>
          <w:color w:val="0000FF"/>
        </w:rPr>
        <w:t xml:space="preserve">D. </w:t>
      </w:r>
      <m:oMath>
        <m:rad>
          <m:radPr>
            <m:degHide m:val="1"/>
            <m:ctrlPr>
              <w:rPr>
                <w:rFonts w:ascii="Cambria Math" w:hAnsi="Cambria Math"/>
                <w:i/>
              </w:rPr>
            </m:ctrlPr>
          </m:radPr>
          <m:deg/>
          <m:e>
            <m:r>
              <w:rPr>
                <w:rFonts w:ascii="Cambria Math" w:hAnsi="Cambria Math"/>
              </w:rPr>
              <m:t>7</m:t>
            </m:r>
          </m:e>
        </m:rad>
      </m:oMath>
      <w:r w:rsidRPr="00097CDA">
        <w:rPr>
          <w:rFonts w:eastAsia="Calibri"/>
        </w:rPr>
        <w:t>.</w:t>
      </w:r>
    </w:p>
    <w:p w14:paraId="1B10002F" w14:textId="77777777" w:rsidR="009C76A2" w:rsidRPr="00097CDA" w:rsidRDefault="009C76A2" w:rsidP="009C76A2">
      <w:pPr>
        <w:tabs>
          <w:tab w:val="left" w:pos="992"/>
        </w:tabs>
        <w:spacing w:line="276" w:lineRule="auto"/>
        <w:ind w:left="992" w:hanging="992"/>
        <w:jc w:val="both"/>
      </w:pPr>
      <w:r w:rsidRPr="001A37AD">
        <w:rPr>
          <w:b/>
          <w:color w:val="0000FF"/>
        </w:rPr>
        <w:t>Câu 37:</w:t>
      </w:r>
      <w:r w:rsidRPr="00097CDA">
        <w:rPr>
          <w:b/>
          <w:color w:val="0000FF"/>
        </w:rPr>
        <w:tab/>
      </w:r>
      <w:r w:rsidRPr="00097CDA">
        <w:rPr>
          <w:rFonts w:eastAsia="Calibri"/>
          <w:lang w:val="it-IT"/>
        </w:rPr>
        <w:t>Một học sinh làm thí nghiệm đo chu kỳ dao động của con lắc đơn. Dùng đồng hồ bấm giây đo 5 lần thời gian 10 dao động toàn phần lần lượt là 15,45 s; 15,10 s; 15,86 s; 15,25 s; 15,50 s. Bỏ qua sai số dụng cụ. Kết quả chu kỳ dao động là</w:t>
      </w:r>
    </w:p>
    <w:p w14:paraId="4FE3C8E4" w14:textId="77777777" w:rsidR="009C76A2" w:rsidRDefault="009C76A2" w:rsidP="009C76A2">
      <w:pPr>
        <w:tabs>
          <w:tab w:val="left" w:pos="3402"/>
          <w:tab w:val="left" w:pos="5669"/>
          <w:tab w:val="left" w:pos="7937"/>
        </w:tabs>
        <w:spacing w:line="276" w:lineRule="auto"/>
        <w:ind w:left="992"/>
        <w:jc w:val="both"/>
        <w:rPr>
          <w:rFonts w:eastAsia="Calibri"/>
          <w:lang w:val="it-IT"/>
        </w:rPr>
      </w:pPr>
      <w:r w:rsidRPr="00097CDA">
        <w:rPr>
          <w:b/>
          <w:color w:val="0000FF"/>
        </w:rPr>
        <w:t xml:space="preserve">A. </w:t>
      </w:r>
      <w:r w:rsidRPr="00097CDA">
        <w:rPr>
          <w:rFonts w:eastAsia="Calibri"/>
          <w:lang w:val="it-IT"/>
        </w:rPr>
        <w:t xml:space="preserve">15,43 (s) </w:t>
      </w:r>
      <w:r w:rsidRPr="00097CDA">
        <w:rPr>
          <w:rFonts w:eastAsia="Calibri"/>
          <w:lang w:val="it-IT"/>
        </w:rPr>
        <w:sym w:font="Symbol" w:char="F0B1"/>
      </w:r>
      <w:r w:rsidRPr="00097CDA">
        <w:rPr>
          <w:rFonts w:eastAsia="Calibri"/>
          <w:lang w:val="it-IT"/>
        </w:rPr>
        <w:t xml:space="preserve"> 0,21%</w:t>
      </w:r>
      <w:r w:rsidRPr="00097CDA">
        <w:rPr>
          <w:rFonts w:eastAsia="Calibri"/>
        </w:rPr>
        <w:t>.</w:t>
      </w:r>
      <w:r w:rsidRPr="00097CDA">
        <w:tab/>
      </w:r>
      <w:r w:rsidRPr="00097CDA">
        <w:rPr>
          <w:b/>
          <w:color w:val="0000FF"/>
        </w:rPr>
        <w:t xml:space="preserve">B. </w:t>
      </w:r>
      <w:r w:rsidRPr="00097CDA">
        <w:rPr>
          <w:rFonts w:eastAsia="Calibri"/>
          <w:lang w:val="it-IT"/>
        </w:rPr>
        <w:t xml:space="preserve">15,43 (s) </w:t>
      </w:r>
      <w:r w:rsidRPr="00097CDA">
        <w:rPr>
          <w:rFonts w:eastAsia="Calibri"/>
          <w:lang w:val="it-IT"/>
        </w:rPr>
        <w:sym w:font="Symbol" w:char="F0B1"/>
      </w:r>
      <w:r w:rsidRPr="00097CDA">
        <w:rPr>
          <w:rFonts w:eastAsia="Calibri"/>
          <w:lang w:val="it-IT"/>
        </w:rPr>
        <w:t xml:space="preserve"> 1,34%</w:t>
      </w:r>
      <w:r w:rsidRPr="00097CDA">
        <w:rPr>
          <w:rFonts w:eastAsia="Calibri"/>
        </w:rPr>
        <w:t>.</w:t>
      </w:r>
      <w:r w:rsidRPr="00097CDA">
        <w:tab/>
      </w:r>
      <w:r w:rsidRPr="00097CDA">
        <w:rPr>
          <w:b/>
          <w:color w:val="0000FF"/>
        </w:rPr>
        <w:t xml:space="preserve">C. </w:t>
      </w:r>
      <w:r w:rsidRPr="00097CDA">
        <w:rPr>
          <w:rFonts w:eastAsia="Calibri"/>
          <w:lang w:val="it-IT"/>
        </w:rPr>
        <w:t xml:space="preserve">1,54 (s) </w:t>
      </w:r>
      <w:r w:rsidRPr="00097CDA">
        <w:rPr>
          <w:rFonts w:eastAsia="Calibri"/>
          <w:lang w:val="it-IT"/>
        </w:rPr>
        <w:sym w:font="Symbol" w:char="F0B1"/>
      </w:r>
      <w:r w:rsidRPr="00097CDA">
        <w:rPr>
          <w:rFonts w:eastAsia="Calibri"/>
          <w:lang w:val="it-IT"/>
        </w:rPr>
        <w:t xml:space="preserve"> 0,21%.</w:t>
      </w:r>
      <w:r w:rsidRPr="00097CDA">
        <w:tab/>
      </w:r>
      <w:r w:rsidRPr="00097CDA">
        <w:rPr>
          <w:b/>
          <w:color w:val="0000FF"/>
        </w:rPr>
        <w:t xml:space="preserve">D. </w:t>
      </w:r>
      <w:r w:rsidRPr="00097CDA">
        <w:rPr>
          <w:rFonts w:eastAsia="Calibri"/>
          <w:lang w:val="it-IT"/>
        </w:rPr>
        <w:t xml:space="preserve">1,54 (s) </w:t>
      </w:r>
      <w:r w:rsidRPr="00097CDA">
        <w:rPr>
          <w:rFonts w:eastAsia="Calibri"/>
          <w:lang w:val="it-IT"/>
        </w:rPr>
        <w:sym w:font="Symbol" w:char="F0B1"/>
      </w:r>
      <w:r w:rsidRPr="00097CDA">
        <w:rPr>
          <w:rFonts w:eastAsia="Calibri"/>
          <w:lang w:val="it-IT"/>
        </w:rPr>
        <w:t xml:space="preserve"> 1,3</w:t>
      </w:r>
      <w:r>
        <w:rPr>
          <w:rFonts w:eastAsia="Calibri"/>
          <w:lang w:val="it-IT"/>
        </w:rPr>
        <w:t>3</w:t>
      </w:r>
      <w:r w:rsidRPr="00097CDA">
        <w:rPr>
          <w:rFonts w:eastAsia="Calibri"/>
          <w:lang w:val="it-IT"/>
        </w:rPr>
        <w:t>%.</w:t>
      </w:r>
    </w:p>
    <w:p w14:paraId="595F6485" w14:textId="77777777" w:rsidR="009C76A2" w:rsidRPr="00097CDA" w:rsidRDefault="009C76A2" w:rsidP="009C76A2">
      <w:pPr>
        <w:tabs>
          <w:tab w:val="left" w:pos="992"/>
        </w:tabs>
        <w:spacing w:line="276" w:lineRule="auto"/>
        <w:ind w:left="992" w:hanging="992"/>
        <w:jc w:val="both"/>
      </w:pPr>
      <w:r w:rsidRPr="001A37AD">
        <w:rPr>
          <w:b/>
          <w:color w:val="0000FF"/>
        </w:rPr>
        <w:t>Câu 38:</w:t>
      </w:r>
      <w:r w:rsidRPr="00097CDA">
        <w:rPr>
          <w:b/>
          <w:color w:val="0000FF"/>
        </w:rPr>
        <w:tab/>
      </w:r>
      <w:r w:rsidRPr="00097CDA">
        <w:rPr>
          <w:rFonts w:eastAsia="Arial"/>
          <w:lang w:val="it-IT"/>
        </w:rPr>
        <w:t>Mạch dao động điện từ LC có L = 0,1 mH và C = 10</w:t>
      </w:r>
      <w:r w:rsidRPr="00097CDA">
        <w:rPr>
          <w:rFonts w:eastAsia="Arial"/>
          <w:vertAlign w:val="superscript"/>
          <w:lang w:val="it-IT"/>
        </w:rPr>
        <w:t xml:space="preserve">-8 </w:t>
      </w:r>
      <w:r w:rsidRPr="00097CDA">
        <w:rPr>
          <w:rFonts w:eastAsia="Arial"/>
          <w:lang w:val="it-IT"/>
        </w:rPr>
        <w:t>F. Biết vận tốc của sóng điện từ là 3.10</w:t>
      </w:r>
      <w:r w:rsidRPr="00097CDA">
        <w:rPr>
          <w:rFonts w:eastAsia="Arial"/>
          <w:vertAlign w:val="superscript"/>
          <w:lang w:val="it-IT"/>
        </w:rPr>
        <w:t xml:space="preserve">8 </w:t>
      </w:r>
      <w:r w:rsidRPr="00097CDA">
        <w:rPr>
          <w:rFonts w:eastAsia="Arial"/>
          <w:lang w:val="it-IT"/>
        </w:rPr>
        <w:t>m/s thì b</w:t>
      </w:r>
      <w:r w:rsidRPr="00097CDA">
        <w:rPr>
          <w:rFonts w:eastAsia="Arial"/>
          <w:lang w:val="it-IT"/>
        </w:rPr>
        <w:softHyphen/>
        <w:t>ước sóng của sóng điện từ mà mạch đó có thể phát ra là</w:t>
      </w:r>
    </w:p>
    <w:p w14:paraId="3BA01989" w14:textId="77777777" w:rsidR="009C76A2" w:rsidRPr="00097CDA" w:rsidRDefault="009C76A2" w:rsidP="009C76A2">
      <w:pPr>
        <w:tabs>
          <w:tab w:val="left" w:pos="3402"/>
          <w:tab w:val="left" w:pos="5669"/>
          <w:tab w:val="left" w:pos="7937"/>
        </w:tabs>
        <w:spacing w:line="276" w:lineRule="auto"/>
        <w:ind w:left="992"/>
        <w:jc w:val="both"/>
        <w:rPr>
          <w:rFonts w:eastAsia="Arial"/>
          <w:lang w:val="it-IT"/>
        </w:rPr>
      </w:pPr>
      <w:r w:rsidRPr="00097CDA">
        <w:rPr>
          <w:b/>
          <w:color w:val="0000FF"/>
        </w:rPr>
        <w:t xml:space="preserve">A. </w:t>
      </w:r>
      <w:r w:rsidRPr="00097CDA">
        <w:rPr>
          <w:rFonts w:eastAsia="Arial"/>
          <w:lang w:val="it-IT"/>
        </w:rPr>
        <w:t>60</w:t>
      </w:r>
      <w:r w:rsidRPr="00097CDA">
        <w:rPr>
          <w:rFonts w:eastAsia="Arial"/>
          <w:bCs/>
          <w:lang w:val="vi-VN"/>
        </w:rPr>
        <w:sym w:font="Symbol" w:char="F070"/>
      </w:r>
      <w:r w:rsidRPr="00097CDA">
        <w:rPr>
          <w:rFonts w:eastAsia="Arial"/>
          <w:bCs/>
        </w:rPr>
        <w:t xml:space="preserve"> </w:t>
      </w:r>
      <w:r w:rsidRPr="00097CDA">
        <w:rPr>
          <w:rFonts w:eastAsia="Arial"/>
          <w:lang w:val="it-IT"/>
        </w:rPr>
        <w:t>m.</w:t>
      </w:r>
      <w:r w:rsidRPr="00097CDA">
        <w:tab/>
      </w:r>
      <w:r w:rsidRPr="00097CDA">
        <w:rPr>
          <w:b/>
          <w:color w:val="0000FF"/>
        </w:rPr>
        <w:t xml:space="preserve">B. </w:t>
      </w:r>
      <w:r w:rsidRPr="00097CDA">
        <w:rPr>
          <w:rFonts w:eastAsia="Arial"/>
          <w:bCs/>
          <w:lang w:val="vi-VN"/>
        </w:rPr>
        <w:sym w:font="Symbol" w:char="F070"/>
      </w:r>
      <w:r w:rsidRPr="00097CDA">
        <w:rPr>
          <w:rFonts w:eastAsia="Arial"/>
          <w:lang w:val="it-IT"/>
        </w:rPr>
        <w:t>.10</w:t>
      </w:r>
      <w:r w:rsidRPr="00097CDA">
        <w:rPr>
          <w:rFonts w:eastAsia="Arial"/>
          <w:vertAlign w:val="superscript"/>
          <w:lang w:val="it-IT"/>
        </w:rPr>
        <w:t xml:space="preserve">3 </w:t>
      </w:r>
      <w:r w:rsidRPr="00097CDA">
        <w:rPr>
          <w:rFonts w:eastAsia="Arial"/>
          <w:lang w:val="it-IT"/>
        </w:rPr>
        <w:t>m.</w:t>
      </w:r>
      <w:r w:rsidRPr="00097CDA">
        <w:tab/>
      </w:r>
      <w:r w:rsidRPr="00097CDA">
        <w:rPr>
          <w:b/>
          <w:color w:val="0000FF"/>
        </w:rPr>
        <w:t xml:space="preserve">C. </w:t>
      </w:r>
      <w:r w:rsidRPr="00097CDA">
        <w:rPr>
          <w:rFonts w:eastAsia="Arial"/>
          <w:lang w:val="it-IT"/>
        </w:rPr>
        <w:t>600</w:t>
      </w:r>
      <w:r w:rsidRPr="00097CDA">
        <w:rPr>
          <w:rFonts w:eastAsia="Arial"/>
          <w:bCs/>
          <w:lang w:val="vi-VN"/>
        </w:rPr>
        <w:sym w:font="Symbol" w:char="F070"/>
      </w:r>
      <w:r w:rsidRPr="00097CDA">
        <w:rPr>
          <w:rFonts w:eastAsia="Arial"/>
          <w:bCs/>
        </w:rPr>
        <w:t xml:space="preserve"> </w:t>
      </w:r>
      <w:r w:rsidRPr="00097CDA">
        <w:rPr>
          <w:rFonts w:eastAsia="Arial"/>
          <w:lang w:val="it-IT"/>
        </w:rPr>
        <w:t>m.</w:t>
      </w:r>
      <w:r w:rsidRPr="00097CDA">
        <w:tab/>
      </w:r>
      <w:r w:rsidRPr="00097CDA">
        <w:rPr>
          <w:b/>
          <w:color w:val="0000FF"/>
        </w:rPr>
        <w:t xml:space="preserve">D. </w:t>
      </w:r>
      <w:r w:rsidRPr="00097CDA">
        <w:rPr>
          <w:rFonts w:eastAsia="Arial"/>
          <w:lang w:val="it-IT"/>
        </w:rPr>
        <w:t>6</w:t>
      </w:r>
      <w:r w:rsidRPr="00097CDA">
        <w:rPr>
          <w:rFonts w:eastAsia="Arial"/>
          <w:bCs/>
          <w:lang w:val="vi-VN"/>
        </w:rPr>
        <w:sym w:font="Symbol" w:char="F070"/>
      </w:r>
      <w:r w:rsidRPr="00097CDA">
        <w:rPr>
          <w:rFonts w:eastAsia="Arial"/>
          <w:lang w:val="it-IT"/>
        </w:rPr>
        <w:t>.10</w:t>
      </w:r>
      <w:r w:rsidRPr="00097CDA">
        <w:rPr>
          <w:rFonts w:eastAsia="Arial"/>
          <w:vertAlign w:val="superscript"/>
          <w:lang w:val="it-IT"/>
        </w:rPr>
        <w:t xml:space="preserve">3 </w:t>
      </w:r>
      <w:r w:rsidRPr="00097CDA">
        <w:rPr>
          <w:rFonts w:eastAsia="Arial"/>
          <w:lang w:val="it-IT"/>
        </w:rPr>
        <w:t>m.</w:t>
      </w:r>
    </w:p>
    <w:p w14:paraId="37D61149" w14:textId="77777777" w:rsidR="009C76A2" w:rsidRPr="00097CDA" w:rsidRDefault="009C76A2" w:rsidP="009C76A2">
      <w:pPr>
        <w:tabs>
          <w:tab w:val="left" w:pos="992"/>
        </w:tabs>
        <w:spacing w:line="276" w:lineRule="auto"/>
        <w:ind w:left="992" w:hanging="992"/>
        <w:jc w:val="both"/>
      </w:pPr>
      <w:r w:rsidRPr="001A37AD">
        <w:rPr>
          <w:b/>
          <w:color w:val="0000FF"/>
        </w:rPr>
        <w:t>Câu 39:</w:t>
      </w:r>
      <w:r w:rsidRPr="00097CDA">
        <w:rPr>
          <w:b/>
          <w:color w:val="0000FF"/>
        </w:rPr>
        <w:tab/>
      </w:r>
      <w:r w:rsidRPr="00097CDA">
        <w:rPr>
          <w:color w:val="000000"/>
          <w:shd w:val="clear" w:color="auto" w:fill="FFFFFF"/>
        </w:rPr>
        <w:t>Mạch dao động ở lối vào của một máy thu thanh gồm một tụ điện có điện dung biến thiên trong khoảng từ 15 pF đến 860 pF và một cuộn cảm có độ tự cảm biến thiên</w:t>
      </w:r>
      <w:r w:rsidRPr="00097CDA">
        <w:rPr>
          <w:color w:val="000000"/>
        </w:rPr>
        <w:t>.</w:t>
      </w:r>
      <w:r w:rsidRPr="00097CDA">
        <w:rPr>
          <w:color w:val="000000"/>
          <w:shd w:val="clear" w:color="auto" w:fill="FFFFFF"/>
        </w:rPr>
        <w:t xml:space="preserve"> Máy có thể bắt được các sóng ngắn và sóng trung có bước sóng từ 10</w:t>
      </w:r>
      <w:r>
        <w:rPr>
          <w:color w:val="000000"/>
          <w:shd w:val="clear" w:color="auto" w:fill="FFFFFF"/>
        </w:rPr>
        <w:t xml:space="preserve"> </w:t>
      </w:r>
      <w:r w:rsidRPr="00097CDA">
        <w:rPr>
          <w:color w:val="000000"/>
          <w:shd w:val="clear" w:color="auto" w:fill="FFFFFF"/>
        </w:rPr>
        <w:t>m đến 1000 m. Tìm giới hạn biến thiên độ tự cảm của mạch.</w:t>
      </w:r>
    </w:p>
    <w:p w14:paraId="2A61F171" w14:textId="77777777" w:rsidR="009C76A2" w:rsidRPr="00097CDA" w:rsidRDefault="009C76A2" w:rsidP="009C76A2">
      <w:pPr>
        <w:tabs>
          <w:tab w:val="left" w:pos="3402"/>
          <w:tab w:val="left" w:pos="5669"/>
          <w:tab w:val="left" w:pos="7937"/>
        </w:tabs>
        <w:spacing w:line="276" w:lineRule="auto"/>
        <w:ind w:left="992"/>
        <w:jc w:val="both"/>
      </w:pPr>
      <w:r w:rsidRPr="00097CDA">
        <w:rPr>
          <w:b/>
          <w:color w:val="0000FF"/>
        </w:rPr>
        <w:t xml:space="preserve">A. </w:t>
      </w:r>
      <w:r w:rsidRPr="00097CDA">
        <w:rPr>
          <w:lang w:val="pt-BR"/>
        </w:rPr>
        <w:t>18,7</w:t>
      </w:r>
      <w:r w:rsidRPr="00097CDA">
        <w:rPr>
          <w:position w:val="-10"/>
        </w:rPr>
        <w:object w:dxaOrig="343" w:dyaOrig="286" w14:anchorId="45CDA8DB">
          <v:shape id="_x0000_i2401" type="#_x0000_t75" style="width:17.3pt;height:14.5pt" o:ole="">
            <v:imagedata r:id="rId23" o:title=""/>
          </v:shape>
          <o:OLEObject Type="Embed" ProgID="Equation.DSMT4" ShapeID="_x0000_i2401" DrawAspect="Content" ObjectID="_1741549606" r:id="rId24"/>
        </w:object>
      </w:r>
      <w:r w:rsidRPr="00097CDA">
        <w:rPr>
          <w:lang w:val="pt-BR"/>
        </w:rPr>
        <w:t xml:space="preserve"> &lt; L &lt; 33,3 mH.</w:t>
      </w:r>
      <w:r w:rsidRPr="00097CDA">
        <w:tab/>
      </w:r>
      <w:r w:rsidRPr="00097CDA">
        <w:rPr>
          <w:b/>
          <w:color w:val="0000FF"/>
        </w:rPr>
        <w:t xml:space="preserve">B. </w:t>
      </w:r>
      <w:r w:rsidRPr="00097CDA">
        <w:rPr>
          <w:lang w:val="pt-BR"/>
        </w:rPr>
        <w:t>0,33</w:t>
      </w:r>
      <w:r w:rsidRPr="00097CDA">
        <w:rPr>
          <w:position w:val="-10"/>
        </w:rPr>
        <w:object w:dxaOrig="343" w:dyaOrig="286" w14:anchorId="7DD3A4B5">
          <v:shape id="_x0000_i2386" type="#_x0000_t75" style="width:17.3pt;height:14.5pt" o:ole="">
            <v:imagedata r:id="rId23" o:title=""/>
          </v:shape>
          <o:OLEObject Type="Embed" ProgID="Equation.DSMT4" ShapeID="_x0000_i2386" DrawAspect="Content" ObjectID="_1741549607" r:id="rId25"/>
        </w:object>
      </w:r>
      <w:r w:rsidRPr="00097CDA">
        <w:rPr>
          <w:lang w:val="pt-BR"/>
        </w:rPr>
        <w:t>&lt; L &lt; 1,87 mH.</w:t>
      </w:r>
    </w:p>
    <w:p w14:paraId="0A784050" w14:textId="77777777" w:rsidR="009C76A2" w:rsidRPr="00097CDA" w:rsidRDefault="009C76A2" w:rsidP="009C76A2">
      <w:pPr>
        <w:tabs>
          <w:tab w:val="left" w:pos="3402"/>
          <w:tab w:val="left" w:pos="5669"/>
          <w:tab w:val="left" w:pos="7937"/>
        </w:tabs>
        <w:spacing w:line="276" w:lineRule="auto"/>
        <w:ind w:left="992"/>
        <w:jc w:val="both"/>
        <w:rPr>
          <w:lang w:val="pt-BR"/>
        </w:rPr>
      </w:pPr>
      <w:r w:rsidRPr="00097CDA">
        <w:rPr>
          <w:b/>
          <w:color w:val="0000FF"/>
        </w:rPr>
        <w:t xml:space="preserve">C. </w:t>
      </w:r>
      <w:r w:rsidRPr="00097CDA">
        <w:rPr>
          <w:bCs/>
          <w:lang w:val="pt-BR"/>
        </w:rPr>
        <w:t>0</w:t>
      </w:r>
      <w:r w:rsidRPr="00097CDA">
        <w:rPr>
          <w:b/>
          <w:lang w:val="pt-BR"/>
        </w:rPr>
        <w:t>,</w:t>
      </w:r>
      <w:r w:rsidRPr="00097CDA">
        <w:rPr>
          <w:lang w:val="pt-BR"/>
        </w:rPr>
        <w:t>187</w:t>
      </w:r>
      <w:r w:rsidRPr="00097CDA">
        <w:rPr>
          <w:position w:val="-10"/>
        </w:rPr>
        <w:object w:dxaOrig="343" w:dyaOrig="286" w14:anchorId="3B62BB13">
          <v:shape id="_x0000_i2387" type="#_x0000_t75" style="width:17.3pt;height:14.5pt" o:ole="">
            <v:imagedata r:id="rId23" o:title=""/>
          </v:shape>
          <o:OLEObject Type="Embed" ProgID="Equation.DSMT4" ShapeID="_x0000_i2387" DrawAspect="Content" ObjectID="_1741549608" r:id="rId26"/>
        </w:object>
      </w:r>
      <w:r w:rsidRPr="00097CDA">
        <w:rPr>
          <w:lang w:val="pt-BR"/>
        </w:rPr>
        <w:t>&lt; L &lt; 0,033 mH.</w:t>
      </w:r>
      <w:r w:rsidRPr="00097CDA">
        <w:tab/>
      </w:r>
      <w:r w:rsidRPr="00097CDA">
        <w:rPr>
          <w:b/>
          <w:color w:val="0000FF"/>
        </w:rPr>
        <w:t xml:space="preserve">D. </w:t>
      </w:r>
      <w:r w:rsidRPr="00097CDA">
        <w:rPr>
          <w:lang w:val="pt-BR"/>
        </w:rPr>
        <w:t>1,87</w:t>
      </w:r>
      <w:r w:rsidRPr="00097CDA">
        <w:rPr>
          <w:position w:val="-10"/>
        </w:rPr>
        <w:object w:dxaOrig="343" w:dyaOrig="286" w14:anchorId="55AFA38A">
          <v:shape id="_x0000_i2388" type="#_x0000_t75" style="width:17.3pt;height:14.5pt" o:ole="">
            <v:imagedata r:id="rId23" o:title=""/>
          </v:shape>
          <o:OLEObject Type="Embed" ProgID="Equation.DSMT4" ShapeID="_x0000_i2388" DrawAspect="Content" ObjectID="_1741549609" r:id="rId27"/>
        </w:object>
      </w:r>
      <w:r w:rsidRPr="00097CDA">
        <w:rPr>
          <w:lang w:val="pt-BR"/>
        </w:rPr>
        <w:t>&lt; L &lt; 0,33 mH.</w:t>
      </w:r>
    </w:p>
    <w:p w14:paraId="52B2CEA8" w14:textId="77777777" w:rsidR="009C76A2" w:rsidRPr="00097CDA" w:rsidRDefault="009C76A2" w:rsidP="009C76A2">
      <w:pPr>
        <w:pStyle w:val="NormalWeb"/>
        <w:tabs>
          <w:tab w:val="left" w:pos="992"/>
        </w:tabs>
        <w:spacing w:before="0" w:beforeAutospacing="0" w:after="0" w:afterAutospacing="0" w:line="276" w:lineRule="auto"/>
        <w:ind w:left="992" w:hanging="992"/>
        <w:jc w:val="both"/>
        <w:rPr>
          <w:noProof/>
          <w:color w:val="000000"/>
          <w:bdr w:val="none" w:sz="0" w:space="0" w:color="auto" w:frame="1"/>
          <w:vertAlign w:val="subscript"/>
        </w:rPr>
      </w:pPr>
      <w:r w:rsidRPr="001A37AD">
        <w:rPr>
          <w:b/>
          <w:color w:val="0000FF"/>
        </w:rPr>
        <w:t xml:space="preserve">Câu </w:t>
      </w:r>
      <w:r w:rsidRPr="001A37AD">
        <w:rPr>
          <w:b/>
          <w:color w:val="0000FF"/>
          <w:lang w:val="en-US"/>
        </w:rPr>
        <w:t>40</w:t>
      </w:r>
      <w:r w:rsidRPr="001A37AD">
        <w:rPr>
          <w:b/>
          <w:color w:val="0000FF"/>
        </w:rPr>
        <w:t>:</w:t>
      </w:r>
      <w:r w:rsidRPr="00097CDA">
        <w:rPr>
          <w:b/>
          <w:color w:val="0000FF"/>
        </w:rPr>
        <w:tab/>
      </w:r>
      <w:r w:rsidRPr="00097CDA">
        <w:rPr>
          <w:color w:val="000000"/>
        </w:rPr>
        <w:t>Tại 2 điểm A,</w:t>
      </w:r>
      <w:r w:rsidRPr="00097CDA">
        <w:rPr>
          <w:color w:val="000000"/>
          <w:lang w:val="en-US"/>
        </w:rPr>
        <w:t xml:space="preserve"> </w:t>
      </w:r>
      <w:r w:rsidRPr="00097CDA">
        <w:rPr>
          <w:color w:val="000000"/>
        </w:rPr>
        <w:t xml:space="preserve">B trên mặt chất lỏng cách nhau 16 cm có 2 nguồn phát sóng kết hợp dao động theo phương trình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1</m:t>
            </m:r>
          </m:sub>
        </m:sSub>
        <m:func>
          <m:funcPr>
            <m:ctrlPr>
              <w:rPr>
                <w:rFonts w:ascii="Cambria Math" w:hAnsi="Cambria Math"/>
                <w:i/>
                <w:color w:val="000000"/>
              </w:rPr>
            </m:ctrlPr>
          </m:funcPr>
          <m:fName>
            <m:r>
              <m:rPr>
                <m:sty m:val="p"/>
              </m:rPr>
              <w:rPr>
                <w:rFonts w:ascii="Cambria Math" w:hAnsi="Cambria Math"/>
                <w:color w:val="000000"/>
              </w:rPr>
              <m:t>=</m:t>
            </m:r>
            <m:r>
              <w:rPr>
                <w:rFonts w:ascii="Cambria Math" w:hAnsi="Cambria Math"/>
                <w:color w:val="000000"/>
              </w:rPr>
              <m:t>a</m:t>
            </m:r>
            <m:r>
              <m:rPr>
                <m:sty m:val="p"/>
              </m:rPr>
              <w:rPr>
                <w:rFonts w:ascii="Cambria Math" w:hAnsi="Cambria Math"/>
                <w:color w:val="000000"/>
              </w:rPr>
              <m:t xml:space="preserve"> cos</m:t>
            </m:r>
          </m:fName>
          <m:e>
            <m:r>
              <w:rPr>
                <w:rFonts w:ascii="Cambria Math" w:hAnsi="Cambria Math"/>
                <w:color w:val="000000"/>
              </w:rPr>
              <m:t>30πt</m:t>
            </m:r>
          </m:e>
        </m:func>
        <m:d>
          <m:dPr>
            <m:ctrlPr>
              <w:rPr>
                <w:rFonts w:ascii="Cambria Math" w:hAnsi="Cambria Math"/>
                <w:i/>
                <w:color w:val="000000"/>
              </w:rPr>
            </m:ctrlPr>
          </m:dPr>
          <m:e>
            <m:r>
              <w:rPr>
                <w:rFonts w:ascii="Cambria Math" w:hAnsi="Cambria Math"/>
                <w:color w:val="000000"/>
              </w:rPr>
              <m:t>cm</m:t>
            </m:r>
          </m:e>
        </m:d>
      </m:oMath>
      <w:r w:rsidRPr="00097CDA">
        <w:rPr>
          <w:color w:val="000000"/>
        </w:rPr>
        <w:t xml:space="preserve">,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2</m:t>
            </m:r>
          </m:sub>
        </m:sSub>
        <m:r>
          <w:rPr>
            <w:rFonts w:ascii="Cambria Math" w:hAnsi="Cambria Math"/>
            <w:color w:val="000000"/>
          </w:rPr>
          <m:t>=a</m:t>
        </m:r>
        <m:func>
          <m:funcPr>
            <m:ctrlPr>
              <w:rPr>
                <w:rFonts w:ascii="Cambria Math" w:hAnsi="Cambria Math"/>
                <w:i/>
                <w:color w:val="000000"/>
              </w:rPr>
            </m:ctrlPr>
          </m:funcPr>
          <m:fName>
            <m:r>
              <m:rPr>
                <m:sty m:val="p"/>
              </m:rPr>
              <w:rPr>
                <w:rFonts w:ascii="Cambria Math" w:hAnsi="Cambria Math"/>
                <w:color w:val="000000"/>
              </w:rPr>
              <m:t>cos</m:t>
            </m:r>
          </m:fName>
          <m:e>
            <m:d>
              <m:dPr>
                <m:ctrlPr>
                  <w:rPr>
                    <w:rFonts w:ascii="Cambria Math" w:hAnsi="Cambria Math"/>
                    <w:i/>
                    <w:color w:val="000000"/>
                  </w:rPr>
                </m:ctrlPr>
              </m:dPr>
              <m:e>
                <m:r>
                  <w:rPr>
                    <w:rFonts w:ascii="Cambria Math" w:hAnsi="Cambria Math"/>
                    <w:color w:val="000000"/>
                  </w:rPr>
                  <m:t>30πt+π</m:t>
                </m:r>
              </m:e>
            </m:d>
          </m:e>
        </m:func>
        <m:d>
          <m:dPr>
            <m:ctrlPr>
              <w:rPr>
                <w:rFonts w:ascii="Cambria Math" w:hAnsi="Cambria Math"/>
                <w:i/>
                <w:color w:val="000000"/>
              </w:rPr>
            </m:ctrlPr>
          </m:dPr>
          <m:e>
            <m:r>
              <w:rPr>
                <w:rFonts w:ascii="Cambria Math" w:hAnsi="Cambria Math"/>
                <w:color w:val="000000"/>
              </w:rPr>
              <m:t>cm</m:t>
            </m:r>
          </m:e>
        </m:d>
      </m:oMath>
      <w:r w:rsidRPr="00097CDA">
        <w:rPr>
          <w:color w:val="000000"/>
        </w:rPr>
        <w:t xml:space="preserve">. Tốc độ truyền sóng trên mặt nước là 30 cm/s. Gọi C, D là 2 điểm trên đoạn AB sao cho </w:t>
      </w:r>
      <m:oMath>
        <m:r>
          <w:rPr>
            <w:rFonts w:ascii="Cambria Math" w:hAnsi="Cambria Math"/>
            <w:color w:val="000000"/>
          </w:rPr>
          <m:t>AC=DB=2 cm</m:t>
        </m:r>
      </m:oMath>
      <w:r w:rsidRPr="00097CDA">
        <w:rPr>
          <w:color w:val="000000"/>
        </w:rPr>
        <w:t>. Số điểm dao động với biên độ cực đại trên đoạn CD là</w:t>
      </w:r>
    </w:p>
    <w:p w14:paraId="30AEDF92" w14:textId="77777777" w:rsidR="009C76A2" w:rsidRDefault="009C76A2" w:rsidP="009C76A2">
      <w:pPr>
        <w:tabs>
          <w:tab w:val="left" w:pos="3402"/>
          <w:tab w:val="left" w:pos="5669"/>
          <w:tab w:val="left" w:pos="7937"/>
        </w:tabs>
        <w:spacing w:line="276" w:lineRule="auto"/>
        <w:ind w:left="992"/>
        <w:jc w:val="both"/>
        <w:rPr>
          <w:color w:val="000000"/>
        </w:rPr>
      </w:pPr>
      <w:r w:rsidRPr="00097CDA">
        <w:rPr>
          <w:b/>
          <w:color w:val="0000FF"/>
        </w:rPr>
        <w:t xml:space="preserve">A. </w:t>
      </w:r>
      <w:r w:rsidRPr="00097CDA">
        <w:rPr>
          <w:color w:val="000000"/>
        </w:rPr>
        <w:t>11.</w:t>
      </w:r>
      <w:r w:rsidRPr="00097CDA">
        <w:tab/>
      </w:r>
      <w:r w:rsidRPr="00097CDA">
        <w:rPr>
          <w:b/>
          <w:color w:val="0000FF"/>
        </w:rPr>
        <w:t xml:space="preserve">B. </w:t>
      </w:r>
      <w:r w:rsidRPr="00097CDA">
        <w:rPr>
          <w:color w:val="000000"/>
        </w:rPr>
        <w:t>13.</w:t>
      </w:r>
      <w:r w:rsidRPr="00097CDA">
        <w:tab/>
      </w:r>
      <w:r w:rsidRPr="00097CDA">
        <w:rPr>
          <w:b/>
          <w:color w:val="0000FF"/>
        </w:rPr>
        <w:t xml:space="preserve">C. </w:t>
      </w:r>
      <w:r w:rsidRPr="00097CDA">
        <w:rPr>
          <w:color w:val="000000"/>
        </w:rPr>
        <w:t>10.</w:t>
      </w:r>
      <w:r w:rsidRPr="00097CDA">
        <w:tab/>
      </w:r>
      <w:r w:rsidRPr="00097CDA">
        <w:rPr>
          <w:b/>
          <w:color w:val="0000FF"/>
        </w:rPr>
        <w:t xml:space="preserve">D. </w:t>
      </w:r>
      <w:r w:rsidRPr="00097CDA">
        <w:rPr>
          <w:color w:val="000000"/>
        </w:rPr>
        <w:t>12.</w:t>
      </w:r>
    </w:p>
    <w:p w14:paraId="25CEF753" w14:textId="77777777" w:rsidR="009C76A2" w:rsidRDefault="009C76A2">
      <w:pPr>
        <w:rPr>
          <w:b/>
          <w:color w:val="FF0000"/>
        </w:rPr>
      </w:pPr>
      <w:r>
        <w:rPr>
          <w:b/>
          <w:color w:val="FF0000"/>
        </w:rPr>
        <w:br w:type="page"/>
      </w:r>
    </w:p>
    <w:p w14:paraId="330D5BC1" w14:textId="02786FA1" w:rsidR="001A37AD" w:rsidRDefault="001A37AD" w:rsidP="001A37AD">
      <w:pPr>
        <w:tabs>
          <w:tab w:val="left" w:pos="3402"/>
          <w:tab w:val="left" w:pos="5669"/>
          <w:tab w:val="left" w:pos="7937"/>
        </w:tabs>
        <w:spacing w:line="276" w:lineRule="auto"/>
        <w:ind w:left="992"/>
        <w:jc w:val="center"/>
        <w:rPr>
          <w:b/>
          <w:bCs/>
          <w:color w:val="FFC000"/>
        </w:rPr>
      </w:pPr>
      <w:r>
        <w:rPr>
          <w:b/>
          <w:bCs/>
          <w:color w:val="FFC000"/>
        </w:rPr>
        <w:lastRenderedPageBreak/>
        <w:t>BẢNG ĐÁP ÁN</w:t>
      </w:r>
    </w:p>
    <w:tbl>
      <w:tblPr>
        <w:tblStyle w:val="TableGrid"/>
        <w:tblW w:w="0" w:type="auto"/>
        <w:jc w:val="center"/>
        <w:tblInd w:w="0" w:type="dxa"/>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1A37AD" w:rsidRPr="003C44B1" w14:paraId="65CD819D" w14:textId="77777777" w:rsidTr="00A02144">
        <w:trPr>
          <w:jc w:val="center"/>
        </w:trPr>
        <w:tc>
          <w:tcPr>
            <w:tcW w:w="936" w:type="dxa"/>
          </w:tcPr>
          <w:p w14:paraId="18CE75C6" w14:textId="6DF1311D" w:rsidR="001A37AD" w:rsidRPr="003C44B1" w:rsidRDefault="001A37AD" w:rsidP="00A02144">
            <w:pPr>
              <w:jc w:val="center"/>
            </w:pPr>
            <w:r w:rsidRPr="003C44B1">
              <w:t>1.</w:t>
            </w:r>
            <w:r w:rsidR="00186594">
              <w:t>B</w:t>
            </w:r>
          </w:p>
        </w:tc>
        <w:tc>
          <w:tcPr>
            <w:tcW w:w="936" w:type="dxa"/>
          </w:tcPr>
          <w:p w14:paraId="4388DA56" w14:textId="77777777" w:rsidR="001A37AD" w:rsidRPr="003C44B1" w:rsidRDefault="001A37AD" w:rsidP="00A02144">
            <w:pPr>
              <w:jc w:val="center"/>
            </w:pPr>
            <w:r w:rsidRPr="003C44B1">
              <w:t>2.C</w:t>
            </w:r>
          </w:p>
        </w:tc>
        <w:tc>
          <w:tcPr>
            <w:tcW w:w="936" w:type="dxa"/>
          </w:tcPr>
          <w:p w14:paraId="742CF1ED" w14:textId="77777777" w:rsidR="001A37AD" w:rsidRPr="003C44B1" w:rsidRDefault="001A37AD" w:rsidP="00A02144">
            <w:pPr>
              <w:jc w:val="center"/>
            </w:pPr>
            <w:r w:rsidRPr="003C44B1">
              <w:t>3.D</w:t>
            </w:r>
          </w:p>
        </w:tc>
        <w:tc>
          <w:tcPr>
            <w:tcW w:w="936" w:type="dxa"/>
          </w:tcPr>
          <w:p w14:paraId="7B4A0562" w14:textId="77777777" w:rsidR="001A37AD" w:rsidRPr="003C44B1" w:rsidRDefault="001A37AD" w:rsidP="00A02144">
            <w:pPr>
              <w:jc w:val="center"/>
            </w:pPr>
            <w:r w:rsidRPr="003C44B1">
              <w:t>4.A</w:t>
            </w:r>
          </w:p>
        </w:tc>
        <w:tc>
          <w:tcPr>
            <w:tcW w:w="936" w:type="dxa"/>
          </w:tcPr>
          <w:p w14:paraId="61BD7D35" w14:textId="77777777" w:rsidR="001A37AD" w:rsidRPr="003C44B1" w:rsidRDefault="001A37AD" w:rsidP="00A02144">
            <w:pPr>
              <w:jc w:val="center"/>
            </w:pPr>
            <w:r w:rsidRPr="003C44B1">
              <w:t>5.A</w:t>
            </w:r>
          </w:p>
        </w:tc>
        <w:tc>
          <w:tcPr>
            <w:tcW w:w="936" w:type="dxa"/>
          </w:tcPr>
          <w:p w14:paraId="3D7936CA" w14:textId="77777777" w:rsidR="001A37AD" w:rsidRPr="003C44B1" w:rsidRDefault="001A37AD" w:rsidP="00A02144">
            <w:pPr>
              <w:jc w:val="center"/>
            </w:pPr>
            <w:r w:rsidRPr="003C44B1">
              <w:t>6.B</w:t>
            </w:r>
          </w:p>
        </w:tc>
        <w:tc>
          <w:tcPr>
            <w:tcW w:w="936" w:type="dxa"/>
          </w:tcPr>
          <w:p w14:paraId="6E37C9BB" w14:textId="77777777" w:rsidR="001A37AD" w:rsidRPr="003C44B1" w:rsidRDefault="001A37AD" w:rsidP="00A02144">
            <w:pPr>
              <w:jc w:val="center"/>
            </w:pPr>
            <w:r w:rsidRPr="003C44B1">
              <w:t>7.A</w:t>
            </w:r>
          </w:p>
        </w:tc>
        <w:tc>
          <w:tcPr>
            <w:tcW w:w="936" w:type="dxa"/>
          </w:tcPr>
          <w:p w14:paraId="6D430FC7" w14:textId="77777777" w:rsidR="001A37AD" w:rsidRPr="003C44B1" w:rsidRDefault="001A37AD" w:rsidP="00A02144">
            <w:pPr>
              <w:jc w:val="center"/>
            </w:pPr>
            <w:r w:rsidRPr="003C44B1">
              <w:t>8.C</w:t>
            </w:r>
          </w:p>
        </w:tc>
        <w:tc>
          <w:tcPr>
            <w:tcW w:w="936" w:type="dxa"/>
          </w:tcPr>
          <w:p w14:paraId="40C14772" w14:textId="6A92BAA4" w:rsidR="001A37AD" w:rsidRPr="003C44B1" w:rsidRDefault="001A37AD" w:rsidP="00A02144">
            <w:pPr>
              <w:jc w:val="center"/>
            </w:pPr>
            <w:r w:rsidRPr="003C44B1">
              <w:t>9.</w:t>
            </w:r>
            <w:r w:rsidR="00186594">
              <w:t>A</w:t>
            </w:r>
          </w:p>
        </w:tc>
        <w:tc>
          <w:tcPr>
            <w:tcW w:w="936" w:type="dxa"/>
          </w:tcPr>
          <w:p w14:paraId="51DEA785" w14:textId="77777777" w:rsidR="001A37AD" w:rsidRPr="003C44B1" w:rsidRDefault="001A37AD" w:rsidP="00A02144">
            <w:pPr>
              <w:jc w:val="center"/>
            </w:pPr>
            <w:r w:rsidRPr="003C44B1">
              <w:t>10.C</w:t>
            </w:r>
          </w:p>
        </w:tc>
      </w:tr>
      <w:tr w:rsidR="001A37AD" w:rsidRPr="003C44B1" w14:paraId="30A22D1B" w14:textId="77777777" w:rsidTr="00A02144">
        <w:trPr>
          <w:jc w:val="center"/>
        </w:trPr>
        <w:tc>
          <w:tcPr>
            <w:tcW w:w="936" w:type="dxa"/>
          </w:tcPr>
          <w:p w14:paraId="17F25E3F" w14:textId="77777777" w:rsidR="001A37AD" w:rsidRPr="003C44B1" w:rsidRDefault="001A37AD" w:rsidP="00A02144">
            <w:pPr>
              <w:jc w:val="center"/>
            </w:pPr>
            <w:r w:rsidRPr="003C44B1">
              <w:t>11.A</w:t>
            </w:r>
          </w:p>
        </w:tc>
        <w:tc>
          <w:tcPr>
            <w:tcW w:w="936" w:type="dxa"/>
          </w:tcPr>
          <w:p w14:paraId="4816542E" w14:textId="77777777" w:rsidR="001A37AD" w:rsidRPr="003C44B1" w:rsidRDefault="001A37AD" w:rsidP="00A02144">
            <w:pPr>
              <w:jc w:val="center"/>
            </w:pPr>
            <w:r w:rsidRPr="003C44B1">
              <w:t>12.C</w:t>
            </w:r>
          </w:p>
        </w:tc>
        <w:tc>
          <w:tcPr>
            <w:tcW w:w="936" w:type="dxa"/>
          </w:tcPr>
          <w:p w14:paraId="1BA83285" w14:textId="77777777" w:rsidR="001A37AD" w:rsidRPr="003C44B1" w:rsidRDefault="001A37AD" w:rsidP="00A02144">
            <w:pPr>
              <w:jc w:val="center"/>
            </w:pPr>
            <w:r w:rsidRPr="003C44B1">
              <w:t>13.B</w:t>
            </w:r>
          </w:p>
        </w:tc>
        <w:tc>
          <w:tcPr>
            <w:tcW w:w="936" w:type="dxa"/>
          </w:tcPr>
          <w:p w14:paraId="1EA6C893" w14:textId="77777777" w:rsidR="001A37AD" w:rsidRPr="003C44B1" w:rsidRDefault="001A37AD" w:rsidP="00A02144">
            <w:pPr>
              <w:jc w:val="center"/>
            </w:pPr>
            <w:r w:rsidRPr="003C44B1">
              <w:t>14.C</w:t>
            </w:r>
          </w:p>
        </w:tc>
        <w:tc>
          <w:tcPr>
            <w:tcW w:w="936" w:type="dxa"/>
          </w:tcPr>
          <w:p w14:paraId="7F6961FA" w14:textId="77777777" w:rsidR="001A37AD" w:rsidRPr="003C44B1" w:rsidRDefault="001A37AD" w:rsidP="00A02144">
            <w:pPr>
              <w:jc w:val="center"/>
            </w:pPr>
            <w:r w:rsidRPr="003C44B1">
              <w:t>15.B</w:t>
            </w:r>
          </w:p>
        </w:tc>
        <w:tc>
          <w:tcPr>
            <w:tcW w:w="936" w:type="dxa"/>
          </w:tcPr>
          <w:p w14:paraId="08E0A4F7" w14:textId="77777777" w:rsidR="001A37AD" w:rsidRPr="003C44B1" w:rsidRDefault="001A37AD" w:rsidP="00A02144">
            <w:pPr>
              <w:jc w:val="center"/>
            </w:pPr>
            <w:r w:rsidRPr="003C44B1">
              <w:t>16.B</w:t>
            </w:r>
          </w:p>
        </w:tc>
        <w:tc>
          <w:tcPr>
            <w:tcW w:w="936" w:type="dxa"/>
          </w:tcPr>
          <w:p w14:paraId="2D2555FF" w14:textId="77777777" w:rsidR="001A37AD" w:rsidRPr="003C44B1" w:rsidRDefault="001A37AD" w:rsidP="00A02144">
            <w:pPr>
              <w:jc w:val="center"/>
            </w:pPr>
            <w:r w:rsidRPr="003C44B1">
              <w:t>17.B</w:t>
            </w:r>
          </w:p>
        </w:tc>
        <w:tc>
          <w:tcPr>
            <w:tcW w:w="936" w:type="dxa"/>
          </w:tcPr>
          <w:p w14:paraId="0C60EF4E" w14:textId="77777777" w:rsidR="001A37AD" w:rsidRPr="003C44B1" w:rsidRDefault="001A37AD" w:rsidP="00A02144">
            <w:pPr>
              <w:jc w:val="center"/>
            </w:pPr>
            <w:r w:rsidRPr="003C44B1">
              <w:t>18.D</w:t>
            </w:r>
          </w:p>
        </w:tc>
        <w:tc>
          <w:tcPr>
            <w:tcW w:w="936" w:type="dxa"/>
          </w:tcPr>
          <w:p w14:paraId="7DC94ABD" w14:textId="77777777" w:rsidR="001A37AD" w:rsidRPr="003C44B1" w:rsidRDefault="001A37AD" w:rsidP="00A02144">
            <w:pPr>
              <w:jc w:val="center"/>
            </w:pPr>
            <w:r w:rsidRPr="003C44B1">
              <w:t>19.A</w:t>
            </w:r>
          </w:p>
        </w:tc>
        <w:tc>
          <w:tcPr>
            <w:tcW w:w="936" w:type="dxa"/>
          </w:tcPr>
          <w:p w14:paraId="2E4538D6" w14:textId="77777777" w:rsidR="001A37AD" w:rsidRPr="003C44B1" w:rsidRDefault="001A37AD" w:rsidP="00A02144">
            <w:pPr>
              <w:jc w:val="center"/>
            </w:pPr>
            <w:r w:rsidRPr="003C44B1">
              <w:t>20.D</w:t>
            </w:r>
          </w:p>
        </w:tc>
      </w:tr>
      <w:tr w:rsidR="001A37AD" w:rsidRPr="003C44B1" w14:paraId="7C4DE339" w14:textId="77777777" w:rsidTr="00A02144">
        <w:trPr>
          <w:jc w:val="center"/>
        </w:trPr>
        <w:tc>
          <w:tcPr>
            <w:tcW w:w="936" w:type="dxa"/>
          </w:tcPr>
          <w:p w14:paraId="58A92399" w14:textId="77777777" w:rsidR="001A37AD" w:rsidRPr="003C44B1" w:rsidRDefault="001A37AD" w:rsidP="00A02144">
            <w:pPr>
              <w:jc w:val="center"/>
            </w:pPr>
            <w:r w:rsidRPr="003C44B1">
              <w:t>21.C</w:t>
            </w:r>
          </w:p>
        </w:tc>
        <w:tc>
          <w:tcPr>
            <w:tcW w:w="936" w:type="dxa"/>
          </w:tcPr>
          <w:p w14:paraId="6BC786A9" w14:textId="77777777" w:rsidR="001A37AD" w:rsidRPr="003C44B1" w:rsidRDefault="001A37AD" w:rsidP="00A02144">
            <w:pPr>
              <w:jc w:val="center"/>
            </w:pPr>
            <w:r w:rsidRPr="003C44B1">
              <w:t>22.B</w:t>
            </w:r>
          </w:p>
        </w:tc>
        <w:tc>
          <w:tcPr>
            <w:tcW w:w="936" w:type="dxa"/>
          </w:tcPr>
          <w:p w14:paraId="6085F8AE" w14:textId="77777777" w:rsidR="001A37AD" w:rsidRPr="003C44B1" w:rsidRDefault="001A37AD" w:rsidP="00A02144">
            <w:pPr>
              <w:jc w:val="center"/>
            </w:pPr>
            <w:r w:rsidRPr="003C44B1">
              <w:t>23.B</w:t>
            </w:r>
          </w:p>
        </w:tc>
        <w:tc>
          <w:tcPr>
            <w:tcW w:w="936" w:type="dxa"/>
          </w:tcPr>
          <w:p w14:paraId="0EA20BA6" w14:textId="77777777" w:rsidR="001A37AD" w:rsidRPr="003C44B1" w:rsidRDefault="001A37AD" w:rsidP="00A02144">
            <w:pPr>
              <w:jc w:val="center"/>
            </w:pPr>
            <w:r w:rsidRPr="003C44B1">
              <w:t>24.D</w:t>
            </w:r>
          </w:p>
        </w:tc>
        <w:tc>
          <w:tcPr>
            <w:tcW w:w="936" w:type="dxa"/>
          </w:tcPr>
          <w:p w14:paraId="79A58A03" w14:textId="77777777" w:rsidR="001A37AD" w:rsidRPr="003C44B1" w:rsidRDefault="001A37AD" w:rsidP="00A02144">
            <w:pPr>
              <w:jc w:val="center"/>
            </w:pPr>
            <w:r w:rsidRPr="003C44B1">
              <w:t>25.A</w:t>
            </w:r>
          </w:p>
        </w:tc>
        <w:tc>
          <w:tcPr>
            <w:tcW w:w="936" w:type="dxa"/>
          </w:tcPr>
          <w:p w14:paraId="5EAC8375" w14:textId="77777777" w:rsidR="001A37AD" w:rsidRPr="003C44B1" w:rsidRDefault="001A37AD" w:rsidP="00A02144">
            <w:pPr>
              <w:jc w:val="center"/>
            </w:pPr>
            <w:r w:rsidRPr="003C44B1">
              <w:t>26.D</w:t>
            </w:r>
          </w:p>
        </w:tc>
        <w:tc>
          <w:tcPr>
            <w:tcW w:w="936" w:type="dxa"/>
          </w:tcPr>
          <w:p w14:paraId="1B3C0EC6" w14:textId="77777777" w:rsidR="001A37AD" w:rsidRPr="003C44B1" w:rsidRDefault="001A37AD" w:rsidP="00A02144">
            <w:pPr>
              <w:jc w:val="center"/>
            </w:pPr>
            <w:r w:rsidRPr="003C44B1">
              <w:t>27.B</w:t>
            </w:r>
          </w:p>
        </w:tc>
        <w:tc>
          <w:tcPr>
            <w:tcW w:w="936" w:type="dxa"/>
          </w:tcPr>
          <w:p w14:paraId="6A0F91A7" w14:textId="77777777" w:rsidR="001A37AD" w:rsidRPr="003C44B1" w:rsidRDefault="001A37AD" w:rsidP="00A02144">
            <w:pPr>
              <w:jc w:val="center"/>
            </w:pPr>
            <w:r w:rsidRPr="003C44B1">
              <w:t>28.C</w:t>
            </w:r>
          </w:p>
        </w:tc>
        <w:tc>
          <w:tcPr>
            <w:tcW w:w="936" w:type="dxa"/>
          </w:tcPr>
          <w:p w14:paraId="725397B2" w14:textId="77777777" w:rsidR="001A37AD" w:rsidRPr="003C44B1" w:rsidRDefault="001A37AD" w:rsidP="00A02144">
            <w:pPr>
              <w:jc w:val="center"/>
            </w:pPr>
            <w:r w:rsidRPr="003C44B1">
              <w:t>29.A</w:t>
            </w:r>
          </w:p>
        </w:tc>
        <w:tc>
          <w:tcPr>
            <w:tcW w:w="936" w:type="dxa"/>
          </w:tcPr>
          <w:p w14:paraId="0BEF7450" w14:textId="605F118A" w:rsidR="001A37AD" w:rsidRPr="003C44B1" w:rsidRDefault="001A37AD" w:rsidP="00A02144">
            <w:pPr>
              <w:jc w:val="center"/>
            </w:pPr>
            <w:r w:rsidRPr="003C44B1">
              <w:t>30.</w:t>
            </w:r>
            <w:r w:rsidR="00186594">
              <w:t>D</w:t>
            </w:r>
          </w:p>
        </w:tc>
      </w:tr>
      <w:tr w:rsidR="001A37AD" w:rsidRPr="003C44B1" w14:paraId="73D04E31" w14:textId="77777777" w:rsidTr="00A02144">
        <w:trPr>
          <w:jc w:val="center"/>
        </w:trPr>
        <w:tc>
          <w:tcPr>
            <w:tcW w:w="936" w:type="dxa"/>
          </w:tcPr>
          <w:p w14:paraId="5312EA75" w14:textId="77777777" w:rsidR="001A37AD" w:rsidRPr="003C44B1" w:rsidRDefault="001A37AD" w:rsidP="00A02144">
            <w:pPr>
              <w:jc w:val="center"/>
            </w:pPr>
            <w:r w:rsidRPr="003C44B1">
              <w:t>31.A</w:t>
            </w:r>
          </w:p>
        </w:tc>
        <w:tc>
          <w:tcPr>
            <w:tcW w:w="936" w:type="dxa"/>
          </w:tcPr>
          <w:p w14:paraId="17B961F3" w14:textId="77777777" w:rsidR="001A37AD" w:rsidRPr="003C44B1" w:rsidRDefault="001A37AD" w:rsidP="00A02144">
            <w:pPr>
              <w:jc w:val="center"/>
            </w:pPr>
            <w:r w:rsidRPr="003C44B1">
              <w:t>32.D</w:t>
            </w:r>
          </w:p>
        </w:tc>
        <w:tc>
          <w:tcPr>
            <w:tcW w:w="936" w:type="dxa"/>
          </w:tcPr>
          <w:p w14:paraId="3DEF59C8" w14:textId="77777777" w:rsidR="001A37AD" w:rsidRPr="003C44B1" w:rsidRDefault="001A37AD" w:rsidP="00A02144">
            <w:pPr>
              <w:jc w:val="center"/>
            </w:pPr>
            <w:r w:rsidRPr="003C44B1">
              <w:t>33.C</w:t>
            </w:r>
          </w:p>
        </w:tc>
        <w:tc>
          <w:tcPr>
            <w:tcW w:w="936" w:type="dxa"/>
          </w:tcPr>
          <w:p w14:paraId="22541178" w14:textId="77777777" w:rsidR="001A37AD" w:rsidRPr="003C44B1" w:rsidRDefault="001A37AD" w:rsidP="00A02144">
            <w:pPr>
              <w:jc w:val="center"/>
            </w:pPr>
            <w:r w:rsidRPr="003C44B1">
              <w:t>34.C</w:t>
            </w:r>
          </w:p>
        </w:tc>
        <w:tc>
          <w:tcPr>
            <w:tcW w:w="936" w:type="dxa"/>
          </w:tcPr>
          <w:p w14:paraId="0E2EEAD5" w14:textId="77777777" w:rsidR="001A37AD" w:rsidRPr="003C44B1" w:rsidRDefault="001A37AD" w:rsidP="00A02144">
            <w:pPr>
              <w:jc w:val="center"/>
            </w:pPr>
            <w:r w:rsidRPr="003C44B1">
              <w:t>35.B</w:t>
            </w:r>
          </w:p>
        </w:tc>
        <w:tc>
          <w:tcPr>
            <w:tcW w:w="936" w:type="dxa"/>
          </w:tcPr>
          <w:p w14:paraId="38F3B6BC" w14:textId="77777777" w:rsidR="001A37AD" w:rsidRPr="003C44B1" w:rsidRDefault="001A37AD" w:rsidP="00A02144">
            <w:pPr>
              <w:jc w:val="center"/>
            </w:pPr>
            <w:r w:rsidRPr="003C44B1">
              <w:t>36.A</w:t>
            </w:r>
          </w:p>
        </w:tc>
        <w:tc>
          <w:tcPr>
            <w:tcW w:w="936" w:type="dxa"/>
          </w:tcPr>
          <w:p w14:paraId="78B61D77" w14:textId="77777777" w:rsidR="001A37AD" w:rsidRPr="003C44B1" w:rsidRDefault="001A37AD" w:rsidP="00A02144">
            <w:pPr>
              <w:jc w:val="center"/>
            </w:pPr>
            <w:r w:rsidRPr="003C44B1">
              <w:t>37.D</w:t>
            </w:r>
          </w:p>
        </w:tc>
        <w:tc>
          <w:tcPr>
            <w:tcW w:w="936" w:type="dxa"/>
          </w:tcPr>
          <w:p w14:paraId="7D954FE5" w14:textId="77777777" w:rsidR="001A37AD" w:rsidRPr="003C44B1" w:rsidRDefault="001A37AD" w:rsidP="00A02144">
            <w:pPr>
              <w:jc w:val="center"/>
            </w:pPr>
            <w:r w:rsidRPr="003C44B1">
              <w:t>38.C</w:t>
            </w:r>
          </w:p>
        </w:tc>
        <w:tc>
          <w:tcPr>
            <w:tcW w:w="936" w:type="dxa"/>
          </w:tcPr>
          <w:p w14:paraId="6426F329" w14:textId="77777777" w:rsidR="001A37AD" w:rsidRPr="003C44B1" w:rsidRDefault="001A37AD" w:rsidP="00A02144">
            <w:pPr>
              <w:jc w:val="center"/>
            </w:pPr>
            <w:r w:rsidRPr="003C44B1">
              <w:t>39.D</w:t>
            </w:r>
          </w:p>
        </w:tc>
        <w:tc>
          <w:tcPr>
            <w:tcW w:w="936" w:type="dxa"/>
          </w:tcPr>
          <w:p w14:paraId="454B462F" w14:textId="77777777" w:rsidR="001A37AD" w:rsidRPr="003C44B1" w:rsidRDefault="001A37AD" w:rsidP="00A02144">
            <w:pPr>
              <w:jc w:val="center"/>
            </w:pPr>
            <w:r w:rsidRPr="003C44B1">
              <w:t>40.D</w:t>
            </w:r>
          </w:p>
        </w:tc>
      </w:tr>
    </w:tbl>
    <w:p w14:paraId="615F1C53" w14:textId="77777777" w:rsidR="001A37AD" w:rsidRPr="001A37AD" w:rsidRDefault="001A37AD" w:rsidP="001A37AD">
      <w:pPr>
        <w:tabs>
          <w:tab w:val="left" w:pos="3402"/>
          <w:tab w:val="left" w:pos="5669"/>
          <w:tab w:val="left" w:pos="7937"/>
        </w:tabs>
        <w:spacing w:line="276" w:lineRule="auto"/>
        <w:ind w:left="992"/>
        <w:jc w:val="center"/>
        <w:rPr>
          <w:b/>
          <w:bCs/>
          <w:color w:val="FFC000"/>
        </w:rPr>
      </w:pPr>
    </w:p>
    <w:sectPr w:rsidR="001A37AD" w:rsidRPr="001A37AD" w:rsidSect="00501BFD">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BF55" w14:textId="77777777" w:rsidR="00D2123A" w:rsidRDefault="00D2123A">
      <w:r>
        <w:separator/>
      </w:r>
    </w:p>
  </w:endnote>
  <w:endnote w:type="continuationSeparator" w:id="0">
    <w:p w14:paraId="581615A2" w14:textId="77777777" w:rsidR="00D2123A" w:rsidRDefault="00D2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B59A" w14:textId="77777777" w:rsidR="00D2123A" w:rsidRDefault="00D2123A">
      <w:r>
        <w:separator/>
      </w:r>
    </w:p>
  </w:footnote>
  <w:footnote w:type="continuationSeparator" w:id="0">
    <w:p w14:paraId="4D79EFBE" w14:textId="77777777" w:rsidR="00D2123A" w:rsidRDefault="00D21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286F"/>
    <w:multiLevelType w:val="hybridMultilevel"/>
    <w:tmpl w:val="A3F68040"/>
    <w:lvl w:ilvl="0" w:tplc="BAFC0AC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498E"/>
    <w:rsid w:val="000404B5"/>
    <w:rsid w:val="00072295"/>
    <w:rsid w:val="00072822"/>
    <w:rsid w:val="00097CDA"/>
    <w:rsid w:val="000B7369"/>
    <w:rsid w:val="000B7479"/>
    <w:rsid w:val="000E3CAF"/>
    <w:rsid w:val="000F3D4C"/>
    <w:rsid w:val="0010067C"/>
    <w:rsid w:val="0010155A"/>
    <w:rsid w:val="00103598"/>
    <w:rsid w:val="00123BAE"/>
    <w:rsid w:val="0015783E"/>
    <w:rsid w:val="001715EF"/>
    <w:rsid w:val="00186594"/>
    <w:rsid w:val="001946F9"/>
    <w:rsid w:val="001A033C"/>
    <w:rsid w:val="001A0EB6"/>
    <w:rsid w:val="001A37AD"/>
    <w:rsid w:val="001B7873"/>
    <w:rsid w:val="001E6E30"/>
    <w:rsid w:val="00257818"/>
    <w:rsid w:val="00267F29"/>
    <w:rsid w:val="00282940"/>
    <w:rsid w:val="00292DB6"/>
    <w:rsid w:val="002B4C55"/>
    <w:rsid w:val="002C1F6F"/>
    <w:rsid w:val="00316FC4"/>
    <w:rsid w:val="00321E92"/>
    <w:rsid w:val="00337152"/>
    <w:rsid w:val="00346B88"/>
    <w:rsid w:val="003565A9"/>
    <w:rsid w:val="00373154"/>
    <w:rsid w:val="00377154"/>
    <w:rsid w:val="00395B00"/>
    <w:rsid w:val="00397D66"/>
    <w:rsid w:val="0040089A"/>
    <w:rsid w:val="00401745"/>
    <w:rsid w:val="00402C2B"/>
    <w:rsid w:val="00456A78"/>
    <w:rsid w:val="004A279A"/>
    <w:rsid w:val="00501BFD"/>
    <w:rsid w:val="00530D4E"/>
    <w:rsid w:val="0053593F"/>
    <w:rsid w:val="00537D05"/>
    <w:rsid w:val="0056152C"/>
    <w:rsid w:val="005F3E1E"/>
    <w:rsid w:val="006014FB"/>
    <w:rsid w:val="00606052"/>
    <w:rsid w:val="006150AA"/>
    <w:rsid w:val="0063720A"/>
    <w:rsid w:val="00681CFF"/>
    <w:rsid w:val="0068671B"/>
    <w:rsid w:val="006B0761"/>
    <w:rsid w:val="006D255D"/>
    <w:rsid w:val="006E349E"/>
    <w:rsid w:val="006E6F01"/>
    <w:rsid w:val="006F0565"/>
    <w:rsid w:val="006F3C81"/>
    <w:rsid w:val="006F3F6A"/>
    <w:rsid w:val="00734D45"/>
    <w:rsid w:val="007419DC"/>
    <w:rsid w:val="00784329"/>
    <w:rsid w:val="007960AF"/>
    <w:rsid w:val="007B59EF"/>
    <w:rsid w:val="007C17E8"/>
    <w:rsid w:val="007E2739"/>
    <w:rsid w:val="007E7F3A"/>
    <w:rsid w:val="008018B9"/>
    <w:rsid w:val="0081719A"/>
    <w:rsid w:val="008179E2"/>
    <w:rsid w:val="008301C9"/>
    <w:rsid w:val="00862624"/>
    <w:rsid w:val="008710D1"/>
    <w:rsid w:val="00892DE4"/>
    <w:rsid w:val="00895643"/>
    <w:rsid w:val="008A3856"/>
    <w:rsid w:val="008B2AD6"/>
    <w:rsid w:val="008F24EF"/>
    <w:rsid w:val="008F4704"/>
    <w:rsid w:val="00900D31"/>
    <w:rsid w:val="0090611A"/>
    <w:rsid w:val="00914D5E"/>
    <w:rsid w:val="00951906"/>
    <w:rsid w:val="00956BD4"/>
    <w:rsid w:val="0097123E"/>
    <w:rsid w:val="00976BD8"/>
    <w:rsid w:val="009A04AB"/>
    <w:rsid w:val="009C76A2"/>
    <w:rsid w:val="00A20158"/>
    <w:rsid w:val="00A242CE"/>
    <w:rsid w:val="00A32FD6"/>
    <w:rsid w:val="00A35A72"/>
    <w:rsid w:val="00A42665"/>
    <w:rsid w:val="00A43D29"/>
    <w:rsid w:val="00A6045D"/>
    <w:rsid w:val="00A82727"/>
    <w:rsid w:val="00AA66D2"/>
    <w:rsid w:val="00AC4851"/>
    <w:rsid w:val="00AD67D7"/>
    <w:rsid w:val="00B32C89"/>
    <w:rsid w:val="00B50F8C"/>
    <w:rsid w:val="00B56585"/>
    <w:rsid w:val="00B71D63"/>
    <w:rsid w:val="00B81DD2"/>
    <w:rsid w:val="00B85182"/>
    <w:rsid w:val="00BA14BD"/>
    <w:rsid w:val="00BC577C"/>
    <w:rsid w:val="00BD61F1"/>
    <w:rsid w:val="00BD6B27"/>
    <w:rsid w:val="00C27536"/>
    <w:rsid w:val="00C30BE4"/>
    <w:rsid w:val="00C676EE"/>
    <w:rsid w:val="00C94899"/>
    <w:rsid w:val="00C9568F"/>
    <w:rsid w:val="00CD4EA2"/>
    <w:rsid w:val="00CD6186"/>
    <w:rsid w:val="00D2123A"/>
    <w:rsid w:val="00D41D92"/>
    <w:rsid w:val="00D42CD5"/>
    <w:rsid w:val="00D467EB"/>
    <w:rsid w:val="00D74806"/>
    <w:rsid w:val="00DA1332"/>
    <w:rsid w:val="00DD125D"/>
    <w:rsid w:val="00DF0BD5"/>
    <w:rsid w:val="00DF5E44"/>
    <w:rsid w:val="00E32B86"/>
    <w:rsid w:val="00E61019"/>
    <w:rsid w:val="00EC5497"/>
    <w:rsid w:val="00F153FA"/>
    <w:rsid w:val="00F41261"/>
    <w:rsid w:val="00FA6846"/>
    <w:rsid w:val="00FC4C83"/>
    <w:rsid w:val="00FF5F46"/>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rules v:ext="edit">
        <o:r id="V:Rule3" type="connector" idref="#_x0000_s1026"/>
        <o:r id="V:Rule4" type="connector" idref="#_x0000_s1027"/>
      </o:rules>
    </o:shapelayout>
  </w:shapeDefaults>
  <w:decimalSymbol w:val="."/>
  <w:listSeparator w:val=","/>
  <w14:docId w14:val="58529873"/>
  <w15:chartTrackingRefBased/>
  <w15:docId w15:val="{04F39CC8-680C-4C7C-BF70-C9F9C0E1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0F3D4C"/>
    <w:pPr>
      <w:keepNext/>
      <w:tabs>
        <w:tab w:val="left" w:pos="540"/>
        <w:tab w:val="left" w:pos="2520"/>
        <w:tab w:val="left" w:pos="5040"/>
        <w:tab w:val="left" w:pos="7560"/>
      </w:tabs>
      <w:jc w:val="both"/>
      <w:outlineLvl w:val="0"/>
    </w:pPr>
    <w:rPr>
      <w:b/>
      <w:bCs/>
      <w:i/>
      <w:iCs/>
    </w:rPr>
  </w:style>
  <w:style w:type="paragraph" w:styleId="Heading2">
    <w:name w:val="heading 2"/>
    <w:basedOn w:val="Normal"/>
    <w:next w:val="Normal"/>
    <w:qFormat/>
    <w:rsid w:val="000F3D4C"/>
    <w:pPr>
      <w:keepNext/>
      <w:widowControl w:val="0"/>
      <w:shd w:val="clear" w:color="auto" w:fill="FFFFFF"/>
      <w:autoSpaceDE w:val="0"/>
      <w:autoSpaceDN w:val="0"/>
      <w:adjustRightInd w:val="0"/>
      <w:spacing w:before="742"/>
      <w:ind w:right="7"/>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0F3D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6BD4"/>
    <w:pPr>
      <w:spacing w:before="100" w:beforeAutospacing="1" w:after="100" w:afterAutospacing="1"/>
    </w:pPr>
    <w:rPr>
      <w:lang w:val="vi-VN" w:eastAsia="vi-VN"/>
    </w:rPr>
  </w:style>
  <w:style w:type="character" w:styleId="PlaceholderText">
    <w:name w:val="Placeholder Text"/>
    <w:basedOn w:val="DefaultParagraphFont"/>
    <w:uiPriority w:val="99"/>
    <w:semiHidden/>
    <w:rsid w:val="007B59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7227-FE7B-43B4-9E7C-CE615EDB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2666</Words>
  <Characters>9232</Characters>
  <DocSecurity>0</DocSecurity>
  <Lines>76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2023-03-28T12:37:00Z</dcterms:created>
  <dcterms:modified xsi:type="dcterms:W3CDTF">2023-03-28T15:32:00Z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