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D6483" w14:textId="77777777" w:rsidR="00BD7C1A" w:rsidRDefault="00BD7C1A" w:rsidP="00BD7C1A">
      <w:pPr>
        <w:tabs>
          <w:tab w:val="left" w:pos="567"/>
          <w:tab w:val="left" w:pos="1134"/>
          <w:tab w:val="left" w:pos="5103"/>
        </w:tabs>
        <w:rPr>
          <w:rFonts w:cs="Times New Roman"/>
          <w:b/>
          <w:bCs/>
          <w:szCs w:val="24"/>
        </w:rPr>
      </w:pPr>
      <w:r>
        <w:rPr>
          <w:rFonts w:cs="Times New Roman"/>
          <w:b/>
          <w:bCs/>
          <w:szCs w:val="24"/>
        </w:rPr>
        <w:t xml:space="preserve">SỞ GIÁO DỤC THÀNH PHỐ HỒ CHÍ MINH 2020 – 2021 </w:t>
      </w:r>
    </w:p>
    <w:p w14:paraId="2E62254E" w14:textId="7C5FBB1F" w:rsidR="007B678D" w:rsidRPr="00A8601A" w:rsidRDefault="00A8601A" w:rsidP="00BD7C1A">
      <w:pPr>
        <w:jc w:val="both"/>
        <w:rPr>
          <w:b/>
          <w:bCs/>
        </w:rPr>
      </w:pPr>
      <w:r w:rsidRPr="00A8601A">
        <w:rPr>
          <w:b/>
          <w:bCs/>
        </w:rPr>
        <w:t>Câu 1: (3,0 điểm)</w:t>
      </w:r>
    </w:p>
    <w:p w14:paraId="7F9A9822" w14:textId="63455702" w:rsidR="00A8601A" w:rsidRDefault="00061B51" w:rsidP="00BD7C1A">
      <w:pPr>
        <w:jc w:val="both"/>
      </w:pPr>
      <w:r w:rsidRPr="00BD1EFB">
        <w:rPr>
          <w:b/>
          <w:bCs/>
        </w:rPr>
        <w:t>1.1.</w:t>
      </w:r>
      <w:r>
        <w:t xml:space="preserve"> Trên bàn thí nghiệm có những chất rắn riêng biệt màu trắng là: Na</w:t>
      </w:r>
      <w:r>
        <w:rPr>
          <w:vertAlign w:val="subscript"/>
        </w:rPr>
        <w:t>2</w:t>
      </w:r>
      <w:r>
        <w:t>CO</w:t>
      </w:r>
      <w:r>
        <w:rPr>
          <w:vertAlign w:val="subscript"/>
        </w:rPr>
        <w:t>3</w:t>
      </w:r>
      <w:r>
        <w:t>, KHCO</w:t>
      </w:r>
      <w:r>
        <w:rPr>
          <w:vertAlign w:val="subscript"/>
        </w:rPr>
        <w:t>3</w:t>
      </w:r>
      <w:r>
        <w:t>, Ba(HCO</w:t>
      </w:r>
      <w:r>
        <w:rPr>
          <w:vertAlign w:val="subscript"/>
        </w:rPr>
        <w:t>3</w:t>
      </w:r>
      <w:r>
        <w:t>)</w:t>
      </w:r>
      <w:r>
        <w:rPr>
          <w:vertAlign w:val="subscript"/>
        </w:rPr>
        <w:t>2</w:t>
      </w:r>
      <w:r>
        <w:t xml:space="preserve">, </w:t>
      </w:r>
      <w:r w:rsidR="00BD1EFB">
        <w:t>MgCO</w:t>
      </w:r>
      <w:r w:rsidR="00BD1EFB">
        <w:rPr>
          <w:vertAlign w:val="subscript"/>
        </w:rPr>
        <w:t>3</w:t>
      </w:r>
      <w:r w:rsidR="00BD1EFB">
        <w:t>, BaSO</w:t>
      </w:r>
      <w:r w:rsidR="00BD1EFB">
        <w:rPr>
          <w:vertAlign w:val="subscript"/>
        </w:rPr>
        <w:t>4</w:t>
      </w:r>
      <w:r w:rsidR="00BD1EFB">
        <w:t>. Một học sinh đã lấy một trong những chất trên bàn để làm thí nghiệm và được kết quả như sau:</w:t>
      </w:r>
    </w:p>
    <w:p w14:paraId="7627C16A" w14:textId="70EF723C" w:rsidR="00BD1EFB" w:rsidRDefault="00BD1EFB" w:rsidP="00BD7C1A">
      <w:pPr>
        <w:jc w:val="both"/>
      </w:pPr>
      <w:r>
        <w:sym w:font="Symbol" w:char="F02D"/>
      </w:r>
      <w:r>
        <w:t xml:space="preserve"> Thí nghiệm 1: Cho tác dụng với dung dịch H</w:t>
      </w:r>
      <w:r>
        <w:rPr>
          <w:vertAlign w:val="subscript"/>
        </w:rPr>
        <w:t>2</w:t>
      </w:r>
      <w:r>
        <w:t>SO</w:t>
      </w:r>
      <w:r>
        <w:rPr>
          <w:vertAlign w:val="subscript"/>
        </w:rPr>
        <w:t>4</w:t>
      </w:r>
      <w:r>
        <w:t xml:space="preserve"> (loãng, dư) thấy chất rắn tan hoàn toàn và đồng thời thoát ra chất khí làm đục nước vôi trong.</w:t>
      </w:r>
    </w:p>
    <w:p w14:paraId="2CFE6950" w14:textId="11658D11" w:rsidR="00BD1EFB" w:rsidRDefault="00BD1EFB" w:rsidP="00BD7C1A">
      <w:pPr>
        <w:jc w:val="both"/>
      </w:pPr>
      <w:r>
        <w:sym w:font="Symbol" w:char="F02D"/>
      </w:r>
      <w:r>
        <w:t xml:space="preserve"> Thí nghiệm 2: Nung nóng cũng thấy thoát ra chất khí làm đục nước vôi trong.</w:t>
      </w:r>
    </w:p>
    <w:p w14:paraId="7FE17474" w14:textId="16FA89DF" w:rsidR="00BD1EFB" w:rsidRDefault="00BD1EFB" w:rsidP="00BD7C1A">
      <w:pPr>
        <w:jc w:val="both"/>
      </w:pPr>
      <w:r>
        <w:sym w:font="Symbol" w:char="F02D"/>
      </w:r>
      <w:r>
        <w:t xml:space="preserve"> Thí nghiệm 3: Lấy chất rắn còn lại sau khi nung hoàn toàn ở thí nghiệm 2 cho tác dụng với dung dịch HCl cũng thoát ra chất khí làm đục nước vôi trong.</w:t>
      </w:r>
    </w:p>
    <w:p w14:paraId="2487DD7F" w14:textId="72D55A1F" w:rsidR="00BD1EFB" w:rsidRDefault="00BD1EFB" w:rsidP="00BD7C1A">
      <w:pPr>
        <w:jc w:val="both"/>
      </w:pPr>
      <w:r>
        <w:t>Em hãy cho biết học sinh trên đã lấy chất nào trên bàn để làm thí nghiệm? Lập luận và viết các phương trình hóa học xảy ra.</w:t>
      </w:r>
    </w:p>
    <w:p w14:paraId="7DEF4BD9" w14:textId="603DB5F2" w:rsidR="00BD1EFB" w:rsidRDefault="00BD1EFB" w:rsidP="00BD7C1A">
      <w:pPr>
        <w:jc w:val="both"/>
      </w:pPr>
    </w:p>
    <w:p w14:paraId="3A79F755" w14:textId="60116133" w:rsidR="00BD1EFB" w:rsidRDefault="00BD1EFB" w:rsidP="00BD7C1A">
      <w:pPr>
        <w:jc w:val="both"/>
      </w:pPr>
      <w:r w:rsidRPr="00F36F40">
        <w:rPr>
          <w:b/>
          <w:bCs/>
        </w:rPr>
        <w:t>1.2.</w:t>
      </w:r>
      <w:r>
        <w:t xml:space="preserve"> Chọn phát biểu đúng – sai.</w:t>
      </w:r>
    </w:p>
    <w:p w14:paraId="15CACD0D" w14:textId="1A21E650" w:rsidR="00BD1EFB" w:rsidRDefault="00BD1EFB" w:rsidP="00BD1EFB">
      <w:pPr>
        <w:tabs>
          <w:tab w:val="left" w:pos="567"/>
        </w:tabs>
        <w:jc w:val="both"/>
      </w:pPr>
      <w:r>
        <w:tab/>
      </w:r>
      <w:r w:rsidR="00F36F40" w:rsidRPr="00F36F40">
        <w:rPr>
          <w:b/>
          <w:bCs/>
        </w:rPr>
        <w:t>a)</w:t>
      </w:r>
      <w:r w:rsidR="00F36F40">
        <w:t xml:space="preserve"> Cho một mẩu kim loại Na vào dung dịch CuSO</w:t>
      </w:r>
      <w:r w:rsidR="00F36F40">
        <w:rPr>
          <w:vertAlign w:val="subscript"/>
        </w:rPr>
        <w:t>4</w:t>
      </w:r>
      <w:r w:rsidR="00F36F40">
        <w:t xml:space="preserve"> thấy xuất hiện chất rắn màu đỏ.</w:t>
      </w:r>
    </w:p>
    <w:p w14:paraId="218D57DE" w14:textId="77E5BAA5" w:rsidR="00F36F40" w:rsidRDefault="00F36F40" w:rsidP="00BD1EFB">
      <w:pPr>
        <w:tabs>
          <w:tab w:val="left" w:pos="567"/>
        </w:tabs>
        <w:jc w:val="both"/>
      </w:pPr>
      <w:r>
        <w:tab/>
      </w:r>
      <w:r w:rsidRPr="00FD37AB">
        <w:rPr>
          <w:b/>
          <w:bCs/>
        </w:rPr>
        <w:t>b)</w:t>
      </w:r>
      <w:r>
        <w:t xml:space="preserve"> Sục khí CO</w:t>
      </w:r>
      <w:r>
        <w:rPr>
          <w:vertAlign w:val="subscript"/>
        </w:rPr>
        <w:t>2</w:t>
      </w:r>
      <w:r>
        <w:t xml:space="preserve"> hoặc cho dung dịch HCl đến dư vào dung dịch NaAlO</w:t>
      </w:r>
      <w:r>
        <w:rPr>
          <w:vertAlign w:val="subscript"/>
        </w:rPr>
        <w:t>2</w:t>
      </w:r>
      <w:r>
        <w:t xml:space="preserve"> đều thu được kết tủa keo trắng.</w:t>
      </w:r>
    </w:p>
    <w:p w14:paraId="43363943" w14:textId="67287A6D" w:rsidR="00F36F40" w:rsidRDefault="00F36F40" w:rsidP="00BD1EFB">
      <w:pPr>
        <w:tabs>
          <w:tab w:val="left" w:pos="567"/>
        </w:tabs>
        <w:jc w:val="both"/>
      </w:pPr>
      <w:r>
        <w:tab/>
      </w:r>
      <w:r w:rsidRPr="00FD37AB">
        <w:rPr>
          <w:b/>
          <w:bCs/>
        </w:rPr>
        <w:t>c)</w:t>
      </w:r>
      <w:r>
        <w:t xml:space="preserve"> Gang được luyện trong lò cao bằng cách dùng khí CO khử oxit sắt ở nhiệt độ cao.</w:t>
      </w:r>
    </w:p>
    <w:p w14:paraId="16ED9C90" w14:textId="54F72093" w:rsidR="00F36F40" w:rsidRDefault="00F36F40" w:rsidP="00BD1EFB">
      <w:pPr>
        <w:tabs>
          <w:tab w:val="left" w:pos="567"/>
        </w:tabs>
        <w:jc w:val="both"/>
      </w:pPr>
      <w:r>
        <w:tab/>
      </w:r>
      <w:r w:rsidRPr="00FD37AB">
        <w:rPr>
          <w:b/>
          <w:bCs/>
        </w:rPr>
        <w:t>d)</w:t>
      </w:r>
      <w:r>
        <w:t xml:space="preserve"> Con dao làm bằng thép không bị gỉ nếu sau khi cắt chanh rồi rửa thật sạch và lau khô.</w:t>
      </w:r>
    </w:p>
    <w:p w14:paraId="27A9952D" w14:textId="3A7DC8A6" w:rsidR="00F36F40" w:rsidRDefault="00F36F40" w:rsidP="00BD1EFB">
      <w:pPr>
        <w:tabs>
          <w:tab w:val="left" w:pos="567"/>
        </w:tabs>
        <w:jc w:val="both"/>
      </w:pPr>
      <w:r>
        <w:tab/>
      </w:r>
      <w:r w:rsidRPr="00FD37AB">
        <w:rPr>
          <w:b/>
          <w:bCs/>
        </w:rPr>
        <w:t>e)</w:t>
      </w:r>
      <w:r>
        <w:t xml:space="preserve"> Khí Cl</w:t>
      </w:r>
      <w:r>
        <w:rPr>
          <w:vertAlign w:val="subscript"/>
        </w:rPr>
        <w:t>2</w:t>
      </w:r>
      <w:r>
        <w:t xml:space="preserve"> được điều chế trong công nghiệp bằng phương pháp điện phân dung dịch NaCl bão hòa có màng ngăn xốp.</w:t>
      </w:r>
    </w:p>
    <w:p w14:paraId="06874CB8" w14:textId="2FC1884C" w:rsidR="00F36F40" w:rsidRDefault="00F36F40" w:rsidP="00BD1EFB">
      <w:pPr>
        <w:tabs>
          <w:tab w:val="left" w:pos="567"/>
        </w:tabs>
        <w:jc w:val="both"/>
      </w:pPr>
      <w:r>
        <w:tab/>
      </w:r>
      <w:r w:rsidRPr="00FD37AB">
        <w:rPr>
          <w:b/>
          <w:bCs/>
        </w:rPr>
        <w:t>f)</w:t>
      </w:r>
      <w:r>
        <w:t xml:space="preserve"> Hỗn hợp muối natri của các axit béo </w:t>
      </w:r>
      <w:r w:rsidR="00F349A1">
        <w:t>là thành phần chính của xà phòng.</w:t>
      </w:r>
    </w:p>
    <w:p w14:paraId="2E96A467" w14:textId="642DC042" w:rsidR="00F349A1" w:rsidRDefault="00F349A1" w:rsidP="00BD1EFB">
      <w:pPr>
        <w:tabs>
          <w:tab w:val="left" w:pos="567"/>
        </w:tabs>
        <w:jc w:val="both"/>
      </w:pPr>
    </w:p>
    <w:p w14:paraId="4A3590B2" w14:textId="65E1A0F3" w:rsidR="00F349A1" w:rsidRDefault="00F349A1" w:rsidP="00BD1EFB">
      <w:pPr>
        <w:tabs>
          <w:tab w:val="left" w:pos="567"/>
        </w:tabs>
        <w:jc w:val="both"/>
      </w:pPr>
      <w:r w:rsidRPr="00FD37AB">
        <w:rPr>
          <w:b/>
          <w:bCs/>
        </w:rPr>
        <w:t>1.3.</w:t>
      </w:r>
      <w:r>
        <w:t xml:space="preserve"> </w:t>
      </w:r>
      <w:r w:rsidR="00FD37AB">
        <w:t>Các dung dịch: NH</w:t>
      </w:r>
      <w:r w:rsidR="00FD37AB">
        <w:rPr>
          <w:vertAlign w:val="subscript"/>
        </w:rPr>
        <w:t>4</w:t>
      </w:r>
      <w:r w:rsidR="00FD37AB">
        <w:t>Cl, Na</w:t>
      </w:r>
      <w:r w:rsidR="00FD37AB">
        <w:rPr>
          <w:vertAlign w:val="subscript"/>
        </w:rPr>
        <w:t>2</w:t>
      </w:r>
      <w:r w:rsidR="00FD37AB">
        <w:t>CO</w:t>
      </w:r>
      <w:r w:rsidR="00FD37AB">
        <w:rPr>
          <w:vertAlign w:val="subscript"/>
        </w:rPr>
        <w:t>3</w:t>
      </w:r>
      <w:r w:rsidR="00FD37AB">
        <w:t>, HNO</w:t>
      </w:r>
      <w:r w:rsidR="00FD37AB">
        <w:rPr>
          <w:vertAlign w:val="subscript"/>
        </w:rPr>
        <w:t>3</w:t>
      </w:r>
      <w:r w:rsidR="00FD37AB">
        <w:t>, BaCl</w:t>
      </w:r>
      <w:r w:rsidR="00FD37AB">
        <w:rPr>
          <w:vertAlign w:val="subscript"/>
        </w:rPr>
        <w:t>2</w:t>
      </w:r>
      <w:r w:rsidR="00FD37AB">
        <w:t xml:space="preserve"> và H</w:t>
      </w:r>
      <w:r w:rsidR="00FD37AB">
        <w:rPr>
          <w:vertAlign w:val="subscript"/>
        </w:rPr>
        <w:t>2</w:t>
      </w:r>
      <w:r w:rsidR="00FD37AB">
        <w:t>SO</w:t>
      </w:r>
      <w:r w:rsidR="00FD37AB">
        <w:rPr>
          <w:vertAlign w:val="subscript"/>
        </w:rPr>
        <w:t>4</w:t>
      </w:r>
      <w:r w:rsidR="00FD37AB">
        <w:t xml:space="preserve"> đều có nồng độ 1M được đánh số ngẫu nhiên từ 1 đến 5. Dung dịch 5 đều cho kết tủa trắng với dung dịch 3 và 4, nhưng không phản ứng với dung dịch 1 hoặc dung dịch 2.</w:t>
      </w:r>
    </w:p>
    <w:p w14:paraId="1BE86624" w14:textId="31ED0E21" w:rsidR="00FD37AB" w:rsidRDefault="00FD37AB" w:rsidP="00BD1EFB">
      <w:pPr>
        <w:tabs>
          <w:tab w:val="left" w:pos="567"/>
        </w:tabs>
        <w:jc w:val="both"/>
      </w:pPr>
      <w:r>
        <w:tab/>
      </w:r>
      <w:r w:rsidRPr="00B10512">
        <w:rPr>
          <w:b/>
          <w:bCs/>
        </w:rPr>
        <w:t>a)</w:t>
      </w:r>
      <w:r>
        <w:t xml:space="preserve"> Xác định dung dịch 5.</w:t>
      </w:r>
    </w:p>
    <w:p w14:paraId="6E43E186" w14:textId="5848DDEC" w:rsidR="00FD37AB" w:rsidRDefault="00FD37AB" w:rsidP="00BD1EFB">
      <w:pPr>
        <w:tabs>
          <w:tab w:val="left" w:pos="567"/>
        </w:tabs>
        <w:jc w:val="both"/>
      </w:pPr>
      <w:r>
        <w:tab/>
      </w:r>
      <w:r w:rsidRPr="00B10512">
        <w:rPr>
          <w:b/>
          <w:bCs/>
        </w:rPr>
        <w:t>b)</w:t>
      </w:r>
      <w:r>
        <w:t xml:space="preserve"> </w:t>
      </w:r>
      <w:r w:rsidR="00B10512">
        <w:t>Khi trộn cùng thể tích dung dịch 3 và dung dịch 4 thì có hiện tượng nào xuất hiện? Viết phương trình hóa học minh họa.</w:t>
      </w:r>
    </w:p>
    <w:p w14:paraId="7E76849E" w14:textId="23CA9218" w:rsidR="00B10512" w:rsidRDefault="00B10512" w:rsidP="00BD1EFB">
      <w:pPr>
        <w:tabs>
          <w:tab w:val="left" w:pos="567"/>
        </w:tabs>
        <w:jc w:val="both"/>
      </w:pPr>
    </w:p>
    <w:p w14:paraId="2D535D64" w14:textId="4DE3C527" w:rsidR="00B10512" w:rsidRDefault="00D62665" w:rsidP="00BD1EFB">
      <w:pPr>
        <w:tabs>
          <w:tab w:val="left" w:pos="567"/>
        </w:tabs>
        <w:jc w:val="both"/>
      </w:pPr>
      <w:r w:rsidRPr="00D62665">
        <w:rPr>
          <w:b/>
          <w:bCs/>
        </w:rPr>
        <w:t>1.4.</w:t>
      </w:r>
      <w:r>
        <w:t xml:space="preserve"> Các nguyên tử trong phân tử liên kết với nhau bằng liên kết hóa học. Để phá vỡ một liên kết hóa học cần phải cung cấp một năng lượng xác định. Khi một liên kết hình thành, nó tỏa ra môi trường xung quanh một năng lượng đúng bằng năng lượng cần cung cấp để phá vỡ liên kết đó. Giá trị năng lượng đó gọi là năng lượng của liên kết hóa học. Bảng sau cho biết năng lượng liên kết của một số liên kết hóa học:</w:t>
      </w:r>
    </w:p>
    <w:tbl>
      <w:tblPr>
        <w:tblStyle w:val="LiBang"/>
        <w:tblW w:w="0" w:type="auto"/>
        <w:tblInd w:w="421" w:type="dxa"/>
        <w:tblLook w:val="04A0" w:firstRow="1" w:lastRow="0" w:firstColumn="1" w:lastColumn="0" w:noHBand="0" w:noVBand="1"/>
      </w:tblPr>
      <w:tblGrid>
        <w:gridCol w:w="2324"/>
        <w:gridCol w:w="2212"/>
        <w:gridCol w:w="2409"/>
        <w:gridCol w:w="2694"/>
      </w:tblGrid>
      <w:tr w:rsidR="00C333F3" w14:paraId="550AD6BB" w14:textId="77777777" w:rsidTr="00C333F3">
        <w:tc>
          <w:tcPr>
            <w:tcW w:w="2324" w:type="dxa"/>
          </w:tcPr>
          <w:p w14:paraId="05EA5417" w14:textId="6B8D967A" w:rsidR="00C333F3" w:rsidRDefault="00241FB6" w:rsidP="00BD1EFB">
            <w:pPr>
              <w:tabs>
                <w:tab w:val="left" w:pos="567"/>
              </w:tabs>
              <w:jc w:val="both"/>
            </w:pPr>
            <w:r>
              <w:t>Liên kết</w:t>
            </w:r>
          </w:p>
        </w:tc>
        <w:tc>
          <w:tcPr>
            <w:tcW w:w="2212" w:type="dxa"/>
          </w:tcPr>
          <w:p w14:paraId="09A898D3" w14:textId="5A7C5811" w:rsidR="00C333F3" w:rsidRDefault="00241FB6" w:rsidP="00241FB6">
            <w:pPr>
              <w:tabs>
                <w:tab w:val="left" w:pos="567"/>
              </w:tabs>
            </w:pPr>
            <w:r>
              <w:t xml:space="preserve">H – H </w:t>
            </w:r>
          </w:p>
        </w:tc>
        <w:tc>
          <w:tcPr>
            <w:tcW w:w="2409" w:type="dxa"/>
          </w:tcPr>
          <w:p w14:paraId="23FB9F69" w14:textId="7D2422F8" w:rsidR="00C333F3" w:rsidRDefault="00241FB6" w:rsidP="00241FB6">
            <w:pPr>
              <w:tabs>
                <w:tab w:val="left" w:pos="567"/>
              </w:tabs>
            </w:pPr>
            <w:r>
              <w:t xml:space="preserve">I – I </w:t>
            </w:r>
          </w:p>
        </w:tc>
        <w:tc>
          <w:tcPr>
            <w:tcW w:w="2694" w:type="dxa"/>
          </w:tcPr>
          <w:p w14:paraId="071F40EF" w14:textId="09723CB3" w:rsidR="00C333F3" w:rsidRDefault="00241FB6" w:rsidP="00241FB6">
            <w:pPr>
              <w:tabs>
                <w:tab w:val="left" w:pos="567"/>
              </w:tabs>
            </w:pPr>
            <w:r>
              <w:t xml:space="preserve">H – I </w:t>
            </w:r>
          </w:p>
        </w:tc>
      </w:tr>
      <w:tr w:rsidR="00C333F3" w14:paraId="0C1C4718" w14:textId="77777777" w:rsidTr="00C333F3">
        <w:tc>
          <w:tcPr>
            <w:tcW w:w="2324" w:type="dxa"/>
          </w:tcPr>
          <w:p w14:paraId="1BDCAFD5" w14:textId="56A6853C" w:rsidR="00C333F3" w:rsidRDefault="00241FB6" w:rsidP="00BD1EFB">
            <w:pPr>
              <w:tabs>
                <w:tab w:val="left" w:pos="567"/>
              </w:tabs>
              <w:jc w:val="both"/>
            </w:pPr>
            <w:r>
              <w:t>Năng lượng (J)</w:t>
            </w:r>
          </w:p>
        </w:tc>
        <w:tc>
          <w:tcPr>
            <w:tcW w:w="2212" w:type="dxa"/>
          </w:tcPr>
          <w:p w14:paraId="7C52476E" w14:textId="17E81AD2" w:rsidR="00C333F3" w:rsidRDefault="00241FB6" w:rsidP="00241FB6">
            <w:pPr>
              <w:tabs>
                <w:tab w:val="left" w:pos="567"/>
              </w:tabs>
            </w:pPr>
            <w:r w:rsidRPr="00241FB6">
              <w:rPr>
                <w:position w:val="-8"/>
              </w:rPr>
              <w:object w:dxaOrig="1180" w:dyaOrig="360" w14:anchorId="7D433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5pt;height:18.15pt" o:ole="">
                  <v:imagedata r:id="rId8" o:title=""/>
                </v:shape>
                <o:OLEObject Type="Embed" ProgID="Equation.DSMT4" ShapeID="_x0000_i1025" DrawAspect="Content" ObjectID="_1656875158" r:id="rId9"/>
              </w:object>
            </w:r>
          </w:p>
        </w:tc>
        <w:tc>
          <w:tcPr>
            <w:tcW w:w="2409" w:type="dxa"/>
          </w:tcPr>
          <w:p w14:paraId="7B8B4AFB" w14:textId="340453C9" w:rsidR="00C333F3" w:rsidRDefault="00241FB6" w:rsidP="00241FB6">
            <w:pPr>
              <w:tabs>
                <w:tab w:val="left" w:pos="567"/>
              </w:tabs>
            </w:pPr>
            <w:r w:rsidRPr="00241FB6">
              <w:rPr>
                <w:position w:val="-8"/>
              </w:rPr>
              <w:object w:dxaOrig="1160" w:dyaOrig="360" w14:anchorId="4BD0CF85">
                <v:shape id="_x0000_i1026" type="#_x0000_t75" style="width:58.85pt;height:18.15pt" o:ole="">
                  <v:imagedata r:id="rId10" o:title=""/>
                </v:shape>
                <o:OLEObject Type="Embed" ProgID="Equation.DSMT4" ShapeID="_x0000_i1026" DrawAspect="Content" ObjectID="_1656875159" r:id="rId11"/>
              </w:object>
            </w:r>
          </w:p>
        </w:tc>
        <w:tc>
          <w:tcPr>
            <w:tcW w:w="2694" w:type="dxa"/>
          </w:tcPr>
          <w:p w14:paraId="29C8817C" w14:textId="087767B9" w:rsidR="00C333F3" w:rsidRDefault="00241FB6" w:rsidP="00241FB6">
            <w:pPr>
              <w:tabs>
                <w:tab w:val="left" w:pos="567"/>
              </w:tabs>
            </w:pPr>
            <w:r w:rsidRPr="00241FB6">
              <w:rPr>
                <w:position w:val="-8"/>
              </w:rPr>
              <w:object w:dxaOrig="1180" w:dyaOrig="360" w14:anchorId="250F0244">
                <v:shape id="_x0000_i1027" type="#_x0000_t75" style="width:58.85pt;height:18.15pt" o:ole="">
                  <v:imagedata r:id="rId12" o:title=""/>
                </v:shape>
                <o:OLEObject Type="Embed" ProgID="Equation.DSMT4" ShapeID="_x0000_i1027" DrawAspect="Content" ObjectID="_1656875160" r:id="rId13"/>
              </w:object>
            </w:r>
          </w:p>
        </w:tc>
      </w:tr>
    </w:tbl>
    <w:p w14:paraId="1F6D0734" w14:textId="77777777" w:rsidR="00241FB6" w:rsidRDefault="00241FB6" w:rsidP="00BD1EFB">
      <w:pPr>
        <w:tabs>
          <w:tab w:val="left" w:pos="567"/>
        </w:tabs>
        <w:jc w:val="both"/>
      </w:pPr>
      <w:r>
        <w:t>Phản ứng giữa khí hiđro (H</w:t>
      </w:r>
      <w:r>
        <w:rPr>
          <w:vertAlign w:val="subscript"/>
        </w:rPr>
        <w:t>2</w:t>
      </w:r>
      <w:r>
        <w:t>) và khí iot (I</w:t>
      </w:r>
      <w:r>
        <w:rPr>
          <w:vertAlign w:val="subscript"/>
        </w:rPr>
        <w:t>2</w:t>
      </w:r>
      <w:r>
        <w:t>) tạo thành khí iotua (HI) được biểu diễn bằng phương trình hóa học sau: H</w:t>
      </w:r>
      <w:r>
        <w:rPr>
          <w:vertAlign w:val="subscript"/>
        </w:rPr>
        <w:t>2</w:t>
      </w:r>
      <w:r>
        <w:t xml:space="preserve"> + I</w:t>
      </w:r>
      <w:r>
        <w:rPr>
          <w:vertAlign w:val="subscript"/>
        </w:rPr>
        <w:t>2</w:t>
      </w:r>
      <w:r>
        <w:t xml:space="preserve"> </w:t>
      </w:r>
      <w:r w:rsidRPr="00241FB6">
        <w:rPr>
          <w:position w:val="-6"/>
        </w:rPr>
        <w:object w:dxaOrig="300" w:dyaOrig="220" w14:anchorId="0E9E10B2">
          <v:shape id="_x0000_i1028" type="#_x0000_t75" style="width:15.05pt;height:10.65pt" o:ole="">
            <v:imagedata r:id="rId14" o:title=""/>
          </v:shape>
          <o:OLEObject Type="Embed" ProgID="Equation.DSMT4" ShapeID="_x0000_i1028" DrawAspect="Content" ObjectID="_1656875161" r:id="rId15"/>
        </w:object>
      </w:r>
      <w:r>
        <w:t xml:space="preserve"> 2HI. Trong phản ứng này, sự khác biệt giữa tổng năng lượng cần để phá vỡ các liên kết và tổng năng lượng tỏa ra khi hình thành các liên kết mới (tính bằng J) là bao nhiêu?</w:t>
      </w:r>
    </w:p>
    <w:p w14:paraId="4FADCA34" w14:textId="26ED1FA1" w:rsidR="00446686" w:rsidRDefault="00446686" w:rsidP="00446686">
      <w:pPr>
        <w:tabs>
          <w:tab w:val="left" w:pos="567"/>
        </w:tabs>
      </w:pPr>
    </w:p>
    <w:p w14:paraId="0C9ADF32" w14:textId="1C8A2652" w:rsidR="00446686" w:rsidRPr="00465E6B" w:rsidRDefault="00465E6B" w:rsidP="00446686">
      <w:pPr>
        <w:tabs>
          <w:tab w:val="left" w:pos="567"/>
        </w:tabs>
        <w:jc w:val="both"/>
        <w:rPr>
          <w:b/>
          <w:bCs/>
        </w:rPr>
      </w:pPr>
      <w:r w:rsidRPr="00465E6B">
        <w:rPr>
          <w:b/>
          <w:bCs/>
        </w:rPr>
        <w:t>Câu 2: (2,75 điểm)</w:t>
      </w:r>
    </w:p>
    <w:p w14:paraId="2FFC8F10" w14:textId="77777777" w:rsidR="00077E64" w:rsidRDefault="00077E64" w:rsidP="00446686">
      <w:pPr>
        <w:tabs>
          <w:tab w:val="left" w:pos="567"/>
        </w:tabs>
        <w:jc w:val="both"/>
      </w:pPr>
      <w:r w:rsidRPr="00077E64">
        <w:rPr>
          <w:b/>
          <w:bCs/>
        </w:rPr>
        <w:t>2.1.</w:t>
      </w:r>
      <w:r>
        <w:t xml:space="preserve"> Các hiđrocacbon A, B, C đều có phân tử khối bằng 56 và biết rằng:</w:t>
      </w:r>
    </w:p>
    <w:p w14:paraId="7C335037" w14:textId="77777777" w:rsidR="002B1511" w:rsidRDefault="002B1511" w:rsidP="00446686">
      <w:pPr>
        <w:tabs>
          <w:tab w:val="left" w:pos="567"/>
        </w:tabs>
        <w:jc w:val="both"/>
      </w:pPr>
      <w:r>
        <w:sym w:font="Symbol" w:char="F02D"/>
      </w:r>
      <w:r>
        <w:t xml:space="preserve"> A phản ứng hoàn toàn với H</w:t>
      </w:r>
      <w:r>
        <w:rPr>
          <w:vertAlign w:val="subscript"/>
        </w:rPr>
        <w:t>2</w:t>
      </w:r>
      <w:r>
        <w:t xml:space="preserve"> (Ni, t</w:t>
      </w:r>
      <w:r>
        <w:rPr>
          <w:vertAlign w:val="superscript"/>
        </w:rPr>
        <w:t>0</w:t>
      </w:r>
      <w:r>
        <w:t>) hoặc Br</w:t>
      </w:r>
      <w:r>
        <w:rPr>
          <w:vertAlign w:val="subscript"/>
        </w:rPr>
        <w:t>2</w:t>
      </w:r>
      <w:r>
        <w:t xml:space="preserve"> (trong dung dịch) hoặc HCl đều chỉ tạo 1 sản phẩm hữu cơ.</w:t>
      </w:r>
    </w:p>
    <w:p w14:paraId="7AECE796" w14:textId="45096FB1" w:rsidR="00465E6B" w:rsidRDefault="002B1511" w:rsidP="00446686">
      <w:pPr>
        <w:tabs>
          <w:tab w:val="left" w:pos="567"/>
        </w:tabs>
        <w:jc w:val="both"/>
      </w:pPr>
      <w:r>
        <w:sym w:font="Symbol" w:char="F02D"/>
      </w:r>
      <w:r>
        <w:t xml:space="preserve"> B phản ứng hoàn toàn với H</w:t>
      </w:r>
      <w:r>
        <w:rPr>
          <w:vertAlign w:val="subscript"/>
        </w:rPr>
        <w:t>2</w:t>
      </w:r>
      <w:r>
        <w:t xml:space="preserve"> (Ni, t</w:t>
      </w:r>
      <w:r>
        <w:rPr>
          <w:vertAlign w:val="superscript"/>
        </w:rPr>
        <w:t>0</w:t>
      </w:r>
      <w:r>
        <w:t>) chỉ tạo 1 sản phẩm hữu cơ với mạch cacbon có phân nhánh.</w:t>
      </w:r>
    </w:p>
    <w:p w14:paraId="160EA1AF" w14:textId="403AAECD" w:rsidR="002B1511" w:rsidRDefault="002B1511" w:rsidP="00446686">
      <w:pPr>
        <w:tabs>
          <w:tab w:val="left" w:pos="567"/>
        </w:tabs>
        <w:jc w:val="both"/>
      </w:pPr>
      <w:r>
        <w:sym w:font="Symbol" w:char="F02D"/>
      </w:r>
      <w:r>
        <w:t xml:space="preserve"> C phản ứng hoàn toàn với H</w:t>
      </w:r>
      <w:r>
        <w:rPr>
          <w:vertAlign w:val="subscript"/>
        </w:rPr>
        <w:t>2</w:t>
      </w:r>
      <w:r>
        <w:t xml:space="preserve"> (Ni, t</w:t>
      </w:r>
      <w:r>
        <w:rPr>
          <w:vertAlign w:val="superscript"/>
        </w:rPr>
        <w:t>0</w:t>
      </w:r>
      <w:r>
        <w:t>) tạo 2 sản phẩm hữu cơ.</w:t>
      </w:r>
    </w:p>
    <w:p w14:paraId="0720FBC6" w14:textId="77777777" w:rsidR="002B1511" w:rsidRDefault="002B1511" w:rsidP="00446686">
      <w:pPr>
        <w:tabs>
          <w:tab w:val="left" w:pos="567"/>
        </w:tabs>
        <w:jc w:val="both"/>
      </w:pPr>
      <w:r>
        <w:t>Hãy xác định công thức cấu tạo của các hiđrocacbon A, B, C và viết các phương trình hóa học minh họa.</w:t>
      </w:r>
    </w:p>
    <w:p w14:paraId="1673E3D3" w14:textId="77777777" w:rsidR="002B1511" w:rsidRPr="002B1511" w:rsidRDefault="002B1511" w:rsidP="00446686">
      <w:pPr>
        <w:tabs>
          <w:tab w:val="left" w:pos="567"/>
        </w:tabs>
        <w:jc w:val="both"/>
        <w:rPr>
          <w:b/>
          <w:bCs/>
        </w:rPr>
      </w:pPr>
      <w:r w:rsidRPr="002B1511">
        <w:rPr>
          <w:b/>
          <w:bCs/>
        </w:rPr>
        <w:t xml:space="preserve">2.2. </w:t>
      </w:r>
    </w:p>
    <w:p w14:paraId="2650B535" w14:textId="4928DA00" w:rsidR="002B1511" w:rsidRDefault="002B1511" w:rsidP="00446686">
      <w:pPr>
        <w:tabs>
          <w:tab w:val="left" w:pos="567"/>
        </w:tabs>
        <w:jc w:val="both"/>
      </w:pPr>
      <w:r>
        <w:tab/>
        <w:t>a)  Khi đốt cháy hoàn toàn 0,01 mol hợp chất hữu cơ A bằng 0,03 mol khí O</w:t>
      </w:r>
      <w:r>
        <w:rPr>
          <w:vertAlign w:val="subscript"/>
        </w:rPr>
        <w:t>2</w:t>
      </w:r>
      <w:r>
        <w:t xml:space="preserve"> (vừa đủ) thì thu được kết quả: </w:t>
      </w:r>
    </w:p>
    <w:p w14:paraId="3F401E59" w14:textId="6FCD0571" w:rsidR="002B1511" w:rsidRDefault="002B1511" w:rsidP="00446686">
      <w:pPr>
        <w:tabs>
          <w:tab w:val="left" w:pos="567"/>
        </w:tabs>
        <w:jc w:val="both"/>
      </w:pPr>
      <w:r>
        <w:lastRenderedPageBreak/>
        <w:tab/>
      </w:r>
      <w:r w:rsidRPr="002B1511">
        <w:rPr>
          <w:position w:val="-16"/>
        </w:rPr>
        <w:object w:dxaOrig="3540" w:dyaOrig="400" w14:anchorId="2E45431C">
          <v:shape id="_x0000_i1052" type="#_x0000_t75" style="width:177.2pt;height:20.05pt" o:ole="">
            <v:imagedata r:id="rId16" o:title=""/>
          </v:shape>
          <o:OLEObject Type="Embed" ProgID="Equation.DSMT4" ShapeID="_x0000_i1052" DrawAspect="Content" ObjectID="_1656875162" r:id="rId17"/>
        </w:object>
      </w:r>
      <w:r>
        <w:t>. Xác định công thức phân tử của A.</w:t>
      </w:r>
    </w:p>
    <w:p w14:paraId="1A590C38" w14:textId="77777777" w:rsidR="002B1511" w:rsidRDefault="002B1511" w:rsidP="00446686">
      <w:pPr>
        <w:tabs>
          <w:tab w:val="left" w:pos="567"/>
        </w:tabs>
        <w:jc w:val="both"/>
      </w:pPr>
      <w:r>
        <w:tab/>
        <w:t>b) Cho các hợp chất hữu cơ: metan, etilen, axetilen và glucozơ. Hãy chọn hai hợp chất hữu cơ thích hợp để điều chế trực tiếp được hợp chất hữu cơ A (ở câu a) và viết phương trình hóa học minh họa.</w:t>
      </w:r>
    </w:p>
    <w:p w14:paraId="2756C3A0" w14:textId="2687A4DE" w:rsidR="002B1511" w:rsidRDefault="002B1511" w:rsidP="00446686">
      <w:pPr>
        <w:tabs>
          <w:tab w:val="left" w:pos="567"/>
        </w:tabs>
        <w:jc w:val="both"/>
      </w:pPr>
      <w:r w:rsidRPr="002B1511">
        <w:rPr>
          <w:b/>
          <w:bCs/>
        </w:rPr>
        <w:t>2.3.</w:t>
      </w:r>
      <w:r>
        <w:t xml:space="preserve"> Viết</w:t>
      </w:r>
      <w:r w:rsidR="00CE4AB2">
        <w:t xml:space="preserve"> các phương trình hóa học để hoàn thành sơ đồ phản ứng sau (ghi rõ điều kiện phản ứng, nếu có), trong đó A, B, D, E, F, K, G, H là những hợp chất hữu cơ khác nhau.</w:t>
      </w:r>
    </w:p>
    <w:p w14:paraId="3CCC9078" w14:textId="4F9396BA" w:rsidR="00CE4AB2" w:rsidRDefault="004819B3" w:rsidP="00CE4AB2">
      <w:pPr>
        <w:tabs>
          <w:tab w:val="left" w:pos="567"/>
        </w:tabs>
      </w:pPr>
      <w:r>
        <w:object w:dxaOrig="5610" w:dyaOrig="1395" w14:anchorId="41B4066C">
          <v:shape id="_x0000_i1053" type="#_x0000_t75" style="width:280.5pt;height:69.5pt" o:ole="">
            <v:imagedata r:id="rId18" o:title=""/>
          </v:shape>
          <o:OLEObject Type="Embed" ProgID="ACD.ChemSketch.20" ShapeID="_x0000_i1053" DrawAspect="Content" ObjectID="_1656875163" r:id="rId19"/>
        </w:object>
      </w:r>
    </w:p>
    <w:p w14:paraId="6C0A3FCD" w14:textId="29788E61" w:rsidR="007738CA" w:rsidRPr="007738CA" w:rsidRDefault="007738CA" w:rsidP="007738CA">
      <w:pPr>
        <w:tabs>
          <w:tab w:val="left" w:pos="567"/>
        </w:tabs>
        <w:jc w:val="both"/>
      </w:pPr>
      <w:r>
        <w:t>Biết rằng: đốt cháy hoàn toàn 4,4 gam hợp chất hữu cơ A bằng khí oxi thu được 0,3 mol CO</w:t>
      </w:r>
      <w:r>
        <w:rPr>
          <w:vertAlign w:val="subscript"/>
        </w:rPr>
        <w:t>2</w:t>
      </w:r>
      <w:r>
        <w:t xml:space="preserve"> và 0,4 mol H</w:t>
      </w:r>
      <w:r>
        <w:rPr>
          <w:vertAlign w:val="subscript"/>
        </w:rPr>
        <w:t>2</w:t>
      </w:r>
      <w:r>
        <w:t>O.</w:t>
      </w:r>
    </w:p>
    <w:p w14:paraId="056A975C" w14:textId="45C67FBE" w:rsidR="00CD7FCC" w:rsidRPr="0011504E" w:rsidRDefault="0011504E" w:rsidP="00047F4D">
      <w:pPr>
        <w:tabs>
          <w:tab w:val="left" w:pos="567"/>
          <w:tab w:val="left" w:pos="1134"/>
        </w:tabs>
        <w:jc w:val="left"/>
        <w:rPr>
          <w:b/>
          <w:bCs/>
        </w:rPr>
      </w:pPr>
      <w:r w:rsidRPr="0011504E">
        <w:rPr>
          <w:b/>
          <w:bCs/>
        </w:rPr>
        <w:t>Câu 3: (2,25 điểm)</w:t>
      </w:r>
    </w:p>
    <w:p w14:paraId="6B1F745D" w14:textId="3348C3D1" w:rsidR="0011504E" w:rsidRDefault="009D7342" w:rsidP="00047F4D">
      <w:pPr>
        <w:tabs>
          <w:tab w:val="left" w:pos="567"/>
          <w:tab w:val="left" w:pos="1134"/>
        </w:tabs>
        <w:jc w:val="left"/>
      </w:pPr>
      <w:r w:rsidRPr="000E7587">
        <w:rPr>
          <w:b/>
          <w:bCs/>
        </w:rPr>
        <w:t>3.1.</w:t>
      </w:r>
      <w:r>
        <w:t xml:space="preserve"> Hỗn hợp X gồm ZnSO</w:t>
      </w:r>
      <w:r>
        <w:rPr>
          <w:vertAlign w:val="subscript"/>
        </w:rPr>
        <w:t>4</w:t>
      </w:r>
      <w:r>
        <w:t>, CuSO</w:t>
      </w:r>
      <w:r>
        <w:rPr>
          <w:vertAlign w:val="subscript"/>
        </w:rPr>
        <w:t>4</w:t>
      </w:r>
      <w:r>
        <w:t xml:space="preserve"> và Fe</w:t>
      </w:r>
      <w:r>
        <w:rPr>
          <w:vertAlign w:val="subscript"/>
        </w:rPr>
        <w:t>2</w:t>
      </w:r>
      <w:r>
        <w:t>(SO</w:t>
      </w:r>
      <w:r>
        <w:rPr>
          <w:vertAlign w:val="subscript"/>
        </w:rPr>
        <w:t>4</w:t>
      </w:r>
      <w:r>
        <w:t>)</w:t>
      </w:r>
      <w:r>
        <w:rPr>
          <w:vertAlign w:val="subscript"/>
        </w:rPr>
        <w:t>3</w:t>
      </w:r>
      <w:r>
        <w:t>. Thành phần phần trăm khối lượng của lưu huỳnh trong hỗn hợp X là 22,19%. Có thể điều chế được tối đa bao nhiêu gam hỗn hợp ba kim loại từ 7,21 gam hỗn hợp X?</w:t>
      </w:r>
    </w:p>
    <w:p w14:paraId="098D08D6" w14:textId="0298C067" w:rsidR="009D7342" w:rsidRDefault="009D7342" w:rsidP="00047F4D">
      <w:pPr>
        <w:tabs>
          <w:tab w:val="left" w:pos="567"/>
          <w:tab w:val="left" w:pos="1134"/>
        </w:tabs>
        <w:jc w:val="left"/>
      </w:pPr>
    </w:p>
    <w:p w14:paraId="3919EDE9" w14:textId="10CC9B04" w:rsidR="009D7342" w:rsidRDefault="009D7342" w:rsidP="00047F4D">
      <w:pPr>
        <w:tabs>
          <w:tab w:val="left" w:pos="567"/>
          <w:tab w:val="left" w:pos="1134"/>
        </w:tabs>
        <w:jc w:val="left"/>
      </w:pPr>
      <w:r w:rsidRPr="000E7587">
        <w:rPr>
          <w:b/>
          <w:bCs/>
        </w:rPr>
        <w:t>3.2.</w:t>
      </w:r>
      <w:r>
        <w:t xml:space="preserve"> Trộn 27,84 gam Fe</w:t>
      </w:r>
      <w:r>
        <w:rPr>
          <w:vertAlign w:val="subscript"/>
        </w:rPr>
        <w:t>2</w:t>
      </w:r>
      <w:r>
        <w:t>O</w:t>
      </w:r>
      <w:r>
        <w:rPr>
          <w:vertAlign w:val="subscript"/>
        </w:rPr>
        <w:t>3</w:t>
      </w:r>
      <w:r>
        <w:t xml:space="preserve"> với 9,45 gam Al rồi thực hiện phản ứng nhiệt nhôm (giả sử chỉ xảy ra phản ứng khử oxit sắt thành kim loại Fe), sau một thời gian thu được hỗn hợp B. Cho hỗn hợp B tác </w:t>
      </w:r>
      <w:r w:rsidR="000E7587">
        <w:t>dụng với dung dịch H</w:t>
      </w:r>
      <w:r w:rsidR="000E7587">
        <w:rPr>
          <w:vertAlign w:val="subscript"/>
        </w:rPr>
        <w:t>2</w:t>
      </w:r>
      <w:r w:rsidR="000E7587">
        <w:t>SO</w:t>
      </w:r>
      <w:r w:rsidR="000E7587">
        <w:rPr>
          <w:vertAlign w:val="subscript"/>
        </w:rPr>
        <w:t>4</w:t>
      </w:r>
      <w:r w:rsidR="000E7587">
        <w:t xml:space="preserve"> loãng dư thu được 9,744 lít khí H</w:t>
      </w:r>
      <w:r w:rsidR="000E7587">
        <w:rPr>
          <w:vertAlign w:val="subscript"/>
        </w:rPr>
        <w:t>2</w:t>
      </w:r>
      <w:r w:rsidR="000E7587">
        <w:t xml:space="preserve"> (đktc). Xác định hiệu suất phản ứng nhiệt nhôm.</w:t>
      </w:r>
    </w:p>
    <w:p w14:paraId="1463A167" w14:textId="4D33A1B1" w:rsidR="000E7587" w:rsidRDefault="000E7587" w:rsidP="00047F4D">
      <w:pPr>
        <w:tabs>
          <w:tab w:val="left" w:pos="567"/>
          <w:tab w:val="left" w:pos="1134"/>
        </w:tabs>
        <w:jc w:val="left"/>
      </w:pPr>
    </w:p>
    <w:p w14:paraId="726D132E" w14:textId="77777777" w:rsidR="00E71AA9" w:rsidRDefault="000E7587" w:rsidP="00047F4D">
      <w:pPr>
        <w:tabs>
          <w:tab w:val="left" w:pos="567"/>
          <w:tab w:val="left" w:pos="1134"/>
        </w:tabs>
        <w:jc w:val="left"/>
      </w:pPr>
      <w:r w:rsidRPr="00E71AA9">
        <w:rPr>
          <w:b/>
          <w:bCs/>
        </w:rPr>
        <w:t>3.3.</w:t>
      </w:r>
      <w:r>
        <w:t xml:space="preserve"> </w:t>
      </w:r>
      <w:r w:rsidR="00AA6A24">
        <w:t>Hòa tan hoàn toàn m gam hỗn hợp X gồm Na, Ba, K</w:t>
      </w:r>
      <w:r w:rsidR="00AA6A24">
        <w:rPr>
          <w:vertAlign w:val="subscript"/>
        </w:rPr>
        <w:t>2</w:t>
      </w:r>
      <w:r w:rsidR="00AA6A24">
        <w:t>O và BaO (trong đó oxi chiếm 10% về khối lượng) vào nước, thu được 300 mL dung dịch Y và 0,336 lít khí H</w:t>
      </w:r>
      <w:r w:rsidR="00AA6A24">
        <w:rPr>
          <w:vertAlign w:val="subscript"/>
        </w:rPr>
        <w:t>2</w:t>
      </w:r>
      <w:r w:rsidR="00AA6A24">
        <w:t xml:space="preserve"> (đktc). Trộn 300 mL dung dịch Y với 200 mL dung dịch gồm HCl 0,2M và HNO</w:t>
      </w:r>
      <w:r w:rsidR="00AA6A24">
        <w:rPr>
          <w:vertAlign w:val="subscript"/>
        </w:rPr>
        <w:t>3</w:t>
      </w:r>
      <w:r w:rsidR="00AA6A24">
        <w:t xml:space="preserve"> 0,3M, thu được 500 mL dung dịch </w:t>
      </w:r>
      <w:r w:rsidR="00E71AA9">
        <w:t xml:space="preserve">có sự hiện diện của ion </w:t>
      </w:r>
      <w:r w:rsidR="00E71AA9" w:rsidRPr="00E71AA9">
        <w:rPr>
          <w:position w:val="-4"/>
        </w:rPr>
        <w:object w:dxaOrig="520" w:dyaOrig="320" w14:anchorId="4B12AEE4">
          <v:shape id="_x0000_i1079" type="#_x0000_t75" style="width:26.3pt;height:16.3pt" o:ole="">
            <v:imagedata r:id="rId20" o:title=""/>
          </v:shape>
          <o:OLEObject Type="Embed" ProgID="Equation.DSMT4" ShapeID="_x0000_i1079" DrawAspect="Content" ObjectID="_1656875164" r:id="rId21"/>
        </w:object>
      </w:r>
      <w:r w:rsidR="00E71AA9">
        <w:t xml:space="preserve"> với nồng độ 0,1M. Xác định giá trị của m.</w:t>
      </w:r>
    </w:p>
    <w:p w14:paraId="5C712518" w14:textId="63D5EC0F" w:rsidR="00436249" w:rsidRDefault="00436249" w:rsidP="00047F4D">
      <w:pPr>
        <w:tabs>
          <w:tab w:val="left" w:pos="567"/>
          <w:tab w:val="left" w:pos="1134"/>
        </w:tabs>
        <w:jc w:val="left"/>
      </w:pPr>
      <w:r>
        <w:t xml:space="preserve">Biết rằng: </w:t>
      </w:r>
      <w:r>
        <w:sym w:font="Symbol" w:char="F02D"/>
      </w:r>
      <w:r>
        <w:t xml:space="preserve"> Phản ứng axit – bazơ xảy ra thực chất là </w:t>
      </w:r>
      <w:r w:rsidR="00F86CCE" w:rsidRPr="00F86CCE">
        <w:rPr>
          <w:position w:val="-16"/>
        </w:rPr>
        <w:object w:dxaOrig="3220" w:dyaOrig="440" w14:anchorId="1F2868EC">
          <v:shape id="_x0000_i1080" type="#_x0000_t75" style="width:160.9pt;height:21.9pt" o:ole="">
            <v:imagedata r:id="rId22" o:title=""/>
          </v:shape>
          <o:OLEObject Type="Embed" ProgID="Equation.DSMT4" ShapeID="_x0000_i1080" DrawAspect="Content" ObjectID="_1656875165" r:id="rId23"/>
        </w:object>
      </w:r>
    </w:p>
    <w:p w14:paraId="20CDE76C" w14:textId="3CC855E2" w:rsidR="00F86CCE" w:rsidRDefault="00F86CCE" w:rsidP="00047F4D">
      <w:pPr>
        <w:tabs>
          <w:tab w:val="left" w:pos="567"/>
          <w:tab w:val="left" w:pos="1134"/>
        </w:tabs>
        <w:jc w:val="left"/>
      </w:pPr>
      <w:r>
        <w:t xml:space="preserve">                 </w:t>
      </w:r>
      <w:r>
        <w:sym w:font="Symbol" w:char="F02D"/>
      </w:r>
      <w:r>
        <w:t xml:space="preserve"> </w:t>
      </w:r>
      <w:r w:rsidR="00BB4E26" w:rsidRPr="00BB4E26">
        <w:rPr>
          <w:position w:val="-20"/>
        </w:rPr>
        <w:object w:dxaOrig="2320" w:dyaOrig="440" w14:anchorId="198919F4">
          <v:shape id="_x0000_i1081" type="#_x0000_t75" style="width:115.85pt;height:21.9pt" o:ole="">
            <v:imagedata r:id="rId24" o:title=""/>
          </v:shape>
          <o:OLEObject Type="Embed" ProgID="Equation.DSMT4" ShapeID="_x0000_i1081" DrawAspect="Content" ObjectID="_1656875166" r:id="rId25"/>
        </w:object>
      </w:r>
    </w:p>
    <w:p w14:paraId="0AD977F6" w14:textId="71E32ECA" w:rsidR="00C72C42" w:rsidRPr="00615088" w:rsidRDefault="00C72C42" w:rsidP="00047F4D">
      <w:pPr>
        <w:tabs>
          <w:tab w:val="left" w:pos="567"/>
          <w:tab w:val="left" w:pos="1134"/>
        </w:tabs>
        <w:jc w:val="left"/>
      </w:pPr>
    </w:p>
    <w:p w14:paraId="4EDE708D" w14:textId="2DF1E34A" w:rsidR="00BB4E26" w:rsidRDefault="00E6076D" w:rsidP="00047F4D">
      <w:pPr>
        <w:tabs>
          <w:tab w:val="left" w:pos="567"/>
          <w:tab w:val="left" w:pos="1134"/>
        </w:tabs>
        <w:jc w:val="left"/>
        <w:rPr>
          <w:b/>
          <w:bCs/>
        </w:rPr>
      </w:pPr>
      <w:r w:rsidRPr="00E6076D">
        <w:rPr>
          <w:b/>
          <w:bCs/>
        </w:rPr>
        <w:t>Câu 4: (2,0 điểm)</w:t>
      </w:r>
    </w:p>
    <w:p w14:paraId="33A968B2" w14:textId="77777777" w:rsidR="009F2769" w:rsidRPr="00E6076D" w:rsidRDefault="009F2769" w:rsidP="00047F4D">
      <w:pPr>
        <w:tabs>
          <w:tab w:val="left" w:pos="567"/>
          <w:tab w:val="left" w:pos="1134"/>
        </w:tabs>
        <w:jc w:val="left"/>
        <w:rPr>
          <w:b/>
          <w:bCs/>
        </w:rPr>
      </w:pPr>
    </w:p>
    <w:p w14:paraId="127A7317" w14:textId="77777777" w:rsidR="008F6D4E" w:rsidRDefault="008F6D4E" w:rsidP="00047F4D">
      <w:pPr>
        <w:tabs>
          <w:tab w:val="left" w:pos="567"/>
          <w:tab w:val="left" w:pos="1134"/>
        </w:tabs>
        <w:jc w:val="left"/>
      </w:pPr>
      <w:r w:rsidRPr="009F2769">
        <w:rPr>
          <w:b/>
          <w:bCs/>
        </w:rPr>
        <w:t>4.1.</w:t>
      </w:r>
      <w:r>
        <w:t xml:space="preserve"> Hỗn hợp A gồm một anken (C</w:t>
      </w:r>
      <w:r>
        <w:rPr>
          <w:vertAlign w:val="subscript"/>
        </w:rPr>
        <w:t>n</w:t>
      </w:r>
      <w:r>
        <w:t>H</w:t>
      </w:r>
      <w:r>
        <w:rPr>
          <w:vertAlign w:val="subscript"/>
        </w:rPr>
        <w:t>2n</w:t>
      </w:r>
      <w:r>
        <w:t>) và hiđro có tỉ khối so với H</w:t>
      </w:r>
      <w:r>
        <w:rPr>
          <w:vertAlign w:val="subscript"/>
        </w:rPr>
        <w:t>2</w:t>
      </w:r>
      <w:r>
        <w:t xml:space="preserve"> bằng 6,4. Cho hỗn hợp A đi qua niken và nung nóng thu được hỗn hợp B có tỉ khối so với H</w:t>
      </w:r>
      <w:r>
        <w:rPr>
          <w:vertAlign w:val="subscript"/>
        </w:rPr>
        <w:t>2</w:t>
      </w:r>
      <w:r>
        <w:t xml:space="preserve"> bằng 8 (giả sử hiệu suất phản ứng là 100%). Xác định công thức phân tử của anken.</w:t>
      </w:r>
    </w:p>
    <w:p w14:paraId="0CA76CA4" w14:textId="77777777" w:rsidR="008F6D4E" w:rsidRDefault="008F6D4E" w:rsidP="00047F4D">
      <w:pPr>
        <w:tabs>
          <w:tab w:val="left" w:pos="567"/>
          <w:tab w:val="left" w:pos="1134"/>
        </w:tabs>
        <w:jc w:val="left"/>
      </w:pPr>
    </w:p>
    <w:p w14:paraId="76F85830" w14:textId="77777777" w:rsidR="009F2769" w:rsidRDefault="008F6D4E" w:rsidP="00047F4D">
      <w:pPr>
        <w:tabs>
          <w:tab w:val="left" w:pos="567"/>
          <w:tab w:val="left" w:pos="1134"/>
        </w:tabs>
        <w:jc w:val="left"/>
      </w:pPr>
      <w:r w:rsidRPr="009F2769">
        <w:rPr>
          <w:b/>
          <w:bCs/>
        </w:rPr>
        <w:t>4.2.</w:t>
      </w:r>
      <w:r w:rsidR="009F2769">
        <w:t xml:space="preserve"> Hợp chất hữu cơ Y có khối lượng 3,54 gam ở 0</w:t>
      </w:r>
      <w:r w:rsidR="009F2769">
        <w:rPr>
          <w:vertAlign w:val="superscript"/>
        </w:rPr>
        <w:t>0</w:t>
      </w:r>
      <w:r w:rsidR="009F2769">
        <w:t>C và 1 atm có thể tích 0,672 lít. Phân tích chất Y cho thấy có chứa 40,678% C; 5,085% H; 54,237% O (theo khối lượng).</w:t>
      </w:r>
    </w:p>
    <w:p w14:paraId="711B9831" w14:textId="77777777" w:rsidR="009F2769" w:rsidRDefault="009F2769" w:rsidP="00047F4D">
      <w:pPr>
        <w:tabs>
          <w:tab w:val="left" w:pos="567"/>
          <w:tab w:val="left" w:pos="1134"/>
        </w:tabs>
        <w:jc w:val="left"/>
      </w:pPr>
      <w:r>
        <w:tab/>
      </w:r>
      <w:r w:rsidRPr="009F2769">
        <w:rPr>
          <w:b/>
          <w:bCs/>
        </w:rPr>
        <w:t>a)</w:t>
      </w:r>
      <w:r>
        <w:t xml:space="preserve"> Xác định công thức phân tử của Y.</w:t>
      </w:r>
    </w:p>
    <w:p w14:paraId="64E42129" w14:textId="77777777" w:rsidR="009F2769" w:rsidRDefault="009F2769" w:rsidP="00047F4D">
      <w:pPr>
        <w:tabs>
          <w:tab w:val="left" w:pos="567"/>
          <w:tab w:val="left" w:pos="1134"/>
        </w:tabs>
        <w:jc w:val="left"/>
      </w:pPr>
      <w:r>
        <w:tab/>
      </w:r>
      <w:r w:rsidRPr="009F2769">
        <w:rPr>
          <w:b/>
          <w:bCs/>
        </w:rPr>
        <w:t>b)</w:t>
      </w:r>
      <w:r>
        <w:t xml:space="preserve"> Chất hữu cơ Y tác dụng hoàn toàn với kim loại Na hay với NaOH đều theo tỉ lệ 1 : 2. Viết công thức cấu tạo có thể có của Y.</w:t>
      </w:r>
    </w:p>
    <w:p w14:paraId="0A76D0D6" w14:textId="77777777" w:rsidR="009F2769" w:rsidRDefault="009F2769" w:rsidP="00047F4D">
      <w:pPr>
        <w:tabs>
          <w:tab w:val="left" w:pos="567"/>
          <w:tab w:val="left" w:pos="1134"/>
        </w:tabs>
        <w:jc w:val="left"/>
      </w:pPr>
    </w:p>
    <w:p w14:paraId="66E58AB5" w14:textId="77777777" w:rsidR="009F2769" w:rsidRDefault="009F2769" w:rsidP="00047F4D">
      <w:pPr>
        <w:tabs>
          <w:tab w:val="left" w:pos="567"/>
          <w:tab w:val="left" w:pos="1134"/>
        </w:tabs>
        <w:jc w:val="left"/>
      </w:pPr>
      <w:r w:rsidRPr="009F2769">
        <w:rPr>
          <w:b/>
          <w:bCs/>
        </w:rPr>
        <w:t>4.3.</w:t>
      </w:r>
      <w:r>
        <w:t xml:space="preserve"> Khi đốt cháy hoàn toàn m gam hỗn hợp X gồm C</w:t>
      </w:r>
      <w:r>
        <w:rPr>
          <w:vertAlign w:val="subscript"/>
        </w:rPr>
        <w:t>2</w:t>
      </w:r>
      <w:r>
        <w:t>H</w:t>
      </w:r>
      <w:r>
        <w:rPr>
          <w:vertAlign w:val="subscript"/>
        </w:rPr>
        <w:t>3</w:t>
      </w:r>
      <w:r>
        <w:t>COOH và (CH</w:t>
      </w:r>
      <w:r>
        <w:rPr>
          <w:vertAlign w:val="subscript"/>
        </w:rPr>
        <w:t>3</w:t>
      </w:r>
      <w:r>
        <w:t>COO)</w:t>
      </w:r>
      <w:r>
        <w:rPr>
          <w:vertAlign w:val="subscript"/>
        </w:rPr>
        <w:t>3</w:t>
      </w:r>
      <w:r>
        <w:t>C</w:t>
      </w:r>
      <w:r>
        <w:rPr>
          <w:vertAlign w:val="subscript"/>
        </w:rPr>
        <w:t>3</w:t>
      </w:r>
      <w:r>
        <w:t>H</w:t>
      </w:r>
      <w:r>
        <w:rPr>
          <w:vertAlign w:val="subscript"/>
        </w:rPr>
        <w:t>5</w:t>
      </w:r>
      <w:r>
        <w:t xml:space="preserve"> bằng O</w:t>
      </w:r>
      <w:r>
        <w:rPr>
          <w:vertAlign w:val="subscript"/>
        </w:rPr>
        <w:t>2</w:t>
      </w:r>
      <w:r>
        <w:t xml:space="preserve"> thì thu được 23,76 gam CO</w:t>
      </w:r>
      <w:r>
        <w:rPr>
          <w:vertAlign w:val="subscript"/>
        </w:rPr>
        <w:t>2</w:t>
      </w:r>
      <w:r>
        <w:t>. Mặt khác, lấy m gam hỗn hợp X tác dụng hoàn toàn (có đun nóng) với V ml dung dịch NaOH 1,6M (lấy dư 20% so với lượng cần dùng) thu được 0,92 gam glixerol. Xác định giá trị của V.</w:t>
      </w:r>
    </w:p>
    <w:p w14:paraId="38294E08" w14:textId="77777777" w:rsidR="0012031F" w:rsidRPr="0012031F" w:rsidRDefault="0012031F" w:rsidP="00290BB6">
      <w:pPr>
        <w:tabs>
          <w:tab w:val="left" w:pos="567"/>
        </w:tabs>
        <w:jc w:val="left"/>
      </w:pPr>
    </w:p>
    <w:sectPr w:rsidR="0012031F" w:rsidRPr="0012031F" w:rsidSect="00693DBA">
      <w:headerReference w:type="default" r:id="rId26"/>
      <w:footerReference w:type="default" r:id="rId27"/>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2D58" w14:textId="77777777" w:rsidR="005E73C1" w:rsidRDefault="005E73C1" w:rsidP="00693DBA">
      <w:pPr>
        <w:spacing w:line="240" w:lineRule="auto"/>
      </w:pPr>
      <w:r>
        <w:separator/>
      </w:r>
    </w:p>
  </w:endnote>
  <w:endnote w:type="continuationSeparator" w:id="0">
    <w:p w14:paraId="6E40BDA8" w14:textId="77777777" w:rsidR="005E73C1" w:rsidRDefault="005E73C1"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7959E8" w:rsidRDefault="007959E8">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7959E8" w:rsidRDefault="007959E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01638" w14:textId="77777777" w:rsidR="005E73C1" w:rsidRDefault="005E73C1" w:rsidP="00693DBA">
      <w:pPr>
        <w:spacing w:line="240" w:lineRule="auto"/>
      </w:pPr>
      <w:r>
        <w:separator/>
      </w:r>
    </w:p>
  </w:footnote>
  <w:footnote w:type="continuationSeparator" w:id="0">
    <w:p w14:paraId="5F8DF234" w14:textId="77777777" w:rsidR="005E73C1" w:rsidRDefault="005E73C1"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7959E8" w:rsidRPr="00AD25CB" w:rsidRDefault="007959E8"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83B"/>
    <w:rsid w:val="00012C1D"/>
    <w:rsid w:val="00012E75"/>
    <w:rsid w:val="000152B4"/>
    <w:rsid w:val="00017A2F"/>
    <w:rsid w:val="000217BA"/>
    <w:rsid w:val="0002570D"/>
    <w:rsid w:val="0003138A"/>
    <w:rsid w:val="00033E4E"/>
    <w:rsid w:val="0003511B"/>
    <w:rsid w:val="000410C2"/>
    <w:rsid w:val="00041570"/>
    <w:rsid w:val="000419FB"/>
    <w:rsid w:val="00042C0C"/>
    <w:rsid w:val="000432CD"/>
    <w:rsid w:val="00043AC7"/>
    <w:rsid w:val="00044647"/>
    <w:rsid w:val="00047F4D"/>
    <w:rsid w:val="00051935"/>
    <w:rsid w:val="00053BFF"/>
    <w:rsid w:val="00055407"/>
    <w:rsid w:val="00061B51"/>
    <w:rsid w:val="00062AD5"/>
    <w:rsid w:val="00064F81"/>
    <w:rsid w:val="000744CD"/>
    <w:rsid w:val="000744EF"/>
    <w:rsid w:val="00075BAA"/>
    <w:rsid w:val="00075DBB"/>
    <w:rsid w:val="00077E64"/>
    <w:rsid w:val="00080220"/>
    <w:rsid w:val="00080702"/>
    <w:rsid w:val="00080873"/>
    <w:rsid w:val="000819F4"/>
    <w:rsid w:val="00082C4F"/>
    <w:rsid w:val="000872C5"/>
    <w:rsid w:val="0009094D"/>
    <w:rsid w:val="00094F60"/>
    <w:rsid w:val="000A49DF"/>
    <w:rsid w:val="000A4EF9"/>
    <w:rsid w:val="000A52E9"/>
    <w:rsid w:val="000A743D"/>
    <w:rsid w:val="000A76ED"/>
    <w:rsid w:val="000B15ED"/>
    <w:rsid w:val="000B1B4B"/>
    <w:rsid w:val="000B5996"/>
    <w:rsid w:val="000B6BE9"/>
    <w:rsid w:val="000B732B"/>
    <w:rsid w:val="000C2D3D"/>
    <w:rsid w:val="000C47B9"/>
    <w:rsid w:val="000C4936"/>
    <w:rsid w:val="000C4F67"/>
    <w:rsid w:val="000D1AC2"/>
    <w:rsid w:val="000D5B6D"/>
    <w:rsid w:val="000E1C34"/>
    <w:rsid w:val="000E2850"/>
    <w:rsid w:val="000E37E1"/>
    <w:rsid w:val="000E3E02"/>
    <w:rsid w:val="000E7587"/>
    <w:rsid w:val="000F50F3"/>
    <w:rsid w:val="000F79FC"/>
    <w:rsid w:val="00103DA3"/>
    <w:rsid w:val="00103F3D"/>
    <w:rsid w:val="0011256D"/>
    <w:rsid w:val="001127D4"/>
    <w:rsid w:val="00112EE5"/>
    <w:rsid w:val="0011504E"/>
    <w:rsid w:val="001159E2"/>
    <w:rsid w:val="00115C99"/>
    <w:rsid w:val="00115F09"/>
    <w:rsid w:val="00116FE3"/>
    <w:rsid w:val="0012031F"/>
    <w:rsid w:val="001237B7"/>
    <w:rsid w:val="0012621B"/>
    <w:rsid w:val="00130464"/>
    <w:rsid w:val="00131371"/>
    <w:rsid w:val="0013204D"/>
    <w:rsid w:val="00132512"/>
    <w:rsid w:val="00134F2B"/>
    <w:rsid w:val="001373D1"/>
    <w:rsid w:val="0014146D"/>
    <w:rsid w:val="001415DF"/>
    <w:rsid w:val="00142908"/>
    <w:rsid w:val="0014346D"/>
    <w:rsid w:val="001454EE"/>
    <w:rsid w:val="00146293"/>
    <w:rsid w:val="00151C84"/>
    <w:rsid w:val="00154A8D"/>
    <w:rsid w:val="00157EC2"/>
    <w:rsid w:val="00165AAA"/>
    <w:rsid w:val="00167518"/>
    <w:rsid w:val="00172F82"/>
    <w:rsid w:val="00181B19"/>
    <w:rsid w:val="00182079"/>
    <w:rsid w:val="001844DC"/>
    <w:rsid w:val="0019337C"/>
    <w:rsid w:val="00194A10"/>
    <w:rsid w:val="001964D3"/>
    <w:rsid w:val="00197C7B"/>
    <w:rsid w:val="001A0E16"/>
    <w:rsid w:val="001A4042"/>
    <w:rsid w:val="001A4095"/>
    <w:rsid w:val="001B1AE7"/>
    <w:rsid w:val="001B33AE"/>
    <w:rsid w:val="001B4B10"/>
    <w:rsid w:val="001C7E44"/>
    <w:rsid w:val="001D02BA"/>
    <w:rsid w:val="001D7188"/>
    <w:rsid w:val="001D73D5"/>
    <w:rsid w:val="001E22CC"/>
    <w:rsid w:val="001E2B50"/>
    <w:rsid w:val="001E74C6"/>
    <w:rsid w:val="001F1613"/>
    <w:rsid w:val="001F2E1B"/>
    <w:rsid w:val="001F4CC9"/>
    <w:rsid w:val="001F5029"/>
    <w:rsid w:val="002027BC"/>
    <w:rsid w:val="002031B6"/>
    <w:rsid w:val="0020644B"/>
    <w:rsid w:val="00212E54"/>
    <w:rsid w:val="0022052D"/>
    <w:rsid w:val="00225F8D"/>
    <w:rsid w:val="00227A07"/>
    <w:rsid w:val="00232B17"/>
    <w:rsid w:val="00233078"/>
    <w:rsid w:val="002354C1"/>
    <w:rsid w:val="00236825"/>
    <w:rsid w:val="00241FB6"/>
    <w:rsid w:val="00243CEA"/>
    <w:rsid w:val="00246B92"/>
    <w:rsid w:val="00252617"/>
    <w:rsid w:val="0025401A"/>
    <w:rsid w:val="00257A8E"/>
    <w:rsid w:val="0026153C"/>
    <w:rsid w:val="00261D15"/>
    <w:rsid w:val="002623A6"/>
    <w:rsid w:val="00264AF9"/>
    <w:rsid w:val="00271C97"/>
    <w:rsid w:val="0027246D"/>
    <w:rsid w:val="00274B01"/>
    <w:rsid w:val="0027585B"/>
    <w:rsid w:val="0027592B"/>
    <w:rsid w:val="00276363"/>
    <w:rsid w:val="002814BC"/>
    <w:rsid w:val="00282AC8"/>
    <w:rsid w:val="002837E9"/>
    <w:rsid w:val="00284384"/>
    <w:rsid w:val="00290776"/>
    <w:rsid w:val="00290BB6"/>
    <w:rsid w:val="00291108"/>
    <w:rsid w:val="00291178"/>
    <w:rsid w:val="002945DD"/>
    <w:rsid w:val="0029602D"/>
    <w:rsid w:val="00297010"/>
    <w:rsid w:val="00297F2D"/>
    <w:rsid w:val="002A4340"/>
    <w:rsid w:val="002A4E56"/>
    <w:rsid w:val="002A6876"/>
    <w:rsid w:val="002A78A6"/>
    <w:rsid w:val="002B08E5"/>
    <w:rsid w:val="002B1511"/>
    <w:rsid w:val="002B6746"/>
    <w:rsid w:val="002B6CB0"/>
    <w:rsid w:val="002B725B"/>
    <w:rsid w:val="002C79AA"/>
    <w:rsid w:val="002D2DAB"/>
    <w:rsid w:val="002D2E6D"/>
    <w:rsid w:val="002D6748"/>
    <w:rsid w:val="002E0F45"/>
    <w:rsid w:val="002E2510"/>
    <w:rsid w:val="002E26FD"/>
    <w:rsid w:val="002F4499"/>
    <w:rsid w:val="002F7358"/>
    <w:rsid w:val="00300C35"/>
    <w:rsid w:val="00303020"/>
    <w:rsid w:val="00305A23"/>
    <w:rsid w:val="00310275"/>
    <w:rsid w:val="00312B62"/>
    <w:rsid w:val="00315423"/>
    <w:rsid w:val="003238D7"/>
    <w:rsid w:val="0032448D"/>
    <w:rsid w:val="00331795"/>
    <w:rsid w:val="003322E1"/>
    <w:rsid w:val="0033571D"/>
    <w:rsid w:val="003373F2"/>
    <w:rsid w:val="003457F4"/>
    <w:rsid w:val="003466C3"/>
    <w:rsid w:val="00350F7F"/>
    <w:rsid w:val="00353B01"/>
    <w:rsid w:val="00353EFC"/>
    <w:rsid w:val="00354A70"/>
    <w:rsid w:val="00356C51"/>
    <w:rsid w:val="00357654"/>
    <w:rsid w:val="00361163"/>
    <w:rsid w:val="00365ED4"/>
    <w:rsid w:val="003666C3"/>
    <w:rsid w:val="003677CB"/>
    <w:rsid w:val="00375059"/>
    <w:rsid w:val="003769C6"/>
    <w:rsid w:val="003812CD"/>
    <w:rsid w:val="003820E4"/>
    <w:rsid w:val="003853B0"/>
    <w:rsid w:val="003904A2"/>
    <w:rsid w:val="00391589"/>
    <w:rsid w:val="003939D6"/>
    <w:rsid w:val="0039696A"/>
    <w:rsid w:val="00397BE4"/>
    <w:rsid w:val="003A1493"/>
    <w:rsid w:val="003A1C04"/>
    <w:rsid w:val="003A2D64"/>
    <w:rsid w:val="003B06AD"/>
    <w:rsid w:val="003B4E57"/>
    <w:rsid w:val="003C0DDE"/>
    <w:rsid w:val="003C4254"/>
    <w:rsid w:val="003C4B99"/>
    <w:rsid w:val="003C54D0"/>
    <w:rsid w:val="003C68C5"/>
    <w:rsid w:val="003C727A"/>
    <w:rsid w:val="003D4EED"/>
    <w:rsid w:val="003D734B"/>
    <w:rsid w:val="003E01CE"/>
    <w:rsid w:val="003E0A4D"/>
    <w:rsid w:val="003E1B78"/>
    <w:rsid w:val="003E2561"/>
    <w:rsid w:val="003E611D"/>
    <w:rsid w:val="003F2DB3"/>
    <w:rsid w:val="003F605C"/>
    <w:rsid w:val="003F6ADF"/>
    <w:rsid w:val="003F6FB7"/>
    <w:rsid w:val="003F7025"/>
    <w:rsid w:val="0040241C"/>
    <w:rsid w:val="00404F0E"/>
    <w:rsid w:val="00407114"/>
    <w:rsid w:val="00410B58"/>
    <w:rsid w:val="00412EC6"/>
    <w:rsid w:val="00413D8C"/>
    <w:rsid w:val="00415062"/>
    <w:rsid w:val="0041628E"/>
    <w:rsid w:val="004200D0"/>
    <w:rsid w:val="0043306E"/>
    <w:rsid w:val="00434007"/>
    <w:rsid w:val="00436249"/>
    <w:rsid w:val="00437F08"/>
    <w:rsid w:val="00441FF7"/>
    <w:rsid w:val="00444BB8"/>
    <w:rsid w:val="00446686"/>
    <w:rsid w:val="004523AC"/>
    <w:rsid w:val="00456961"/>
    <w:rsid w:val="004654E6"/>
    <w:rsid w:val="00465E6B"/>
    <w:rsid w:val="00467795"/>
    <w:rsid w:val="00472694"/>
    <w:rsid w:val="004728FF"/>
    <w:rsid w:val="00473EB7"/>
    <w:rsid w:val="00473F13"/>
    <w:rsid w:val="00475F67"/>
    <w:rsid w:val="00476519"/>
    <w:rsid w:val="00477522"/>
    <w:rsid w:val="004819B3"/>
    <w:rsid w:val="00483BAA"/>
    <w:rsid w:val="00485B55"/>
    <w:rsid w:val="0048638B"/>
    <w:rsid w:val="00487B7C"/>
    <w:rsid w:val="0049161D"/>
    <w:rsid w:val="00491A34"/>
    <w:rsid w:val="0049523A"/>
    <w:rsid w:val="004970C4"/>
    <w:rsid w:val="004A3105"/>
    <w:rsid w:val="004A4704"/>
    <w:rsid w:val="004A4FEE"/>
    <w:rsid w:val="004A5C4B"/>
    <w:rsid w:val="004B273E"/>
    <w:rsid w:val="004B31A2"/>
    <w:rsid w:val="004B4F9F"/>
    <w:rsid w:val="004C27B5"/>
    <w:rsid w:val="004C3130"/>
    <w:rsid w:val="004C314D"/>
    <w:rsid w:val="004C4F28"/>
    <w:rsid w:val="004C61A7"/>
    <w:rsid w:val="004C704A"/>
    <w:rsid w:val="004C7331"/>
    <w:rsid w:val="004D28DD"/>
    <w:rsid w:val="004D6A21"/>
    <w:rsid w:val="004D7B0B"/>
    <w:rsid w:val="004E1FF1"/>
    <w:rsid w:val="004E7C4B"/>
    <w:rsid w:val="004F1304"/>
    <w:rsid w:val="004F25DF"/>
    <w:rsid w:val="004F3D6E"/>
    <w:rsid w:val="0050378B"/>
    <w:rsid w:val="005044A6"/>
    <w:rsid w:val="00504A5C"/>
    <w:rsid w:val="00506957"/>
    <w:rsid w:val="00507049"/>
    <w:rsid w:val="00510732"/>
    <w:rsid w:val="00514D49"/>
    <w:rsid w:val="00515F13"/>
    <w:rsid w:val="00516203"/>
    <w:rsid w:val="005215AE"/>
    <w:rsid w:val="0052712C"/>
    <w:rsid w:val="005333EB"/>
    <w:rsid w:val="00540358"/>
    <w:rsid w:val="00541E96"/>
    <w:rsid w:val="00542BF3"/>
    <w:rsid w:val="005431C1"/>
    <w:rsid w:val="00545F13"/>
    <w:rsid w:val="005462EB"/>
    <w:rsid w:val="00557ABF"/>
    <w:rsid w:val="0056267B"/>
    <w:rsid w:val="00564A55"/>
    <w:rsid w:val="00565EB2"/>
    <w:rsid w:val="00566163"/>
    <w:rsid w:val="0057028C"/>
    <w:rsid w:val="00570E69"/>
    <w:rsid w:val="005726B2"/>
    <w:rsid w:val="00572D4B"/>
    <w:rsid w:val="00574F55"/>
    <w:rsid w:val="00582B67"/>
    <w:rsid w:val="0058408F"/>
    <w:rsid w:val="00591C96"/>
    <w:rsid w:val="005936CC"/>
    <w:rsid w:val="005A0976"/>
    <w:rsid w:val="005A3A09"/>
    <w:rsid w:val="005A6F91"/>
    <w:rsid w:val="005B4C3A"/>
    <w:rsid w:val="005B5004"/>
    <w:rsid w:val="005B5361"/>
    <w:rsid w:val="005B7703"/>
    <w:rsid w:val="005C3C1F"/>
    <w:rsid w:val="005C523B"/>
    <w:rsid w:val="005C6640"/>
    <w:rsid w:val="005C6670"/>
    <w:rsid w:val="005C67F7"/>
    <w:rsid w:val="005D17D4"/>
    <w:rsid w:val="005D4B39"/>
    <w:rsid w:val="005E1485"/>
    <w:rsid w:val="005E225A"/>
    <w:rsid w:val="005E3B67"/>
    <w:rsid w:val="005E556F"/>
    <w:rsid w:val="005E6114"/>
    <w:rsid w:val="005E73C1"/>
    <w:rsid w:val="005F55EF"/>
    <w:rsid w:val="00605F1B"/>
    <w:rsid w:val="006116B6"/>
    <w:rsid w:val="006136E3"/>
    <w:rsid w:val="00613794"/>
    <w:rsid w:val="00615088"/>
    <w:rsid w:val="0061627D"/>
    <w:rsid w:val="0061635E"/>
    <w:rsid w:val="00616C60"/>
    <w:rsid w:val="006208DA"/>
    <w:rsid w:val="00625D3C"/>
    <w:rsid w:val="00626610"/>
    <w:rsid w:val="00630237"/>
    <w:rsid w:val="0063415D"/>
    <w:rsid w:val="0064113A"/>
    <w:rsid w:val="00642F25"/>
    <w:rsid w:val="006469A5"/>
    <w:rsid w:val="00646F2F"/>
    <w:rsid w:val="006514E2"/>
    <w:rsid w:val="00652252"/>
    <w:rsid w:val="006622DD"/>
    <w:rsid w:val="00663F9B"/>
    <w:rsid w:val="00664479"/>
    <w:rsid w:val="00667580"/>
    <w:rsid w:val="00667990"/>
    <w:rsid w:val="00670248"/>
    <w:rsid w:val="00672EAC"/>
    <w:rsid w:val="00674432"/>
    <w:rsid w:val="0067601C"/>
    <w:rsid w:val="00680EC8"/>
    <w:rsid w:val="00686682"/>
    <w:rsid w:val="00693DBA"/>
    <w:rsid w:val="006A0969"/>
    <w:rsid w:val="006A4730"/>
    <w:rsid w:val="006A5647"/>
    <w:rsid w:val="006B0236"/>
    <w:rsid w:val="006B11C4"/>
    <w:rsid w:val="006B2210"/>
    <w:rsid w:val="006B372F"/>
    <w:rsid w:val="006B4F14"/>
    <w:rsid w:val="006B4FB0"/>
    <w:rsid w:val="006B5B27"/>
    <w:rsid w:val="006B6B6D"/>
    <w:rsid w:val="006C3F9E"/>
    <w:rsid w:val="006C5EF8"/>
    <w:rsid w:val="006D0E4E"/>
    <w:rsid w:val="006D42AB"/>
    <w:rsid w:val="006D681C"/>
    <w:rsid w:val="006E040B"/>
    <w:rsid w:val="006E4D16"/>
    <w:rsid w:val="006F0180"/>
    <w:rsid w:val="006F1D2C"/>
    <w:rsid w:val="006F3CEB"/>
    <w:rsid w:val="006F467B"/>
    <w:rsid w:val="006F6B75"/>
    <w:rsid w:val="00701422"/>
    <w:rsid w:val="00702807"/>
    <w:rsid w:val="007028BA"/>
    <w:rsid w:val="00710630"/>
    <w:rsid w:val="00712F5C"/>
    <w:rsid w:val="00713933"/>
    <w:rsid w:val="00720283"/>
    <w:rsid w:val="007204C7"/>
    <w:rsid w:val="00722AE5"/>
    <w:rsid w:val="00725DD9"/>
    <w:rsid w:val="007408DE"/>
    <w:rsid w:val="00740D4F"/>
    <w:rsid w:val="00743CD1"/>
    <w:rsid w:val="00744256"/>
    <w:rsid w:val="0074444C"/>
    <w:rsid w:val="00744BEE"/>
    <w:rsid w:val="0074547D"/>
    <w:rsid w:val="007459AB"/>
    <w:rsid w:val="0074648C"/>
    <w:rsid w:val="00746A97"/>
    <w:rsid w:val="00747991"/>
    <w:rsid w:val="0075438E"/>
    <w:rsid w:val="007546A5"/>
    <w:rsid w:val="007552F0"/>
    <w:rsid w:val="00755B23"/>
    <w:rsid w:val="007611C1"/>
    <w:rsid w:val="0076595F"/>
    <w:rsid w:val="00766926"/>
    <w:rsid w:val="00772618"/>
    <w:rsid w:val="0077386F"/>
    <w:rsid w:val="007738CA"/>
    <w:rsid w:val="00780DC5"/>
    <w:rsid w:val="00781C37"/>
    <w:rsid w:val="00786E73"/>
    <w:rsid w:val="00787F14"/>
    <w:rsid w:val="00793938"/>
    <w:rsid w:val="007959E8"/>
    <w:rsid w:val="00795E12"/>
    <w:rsid w:val="00797928"/>
    <w:rsid w:val="0079799E"/>
    <w:rsid w:val="007A02BC"/>
    <w:rsid w:val="007A3125"/>
    <w:rsid w:val="007A783B"/>
    <w:rsid w:val="007A7A05"/>
    <w:rsid w:val="007B15A3"/>
    <w:rsid w:val="007B25D4"/>
    <w:rsid w:val="007B5972"/>
    <w:rsid w:val="007B678D"/>
    <w:rsid w:val="007C0A35"/>
    <w:rsid w:val="007C57B2"/>
    <w:rsid w:val="007C646A"/>
    <w:rsid w:val="007C6EF9"/>
    <w:rsid w:val="007C7A2A"/>
    <w:rsid w:val="007D2C5E"/>
    <w:rsid w:val="007D2EFF"/>
    <w:rsid w:val="007D2F76"/>
    <w:rsid w:val="007D4C55"/>
    <w:rsid w:val="007E1370"/>
    <w:rsid w:val="007F5484"/>
    <w:rsid w:val="007F6F2A"/>
    <w:rsid w:val="00801C5B"/>
    <w:rsid w:val="00803BA0"/>
    <w:rsid w:val="0080431C"/>
    <w:rsid w:val="00804ED4"/>
    <w:rsid w:val="00814759"/>
    <w:rsid w:val="00815E26"/>
    <w:rsid w:val="008272ED"/>
    <w:rsid w:val="00830658"/>
    <w:rsid w:val="00832A1C"/>
    <w:rsid w:val="00835ACB"/>
    <w:rsid w:val="0084116F"/>
    <w:rsid w:val="00841A23"/>
    <w:rsid w:val="00842E7D"/>
    <w:rsid w:val="00847421"/>
    <w:rsid w:val="008474E3"/>
    <w:rsid w:val="00851095"/>
    <w:rsid w:val="0085339D"/>
    <w:rsid w:val="00855324"/>
    <w:rsid w:val="00855C2F"/>
    <w:rsid w:val="008614CA"/>
    <w:rsid w:val="008628B0"/>
    <w:rsid w:val="0086449B"/>
    <w:rsid w:val="008646D8"/>
    <w:rsid w:val="00865D70"/>
    <w:rsid w:val="00866DD3"/>
    <w:rsid w:val="008715DE"/>
    <w:rsid w:val="00871A42"/>
    <w:rsid w:val="00873C81"/>
    <w:rsid w:val="0087570F"/>
    <w:rsid w:val="00875D5B"/>
    <w:rsid w:val="008826EB"/>
    <w:rsid w:val="00882A4E"/>
    <w:rsid w:val="00891030"/>
    <w:rsid w:val="00891470"/>
    <w:rsid w:val="008962EA"/>
    <w:rsid w:val="008969D9"/>
    <w:rsid w:val="008A175B"/>
    <w:rsid w:val="008A3CE9"/>
    <w:rsid w:val="008A6E9B"/>
    <w:rsid w:val="008C1709"/>
    <w:rsid w:val="008D1B56"/>
    <w:rsid w:val="008D28A3"/>
    <w:rsid w:val="008E129A"/>
    <w:rsid w:val="008E1565"/>
    <w:rsid w:val="008E4904"/>
    <w:rsid w:val="008E623B"/>
    <w:rsid w:val="008E7F7E"/>
    <w:rsid w:val="008F0437"/>
    <w:rsid w:val="008F20A7"/>
    <w:rsid w:val="008F2C42"/>
    <w:rsid w:val="008F5522"/>
    <w:rsid w:val="008F619A"/>
    <w:rsid w:val="008F6D4E"/>
    <w:rsid w:val="00904A46"/>
    <w:rsid w:val="00906A0B"/>
    <w:rsid w:val="0091008C"/>
    <w:rsid w:val="009116EC"/>
    <w:rsid w:val="00913B37"/>
    <w:rsid w:val="00914804"/>
    <w:rsid w:val="00915400"/>
    <w:rsid w:val="0092244C"/>
    <w:rsid w:val="0092537F"/>
    <w:rsid w:val="00931263"/>
    <w:rsid w:val="0093188D"/>
    <w:rsid w:val="0094158F"/>
    <w:rsid w:val="009450F5"/>
    <w:rsid w:val="0095035E"/>
    <w:rsid w:val="0095077C"/>
    <w:rsid w:val="00951031"/>
    <w:rsid w:val="009530CE"/>
    <w:rsid w:val="00953494"/>
    <w:rsid w:val="00955229"/>
    <w:rsid w:val="00962C3D"/>
    <w:rsid w:val="009637C3"/>
    <w:rsid w:val="00967AA4"/>
    <w:rsid w:val="00970601"/>
    <w:rsid w:val="00971FA4"/>
    <w:rsid w:val="0097507A"/>
    <w:rsid w:val="00977C53"/>
    <w:rsid w:val="00977F1F"/>
    <w:rsid w:val="00986E3F"/>
    <w:rsid w:val="00990B0B"/>
    <w:rsid w:val="00993AF5"/>
    <w:rsid w:val="0099436E"/>
    <w:rsid w:val="00994E90"/>
    <w:rsid w:val="00995880"/>
    <w:rsid w:val="009A27FC"/>
    <w:rsid w:val="009A550E"/>
    <w:rsid w:val="009B0954"/>
    <w:rsid w:val="009B1CCA"/>
    <w:rsid w:val="009B2ADF"/>
    <w:rsid w:val="009B5433"/>
    <w:rsid w:val="009B7E03"/>
    <w:rsid w:val="009C7580"/>
    <w:rsid w:val="009D1376"/>
    <w:rsid w:val="009D43EB"/>
    <w:rsid w:val="009D52A4"/>
    <w:rsid w:val="009D7342"/>
    <w:rsid w:val="009E14AE"/>
    <w:rsid w:val="009E1FA5"/>
    <w:rsid w:val="009E6268"/>
    <w:rsid w:val="009E7907"/>
    <w:rsid w:val="009F2769"/>
    <w:rsid w:val="009F2815"/>
    <w:rsid w:val="009F5C3D"/>
    <w:rsid w:val="00A00277"/>
    <w:rsid w:val="00A044B2"/>
    <w:rsid w:val="00A05600"/>
    <w:rsid w:val="00A07897"/>
    <w:rsid w:val="00A15AF8"/>
    <w:rsid w:val="00A16FCD"/>
    <w:rsid w:val="00A2042E"/>
    <w:rsid w:val="00A2252F"/>
    <w:rsid w:val="00A34B31"/>
    <w:rsid w:val="00A359D0"/>
    <w:rsid w:val="00A37ED4"/>
    <w:rsid w:val="00A40969"/>
    <w:rsid w:val="00A43FBE"/>
    <w:rsid w:val="00A45455"/>
    <w:rsid w:val="00A4650F"/>
    <w:rsid w:val="00A46D47"/>
    <w:rsid w:val="00A46EB8"/>
    <w:rsid w:val="00A50CE0"/>
    <w:rsid w:val="00A52078"/>
    <w:rsid w:val="00A57B69"/>
    <w:rsid w:val="00A61898"/>
    <w:rsid w:val="00A70DB9"/>
    <w:rsid w:val="00A760C1"/>
    <w:rsid w:val="00A764AE"/>
    <w:rsid w:val="00A77F19"/>
    <w:rsid w:val="00A8284F"/>
    <w:rsid w:val="00A85CFD"/>
    <w:rsid w:val="00A8601A"/>
    <w:rsid w:val="00A86301"/>
    <w:rsid w:val="00A86C48"/>
    <w:rsid w:val="00A86E01"/>
    <w:rsid w:val="00A90924"/>
    <w:rsid w:val="00A953B4"/>
    <w:rsid w:val="00AA009F"/>
    <w:rsid w:val="00AA0403"/>
    <w:rsid w:val="00AA4823"/>
    <w:rsid w:val="00AA6A24"/>
    <w:rsid w:val="00AA7D12"/>
    <w:rsid w:val="00AB0B41"/>
    <w:rsid w:val="00AB437E"/>
    <w:rsid w:val="00AB7468"/>
    <w:rsid w:val="00AC2DCC"/>
    <w:rsid w:val="00AC7B65"/>
    <w:rsid w:val="00AD0E8A"/>
    <w:rsid w:val="00AD25CB"/>
    <w:rsid w:val="00AD4B31"/>
    <w:rsid w:val="00AE090B"/>
    <w:rsid w:val="00AE1243"/>
    <w:rsid w:val="00AE34FB"/>
    <w:rsid w:val="00AE753B"/>
    <w:rsid w:val="00AE7A72"/>
    <w:rsid w:val="00AF1401"/>
    <w:rsid w:val="00AF1517"/>
    <w:rsid w:val="00AF2DE6"/>
    <w:rsid w:val="00AF4191"/>
    <w:rsid w:val="00AF5702"/>
    <w:rsid w:val="00AF7B57"/>
    <w:rsid w:val="00B033FB"/>
    <w:rsid w:val="00B07B0C"/>
    <w:rsid w:val="00B10512"/>
    <w:rsid w:val="00B128ED"/>
    <w:rsid w:val="00B144A8"/>
    <w:rsid w:val="00B2038A"/>
    <w:rsid w:val="00B249BE"/>
    <w:rsid w:val="00B274D0"/>
    <w:rsid w:val="00B279E7"/>
    <w:rsid w:val="00B3045B"/>
    <w:rsid w:val="00B30CA2"/>
    <w:rsid w:val="00B3240D"/>
    <w:rsid w:val="00B32786"/>
    <w:rsid w:val="00B3550C"/>
    <w:rsid w:val="00B45B30"/>
    <w:rsid w:val="00B46B52"/>
    <w:rsid w:val="00B47310"/>
    <w:rsid w:val="00B511DB"/>
    <w:rsid w:val="00B555BB"/>
    <w:rsid w:val="00B55C3D"/>
    <w:rsid w:val="00B674FB"/>
    <w:rsid w:val="00B709F3"/>
    <w:rsid w:val="00B71634"/>
    <w:rsid w:val="00B7665B"/>
    <w:rsid w:val="00B77912"/>
    <w:rsid w:val="00B8113B"/>
    <w:rsid w:val="00B8274F"/>
    <w:rsid w:val="00B82C96"/>
    <w:rsid w:val="00B864AB"/>
    <w:rsid w:val="00B877E2"/>
    <w:rsid w:val="00B9063C"/>
    <w:rsid w:val="00BA07AC"/>
    <w:rsid w:val="00BA162F"/>
    <w:rsid w:val="00BA33DE"/>
    <w:rsid w:val="00BA36E0"/>
    <w:rsid w:val="00BA5461"/>
    <w:rsid w:val="00BB39AC"/>
    <w:rsid w:val="00BB4E26"/>
    <w:rsid w:val="00BC0951"/>
    <w:rsid w:val="00BC5E6A"/>
    <w:rsid w:val="00BC6F86"/>
    <w:rsid w:val="00BD1EFB"/>
    <w:rsid w:val="00BD5355"/>
    <w:rsid w:val="00BD5991"/>
    <w:rsid w:val="00BD696E"/>
    <w:rsid w:val="00BD6E41"/>
    <w:rsid w:val="00BD7C1A"/>
    <w:rsid w:val="00BE73FA"/>
    <w:rsid w:val="00BF3900"/>
    <w:rsid w:val="00BF6D36"/>
    <w:rsid w:val="00BF6FBC"/>
    <w:rsid w:val="00C111EE"/>
    <w:rsid w:val="00C11B87"/>
    <w:rsid w:val="00C123F8"/>
    <w:rsid w:val="00C15348"/>
    <w:rsid w:val="00C154F6"/>
    <w:rsid w:val="00C16BB4"/>
    <w:rsid w:val="00C25055"/>
    <w:rsid w:val="00C25837"/>
    <w:rsid w:val="00C333F3"/>
    <w:rsid w:val="00C346E4"/>
    <w:rsid w:val="00C35640"/>
    <w:rsid w:val="00C41125"/>
    <w:rsid w:val="00C43877"/>
    <w:rsid w:val="00C46B02"/>
    <w:rsid w:val="00C53155"/>
    <w:rsid w:val="00C562BC"/>
    <w:rsid w:val="00C60E32"/>
    <w:rsid w:val="00C643CF"/>
    <w:rsid w:val="00C647E7"/>
    <w:rsid w:val="00C66113"/>
    <w:rsid w:val="00C6619C"/>
    <w:rsid w:val="00C661C0"/>
    <w:rsid w:val="00C67F82"/>
    <w:rsid w:val="00C723A4"/>
    <w:rsid w:val="00C72C42"/>
    <w:rsid w:val="00C73A48"/>
    <w:rsid w:val="00C74C87"/>
    <w:rsid w:val="00C74DF1"/>
    <w:rsid w:val="00C75ACD"/>
    <w:rsid w:val="00C75DBD"/>
    <w:rsid w:val="00C77F79"/>
    <w:rsid w:val="00C803C8"/>
    <w:rsid w:val="00C80FD4"/>
    <w:rsid w:val="00C81F3F"/>
    <w:rsid w:val="00C8309E"/>
    <w:rsid w:val="00C84644"/>
    <w:rsid w:val="00C85C06"/>
    <w:rsid w:val="00C86E80"/>
    <w:rsid w:val="00C9721A"/>
    <w:rsid w:val="00C9765A"/>
    <w:rsid w:val="00CA184B"/>
    <w:rsid w:val="00CA3053"/>
    <w:rsid w:val="00CA33FF"/>
    <w:rsid w:val="00CB1821"/>
    <w:rsid w:val="00CB1945"/>
    <w:rsid w:val="00CB45D8"/>
    <w:rsid w:val="00CB6BBC"/>
    <w:rsid w:val="00CC0DBE"/>
    <w:rsid w:val="00CC65C8"/>
    <w:rsid w:val="00CD4F15"/>
    <w:rsid w:val="00CD52F1"/>
    <w:rsid w:val="00CD645D"/>
    <w:rsid w:val="00CD7FCC"/>
    <w:rsid w:val="00CE2BAE"/>
    <w:rsid w:val="00CE4AB2"/>
    <w:rsid w:val="00CE7F42"/>
    <w:rsid w:val="00CF643D"/>
    <w:rsid w:val="00CF6AB4"/>
    <w:rsid w:val="00CF740C"/>
    <w:rsid w:val="00D0260B"/>
    <w:rsid w:val="00D049F7"/>
    <w:rsid w:val="00D05AA3"/>
    <w:rsid w:val="00D07BCA"/>
    <w:rsid w:val="00D10845"/>
    <w:rsid w:val="00D17B9C"/>
    <w:rsid w:val="00D21529"/>
    <w:rsid w:val="00D23465"/>
    <w:rsid w:val="00D238D4"/>
    <w:rsid w:val="00D26A1B"/>
    <w:rsid w:val="00D330ED"/>
    <w:rsid w:val="00D36D37"/>
    <w:rsid w:val="00D37DB3"/>
    <w:rsid w:val="00D40BDB"/>
    <w:rsid w:val="00D43BB3"/>
    <w:rsid w:val="00D45C22"/>
    <w:rsid w:val="00D4647E"/>
    <w:rsid w:val="00D4685E"/>
    <w:rsid w:val="00D62665"/>
    <w:rsid w:val="00D627F1"/>
    <w:rsid w:val="00D72CCA"/>
    <w:rsid w:val="00D733A3"/>
    <w:rsid w:val="00D73906"/>
    <w:rsid w:val="00D901AA"/>
    <w:rsid w:val="00D91AC5"/>
    <w:rsid w:val="00D91BC0"/>
    <w:rsid w:val="00D94C04"/>
    <w:rsid w:val="00DA35C2"/>
    <w:rsid w:val="00DA498B"/>
    <w:rsid w:val="00DB5BDF"/>
    <w:rsid w:val="00DB79A1"/>
    <w:rsid w:val="00DC3812"/>
    <w:rsid w:val="00DC513D"/>
    <w:rsid w:val="00DC74E8"/>
    <w:rsid w:val="00DC7564"/>
    <w:rsid w:val="00DD1C26"/>
    <w:rsid w:val="00DD209A"/>
    <w:rsid w:val="00DD2F42"/>
    <w:rsid w:val="00DD494C"/>
    <w:rsid w:val="00DE0F99"/>
    <w:rsid w:val="00DE366F"/>
    <w:rsid w:val="00DE40BA"/>
    <w:rsid w:val="00DE411B"/>
    <w:rsid w:val="00DE6670"/>
    <w:rsid w:val="00DE6763"/>
    <w:rsid w:val="00DF371C"/>
    <w:rsid w:val="00DF47D3"/>
    <w:rsid w:val="00E0070E"/>
    <w:rsid w:val="00E0206F"/>
    <w:rsid w:val="00E03839"/>
    <w:rsid w:val="00E04F02"/>
    <w:rsid w:val="00E05804"/>
    <w:rsid w:val="00E05F3B"/>
    <w:rsid w:val="00E06900"/>
    <w:rsid w:val="00E1145B"/>
    <w:rsid w:val="00E13927"/>
    <w:rsid w:val="00E14E62"/>
    <w:rsid w:val="00E21195"/>
    <w:rsid w:val="00E225B4"/>
    <w:rsid w:val="00E2442A"/>
    <w:rsid w:val="00E34441"/>
    <w:rsid w:val="00E34C69"/>
    <w:rsid w:val="00E54C3F"/>
    <w:rsid w:val="00E6076D"/>
    <w:rsid w:val="00E60E07"/>
    <w:rsid w:val="00E64987"/>
    <w:rsid w:val="00E67403"/>
    <w:rsid w:val="00E71AA9"/>
    <w:rsid w:val="00E721E2"/>
    <w:rsid w:val="00E731B1"/>
    <w:rsid w:val="00E7485B"/>
    <w:rsid w:val="00E750CC"/>
    <w:rsid w:val="00E843CA"/>
    <w:rsid w:val="00E93F94"/>
    <w:rsid w:val="00E9530C"/>
    <w:rsid w:val="00E9537B"/>
    <w:rsid w:val="00E95777"/>
    <w:rsid w:val="00E95A37"/>
    <w:rsid w:val="00E97061"/>
    <w:rsid w:val="00EA0A64"/>
    <w:rsid w:val="00EA2E2B"/>
    <w:rsid w:val="00EA4168"/>
    <w:rsid w:val="00EA5BC5"/>
    <w:rsid w:val="00EA6019"/>
    <w:rsid w:val="00EA76CC"/>
    <w:rsid w:val="00EB24CB"/>
    <w:rsid w:val="00EB2D71"/>
    <w:rsid w:val="00EB50C8"/>
    <w:rsid w:val="00EC420A"/>
    <w:rsid w:val="00ED14FF"/>
    <w:rsid w:val="00ED1AF2"/>
    <w:rsid w:val="00ED2D69"/>
    <w:rsid w:val="00ED503C"/>
    <w:rsid w:val="00ED67ED"/>
    <w:rsid w:val="00ED6F9D"/>
    <w:rsid w:val="00EE0023"/>
    <w:rsid w:val="00EE10E5"/>
    <w:rsid w:val="00EE1388"/>
    <w:rsid w:val="00EE1B56"/>
    <w:rsid w:val="00EE3D19"/>
    <w:rsid w:val="00EE5924"/>
    <w:rsid w:val="00EF16B6"/>
    <w:rsid w:val="00EF3028"/>
    <w:rsid w:val="00EF7D34"/>
    <w:rsid w:val="00F01B89"/>
    <w:rsid w:val="00F11198"/>
    <w:rsid w:val="00F113DD"/>
    <w:rsid w:val="00F16922"/>
    <w:rsid w:val="00F212A5"/>
    <w:rsid w:val="00F22F14"/>
    <w:rsid w:val="00F2366F"/>
    <w:rsid w:val="00F245E1"/>
    <w:rsid w:val="00F24EEC"/>
    <w:rsid w:val="00F31A18"/>
    <w:rsid w:val="00F31D98"/>
    <w:rsid w:val="00F3230F"/>
    <w:rsid w:val="00F336EC"/>
    <w:rsid w:val="00F33DF5"/>
    <w:rsid w:val="00F349A1"/>
    <w:rsid w:val="00F36004"/>
    <w:rsid w:val="00F36F40"/>
    <w:rsid w:val="00F419E5"/>
    <w:rsid w:val="00F41F9E"/>
    <w:rsid w:val="00F4226C"/>
    <w:rsid w:val="00F42E61"/>
    <w:rsid w:val="00F435A0"/>
    <w:rsid w:val="00F44519"/>
    <w:rsid w:val="00F503D9"/>
    <w:rsid w:val="00F5478A"/>
    <w:rsid w:val="00F56C97"/>
    <w:rsid w:val="00F64ACF"/>
    <w:rsid w:val="00F67630"/>
    <w:rsid w:val="00F7183F"/>
    <w:rsid w:val="00F7282D"/>
    <w:rsid w:val="00F76490"/>
    <w:rsid w:val="00F80C75"/>
    <w:rsid w:val="00F813BF"/>
    <w:rsid w:val="00F85733"/>
    <w:rsid w:val="00F857C0"/>
    <w:rsid w:val="00F86CCE"/>
    <w:rsid w:val="00F87DD6"/>
    <w:rsid w:val="00F9144D"/>
    <w:rsid w:val="00F91B1A"/>
    <w:rsid w:val="00F96923"/>
    <w:rsid w:val="00FA7B4E"/>
    <w:rsid w:val="00FB0A99"/>
    <w:rsid w:val="00FB0F89"/>
    <w:rsid w:val="00FB28D7"/>
    <w:rsid w:val="00FB3248"/>
    <w:rsid w:val="00FB382A"/>
    <w:rsid w:val="00FB3B98"/>
    <w:rsid w:val="00FB5239"/>
    <w:rsid w:val="00FC1C55"/>
    <w:rsid w:val="00FC22F6"/>
    <w:rsid w:val="00FC2893"/>
    <w:rsid w:val="00FC7DCB"/>
    <w:rsid w:val="00FD039B"/>
    <w:rsid w:val="00FD37AB"/>
    <w:rsid w:val="00FE2BB2"/>
    <w:rsid w:val="00FE4F25"/>
    <w:rsid w:val="00FE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64B37312-5861-411F-BA37-2CAA0D69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2</Pages>
  <Words>836</Words>
  <Characters>4771</Characters>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2020-07-14T14:50:00Z</cp:lastPrinted>
  <dcterms:created xsi:type="dcterms:W3CDTF">2019-10-06T15:58:00Z</dcterms:created>
  <dcterms:modified xsi:type="dcterms:W3CDTF">2020-07-21T15:18:00Z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