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800"/>
      </w:tblGrid>
      <w:tr w:rsidR="002F158D" w:rsidRPr="002F158D" w14:paraId="35C87282" w14:textId="77777777" w:rsidTr="002F158D">
        <w:tc>
          <w:tcPr>
            <w:tcW w:w="4395" w:type="dxa"/>
          </w:tcPr>
          <w:p w14:paraId="1D85C02A" w14:textId="6407651F" w:rsidR="00B02A64" w:rsidRPr="00FC14A5" w:rsidRDefault="00B02A64" w:rsidP="003564AA">
            <w:pPr>
              <w:spacing w:before="80" w:after="80"/>
              <w:jc w:val="both"/>
              <w:rPr>
                <w:i/>
              </w:rPr>
            </w:pPr>
            <w:r w:rsidRPr="00FC14A5">
              <w:rPr>
                <w:i/>
              </w:rPr>
              <w:t>Họ và tên: ....................................................</w:t>
            </w:r>
          </w:p>
          <w:p w14:paraId="2F29BDB0" w14:textId="150460EF" w:rsidR="00B02A64" w:rsidRPr="00430322" w:rsidRDefault="00B02A64" w:rsidP="003564AA">
            <w:pPr>
              <w:spacing w:before="80" w:after="80"/>
              <w:jc w:val="both"/>
              <w:rPr>
                <w:color w:val="0000FF"/>
              </w:rPr>
            </w:pPr>
            <w:r w:rsidRPr="00FC14A5">
              <w:rPr>
                <w:i/>
              </w:rPr>
              <w:t>Lớp: .............................................................</w:t>
            </w:r>
          </w:p>
        </w:tc>
        <w:tc>
          <w:tcPr>
            <w:tcW w:w="5800" w:type="dxa"/>
          </w:tcPr>
          <w:p w14:paraId="4E92D9F8" w14:textId="77777777" w:rsidR="00FC14A5" w:rsidRPr="00B862E9" w:rsidRDefault="00FC14A5" w:rsidP="00FC14A5">
            <w:pPr>
              <w:spacing w:before="80" w:after="80"/>
              <w:jc w:val="center"/>
              <w:rPr>
                <w:bCs/>
                <w:color w:val="009999"/>
              </w:rPr>
            </w:pPr>
            <w:r w:rsidRPr="00B862E9">
              <w:rPr>
                <w:bCs/>
                <w:color w:val="009999"/>
              </w:rPr>
              <w:t>PHIẾU GHI BÀI HÓA HỌC 11 CÁNH DIỀU</w:t>
            </w:r>
          </w:p>
          <w:p w14:paraId="21D65004" w14:textId="017F34E5" w:rsidR="004E494A" w:rsidRPr="00430322" w:rsidRDefault="00FC14A5" w:rsidP="005230BA">
            <w:pPr>
              <w:spacing w:before="80" w:after="80"/>
              <w:jc w:val="center"/>
              <w:rPr>
                <w:b/>
                <w:bCs/>
                <w:color w:val="0000FF"/>
              </w:rPr>
            </w:pPr>
            <w:r w:rsidRPr="00B862E9">
              <w:rPr>
                <w:b/>
                <w:bCs/>
                <w:color w:val="009999"/>
              </w:rPr>
              <w:t xml:space="preserve">Bài </w:t>
            </w:r>
            <w:r w:rsidR="005230BA" w:rsidRPr="00B862E9">
              <w:rPr>
                <w:b/>
                <w:bCs/>
                <w:color w:val="009999"/>
              </w:rPr>
              <w:t>6</w:t>
            </w:r>
            <w:r w:rsidRPr="00B862E9">
              <w:rPr>
                <w:b/>
                <w:bCs/>
                <w:color w:val="009999"/>
              </w:rPr>
              <w:t xml:space="preserve">: </w:t>
            </w:r>
            <w:r w:rsidR="005230BA" w:rsidRPr="00B862E9">
              <w:rPr>
                <w:b/>
                <w:bCs/>
                <w:color w:val="009999"/>
              </w:rPr>
              <w:t>SULFUR VÀ SULFUR DIOXIDE</w:t>
            </w:r>
          </w:p>
        </w:tc>
      </w:tr>
    </w:tbl>
    <w:p w14:paraId="0CB03543" w14:textId="1249375F" w:rsidR="00721308" w:rsidRDefault="001030CE" w:rsidP="002F158D">
      <w:pPr>
        <w:spacing w:before="120" w:after="120" w:line="240" w:lineRule="auto"/>
        <w:jc w:val="both"/>
        <w:rPr>
          <w:b/>
          <w:bCs/>
          <w:noProof/>
          <w:color w:val="FF0000"/>
        </w:rPr>
      </w:pPr>
      <w:r w:rsidRPr="001030CE">
        <w:rPr>
          <w:b/>
          <w:bCs/>
          <w:noProof/>
          <w:color w:val="FF0000"/>
        </w:rPr>
        <w:t>MỞ ĐẦU</w:t>
      </w:r>
    </w:p>
    <w:p w14:paraId="056B1944" w14:textId="29782CC1" w:rsidR="000F66E7" w:rsidRPr="001030CE" w:rsidRDefault="001C074D" w:rsidP="002F158D">
      <w:pPr>
        <w:spacing w:before="120" w:after="120" w:line="240" w:lineRule="auto"/>
        <w:jc w:val="both"/>
        <w:rPr>
          <w:b/>
          <w:bCs/>
          <w:noProof/>
          <w:color w:val="FF0000"/>
        </w:rPr>
      </w:pPr>
      <w:r>
        <w:rPr>
          <w:b/>
          <w:bCs/>
          <w:noProof/>
          <w:color w:val="FF0000"/>
        </w:rPr>
        <w:drawing>
          <wp:inline distT="0" distB="0" distL="0" distR="0" wp14:anchorId="02599FF0" wp14:editId="5AAB2F18">
            <wp:extent cx="5685013" cy="464860"/>
            <wp:effectExtent l="0" t="0" r="0" b="0"/>
            <wp:docPr id="1460223397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223397" name="Hình ảnh 146022339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5013" cy="46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91343C" w14:textId="0E0E81AB" w:rsidR="00AB4BE9" w:rsidRDefault="000F66E7" w:rsidP="000F66E7">
      <w:pPr>
        <w:spacing w:before="160" w:line="24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14:paraId="0789E0C1" w14:textId="06B40F22" w:rsidR="00AB4BE9" w:rsidRDefault="000F66E7" w:rsidP="000F66E7">
      <w:pPr>
        <w:spacing w:before="160" w:line="24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14:paraId="14B1AFE4" w14:textId="7F64EF63" w:rsidR="00D37FA8" w:rsidRPr="00B862E9" w:rsidRDefault="00D37FA8" w:rsidP="00D37FA8">
      <w:pPr>
        <w:spacing w:before="160" w:line="240" w:lineRule="auto"/>
        <w:jc w:val="both"/>
        <w:rPr>
          <w:b/>
          <w:bCs/>
          <w:color w:val="009999"/>
        </w:rPr>
      </w:pPr>
      <w:r w:rsidRPr="00B862E9">
        <w:rPr>
          <w:b/>
          <w:bCs/>
          <w:color w:val="009999"/>
        </w:rPr>
        <w:t xml:space="preserve">I. </w:t>
      </w:r>
      <w:r w:rsidR="00706B17" w:rsidRPr="00B862E9">
        <w:rPr>
          <w:b/>
          <w:bCs/>
          <w:color w:val="009999"/>
        </w:rPr>
        <w:t>SULFUR</w:t>
      </w:r>
    </w:p>
    <w:p w14:paraId="7FB56BD5" w14:textId="74FF15C7" w:rsidR="00D37FA8" w:rsidRPr="00B862E9" w:rsidRDefault="00D37FA8" w:rsidP="00D37FA8">
      <w:pPr>
        <w:spacing w:before="160" w:line="240" w:lineRule="auto"/>
        <w:jc w:val="both"/>
        <w:rPr>
          <w:b/>
          <w:bCs/>
          <w:color w:val="009999"/>
        </w:rPr>
      </w:pPr>
      <w:r w:rsidRPr="00B862E9">
        <w:rPr>
          <w:b/>
          <w:bCs/>
          <w:color w:val="009999"/>
        </w:rPr>
        <w:t xml:space="preserve">1) </w:t>
      </w:r>
      <w:r w:rsidR="00706B17" w:rsidRPr="00B862E9">
        <w:rPr>
          <w:b/>
          <w:bCs/>
          <w:color w:val="009999"/>
        </w:rPr>
        <w:t>Trạng thái tự nhiên</w:t>
      </w:r>
    </w:p>
    <w:p w14:paraId="2CB43721" w14:textId="2006A097" w:rsidR="00706B17" w:rsidRDefault="00751D9B" w:rsidP="00D37FA8">
      <w:pPr>
        <w:spacing w:before="160" w:line="240" w:lineRule="auto"/>
        <w:jc w:val="both"/>
      </w:pPr>
      <w:r w:rsidRPr="00751D9B">
        <w:t>Kí hiệu</w:t>
      </w:r>
      <w:r>
        <w:t xml:space="preserve"> hóa học: .......... Số hiệu nguyên tử: ........... Độ âm điện: ...............</w:t>
      </w:r>
    </w:p>
    <w:p w14:paraId="21B75BA7" w14:textId="650B807F" w:rsidR="00751D9B" w:rsidRDefault="00CB061E" w:rsidP="00D37FA8">
      <w:pPr>
        <w:spacing w:before="160" w:line="240" w:lineRule="auto"/>
        <w:jc w:val="both"/>
      </w:pPr>
      <w:r>
        <w:t>Dạng tồn tại trong tự nhiên: .....................................................................................................................</w:t>
      </w:r>
      <w:r w:rsidR="00137D57">
        <w:t xml:space="preserve"> gồm</w:t>
      </w:r>
    </w:p>
    <w:p w14:paraId="2BBF1423" w14:textId="77777777" w:rsidR="00137D57" w:rsidRDefault="00137D57" w:rsidP="00137D57">
      <w:pPr>
        <w:spacing w:before="160" w:line="24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14:paraId="5C7451D6" w14:textId="77777777" w:rsidR="00137D57" w:rsidRDefault="00137D57" w:rsidP="00137D57">
      <w:pPr>
        <w:spacing w:before="160" w:line="24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7081"/>
      </w:tblGrid>
      <w:tr w:rsidR="00137D57" w14:paraId="2EA72CB8" w14:textId="77777777" w:rsidTr="007237F5">
        <w:tc>
          <w:tcPr>
            <w:tcW w:w="3114" w:type="dxa"/>
          </w:tcPr>
          <w:p w14:paraId="55A050E1" w14:textId="215EDFCB" w:rsidR="00137D57" w:rsidRDefault="00F7715F" w:rsidP="00D37FA8">
            <w:pPr>
              <w:spacing w:before="160"/>
              <w:jc w:val="both"/>
            </w:pPr>
            <w:r>
              <w:rPr>
                <w:noProof/>
              </w:rPr>
              <w:drawing>
                <wp:inline distT="0" distB="0" distL="0" distR="0" wp14:anchorId="4FBC22D2" wp14:editId="5AF3F069">
                  <wp:extent cx="1821338" cy="1021168"/>
                  <wp:effectExtent l="0" t="0" r="7620" b="7620"/>
                  <wp:docPr id="1249620966" name="Hình ảnh 2" descr="Ảnh có chứa văn bản, Phông chữ, ảnh chụp màn hình, màu trắng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9620966" name="Hình ảnh 2" descr="Ảnh có chứa văn bản, Phông chữ, ảnh chụp màn hình, màu trắng&#10;&#10;Mô tả được tạo tự độ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1338" cy="1021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1" w:type="dxa"/>
          </w:tcPr>
          <w:p w14:paraId="0D6C18EB" w14:textId="77777777" w:rsidR="00137D57" w:rsidRDefault="00F7715F" w:rsidP="00D37FA8">
            <w:pPr>
              <w:spacing w:before="160"/>
              <w:jc w:val="both"/>
            </w:pPr>
            <w:r>
              <w:t>..................................................................................................................</w:t>
            </w:r>
          </w:p>
          <w:p w14:paraId="11AA8A84" w14:textId="56909FFA" w:rsidR="00F7715F" w:rsidRDefault="00F7715F" w:rsidP="00D37FA8">
            <w:pPr>
              <w:spacing w:before="160"/>
              <w:jc w:val="both"/>
            </w:pPr>
            <w:r>
              <w:t>..................................................................................................................</w:t>
            </w:r>
          </w:p>
          <w:p w14:paraId="52066E86" w14:textId="5BCAE5A4" w:rsidR="00F7715F" w:rsidRDefault="00F7715F" w:rsidP="00D37FA8">
            <w:pPr>
              <w:spacing w:before="160"/>
              <w:jc w:val="both"/>
            </w:pPr>
            <w:r>
              <w:t>..................................................................................................................</w:t>
            </w:r>
          </w:p>
          <w:p w14:paraId="024BBD3B" w14:textId="679FAB8C" w:rsidR="00F7715F" w:rsidRDefault="00F7715F" w:rsidP="00F7715F">
            <w:pPr>
              <w:spacing w:before="160"/>
              <w:jc w:val="both"/>
            </w:pPr>
            <w:r>
              <w:t>..................................................................................................................</w:t>
            </w:r>
          </w:p>
        </w:tc>
      </w:tr>
    </w:tbl>
    <w:p w14:paraId="09381182" w14:textId="454B2DF6" w:rsidR="00137D57" w:rsidRPr="00B862E9" w:rsidRDefault="000B42E4" w:rsidP="00D37FA8">
      <w:pPr>
        <w:spacing w:before="160" w:line="240" w:lineRule="auto"/>
        <w:jc w:val="both"/>
        <w:rPr>
          <w:b/>
          <w:bCs/>
          <w:color w:val="009999"/>
        </w:rPr>
      </w:pPr>
      <w:r w:rsidRPr="00B862E9">
        <w:rPr>
          <w:b/>
          <w:bCs/>
          <w:color w:val="009999"/>
        </w:rPr>
        <w:t>2) Tính chất</w:t>
      </w:r>
    </w:p>
    <w:p w14:paraId="57CFDB76" w14:textId="3B86ED79" w:rsidR="000B42E4" w:rsidRPr="00B862E9" w:rsidRDefault="000B42E4" w:rsidP="00D37FA8">
      <w:pPr>
        <w:spacing w:before="160" w:line="240" w:lineRule="auto"/>
        <w:jc w:val="both"/>
        <w:rPr>
          <w:b/>
          <w:bCs/>
          <w:i/>
          <w:iCs/>
          <w:color w:val="009999"/>
        </w:rPr>
      </w:pPr>
      <w:r w:rsidRPr="00B862E9">
        <w:rPr>
          <w:b/>
          <w:bCs/>
          <w:i/>
          <w:iCs/>
          <w:color w:val="009999"/>
        </w:rPr>
        <w:t>a) Tính chất vật lí</w:t>
      </w:r>
    </w:p>
    <w:p w14:paraId="3AB1B221" w14:textId="7EA1887C" w:rsidR="000B42E4" w:rsidRDefault="007E71A6" w:rsidP="005923F6">
      <w:pPr>
        <w:tabs>
          <w:tab w:val="left" w:pos="1985"/>
          <w:tab w:val="left" w:pos="3686"/>
          <w:tab w:val="left" w:pos="8080"/>
        </w:tabs>
        <w:spacing w:before="160" w:line="240" w:lineRule="auto"/>
        <w:jc w:val="both"/>
      </w:pPr>
      <w:r>
        <w:t>Trạng thái:</w:t>
      </w:r>
      <w:r w:rsidR="00865C77">
        <w:t xml:space="preserve"> </w:t>
      </w:r>
      <w:r>
        <w:t>.........</w:t>
      </w:r>
      <w:r w:rsidR="007237F5">
        <w:t>....</w:t>
      </w:r>
      <w:r>
        <w:tab/>
        <w:t>Màu sắc: ....</w:t>
      </w:r>
      <w:r w:rsidR="00865C77">
        <w:t>.....</w:t>
      </w:r>
      <w:r w:rsidR="00F10ACC">
        <w:t>..</w:t>
      </w:r>
      <w:r>
        <w:t>.</w:t>
      </w:r>
      <w:r>
        <w:tab/>
      </w:r>
      <w:r w:rsidR="00750846">
        <w:t>Tính tan:</w:t>
      </w:r>
      <w:r w:rsidR="00F10ACC">
        <w:t xml:space="preserve"> ............................................</w:t>
      </w:r>
      <w:r w:rsidR="007237F5">
        <w:t>.......</w:t>
      </w:r>
      <w:r w:rsidR="00F10ACC">
        <w:t>.....</w:t>
      </w:r>
      <w:r w:rsidR="00750846">
        <w:tab/>
      </w:r>
      <w:r w:rsidR="00865C77">
        <w:t>t</w:t>
      </w:r>
      <w:r w:rsidR="00865C77">
        <w:rPr>
          <w:vertAlign w:val="subscript"/>
        </w:rPr>
        <w:t>nc</w:t>
      </w:r>
      <w:r w:rsidR="00865C77">
        <w:t>: ......... t</w:t>
      </w:r>
      <w:r w:rsidR="00865C77">
        <w:rPr>
          <w:vertAlign w:val="subscript"/>
        </w:rPr>
        <w:t>hóa hơi</w:t>
      </w:r>
      <w:r w:rsidR="00865C77">
        <w:t>:</w:t>
      </w:r>
      <w:r w:rsidR="005923F6">
        <w:t xml:space="preserve"> .........</w:t>
      </w:r>
    </w:p>
    <w:p w14:paraId="6D9B3326" w14:textId="5B912FFB" w:rsidR="005923F6" w:rsidRPr="00B862E9" w:rsidRDefault="005923F6" w:rsidP="005923F6">
      <w:pPr>
        <w:tabs>
          <w:tab w:val="left" w:pos="1985"/>
          <w:tab w:val="left" w:pos="3686"/>
          <w:tab w:val="left" w:pos="8080"/>
        </w:tabs>
        <w:spacing w:before="160" w:line="240" w:lineRule="auto"/>
        <w:jc w:val="both"/>
        <w:rPr>
          <w:b/>
          <w:bCs/>
          <w:i/>
          <w:iCs/>
          <w:color w:val="009999"/>
        </w:rPr>
      </w:pPr>
      <w:r w:rsidRPr="00B862E9">
        <w:rPr>
          <w:b/>
          <w:bCs/>
          <w:i/>
          <w:iCs/>
          <w:color w:val="009999"/>
        </w:rPr>
        <w:t>b) Tính chất hóa học</w:t>
      </w:r>
    </w:p>
    <w:p w14:paraId="23BD2BD0" w14:textId="594897D5" w:rsidR="005923F6" w:rsidRDefault="00212858" w:rsidP="005923F6">
      <w:pPr>
        <w:tabs>
          <w:tab w:val="left" w:pos="1985"/>
          <w:tab w:val="left" w:pos="3686"/>
          <w:tab w:val="left" w:pos="8080"/>
        </w:tabs>
        <w:spacing w:before="160" w:line="240" w:lineRule="auto"/>
        <w:jc w:val="both"/>
      </w:pPr>
      <w:r>
        <w:rPr>
          <w:rFonts w:cs="Times New Roman"/>
        </w:rPr>
        <w:t>■</w:t>
      </w:r>
      <w:r>
        <w:t xml:space="preserve"> </w:t>
      </w:r>
      <w:r w:rsidRPr="00602833">
        <w:rPr>
          <w:i/>
          <w:iCs/>
        </w:rPr>
        <w:t>Tính oxi hóa</w:t>
      </w:r>
      <w:r w:rsidR="00754378">
        <w:t>: Sulfur phản ứng với ........................................................... tạo ra ..................</w:t>
      </w:r>
      <w:r w:rsidR="00241A65">
        <w:t>...........</w:t>
      </w:r>
      <w:r w:rsidR="00754378">
        <w:t>............</w:t>
      </w:r>
    </w:p>
    <w:p w14:paraId="53D7B5B0" w14:textId="60EA5A8D" w:rsidR="00F92F09" w:rsidRDefault="00241A65" w:rsidP="00F92F09">
      <w:pPr>
        <w:spacing w:before="160" w:line="240" w:lineRule="auto"/>
        <w:jc w:val="both"/>
      </w:pPr>
      <w:r w:rsidRPr="00602833">
        <w:rPr>
          <w:i/>
          <w:iCs/>
        </w:rPr>
        <w:t>Phản ứng với Fe</w:t>
      </w:r>
      <w:r>
        <w:t xml:space="preserve">: </w:t>
      </w:r>
      <w:r w:rsidR="00F92F09">
        <w:t>..........................................................</w:t>
      </w:r>
      <w:r>
        <w:t>...</w:t>
      </w:r>
      <w:r w:rsidR="00F92F09">
        <w:t>.................................................................................</w:t>
      </w:r>
    </w:p>
    <w:p w14:paraId="1561F9BB" w14:textId="655E93E7" w:rsidR="00F92F09" w:rsidRDefault="00241A65" w:rsidP="00F92F09">
      <w:pPr>
        <w:spacing w:before="160" w:line="240" w:lineRule="auto"/>
        <w:jc w:val="both"/>
      </w:pPr>
      <w:r w:rsidRPr="00602833">
        <w:rPr>
          <w:i/>
          <w:iCs/>
        </w:rPr>
        <w:t>Phản ứng với Hg</w:t>
      </w:r>
      <w:r>
        <w:t xml:space="preserve">: </w:t>
      </w:r>
      <w:r w:rsidR="00F92F09">
        <w:t>.............................................................................................................................................</w:t>
      </w:r>
    </w:p>
    <w:p w14:paraId="2C5EAB7C" w14:textId="2DBB49EC" w:rsidR="004D41B5" w:rsidRDefault="00BB43E7" w:rsidP="007237F5">
      <w:pPr>
        <w:spacing w:before="160" w:line="240" w:lineRule="auto"/>
        <w:ind w:firstLine="284"/>
        <w:jc w:val="both"/>
      </w:pPr>
      <w:r>
        <w:rPr>
          <w:rFonts w:cs="Times New Roman"/>
        </w:rPr>
        <w:t>►</w:t>
      </w:r>
      <w:r>
        <w:t xml:space="preserve"> </w:t>
      </w:r>
      <w:r w:rsidR="004D41B5">
        <w:t>Nhận xét số oxi hóa của sulfur trong các phản ứng trên?</w:t>
      </w:r>
    </w:p>
    <w:p w14:paraId="49003797" w14:textId="77777777" w:rsidR="004D41B5" w:rsidRDefault="004D41B5" w:rsidP="004D41B5">
      <w:pPr>
        <w:spacing w:before="160" w:line="24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14:paraId="1F2DBAE4" w14:textId="13015E37" w:rsidR="00602833" w:rsidRDefault="00602833" w:rsidP="00F92F09">
      <w:pPr>
        <w:spacing w:before="160" w:line="240" w:lineRule="auto"/>
        <w:jc w:val="both"/>
      </w:pPr>
      <w:r>
        <w:rPr>
          <w:rFonts w:cs="Times New Roman"/>
        </w:rPr>
        <w:t>■</w:t>
      </w:r>
      <w:r>
        <w:t xml:space="preserve"> </w:t>
      </w:r>
      <w:r w:rsidRPr="00602833">
        <w:rPr>
          <w:i/>
          <w:iCs/>
        </w:rPr>
        <w:t>Tính khử</w:t>
      </w:r>
      <w:r>
        <w:t>:</w:t>
      </w:r>
      <w:r w:rsidR="004D41B5">
        <w:t xml:space="preserve"> Sulfur phản ứng với .....................................................................................................................</w:t>
      </w:r>
    </w:p>
    <w:p w14:paraId="1F85E57D" w14:textId="06205D8D" w:rsidR="00BB43E7" w:rsidRDefault="00BB43E7" w:rsidP="00BB43E7">
      <w:pPr>
        <w:spacing w:before="160" w:line="240" w:lineRule="auto"/>
        <w:jc w:val="both"/>
      </w:pPr>
      <w:r w:rsidRPr="00602833">
        <w:rPr>
          <w:i/>
          <w:iCs/>
        </w:rPr>
        <w:t xml:space="preserve">Phản ứng với </w:t>
      </w:r>
      <w:r>
        <w:rPr>
          <w:i/>
          <w:iCs/>
        </w:rPr>
        <w:t>O</w:t>
      </w:r>
      <w:r>
        <w:rPr>
          <w:i/>
          <w:iCs/>
          <w:vertAlign w:val="subscript"/>
        </w:rPr>
        <w:t>2</w:t>
      </w:r>
      <w:r>
        <w:rPr>
          <w:i/>
          <w:iCs/>
        </w:rPr>
        <w:t>:</w:t>
      </w:r>
      <w:r>
        <w:t xml:space="preserve"> .............................................................................................................................................</w:t>
      </w:r>
    </w:p>
    <w:p w14:paraId="7589F2F7" w14:textId="48351FE7" w:rsidR="00BB43E7" w:rsidRDefault="00BB43E7" w:rsidP="007237F5">
      <w:pPr>
        <w:spacing w:before="160" w:line="240" w:lineRule="auto"/>
        <w:ind w:firstLine="284"/>
        <w:jc w:val="both"/>
      </w:pPr>
      <w:r>
        <w:rPr>
          <w:rFonts w:cs="Times New Roman"/>
        </w:rPr>
        <w:t>►</w:t>
      </w:r>
      <w:r>
        <w:t xml:space="preserve"> Nhận xét số oxi hóa của sulfur trong các phản ứng trên?</w:t>
      </w:r>
    </w:p>
    <w:p w14:paraId="483ADE3C" w14:textId="77777777" w:rsidR="00BB43E7" w:rsidRDefault="00BB43E7" w:rsidP="00BB43E7">
      <w:pPr>
        <w:spacing w:before="160" w:line="24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14:paraId="1C57E7EE" w14:textId="343478A5" w:rsidR="004D41B5" w:rsidRPr="00B862E9" w:rsidRDefault="00D35C0D" w:rsidP="00F92F09">
      <w:pPr>
        <w:spacing w:before="160" w:line="240" w:lineRule="auto"/>
        <w:jc w:val="both"/>
        <w:rPr>
          <w:b/>
          <w:bCs/>
          <w:color w:val="009999"/>
        </w:rPr>
      </w:pPr>
      <w:r w:rsidRPr="00B862E9">
        <w:rPr>
          <w:b/>
          <w:bCs/>
          <w:color w:val="009999"/>
        </w:rPr>
        <w:t>3) Ứng dụng</w:t>
      </w:r>
    </w:p>
    <w:p w14:paraId="344EF9A7" w14:textId="77777777" w:rsidR="00D35C0D" w:rsidRDefault="00D35C0D" w:rsidP="00D35C0D">
      <w:pPr>
        <w:spacing w:before="160" w:line="24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14:paraId="54CC3822" w14:textId="77777777" w:rsidR="00D35C0D" w:rsidRDefault="00D35C0D" w:rsidP="00D35C0D">
      <w:pPr>
        <w:spacing w:before="160" w:line="24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14:paraId="0C83A330" w14:textId="77777777" w:rsidR="00D35C0D" w:rsidRDefault="00D35C0D" w:rsidP="00D35C0D">
      <w:pPr>
        <w:spacing w:before="160" w:line="24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14:paraId="31182308" w14:textId="77777777" w:rsidR="00D35C0D" w:rsidRDefault="00D35C0D" w:rsidP="00D35C0D">
      <w:pPr>
        <w:spacing w:before="160" w:line="24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14:paraId="4A11EFFF" w14:textId="192820F0" w:rsidR="00D35C0D" w:rsidRPr="00B862E9" w:rsidRDefault="00310D77" w:rsidP="00F92F09">
      <w:pPr>
        <w:spacing w:before="160" w:line="240" w:lineRule="auto"/>
        <w:jc w:val="both"/>
        <w:rPr>
          <w:b/>
          <w:bCs/>
          <w:color w:val="009999"/>
        </w:rPr>
      </w:pPr>
      <w:r w:rsidRPr="00B862E9">
        <w:rPr>
          <w:b/>
          <w:bCs/>
          <w:color w:val="009999"/>
        </w:rPr>
        <w:lastRenderedPageBreak/>
        <w:t>II. SULFUR DIOXIDE</w:t>
      </w:r>
    </w:p>
    <w:p w14:paraId="7498D448" w14:textId="1616F9AC" w:rsidR="00310D77" w:rsidRPr="00B862E9" w:rsidRDefault="00310D77" w:rsidP="00F92F09">
      <w:pPr>
        <w:spacing w:before="160" w:line="240" w:lineRule="auto"/>
        <w:jc w:val="both"/>
        <w:rPr>
          <w:b/>
          <w:bCs/>
          <w:color w:val="009999"/>
        </w:rPr>
      </w:pPr>
      <w:r w:rsidRPr="00B862E9">
        <w:rPr>
          <w:b/>
          <w:bCs/>
          <w:color w:val="009999"/>
        </w:rPr>
        <w:t>1) Một số tính chất</w:t>
      </w:r>
    </w:p>
    <w:p w14:paraId="431FC39E" w14:textId="70138404" w:rsidR="00310D77" w:rsidRDefault="006F6090" w:rsidP="00F92F09">
      <w:pPr>
        <w:spacing w:before="160" w:line="240" w:lineRule="auto"/>
        <w:jc w:val="both"/>
      </w:pPr>
      <w:r>
        <w:rPr>
          <w:rFonts w:cs="Times New Roman"/>
        </w:rPr>
        <w:t>■</w:t>
      </w:r>
      <w:r>
        <w:t xml:space="preserve"> </w:t>
      </w:r>
      <w:r w:rsidRPr="007237F5">
        <w:rPr>
          <w:b/>
          <w:bCs/>
          <w:i/>
          <w:iCs/>
        </w:rPr>
        <w:t>Tính chất vật lí</w:t>
      </w:r>
    </w:p>
    <w:p w14:paraId="35F73149" w14:textId="0C8CB557" w:rsidR="00C72144" w:rsidRDefault="00C72144" w:rsidP="00F92F09">
      <w:pPr>
        <w:spacing w:before="160" w:line="240" w:lineRule="auto"/>
        <w:jc w:val="both"/>
      </w:pPr>
      <w:r>
        <w:t>Trạng thái: ........... Màu sắc: .................. Mùi: ............. Tính độc: .................. Tính tan: ...............................</w:t>
      </w:r>
    </w:p>
    <w:p w14:paraId="6D5C492E" w14:textId="12D8C5A1" w:rsidR="00C72144" w:rsidRPr="007237F5" w:rsidRDefault="00C72144" w:rsidP="00C72144">
      <w:pPr>
        <w:spacing w:before="160" w:line="240" w:lineRule="auto"/>
        <w:jc w:val="both"/>
        <w:rPr>
          <w:b/>
          <w:bCs/>
          <w:i/>
          <w:iCs/>
        </w:rPr>
      </w:pPr>
      <w:r>
        <w:rPr>
          <w:rFonts w:cs="Times New Roman"/>
        </w:rPr>
        <w:t>■</w:t>
      </w:r>
      <w:r>
        <w:t xml:space="preserve"> </w:t>
      </w:r>
      <w:r w:rsidRPr="007237F5">
        <w:rPr>
          <w:b/>
          <w:bCs/>
          <w:i/>
          <w:iCs/>
        </w:rPr>
        <w:t>Tính chất hóa học</w:t>
      </w:r>
    </w:p>
    <w:p w14:paraId="7A3D2D83" w14:textId="0EB8D2D1" w:rsidR="00EC1BB2" w:rsidRDefault="002A117C" w:rsidP="00C72144">
      <w:pPr>
        <w:spacing w:before="160" w:line="240" w:lineRule="auto"/>
        <w:jc w:val="both"/>
      </w:pPr>
      <w:r w:rsidRPr="007D47AA">
        <w:rPr>
          <w:b/>
          <w:bCs/>
        </w:rPr>
        <w:t>(1)</w:t>
      </w:r>
      <w:r>
        <w:t xml:space="preserve"> </w:t>
      </w:r>
      <w:r w:rsidR="00EC1BB2">
        <w:t>Sulfur dioxide là một ................................. có các phản ứng với: ..............................................................</w:t>
      </w:r>
    </w:p>
    <w:p w14:paraId="13225C84" w14:textId="77777777" w:rsidR="00EC1BB2" w:rsidRDefault="00EC1BB2" w:rsidP="00EC1BB2">
      <w:pPr>
        <w:spacing w:before="160" w:line="24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14:paraId="449A8739" w14:textId="77777777" w:rsidR="00A257B4" w:rsidRDefault="00A257B4" w:rsidP="00A257B4">
      <w:pPr>
        <w:spacing w:before="160" w:line="24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7081"/>
      </w:tblGrid>
      <w:tr w:rsidR="008A62DD" w14:paraId="48656E65" w14:textId="77777777" w:rsidTr="003D0EF3">
        <w:tc>
          <w:tcPr>
            <w:tcW w:w="3114" w:type="dxa"/>
          </w:tcPr>
          <w:p w14:paraId="437FCF76" w14:textId="007BB8A0" w:rsidR="008A62DD" w:rsidRDefault="004B6ADD" w:rsidP="00C72144">
            <w:pPr>
              <w:spacing w:before="160"/>
              <w:jc w:val="both"/>
            </w:pPr>
            <w:r>
              <w:rPr>
                <w:noProof/>
              </w:rPr>
              <w:drawing>
                <wp:inline distT="0" distB="0" distL="0" distR="0" wp14:anchorId="256694E3" wp14:editId="22054D3C">
                  <wp:extent cx="1798476" cy="1691787"/>
                  <wp:effectExtent l="0" t="0" r="0" b="3810"/>
                  <wp:docPr id="1215835205" name="Hình ảnh 3" descr="Ảnh có chứa văn bản, Phông chữ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5835205" name="Hình ảnh 3" descr="Ảnh có chứa văn bản, Phông chữ&#10;&#10;Mô tả được tạo tự độ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476" cy="1691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1" w:type="dxa"/>
          </w:tcPr>
          <w:p w14:paraId="26309D3A" w14:textId="77777777" w:rsidR="008A62DD" w:rsidRDefault="004B6ADD" w:rsidP="00C72144">
            <w:pPr>
              <w:spacing w:before="160"/>
              <w:jc w:val="both"/>
            </w:pPr>
            <w:r>
              <w:t>..................................................................................................................</w:t>
            </w:r>
          </w:p>
          <w:p w14:paraId="23703A8B" w14:textId="77777777" w:rsidR="004B6ADD" w:rsidRDefault="004B6ADD" w:rsidP="004B6ADD">
            <w:pPr>
              <w:spacing w:before="160"/>
              <w:jc w:val="both"/>
            </w:pPr>
            <w:r>
              <w:t>..................................................................................................................</w:t>
            </w:r>
          </w:p>
          <w:p w14:paraId="6FF42CDA" w14:textId="77777777" w:rsidR="004B6ADD" w:rsidRDefault="004B6ADD" w:rsidP="004B6ADD">
            <w:pPr>
              <w:spacing w:before="160"/>
              <w:jc w:val="both"/>
            </w:pPr>
            <w:r>
              <w:t>..................................................................................................................</w:t>
            </w:r>
          </w:p>
          <w:p w14:paraId="40A10D4D" w14:textId="77777777" w:rsidR="004B6ADD" w:rsidRDefault="004B6ADD" w:rsidP="004B6ADD">
            <w:pPr>
              <w:spacing w:before="160"/>
              <w:jc w:val="both"/>
            </w:pPr>
            <w:r>
              <w:t>..................................................................................................................</w:t>
            </w:r>
          </w:p>
          <w:p w14:paraId="6C136EB8" w14:textId="77777777" w:rsidR="004B6ADD" w:rsidRDefault="004B6ADD" w:rsidP="004B6ADD">
            <w:pPr>
              <w:spacing w:before="160"/>
              <w:jc w:val="both"/>
            </w:pPr>
            <w:r>
              <w:t>..................................................................................................................</w:t>
            </w:r>
          </w:p>
          <w:p w14:paraId="1946B39E" w14:textId="1FDB6522" w:rsidR="004B6ADD" w:rsidRDefault="004B6ADD" w:rsidP="004B6ADD">
            <w:pPr>
              <w:spacing w:before="160"/>
              <w:jc w:val="both"/>
            </w:pPr>
            <w:r>
              <w:t>..................................................................................................................</w:t>
            </w:r>
          </w:p>
        </w:tc>
      </w:tr>
      <w:tr w:rsidR="004B6ADD" w14:paraId="39337C13" w14:textId="77777777" w:rsidTr="003D0EF3">
        <w:tc>
          <w:tcPr>
            <w:tcW w:w="3114" w:type="dxa"/>
          </w:tcPr>
          <w:p w14:paraId="61F30A03" w14:textId="34BFCB02" w:rsidR="004B6ADD" w:rsidRDefault="004B6ADD" w:rsidP="00C72144">
            <w:pPr>
              <w:spacing w:before="160"/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CDBC93E" wp14:editId="75A692C9">
                  <wp:extent cx="1798476" cy="701101"/>
                  <wp:effectExtent l="0" t="0" r="0" b="3810"/>
                  <wp:docPr id="1443935117" name="Hình ảnh 4" descr="Ảnh có chứa văn bản, Phông chữ, biển hiệu trên cửa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3935117" name="Hình ảnh 4" descr="Ảnh có chứa văn bản, Phông chữ, biển hiệu trên cửa&#10;&#10;Mô tả được tạo tự độ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476" cy="701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1" w:type="dxa"/>
          </w:tcPr>
          <w:p w14:paraId="125A0F99" w14:textId="77777777" w:rsidR="004B6ADD" w:rsidRDefault="004B6ADD" w:rsidP="004B6ADD">
            <w:pPr>
              <w:spacing w:before="160"/>
              <w:jc w:val="both"/>
            </w:pPr>
            <w:r>
              <w:t>..................................................................................................................</w:t>
            </w:r>
          </w:p>
          <w:p w14:paraId="5B8668E4" w14:textId="77777777" w:rsidR="004B6ADD" w:rsidRDefault="004B6ADD" w:rsidP="004B6ADD">
            <w:pPr>
              <w:spacing w:before="160"/>
              <w:jc w:val="both"/>
            </w:pPr>
            <w:r>
              <w:t>..................................................................................................................</w:t>
            </w:r>
          </w:p>
          <w:p w14:paraId="024DEF5A" w14:textId="77777777" w:rsidR="004B6ADD" w:rsidRDefault="004B6ADD" w:rsidP="004B6ADD">
            <w:pPr>
              <w:spacing w:before="160"/>
              <w:jc w:val="both"/>
            </w:pPr>
            <w:r>
              <w:t>..................................................................................................................</w:t>
            </w:r>
          </w:p>
          <w:p w14:paraId="43D40E40" w14:textId="3435DE6A" w:rsidR="00E7319B" w:rsidRDefault="00E7319B" w:rsidP="004B6ADD">
            <w:pPr>
              <w:spacing w:before="160"/>
              <w:jc w:val="both"/>
            </w:pPr>
            <w:r>
              <w:t>..................................................................................................................</w:t>
            </w:r>
          </w:p>
        </w:tc>
      </w:tr>
    </w:tbl>
    <w:p w14:paraId="644CDE47" w14:textId="132D3CFC" w:rsidR="00EC1BB2" w:rsidRDefault="002A117C" w:rsidP="00C72144">
      <w:pPr>
        <w:spacing w:before="160" w:line="240" w:lineRule="auto"/>
        <w:jc w:val="both"/>
      </w:pPr>
      <w:r w:rsidRPr="007D47AA">
        <w:rPr>
          <w:b/>
          <w:bCs/>
        </w:rPr>
        <w:t>(2)</w:t>
      </w:r>
      <w:r>
        <w:t xml:space="preserve"> Sulfur diox</w:t>
      </w:r>
      <w:r w:rsidR="00FF4BB8">
        <w:t>ide còn có .................................................................................................................................</w:t>
      </w:r>
    </w:p>
    <w:p w14:paraId="311F5763" w14:textId="3E9562CD" w:rsidR="00FF4BB8" w:rsidRDefault="00FF4BB8" w:rsidP="00C72144">
      <w:pPr>
        <w:spacing w:before="160" w:line="240" w:lineRule="auto"/>
        <w:jc w:val="both"/>
      </w:pPr>
      <w:r>
        <w:t>Ví dụ: Tính oxi hóa: .........................................................................................................................................</w:t>
      </w:r>
    </w:p>
    <w:p w14:paraId="1A9B4F7B" w14:textId="77777777" w:rsidR="00A257B4" w:rsidRDefault="00A257B4" w:rsidP="00A257B4">
      <w:pPr>
        <w:spacing w:before="160" w:line="24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14:paraId="60D4FC13" w14:textId="0830516C" w:rsidR="00FF4BB8" w:rsidRDefault="00FF4BB8" w:rsidP="00FF4BB8">
      <w:pPr>
        <w:spacing w:before="160" w:line="240" w:lineRule="auto"/>
        <w:jc w:val="both"/>
      </w:pPr>
      <w:r>
        <w:t>Ví dụ: Tính khử: ...............................................................................................................................................</w:t>
      </w:r>
    </w:p>
    <w:p w14:paraId="3980DF4D" w14:textId="77777777" w:rsidR="00A257B4" w:rsidRDefault="00A257B4" w:rsidP="00A257B4">
      <w:pPr>
        <w:spacing w:before="160" w:line="24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7081"/>
      </w:tblGrid>
      <w:tr w:rsidR="0092279D" w14:paraId="6F282205" w14:textId="77777777" w:rsidTr="003D0EF3">
        <w:tc>
          <w:tcPr>
            <w:tcW w:w="3114" w:type="dxa"/>
          </w:tcPr>
          <w:p w14:paraId="640E1286" w14:textId="514EC3DB" w:rsidR="0092279D" w:rsidRDefault="0092279D" w:rsidP="009859E1">
            <w:pPr>
              <w:spacing w:before="160"/>
              <w:jc w:val="both"/>
            </w:pPr>
            <w:r>
              <w:rPr>
                <w:noProof/>
              </w:rPr>
              <w:drawing>
                <wp:inline distT="0" distB="0" distL="0" distR="0" wp14:anchorId="55BC7C2D" wp14:editId="790F76C2">
                  <wp:extent cx="1790855" cy="1364098"/>
                  <wp:effectExtent l="0" t="0" r="0" b="7620"/>
                  <wp:docPr id="170035275" name="Hình ảnh 5" descr="Ảnh có chứa văn bản, Phông chữ, ảnh chụp màn hình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035275" name="Hình ảnh 5" descr="Ảnh có chứa văn bản, Phông chữ, ảnh chụp màn hình&#10;&#10;Mô tả được tạo tự độ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855" cy="1364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1" w:type="dxa"/>
          </w:tcPr>
          <w:p w14:paraId="0AE97AD8" w14:textId="77777777" w:rsidR="0092279D" w:rsidRDefault="0092279D" w:rsidP="009859E1">
            <w:pPr>
              <w:spacing w:before="160"/>
              <w:jc w:val="both"/>
            </w:pPr>
            <w:r>
              <w:t>..................................................................................................................</w:t>
            </w:r>
          </w:p>
          <w:p w14:paraId="3A1A73FB" w14:textId="77777777" w:rsidR="0092279D" w:rsidRDefault="0092279D" w:rsidP="009859E1">
            <w:pPr>
              <w:spacing w:before="160"/>
              <w:jc w:val="both"/>
            </w:pPr>
            <w:r>
              <w:t>..................................................................................................................</w:t>
            </w:r>
          </w:p>
          <w:p w14:paraId="23E030EA" w14:textId="77777777" w:rsidR="0092279D" w:rsidRDefault="0092279D" w:rsidP="009859E1">
            <w:pPr>
              <w:spacing w:before="160"/>
              <w:jc w:val="both"/>
            </w:pPr>
            <w:r>
              <w:t>..................................................................................................................</w:t>
            </w:r>
          </w:p>
          <w:p w14:paraId="6AC1347B" w14:textId="77777777" w:rsidR="0092279D" w:rsidRDefault="0092279D" w:rsidP="009859E1">
            <w:pPr>
              <w:spacing w:before="160"/>
              <w:jc w:val="both"/>
            </w:pPr>
            <w:r>
              <w:t>..................................................................................................................</w:t>
            </w:r>
          </w:p>
          <w:p w14:paraId="11074AB9" w14:textId="77777777" w:rsidR="0092279D" w:rsidRDefault="0092279D" w:rsidP="009859E1">
            <w:pPr>
              <w:spacing w:before="160"/>
              <w:jc w:val="both"/>
            </w:pPr>
            <w:r>
              <w:t>..................................................................................................................</w:t>
            </w:r>
          </w:p>
          <w:p w14:paraId="5FCA4E3B" w14:textId="77777777" w:rsidR="0092279D" w:rsidRDefault="0092279D" w:rsidP="009859E1">
            <w:pPr>
              <w:spacing w:before="160"/>
              <w:jc w:val="both"/>
            </w:pPr>
            <w:r>
              <w:t>..................................................................................................................</w:t>
            </w:r>
          </w:p>
        </w:tc>
      </w:tr>
    </w:tbl>
    <w:p w14:paraId="4B143228" w14:textId="2E91023C" w:rsidR="00FF4BB8" w:rsidRPr="00B862E9" w:rsidRDefault="007D47AA" w:rsidP="00C72144">
      <w:pPr>
        <w:spacing w:before="160" w:line="240" w:lineRule="auto"/>
        <w:jc w:val="both"/>
        <w:rPr>
          <w:b/>
          <w:bCs/>
          <w:color w:val="009999"/>
        </w:rPr>
      </w:pPr>
      <w:r w:rsidRPr="00B862E9">
        <w:rPr>
          <w:b/>
          <w:bCs/>
          <w:color w:val="009999"/>
        </w:rPr>
        <w:t>2) Ứng dụng</w:t>
      </w:r>
    </w:p>
    <w:p w14:paraId="744BCCF6" w14:textId="77777777" w:rsidR="007D47AA" w:rsidRDefault="007D47AA" w:rsidP="007D47AA">
      <w:pPr>
        <w:spacing w:before="160" w:line="24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14:paraId="59CBC334" w14:textId="77777777" w:rsidR="007D47AA" w:rsidRDefault="007D47AA" w:rsidP="007D47AA">
      <w:pPr>
        <w:spacing w:before="160" w:line="24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14:paraId="6EA02A5A" w14:textId="77777777" w:rsidR="007D47AA" w:rsidRDefault="007D47AA" w:rsidP="007D47AA">
      <w:pPr>
        <w:spacing w:before="160" w:line="24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14:paraId="53948851" w14:textId="77777777" w:rsidR="007D47AA" w:rsidRDefault="007D47AA" w:rsidP="007D47AA">
      <w:pPr>
        <w:spacing w:before="160" w:line="24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7081"/>
      </w:tblGrid>
      <w:tr w:rsidR="007208D7" w14:paraId="4AD1C47D" w14:textId="77777777" w:rsidTr="003D0EF3">
        <w:tc>
          <w:tcPr>
            <w:tcW w:w="3114" w:type="dxa"/>
          </w:tcPr>
          <w:p w14:paraId="653F24F5" w14:textId="1F0B2BBB" w:rsidR="007208D7" w:rsidRDefault="00815CB4" w:rsidP="009859E1">
            <w:pPr>
              <w:spacing w:before="160"/>
              <w:jc w:val="both"/>
            </w:pPr>
            <w:r>
              <w:rPr>
                <w:noProof/>
              </w:rPr>
              <w:lastRenderedPageBreak/>
              <w:drawing>
                <wp:inline distT="0" distB="0" distL="0" distR="0" wp14:anchorId="0A995EEF" wp14:editId="5460EC86">
                  <wp:extent cx="1798476" cy="3055885"/>
                  <wp:effectExtent l="0" t="0" r="0" b="0"/>
                  <wp:docPr id="1983380729" name="Hình ảnh 6" descr="Ảnh có chứa văn bản, ảnh chụp màn hình, động vật không xương sống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3380729" name="Hình ảnh 6" descr="Ảnh có chứa văn bản, ảnh chụp màn hình, động vật không xương sống&#10;&#10;Mô tả được tạo tự độ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476" cy="3055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1" w:type="dxa"/>
          </w:tcPr>
          <w:p w14:paraId="4279C9C8" w14:textId="77777777" w:rsidR="007208D7" w:rsidRDefault="007208D7" w:rsidP="009859E1">
            <w:pPr>
              <w:spacing w:before="160"/>
              <w:jc w:val="both"/>
            </w:pPr>
            <w:r>
              <w:t>..................................................................................................................</w:t>
            </w:r>
          </w:p>
          <w:p w14:paraId="553EE462" w14:textId="77777777" w:rsidR="007208D7" w:rsidRDefault="007208D7" w:rsidP="009859E1">
            <w:pPr>
              <w:spacing w:before="160"/>
              <w:jc w:val="both"/>
            </w:pPr>
            <w:r>
              <w:t>..................................................................................................................</w:t>
            </w:r>
          </w:p>
          <w:p w14:paraId="68CC5E90" w14:textId="77777777" w:rsidR="007208D7" w:rsidRDefault="007208D7" w:rsidP="009859E1">
            <w:pPr>
              <w:spacing w:before="160"/>
              <w:jc w:val="both"/>
            </w:pPr>
            <w:r>
              <w:t>..................................................................................................................</w:t>
            </w:r>
          </w:p>
          <w:p w14:paraId="0354A7C9" w14:textId="77777777" w:rsidR="007208D7" w:rsidRDefault="007208D7" w:rsidP="009859E1">
            <w:pPr>
              <w:spacing w:before="160"/>
              <w:jc w:val="both"/>
            </w:pPr>
            <w:r>
              <w:t>..................................................................................................................</w:t>
            </w:r>
          </w:p>
          <w:p w14:paraId="61B58BF4" w14:textId="77777777" w:rsidR="007208D7" w:rsidRDefault="007208D7" w:rsidP="009859E1">
            <w:pPr>
              <w:spacing w:before="160"/>
              <w:jc w:val="both"/>
            </w:pPr>
            <w:r>
              <w:t>..................................................................................................................</w:t>
            </w:r>
          </w:p>
          <w:p w14:paraId="2B705803" w14:textId="77777777" w:rsidR="007208D7" w:rsidRDefault="007208D7" w:rsidP="009859E1">
            <w:pPr>
              <w:spacing w:before="160"/>
              <w:jc w:val="both"/>
            </w:pPr>
            <w:r>
              <w:t>..................................................................................................................</w:t>
            </w:r>
          </w:p>
          <w:p w14:paraId="34EFF964" w14:textId="77777777" w:rsidR="003A555F" w:rsidRDefault="003A555F" w:rsidP="009859E1">
            <w:pPr>
              <w:spacing w:before="160"/>
              <w:jc w:val="both"/>
            </w:pPr>
            <w:r>
              <w:t>.................................................................................................................</w:t>
            </w:r>
          </w:p>
          <w:p w14:paraId="54A23BC7" w14:textId="77777777" w:rsidR="003A555F" w:rsidRDefault="003A555F" w:rsidP="009859E1">
            <w:pPr>
              <w:spacing w:before="160"/>
              <w:jc w:val="both"/>
            </w:pPr>
            <w:r>
              <w:t>.................................................................................................................</w:t>
            </w:r>
          </w:p>
          <w:p w14:paraId="27608F62" w14:textId="77777777" w:rsidR="003A555F" w:rsidRDefault="003A555F" w:rsidP="009859E1">
            <w:pPr>
              <w:spacing w:before="160"/>
              <w:jc w:val="both"/>
            </w:pPr>
            <w:r>
              <w:t>.................................................................................................................</w:t>
            </w:r>
          </w:p>
          <w:p w14:paraId="5A9B470C" w14:textId="77777777" w:rsidR="003A555F" w:rsidRDefault="003A555F" w:rsidP="009859E1">
            <w:pPr>
              <w:spacing w:before="160"/>
              <w:jc w:val="both"/>
            </w:pPr>
            <w:r>
              <w:t>.................................................................................................................</w:t>
            </w:r>
          </w:p>
          <w:p w14:paraId="0CC709DB" w14:textId="120175FF" w:rsidR="003A555F" w:rsidRDefault="003A555F" w:rsidP="009859E1">
            <w:pPr>
              <w:spacing w:before="160"/>
              <w:jc w:val="both"/>
            </w:pPr>
            <w:r>
              <w:t>.................................................................................................................</w:t>
            </w:r>
          </w:p>
        </w:tc>
      </w:tr>
    </w:tbl>
    <w:p w14:paraId="4A9DFF8B" w14:textId="79B5290F" w:rsidR="007D47AA" w:rsidRPr="00B862E9" w:rsidRDefault="003A555F" w:rsidP="00C72144">
      <w:pPr>
        <w:spacing w:before="160" w:line="240" w:lineRule="auto"/>
        <w:jc w:val="both"/>
        <w:rPr>
          <w:b/>
          <w:bCs/>
          <w:color w:val="009999"/>
        </w:rPr>
      </w:pPr>
      <w:r w:rsidRPr="00B862E9">
        <w:rPr>
          <w:b/>
          <w:bCs/>
          <w:color w:val="009999"/>
        </w:rPr>
        <w:t>3) Một số biện pháp giảm thải sulfur dioxide vào khí quyển</w:t>
      </w:r>
    </w:p>
    <w:p w14:paraId="2CC7F6EE" w14:textId="77777777" w:rsidR="00A257B4" w:rsidRDefault="00A257B4" w:rsidP="00A257B4">
      <w:pPr>
        <w:spacing w:before="160" w:line="24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14:paraId="0E58DF15" w14:textId="77777777" w:rsidR="00A257B4" w:rsidRDefault="00A257B4" w:rsidP="00A257B4">
      <w:pPr>
        <w:spacing w:before="160" w:line="24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14:paraId="4FA32347" w14:textId="77777777" w:rsidR="00C078F3" w:rsidRDefault="00C078F3" w:rsidP="00C078F3">
      <w:pPr>
        <w:spacing w:before="160" w:line="24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14:paraId="408D481D" w14:textId="77777777" w:rsidR="00C078F3" w:rsidRDefault="00C078F3" w:rsidP="00C078F3">
      <w:pPr>
        <w:spacing w:before="160" w:line="24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14:paraId="746430E4" w14:textId="77777777" w:rsidR="00C078F3" w:rsidRDefault="00C078F3" w:rsidP="00C078F3">
      <w:pPr>
        <w:spacing w:before="160" w:line="24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14:paraId="42B49AA8" w14:textId="77777777" w:rsidR="00C078F3" w:rsidRDefault="00C078F3" w:rsidP="00C078F3">
      <w:pPr>
        <w:spacing w:before="160" w:line="24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14:paraId="28B80E69" w14:textId="77777777" w:rsidR="00D00A52" w:rsidRDefault="00D00A52" w:rsidP="00D00A52">
      <w:pPr>
        <w:spacing w:before="160" w:line="24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14:paraId="380DA9D0" w14:textId="77777777" w:rsidR="00D00A52" w:rsidRDefault="00D00A52" w:rsidP="00D00A52">
      <w:pPr>
        <w:spacing w:before="160" w:line="24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7081"/>
      </w:tblGrid>
      <w:tr w:rsidR="00C078F3" w14:paraId="38D8FFF4" w14:textId="77777777" w:rsidTr="003D0EF3">
        <w:tc>
          <w:tcPr>
            <w:tcW w:w="3114" w:type="dxa"/>
          </w:tcPr>
          <w:p w14:paraId="2905E2D9" w14:textId="19B1E640" w:rsidR="00C078F3" w:rsidRDefault="00B540B1" w:rsidP="009859E1">
            <w:pPr>
              <w:spacing w:before="160"/>
              <w:jc w:val="both"/>
            </w:pPr>
            <w:r>
              <w:rPr>
                <w:noProof/>
              </w:rPr>
              <w:drawing>
                <wp:inline distT="0" distB="0" distL="0" distR="0" wp14:anchorId="58DAE7B6" wp14:editId="6F6F768F">
                  <wp:extent cx="1798476" cy="1082134"/>
                  <wp:effectExtent l="0" t="0" r="0" b="3810"/>
                  <wp:docPr id="1153013266" name="Hình ảnh 7" descr="Ảnh có chứa văn bản, Phông chữ, ảnh chụp màn hình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3013266" name="Hình ảnh 7" descr="Ảnh có chứa văn bản, Phông chữ, ảnh chụp màn hình&#10;&#10;Mô tả được tạo tự độ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476" cy="1082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1" w:type="dxa"/>
          </w:tcPr>
          <w:p w14:paraId="61DC699C" w14:textId="77777777" w:rsidR="00C078F3" w:rsidRDefault="00C078F3" w:rsidP="009859E1">
            <w:pPr>
              <w:spacing w:before="160"/>
              <w:jc w:val="both"/>
            </w:pPr>
            <w:r>
              <w:t>..................................................................................................................</w:t>
            </w:r>
          </w:p>
          <w:p w14:paraId="5FCC6A26" w14:textId="77777777" w:rsidR="00C078F3" w:rsidRDefault="00C078F3" w:rsidP="009859E1">
            <w:pPr>
              <w:spacing w:before="160"/>
              <w:jc w:val="both"/>
            </w:pPr>
            <w:r>
              <w:t>..................................................................................................................</w:t>
            </w:r>
          </w:p>
          <w:p w14:paraId="401123E6" w14:textId="77777777" w:rsidR="00C078F3" w:rsidRDefault="00C078F3" w:rsidP="009859E1">
            <w:pPr>
              <w:spacing w:before="160"/>
              <w:jc w:val="both"/>
            </w:pPr>
            <w:r>
              <w:t>..................................................................................................................</w:t>
            </w:r>
          </w:p>
          <w:p w14:paraId="187E1ADB" w14:textId="617BE828" w:rsidR="00C078F3" w:rsidRDefault="00C078F3" w:rsidP="00B540B1">
            <w:pPr>
              <w:spacing w:before="160"/>
              <w:jc w:val="both"/>
            </w:pPr>
            <w:r>
              <w:t>..................................................................................................................</w:t>
            </w:r>
          </w:p>
        </w:tc>
      </w:tr>
      <w:tr w:rsidR="00B540B1" w14:paraId="57CC781D" w14:textId="77777777" w:rsidTr="003D0EF3">
        <w:tc>
          <w:tcPr>
            <w:tcW w:w="3114" w:type="dxa"/>
          </w:tcPr>
          <w:p w14:paraId="1BF46165" w14:textId="1A7B9160" w:rsidR="00B540B1" w:rsidRDefault="00D00A52" w:rsidP="009859E1">
            <w:pPr>
              <w:spacing w:before="160"/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184D410" wp14:editId="26AC9C76">
                  <wp:extent cx="1790855" cy="1074513"/>
                  <wp:effectExtent l="0" t="0" r="0" b="0"/>
                  <wp:docPr id="1681823686" name="Hình ảnh 8" descr="Ảnh có chứa văn bản, Phông chữ, màu trắng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1823686" name="Hình ảnh 8" descr="Ảnh có chứa văn bản, Phông chữ, màu trắng&#10;&#10;Mô tả được tạo tự độ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855" cy="1074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1" w:type="dxa"/>
          </w:tcPr>
          <w:p w14:paraId="1FCACB3A" w14:textId="77777777" w:rsidR="00B540B1" w:rsidRDefault="00D00A52" w:rsidP="009859E1">
            <w:pPr>
              <w:spacing w:before="160"/>
              <w:jc w:val="both"/>
            </w:pPr>
            <w:r>
              <w:t>..................................................................................................................</w:t>
            </w:r>
          </w:p>
          <w:p w14:paraId="118B6591" w14:textId="77777777" w:rsidR="00D00A52" w:rsidRDefault="00D00A52" w:rsidP="009859E1">
            <w:pPr>
              <w:spacing w:before="160"/>
              <w:jc w:val="both"/>
            </w:pPr>
            <w:r>
              <w:t>..................................................................................................................</w:t>
            </w:r>
          </w:p>
          <w:p w14:paraId="7EAB9347" w14:textId="77777777" w:rsidR="00D00A52" w:rsidRDefault="00D00A52" w:rsidP="009859E1">
            <w:pPr>
              <w:spacing w:before="160"/>
              <w:jc w:val="both"/>
            </w:pPr>
            <w:r>
              <w:t>..................................................................................................................</w:t>
            </w:r>
          </w:p>
          <w:p w14:paraId="0949303E" w14:textId="173E09B9" w:rsidR="00D00A52" w:rsidRDefault="00D00A52" w:rsidP="009859E1">
            <w:pPr>
              <w:spacing w:before="160"/>
              <w:jc w:val="both"/>
            </w:pPr>
            <w:r>
              <w:t>..................................................................................................................</w:t>
            </w:r>
          </w:p>
        </w:tc>
      </w:tr>
    </w:tbl>
    <w:p w14:paraId="10BC8EF6" w14:textId="77777777" w:rsidR="005B320F" w:rsidRPr="005B320F" w:rsidRDefault="005B320F" w:rsidP="005B320F">
      <w:pPr>
        <w:spacing w:before="160" w:line="240" w:lineRule="auto"/>
        <w:jc w:val="both"/>
        <w:rPr>
          <w:b/>
          <w:bCs/>
          <w:color w:val="808000"/>
        </w:rPr>
      </w:pPr>
    </w:p>
    <w:p w14:paraId="2CC53F1F" w14:textId="77777777" w:rsidR="005B320F" w:rsidRPr="005B320F" w:rsidRDefault="005B320F" w:rsidP="005B320F">
      <w:pPr>
        <w:spacing w:before="160" w:line="240" w:lineRule="auto"/>
        <w:jc w:val="both"/>
        <w:rPr>
          <w:b/>
          <w:bCs/>
          <w:color w:val="808000"/>
        </w:rPr>
      </w:pPr>
      <w:r w:rsidRPr="005B320F">
        <w:rPr>
          <w:b/>
          <w:bCs/>
          <w:color w:val="808000"/>
        </w:rPr>
        <w:t xml:space="preserve">Tài liệu được chia sẻ bởi </w:t>
      </w:r>
    </w:p>
    <w:p w14:paraId="2613543E" w14:textId="77777777" w:rsidR="005B320F" w:rsidRPr="005B320F" w:rsidRDefault="005B320F" w:rsidP="005B320F">
      <w:pPr>
        <w:spacing w:before="160" w:line="240" w:lineRule="auto"/>
        <w:jc w:val="both"/>
        <w:rPr>
          <w:b/>
          <w:bCs/>
          <w:color w:val="808000"/>
        </w:rPr>
      </w:pPr>
      <w:r w:rsidRPr="005B320F">
        <w:rPr>
          <w:b/>
          <w:bCs/>
          <w:color w:val="808000"/>
        </w:rPr>
        <w:t>https://www.vnteach.com</w:t>
      </w:r>
    </w:p>
    <w:p w14:paraId="40AADD37" w14:textId="4E93890B" w:rsidR="007A194A" w:rsidRPr="00972D61" w:rsidRDefault="005B320F" w:rsidP="005B320F">
      <w:pPr>
        <w:spacing w:before="160" w:line="240" w:lineRule="auto"/>
        <w:jc w:val="both"/>
        <w:rPr>
          <w:b/>
          <w:bCs/>
          <w:color w:val="808000"/>
        </w:rPr>
      </w:pPr>
      <w:r w:rsidRPr="005B320F">
        <w:rPr>
          <w:b/>
          <w:bCs/>
          <w:color w:val="808000"/>
        </w:rPr>
        <w:t>https://www.facebook.com/groups/thuvienvnteach/</w:t>
      </w:r>
    </w:p>
    <w:sectPr w:rsidR="007A194A" w:rsidRPr="00972D61" w:rsidSect="002F158D">
      <w:footerReference w:type="default" r:id="rId14"/>
      <w:pgSz w:w="11907" w:h="16840" w:code="9"/>
      <w:pgMar w:top="851" w:right="851" w:bottom="567" w:left="851" w:header="567" w:footer="28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4C947" w14:textId="77777777" w:rsidR="00EF6D7B" w:rsidRDefault="00EF6D7B" w:rsidP="002D2B74">
      <w:pPr>
        <w:spacing w:after="0" w:line="240" w:lineRule="auto"/>
      </w:pPr>
      <w:r>
        <w:separator/>
      </w:r>
    </w:p>
  </w:endnote>
  <w:endnote w:type="continuationSeparator" w:id="0">
    <w:p w14:paraId="20C86509" w14:textId="77777777" w:rsidR="00EF6D7B" w:rsidRDefault="00EF6D7B" w:rsidP="002D2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C1D96" w14:textId="2B4271CB" w:rsidR="002D2B74" w:rsidRDefault="00711D92" w:rsidP="00AA682D">
    <w:pPr>
      <w:tabs>
        <w:tab w:val="left" w:pos="284"/>
        <w:tab w:val="center" w:pos="5103"/>
      </w:tabs>
      <w:spacing w:after="0" w:line="240" w:lineRule="auto"/>
      <w:jc w:val="both"/>
    </w:pPr>
    <w:r w:rsidRPr="00CE40B2">
      <w:rPr>
        <w:i/>
        <w:iCs/>
        <w:sz w:val="20"/>
        <w:szCs w:val="20"/>
      </w:rPr>
      <w:t xml:space="preserve">Bài </w:t>
    </w:r>
    <w:r w:rsidR="00D35C0D">
      <w:rPr>
        <w:i/>
        <w:iCs/>
        <w:sz w:val="20"/>
        <w:szCs w:val="20"/>
      </w:rPr>
      <w:t>6</w:t>
    </w:r>
    <w:r w:rsidRPr="00CE40B2">
      <w:rPr>
        <w:i/>
        <w:iCs/>
        <w:sz w:val="20"/>
        <w:szCs w:val="20"/>
      </w:rPr>
      <w:t>:</w:t>
    </w:r>
    <w:r w:rsidR="000D6AEE">
      <w:rPr>
        <w:i/>
        <w:iCs/>
        <w:sz w:val="20"/>
        <w:szCs w:val="20"/>
      </w:rPr>
      <w:t xml:space="preserve"> </w:t>
    </w:r>
    <w:r w:rsidR="00D35C0D">
      <w:rPr>
        <w:i/>
        <w:iCs/>
        <w:sz w:val="20"/>
        <w:szCs w:val="20"/>
      </w:rPr>
      <w:t>Sulfur và sulfur dioxide</w:t>
    </w:r>
    <w:r>
      <w:rPr>
        <w:i/>
        <w:iCs/>
        <w:sz w:val="20"/>
        <w:szCs w:val="20"/>
      </w:rPr>
      <w:tab/>
    </w:r>
    <w:r w:rsidR="002D2B74" w:rsidRPr="002D2B74">
      <w:rPr>
        <w:b/>
        <w:bCs/>
        <w:caps/>
        <w:color w:val="4472C4" w:themeColor="accent1"/>
        <w:sz w:val="20"/>
        <w:szCs w:val="20"/>
      </w:rPr>
      <w:fldChar w:fldCharType="begin"/>
    </w:r>
    <w:r w:rsidR="002D2B74" w:rsidRPr="002D2B74">
      <w:rPr>
        <w:b/>
        <w:bCs/>
        <w:caps/>
        <w:color w:val="4472C4" w:themeColor="accent1"/>
        <w:sz w:val="20"/>
        <w:szCs w:val="20"/>
      </w:rPr>
      <w:instrText xml:space="preserve"> PAGE   \* MERGEFORMAT </w:instrText>
    </w:r>
    <w:r w:rsidR="002D2B74" w:rsidRPr="002D2B74">
      <w:rPr>
        <w:b/>
        <w:bCs/>
        <w:caps/>
        <w:color w:val="4472C4" w:themeColor="accent1"/>
        <w:sz w:val="20"/>
        <w:szCs w:val="20"/>
      </w:rPr>
      <w:fldChar w:fldCharType="separate"/>
    </w:r>
    <w:r w:rsidR="002D2B74" w:rsidRPr="002D2B74">
      <w:rPr>
        <w:b/>
        <w:bCs/>
        <w:caps/>
        <w:noProof/>
        <w:color w:val="4472C4" w:themeColor="accent1"/>
        <w:sz w:val="20"/>
        <w:szCs w:val="20"/>
      </w:rPr>
      <w:t>2</w:t>
    </w:r>
    <w:r w:rsidR="002D2B74" w:rsidRPr="002D2B74">
      <w:rPr>
        <w:b/>
        <w:bCs/>
        <w:caps/>
        <w:noProof/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FC011" w14:textId="77777777" w:rsidR="00EF6D7B" w:rsidRDefault="00EF6D7B" w:rsidP="002D2B74">
      <w:pPr>
        <w:spacing w:after="0" w:line="240" w:lineRule="auto"/>
      </w:pPr>
      <w:r>
        <w:separator/>
      </w:r>
    </w:p>
  </w:footnote>
  <w:footnote w:type="continuationSeparator" w:id="0">
    <w:p w14:paraId="68AD9A9A" w14:textId="77777777" w:rsidR="00EF6D7B" w:rsidRDefault="00EF6D7B" w:rsidP="002D2B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DA5"/>
    <w:rsid w:val="00010DCD"/>
    <w:rsid w:val="000344EB"/>
    <w:rsid w:val="00044F70"/>
    <w:rsid w:val="00046D85"/>
    <w:rsid w:val="000558F7"/>
    <w:rsid w:val="000662F9"/>
    <w:rsid w:val="00076469"/>
    <w:rsid w:val="00084070"/>
    <w:rsid w:val="000B1D4D"/>
    <w:rsid w:val="000B42E4"/>
    <w:rsid w:val="000C6CC9"/>
    <w:rsid w:val="000D6AEE"/>
    <w:rsid w:val="000E348C"/>
    <w:rsid w:val="000F11E1"/>
    <w:rsid w:val="000F66E7"/>
    <w:rsid w:val="001030CE"/>
    <w:rsid w:val="001231F6"/>
    <w:rsid w:val="001260F9"/>
    <w:rsid w:val="00133C1B"/>
    <w:rsid w:val="00137D57"/>
    <w:rsid w:val="00137E59"/>
    <w:rsid w:val="00141AEE"/>
    <w:rsid w:val="001500F8"/>
    <w:rsid w:val="001610A3"/>
    <w:rsid w:val="00171958"/>
    <w:rsid w:val="00194FDC"/>
    <w:rsid w:val="00195AF8"/>
    <w:rsid w:val="001B1F3F"/>
    <w:rsid w:val="001C074D"/>
    <w:rsid w:val="001D5A4F"/>
    <w:rsid w:val="00212858"/>
    <w:rsid w:val="00241A65"/>
    <w:rsid w:val="00242E8E"/>
    <w:rsid w:val="00263395"/>
    <w:rsid w:val="00265964"/>
    <w:rsid w:val="002A117C"/>
    <w:rsid w:val="002D2B74"/>
    <w:rsid w:val="002D75E6"/>
    <w:rsid w:val="002F11C9"/>
    <w:rsid w:val="002F158D"/>
    <w:rsid w:val="00305F80"/>
    <w:rsid w:val="00310D77"/>
    <w:rsid w:val="003200F3"/>
    <w:rsid w:val="00324F73"/>
    <w:rsid w:val="00327FF2"/>
    <w:rsid w:val="0033406A"/>
    <w:rsid w:val="0035056A"/>
    <w:rsid w:val="0035408E"/>
    <w:rsid w:val="003865E5"/>
    <w:rsid w:val="003A3E41"/>
    <w:rsid w:val="003A555F"/>
    <w:rsid w:val="003B36B2"/>
    <w:rsid w:val="003B5252"/>
    <w:rsid w:val="003D0EF3"/>
    <w:rsid w:val="003F6D22"/>
    <w:rsid w:val="00404771"/>
    <w:rsid w:val="00420230"/>
    <w:rsid w:val="00423DD8"/>
    <w:rsid w:val="00430322"/>
    <w:rsid w:val="00436C03"/>
    <w:rsid w:val="004437E1"/>
    <w:rsid w:val="0045330E"/>
    <w:rsid w:val="004570A2"/>
    <w:rsid w:val="0045710C"/>
    <w:rsid w:val="00482531"/>
    <w:rsid w:val="004A3A1C"/>
    <w:rsid w:val="004B4DDF"/>
    <w:rsid w:val="004B5DB0"/>
    <w:rsid w:val="004B6ADD"/>
    <w:rsid w:val="004B6C3D"/>
    <w:rsid w:val="004C74C0"/>
    <w:rsid w:val="004D0516"/>
    <w:rsid w:val="004D41B5"/>
    <w:rsid w:val="004E494A"/>
    <w:rsid w:val="004F0EFE"/>
    <w:rsid w:val="00502AA2"/>
    <w:rsid w:val="00512CBD"/>
    <w:rsid w:val="0051328C"/>
    <w:rsid w:val="00514C9B"/>
    <w:rsid w:val="00516B45"/>
    <w:rsid w:val="005230BA"/>
    <w:rsid w:val="005342E4"/>
    <w:rsid w:val="00577E8A"/>
    <w:rsid w:val="005923F6"/>
    <w:rsid w:val="005B1A25"/>
    <w:rsid w:val="005B320F"/>
    <w:rsid w:val="005C1AC4"/>
    <w:rsid w:val="005C2505"/>
    <w:rsid w:val="00602833"/>
    <w:rsid w:val="00624427"/>
    <w:rsid w:val="00626135"/>
    <w:rsid w:val="00627C6F"/>
    <w:rsid w:val="00636A50"/>
    <w:rsid w:val="0067277D"/>
    <w:rsid w:val="00695F8F"/>
    <w:rsid w:val="006B5FCC"/>
    <w:rsid w:val="006F25E4"/>
    <w:rsid w:val="006F6090"/>
    <w:rsid w:val="00706B17"/>
    <w:rsid w:val="00711D92"/>
    <w:rsid w:val="007208D7"/>
    <w:rsid w:val="00721308"/>
    <w:rsid w:val="007237F5"/>
    <w:rsid w:val="00730F52"/>
    <w:rsid w:val="00746776"/>
    <w:rsid w:val="00750846"/>
    <w:rsid w:val="00751D9B"/>
    <w:rsid w:val="00754378"/>
    <w:rsid w:val="00766FAE"/>
    <w:rsid w:val="007A194A"/>
    <w:rsid w:val="007A39C2"/>
    <w:rsid w:val="007A3D59"/>
    <w:rsid w:val="007D47AA"/>
    <w:rsid w:val="007E71A6"/>
    <w:rsid w:val="007F1B25"/>
    <w:rsid w:val="007F39E0"/>
    <w:rsid w:val="00815CB4"/>
    <w:rsid w:val="00823E15"/>
    <w:rsid w:val="00845087"/>
    <w:rsid w:val="00865C77"/>
    <w:rsid w:val="008809A2"/>
    <w:rsid w:val="008A2307"/>
    <w:rsid w:val="008A3715"/>
    <w:rsid w:val="008A62DD"/>
    <w:rsid w:val="008A6F9E"/>
    <w:rsid w:val="008E199B"/>
    <w:rsid w:val="008E40B9"/>
    <w:rsid w:val="008E50BD"/>
    <w:rsid w:val="008E7035"/>
    <w:rsid w:val="00904090"/>
    <w:rsid w:val="00912DA5"/>
    <w:rsid w:val="009142E6"/>
    <w:rsid w:val="00917640"/>
    <w:rsid w:val="0092279D"/>
    <w:rsid w:val="00935FCE"/>
    <w:rsid w:val="00972D61"/>
    <w:rsid w:val="009861BF"/>
    <w:rsid w:val="00987C21"/>
    <w:rsid w:val="009C0777"/>
    <w:rsid w:val="009C60A0"/>
    <w:rsid w:val="009C653E"/>
    <w:rsid w:val="00A03A2E"/>
    <w:rsid w:val="00A257B4"/>
    <w:rsid w:val="00A450AE"/>
    <w:rsid w:val="00A505F0"/>
    <w:rsid w:val="00A52A76"/>
    <w:rsid w:val="00A56C56"/>
    <w:rsid w:val="00A60344"/>
    <w:rsid w:val="00AA682D"/>
    <w:rsid w:val="00AB4BE9"/>
    <w:rsid w:val="00AD73C3"/>
    <w:rsid w:val="00AF5A45"/>
    <w:rsid w:val="00B02A64"/>
    <w:rsid w:val="00B540B1"/>
    <w:rsid w:val="00B623DE"/>
    <w:rsid w:val="00B6794B"/>
    <w:rsid w:val="00B74AA4"/>
    <w:rsid w:val="00B775B5"/>
    <w:rsid w:val="00B778AB"/>
    <w:rsid w:val="00B862E9"/>
    <w:rsid w:val="00BB43E7"/>
    <w:rsid w:val="00BC1A8B"/>
    <w:rsid w:val="00BE157E"/>
    <w:rsid w:val="00C078F3"/>
    <w:rsid w:val="00C279B1"/>
    <w:rsid w:val="00C365C8"/>
    <w:rsid w:val="00C43C07"/>
    <w:rsid w:val="00C63D78"/>
    <w:rsid w:val="00C72144"/>
    <w:rsid w:val="00CB061E"/>
    <w:rsid w:val="00CD5532"/>
    <w:rsid w:val="00CD6400"/>
    <w:rsid w:val="00CD7E83"/>
    <w:rsid w:val="00CE40B2"/>
    <w:rsid w:val="00CF3C7C"/>
    <w:rsid w:val="00D00A52"/>
    <w:rsid w:val="00D2268A"/>
    <w:rsid w:val="00D35C0D"/>
    <w:rsid w:val="00D37FA8"/>
    <w:rsid w:val="00D766BB"/>
    <w:rsid w:val="00D937BE"/>
    <w:rsid w:val="00DB3349"/>
    <w:rsid w:val="00DD3A60"/>
    <w:rsid w:val="00DE2F67"/>
    <w:rsid w:val="00E24467"/>
    <w:rsid w:val="00E57890"/>
    <w:rsid w:val="00E7319B"/>
    <w:rsid w:val="00E84999"/>
    <w:rsid w:val="00E903E4"/>
    <w:rsid w:val="00EC1BB2"/>
    <w:rsid w:val="00ED49B6"/>
    <w:rsid w:val="00EF6D7B"/>
    <w:rsid w:val="00F10ACC"/>
    <w:rsid w:val="00F61669"/>
    <w:rsid w:val="00F6329D"/>
    <w:rsid w:val="00F7715F"/>
    <w:rsid w:val="00F9219B"/>
    <w:rsid w:val="00F92F09"/>
    <w:rsid w:val="00F95720"/>
    <w:rsid w:val="00FC14A5"/>
    <w:rsid w:val="00FF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BBDF1"/>
  <w15:chartTrackingRefBased/>
  <w15:docId w15:val="{17E8B717-2072-4E8C-A107-922CA0CE8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0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D2B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B74"/>
  </w:style>
  <w:style w:type="paragraph" w:styleId="Footer">
    <w:name w:val="footer"/>
    <w:basedOn w:val="Normal"/>
    <w:link w:val="FooterChar"/>
    <w:uiPriority w:val="99"/>
    <w:unhideWhenUsed/>
    <w:rsid w:val="002D2B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1722</Words>
  <Characters>9820</Characters>
  <Application>Microsoft Office Word</Application>
  <DocSecurity>0</DocSecurity>
  <Lines>81</Lines>
  <Paragraphs>23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2023-05-29T08:44:00Z</dcterms:created>
  <dcterms:modified xsi:type="dcterms:W3CDTF">2023-08-09T14:24:00Z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