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BC30C" w14:textId="77777777" w:rsidR="00271357" w:rsidRPr="000E6262" w:rsidRDefault="00271357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Fonts w:cs="Times New Roman"/>
          <w:b/>
          <w:bCs/>
          <w:color w:val="FF0000"/>
        </w:rPr>
      </w:pPr>
      <w:r w:rsidRPr="000E6262">
        <w:rPr>
          <w:rFonts w:cs="Times New Roman"/>
          <w:b/>
          <w:bCs/>
          <w:color w:val="FF0000"/>
        </w:rPr>
        <w:t>ĐỀ VẬT LÝ LÊ LỢI – BÌNH DƯƠNG 2022-2023</w:t>
      </w:r>
    </w:p>
    <w:p w14:paraId="60E209DA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>Chuyển động của vật nào sau đây gọi là dao động?</w:t>
      </w:r>
    </w:p>
    <w:p w14:paraId="72F1B7D3" w14:textId="62881453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Cánh quạt.</w: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Xích đu.</w: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Mặt trăng.</w: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Kim đồng hồ.</w:t>
      </w:r>
    </w:p>
    <w:p w14:paraId="51924E63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bCs/>
          <w:color w:val="0000FF"/>
        </w:rPr>
      </w:pPr>
      <w:r w:rsidRPr="000E6262">
        <w:rPr>
          <w:rFonts w:cs="Times New Roman"/>
          <w:bCs/>
        </w:rPr>
        <w:t>Khi sóng cơ học truyền từ không khí vào nước thì đại lượng nào sau đây không thay đổi</w:t>
      </w:r>
    </w:p>
    <w:p w14:paraId="5D9B0AAB" w14:textId="4B0AE9A2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Pha dao động</w: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Vận tốc</w: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bCs/>
        </w:rPr>
        <w:t>Chu</w:t>
      </w:r>
      <w:r w:rsidR="00271357" w:rsidRPr="000E6262">
        <w:rPr>
          <w:rFonts w:cs="Times New Roman"/>
        </w:rPr>
        <w:t xml:space="preserve"> kì</w: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Bước sóng</w:t>
      </w:r>
    </w:p>
    <w:p w14:paraId="7AE80491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>Con lắc lò xo gồm vật có khối lượng m và lò xo có độ cứng k, dao động điều hòa với chu kỳ:</w:t>
      </w:r>
    </w:p>
    <w:p w14:paraId="707AC5FC" w14:textId="76C82B77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26"/>
        </w:rPr>
        <w:object w:dxaOrig="760" w:dyaOrig="700" w14:anchorId="7EB438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5pt;height:34.95pt" o:ole="">
            <v:imagedata r:id="rId5" o:title=""/>
          </v:shape>
          <o:OLEObject Type="Embed" ProgID="Equation.DSMT4" ShapeID="_x0000_i1025" DrawAspect="Content" ObjectID="_1734158387" r:id="rId6"/>
        </w:objec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26"/>
        </w:rPr>
        <w:object w:dxaOrig="720" w:dyaOrig="700" w14:anchorId="62E5D822">
          <v:shape id="_x0000_i1026" type="#_x0000_t75" style="width:36.2pt;height:34.95pt" o:ole="">
            <v:imagedata r:id="rId7" o:title=""/>
          </v:shape>
          <o:OLEObject Type="Embed" ProgID="Equation.DSMT4" ShapeID="_x0000_i1026" DrawAspect="Content" ObjectID="_1734158388" r:id="rId8"/>
        </w:objec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30"/>
        </w:rPr>
        <w:object w:dxaOrig="720" w:dyaOrig="740" w14:anchorId="26A17A14">
          <v:shape id="_x0000_i1027" type="#_x0000_t75" style="width:36.2pt;height:37.05pt" o:ole="">
            <v:imagedata r:id="rId9" o:title=""/>
          </v:shape>
          <o:OLEObject Type="Embed" ProgID="Equation.DSMT4" ShapeID="_x0000_i1027" DrawAspect="Content" ObjectID="_1734158389" r:id="rId10"/>
        </w:objec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26"/>
        </w:rPr>
        <w:object w:dxaOrig="760" w:dyaOrig="700" w14:anchorId="1BD5100F">
          <v:shape id="_x0000_i1028" type="#_x0000_t75" style="width:37.85pt;height:34.95pt" o:ole="">
            <v:imagedata r:id="rId11" o:title=""/>
          </v:shape>
          <o:OLEObject Type="Embed" ProgID="Equation.DSMT4" ShapeID="_x0000_i1028" DrawAspect="Content" ObjectID="_1734158390" r:id="rId12"/>
        </w:object>
      </w:r>
    </w:p>
    <w:p w14:paraId="00D1CC23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>Phát biểu nào sau đây là sai?</w:t>
      </w:r>
    </w:p>
    <w:p w14:paraId="4233B240" w14:textId="77777777" w:rsidR="000E6262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Sóng âm truyền nhanh nhất trong chất khí.</w: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Sóng âm truyền được trong chất rắn.</w:t>
      </w:r>
    </w:p>
    <w:p w14:paraId="2ECA614B" w14:textId="18DD42F3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Sóng âm truyền được trong chất khí.</w: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Sóng âm truyền được trong chất lỏng.</w:t>
      </w:r>
    </w:p>
    <w:p w14:paraId="042AA863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>Chu kì dao động điều hòa của con lắc lò xo tỉ lệ thuận với</w:t>
      </w:r>
    </w:p>
    <w:p w14:paraId="64D3CA4F" w14:textId="77777777" w:rsidR="000E6262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 xml:space="preserve">khối lượng </w:t>
      </w:r>
      <w:r w:rsidR="00271357" w:rsidRPr="000E6262">
        <w:rPr>
          <w:rFonts w:cs="Times New Roman"/>
          <w:position w:val="-6"/>
        </w:rPr>
        <w:object w:dxaOrig="260" w:dyaOrig="220" w14:anchorId="3FE0018B">
          <v:shape id="_x0000_i1029" type="#_x0000_t75" style="width:12.9pt;height:11.25pt" o:ole="">
            <v:imagedata r:id="rId13" o:title=""/>
          </v:shape>
          <o:OLEObject Type="Embed" ProgID="Equation.DSMT4" ShapeID="_x0000_i1029" DrawAspect="Content" ObjectID="_1734158391" r:id="rId14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 xml:space="preserve">căn bậc hai với độ cứng </w:t>
      </w:r>
      <w:r w:rsidR="00271357" w:rsidRPr="000E6262">
        <w:rPr>
          <w:rFonts w:cs="Times New Roman"/>
          <w:position w:val="-6"/>
        </w:rPr>
        <w:object w:dxaOrig="200" w:dyaOrig="279" w14:anchorId="0FA811EF">
          <v:shape id="_x0000_i1030" type="#_x0000_t75" style="width:10pt;height:14.15pt" o:ole="">
            <v:imagedata r:id="rId15" o:title=""/>
          </v:shape>
          <o:OLEObject Type="Embed" ProgID="Equation.DSMT4" ShapeID="_x0000_i1030" DrawAspect="Content" ObjectID="_1734158392" r:id="rId16"/>
        </w:object>
      </w:r>
      <w:r w:rsidR="00271357" w:rsidRPr="000E6262">
        <w:rPr>
          <w:rFonts w:cs="Times New Roman"/>
        </w:rPr>
        <w:t xml:space="preserve"> của lò xo.</w:t>
      </w:r>
    </w:p>
    <w:p w14:paraId="429D9118" w14:textId="6D65260F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 xml:space="preserve">căn bậc hai với khối lượng </w:t>
      </w:r>
      <w:r w:rsidR="00271357" w:rsidRPr="000E6262">
        <w:rPr>
          <w:rFonts w:cs="Times New Roman"/>
          <w:position w:val="-6"/>
        </w:rPr>
        <w:object w:dxaOrig="260" w:dyaOrig="220" w14:anchorId="3DC4A889">
          <v:shape id="_x0000_i1031" type="#_x0000_t75" style="width:12.9pt;height:11.25pt" o:ole="">
            <v:imagedata r:id="rId17" o:title=""/>
          </v:shape>
          <o:OLEObject Type="Embed" ProgID="Equation.DSMT4" ShapeID="_x0000_i1031" DrawAspect="Content" ObjectID="_1734158393" r:id="rId18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 xml:space="preserve">độ cứng </w:t>
      </w:r>
      <w:r w:rsidR="00271357" w:rsidRPr="000E6262">
        <w:rPr>
          <w:rFonts w:cs="Times New Roman"/>
          <w:position w:val="-6"/>
        </w:rPr>
        <w:object w:dxaOrig="200" w:dyaOrig="279" w14:anchorId="3C8257C7">
          <v:shape id="_x0000_i1032" type="#_x0000_t75" style="width:10pt;height:14.15pt" o:ole="">
            <v:imagedata r:id="rId19" o:title=""/>
          </v:shape>
          <o:OLEObject Type="Embed" ProgID="Equation.DSMT4" ShapeID="_x0000_i1032" DrawAspect="Content" ObjectID="_1734158394" r:id="rId20"/>
        </w:object>
      </w:r>
      <w:r w:rsidR="00271357" w:rsidRPr="000E6262">
        <w:rPr>
          <w:rFonts w:cs="Times New Roman"/>
        </w:rPr>
        <w:t xml:space="preserve"> của lò xo.</w:t>
      </w:r>
    </w:p>
    <w:p w14:paraId="1F086A7B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>Gia tốc của vật dao động điều hòa có giá trị bằng không khi:</w:t>
      </w:r>
    </w:p>
    <w:p w14:paraId="3A7F93FF" w14:textId="77777777" w:rsidR="000E6262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vật ở vị trí có pha ban dao động cực đại.</w: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vật ở vị trí có li độ bằng không.</w:t>
      </w:r>
    </w:p>
    <w:p w14:paraId="7ACDB09F" w14:textId="64E5ADAD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vận tốc của vật cực tiểu.</w: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vật ở vị trí có li độ cực đại.</w:t>
      </w:r>
    </w:p>
    <w:p w14:paraId="34CB38D5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 xml:space="preserve">Hai dao động điều hòa cùng tần số, luôn có li độ </w:t>
      </w:r>
      <w:r w:rsidRPr="000E6262">
        <w:rPr>
          <w:rFonts w:cs="Times New Roman"/>
          <w:position w:val="-12"/>
        </w:rPr>
        <w:object w:dxaOrig="700" w:dyaOrig="360" w14:anchorId="31DC9B77">
          <v:shape id="_x0000_i1033" type="#_x0000_t75" style="width:34.95pt;height:18.3pt" o:ole="">
            <v:imagedata r:id="rId21" o:title=""/>
          </v:shape>
          <o:OLEObject Type="Embed" ProgID="Equation.DSMT4" ShapeID="_x0000_i1033" DrawAspect="Content" ObjectID="_1734158395" r:id="rId22"/>
        </w:object>
      </w:r>
      <w:r w:rsidRPr="000E6262">
        <w:rPr>
          <w:rFonts w:cs="Times New Roman"/>
        </w:rPr>
        <w:t xml:space="preserve"> khi chúng:</w:t>
      </w:r>
    </w:p>
    <w:p w14:paraId="57326FAA" w14:textId="77777777" w:rsidR="000E6262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khác biên độ và cùng pha</w: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cùng biên độ và cùng pha</w:t>
      </w:r>
    </w:p>
    <w:p w14:paraId="2A501580" w14:textId="3B2BD7E2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khác biên độ và ngược pha</w: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cùng biên độ và ngược pha</w:t>
      </w:r>
    </w:p>
    <w:p w14:paraId="7A673E64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>Hoạt động của cánh cửa đóng mở tự động là ứng dụng của dao động nào sau đây?</w:t>
      </w:r>
    </w:p>
    <w:p w14:paraId="5BCA4925" w14:textId="77777777" w:rsidR="000E6262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Dao động duy trì.</w: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Dao động điều hòa.</w:t>
      </w:r>
    </w:p>
    <w:p w14:paraId="52A4D858" w14:textId="24029580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Dao động tắt dần.</w: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Dao động cưỡng bức.</w:t>
      </w:r>
    </w:p>
    <w:p w14:paraId="1833CD6F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>Chọn câu đúng. (Với k là số tự nhiên). Biên độ dao động tổng hợp đạt giá trị nhỏ nhất khi độ lệch pha của hai dao động bằng</w:t>
      </w:r>
    </w:p>
    <w:p w14:paraId="47262C71" w14:textId="7FA72C54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1480" w:dyaOrig="320" w14:anchorId="7744F12E">
          <v:shape id="_x0000_i1034" type="#_x0000_t75" style="width:74.1pt;height:15.8pt" o:ole="">
            <v:imagedata r:id="rId23" o:title=""/>
          </v:shape>
          <o:OLEObject Type="Embed" ProgID="Equation.DSMT4" ShapeID="_x0000_i1034" DrawAspect="Content" ObjectID="_1734158396" r:id="rId24"/>
        </w:objec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1020" w:dyaOrig="320" w14:anchorId="2AE56075">
          <v:shape id="_x0000_i1035" type="#_x0000_t75" style="width:50.75pt;height:15.8pt" o:ole="">
            <v:imagedata r:id="rId25" o:title=""/>
          </v:shape>
          <o:OLEObject Type="Embed" ProgID="Equation.DSMT4" ShapeID="_x0000_i1035" DrawAspect="Content" ObjectID="_1734158397" r:id="rId26"/>
        </w:objec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900" w:dyaOrig="320" w14:anchorId="3CB22DF7">
          <v:shape id="_x0000_i1036" type="#_x0000_t75" style="width:44.95pt;height:15.8pt" o:ole="">
            <v:imagedata r:id="rId27" o:title=""/>
          </v:shape>
          <o:OLEObject Type="Embed" ProgID="Equation.DSMT4" ShapeID="_x0000_i1036" DrawAspect="Content" ObjectID="_1734158398" r:id="rId28"/>
        </w:objec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24"/>
        </w:rPr>
        <w:object w:dxaOrig="1560" w:dyaOrig="620" w14:anchorId="1A9A1ED2">
          <v:shape id="_x0000_i1037" type="#_x0000_t75" style="width:78.25pt;height:30.8pt" o:ole="">
            <v:imagedata r:id="rId29" o:title=""/>
          </v:shape>
          <o:OLEObject Type="Embed" ProgID="Equation.DSMT4" ShapeID="_x0000_i1037" DrawAspect="Content" ObjectID="_1734158399" r:id="rId30"/>
        </w:object>
      </w:r>
    </w:p>
    <w:p w14:paraId="2C213CF6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>Xét một sóng cơ lan truyền trên mặt nước thì hai điểm dao động cùng pha liên tiếp trên cùng một phương truyền sóng sẽ cách nhau</w:t>
      </w:r>
    </w:p>
    <w:p w14:paraId="07760778" w14:textId="0CD0D41B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499" w:dyaOrig="279" w14:anchorId="259D19B6">
          <v:shape id="_x0000_i1038" type="#_x0000_t75" style="width:24.55pt;height:14.15pt" o:ole="">
            <v:imagedata r:id="rId31" o:title=""/>
          </v:shape>
          <o:OLEObject Type="Embed" ProgID="Equation.DSMT4" ShapeID="_x0000_i1038" DrawAspect="Content" ObjectID="_1734158400" r:id="rId32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220" w:dyaOrig="279" w14:anchorId="16F0102B">
          <v:shape id="_x0000_i1039" type="#_x0000_t75" style="width:11.25pt;height:14.15pt" o:ole="">
            <v:imagedata r:id="rId33" o:title=""/>
          </v:shape>
          <o:OLEObject Type="Embed" ProgID="Equation.DSMT4" ShapeID="_x0000_i1039" DrawAspect="Content" ObjectID="_1734158401" r:id="rId34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480" w:dyaOrig="279" w14:anchorId="12A90C2E">
          <v:shape id="_x0000_i1040" type="#_x0000_t75" style="width:23.7pt;height:14.15pt" o:ole="">
            <v:imagedata r:id="rId35" o:title=""/>
          </v:shape>
          <o:OLEObject Type="Embed" ProgID="Equation.DSMT4" ShapeID="_x0000_i1040" DrawAspect="Content" ObjectID="_1734158402" r:id="rId36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499" w:dyaOrig="279" w14:anchorId="7A44E9EB">
          <v:shape id="_x0000_i1041" type="#_x0000_t75" style="width:24.55pt;height:14.15pt" o:ole="">
            <v:imagedata r:id="rId37" o:title=""/>
          </v:shape>
          <o:OLEObject Type="Embed" ProgID="Equation.DSMT4" ShapeID="_x0000_i1041" DrawAspect="Content" ObjectID="_1734158403" r:id="rId38"/>
        </w:object>
      </w:r>
    </w:p>
    <w:p w14:paraId="239D6A8F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 xml:space="preserve">Một vật thực hiện đồng thời hai dao động điều hòa cùng phương, cùng tần số: </w:t>
      </w:r>
      <w:r w:rsidRPr="000E6262">
        <w:rPr>
          <w:rFonts w:cs="Times New Roman"/>
          <w:position w:val="-14"/>
        </w:rPr>
        <w:object w:dxaOrig="1939" w:dyaOrig="400" w14:anchorId="40CED8D4">
          <v:shape id="_x0000_i1042" type="#_x0000_t75" style="width:96.55pt;height:20pt" o:ole="">
            <v:imagedata r:id="rId39" o:title=""/>
          </v:shape>
          <o:OLEObject Type="Embed" ProgID="Equation.DSMT4" ShapeID="_x0000_i1042" DrawAspect="Content" ObjectID="_1734158404" r:id="rId40"/>
        </w:object>
      </w:r>
      <w:r w:rsidRPr="000E6262">
        <w:rPr>
          <w:rFonts w:cs="Times New Roman"/>
        </w:rPr>
        <w:t xml:space="preserve"> và </w:t>
      </w:r>
      <w:r w:rsidRPr="000E6262">
        <w:rPr>
          <w:rFonts w:cs="Times New Roman"/>
          <w:position w:val="-14"/>
        </w:rPr>
        <w:object w:dxaOrig="2020" w:dyaOrig="400" w14:anchorId="5A610B9D">
          <v:shape id="_x0000_i1043" type="#_x0000_t75" style="width:101.15pt;height:20pt" o:ole="">
            <v:imagedata r:id="rId41" o:title=""/>
          </v:shape>
          <o:OLEObject Type="Embed" ProgID="Equation.DSMT4" ShapeID="_x0000_i1043" DrawAspect="Content" ObjectID="_1734158405" r:id="rId42"/>
        </w:object>
      </w:r>
      <w:r w:rsidRPr="000E6262">
        <w:rPr>
          <w:rFonts w:cs="Times New Roman"/>
        </w:rPr>
        <w:t>. Biên độ dao động tổng hợp là</w:t>
      </w:r>
    </w:p>
    <w:p w14:paraId="6C65227C" w14:textId="77777777" w:rsidR="000E6262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4"/>
        </w:rPr>
        <w:object w:dxaOrig="3140" w:dyaOrig="400" w14:anchorId="580774A1">
          <v:shape id="_x0000_i1044" type="#_x0000_t75" style="width:156.9pt;height:20pt" o:ole="">
            <v:imagedata r:id="rId43" o:title=""/>
          </v:shape>
          <o:OLEObject Type="Embed" ProgID="Equation.DSMT4" ShapeID="_x0000_i1044" DrawAspect="Content" ObjectID="_1734158406" r:id="rId44"/>
        </w:objec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4"/>
        </w:rPr>
        <w:object w:dxaOrig="3140" w:dyaOrig="400" w14:anchorId="3112223A">
          <v:shape id="_x0000_i1045" type="#_x0000_t75" style="width:156.9pt;height:20pt" o:ole="">
            <v:imagedata r:id="rId45" o:title=""/>
          </v:shape>
          <o:OLEObject Type="Embed" ProgID="Equation.DSMT4" ShapeID="_x0000_i1045" DrawAspect="Content" ObjectID="_1734158407" r:id="rId46"/>
        </w:object>
      </w:r>
    </w:p>
    <w:p w14:paraId="71236652" w14:textId="671F2673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6"/>
        </w:rPr>
        <w:object w:dxaOrig="3379" w:dyaOrig="480" w14:anchorId="1FB7C777">
          <v:shape id="_x0000_i1046" type="#_x0000_t75" style="width:168.95pt;height:23.7pt" o:ole="">
            <v:imagedata r:id="rId47" o:title=""/>
          </v:shape>
          <o:OLEObject Type="Embed" ProgID="Equation.DSMT4" ShapeID="_x0000_i1046" DrawAspect="Content" ObjectID="_1734158408" r:id="rId48"/>
        </w:objec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6"/>
        </w:rPr>
        <w:object w:dxaOrig="3379" w:dyaOrig="480" w14:anchorId="686BE324">
          <v:shape id="_x0000_i1047" type="#_x0000_t75" style="width:168.95pt;height:23.7pt" o:ole="">
            <v:imagedata r:id="rId49" o:title=""/>
          </v:shape>
          <o:OLEObject Type="Embed" ProgID="Equation.DSMT4" ShapeID="_x0000_i1047" DrawAspect="Content" ObjectID="_1734158409" r:id="rId50"/>
        </w:object>
      </w:r>
    </w:p>
    <w:p w14:paraId="60E7E65C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>Trong dao động điều hoà</w:t>
      </w:r>
    </w:p>
    <w:p w14:paraId="172628B1" w14:textId="77777777" w:rsidR="000E6262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khi vật qua vị trí cân bằng thì tốc độ bằng không, gia tốc cực đại.</w:t>
      </w:r>
    </w:p>
    <w:p w14:paraId="03CF7C9C" w14:textId="77777777" w:rsidR="000E6262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E6262">
        <w:rPr>
          <w:rFonts w:cs="Times New Roman"/>
          <w:b/>
          <w:color w:val="0000FF"/>
        </w:rPr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khi vật qua vị trí biên thì tốc độ cực đại, gia tốc cực đại.</w:t>
      </w:r>
    </w:p>
    <w:p w14:paraId="665F4704" w14:textId="77777777" w:rsidR="000E6262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E6262">
        <w:rPr>
          <w:rFonts w:cs="Times New Roman"/>
          <w:b/>
          <w:color w:val="0000FF"/>
        </w:rPr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khi vật qua vị trí biên thì tốc độ bằng không, gia tốc cực đại.</w:t>
      </w:r>
    </w:p>
    <w:p w14:paraId="2E3C3A41" w14:textId="229F2E62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khi vật qua vị trí cân bằng thì tốc độ bằng không, gia tốc bằng không.</w:t>
      </w:r>
    </w:p>
    <w:p w14:paraId="7AA8BB98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>Phát biểu nào sau đây là đúng nhất?</w:t>
      </w:r>
    </w:p>
    <w:p w14:paraId="6E4A653F" w14:textId="77777777" w:rsidR="000E6262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Bước sóng là quãng đường sóng truyền được trong thời gian một giầy.</w:t>
      </w:r>
    </w:p>
    <w:p w14:paraId="114291ED" w14:textId="77777777" w:rsidR="000E6262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E6262">
        <w:rPr>
          <w:rFonts w:cs="Times New Roman"/>
          <w:b/>
          <w:color w:val="0000FF"/>
        </w:rPr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Bước sóng là quãng đường sóng truyền được trong một chu kì.</w:t>
      </w:r>
    </w:p>
    <w:p w14:paraId="3594F917" w14:textId="77777777" w:rsidR="000E6262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E6262">
        <w:rPr>
          <w:rFonts w:cs="Times New Roman"/>
          <w:b/>
          <w:color w:val="0000FF"/>
        </w:rPr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Bước sóng là khoảng cách giữa hai điểm dao động ngược pha.</w:t>
      </w:r>
    </w:p>
    <w:p w14:paraId="08EAF9D8" w14:textId="2D628BE0" w:rsidR="000E6262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Bước sóng là khoảng cách giữa hai điểm dao động cực đại.</w:t>
      </w:r>
    </w:p>
    <w:p w14:paraId="76EB40ED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>Chọn câu đúng. Hiện tượng giao thoa sóng xảy ra khi có</w:t>
      </w:r>
    </w:p>
    <w:p w14:paraId="5BC78E07" w14:textId="77777777" w:rsidR="000E6262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hai dao động cùng chiều, cùng pha gặp nhau.</w:t>
      </w:r>
    </w:p>
    <w:p w14:paraId="36CB9426" w14:textId="77777777" w:rsidR="000E6262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E6262">
        <w:rPr>
          <w:rFonts w:cs="Times New Roman"/>
          <w:b/>
          <w:color w:val="0000FF"/>
        </w:rPr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hai sóng xuất phát từ 2 nguồn dao động cùng pha cùng biên độ giao nhau.</w:t>
      </w:r>
    </w:p>
    <w:p w14:paraId="5345B2F5" w14:textId="77777777" w:rsidR="000E6262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E6262">
        <w:rPr>
          <w:rFonts w:cs="Times New Roman"/>
          <w:b/>
          <w:color w:val="0000FF"/>
        </w:rPr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hai sóng xuất phát từ 2 nguồn dao động cùng phương, cùng tần số và hiệu pha không đổi giao nhau.</w:t>
      </w:r>
    </w:p>
    <w:p w14:paraId="0362124B" w14:textId="7F8E15A6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hai sóng chuyền động ngược chiều giao nhau.</w:t>
      </w:r>
    </w:p>
    <w:p w14:paraId="3765CCAD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>Con lắc đơn dao động điều hòa, khi tăng chiều dài của con lắc đơn lên 9 lần đồng thời khối lượng giảm 3 lần thì tần số dao động của con lắc:</w:t>
      </w:r>
    </w:p>
    <w:p w14:paraId="561B7D7D" w14:textId="1BC0A89E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giảm đi 2 lần.</w: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tăng lên 1.5 lần.</w: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giảm đi 3 lần.</w: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tăng lên 2 lần.</w:t>
      </w:r>
    </w:p>
    <w:p w14:paraId="435B56DB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>Một vật thực hiện được 50 dao động trong 4 giây. Chu kỳ là</w:t>
      </w:r>
    </w:p>
    <w:p w14:paraId="4A4095C3" w14:textId="2E1E8D95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lastRenderedPageBreak/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639" w:dyaOrig="320" w14:anchorId="3F454FE8">
          <v:shape id="_x0000_i1048" type="#_x0000_t75" style="width:31.65pt;height:15.8pt" o:ole="">
            <v:imagedata r:id="rId51" o:title=""/>
          </v:shape>
          <o:OLEObject Type="Embed" ProgID="Equation.DSMT4" ShapeID="_x0000_i1048" DrawAspect="Content" ObjectID="_1734158410" r:id="rId52"/>
        </w:objec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620" w:dyaOrig="320" w14:anchorId="6117467B">
          <v:shape id="_x0000_i1049" type="#_x0000_t75" style="width:30.8pt;height:15.8pt" o:ole="">
            <v:imagedata r:id="rId53" o:title=""/>
          </v:shape>
          <o:OLEObject Type="Embed" ProgID="Equation.DSMT4" ShapeID="_x0000_i1049" DrawAspect="Content" ObjectID="_1734158411" r:id="rId54"/>
        </w:objec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600" w:dyaOrig="320" w14:anchorId="54F7B64C">
          <v:shape id="_x0000_i1050" type="#_x0000_t75" style="width:29.95pt;height:15.8pt" o:ole="">
            <v:imagedata r:id="rId55" o:title=""/>
          </v:shape>
          <o:OLEObject Type="Embed" ProgID="Equation.DSMT4" ShapeID="_x0000_i1050" DrawAspect="Content" ObjectID="_1734158412" r:id="rId56"/>
        </w:objec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520" w:dyaOrig="320" w14:anchorId="3E1964BD">
          <v:shape id="_x0000_i1051" type="#_x0000_t75" style="width:26.2pt;height:15.8pt" o:ole="">
            <v:imagedata r:id="rId57" o:title=""/>
          </v:shape>
          <o:OLEObject Type="Embed" ProgID="Equation.DSMT4" ShapeID="_x0000_i1051" DrawAspect="Content" ObjectID="_1734158413" r:id="rId58"/>
        </w:object>
      </w:r>
    </w:p>
    <w:p w14:paraId="732D1D75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 xml:space="preserve">Một con lắc là xo dao động có phương trình </w:t>
      </w:r>
      <w:r w:rsidRPr="000E6262">
        <w:rPr>
          <w:rFonts w:cs="Times New Roman"/>
          <w:position w:val="-10"/>
        </w:rPr>
        <w:object w:dxaOrig="2000" w:dyaOrig="320" w14:anchorId="34298B9C">
          <v:shape id="_x0000_i1052" type="#_x0000_t75" style="width:99.9pt;height:15.8pt" o:ole="">
            <v:imagedata r:id="rId59" o:title=""/>
          </v:shape>
          <o:OLEObject Type="Embed" ProgID="Equation.DSMT4" ShapeID="_x0000_i1052" DrawAspect="Content" ObjectID="_1734158414" r:id="rId60"/>
        </w:object>
      </w:r>
      <w:r w:rsidRPr="000E6262">
        <w:rPr>
          <w:rFonts w:cs="Times New Roman"/>
        </w:rPr>
        <w:t xml:space="preserve"> độ lớn gia tốc cực đại là</w:t>
      </w:r>
    </w:p>
    <w:p w14:paraId="428CB148" w14:textId="5FE125E8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1080" w:dyaOrig="320" w14:anchorId="38DDB611">
          <v:shape id="_x0000_i1053" type="#_x0000_t75" style="width:53.7pt;height:15.8pt" o:ole="">
            <v:imagedata r:id="rId61" o:title=""/>
          </v:shape>
          <o:OLEObject Type="Embed" ProgID="Equation.DSMT4" ShapeID="_x0000_i1053" DrawAspect="Content" ObjectID="_1734158415" r:id="rId62"/>
        </w:objec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960" w:dyaOrig="320" w14:anchorId="2C9E6E36">
          <v:shape id="_x0000_i1054" type="#_x0000_t75" style="width:48.3pt;height:15.8pt" o:ole="">
            <v:imagedata r:id="rId63" o:title=""/>
          </v:shape>
          <o:OLEObject Type="Embed" ProgID="Equation.DSMT4" ShapeID="_x0000_i1054" DrawAspect="Content" ObjectID="_1734158416" r:id="rId64"/>
        </w:objec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880" w:dyaOrig="279" w14:anchorId="54F6E4C2">
          <v:shape id="_x0000_i1055" type="#_x0000_t75" style="width:44.1pt;height:14.15pt" o:ole="">
            <v:imagedata r:id="rId65" o:title=""/>
          </v:shape>
          <o:OLEObject Type="Embed" ProgID="Equation.DSMT4" ShapeID="_x0000_i1055" DrawAspect="Content" ObjectID="_1734158417" r:id="rId66"/>
        </w:objec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1060" w:dyaOrig="320" w14:anchorId="1EB2C9D5">
          <v:shape id="_x0000_i1056" type="#_x0000_t75" style="width:52.85pt;height:15.8pt" o:ole="">
            <v:imagedata r:id="rId67" o:title=""/>
          </v:shape>
          <o:OLEObject Type="Embed" ProgID="Equation.DSMT4" ShapeID="_x0000_i1056" DrawAspect="Content" ObjectID="_1734158418" r:id="rId68"/>
        </w:object>
      </w:r>
    </w:p>
    <w:p w14:paraId="14B3E3AE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 xml:space="preserve">Một nguồn sóng cơ dao động có chu kì 0,4 s tốc độ truyền sóng bằng </w:t>
      </w:r>
      <w:r w:rsidRPr="000E6262">
        <w:rPr>
          <w:rFonts w:cs="Times New Roman"/>
          <w:position w:val="-6"/>
        </w:rPr>
        <w:object w:dxaOrig="880" w:dyaOrig="279" w14:anchorId="2E86E196">
          <v:shape id="_x0000_i1057" type="#_x0000_t75" style="width:44.1pt;height:14.15pt" o:ole="">
            <v:imagedata r:id="rId69" o:title=""/>
          </v:shape>
          <o:OLEObject Type="Embed" ProgID="Equation.DSMT4" ShapeID="_x0000_i1057" DrawAspect="Content" ObjectID="_1734158419" r:id="rId70"/>
        </w:object>
      </w:r>
      <w:r w:rsidRPr="000E6262">
        <w:rPr>
          <w:rFonts w:cs="Times New Roman"/>
        </w:rPr>
        <w:t xml:space="preserve"> thì bước sóng bằng</w:t>
      </w:r>
    </w:p>
    <w:p w14:paraId="4724A54D" w14:textId="7FF0C91F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620" w:dyaOrig="279" w14:anchorId="07890EF0">
          <v:shape id="_x0000_i1058" type="#_x0000_t75" style="width:30.8pt;height:14.15pt" o:ole="">
            <v:imagedata r:id="rId71" o:title=""/>
          </v:shape>
          <o:OLEObject Type="Embed" ProgID="Equation.DSMT4" ShapeID="_x0000_i1058" DrawAspect="Content" ObjectID="_1734158420" r:id="rId72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740" w:dyaOrig="279" w14:anchorId="300EBFB1">
          <v:shape id="_x0000_i1059" type="#_x0000_t75" style="width:37.05pt;height:14.15pt" o:ole="">
            <v:imagedata r:id="rId73" o:title=""/>
          </v:shape>
          <o:OLEObject Type="Embed" ProgID="Equation.DSMT4" ShapeID="_x0000_i1059" DrawAspect="Content" ObjectID="_1734158421" r:id="rId74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620" w:dyaOrig="279" w14:anchorId="40DCAD1C">
          <v:shape id="_x0000_i1060" type="#_x0000_t75" style="width:30.8pt;height:14.15pt" o:ole="">
            <v:imagedata r:id="rId75" o:title=""/>
          </v:shape>
          <o:OLEObject Type="Embed" ProgID="Equation.DSMT4" ShapeID="_x0000_i1060" DrawAspect="Content" ObjectID="_1734158422" r:id="rId76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680" w:dyaOrig="320" w14:anchorId="6CE9F3C5">
          <v:shape id="_x0000_i1061" type="#_x0000_t75" style="width:34.15pt;height:15.8pt" o:ole="">
            <v:imagedata r:id="rId77" o:title=""/>
          </v:shape>
          <o:OLEObject Type="Embed" ProgID="Equation.DSMT4" ShapeID="_x0000_i1061" DrawAspect="Content" ObjectID="_1734158423" r:id="rId78"/>
        </w:object>
      </w:r>
      <w:r w:rsidR="00271357" w:rsidRPr="000E6262">
        <w:rPr>
          <w:rFonts w:cs="Times New Roman"/>
        </w:rPr>
        <w:t>.</w:t>
      </w:r>
    </w:p>
    <w:p w14:paraId="0EB3FEC1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 xml:space="preserve">Một vật dao động điều hoà có phương trình dao động là </w:t>
      </w:r>
      <w:r w:rsidRPr="000E6262">
        <w:rPr>
          <w:rFonts w:cs="Times New Roman"/>
          <w:position w:val="-28"/>
        </w:rPr>
        <w:object w:dxaOrig="2120" w:dyaOrig="680" w14:anchorId="4FF90FC4">
          <v:shape id="_x0000_i1062" type="#_x0000_t75" style="width:106.15pt;height:34.15pt" o:ole="">
            <v:imagedata r:id="rId79" o:title=""/>
          </v:shape>
          <o:OLEObject Type="Embed" ProgID="Equation.DSMT4" ShapeID="_x0000_i1062" DrawAspect="Content" ObjectID="_1734158424" r:id="rId80"/>
        </w:object>
      </w:r>
      <w:r w:rsidRPr="000E6262">
        <w:rPr>
          <w:rFonts w:cs="Times New Roman"/>
        </w:rPr>
        <w:t xml:space="preserve"> thì tốc độ khi qua vị trí cân bằng là</w:t>
      </w:r>
    </w:p>
    <w:p w14:paraId="49281AB4" w14:textId="7A8967DD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859" w:dyaOrig="279" w14:anchorId="20DEA47A">
          <v:shape id="_x0000_i1063" type="#_x0000_t75" style="width:42.85pt;height:14.15pt" o:ole="">
            <v:imagedata r:id="rId81" o:title=""/>
          </v:shape>
          <o:OLEObject Type="Embed" ProgID="Equation.DSMT4" ShapeID="_x0000_i1063" DrawAspect="Content" ObjectID="_1734158425" r:id="rId82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859" w:dyaOrig="279" w14:anchorId="1858A0BC">
          <v:shape id="_x0000_i1064" type="#_x0000_t75" style="width:42.85pt;height:14.15pt" o:ole="">
            <v:imagedata r:id="rId83" o:title=""/>
          </v:shape>
          <o:OLEObject Type="Embed" ProgID="Equation.DSMT4" ShapeID="_x0000_i1064" DrawAspect="Content" ObjectID="_1734158426" r:id="rId84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859" w:dyaOrig="279" w14:anchorId="1B1AF98E">
          <v:shape id="_x0000_i1065" type="#_x0000_t75" style="width:42.85pt;height:14.15pt" o:ole="">
            <v:imagedata r:id="rId85" o:title=""/>
          </v:shape>
          <o:OLEObject Type="Embed" ProgID="Equation.DSMT4" ShapeID="_x0000_i1065" DrawAspect="Content" ObjectID="_1734158427" r:id="rId86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880" w:dyaOrig="279" w14:anchorId="74E48B55">
          <v:shape id="_x0000_i1066" type="#_x0000_t75" style="width:44.1pt;height:14.15pt" o:ole="">
            <v:imagedata r:id="rId87" o:title=""/>
          </v:shape>
          <o:OLEObject Type="Embed" ProgID="Equation.DSMT4" ShapeID="_x0000_i1066" DrawAspect="Content" ObjectID="_1734158428" r:id="rId88"/>
        </w:object>
      </w:r>
      <w:r w:rsidR="00271357" w:rsidRPr="000E6262">
        <w:rPr>
          <w:rFonts w:cs="Times New Roman"/>
        </w:rPr>
        <w:t>.</w:t>
      </w:r>
    </w:p>
    <w:p w14:paraId="5BA906BF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 xml:space="preserve">Một con lắc đơn có chiều dài dây treo bằng </w:t>
      </w:r>
      <w:r w:rsidRPr="000E6262">
        <w:rPr>
          <w:rFonts w:cs="Times New Roman"/>
          <w:position w:val="-6"/>
        </w:rPr>
        <w:object w:dxaOrig="620" w:dyaOrig="279" w14:anchorId="7BFAE9C9">
          <v:shape id="_x0000_i1067" type="#_x0000_t75" style="width:30.8pt;height:14.15pt" o:ole="">
            <v:imagedata r:id="rId89" o:title=""/>
          </v:shape>
          <o:OLEObject Type="Embed" ProgID="Equation.DSMT4" ShapeID="_x0000_i1067" DrawAspect="Content" ObjectID="_1734158429" r:id="rId90"/>
        </w:object>
      </w:r>
      <w:r w:rsidRPr="000E6262">
        <w:rPr>
          <w:rFonts w:cs="Times New Roman"/>
        </w:rPr>
        <w:t xml:space="preserve">, dao động nhỏ với biên độ góc bằng </w:t>
      </w:r>
      <w:r w:rsidRPr="000E6262">
        <w:rPr>
          <w:rFonts w:cs="Times New Roman"/>
          <w:position w:val="-10"/>
        </w:rPr>
        <w:object w:dxaOrig="760" w:dyaOrig="320" w14:anchorId="63E7B589">
          <v:shape id="_x0000_i1068" type="#_x0000_t75" style="width:37.85pt;height:15.8pt" o:ole="">
            <v:imagedata r:id="rId91" o:title=""/>
          </v:shape>
          <o:OLEObject Type="Embed" ProgID="Equation.DSMT4" ShapeID="_x0000_i1068" DrawAspect="Content" ObjectID="_1734158430" r:id="rId92"/>
        </w:object>
      </w:r>
      <w:r w:rsidRPr="000E6262">
        <w:rPr>
          <w:rFonts w:cs="Times New Roman"/>
        </w:rPr>
        <w:t xml:space="preserve"> thì biên độ cung bằng?</w:t>
      </w:r>
    </w:p>
    <w:p w14:paraId="1DA2E001" w14:textId="1DADBB25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499" w:dyaOrig="279" w14:anchorId="4B2C29CD">
          <v:shape id="_x0000_i1069" type="#_x0000_t75" style="width:24.55pt;height:14.15pt" o:ole="">
            <v:imagedata r:id="rId93" o:title=""/>
          </v:shape>
          <o:OLEObject Type="Embed" ProgID="Equation.DSMT4" ShapeID="_x0000_i1069" DrawAspect="Content" ObjectID="_1734158431" r:id="rId94"/>
        </w:objec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620" w:dyaOrig="279" w14:anchorId="784C7FED">
          <v:shape id="_x0000_i1070" type="#_x0000_t75" style="width:30.8pt;height:14.15pt" o:ole="">
            <v:imagedata r:id="rId95" o:title=""/>
          </v:shape>
          <o:OLEObject Type="Embed" ProgID="Equation.DSMT4" ShapeID="_x0000_i1070" DrawAspect="Content" ObjectID="_1734158432" r:id="rId96"/>
        </w:objec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499" w:dyaOrig="279" w14:anchorId="29D49ADD">
          <v:shape id="_x0000_i1071" type="#_x0000_t75" style="width:24.55pt;height:14.15pt" o:ole="">
            <v:imagedata r:id="rId97" o:title=""/>
          </v:shape>
          <o:OLEObject Type="Embed" ProgID="Equation.DSMT4" ShapeID="_x0000_i1071" DrawAspect="Content" ObjectID="_1734158433" r:id="rId98"/>
        </w:objec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620" w:dyaOrig="279" w14:anchorId="5C45DC30">
          <v:shape id="_x0000_i1072" type="#_x0000_t75" style="width:30.8pt;height:14.15pt" o:ole="">
            <v:imagedata r:id="rId99" o:title=""/>
          </v:shape>
          <o:OLEObject Type="Embed" ProgID="Equation.DSMT4" ShapeID="_x0000_i1072" DrawAspect="Content" ObjectID="_1734158434" r:id="rId100"/>
        </w:object>
      </w:r>
    </w:p>
    <w:p w14:paraId="22D6074B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 xml:space="preserve">Một sóng cơ lan truyền trên mặt nước có khoảng cách 6 gợn sóng liên tiếp bằng </w:t>
      </w:r>
      <w:r w:rsidRPr="000E6262">
        <w:rPr>
          <w:rFonts w:cs="Times New Roman"/>
          <w:position w:val="-6"/>
        </w:rPr>
        <w:object w:dxaOrig="499" w:dyaOrig="279" w14:anchorId="154A1057">
          <v:shape id="_x0000_i1073" type="#_x0000_t75" style="width:24.55pt;height:14.15pt" o:ole="">
            <v:imagedata r:id="rId101" o:title=""/>
          </v:shape>
          <o:OLEObject Type="Embed" ProgID="Equation.DSMT4" ShapeID="_x0000_i1073" DrawAspect="Content" ObjectID="_1734158435" r:id="rId102"/>
        </w:object>
      </w:r>
      <w:r w:rsidRPr="000E6262">
        <w:rPr>
          <w:rFonts w:cs="Times New Roman"/>
        </w:rPr>
        <w:t xml:space="preserve"> thì bước sóng có giá trị gần bằng?</w:t>
      </w:r>
    </w:p>
    <w:p w14:paraId="348EDB67" w14:textId="02E2C4B3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400" w:dyaOrig="279" w14:anchorId="55618896">
          <v:shape id="_x0000_i1074" type="#_x0000_t75" style="width:20pt;height:14.15pt" o:ole="">
            <v:imagedata r:id="rId103" o:title=""/>
          </v:shape>
          <o:OLEObject Type="Embed" ProgID="Equation.DSMT4" ShapeID="_x0000_i1074" DrawAspect="Content" ObjectID="_1734158436" r:id="rId104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380" w:dyaOrig="279" w14:anchorId="19C1B810">
          <v:shape id="_x0000_i1075" type="#_x0000_t75" style="width:19.15pt;height:14.15pt" o:ole="">
            <v:imagedata r:id="rId105" o:title=""/>
          </v:shape>
          <o:OLEObject Type="Embed" ProgID="Equation.DSMT4" ShapeID="_x0000_i1075" DrawAspect="Content" ObjectID="_1734158437" r:id="rId106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600" w:dyaOrig="320" w14:anchorId="37BF01EC">
          <v:shape id="_x0000_i1076" type="#_x0000_t75" style="width:29.95pt;height:15.8pt" o:ole="">
            <v:imagedata r:id="rId107" o:title=""/>
          </v:shape>
          <o:OLEObject Type="Embed" ProgID="Equation.DSMT4" ShapeID="_x0000_i1076" DrawAspect="Content" ObjectID="_1734158438" r:id="rId108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499" w:dyaOrig="279" w14:anchorId="35B998D8">
          <v:shape id="_x0000_i1077" type="#_x0000_t75" style="width:24.55pt;height:14.15pt" o:ole="">
            <v:imagedata r:id="rId109" o:title=""/>
          </v:shape>
          <o:OLEObject Type="Embed" ProgID="Equation.DSMT4" ShapeID="_x0000_i1077" DrawAspect="Content" ObjectID="_1734158439" r:id="rId110"/>
        </w:object>
      </w:r>
      <w:r w:rsidR="00271357" w:rsidRPr="000E6262">
        <w:rPr>
          <w:rFonts w:cs="Times New Roman"/>
        </w:rPr>
        <w:t>.</w:t>
      </w:r>
    </w:p>
    <w:p w14:paraId="27FA178E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 xml:space="preserve">Phương trình dao động của một vật dao động điều hoà có dạng </w:t>
      </w:r>
      <w:r w:rsidRPr="000E6262">
        <w:rPr>
          <w:rFonts w:cs="Times New Roman"/>
          <w:position w:val="-28"/>
        </w:rPr>
        <w:object w:dxaOrig="2220" w:dyaOrig="680" w14:anchorId="4D954F0F">
          <v:shape id="_x0000_i1078" type="#_x0000_t75" style="width:110.7pt;height:34.15pt" o:ole="">
            <v:imagedata r:id="rId111" o:title=""/>
          </v:shape>
          <o:OLEObject Type="Embed" ProgID="Equation.DSMT4" ShapeID="_x0000_i1078" DrawAspect="Content" ObjectID="_1734158440" r:id="rId112"/>
        </w:object>
      </w:r>
      <w:r w:rsidRPr="000E6262">
        <w:rPr>
          <w:rFonts w:cs="Times New Roman"/>
        </w:rPr>
        <w:t xml:space="preserve">. Li độ của vật khi ở thời điểm </w:t>
      </w:r>
      <w:r w:rsidRPr="000E6262">
        <w:rPr>
          <w:rFonts w:cs="Times New Roman"/>
          <w:position w:val="-6"/>
        </w:rPr>
        <w:object w:dxaOrig="540" w:dyaOrig="279" w14:anchorId="7406D607">
          <v:shape id="_x0000_i1079" type="#_x0000_t75" style="width:27.05pt;height:14.15pt" o:ole="">
            <v:imagedata r:id="rId113" o:title=""/>
          </v:shape>
          <o:OLEObject Type="Embed" ProgID="Equation.DSMT4" ShapeID="_x0000_i1079" DrawAspect="Content" ObjectID="_1734158441" r:id="rId114"/>
        </w:object>
      </w:r>
    </w:p>
    <w:p w14:paraId="106973CE" w14:textId="496C5341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820" w:dyaOrig="320" w14:anchorId="454DB3BE">
          <v:shape id="_x0000_i1080" type="#_x0000_t75" style="width:41.2pt;height:15.8pt" o:ole="">
            <v:imagedata r:id="rId115" o:title=""/>
          </v:shape>
          <o:OLEObject Type="Embed" ProgID="Equation.DSMT4" ShapeID="_x0000_i1080" DrawAspect="Content" ObjectID="_1734158442" r:id="rId116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480" w:dyaOrig="279" w14:anchorId="50F55AC3">
          <v:shape id="_x0000_i1081" type="#_x0000_t75" style="width:23.7pt;height:14.15pt" o:ole="">
            <v:imagedata r:id="rId117" o:title=""/>
          </v:shape>
          <o:OLEObject Type="Embed" ProgID="Equation.DSMT4" ShapeID="_x0000_i1081" DrawAspect="Content" ObjectID="_1734158443" r:id="rId118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700" w:dyaOrig="320" w14:anchorId="6FA7C367">
          <v:shape id="_x0000_i1082" type="#_x0000_t75" style="width:34.95pt;height:15.8pt" o:ole="">
            <v:imagedata r:id="rId119" o:title=""/>
          </v:shape>
          <o:OLEObject Type="Embed" ProgID="Equation.DSMT4" ShapeID="_x0000_i1082" DrawAspect="Content" ObjectID="_1734158444" r:id="rId120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620" w:dyaOrig="279" w14:anchorId="12003B16">
          <v:shape id="_x0000_i1083" type="#_x0000_t75" style="width:30.8pt;height:14.15pt" o:ole="">
            <v:imagedata r:id="rId121" o:title=""/>
          </v:shape>
          <o:OLEObject Type="Embed" ProgID="Equation.DSMT4" ShapeID="_x0000_i1083" DrawAspect="Content" ObjectID="_1734158445" r:id="rId122"/>
        </w:object>
      </w:r>
      <w:r w:rsidR="00271357" w:rsidRPr="000E6262">
        <w:rPr>
          <w:rFonts w:cs="Times New Roman"/>
        </w:rPr>
        <w:t>.</w:t>
      </w:r>
    </w:p>
    <w:p w14:paraId="32317838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 xml:space="preserve">Một con lắc là xo có độ cứng </w:t>
      </w:r>
      <w:r w:rsidRPr="000E6262">
        <w:rPr>
          <w:rFonts w:cs="Times New Roman"/>
          <w:position w:val="-6"/>
        </w:rPr>
        <w:object w:dxaOrig="1340" w:dyaOrig="279" w14:anchorId="21778F6D">
          <v:shape id="_x0000_i1084" type="#_x0000_t75" style="width:67pt;height:14.15pt" o:ole="">
            <v:imagedata r:id="rId123" o:title=""/>
          </v:shape>
          <o:OLEObject Type="Embed" ProgID="Equation.DSMT4" ShapeID="_x0000_i1084" DrawAspect="Content" ObjectID="_1734158446" r:id="rId124"/>
        </w:object>
      </w:r>
      <w:r w:rsidRPr="000E6262">
        <w:rPr>
          <w:rFonts w:cs="Times New Roman"/>
        </w:rPr>
        <w:t xml:space="preserve"> dao động điều hòa trên quĩ đạo dài </w:t>
      </w:r>
      <w:r w:rsidRPr="000E6262">
        <w:rPr>
          <w:rFonts w:cs="Times New Roman"/>
          <w:position w:val="-6"/>
        </w:rPr>
        <w:object w:dxaOrig="480" w:dyaOrig="279" w14:anchorId="02C5FF60">
          <v:shape id="_x0000_i1085" type="#_x0000_t75" style="width:23.7pt;height:14.15pt" o:ole="">
            <v:imagedata r:id="rId125" o:title=""/>
          </v:shape>
          <o:OLEObject Type="Embed" ProgID="Equation.DSMT4" ShapeID="_x0000_i1085" DrawAspect="Content" ObjectID="_1734158447" r:id="rId126"/>
        </w:object>
      </w:r>
      <w:r w:rsidRPr="000E6262">
        <w:rPr>
          <w:rFonts w:cs="Times New Roman"/>
        </w:rPr>
        <w:t xml:space="preserve"> thì độ lớn cực đại của lực kéo về là</w:t>
      </w:r>
    </w:p>
    <w:p w14:paraId="1BD57482" w14:textId="7CE00199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420" w:dyaOrig="279" w14:anchorId="00E2B0E3">
          <v:shape id="_x0000_i1086" type="#_x0000_t75" style="width:21.25pt;height:14.15pt" o:ole="">
            <v:imagedata r:id="rId127" o:title=""/>
          </v:shape>
          <o:OLEObject Type="Embed" ProgID="Equation.DSMT4" ShapeID="_x0000_i1086" DrawAspect="Content" ObjectID="_1734158448" r:id="rId128"/>
        </w:objec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580" w:dyaOrig="320" w14:anchorId="13A8B1FD">
          <v:shape id="_x0000_i1087" type="#_x0000_t75" style="width:29.15pt;height:15.8pt" o:ole="">
            <v:imagedata r:id="rId129" o:title=""/>
          </v:shape>
          <o:OLEObject Type="Embed" ProgID="Equation.DSMT4" ShapeID="_x0000_i1087" DrawAspect="Content" ObjectID="_1734158449" r:id="rId130"/>
        </w:objec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520" w:dyaOrig="279" w14:anchorId="49C0DFE4">
          <v:shape id="_x0000_i1088" type="#_x0000_t75" style="width:26.2pt;height:14.15pt" o:ole="">
            <v:imagedata r:id="rId131" o:title=""/>
          </v:shape>
          <o:OLEObject Type="Embed" ProgID="Equation.DSMT4" ShapeID="_x0000_i1088" DrawAspect="Content" ObjectID="_1734158450" r:id="rId132"/>
        </w:objec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400" w:dyaOrig="279" w14:anchorId="075A0242">
          <v:shape id="_x0000_i1089" type="#_x0000_t75" style="width:20pt;height:14.15pt" o:ole="">
            <v:imagedata r:id="rId133" o:title=""/>
          </v:shape>
          <o:OLEObject Type="Embed" ProgID="Equation.DSMT4" ShapeID="_x0000_i1089" DrawAspect="Content" ObjectID="_1734158451" r:id="rId134"/>
        </w:object>
      </w:r>
    </w:p>
    <w:p w14:paraId="21CF973A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 xml:space="preserve">Một vật thực hiện dao động điều hòa với chu kỳ </w:t>
      </w:r>
      <w:r w:rsidRPr="000E6262">
        <w:rPr>
          <w:rFonts w:cs="Times New Roman"/>
          <w:position w:val="-6"/>
        </w:rPr>
        <w:object w:dxaOrig="720" w:dyaOrig="279" w14:anchorId="3425F1C4">
          <v:shape id="_x0000_i1090" type="#_x0000_t75" style="width:36.2pt;height:14.15pt" o:ole="">
            <v:imagedata r:id="rId135" o:title=""/>
          </v:shape>
          <o:OLEObject Type="Embed" ProgID="Equation.DSMT4" ShapeID="_x0000_i1090" DrawAspect="Content" ObjectID="_1734158452" r:id="rId136"/>
        </w:object>
      </w:r>
      <w:r w:rsidRPr="000E6262">
        <w:rPr>
          <w:rFonts w:cs="Times New Roman"/>
        </w:rPr>
        <w:t xml:space="preserve"> với biên độ </w:t>
      </w:r>
      <w:r w:rsidRPr="000E6262">
        <w:rPr>
          <w:rFonts w:cs="Times New Roman"/>
          <w:position w:val="-6"/>
        </w:rPr>
        <w:object w:dxaOrig="480" w:dyaOrig="279" w14:anchorId="2EB8A9F2">
          <v:shape id="_x0000_i1091" type="#_x0000_t75" style="width:23.7pt;height:14.15pt" o:ole="">
            <v:imagedata r:id="rId137" o:title=""/>
          </v:shape>
          <o:OLEObject Type="Embed" ProgID="Equation.DSMT4" ShapeID="_x0000_i1091" DrawAspect="Content" ObjectID="_1734158453" r:id="rId138"/>
        </w:object>
      </w:r>
      <w:r w:rsidRPr="000E6262">
        <w:rPr>
          <w:rFonts w:cs="Times New Roman"/>
        </w:rPr>
        <w:t>. Trong khoảng thời gian 4s vật đi được quãng đường là:</w:t>
      </w:r>
    </w:p>
    <w:p w14:paraId="00FC376E" w14:textId="76EB6A7B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620" w:dyaOrig="279" w14:anchorId="7D5C7629">
          <v:shape id="_x0000_i1092" type="#_x0000_t75" style="width:30.8pt;height:14.15pt" o:ole="">
            <v:imagedata r:id="rId139" o:title=""/>
          </v:shape>
          <o:OLEObject Type="Embed" ProgID="Equation.DSMT4" ShapeID="_x0000_i1092" DrawAspect="Content" ObjectID="_1734158454" r:id="rId140"/>
        </w:objec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600" w:dyaOrig="279" w14:anchorId="5F2E0D83">
          <v:shape id="_x0000_i1093" type="#_x0000_t75" style="width:29.95pt;height:14.15pt" o:ole="">
            <v:imagedata r:id="rId141" o:title=""/>
          </v:shape>
          <o:OLEObject Type="Embed" ProgID="Equation.DSMT4" ShapeID="_x0000_i1093" DrawAspect="Content" ObjectID="_1734158455" r:id="rId142"/>
        </w:objec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480" w:dyaOrig="279" w14:anchorId="04C935EE">
          <v:shape id="_x0000_i1094" type="#_x0000_t75" style="width:23.7pt;height:14.15pt" o:ole="">
            <v:imagedata r:id="rId143" o:title=""/>
          </v:shape>
          <o:OLEObject Type="Embed" ProgID="Equation.DSMT4" ShapeID="_x0000_i1094" DrawAspect="Content" ObjectID="_1734158456" r:id="rId144"/>
        </w:objec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620" w:dyaOrig="279" w14:anchorId="3626AF0C">
          <v:shape id="_x0000_i1095" type="#_x0000_t75" style="width:30.8pt;height:14.15pt" o:ole="">
            <v:imagedata r:id="rId145" o:title=""/>
          </v:shape>
          <o:OLEObject Type="Embed" ProgID="Equation.DSMT4" ShapeID="_x0000_i1095" DrawAspect="Content" ObjectID="_1734158457" r:id="rId146"/>
        </w:object>
      </w:r>
    </w:p>
    <w:p w14:paraId="1525345A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 xml:space="preserve">Một con lắc lò xo dao động điều hòa với phương trình </w:t>
      </w:r>
      <w:r w:rsidRPr="000E6262">
        <w:rPr>
          <w:rFonts w:cs="Times New Roman"/>
          <w:position w:val="-10"/>
        </w:rPr>
        <w:object w:dxaOrig="1680" w:dyaOrig="320" w14:anchorId="3FB175CE">
          <v:shape id="_x0000_i1096" type="#_x0000_t75" style="width:84.05pt;height:15.8pt" o:ole="">
            <v:imagedata r:id="rId147" o:title=""/>
          </v:shape>
          <o:OLEObject Type="Embed" ProgID="Equation.DSMT4" ShapeID="_x0000_i1096" DrawAspect="Content" ObjectID="_1734158458" r:id="rId148"/>
        </w:object>
      </w:r>
      <w:r w:rsidRPr="000E6262">
        <w:rPr>
          <w:rFonts w:cs="Times New Roman"/>
        </w:rPr>
        <w:t xml:space="preserve"> khối lượng </w:t>
      </w:r>
      <w:r w:rsidRPr="000E6262">
        <w:rPr>
          <w:rFonts w:cs="Times New Roman"/>
          <w:position w:val="-10"/>
        </w:rPr>
        <w:object w:dxaOrig="580" w:dyaOrig="320" w14:anchorId="160131E3">
          <v:shape id="_x0000_i1097" type="#_x0000_t75" style="width:29.15pt;height:15.8pt" o:ole="">
            <v:imagedata r:id="rId149" o:title=""/>
          </v:shape>
          <o:OLEObject Type="Embed" ProgID="Equation.DSMT4" ShapeID="_x0000_i1097" DrawAspect="Content" ObjectID="_1734158459" r:id="rId150"/>
        </w:object>
      </w:r>
      <w:r w:rsidRPr="000E6262">
        <w:rPr>
          <w:rFonts w:cs="Times New Roman"/>
        </w:rPr>
        <w:t xml:space="preserve"> thi cơ năng của con lắc gần bằng với giá trị nào sau đây?</w:t>
      </w:r>
    </w:p>
    <w:p w14:paraId="1E0302E6" w14:textId="6E71B3B3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680" w:dyaOrig="320" w14:anchorId="46E380F8">
          <v:shape id="_x0000_i1098" type="#_x0000_t75" style="width:34.15pt;height:15.8pt" o:ole="">
            <v:imagedata r:id="rId151" o:title=""/>
          </v:shape>
          <o:OLEObject Type="Embed" ProgID="Equation.DSMT4" ShapeID="_x0000_i1098" DrawAspect="Content" ObjectID="_1734158460" r:id="rId152"/>
        </w:objec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680" w:dyaOrig="320" w14:anchorId="20D78A14">
          <v:shape id="_x0000_i1099" type="#_x0000_t75" style="width:34.15pt;height:15.8pt" o:ole="">
            <v:imagedata r:id="rId153" o:title=""/>
          </v:shape>
          <o:OLEObject Type="Embed" ProgID="Equation.DSMT4" ShapeID="_x0000_i1099" DrawAspect="Content" ObjectID="_1734158461" r:id="rId154"/>
        </w:objec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660" w:dyaOrig="320" w14:anchorId="07D8EEE5">
          <v:shape id="_x0000_i1100" type="#_x0000_t75" style="width:33.3pt;height:15.8pt" o:ole="">
            <v:imagedata r:id="rId155" o:title=""/>
          </v:shape>
          <o:OLEObject Type="Embed" ProgID="Equation.DSMT4" ShapeID="_x0000_i1100" DrawAspect="Content" ObjectID="_1734158462" r:id="rId156"/>
        </w:objec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680" w:dyaOrig="320" w14:anchorId="28518190">
          <v:shape id="_x0000_i1101" type="#_x0000_t75" style="width:34.15pt;height:15.8pt" o:ole="">
            <v:imagedata r:id="rId157" o:title=""/>
          </v:shape>
          <o:OLEObject Type="Embed" ProgID="Equation.DSMT4" ShapeID="_x0000_i1101" DrawAspect="Content" ObjectID="_1734158463" r:id="rId158"/>
        </w:object>
      </w:r>
    </w:p>
    <w:p w14:paraId="2EE1C664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 xml:space="preserve">Cường độ âm tại một điểm trong môi trường truyền âm là </w:t>
      </w:r>
      <w:r w:rsidRPr="000E6262">
        <w:rPr>
          <w:rFonts w:cs="Times New Roman"/>
          <w:position w:val="-6"/>
        </w:rPr>
        <w:object w:dxaOrig="1120" w:dyaOrig="320" w14:anchorId="23412A14">
          <v:shape id="_x0000_i1102" type="#_x0000_t75" style="width:56.2pt;height:15.8pt" o:ole="">
            <v:imagedata r:id="rId159" o:title=""/>
          </v:shape>
          <o:OLEObject Type="Embed" ProgID="Equation.DSMT4" ShapeID="_x0000_i1102" DrawAspect="Content" ObjectID="_1734158464" r:id="rId160"/>
        </w:object>
      </w:r>
      <w:r w:rsidRPr="000E6262">
        <w:rPr>
          <w:rFonts w:cs="Times New Roman"/>
        </w:rPr>
        <w:t xml:space="preserve">. Biết cường độ âm chuẩn là </w:t>
      </w:r>
      <w:r w:rsidRPr="000E6262">
        <w:rPr>
          <w:rFonts w:cs="Times New Roman"/>
          <w:position w:val="-12"/>
        </w:rPr>
        <w:object w:dxaOrig="1620" w:dyaOrig="380" w14:anchorId="15F80B99">
          <v:shape id="_x0000_i1103" type="#_x0000_t75" style="width:80.75pt;height:19.15pt" o:ole="">
            <v:imagedata r:id="rId161" o:title=""/>
          </v:shape>
          <o:OLEObject Type="Embed" ProgID="Equation.DSMT4" ShapeID="_x0000_i1103" DrawAspect="Content" ObjectID="_1734158465" r:id="rId162"/>
        </w:object>
      </w:r>
      <w:r w:rsidRPr="000E6262">
        <w:rPr>
          <w:rFonts w:cs="Times New Roman"/>
        </w:rPr>
        <w:t>. Mức cường độ âm tại điểm đó bằng:</w:t>
      </w:r>
    </w:p>
    <w:p w14:paraId="06350C8A" w14:textId="0423A9C8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620" w:dyaOrig="279" w14:anchorId="67E1A740">
          <v:shape id="_x0000_i1104" type="#_x0000_t75" style="width:30.8pt;height:14.15pt" o:ole="">
            <v:imagedata r:id="rId163" o:title=""/>
          </v:shape>
          <o:OLEObject Type="Embed" ProgID="Equation.DSMT4" ShapeID="_x0000_i1104" DrawAspect="Content" ObjectID="_1734158466" r:id="rId164"/>
        </w:objec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620" w:dyaOrig="279" w14:anchorId="56DA24B4">
          <v:shape id="_x0000_i1105" type="#_x0000_t75" style="width:30.8pt;height:14.15pt" o:ole="">
            <v:imagedata r:id="rId165" o:title=""/>
          </v:shape>
          <o:OLEObject Type="Embed" ProgID="Equation.DSMT4" ShapeID="_x0000_i1105" DrawAspect="Content" ObjectID="_1734158467" r:id="rId166"/>
        </w:objec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600" w:dyaOrig="279" w14:anchorId="09BF0129">
          <v:shape id="_x0000_i1106" type="#_x0000_t75" style="width:29.95pt;height:14.15pt" o:ole="">
            <v:imagedata r:id="rId167" o:title=""/>
          </v:shape>
          <o:OLEObject Type="Embed" ProgID="Equation.DSMT4" ShapeID="_x0000_i1106" DrawAspect="Content" ObjectID="_1734158468" r:id="rId168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600" w:dyaOrig="279" w14:anchorId="7F9C275B">
          <v:shape id="_x0000_i1107" type="#_x0000_t75" style="width:29.95pt;height:14.15pt" o:ole="">
            <v:imagedata r:id="rId169" o:title=""/>
          </v:shape>
          <o:OLEObject Type="Embed" ProgID="Equation.DSMT4" ShapeID="_x0000_i1107" DrawAspect="Content" ObjectID="_1734158469" r:id="rId170"/>
        </w:object>
      </w:r>
    </w:p>
    <w:p w14:paraId="38322ED3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 xml:space="preserve">Hai dao động điều hòa cùng phương cùng tần số có biên độ lần lượt là </w:t>
      </w:r>
      <w:r w:rsidRPr="000E6262">
        <w:rPr>
          <w:rFonts w:cs="Times New Roman"/>
          <w:position w:val="-6"/>
        </w:rPr>
        <w:object w:dxaOrig="480" w:dyaOrig="279" w14:anchorId="7A533DFB">
          <v:shape id="_x0000_i1108" type="#_x0000_t75" style="width:23.7pt;height:14.15pt" o:ole="">
            <v:imagedata r:id="rId171" o:title=""/>
          </v:shape>
          <o:OLEObject Type="Embed" ProgID="Equation.DSMT4" ShapeID="_x0000_i1108" DrawAspect="Content" ObjectID="_1734158470" r:id="rId172"/>
        </w:object>
      </w:r>
      <w:r w:rsidRPr="000E6262">
        <w:rPr>
          <w:rFonts w:cs="Times New Roman"/>
        </w:rPr>
        <w:t xml:space="preserve"> và </w:t>
      </w:r>
      <w:r w:rsidRPr="000E6262">
        <w:rPr>
          <w:rFonts w:cs="Times New Roman"/>
          <w:position w:val="-6"/>
        </w:rPr>
        <w:object w:dxaOrig="600" w:dyaOrig="279" w14:anchorId="667DC868">
          <v:shape id="_x0000_i1109" type="#_x0000_t75" style="width:29.95pt;height:14.15pt" o:ole="">
            <v:imagedata r:id="rId173" o:title=""/>
          </v:shape>
          <o:OLEObject Type="Embed" ProgID="Equation.DSMT4" ShapeID="_x0000_i1109" DrawAspect="Content" ObjectID="_1734158471" r:id="rId174"/>
        </w:object>
      </w:r>
      <w:r w:rsidRPr="000E6262">
        <w:rPr>
          <w:rFonts w:cs="Times New Roman"/>
        </w:rPr>
        <w:t>. Hỏi biên độ tổng hợp của hai dao động có thể nhận giá trị nào sau đây?</w:t>
      </w:r>
    </w:p>
    <w:p w14:paraId="427409F8" w14:textId="587718C1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499" w:dyaOrig="279" w14:anchorId="027E324C">
          <v:shape id="_x0000_i1110" type="#_x0000_t75" style="width:24.55pt;height:14.15pt" o:ole="">
            <v:imagedata r:id="rId175" o:title=""/>
          </v:shape>
          <o:OLEObject Type="Embed" ProgID="Equation.DSMT4" ShapeID="_x0000_i1110" DrawAspect="Content" ObjectID="_1734158472" r:id="rId176"/>
        </w:objec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480" w:dyaOrig="279" w14:anchorId="3E5C5265">
          <v:shape id="_x0000_i1111" type="#_x0000_t75" style="width:23.7pt;height:14.15pt" o:ole="">
            <v:imagedata r:id="rId177" o:title=""/>
          </v:shape>
          <o:OLEObject Type="Embed" ProgID="Equation.DSMT4" ShapeID="_x0000_i1111" DrawAspect="Content" ObjectID="_1734158473" r:id="rId178"/>
        </w:objec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620" w:dyaOrig="279" w14:anchorId="76D1BCCA">
          <v:shape id="_x0000_i1112" type="#_x0000_t75" style="width:30.8pt;height:14.15pt" o:ole="">
            <v:imagedata r:id="rId179" o:title=""/>
          </v:shape>
          <o:OLEObject Type="Embed" ProgID="Equation.DSMT4" ShapeID="_x0000_i1112" DrawAspect="Content" ObjectID="_1734158474" r:id="rId180"/>
        </w:objec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499" w:dyaOrig="279" w14:anchorId="674488E4">
          <v:shape id="_x0000_i1113" type="#_x0000_t75" style="width:24.55pt;height:14.15pt" o:ole="">
            <v:imagedata r:id="rId181" o:title=""/>
          </v:shape>
          <o:OLEObject Type="Embed" ProgID="Equation.DSMT4" ShapeID="_x0000_i1113" DrawAspect="Content" ObjectID="_1734158475" r:id="rId182"/>
        </w:object>
      </w:r>
    </w:p>
    <w:p w14:paraId="5D9F7FFC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 xml:space="preserve">Một con lắc đơn gồm một dây treo dài </w:t>
      </w:r>
      <w:r w:rsidRPr="000E6262">
        <w:rPr>
          <w:rFonts w:cs="Times New Roman"/>
          <w:position w:val="-6"/>
        </w:rPr>
        <w:object w:dxaOrig="720" w:dyaOrig="279" w14:anchorId="1F2B7E34">
          <v:shape id="_x0000_i1114" type="#_x0000_t75" style="width:36.2pt;height:14.15pt" o:ole="">
            <v:imagedata r:id="rId183" o:title=""/>
          </v:shape>
          <o:OLEObject Type="Embed" ProgID="Equation.DSMT4" ShapeID="_x0000_i1114" DrawAspect="Content" ObjectID="_1734158476" r:id="rId184"/>
        </w:object>
      </w:r>
      <w:r w:rsidRPr="000E6262">
        <w:rPr>
          <w:rFonts w:cs="Times New Roman"/>
        </w:rPr>
        <w:t xml:space="preserve">, dao động ở nơi gia tốc trọng trường </w:t>
      </w:r>
      <w:r w:rsidRPr="000E6262">
        <w:rPr>
          <w:rFonts w:cs="Times New Roman"/>
          <w:position w:val="-10"/>
        </w:rPr>
        <w:object w:dxaOrig="1219" w:dyaOrig="360" w14:anchorId="629555E6">
          <v:shape id="_x0000_i1115" type="#_x0000_t75" style="width:60.75pt;height:18.3pt" o:ole="">
            <v:imagedata r:id="rId185" o:title=""/>
          </v:shape>
          <o:OLEObject Type="Embed" ProgID="Equation.DSMT4" ShapeID="_x0000_i1115" DrawAspect="Content" ObjectID="_1734158477" r:id="rId186"/>
        </w:object>
      </w:r>
      <w:r w:rsidRPr="000E6262">
        <w:rPr>
          <w:rFonts w:cs="Times New Roman"/>
        </w:rPr>
        <w:t xml:space="preserve"> thì chu kỳ dao động của con lắc khi biên độ nhỏ gần với giá trị nào</w:t>
      </w:r>
    </w:p>
    <w:p w14:paraId="4A97B52C" w14:textId="1FC3E4DD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600" w:dyaOrig="320" w14:anchorId="160D3D90">
          <v:shape id="_x0000_i1116" type="#_x0000_t75" style="width:29.95pt;height:15.8pt" o:ole="">
            <v:imagedata r:id="rId187" o:title=""/>
          </v:shape>
          <o:OLEObject Type="Embed" ProgID="Equation.DSMT4" ShapeID="_x0000_i1116" DrawAspect="Content" ObjectID="_1734158478" r:id="rId188"/>
        </w:objec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520" w:dyaOrig="320" w14:anchorId="14FF6B19">
          <v:shape id="_x0000_i1117" type="#_x0000_t75" style="width:26.2pt;height:15.8pt" o:ole="">
            <v:imagedata r:id="rId189" o:title=""/>
          </v:shape>
          <o:OLEObject Type="Embed" ProgID="Equation.DSMT4" ShapeID="_x0000_i1117" DrawAspect="Content" ObjectID="_1734158479" r:id="rId190"/>
        </w:objec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540" w:dyaOrig="320" w14:anchorId="25BC50E3">
          <v:shape id="_x0000_i1118" type="#_x0000_t75" style="width:27.05pt;height:15.8pt" o:ole="">
            <v:imagedata r:id="rId191" o:title=""/>
          </v:shape>
          <o:OLEObject Type="Embed" ProgID="Equation.DSMT4" ShapeID="_x0000_i1118" DrawAspect="Content" ObjectID="_1734158480" r:id="rId192"/>
        </w:objec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279" w:dyaOrig="279" w14:anchorId="4477CDC9">
          <v:shape id="_x0000_i1119" type="#_x0000_t75" style="width:14.15pt;height:14.15pt" o:ole="">
            <v:imagedata r:id="rId193" o:title=""/>
          </v:shape>
          <o:OLEObject Type="Embed" ProgID="Equation.DSMT4" ShapeID="_x0000_i1119" DrawAspect="Content" ObjectID="_1734158481" r:id="rId194"/>
        </w:object>
      </w:r>
    </w:p>
    <w:p w14:paraId="7306BFF3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 xml:space="preserve">Một con lắc là xo có độ cứng </w:t>
      </w:r>
      <w:r w:rsidRPr="000E6262">
        <w:rPr>
          <w:rFonts w:cs="Times New Roman"/>
          <w:position w:val="-10"/>
        </w:rPr>
        <w:object w:dxaOrig="1040" w:dyaOrig="320" w14:anchorId="01C0B993">
          <v:shape id="_x0000_i1120" type="#_x0000_t75" style="width:52pt;height:15.8pt" o:ole="">
            <v:imagedata r:id="rId195" o:title=""/>
          </v:shape>
          <o:OLEObject Type="Embed" ProgID="Equation.DSMT4" ShapeID="_x0000_i1120" DrawAspect="Content" ObjectID="_1734158482" r:id="rId196"/>
        </w:object>
      </w:r>
      <w:r w:rsidRPr="000E6262">
        <w:rPr>
          <w:rFonts w:cs="Times New Roman"/>
        </w:rPr>
        <w:t xml:space="preserve"> dao động điều hòa trên phương ngang có biên độ </w:t>
      </w:r>
      <w:r w:rsidRPr="000E6262">
        <w:rPr>
          <w:rFonts w:cs="Times New Roman"/>
          <w:position w:val="-6"/>
        </w:rPr>
        <w:object w:dxaOrig="600" w:dyaOrig="279" w14:anchorId="599BDB1F">
          <v:shape id="_x0000_i1121" type="#_x0000_t75" style="width:29.95pt;height:14.15pt" o:ole="">
            <v:imagedata r:id="rId197" o:title=""/>
          </v:shape>
          <o:OLEObject Type="Embed" ProgID="Equation.DSMT4" ShapeID="_x0000_i1121" DrawAspect="Content" ObjectID="_1734158483" r:id="rId198"/>
        </w:object>
      </w:r>
      <w:r w:rsidRPr="000E6262">
        <w:rPr>
          <w:rFonts w:cs="Times New Roman"/>
        </w:rPr>
        <w:t xml:space="preserve"> thì động năng dao động của con lắc tại li độ 8 cm gần bằng với giá trị nào sau đây</w:t>
      </w:r>
    </w:p>
    <w:p w14:paraId="2C1E8733" w14:textId="74322690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780" w:dyaOrig="320" w14:anchorId="4B32203C">
          <v:shape id="_x0000_i1122" type="#_x0000_t75" style="width:38.7pt;height:15.8pt" o:ole="">
            <v:imagedata r:id="rId199" o:title=""/>
          </v:shape>
          <o:OLEObject Type="Embed" ProgID="Equation.DSMT4" ShapeID="_x0000_i1122" DrawAspect="Content" ObjectID="_1734158484" r:id="rId200"/>
        </w:objec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0,175 J</w: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0,09 J</w: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660" w:dyaOrig="320" w14:anchorId="5D0B84D2">
          <v:shape id="_x0000_i1123" type="#_x0000_t75" style="width:33.3pt;height:15.8pt" o:ole="">
            <v:imagedata r:id="rId201" o:title=""/>
          </v:shape>
          <o:OLEObject Type="Embed" ProgID="Equation.DSMT4" ShapeID="_x0000_i1123" DrawAspect="Content" ObjectID="_1734158485" r:id="rId202"/>
        </w:object>
      </w:r>
    </w:p>
    <w:p w14:paraId="18C14D50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 xml:space="preserve">Một con lắc lò xo dao động theo phương nằm ngang. Tốc độ cực đại của vật là </w:t>
      </w:r>
      <w:r w:rsidRPr="000E6262">
        <w:rPr>
          <w:rFonts w:cs="Times New Roman"/>
          <w:position w:val="-6"/>
        </w:rPr>
        <w:object w:dxaOrig="859" w:dyaOrig="279" w14:anchorId="1D2E9F9D">
          <v:shape id="_x0000_i1124" type="#_x0000_t75" style="width:42.85pt;height:14.15pt" o:ole="">
            <v:imagedata r:id="rId203" o:title=""/>
          </v:shape>
          <o:OLEObject Type="Embed" ProgID="Equation.DSMT4" ShapeID="_x0000_i1124" DrawAspect="Content" ObjectID="_1734158486" r:id="rId204"/>
        </w:object>
      </w:r>
      <w:r w:rsidRPr="000E6262">
        <w:rPr>
          <w:rFonts w:cs="Times New Roman"/>
        </w:rPr>
        <w:t xml:space="preserve">, gia tốc cực đại bằng </w:t>
      </w:r>
      <w:r w:rsidRPr="000E6262">
        <w:rPr>
          <w:rFonts w:cs="Times New Roman"/>
          <w:position w:val="-6"/>
        </w:rPr>
        <w:object w:dxaOrig="700" w:dyaOrig="320" w14:anchorId="20AE0D79">
          <v:shape id="_x0000_i1125" type="#_x0000_t75" style="width:34.95pt;height:15.8pt" o:ole="">
            <v:imagedata r:id="rId205" o:title=""/>
          </v:shape>
          <o:OLEObject Type="Embed" ProgID="Equation.DSMT4" ShapeID="_x0000_i1125" DrawAspect="Content" ObjectID="_1734158487" r:id="rId206"/>
        </w:object>
      </w:r>
      <w:r w:rsidRPr="000E6262">
        <w:rPr>
          <w:rFonts w:cs="Times New Roman"/>
        </w:rPr>
        <w:t xml:space="preserve"> thì chu kì dao động của con lắc gần bằng với giá trị nào sau đây?</w:t>
      </w:r>
    </w:p>
    <w:p w14:paraId="08F0B2A4" w14:textId="129CEA17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639" w:dyaOrig="320" w14:anchorId="5047A0B7">
          <v:shape id="_x0000_i1126" type="#_x0000_t75" style="width:31.65pt;height:15.8pt" o:ole="">
            <v:imagedata r:id="rId207" o:title=""/>
          </v:shape>
          <o:OLEObject Type="Embed" ProgID="Equation.DSMT4" ShapeID="_x0000_i1126" DrawAspect="Content" ObjectID="_1734158488" r:id="rId208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639" w:dyaOrig="320" w14:anchorId="66ED6A70">
          <v:shape id="_x0000_i1127" type="#_x0000_t75" style="width:31.65pt;height:15.8pt" o:ole="">
            <v:imagedata r:id="rId209" o:title=""/>
          </v:shape>
          <o:OLEObject Type="Embed" ProgID="Equation.DSMT4" ShapeID="_x0000_i1127" DrawAspect="Content" ObjectID="_1734158489" r:id="rId210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639" w:dyaOrig="320" w14:anchorId="3D194259">
          <v:shape id="_x0000_i1128" type="#_x0000_t75" style="width:31.65pt;height:15.8pt" o:ole="">
            <v:imagedata r:id="rId211" o:title=""/>
          </v:shape>
          <o:OLEObject Type="Embed" ProgID="Equation.DSMT4" ShapeID="_x0000_i1128" DrawAspect="Content" ObjectID="_1734158490" r:id="rId212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639" w:dyaOrig="320" w14:anchorId="0D132D3F">
          <v:shape id="_x0000_i1129" type="#_x0000_t75" style="width:31.65pt;height:15.8pt" o:ole="">
            <v:imagedata r:id="rId213" o:title=""/>
          </v:shape>
          <o:OLEObject Type="Embed" ProgID="Equation.DSMT4" ShapeID="_x0000_i1129" DrawAspect="Content" ObjectID="_1734158491" r:id="rId214"/>
        </w:object>
      </w:r>
      <w:r w:rsidR="00271357" w:rsidRPr="000E6262">
        <w:rPr>
          <w:rFonts w:cs="Times New Roman"/>
        </w:rPr>
        <w:t>.</w:t>
      </w:r>
    </w:p>
    <w:p w14:paraId="2501CFA2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 xml:space="preserve">Một nguồn sóng cơ tại </w:t>
      </w:r>
      <w:r w:rsidRPr="000E6262">
        <w:rPr>
          <w:rFonts w:cs="Times New Roman"/>
          <w:position w:val="-6"/>
        </w:rPr>
        <w:object w:dxaOrig="240" w:dyaOrig="279" w14:anchorId="3C1E1AF0">
          <v:shape id="_x0000_i1130" type="#_x0000_t75" style="width:12.05pt;height:14.15pt" o:ole="">
            <v:imagedata r:id="rId215" o:title=""/>
          </v:shape>
          <o:OLEObject Type="Embed" ProgID="Equation.DSMT4" ShapeID="_x0000_i1130" DrawAspect="Content" ObjectID="_1734158492" r:id="rId216"/>
        </w:object>
      </w:r>
      <w:r w:rsidRPr="000E6262">
        <w:rPr>
          <w:rFonts w:cs="Times New Roman"/>
        </w:rPr>
        <w:t xml:space="preserve"> dao động có tần số </w:t>
      </w:r>
      <w:r w:rsidRPr="000E6262">
        <w:rPr>
          <w:rFonts w:cs="Times New Roman"/>
          <w:position w:val="-6"/>
        </w:rPr>
        <w:object w:dxaOrig="499" w:dyaOrig="279" w14:anchorId="69FC46C5">
          <v:shape id="_x0000_i1131" type="#_x0000_t75" style="width:24.55pt;height:14.15pt" o:ole="">
            <v:imagedata r:id="rId217" o:title=""/>
          </v:shape>
          <o:OLEObject Type="Embed" ProgID="Equation.DSMT4" ShapeID="_x0000_i1131" DrawAspect="Content" ObjectID="_1734158493" r:id="rId218"/>
        </w:object>
      </w:r>
      <w:r w:rsidRPr="000E6262">
        <w:rPr>
          <w:rFonts w:cs="Times New Roman"/>
        </w:rPr>
        <w:t xml:space="preserve">, vận tốc truyền sóng là </w:t>
      </w:r>
      <w:r w:rsidRPr="000E6262">
        <w:rPr>
          <w:rFonts w:cs="Times New Roman"/>
          <w:position w:val="-6"/>
        </w:rPr>
        <w:object w:dxaOrig="880" w:dyaOrig="279" w14:anchorId="0E33EEC0">
          <v:shape id="_x0000_i1132" type="#_x0000_t75" style="width:44.1pt;height:14.15pt" o:ole="">
            <v:imagedata r:id="rId219" o:title=""/>
          </v:shape>
          <o:OLEObject Type="Embed" ProgID="Equation.DSMT4" ShapeID="_x0000_i1132" DrawAspect="Content" ObjectID="_1734158494" r:id="rId220"/>
        </w:object>
      </w:r>
      <w:r w:rsidRPr="000E6262">
        <w:rPr>
          <w:rFonts w:cs="Times New Roman"/>
        </w:rPr>
        <w:t xml:space="preserve"> thỉ độ lệch pha giữa hai điểm </w:t>
      </w:r>
      <w:r w:rsidRPr="000E6262">
        <w:rPr>
          <w:rFonts w:cs="Times New Roman"/>
          <w:position w:val="-4"/>
        </w:rPr>
        <w:object w:dxaOrig="320" w:dyaOrig="260" w14:anchorId="795B06E6">
          <v:shape id="_x0000_i1133" type="#_x0000_t75" style="width:15.8pt;height:12.9pt" o:ole="">
            <v:imagedata r:id="rId221" o:title=""/>
          </v:shape>
          <o:OLEObject Type="Embed" ProgID="Equation.DSMT4" ShapeID="_x0000_i1133" DrawAspect="Content" ObjectID="_1734158495" r:id="rId222"/>
        </w:object>
      </w:r>
      <w:r w:rsidRPr="000E6262">
        <w:rPr>
          <w:rFonts w:cs="Times New Roman"/>
        </w:rPr>
        <w:t xml:space="preserve"> và </w:t>
      </w:r>
      <w:r w:rsidRPr="000E6262">
        <w:rPr>
          <w:rFonts w:cs="Times New Roman"/>
          <w:position w:val="-6"/>
        </w:rPr>
        <w:object w:dxaOrig="279" w:dyaOrig="279" w14:anchorId="3424ACE0">
          <v:shape id="_x0000_i1134" type="#_x0000_t75" style="width:14.15pt;height:14.15pt" o:ole="">
            <v:imagedata r:id="rId223" o:title=""/>
          </v:shape>
          <o:OLEObject Type="Embed" ProgID="Equation.DSMT4" ShapeID="_x0000_i1134" DrawAspect="Content" ObjectID="_1734158496" r:id="rId224"/>
        </w:object>
      </w:r>
      <w:r w:rsidRPr="000E6262">
        <w:rPr>
          <w:rFonts w:cs="Times New Roman"/>
        </w:rPr>
        <w:t xml:space="preserve"> cách nhau </w:t>
      </w:r>
      <w:r w:rsidRPr="000E6262">
        <w:rPr>
          <w:rFonts w:cs="Times New Roman"/>
          <w:position w:val="-6"/>
        </w:rPr>
        <w:object w:dxaOrig="499" w:dyaOrig="279" w14:anchorId="7E08E902">
          <v:shape id="_x0000_i1135" type="#_x0000_t75" style="width:24.55pt;height:14.15pt" o:ole="">
            <v:imagedata r:id="rId225" o:title=""/>
          </v:shape>
          <o:OLEObject Type="Embed" ProgID="Equation.DSMT4" ShapeID="_x0000_i1135" DrawAspect="Content" ObjectID="_1734158497" r:id="rId226"/>
        </w:object>
      </w:r>
      <w:r w:rsidRPr="000E6262">
        <w:rPr>
          <w:rFonts w:cs="Times New Roman"/>
        </w:rPr>
        <w:t xml:space="preserve"> trên cùng một phương truyền sóng bằng?</w:t>
      </w:r>
    </w:p>
    <w:p w14:paraId="1D34F86A" w14:textId="71C23E1C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24"/>
        </w:rPr>
        <w:object w:dxaOrig="660" w:dyaOrig="620" w14:anchorId="36DFF78D">
          <v:shape id="_x0000_i1136" type="#_x0000_t75" style="width:33.3pt;height:30.8pt" o:ole="">
            <v:imagedata r:id="rId227" o:title=""/>
          </v:shape>
          <o:OLEObject Type="Embed" ProgID="Equation.DSMT4" ShapeID="_x0000_i1136" DrawAspect="Content" ObjectID="_1734158498" r:id="rId228"/>
        </w:objec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24"/>
        </w:rPr>
        <w:object w:dxaOrig="660" w:dyaOrig="620" w14:anchorId="49289F95">
          <v:shape id="_x0000_i1137" type="#_x0000_t75" style="width:33.3pt;height:30.8pt" o:ole="">
            <v:imagedata r:id="rId229" o:title=""/>
          </v:shape>
          <o:OLEObject Type="Embed" ProgID="Equation.DSMT4" ShapeID="_x0000_i1137" DrawAspect="Content" ObjectID="_1734158499" r:id="rId230"/>
        </w:objec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24"/>
        </w:rPr>
        <w:object w:dxaOrig="400" w:dyaOrig="620" w14:anchorId="367EFC48">
          <v:shape id="_x0000_i1138" type="#_x0000_t75" style="width:20pt;height:30.8pt" o:ole="">
            <v:imagedata r:id="rId231" o:title=""/>
          </v:shape>
          <o:OLEObject Type="Embed" ProgID="Equation.DSMT4" ShapeID="_x0000_i1138" DrawAspect="Content" ObjectID="_1734158500" r:id="rId232"/>
        </w:object>
      </w:r>
      <w:r w:rsidR="00271357" w:rsidRPr="000E6262">
        <w:rPr>
          <w:rFonts w:cs="Times New Roman"/>
        </w:rPr>
        <w:t xml:space="preserve"> rad</w: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24"/>
        </w:rPr>
        <w:object w:dxaOrig="660" w:dyaOrig="620" w14:anchorId="40A1383D">
          <v:shape id="_x0000_i1139" type="#_x0000_t75" style="width:33.3pt;height:30.8pt" o:ole="">
            <v:imagedata r:id="rId233" o:title=""/>
          </v:shape>
          <o:OLEObject Type="Embed" ProgID="Equation.DSMT4" ShapeID="_x0000_i1139" DrawAspect="Content" ObjectID="_1734158501" r:id="rId234"/>
        </w:object>
      </w:r>
    </w:p>
    <w:p w14:paraId="3C16CC44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 xml:space="preserve">Con lắc lò xo gồm vật nặng khối lượng </w:t>
      </w:r>
      <w:r w:rsidRPr="000E6262">
        <w:rPr>
          <w:rFonts w:cs="Times New Roman"/>
          <w:position w:val="-10"/>
        </w:rPr>
        <w:object w:dxaOrig="580" w:dyaOrig="320" w14:anchorId="74C9D9E2">
          <v:shape id="_x0000_i1140" type="#_x0000_t75" style="width:29.15pt;height:15.8pt" o:ole="">
            <v:imagedata r:id="rId235" o:title=""/>
          </v:shape>
          <o:OLEObject Type="Embed" ProgID="Equation.DSMT4" ShapeID="_x0000_i1140" DrawAspect="Content" ObjectID="_1734158502" r:id="rId236"/>
        </w:object>
      </w:r>
      <w:r w:rsidRPr="000E6262">
        <w:rPr>
          <w:rFonts w:cs="Times New Roman"/>
        </w:rPr>
        <w:t xml:space="preserve"> và lò xo có độ cứng </w:t>
      </w:r>
      <w:r w:rsidRPr="000E6262">
        <w:rPr>
          <w:rFonts w:cs="Times New Roman"/>
          <w:position w:val="-6"/>
        </w:rPr>
        <w:object w:dxaOrig="840" w:dyaOrig="279" w14:anchorId="7EB8A178">
          <v:shape id="_x0000_i1141" type="#_x0000_t75" style="width:42.05pt;height:14.15pt" o:ole="">
            <v:imagedata r:id="rId237" o:title=""/>
          </v:shape>
          <o:OLEObject Type="Embed" ProgID="Equation.DSMT4" ShapeID="_x0000_i1141" DrawAspect="Content" ObjectID="_1734158503" r:id="rId238"/>
        </w:object>
      </w:r>
      <w:r w:rsidRPr="000E6262">
        <w:rPr>
          <w:rFonts w:cs="Times New Roman"/>
        </w:rPr>
        <w:t xml:space="preserve">, dao động điều hòa trên quĩ đạo dài </w:t>
      </w:r>
      <w:r w:rsidRPr="000E6262">
        <w:rPr>
          <w:rFonts w:cs="Times New Roman"/>
          <w:position w:val="-6"/>
        </w:rPr>
        <w:object w:dxaOrig="620" w:dyaOrig="279" w14:anchorId="0C1767DE">
          <v:shape id="_x0000_i1142" type="#_x0000_t75" style="width:30.8pt;height:14.15pt" o:ole="">
            <v:imagedata r:id="rId239" o:title=""/>
          </v:shape>
          <o:OLEObject Type="Embed" ProgID="Equation.DSMT4" ShapeID="_x0000_i1142" DrawAspect="Content" ObjectID="_1734158504" r:id="rId240"/>
        </w:object>
      </w:r>
      <w:r w:rsidRPr="000E6262">
        <w:rPr>
          <w:rFonts w:cs="Times New Roman"/>
        </w:rPr>
        <w:t xml:space="preserve"> thì tốc độ của vật tại vị trí có li độ </w:t>
      </w:r>
      <w:r w:rsidRPr="000E6262">
        <w:rPr>
          <w:rFonts w:cs="Times New Roman"/>
          <w:position w:val="-6"/>
        </w:rPr>
        <w:object w:dxaOrig="480" w:dyaOrig="279" w14:anchorId="78F85915">
          <v:shape id="_x0000_i1143" type="#_x0000_t75" style="width:23.7pt;height:14.15pt" o:ole="">
            <v:imagedata r:id="rId241" o:title=""/>
          </v:shape>
          <o:OLEObject Type="Embed" ProgID="Equation.DSMT4" ShapeID="_x0000_i1143" DrawAspect="Content" ObjectID="_1734158505" r:id="rId242"/>
        </w:object>
      </w:r>
      <w:r w:rsidRPr="000E6262">
        <w:rPr>
          <w:rFonts w:cs="Times New Roman"/>
        </w:rPr>
        <w:t xml:space="preserve"> gần bằng với giá trị nào sau đây?</w:t>
      </w:r>
    </w:p>
    <w:p w14:paraId="564838E1" w14:textId="0780204F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859" w:dyaOrig="279" w14:anchorId="6A7E65A0">
          <v:shape id="_x0000_i1144" type="#_x0000_t75" style="width:42.85pt;height:14.15pt" o:ole="">
            <v:imagedata r:id="rId243" o:title=""/>
          </v:shape>
          <o:OLEObject Type="Embed" ProgID="Equation.DSMT4" ShapeID="_x0000_i1144" DrawAspect="Content" ObjectID="_1734158506" r:id="rId244"/>
        </w:objec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880" w:dyaOrig="279" w14:anchorId="0E0D93A7">
          <v:shape id="_x0000_i1145" type="#_x0000_t75" style="width:44.1pt;height:14.15pt" o:ole="">
            <v:imagedata r:id="rId245" o:title=""/>
          </v:shape>
          <o:OLEObject Type="Embed" ProgID="Equation.DSMT4" ShapeID="_x0000_i1145" DrawAspect="Content" ObjectID="_1734158507" r:id="rId246"/>
        </w:objec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980" w:dyaOrig="279" w14:anchorId="39E6300E">
          <v:shape id="_x0000_i1146" type="#_x0000_t75" style="width:49.1pt;height:14.15pt" o:ole="">
            <v:imagedata r:id="rId247" o:title=""/>
          </v:shape>
          <o:OLEObject Type="Embed" ProgID="Equation.DSMT4" ShapeID="_x0000_i1146" DrawAspect="Content" ObjectID="_1734158508" r:id="rId248"/>
        </w:objec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880" w:dyaOrig="279" w14:anchorId="4ECE6060">
          <v:shape id="_x0000_i1147" type="#_x0000_t75" style="width:44.1pt;height:14.15pt" o:ole="">
            <v:imagedata r:id="rId249" o:title=""/>
          </v:shape>
          <o:OLEObject Type="Embed" ProgID="Equation.DSMT4" ShapeID="_x0000_i1147" DrawAspect="Content" ObjectID="_1734158509" r:id="rId250"/>
        </w:object>
      </w:r>
    </w:p>
    <w:p w14:paraId="7F2A32F7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lastRenderedPageBreak/>
        <w:t xml:space="preserve">Một nguồn sóng cơ tại O dao động có phương trình </w:t>
      </w:r>
      <w:r w:rsidRPr="000E6262">
        <w:rPr>
          <w:rFonts w:cs="Times New Roman"/>
          <w:position w:val="-12"/>
        </w:rPr>
        <w:object w:dxaOrig="1900" w:dyaOrig="360" w14:anchorId="2B63D2A4">
          <v:shape id="_x0000_i1148" type="#_x0000_t75" style="width:94.9pt;height:18.3pt" o:ole="">
            <v:imagedata r:id="rId251" o:title=""/>
          </v:shape>
          <o:OLEObject Type="Embed" ProgID="Equation.DSMT4" ShapeID="_x0000_i1148" DrawAspect="Content" ObjectID="_1734158510" r:id="rId252"/>
        </w:object>
      </w:r>
      <w:r w:rsidRPr="000E6262">
        <w:rPr>
          <w:rFonts w:cs="Times New Roman"/>
        </w:rPr>
        <w:t xml:space="preserve">, vận tốc truyền sóng là </w:t>
      </w:r>
      <w:r w:rsidRPr="000E6262">
        <w:rPr>
          <w:rFonts w:cs="Times New Roman"/>
          <w:position w:val="-6"/>
        </w:rPr>
        <w:object w:dxaOrig="880" w:dyaOrig="279" w14:anchorId="2F94B399">
          <v:shape id="_x0000_i1149" type="#_x0000_t75" style="width:44.1pt;height:14.15pt" o:ole="">
            <v:imagedata r:id="rId253" o:title=""/>
          </v:shape>
          <o:OLEObject Type="Embed" ProgID="Equation.DSMT4" ShapeID="_x0000_i1149" DrawAspect="Content" ObjectID="_1734158511" r:id="rId254"/>
        </w:object>
      </w:r>
      <w:r w:rsidRPr="000E6262">
        <w:rPr>
          <w:rFonts w:cs="Times New Roman"/>
        </w:rPr>
        <w:t>. Phương trình sóng tại điểm M cách O 5 cm có dạng</w:t>
      </w:r>
    </w:p>
    <w:p w14:paraId="7D60B44A" w14:textId="77777777" w:rsidR="000E6262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28"/>
        </w:rPr>
        <w:object w:dxaOrig="2460" w:dyaOrig="680" w14:anchorId="76BABC23">
          <v:shape id="_x0000_i1150" type="#_x0000_t75" style="width:122.75pt;height:34.15pt" o:ole="">
            <v:imagedata r:id="rId255" o:title=""/>
          </v:shape>
          <o:OLEObject Type="Embed" ProgID="Equation.DSMT4" ShapeID="_x0000_i1150" DrawAspect="Content" ObjectID="_1734158512" r:id="rId256"/>
        </w:objec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28"/>
        </w:rPr>
        <w:object w:dxaOrig="2460" w:dyaOrig="680" w14:anchorId="74D07675">
          <v:shape id="_x0000_i1151" type="#_x0000_t75" style="width:122.75pt;height:34.15pt" o:ole="">
            <v:imagedata r:id="rId257" o:title=""/>
          </v:shape>
          <o:OLEObject Type="Embed" ProgID="Equation.DSMT4" ShapeID="_x0000_i1151" DrawAspect="Content" ObjectID="_1734158513" r:id="rId258"/>
        </w:object>
      </w:r>
    </w:p>
    <w:p w14:paraId="0CCDE191" w14:textId="3357FCA3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2"/>
        </w:rPr>
        <w:object w:dxaOrig="2380" w:dyaOrig="360" w14:anchorId="7C5D6E7F">
          <v:shape id="_x0000_i1152" type="#_x0000_t75" style="width:118.6pt;height:18.3pt" o:ole="">
            <v:imagedata r:id="rId259" o:title=""/>
          </v:shape>
          <o:OLEObject Type="Embed" ProgID="Equation.DSMT4" ShapeID="_x0000_i1152" DrawAspect="Content" ObjectID="_1734158514" r:id="rId260"/>
        </w:objec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28"/>
        </w:rPr>
        <w:object w:dxaOrig="2460" w:dyaOrig="680" w14:anchorId="2764F20D">
          <v:shape id="_x0000_i1153" type="#_x0000_t75" style="width:122.75pt;height:34.15pt" o:ole="">
            <v:imagedata r:id="rId261" o:title=""/>
          </v:shape>
          <o:OLEObject Type="Embed" ProgID="Equation.DSMT4" ShapeID="_x0000_i1153" DrawAspect="Content" ObjectID="_1734158515" r:id="rId262"/>
        </w:object>
      </w:r>
    </w:p>
    <w:p w14:paraId="073001D1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 xml:space="preserve">Một vật dao động điều hoà với chu kì </w:t>
      </w:r>
      <w:r w:rsidRPr="000E6262">
        <w:rPr>
          <w:rFonts w:cs="Times New Roman"/>
          <w:position w:val="-6"/>
        </w:rPr>
        <w:object w:dxaOrig="720" w:dyaOrig="279" w14:anchorId="08F233F1">
          <v:shape id="_x0000_i1154" type="#_x0000_t75" style="width:36.2pt;height:14.15pt" o:ole="">
            <v:imagedata r:id="rId263" o:title=""/>
          </v:shape>
          <o:OLEObject Type="Embed" ProgID="Equation.DSMT4" ShapeID="_x0000_i1154" DrawAspect="Content" ObjectID="_1734158516" r:id="rId264"/>
        </w:object>
      </w:r>
      <w:r w:rsidRPr="000E6262">
        <w:rPr>
          <w:rFonts w:cs="Times New Roman"/>
        </w:rPr>
        <w:t xml:space="preserve">, dao động trên quỹ đạo dài </w:t>
      </w:r>
      <w:r w:rsidRPr="000E6262">
        <w:rPr>
          <w:rFonts w:cs="Times New Roman"/>
          <w:position w:val="-6"/>
        </w:rPr>
        <w:object w:dxaOrig="620" w:dyaOrig="279" w14:anchorId="4EBF4C69">
          <v:shape id="_x0000_i1155" type="#_x0000_t75" style="width:30.8pt;height:14.15pt" o:ole="">
            <v:imagedata r:id="rId265" o:title=""/>
          </v:shape>
          <o:OLEObject Type="Embed" ProgID="Equation.DSMT4" ShapeID="_x0000_i1155" DrawAspect="Content" ObjectID="_1734158517" r:id="rId266"/>
        </w:object>
      </w:r>
      <w:r w:rsidRPr="000E6262">
        <w:rPr>
          <w:rFonts w:cs="Times New Roman"/>
        </w:rPr>
        <w:t xml:space="preserve">. Khi </w:t>
      </w:r>
      <w:r w:rsidRPr="000E6262">
        <w:rPr>
          <w:rFonts w:cs="Times New Roman"/>
          <w:position w:val="-6"/>
        </w:rPr>
        <w:object w:dxaOrig="499" w:dyaOrig="279" w14:anchorId="1BE34A43">
          <v:shape id="_x0000_i1156" type="#_x0000_t75" style="width:24.55pt;height:14.15pt" o:ole="">
            <v:imagedata r:id="rId267" o:title=""/>
          </v:shape>
          <o:OLEObject Type="Embed" ProgID="Equation.DSMT4" ShapeID="_x0000_i1156" DrawAspect="Content" ObjectID="_1734158518" r:id="rId268"/>
        </w:object>
      </w:r>
      <w:r w:rsidRPr="000E6262">
        <w:rPr>
          <w:rFonts w:cs="Times New Roman"/>
        </w:rPr>
        <w:t>, vật đi qua vị trí cân bằng theo chiều dương. Phương trình dao động của vật là</w:t>
      </w:r>
    </w:p>
    <w:p w14:paraId="321B3ADD" w14:textId="77777777" w:rsidR="000E6262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2340" w:dyaOrig="320" w14:anchorId="79A4B850">
          <v:shape id="_x0000_i1157" type="#_x0000_t75" style="width:116.95pt;height:15.8pt" o:ole="">
            <v:imagedata r:id="rId269" o:title=""/>
          </v:shape>
          <o:OLEObject Type="Embed" ProgID="Equation.DSMT4" ShapeID="_x0000_i1157" DrawAspect="Content" ObjectID="_1734158519" r:id="rId270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2439" w:dyaOrig="320" w14:anchorId="3F3FDC4F">
          <v:shape id="_x0000_i1158" type="#_x0000_t75" style="width:121.95pt;height:15.8pt" o:ole="">
            <v:imagedata r:id="rId271" o:title=""/>
          </v:shape>
          <o:OLEObject Type="Embed" ProgID="Equation.DSMT4" ShapeID="_x0000_i1158" DrawAspect="Content" ObjectID="_1734158520" r:id="rId272"/>
        </w:object>
      </w:r>
      <w:r w:rsidR="00271357" w:rsidRPr="000E6262">
        <w:rPr>
          <w:rFonts w:cs="Times New Roman"/>
        </w:rPr>
        <w:t>.</w:t>
      </w:r>
    </w:p>
    <w:p w14:paraId="18DDAA8D" w14:textId="5978543D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2460" w:dyaOrig="320" w14:anchorId="0FF3974C">
          <v:shape id="_x0000_i1159" type="#_x0000_t75" style="width:122.75pt;height:15.8pt" o:ole="">
            <v:imagedata r:id="rId273" o:title=""/>
          </v:shape>
          <o:OLEObject Type="Embed" ProgID="Equation.DSMT4" ShapeID="_x0000_i1159" DrawAspect="Content" ObjectID="_1734158521" r:id="rId274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2320" w:dyaOrig="320" w14:anchorId="0EFFF4DC">
          <v:shape id="_x0000_i1160" type="#_x0000_t75" style="width:116.1pt;height:15.8pt" o:ole="">
            <v:imagedata r:id="rId275" o:title=""/>
          </v:shape>
          <o:OLEObject Type="Embed" ProgID="Equation.DSMT4" ShapeID="_x0000_i1160" DrawAspect="Content" ObjectID="_1734158522" r:id="rId276"/>
        </w:object>
      </w:r>
      <w:r w:rsidR="00271357" w:rsidRPr="000E6262">
        <w:rPr>
          <w:rFonts w:cs="Times New Roman"/>
        </w:rPr>
        <w:t>.</w:t>
      </w:r>
    </w:p>
    <w:p w14:paraId="44046A6E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 xml:space="preserve">Một vật thực hiện hai dao động điều hòa cùng phương, cùng tần số, có các phương trình là </w:t>
      </w:r>
      <w:r w:rsidRPr="000E6262">
        <w:rPr>
          <w:rFonts w:cs="Times New Roman"/>
          <w:position w:val="-28"/>
        </w:rPr>
        <w:object w:dxaOrig="2140" w:dyaOrig="680" w14:anchorId="2CAEED50">
          <v:shape id="_x0000_i1161" type="#_x0000_t75" style="width:106.95pt;height:34.15pt" o:ole="">
            <v:imagedata r:id="rId277" o:title=""/>
          </v:shape>
          <o:OLEObject Type="Embed" ProgID="Equation.DSMT4" ShapeID="_x0000_i1161" DrawAspect="Content" ObjectID="_1734158523" r:id="rId278"/>
        </w:object>
      </w:r>
      <w:r w:rsidRPr="000E6262">
        <w:rPr>
          <w:rFonts w:cs="Times New Roman"/>
        </w:rPr>
        <w:t xml:space="preserve"> và </w:t>
      </w:r>
      <w:r w:rsidRPr="000E6262">
        <w:rPr>
          <w:rFonts w:cs="Times New Roman"/>
          <w:position w:val="-28"/>
        </w:rPr>
        <w:object w:dxaOrig="2280" w:dyaOrig="680" w14:anchorId="4DD2E6E9">
          <v:shape id="_x0000_i1162" type="#_x0000_t75" style="width:114.05pt;height:34.15pt" o:ole="">
            <v:imagedata r:id="rId279" o:title=""/>
          </v:shape>
          <o:OLEObject Type="Embed" ProgID="Equation.DSMT4" ShapeID="_x0000_i1162" DrawAspect="Content" ObjectID="_1734158524" r:id="rId280"/>
        </w:object>
      </w:r>
      <w:r w:rsidRPr="000E6262">
        <w:rPr>
          <w:rFonts w:cs="Times New Roman"/>
        </w:rPr>
        <w:t xml:space="preserve"> thì tốc độ cực đại trong quá trình dao động bằng</w:t>
      </w:r>
    </w:p>
    <w:p w14:paraId="7C5926DF" w14:textId="02C70947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880" w:dyaOrig="279" w14:anchorId="2EF1521C">
          <v:shape id="_x0000_i1163" type="#_x0000_t75" style="width:44.1pt;height:14.15pt" o:ole="">
            <v:imagedata r:id="rId281" o:title=""/>
          </v:shape>
          <o:OLEObject Type="Embed" ProgID="Equation.DSMT4" ShapeID="_x0000_i1163" DrawAspect="Content" ObjectID="_1734158525" r:id="rId282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880" w:dyaOrig="279" w14:anchorId="7AE7D15D">
          <v:shape id="_x0000_i1164" type="#_x0000_t75" style="width:44.1pt;height:14.15pt" o:ole="">
            <v:imagedata r:id="rId283" o:title=""/>
          </v:shape>
          <o:OLEObject Type="Embed" ProgID="Equation.DSMT4" ShapeID="_x0000_i1164" DrawAspect="Content" ObjectID="_1734158526" r:id="rId284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880" w:dyaOrig="279" w14:anchorId="2A57CAC8">
          <v:shape id="_x0000_i1165" type="#_x0000_t75" style="width:44.1pt;height:14.15pt" o:ole="">
            <v:imagedata r:id="rId285" o:title=""/>
          </v:shape>
          <o:OLEObject Type="Embed" ProgID="Equation.DSMT4" ShapeID="_x0000_i1165" DrawAspect="Content" ObjectID="_1734158527" r:id="rId286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880" w:dyaOrig="279" w14:anchorId="050B2703">
          <v:shape id="_x0000_i1166" type="#_x0000_t75" style="width:44.1pt;height:14.15pt" o:ole="">
            <v:imagedata r:id="rId287" o:title=""/>
          </v:shape>
          <o:OLEObject Type="Embed" ProgID="Equation.DSMT4" ShapeID="_x0000_i1166" DrawAspect="Content" ObjectID="_1734158528" r:id="rId288"/>
        </w:object>
      </w:r>
      <w:r w:rsidR="00271357" w:rsidRPr="000E6262">
        <w:rPr>
          <w:rFonts w:cs="Times New Roman"/>
        </w:rPr>
        <w:t>.</w:t>
      </w:r>
    </w:p>
    <w:p w14:paraId="7D64DA8E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 xml:space="preserve">Một con lắc đơn dài </w:t>
      </w:r>
      <w:r w:rsidRPr="000E6262">
        <w:rPr>
          <w:rFonts w:cs="Times New Roman"/>
          <w:position w:val="-6"/>
        </w:rPr>
        <w:object w:dxaOrig="620" w:dyaOrig="279" w14:anchorId="176D1596">
          <v:shape id="_x0000_i1167" type="#_x0000_t75" style="width:30.8pt;height:14.15pt" o:ole="">
            <v:imagedata r:id="rId289" o:title=""/>
          </v:shape>
          <o:OLEObject Type="Embed" ProgID="Equation.DSMT4" ShapeID="_x0000_i1167" DrawAspect="Content" ObjectID="_1734158529" r:id="rId290"/>
        </w:object>
      </w:r>
      <w:r w:rsidRPr="000E6262">
        <w:rPr>
          <w:rFonts w:cs="Times New Roman"/>
        </w:rPr>
        <w:t xml:space="preserve"> được treo vào trần của toa tàu lửa. Khỉ tàu chạy với vận tốc bao nhiêu thì biên độ của con lắc sẽ lớn nhất, khoảng cách giữa 2 mối nối là đường ray là </w:t>
      </w:r>
      <w:r w:rsidRPr="000E6262">
        <w:rPr>
          <w:rFonts w:cs="Times New Roman"/>
          <w:position w:val="-6"/>
        </w:rPr>
        <w:object w:dxaOrig="520" w:dyaOrig="279" w14:anchorId="4EE1D4F6">
          <v:shape id="_x0000_i1168" type="#_x0000_t75" style="width:26.2pt;height:14.15pt" o:ole="">
            <v:imagedata r:id="rId291" o:title=""/>
          </v:shape>
          <o:OLEObject Type="Embed" ProgID="Equation.DSMT4" ShapeID="_x0000_i1168" DrawAspect="Content" ObjectID="_1734158530" r:id="rId292"/>
        </w:object>
      </w:r>
      <w:r w:rsidRPr="000E6262">
        <w:rPr>
          <w:rFonts w:cs="Times New Roman"/>
        </w:rPr>
        <w:t xml:space="preserve">, lấy </w:t>
      </w:r>
      <w:r w:rsidRPr="000E6262">
        <w:rPr>
          <w:rFonts w:cs="Times New Roman"/>
          <w:position w:val="-10"/>
        </w:rPr>
        <w:object w:dxaOrig="1219" w:dyaOrig="360" w14:anchorId="48B3C76B">
          <v:shape id="_x0000_i1169" type="#_x0000_t75" style="width:60.75pt;height:18.3pt" o:ole="">
            <v:imagedata r:id="rId293" o:title=""/>
          </v:shape>
          <o:OLEObject Type="Embed" ProgID="Equation.DSMT4" ShapeID="_x0000_i1169" DrawAspect="Content" ObjectID="_1734158531" r:id="rId294"/>
        </w:object>
      </w:r>
    </w:p>
    <w:p w14:paraId="29FB42C3" w14:textId="231A8556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1100" w:dyaOrig="320" w14:anchorId="33F63CD9">
          <v:shape id="_x0000_i1170" type="#_x0000_t75" style="width:55.35pt;height:15.8pt" o:ole="">
            <v:imagedata r:id="rId295" o:title=""/>
          </v:shape>
          <o:OLEObject Type="Embed" ProgID="Equation.DSMT4" ShapeID="_x0000_i1170" DrawAspect="Content" ObjectID="_1734158532" r:id="rId296"/>
        </w:objec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900" w:dyaOrig="279" w14:anchorId="088916AB">
          <v:shape id="_x0000_i1171" type="#_x0000_t75" style="width:44.95pt;height:14.15pt" o:ole="">
            <v:imagedata r:id="rId297" o:title=""/>
          </v:shape>
          <o:OLEObject Type="Embed" ProgID="Equation.DSMT4" ShapeID="_x0000_i1171" DrawAspect="Content" ObjectID="_1734158533" r:id="rId298"/>
        </w:objec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900" w:dyaOrig="279" w14:anchorId="0E375CB1">
          <v:shape id="_x0000_i1172" type="#_x0000_t75" style="width:44.95pt;height:14.15pt" o:ole="">
            <v:imagedata r:id="rId299" o:title=""/>
          </v:shape>
          <o:OLEObject Type="Embed" ProgID="Equation.DSMT4" ShapeID="_x0000_i1172" DrawAspect="Content" ObjectID="_1734158534" r:id="rId300"/>
        </w:objec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900" w:dyaOrig="279" w14:anchorId="7CEB991C">
          <v:shape id="_x0000_i1173" type="#_x0000_t75" style="width:44.95pt;height:14.15pt" o:ole="">
            <v:imagedata r:id="rId301" o:title=""/>
          </v:shape>
          <o:OLEObject Type="Embed" ProgID="Equation.DSMT4" ShapeID="_x0000_i1173" DrawAspect="Content" ObjectID="_1734158535" r:id="rId302"/>
        </w:object>
      </w:r>
    </w:p>
    <w:p w14:paraId="46A7B641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 xml:space="preserve">Một sợi dây </w:t>
      </w:r>
      <w:r w:rsidRPr="000E6262">
        <w:rPr>
          <w:rFonts w:cs="Times New Roman"/>
          <w:position w:val="-4"/>
        </w:rPr>
        <w:object w:dxaOrig="400" w:dyaOrig="260" w14:anchorId="29F1DE2B">
          <v:shape id="_x0000_i1174" type="#_x0000_t75" style="width:20pt;height:12.9pt" o:ole="">
            <v:imagedata r:id="rId303" o:title=""/>
          </v:shape>
          <o:OLEObject Type="Embed" ProgID="Equation.DSMT4" ShapeID="_x0000_i1174" DrawAspect="Content" ObjectID="_1734158536" r:id="rId304"/>
        </w:object>
      </w:r>
      <w:r w:rsidRPr="000E6262">
        <w:rPr>
          <w:rFonts w:cs="Times New Roman"/>
        </w:rPr>
        <w:t xml:space="preserve"> có chiều dài </w:t>
      </w:r>
      <w:r w:rsidRPr="000E6262">
        <w:rPr>
          <w:rFonts w:cs="Times New Roman"/>
          <w:position w:val="-6"/>
        </w:rPr>
        <w:object w:dxaOrig="720" w:dyaOrig="279" w14:anchorId="3EE4D390">
          <v:shape id="_x0000_i1175" type="#_x0000_t75" style="width:36.2pt;height:14.15pt" o:ole="">
            <v:imagedata r:id="rId305" o:title=""/>
          </v:shape>
          <o:OLEObject Type="Embed" ProgID="Equation.DSMT4" ShapeID="_x0000_i1175" DrawAspect="Content" ObjectID="_1734158537" r:id="rId306"/>
        </w:object>
      </w:r>
      <w:r w:rsidRPr="000E6262">
        <w:rPr>
          <w:rFonts w:cs="Times New Roman"/>
        </w:rPr>
        <w:t xml:space="preserve"> căng ngang, đầu </w:t>
      </w:r>
      <w:r w:rsidRPr="000E6262">
        <w:rPr>
          <w:rFonts w:cs="Times New Roman"/>
          <w:position w:val="-4"/>
        </w:rPr>
        <w:object w:dxaOrig="240" w:dyaOrig="260" w14:anchorId="6B952123">
          <v:shape id="_x0000_i1176" type="#_x0000_t75" style="width:12.05pt;height:12.9pt" o:ole="">
            <v:imagedata r:id="rId307" o:title=""/>
          </v:shape>
          <o:OLEObject Type="Embed" ProgID="Equation.DSMT4" ShapeID="_x0000_i1176" DrawAspect="Content" ObjectID="_1734158538" r:id="rId308"/>
        </w:object>
      </w:r>
      <w:r w:rsidRPr="000E6262">
        <w:rPr>
          <w:rFonts w:cs="Times New Roman"/>
        </w:rPr>
        <w:t xml:space="preserve"> cố định, đầu </w:t>
      </w:r>
      <w:r w:rsidRPr="000E6262">
        <w:rPr>
          <w:rFonts w:cs="Times New Roman"/>
          <w:position w:val="-4"/>
        </w:rPr>
        <w:object w:dxaOrig="240" w:dyaOrig="260" w14:anchorId="53253626">
          <v:shape id="_x0000_i1177" type="#_x0000_t75" style="width:12.05pt;height:12.9pt" o:ole="">
            <v:imagedata r:id="rId309" o:title=""/>
          </v:shape>
          <o:OLEObject Type="Embed" ProgID="Equation.DSMT4" ShapeID="_x0000_i1177" DrawAspect="Content" ObjectID="_1734158539" r:id="rId310"/>
        </w:object>
      </w:r>
      <w:r w:rsidRPr="000E6262">
        <w:rPr>
          <w:rFonts w:cs="Times New Roman"/>
        </w:rPr>
        <w:t xml:space="preserve"> gắn với một nhánh của âm thoa dao động điều hoà với tần số </w:t>
      </w:r>
      <w:r w:rsidRPr="000E6262">
        <w:rPr>
          <w:rFonts w:cs="Times New Roman"/>
          <w:position w:val="-6"/>
        </w:rPr>
        <w:object w:dxaOrig="499" w:dyaOrig="279" w14:anchorId="559B2226">
          <v:shape id="_x0000_i1178" type="#_x0000_t75" style="width:24.55pt;height:14.15pt" o:ole="">
            <v:imagedata r:id="rId311" o:title=""/>
          </v:shape>
          <o:OLEObject Type="Embed" ProgID="Equation.DSMT4" ShapeID="_x0000_i1178" DrawAspect="Content" ObjectID="_1734158540" r:id="rId312"/>
        </w:object>
      </w:r>
      <w:r w:rsidRPr="000E6262">
        <w:rPr>
          <w:rFonts w:cs="Times New Roman"/>
        </w:rPr>
        <w:t xml:space="preserve">. Trên dây </w:t>
      </w:r>
      <w:r w:rsidRPr="000E6262">
        <w:rPr>
          <w:rFonts w:cs="Times New Roman"/>
          <w:position w:val="-4"/>
        </w:rPr>
        <w:object w:dxaOrig="400" w:dyaOrig="260" w14:anchorId="3B79FD8C">
          <v:shape id="_x0000_i1179" type="#_x0000_t75" style="width:20pt;height:12.9pt" o:ole="">
            <v:imagedata r:id="rId313" o:title=""/>
          </v:shape>
          <o:OLEObject Type="Embed" ProgID="Equation.DSMT4" ShapeID="_x0000_i1179" DrawAspect="Content" ObjectID="_1734158541" r:id="rId314"/>
        </w:object>
      </w:r>
      <w:r w:rsidRPr="000E6262">
        <w:rPr>
          <w:rFonts w:cs="Times New Roman"/>
        </w:rPr>
        <w:t xml:space="preserve"> có một sóng dừng ổn định với 6 nút sóng. </w:t>
      </w:r>
      <w:r w:rsidRPr="000E6262">
        <w:rPr>
          <w:rFonts w:cs="Times New Roman"/>
          <w:position w:val="-4"/>
        </w:rPr>
        <w:object w:dxaOrig="240" w:dyaOrig="260" w14:anchorId="5200B35C">
          <v:shape id="_x0000_i1180" type="#_x0000_t75" style="width:12.05pt;height:12.9pt" o:ole="">
            <v:imagedata r:id="rId315" o:title=""/>
          </v:shape>
          <o:OLEObject Type="Embed" ProgID="Equation.DSMT4" ShapeID="_x0000_i1180" DrawAspect="Content" ObjectID="_1734158542" r:id="rId316"/>
        </w:object>
      </w:r>
      <w:r w:rsidRPr="000E6262">
        <w:rPr>
          <w:rFonts w:cs="Times New Roman"/>
        </w:rPr>
        <w:t xml:space="preserve"> được coi là nút sóng. Tốc độ truyền sóng trên dây là</w:t>
      </w:r>
    </w:p>
    <w:p w14:paraId="560FE318" w14:textId="7345E212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999" w:dyaOrig="279" w14:anchorId="7FED9F8B">
          <v:shape id="_x0000_i1181" type="#_x0000_t75" style="width:49.95pt;height:14.15pt" o:ole="">
            <v:imagedata r:id="rId317" o:title=""/>
          </v:shape>
          <o:OLEObject Type="Embed" ProgID="Equation.DSMT4" ShapeID="_x0000_i1181" DrawAspect="Content" ObjectID="_1734158543" r:id="rId318"/>
        </w:objec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760" w:dyaOrig="279" w14:anchorId="5A0E9081">
          <v:shape id="_x0000_i1182" type="#_x0000_t75" style="width:37.85pt;height:14.15pt" o:ole="">
            <v:imagedata r:id="rId319" o:title=""/>
          </v:shape>
          <o:OLEObject Type="Embed" ProgID="Equation.DSMT4" ShapeID="_x0000_i1182" DrawAspect="Content" ObjectID="_1734158544" r:id="rId320"/>
        </w:objec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999" w:dyaOrig="279" w14:anchorId="7BCA8C30">
          <v:shape id="_x0000_i1183" type="#_x0000_t75" style="width:49.95pt;height:14.15pt" o:ole="">
            <v:imagedata r:id="rId321" o:title=""/>
          </v:shape>
          <o:OLEObject Type="Embed" ProgID="Equation.DSMT4" ShapeID="_x0000_i1183" DrawAspect="Content" ObjectID="_1734158545" r:id="rId322"/>
        </w:objec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780" w:dyaOrig="279" w14:anchorId="2470F9C9">
          <v:shape id="_x0000_i1184" type="#_x0000_t75" style="width:38.7pt;height:14.15pt" o:ole="">
            <v:imagedata r:id="rId323" o:title=""/>
          </v:shape>
          <o:OLEObject Type="Embed" ProgID="Equation.DSMT4" ShapeID="_x0000_i1184" DrawAspect="Content" ObjectID="_1734158546" r:id="rId324"/>
        </w:object>
      </w:r>
    </w:p>
    <w:p w14:paraId="18D6301A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 xml:space="preserve">Hai nguồn kết hợp A, B dao động cùng tần số </w:t>
      </w:r>
      <w:r w:rsidRPr="000E6262">
        <w:rPr>
          <w:rFonts w:cs="Times New Roman"/>
          <w:position w:val="-10"/>
        </w:rPr>
        <w:object w:dxaOrig="1040" w:dyaOrig="320" w14:anchorId="3FC46DDA">
          <v:shape id="_x0000_i1185" type="#_x0000_t75" style="width:52pt;height:15.8pt" o:ole="">
            <v:imagedata r:id="rId325" o:title=""/>
          </v:shape>
          <o:OLEObject Type="Embed" ProgID="Equation.DSMT4" ShapeID="_x0000_i1185" DrawAspect="Content" ObjectID="_1734158547" r:id="rId326"/>
        </w:object>
      </w:r>
      <w:r w:rsidRPr="000E6262">
        <w:rPr>
          <w:rFonts w:cs="Times New Roman"/>
        </w:rPr>
        <w:t xml:space="preserve">, cùng biên độ </w:t>
      </w:r>
      <w:r w:rsidRPr="000E6262">
        <w:rPr>
          <w:rFonts w:cs="Times New Roman"/>
          <w:position w:val="-6"/>
        </w:rPr>
        <w:object w:dxaOrig="900" w:dyaOrig="279" w14:anchorId="6DB71D35">
          <v:shape id="_x0000_i1186" type="#_x0000_t75" style="width:44.95pt;height:14.15pt" o:ole="">
            <v:imagedata r:id="rId327" o:title=""/>
          </v:shape>
          <o:OLEObject Type="Embed" ProgID="Equation.DSMT4" ShapeID="_x0000_i1186" DrawAspect="Content" ObjectID="_1734158548" r:id="rId328"/>
        </w:object>
      </w:r>
      <w:r w:rsidRPr="000E6262">
        <w:rPr>
          <w:rFonts w:cs="Times New Roman"/>
        </w:rPr>
        <w:t xml:space="preserve"> cùng pha nhau. Coi biên độ sóng không đổi, tốc độ truyền sóng </w:t>
      </w:r>
      <w:r w:rsidRPr="000E6262">
        <w:rPr>
          <w:rFonts w:cs="Times New Roman"/>
          <w:position w:val="-6"/>
        </w:rPr>
        <w:object w:dxaOrig="1219" w:dyaOrig="279" w14:anchorId="24E8725E">
          <v:shape id="_x0000_i1187" type="#_x0000_t75" style="width:60.75pt;height:14.15pt" o:ole="">
            <v:imagedata r:id="rId329" o:title=""/>
          </v:shape>
          <o:OLEObject Type="Embed" ProgID="Equation.DSMT4" ShapeID="_x0000_i1187" DrawAspect="Content" ObjectID="_1734158549" r:id="rId330"/>
        </w:object>
      </w:r>
      <w:r w:rsidRPr="000E6262">
        <w:rPr>
          <w:rFonts w:cs="Times New Roman"/>
        </w:rPr>
        <w:t xml:space="preserve">. Biên độ dao động tổng hợp tại điểm </w:t>
      </w:r>
      <w:r w:rsidRPr="000E6262">
        <w:rPr>
          <w:rFonts w:cs="Times New Roman"/>
          <w:position w:val="-4"/>
        </w:rPr>
        <w:object w:dxaOrig="320" w:dyaOrig="260" w14:anchorId="04783A39">
          <v:shape id="_x0000_i1188" type="#_x0000_t75" style="width:15.8pt;height:12.9pt" o:ole="">
            <v:imagedata r:id="rId331" o:title=""/>
          </v:shape>
          <o:OLEObject Type="Embed" ProgID="Equation.DSMT4" ShapeID="_x0000_i1188" DrawAspect="Content" ObjectID="_1734158550" r:id="rId332"/>
        </w:object>
      </w:r>
      <w:r w:rsidRPr="000E6262">
        <w:rPr>
          <w:rFonts w:cs="Times New Roman"/>
        </w:rPr>
        <w:t xml:space="preserve"> cách </w:t>
      </w:r>
      <w:r w:rsidRPr="000E6262">
        <w:rPr>
          <w:rFonts w:cs="Times New Roman"/>
          <w:position w:val="-10"/>
        </w:rPr>
        <w:object w:dxaOrig="480" w:dyaOrig="320" w14:anchorId="135E476B">
          <v:shape id="_x0000_i1189" type="#_x0000_t75" style="width:23.7pt;height:15.8pt" o:ole="">
            <v:imagedata r:id="rId333" o:title=""/>
          </v:shape>
          <o:OLEObject Type="Embed" ProgID="Equation.DSMT4" ShapeID="_x0000_i1189" DrawAspect="Content" ObjectID="_1734158551" r:id="rId334"/>
        </w:object>
      </w:r>
      <w:r w:rsidRPr="000E6262">
        <w:rPr>
          <w:rFonts w:cs="Times New Roman"/>
        </w:rPr>
        <w:t xml:space="preserve"> một khoảng </w:t>
      </w:r>
      <w:r w:rsidRPr="000E6262">
        <w:rPr>
          <w:rFonts w:cs="Times New Roman"/>
          <w:position w:val="-10"/>
        </w:rPr>
        <w:object w:dxaOrig="2480" w:dyaOrig="320" w14:anchorId="22E69BE1">
          <v:shape id="_x0000_i1190" type="#_x0000_t75" style="width:124pt;height:15.8pt" o:ole="">
            <v:imagedata r:id="rId335" o:title=""/>
          </v:shape>
          <o:OLEObject Type="Embed" ProgID="Equation.DSMT4" ShapeID="_x0000_i1190" DrawAspect="Content" ObjectID="_1734158552" r:id="rId336"/>
        </w:object>
      </w:r>
      <w:r w:rsidRPr="000E6262">
        <w:rPr>
          <w:rFonts w:cs="Times New Roman"/>
        </w:rPr>
        <w:t xml:space="preserve"> bằng</w:t>
      </w:r>
    </w:p>
    <w:p w14:paraId="463B0314" w14:textId="61620641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480" w:dyaOrig="279" w14:anchorId="03F6CF93">
          <v:shape id="_x0000_i1191" type="#_x0000_t75" style="width:23.7pt;height:14.15pt" o:ole="">
            <v:imagedata r:id="rId337" o:title=""/>
          </v:shape>
          <o:OLEObject Type="Embed" ProgID="Equation.DSMT4" ShapeID="_x0000_i1191" DrawAspect="Content" ObjectID="_1734158553" r:id="rId338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499" w:dyaOrig="279" w14:anchorId="2E85DCCC">
          <v:shape id="_x0000_i1192" type="#_x0000_t75" style="width:24.55pt;height:14.15pt" o:ole="">
            <v:imagedata r:id="rId339" o:title=""/>
          </v:shape>
          <o:OLEObject Type="Embed" ProgID="Equation.DSMT4" ShapeID="_x0000_i1192" DrawAspect="Content" ObjectID="_1734158554" r:id="rId340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499" w:dyaOrig="279" w14:anchorId="60743FE5">
          <v:shape id="_x0000_i1193" type="#_x0000_t75" style="width:24.55pt;height:14.15pt" o:ole="">
            <v:imagedata r:id="rId341" o:title=""/>
          </v:shape>
          <o:OLEObject Type="Embed" ProgID="Equation.DSMT4" ShapeID="_x0000_i1193" DrawAspect="Content" ObjectID="_1734158555" r:id="rId342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6"/>
        </w:rPr>
        <w:object w:dxaOrig="499" w:dyaOrig="279" w14:anchorId="66C42076">
          <v:shape id="_x0000_i1194" type="#_x0000_t75" style="width:24.55pt;height:14.15pt" o:ole="">
            <v:imagedata r:id="rId343" o:title=""/>
          </v:shape>
          <o:OLEObject Type="Embed" ProgID="Equation.DSMT4" ShapeID="_x0000_i1194" DrawAspect="Content" ObjectID="_1734158556" r:id="rId344"/>
        </w:object>
      </w:r>
      <w:r w:rsidR="00271357" w:rsidRPr="000E6262">
        <w:rPr>
          <w:rFonts w:cs="Times New Roman"/>
        </w:rPr>
        <w:t>.</w:t>
      </w:r>
    </w:p>
    <w:p w14:paraId="41B30DFF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  <w:noProof/>
        </w:rPr>
        <w:drawing>
          <wp:anchor distT="0" distB="0" distL="114300" distR="114300" simplePos="0" relativeHeight="251661312" behindDoc="0" locked="0" layoutInCell="1" allowOverlap="1" wp14:anchorId="6A217C40" wp14:editId="21A88F13">
            <wp:simplePos x="0" y="0"/>
            <wp:positionH relativeFrom="margin">
              <wp:posOffset>4379595</wp:posOffset>
            </wp:positionH>
            <wp:positionV relativeFrom="paragraph">
              <wp:posOffset>5080</wp:posOffset>
            </wp:positionV>
            <wp:extent cx="2102485" cy="9982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34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6262">
        <w:rPr>
          <w:rFonts w:cs="Times New Roman"/>
        </w:rPr>
        <w:t xml:space="preserve">Một vật nhỏ khối lượng 400 g dao động điều hòa có đồ thị động năng và thế năng phụ thuộc theo thời gian như hình vẽ. Lấy </w:t>
      </w:r>
      <m:oMath>
        <m:sSup>
          <m:sSupPr>
            <m:ctrlPr>
              <w:rPr>
                <w:rFonts w:cs="Times New Roman"/>
                <w:i/>
              </w:rPr>
            </m:ctrlPr>
          </m:sSupPr>
          <m:e>
            <m:r>
              <w:rPr>
                <w:rFonts w:cs="Times New Roman"/>
              </w:rPr>
              <m:t>π</m:t>
            </m:r>
          </m:e>
          <m:sup>
            <m:r>
              <w:rPr>
                <w:rFonts w:cs="Times New Roman"/>
              </w:rPr>
              <m:t>2</m:t>
            </m:r>
          </m:sup>
        </m:sSup>
        <m:r>
          <w:rPr>
            <w:rFonts w:cs="Times New Roman"/>
          </w:rPr>
          <m:t>=10</m:t>
        </m:r>
      </m:oMath>
      <w:r w:rsidRPr="000E6262">
        <w:rPr>
          <w:rFonts w:cs="Times New Roman"/>
        </w:rPr>
        <w:t>. Biên độ dao động của vật là</w:t>
      </w:r>
    </w:p>
    <w:p w14:paraId="3CE229A3" w14:textId="77777777" w:rsidR="000E6262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6 cm.</w: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10 cm.</w:t>
      </w:r>
    </w:p>
    <w:p w14:paraId="16B9020E" w14:textId="3C6EAF6F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5 cm.</w: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</w:rPr>
        <w:t>8 cm.</w:t>
      </w:r>
    </w:p>
    <w:p w14:paraId="32DD10BA" w14:textId="77777777" w:rsidR="000E6262" w:rsidRPr="000E6262" w:rsidRDefault="00271357" w:rsidP="000E6262">
      <w:pPr>
        <w:pStyle w:val="oancuaDanhsach"/>
        <w:numPr>
          <w:ilvl w:val="0"/>
          <w:numId w:val="5"/>
        </w:numPr>
        <w:spacing w:after="0" w:line="240" w:lineRule="atLeast"/>
        <w:rPr>
          <w:rFonts w:cs="Times New Roman"/>
          <w:b/>
          <w:color w:val="0000FF"/>
        </w:rPr>
      </w:pPr>
      <w:r w:rsidRPr="000E6262">
        <w:rPr>
          <w:rFonts w:cs="Times New Roman"/>
        </w:rPr>
        <w:t xml:space="preserve">Tại một nơi trên mặt đất, một con lắc đơn dao động điều hòa. Trong khoảng thời gian </w:t>
      </w:r>
      <w:r w:rsidRPr="000E6262">
        <w:rPr>
          <w:rFonts w:cs="Times New Roman"/>
          <w:position w:val="-6"/>
        </w:rPr>
        <w:object w:dxaOrig="300" w:dyaOrig="279" w14:anchorId="70778D05">
          <v:shape id="_x0000_i1195" type="#_x0000_t75" style="width:15pt;height:14.15pt" o:ole="">
            <v:imagedata r:id="rId346" o:title=""/>
          </v:shape>
          <o:OLEObject Type="Embed" ProgID="Equation.DSMT4" ShapeID="_x0000_i1195" DrawAspect="Content" ObjectID="_1734158557" r:id="rId347"/>
        </w:object>
      </w:r>
      <w:r w:rsidRPr="000E6262">
        <w:rPr>
          <w:rFonts w:cs="Times New Roman"/>
        </w:rPr>
        <w:t xml:space="preserve">, con lắc thực hiện 25 dao động toàn phần; thay đổi chiều dài con lắc một đoạn </w:t>
      </w:r>
      <w:r w:rsidRPr="000E6262">
        <w:rPr>
          <w:rFonts w:cs="Times New Roman"/>
          <w:position w:val="-6"/>
        </w:rPr>
        <w:object w:dxaOrig="600" w:dyaOrig="279" w14:anchorId="3569F726">
          <v:shape id="_x0000_i1196" type="#_x0000_t75" style="width:29.95pt;height:14.15pt" o:ole="">
            <v:imagedata r:id="rId348" o:title=""/>
          </v:shape>
          <o:OLEObject Type="Embed" ProgID="Equation.DSMT4" ShapeID="_x0000_i1196" DrawAspect="Content" ObjectID="_1734158558" r:id="rId349"/>
        </w:object>
      </w:r>
      <w:r w:rsidRPr="000E6262">
        <w:rPr>
          <w:rFonts w:cs="Times New Roman"/>
        </w:rPr>
        <w:t xml:space="preserve"> thì cũng trong khoảng thời gian </w:t>
      </w:r>
      <w:r w:rsidRPr="000E6262">
        <w:rPr>
          <w:rFonts w:cs="Times New Roman"/>
          <w:position w:val="-6"/>
        </w:rPr>
        <w:object w:dxaOrig="300" w:dyaOrig="279" w14:anchorId="3D3B29DF">
          <v:shape id="_x0000_i1197" type="#_x0000_t75" style="width:15pt;height:14.15pt" o:ole="">
            <v:imagedata r:id="rId350" o:title=""/>
          </v:shape>
          <o:OLEObject Type="Embed" ProgID="Equation.DSMT4" ShapeID="_x0000_i1197" DrawAspect="Content" ObjectID="_1734158559" r:id="rId351"/>
        </w:object>
      </w:r>
      <w:r w:rsidRPr="000E6262">
        <w:rPr>
          <w:rFonts w:cs="Times New Roman"/>
        </w:rPr>
        <w:t xml:space="preserve"> ấy, nó thực hiện 20 dao động toàn phần. Chiều dài ban đầu của con lắc gần bằng</w:t>
      </w:r>
    </w:p>
    <w:p w14:paraId="76DBFDD7" w14:textId="2C3D2F8B" w:rsidR="00271357" w:rsidRPr="000E6262" w:rsidRDefault="000E6262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E6262">
        <w:rPr>
          <w:rFonts w:cs="Times New Roman"/>
          <w:b/>
          <w:color w:val="0000FF"/>
        </w:rPr>
        <w:t>A.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800" w:dyaOrig="320" w14:anchorId="21C22B47">
          <v:shape id="_x0000_i1198" type="#_x0000_t75" style="width:40.35pt;height:15.8pt" o:ole="">
            <v:imagedata r:id="rId352" o:title=""/>
          </v:shape>
          <o:OLEObject Type="Embed" ProgID="Equation.DSMT4" ShapeID="_x0000_i1198" DrawAspect="Content" ObjectID="_1734158560" r:id="rId353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B.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820" w:dyaOrig="320" w14:anchorId="3102FF69">
          <v:shape id="_x0000_i1199" type="#_x0000_t75" style="width:41.2pt;height:15.8pt" o:ole="">
            <v:imagedata r:id="rId354" o:title=""/>
          </v:shape>
          <o:OLEObject Type="Embed" ProgID="Equation.DSMT4" ShapeID="_x0000_i1199" DrawAspect="Content" ObjectID="_1734158561" r:id="rId355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C.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780" w:dyaOrig="320" w14:anchorId="5B0D36F6">
          <v:shape id="_x0000_i1200" type="#_x0000_t75" style="width:38.7pt;height:15.8pt" o:ole="">
            <v:imagedata r:id="rId356" o:title=""/>
          </v:shape>
          <o:OLEObject Type="Embed" ProgID="Equation.DSMT4" ShapeID="_x0000_i1200" DrawAspect="Content" ObjectID="_1734158562" r:id="rId357"/>
        </w:object>
      </w:r>
      <w:r w:rsidR="00271357" w:rsidRPr="000E6262">
        <w:rPr>
          <w:rFonts w:cs="Times New Roman"/>
        </w:rPr>
        <w:t>.</w:t>
      </w:r>
      <w:r w:rsidRPr="000E6262">
        <w:rPr>
          <w:rFonts w:cs="Times New Roman"/>
          <w:b/>
          <w:color w:val="0000FF"/>
        </w:rPr>
        <w:tab/>
        <w:t>D.</w:t>
      </w:r>
      <w:r w:rsidR="00271357" w:rsidRPr="000E6262">
        <w:rPr>
          <w:rFonts w:cs="Times New Roman"/>
          <w:b/>
          <w:color w:val="0000FF"/>
        </w:rPr>
        <w:t xml:space="preserve"> </w:t>
      </w:r>
      <w:r w:rsidR="00271357" w:rsidRPr="000E6262">
        <w:rPr>
          <w:rFonts w:cs="Times New Roman"/>
          <w:position w:val="-10"/>
        </w:rPr>
        <w:object w:dxaOrig="680" w:dyaOrig="320" w14:anchorId="250250B6">
          <v:shape id="_x0000_i1201" type="#_x0000_t75" style="width:34.15pt;height:15.8pt" o:ole="">
            <v:imagedata r:id="rId358" o:title=""/>
          </v:shape>
          <o:OLEObject Type="Embed" ProgID="Equation.DSMT4" ShapeID="_x0000_i1201" DrawAspect="Content" ObjectID="_1734158563" r:id="rId359"/>
        </w:object>
      </w:r>
      <w:r w:rsidR="00271357" w:rsidRPr="000E6262">
        <w:rPr>
          <w:rFonts w:cs="Times New Roman"/>
        </w:rPr>
        <w:t>.</w:t>
      </w:r>
    </w:p>
    <w:p w14:paraId="3C32FB05" w14:textId="77777777" w:rsidR="00271357" w:rsidRPr="000E6262" w:rsidRDefault="00271357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bCs/>
          <w:color w:val="FF0000"/>
        </w:rPr>
      </w:pPr>
      <w:r w:rsidRPr="000E6262">
        <w:rPr>
          <w:rFonts w:cs="Times New Roman"/>
          <w:b/>
          <w:bCs/>
          <w:color w:val="FF0000"/>
        </w:rPr>
        <w:br w:type="page"/>
      </w:r>
    </w:p>
    <w:p w14:paraId="5BCB055B" w14:textId="13A8A29C" w:rsidR="00271357" w:rsidRPr="000E6262" w:rsidRDefault="00271357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bCs/>
          <w:color w:val="FFC000"/>
        </w:rPr>
      </w:pPr>
      <w:r w:rsidRPr="000E6262">
        <w:rPr>
          <w:rFonts w:cs="Times New Roman"/>
          <w:b/>
          <w:bCs/>
          <w:color w:val="FFC000"/>
        </w:rPr>
        <w:lastRenderedPageBreak/>
        <w:t>BẢNG ĐÁP ÁN</w:t>
      </w:r>
    </w:p>
    <w:tbl>
      <w:tblPr>
        <w:tblStyle w:val="LiBang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271357" w:rsidRPr="000E6262" w14:paraId="48ED3772" w14:textId="77777777" w:rsidTr="005026B1">
        <w:trPr>
          <w:jc w:val="center"/>
        </w:trPr>
        <w:tc>
          <w:tcPr>
            <w:tcW w:w="1020" w:type="dxa"/>
          </w:tcPr>
          <w:p w14:paraId="1EE1FC95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1.B</w:t>
            </w:r>
          </w:p>
        </w:tc>
        <w:tc>
          <w:tcPr>
            <w:tcW w:w="1020" w:type="dxa"/>
          </w:tcPr>
          <w:p w14:paraId="5EA3A955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2.C</w:t>
            </w:r>
          </w:p>
        </w:tc>
        <w:tc>
          <w:tcPr>
            <w:tcW w:w="1020" w:type="dxa"/>
          </w:tcPr>
          <w:p w14:paraId="47A40D7A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3.A</w:t>
            </w:r>
          </w:p>
        </w:tc>
        <w:tc>
          <w:tcPr>
            <w:tcW w:w="1020" w:type="dxa"/>
          </w:tcPr>
          <w:p w14:paraId="7BA5D4DD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4.A</w:t>
            </w:r>
          </w:p>
        </w:tc>
        <w:tc>
          <w:tcPr>
            <w:tcW w:w="1021" w:type="dxa"/>
          </w:tcPr>
          <w:p w14:paraId="23E4106F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5.C</w:t>
            </w:r>
          </w:p>
        </w:tc>
        <w:tc>
          <w:tcPr>
            <w:tcW w:w="1021" w:type="dxa"/>
          </w:tcPr>
          <w:p w14:paraId="7F572665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6.B</w:t>
            </w:r>
          </w:p>
        </w:tc>
        <w:tc>
          <w:tcPr>
            <w:tcW w:w="1021" w:type="dxa"/>
          </w:tcPr>
          <w:p w14:paraId="4D68FA1C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7.B</w:t>
            </w:r>
          </w:p>
        </w:tc>
        <w:tc>
          <w:tcPr>
            <w:tcW w:w="1021" w:type="dxa"/>
          </w:tcPr>
          <w:p w14:paraId="4F4FE31B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8.C</w:t>
            </w:r>
          </w:p>
        </w:tc>
        <w:tc>
          <w:tcPr>
            <w:tcW w:w="1021" w:type="dxa"/>
          </w:tcPr>
          <w:p w14:paraId="46C861F8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9.A</w:t>
            </w:r>
          </w:p>
        </w:tc>
        <w:tc>
          <w:tcPr>
            <w:tcW w:w="1021" w:type="dxa"/>
          </w:tcPr>
          <w:p w14:paraId="106334CC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10.B</w:t>
            </w:r>
          </w:p>
        </w:tc>
      </w:tr>
      <w:tr w:rsidR="00271357" w:rsidRPr="000E6262" w14:paraId="640EDEA1" w14:textId="77777777" w:rsidTr="005026B1">
        <w:trPr>
          <w:jc w:val="center"/>
        </w:trPr>
        <w:tc>
          <w:tcPr>
            <w:tcW w:w="1020" w:type="dxa"/>
          </w:tcPr>
          <w:p w14:paraId="4F74F93D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11.C</w:t>
            </w:r>
          </w:p>
        </w:tc>
        <w:tc>
          <w:tcPr>
            <w:tcW w:w="1020" w:type="dxa"/>
          </w:tcPr>
          <w:p w14:paraId="558A776B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12.C</w:t>
            </w:r>
          </w:p>
        </w:tc>
        <w:tc>
          <w:tcPr>
            <w:tcW w:w="1020" w:type="dxa"/>
          </w:tcPr>
          <w:p w14:paraId="3C14310B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13.B</w:t>
            </w:r>
          </w:p>
        </w:tc>
        <w:tc>
          <w:tcPr>
            <w:tcW w:w="1020" w:type="dxa"/>
          </w:tcPr>
          <w:p w14:paraId="6DAA3F6C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14.C</w:t>
            </w:r>
          </w:p>
        </w:tc>
        <w:tc>
          <w:tcPr>
            <w:tcW w:w="1021" w:type="dxa"/>
          </w:tcPr>
          <w:p w14:paraId="374FF690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15.C</w:t>
            </w:r>
          </w:p>
        </w:tc>
        <w:tc>
          <w:tcPr>
            <w:tcW w:w="1021" w:type="dxa"/>
          </w:tcPr>
          <w:p w14:paraId="11B2D48C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16.A</w:t>
            </w:r>
          </w:p>
        </w:tc>
        <w:tc>
          <w:tcPr>
            <w:tcW w:w="1021" w:type="dxa"/>
          </w:tcPr>
          <w:p w14:paraId="1490B75C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17.D</w:t>
            </w:r>
          </w:p>
        </w:tc>
        <w:tc>
          <w:tcPr>
            <w:tcW w:w="1021" w:type="dxa"/>
          </w:tcPr>
          <w:p w14:paraId="0ED6F641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18.C</w:t>
            </w:r>
          </w:p>
        </w:tc>
        <w:tc>
          <w:tcPr>
            <w:tcW w:w="1021" w:type="dxa"/>
          </w:tcPr>
          <w:p w14:paraId="67B1C712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19.A</w:t>
            </w:r>
          </w:p>
        </w:tc>
        <w:tc>
          <w:tcPr>
            <w:tcW w:w="1021" w:type="dxa"/>
          </w:tcPr>
          <w:p w14:paraId="2A2EE4DE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20.A</w:t>
            </w:r>
          </w:p>
        </w:tc>
      </w:tr>
      <w:tr w:rsidR="00271357" w:rsidRPr="000E6262" w14:paraId="6A09E957" w14:textId="77777777" w:rsidTr="005026B1">
        <w:trPr>
          <w:jc w:val="center"/>
        </w:trPr>
        <w:tc>
          <w:tcPr>
            <w:tcW w:w="1020" w:type="dxa"/>
          </w:tcPr>
          <w:p w14:paraId="297FB95B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21.A</w:t>
            </w:r>
          </w:p>
        </w:tc>
        <w:tc>
          <w:tcPr>
            <w:tcW w:w="1020" w:type="dxa"/>
          </w:tcPr>
          <w:p w14:paraId="23F69CFF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22.A</w:t>
            </w:r>
          </w:p>
        </w:tc>
        <w:tc>
          <w:tcPr>
            <w:tcW w:w="1020" w:type="dxa"/>
          </w:tcPr>
          <w:p w14:paraId="46F19A4F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23.A</w:t>
            </w:r>
          </w:p>
        </w:tc>
        <w:tc>
          <w:tcPr>
            <w:tcW w:w="1020" w:type="dxa"/>
          </w:tcPr>
          <w:p w14:paraId="3DB9A0F7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24.A</w:t>
            </w:r>
          </w:p>
        </w:tc>
        <w:tc>
          <w:tcPr>
            <w:tcW w:w="1021" w:type="dxa"/>
          </w:tcPr>
          <w:p w14:paraId="1560FC86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25.D</w:t>
            </w:r>
          </w:p>
        </w:tc>
        <w:tc>
          <w:tcPr>
            <w:tcW w:w="1021" w:type="dxa"/>
          </w:tcPr>
          <w:p w14:paraId="44C45D86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26.B</w:t>
            </w:r>
          </w:p>
        </w:tc>
        <w:tc>
          <w:tcPr>
            <w:tcW w:w="1021" w:type="dxa"/>
          </w:tcPr>
          <w:p w14:paraId="3C44A40A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27.D</w:t>
            </w:r>
          </w:p>
        </w:tc>
        <w:tc>
          <w:tcPr>
            <w:tcW w:w="1021" w:type="dxa"/>
          </w:tcPr>
          <w:p w14:paraId="3055DC9D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28.C</w:t>
            </w:r>
          </w:p>
        </w:tc>
        <w:tc>
          <w:tcPr>
            <w:tcW w:w="1021" w:type="dxa"/>
          </w:tcPr>
          <w:p w14:paraId="68FD49BA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29.C</w:t>
            </w:r>
          </w:p>
        </w:tc>
        <w:tc>
          <w:tcPr>
            <w:tcW w:w="1021" w:type="dxa"/>
          </w:tcPr>
          <w:p w14:paraId="5802447A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30.A</w:t>
            </w:r>
          </w:p>
        </w:tc>
      </w:tr>
      <w:tr w:rsidR="00271357" w:rsidRPr="000E6262" w14:paraId="1D491950" w14:textId="77777777" w:rsidTr="005026B1">
        <w:trPr>
          <w:jc w:val="center"/>
        </w:trPr>
        <w:tc>
          <w:tcPr>
            <w:tcW w:w="1020" w:type="dxa"/>
          </w:tcPr>
          <w:p w14:paraId="19499376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31.C</w:t>
            </w:r>
          </w:p>
        </w:tc>
        <w:tc>
          <w:tcPr>
            <w:tcW w:w="1020" w:type="dxa"/>
          </w:tcPr>
          <w:p w14:paraId="36AADC13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32.D</w:t>
            </w:r>
          </w:p>
        </w:tc>
        <w:tc>
          <w:tcPr>
            <w:tcW w:w="1020" w:type="dxa"/>
          </w:tcPr>
          <w:p w14:paraId="53C9A64F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33.B</w:t>
            </w:r>
          </w:p>
        </w:tc>
        <w:tc>
          <w:tcPr>
            <w:tcW w:w="1020" w:type="dxa"/>
          </w:tcPr>
          <w:p w14:paraId="79FE03A1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34.D</w:t>
            </w:r>
          </w:p>
        </w:tc>
        <w:tc>
          <w:tcPr>
            <w:tcW w:w="1021" w:type="dxa"/>
          </w:tcPr>
          <w:p w14:paraId="20DE3D03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35.A</w:t>
            </w:r>
          </w:p>
        </w:tc>
        <w:tc>
          <w:tcPr>
            <w:tcW w:w="1021" w:type="dxa"/>
          </w:tcPr>
          <w:p w14:paraId="08D769F2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36.B</w:t>
            </w:r>
          </w:p>
        </w:tc>
        <w:tc>
          <w:tcPr>
            <w:tcW w:w="1021" w:type="dxa"/>
          </w:tcPr>
          <w:p w14:paraId="4B0811D3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37.A</w:t>
            </w:r>
          </w:p>
        </w:tc>
        <w:tc>
          <w:tcPr>
            <w:tcW w:w="1021" w:type="dxa"/>
          </w:tcPr>
          <w:p w14:paraId="0FA0AC3D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38.C</w:t>
            </w:r>
          </w:p>
        </w:tc>
        <w:tc>
          <w:tcPr>
            <w:tcW w:w="1021" w:type="dxa"/>
          </w:tcPr>
          <w:p w14:paraId="21FC58CF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39.C</w:t>
            </w:r>
          </w:p>
        </w:tc>
        <w:tc>
          <w:tcPr>
            <w:tcW w:w="1021" w:type="dxa"/>
          </w:tcPr>
          <w:p w14:paraId="68E7BCF6" w14:textId="77777777" w:rsidR="00271357" w:rsidRPr="000E6262" w:rsidRDefault="00271357" w:rsidP="000E62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E6262">
              <w:rPr>
                <w:rFonts w:cs="Times New Roman"/>
              </w:rPr>
              <w:t>40.C</w:t>
            </w:r>
          </w:p>
        </w:tc>
      </w:tr>
    </w:tbl>
    <w:p w14:paraId="4772EC59" w14:textId="77777777" w:rsidR="00271357" w:rsidRPr="000E6262" w:rsidRDefault="00271357" w:rsidP="000E626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bCs/>
          <w:color w:val="FFC000"/>
        </w:rPr>
      </w:pPr>
    </w:p>
    <w:sectPr w:rsidR="00271357" w:rsidRPr="000E6262" w:rsidSect="000E6262">
      <w:pgSz w:w="11906" w:h="16838" w:code="9"/>
      <w:pgMar w:top="567" w:right="567" w:bottom="567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2BC8"/>
    <w:multiLevelType w:val="hybridMultilevel"/>
    <w:tmpl w:val="CB54DF92"/>
    <w:lvl w:ilvl="0" w:tplc="5CE63C3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A7FE2"/>
    <w:multiLevelType w:val="hybridMultilevel"/>
    <w:tmpl w:val="717C2BE4"/>
    <w:lvl w:ilvl="0" w:tplc="5CE63C3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77689"/>
    <w:multiLevelType w:val="hybridMultilevel"/>
    <w:tmpl w:val="4E58DB3C"/>
    <w:lvl w:ilvl="0" w:tplc="14EA93B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12F38"/>
    <w:multiLevelType w:val="hybridMultilevel"/>
    <w:tmpl w:val="EE5CD026"/>
    <w:lvl w:ilvl="0" w:tplc="5CE63C3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26646"/>
    <w:multiLevelType w:val="hybridMultilevel"/>
    <w:tmpl w:val="6E567AF4"/>
    <w:lvl w:ilvl="0" w:tplc="5CE63C3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764754">
    <w:abstractNumId w:val="1"/>
  </w:num>
  <w:num w:numId="2" w16cid:durableId="1718621927">
    <w:abstractNumId w:val="4"/>
  </w:num>
  <w:num w:numId="3" w16cid:durableId="1854605103">
    <w:abstractNumId w:val="3"/>
  </w:num>
  <w:num w:numId="4" w16cid:durableId="1719820848">
    <w:abstractNumId w:val="0"/>
  </w:num>
  <w:num w:numId="5" w16cid:durableId="965427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1B"/>
    <w:rsid w:val="00043134"/>
    <w:rsid w:val="000E6262"/>
    <w:rsid w:val="00115D2B"/>
    <w:rsid w:val="001F777B"/>
    <w:rsid w:val="0020735F"/>
    <w:rsid w:val="00271357"/>
    <w:rsid w:val="003E511B"/>
    <w:rsid w:val="00610EB6"/>
    <w:rsid w:val="006F178A"/>
    <w:rsid w:val="008057BA"/>
    <w:rsid w:val="00AE67BD"/>
    <w:rsid w:val="00BB3861"/>
    <w:rsid w:val="00C11D38"/>
    <w:rsid w:val="00C63FBC"/>
    <w:rsid w:val="00DD06FD"/>
    <w:rsid w:val="00DE1A69"/>
    <w:rsid w:val="00EB75B9"/>
    <w:rsid w:val="00F7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83F4"/>
  <w15:chartTrackingRefBased/>
  <w15:docId w15:val="{8ABA5766-F7E1-4599-9997-D6C41E1C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MTDisplayEquation">
    <w:name w:val="MTDisplayEquation"/>
    <w:basedOn w:val="Binhthng"/>
    <w:next w:val="Binhthng"/>
    <w:link w:val="MTDisplayEquationChar"/>
    <w:rsid w:val="003E511B"/>
    <w:pPr>
      <w:tabs>
        <w:tab w:val="center" w:pos="5100"/>
        <w:tab w:val="right" w:pos="10200"/>
      </w:tabs>
    </w:pPr>
  </w:style>
  <w:style w:type="character" w:customStyle="1" w:styleId="MTDisplayEquationChar">
    <w:name w:val="MTDisplayEquation Char"/>
    <w:basedOn w:val="Phngmcinhcuaoanvn"/>
    <w:link w:val="MTDisplayEquation"/>
    <w:rsid w:val="003E511B"/>
  </w:style>
  <w:style w:type="paragraph" w:styleId="oancuaDanhsach">
    <w:name w:val="List Paragraph"/>
    <w:basedOn w:val="Binhthng"/>
    <w:uiPriority w:val="34"/>
    <w:qFormat/>
    <w:rsid w:val="003E511B"/>
    <w:pPr>
      <w:ind w:left="720"/>
      <w:contextualSpacing/>
    </w:pPr>
  </w:style>
  <w:style w:type="character" w:styleId="VnbanChdanhsn">
    <w:name w:val="Placeholder Text"/>
    <w:basedOn w:val="Phngmcinhcuaoanvn"/>
    <w:uiPriority w:val="99"/>
    <w:semiHidden/>
    <w:rsid w:val="0020735F"/>
    <w:rPr>
      <w:color w:val="808080"/>
    </w:rPr>
  </w:style>
  <w:style w:type="table" w:styleId="LiBang">
    <w:name w:val="Table Grid"/>
    <w:basedOn w:val="BangThngthng"/>
    <w:uiPriority w:val="39"/>
    <w:rsid w:val="00AE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image" Target="media/image17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7.wmf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fontTable" Target="fontTable.xml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8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361" Type="http://schemas.openxmlformats.org/officeDocument/2006/relationships/theme" Target="theme/theme1.xml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3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image" Target="media/image17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4.bin"/><Relationship Id="rId353" Type="http://schemas.openxmlformats.org/officeDocument/2006/relationships/oleObject" Target="embeddings/oleObject174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0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oleObject" Target="embeddings/oleObject17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png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7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8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oleObject" Target="embeddings/oleObject1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Thành Thái</dc:creator>
  <cp:keywords/>
  <dc:description/>
  <cp:lastModifiedBy>Đoàn Văn Doanh</cp:lastModifiedBy>
  <cp:revision>5</cp:revision>
  <dcterms:created xsi:type="dcterms:W3CDTF">2022-11-12T14:55:00Z</dcterms:created>
  <dcterms:modified xsi:type="dcterms:W3CDTF">2023-01-02T02:34:00Z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