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D0650" w14:textId="3276E53D" w:rsidR="009504A3" w:rsidRPr="001F7287" w:rsidRDefault="009504A3" w:rsidP="000A44C2">
      <w:pPr>
        <w:spacing w:before="60" w:after="60" w:line="240" w:lineRule="auto"/>
        <w:jc w:val="center"/>
        <w:rPr>
          <w:rFonts w:eastAsia="Times New Roman" w:cs="Times New Roman"/>
          <w:sz w:val="26"/>
          <w:szCs w:val="26"/>
        </w:rPr>
      </w:pPr>
      <w:r w:rsidRPr="001F7287">
        <w:rPr>
          <w:rFonts w:cs="Times New Roman"/>
          <w:b/>
          <w:bCs/>
          <w:kern w:val="24"/>
          <w:sz w:val="26"/>
          <w:szCs w:val="26"/>
        </w:rPr>
        <w:t xml:space="preserve">KẾ HOẠCH </w:t>
      </w:r>
      <w:r w:rsidR="00F530B5" w:rsidRPr="001F7287">
        <w:rPr>
          <w:rFonts w:cs="Times New Roman"/>
          <w:b/>
          <w:bCs/>
          <w:kern w:val="24"/>
          <w:sz w:val="26"/>
          <w:szCs w:val="26"/>
        </w:rPr>
        <w:t xml:space="preserve">BÀI </w:t>
      </w:r>
      <w:r w:rsidRPr="001F7287">
        <w:rPr>
          <w:rFonts w:cs="Times New Roman"/>
          <w:b/>
          <w:bCs/>
          <w:kern w:val="24"/>
          <w:sz w:val="26"/>
          <w:szCs w:val="26"/>
        </w:rPr>
        <w:t>DẠ</w:t>
      </w:r>
      <w:r w:rsidR="00291EDF" w:rsidRPr="001F7287">
        <w:rPr>
          <w:rFonts w:cs="Times New Roman"/>
          <w:b/>
          <w:bCs/>
          <w:kern w:val="24"/>
          <w:sz w:val="26"/>
          <w:szCs w:val="26"/>
        </w:rPr>
        <w:t>Y</w:t>
      </w:r>
    </w:p>
    <w:p w14:paraId="479E7357" w14:textId="77777777" w:rsidR="00E56936" w:rsidRPr="001F7287" w:rsidRDefault="000B030B" w:rsidP="000A44C2">
      <w:pPr>
        <w:tabs>
          <w:tab w:val="left" w:pos="10065"/>
          <w:tab w:val="right" w:pos="12900"/>
        </w:tabs>
        <w:spacing w:before="60" w:after="60" w:line="240" w:lineRule="auto"/>
        <w:jc w:val="center"/>
        <w:rPr>
          <w:rFonts w:cs="Times New Roman"/>
          <w:b/>
          <w:bCs/>
          <w:iCs/>
          <w:kern w:val="24"/>
          <w:sz w:val="26"/>
          <w:szCs w:val="26"/>
        </w:rPr>
      </w:pPr>
      <w:r w:rsidRPr="001F7287">
        <w:rPr>
          <w:rFonts w:cs="Times New Roman"/>
          <w:b/>
          <w:bCs/>
          <w:iCs/>
          <w:kern w:val="24"/>
          <w:sz w:val="26"/>
          <w:szCs w:val="26"/>
        </w:rPr>
        <w:t>C</w:t>
      </w:r>
      <w:r w:rsidR="00A15AD6" w:rsidRPr="001F7287">
        <w:rPr>
          <w:rFonts w:cs="Times New Roman"/>
          <w:b/>
          <w:bCs/>
          <w:iCs/>
          <w:kern w:val="24"/>
          <w:sz w:val="26"/>
          <w:szCs w:val="26"/>
        </w:rPr>
        <w:t>HUYÊN ĐỀ</w:t>
      </w:r>
      <w:r w:rsidR="00E56936" w:rsidRPr="001F7287">
        <w:rPr>
          <w:rFonts w:cs="Times New Roman"/>
          <w:b/>
          <w:bCs/>
          <w:iCs/>
          <w:kern w:val="24"/>
          <w:sz w:val="26"/>
          <w:szCs w:val="26"/>
        </w:rPr>
        <w:t xml:space="preserve"> 3</w:t>
      </w:r>
      <w:r w:rsidR="00076D05" w:rsidRPr="001F7287">
        <w:rPr>
          <w:rFonts w:cs="Times New Roman"/>
          <w:b/>
          <w:bCs/>
          <w:iCs/>
          <w:kern w:val="24"/>
          <w:sz w:val="26"/>
          <w:szCs w:val="26"/>
        </w:rPr>
        <w:t xml:space="preserve">: </w:t>
      </w:r>
      <w:r w:rsidR="00E56936" w:rsidRPr="001F7287">
        <w:rPr>
          <w:rFonts w:cs="Times New Roman"/>
          <w:b/>
          <w:bCs/>
          <w:iCs/>
          <w:kern w:val="24"/>
          <w:sz w:val="26"/>
          <w:szCs w:val="26"/>
        </w:rPr>
        <w:t xml:space="preserve">CÔNG NGHỆ VI SINH VẬT </w:t>
      </w:r>
    </w:p>
    <w:p w14:paraId="09738432" w14:textId="7D62853D" w:rsidR="00EA1437" w:rsidRPr="001F7287" w:rsidRDefault="00E56936" w:rsidP="000A44C2">
      <w:pPr>
        <w:tabs>
          <w:tab w:val="left" w:pos="10065"/>
          <w:tab w:val="right" w:pos="12900"/>
        </w:tabs>
        <w:spacing w:before="60" w:after="60" w:line="240" w:lineRule="auto"/>
        <w:jc w:val="center"/>
        <w:rPr>
          <w:rFonts w:cs="Times New Roman"/>
          <w:b/>
          <w:bCs/>
          <w:iCs/>
          <w:kern w:val="24"/>
          <w:sz w:val="26"/>
          <w:szCs w:val="26"/>
        </w:rPr>
      </w:pPr>
      <w:r w:rsidRPr="001F7287">
        <w:rPr>
          <w:rFonts w:cs="Times New Roman"/>
          <w:b/>
          <w:bCs/>
          <w:iCs/>
          <w:kern w:val="24"/>
          <w:sz w:val="26"/>
          <w:szCs w:val="26"/>
        </w:rPr>
        <w:t>TRONG XỬ LÍ Ô NHIỄM MÔI TRƯỜNG</w:t>
      </w:r>
    </w:p>
    <w:p w14:paraId="5D165329" w14:textId="77777777" w:rsidR="00E56936" w:rsidRPr="001F7287" w:rsidRDefault="000B030B" w:rsidP="000A44C2">
      <w:pPr>
        <w:tabs>
          <w:tab w:val="left" w:pos="10065"/>
          <w:tab w:val="right" w:pos="12900"/>
        </w:tabs>
        <w:spacing w:before="60" w:after="60" w:line="240" w:lineRule="auto"/>
        <w:jc w:val="center"/>
        <w:rPr>
          <w:rFonts w:cs="Times New Roman"/>
          <w:b/>
          <w:bCs/>
          <w:iCs/>
          <w:kern w:val="24"/>
          <w:sz w:val="26"/>
          <w:szCs w:val="26"/>
        </w:rPr>
      </w:pPr>
      <w:bookmarkStart w:id="0" w:name="_Hlk178014186"/>
      <w:r w:rsidRPr="001F7287">
        <w:rPr>
          <w:rFonts w:cs="Times New Roman"/>
          <w:b/>
          <w:bCs/>
          <w:iCs/>
          <w:kern w:val="24"/>
          <w:sz w:val="26"/>
          <w:szCs w:val="26"/>
        </w:rPr>
        <w:t xml:space="preserve">BÀI </w:t>
      </w:r>
      <w:r w:rsidR="00E56936" w:rsidRPr="001F7287">
        <w:rPr>
          <w:rFonts w:cs="Times New Roman"/>
          <w:b/>
          <w:bCs/>
          <w:iCs/>
          <w:kern w:val="24"/>
          <w:sz w:val="26"/>
          <w:szCs w:val="26"/>
        </w:rPr>
        <w:t>10</w:t>
      </w:r>
      <w:r w:rsidR="009C7A83" w:rsidRPr="001F7287">
        <w:rPr>
          <w:rFonts w:cs="Times New Roman"/>
          <w:b/>
          <w:bCs/>
          <w:iCs/>
          <w:kern w:val="24"/>
          <w:sz w:val="26"/>
          <w:szCs w:val="26"/>
        </w:rPr>
        <w:t xml:space="preserve">: </w:t>
      </w:r>
      <w:r w:rsidR="00E56936" w:rsidRPr="001F7287">
        <w:rPr>
          <w:rFonts w:cs="Times New Roman"/>
          <w:b/>
          <w:bCs/>
          <w:iCs/>
          <w:kern w:val="24"/>
          <w:sz w:val="26"/>
          <w:szCs w:val="26"/>
        </w:rPr>
        <w:t xml:space="preserve">VAI TRÒ CỦA VI SINH VẬT </w:t>
      </w:r>
    </w:p>
    <w:p w14:paraId="33081576" w14:textId="7F8CF169" w:rsidR="00E67901" w:rsidRPr="001F7287" w:rsidRDefault="00E56936" w:rsidP="000A44C2">
      <w:pPr>
        <w:tabs>
          <w:tab w:val="left" w:pos="10065"/>
          <w:tab w:val="right" w:pos="12900"/>
        </w:tabs>
        <w:spacing w:before="60" w:after="60" w:line="240" w:lineRule="auto"/>
        <w:jc w:val="center"/>
        <w:rPr>
          <w:rFonts w:cs="Times New Roman"/>
          <w:b/>
          <w:bCs/>
          <w:iCs/>
          <w:kern w:val="24"/>
          <w:sz w:val="26"/>
          <w:szCs w:val="26"/>
        </w:rPr>
      </w:pPr>
      <w:r w:rsidRPr="001F7287">
        <w:rPr>
          <w:rFonts w:cs="Times New Roman"/>
          <w:b/>
          <w:bCs/>
          <w:iCs/>
          <w:kern w:val="24"/>
          <w:sz w:val="26"/>
          <w:szCs w:val="26"/>
        </w:rPr>
        <w:t>TRONG XỬ LÍ Ô NHIỄM MÔI TRƯỜNG</w:t>
      </w:r>
    </w:p>
    <w:bookmarkEnd w:id="0"/>
    <w:p w14:paraId="780A32B4" w14:textId="318FD51A" w:rsidR="006109EA" w:rsidRPr="001F7287" w:rsidRDefault="006109EA" w:rsidP="000A44C2">
      <w:pPr>
        <w:tabs>
          <w:tab w:val="left" w:pos="10065"/>
          <w:tab w:val="right" w:pos="12900"/>
        </w:tabs>
        <w:spacing w:before="60" w:after="60" w:line="240" w:lineRule="auto"/>
        <w:jc w:val="center"/>
        <w:rPr>
          <w:rFonts w:cs="Times New Roman"/>
          <w:bCs/>
          <w:iCs/>
          <w:kern w:val="24"/>
          <w:sz w:val="26"/>
          <w:szCs w:val="26"/>
        </w:rPr>
      </w:pPr>
      <w:r w:rsidRPr="001F7287">
        <w:rPr>
          <w:rFonts w:cs="Times New Roman"/>
          <w:bCs/>
          <w:iCs/>
          <w:kern w:val="24"/>
          <w:sz w:val="26"/>
          <w:szCs w:val="26"/>
        </w:rPr>
        <w:t xml:space="preserve">Môn </w:t>
      </w:r>
      <w:r w:rsidR="00D248D3" w:rsidRPr="001F7287">
        <w:rPr>
          <w:rFonts w:cs="Times New Roman"/>
          <w:bCs/>
          <w:iCs/>
          <w:kern w:val="24"/>
          <w:sz w:val="26"/>
          <w:szCs w:val="26"/>
        </w:rPr>
        <w:t>Sinh</w:t>
      </w:r>
      <w:r w:rsidR="00E455D9" w:rsidRPr="001F7287">
        <w:rPr>
          <w:rFonts w:cs="Times New Roman"/>
          <w:bCs/>
          <w:iCs/>
          <w:kern w:val="24"/>
          <w:sz w:val="26"/>
          <w:szCs w:val="26"/>
        </w:rPr>
        <w:t xml:space="preserve"> học</w:t>
      </w:r>
      <w:r w:rsidRPr="001F7287">
        <w:rPr>
          <w:rFonts w:cs="Times New Roman"/>
          <w:bCs/>
          <w:iCs/>
          <w:kern w:val="24"/>
          <w:sz w:val="26"/>
          <w:szCs w:val="26"/>
        </w:rPr>
        <w:t xml:space="preserve">; Lớp: </w:t>
      </w:r>
      <w:r w:rsidR="00E56936" w:rsidRPr="001F7287">
        <w:rPr>
          <w:rFonts w:cs="Times New Roman"/>
          <w:bCs/>
          <w:iCs/>
          <w:kern w:val="24"/>
          <w:sz w:val="26"/>
          <w:szCs w:val="26"/>
        </w:rPr>
        <w:t>10</w:t>
      </w:r>
    </w:p>
    <w:p w14:paraId="582C2702" w14:textId="72405BFB" w:rsidR="009504A3" w:rsidRPr="001F7287" w:rsidRDefault="009504A3" w:rsidP="000A44C2">
      <w:pPr>
        <w:tabs>
          <w:tab w:val="left" w:pos="10065"/>
          <w:tab w:val="right" w:pos="12900"/>
        </w:tabs>
        <w:spacing w:before="60" w:after="60" w:line="240" w:lineRule="auto"/>
        <w:jc w:val="center"/>
        <w:rPr>
          <w:rFonts w:eastAsia="Times New Roman" w:cs="Times New Roman"/>
          <w:sz w:val="26"/>
          <w:szCs w:val="26"/>
        </w:rPr>
      </w:pPr>
      <w:r w:rsidRPr="001F7287">
        <w:rPr>
          <w:rFonts w:cs="Times New Roman"/>
          <w:bCs/>
          <w:iCs/>
          <w:kern w:val="24"/>
          <w:sz w:val="26"/>
          <w:szCs w:val="26"/>
        </w:rPr>
        <w:t xml:space="preserve">Thời </w:t>
      </w:r>
      <w:r w:rsidR="006109EA" w:rsidRPr="001F7287">
        <w:rPr>
          <w:rFonts w:cs="Times New Roman"/>
          <w:bCs/>
          <w:iCs/>
          <w:kern w:val="24"/>
          <w:sz w:val="26"/>
          <w:szCs w:val="26"/>
        </w:rPr>
        <w:t>gian thực hiện</w:t>
      </w:r>
      <w:r w:rsidRPr="001F7287">
        <w:rPr>
          <w:rFonts w:cs="Times New Roman"/>
          <w:bCs/>
          <w:iCs/>
          <w:kern w:val="24"/>
          <w:sz w:val="26"/>
          <w:szCs w:val="26"/>
        </w:rPr>
        <w:t xml:space="preserve">: </w:t>
      </w:r>
      <w:r w:rsidR="00E56936" w:rsidRPr="001F7287">
        <w:rPr>
          <w:rFonts w:cs="Times New Roman"/>
          <w:bCs/>
          <w:iCs/>
          <w:kern w:val="24"/>
          <w:sz w:val="26"/>
          <w:szCs w:val="26"/>
        </w:rPr>
        <w:t>1</w:t>
      </w:r>
      <w:r w:rsidRPr="001F7287">
        <w:rPr>
          <w:rFonts w:cs="Times New Roman"/>
          <w:bCs/>
          <w:iCs/>
          <w:kern w:val="24"/>
          <w:sz w:val="26"/>
          <w:szCs w:val="26"/>
        </w:rPr>
        <w:t xml:space="preserve"> tiết</w:t>
      </w:r>
    </w:p>
    <w:p w14:paraId="406F1852" w14:textId="77777777" w:rsidR="00E16F9D" w:rsidRPr="001F7287" w:rsidRDefault="009504A3" w:rsidP="007F5600">
      <w:pPr>
        <w:tabs>
          <w:tab w:val="left" w:pos="3915"/>
        </w:tabs>
        <w:spacing w:before="60" w:after="60" w:line="240" w:lineRule="auto"/>
        <w:jc w:val="both"/>
        <w:rPr>
          <w:rFonts w:cs="Times New Roman"/>
          <w:b/>
          <w:bCs/>
          <w:kern w:val="24"/>
          <w:sz w:val="26"/>
          <w:szCs w:val="26"/>
        </w:rPr>
      </w:pPr>
      <w:r w:rsidRPr="001F7287">
        <w:rPr>
          <w:rFonts w:cs="Times New Roman"/>
          <w:b/>
          <w:bCs/>
          <w:kern w:val="24"/>
          <w:sz w:val="26"/>
          <w:szCs w:val="26"/>
        </w:rPr>
        <w:t>I. MỤ</w:t>
      </w:r>
      <w:r w:rsidR="00E16F9D" w:rsidRPr="001F7287">
        <w:rPr>
          <w:rFonts w:cs="Times New Roman"/>
          <w:b/>
          <w:bCs/>
          <w:kern w:val="24"/>
          <w:sz w:val="26"/>
          <w:szCs w:val="26"/>
        </w:rPr>
        <w:t>C TIÊU</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528"/>
        <w:gridCol w:w="992"/>
      </w:tblGrid>
      <w:tr w:rsidR="00E56575" w:rsidRPr="001F7287" w14:paraId="0C841504" w14:textId="77777777" w:rsidTr="00294649">
        <w:tc>
          <w:tcPr>
            <w:tcW w:w="2552" w:type="dxa"/>
            <w:shd w:val="clear" w:color="auto" w:fill="auto"/>
            <w:vAlign w:val="center"/>
          </w:tcPr>
          <w:p w14:paraId="507008EC" w14:textId="4E512C6D" w:rsidR="009504A3" w:rsidRPr="001F7287" w:rsidRDefault="00740F71" w:rsidP="00294649">
            <w:pPr>
              <w:tabs>
                <w:tab w:val="left" w:pos="12758"/>
              </w:tabs>
              <w:spacing w:before="60" w:after="60" w:line="240" w:lineRule="auto"/>
              <w:jc w:val="center"/>
              <w:rPr>
                <w:rFonts w:cs="Times New Roman"/>
                <w:b/>
                <w:kern w:val="24"/>
                <w:sz w:val="26"/>
                <w:szCs w:val="26"/>
              </w:rPr>
            </w:pPr>
            <w:r w:rsidRPr="001F7287">
              <w:rPr>
                <w:rFonts w:cs="Times New Roman"/>
                <w:b/>
                <w:kern w:val="24"/>
                <w:sz w:val="26"/>
                <w:szCs w:val="26"/>
              </w:rPr>
              <w:t>Phẩm chất, năng lực</w:t>
            </w:r>
          </w:p>
        </w:tc>
        <w:tc>
          <w:tcPr>
            <w:tcW w:w="5528" w:type="dxa"/>
            <w:shd w:val="clear" w:color="auto" w:fill="auto"/>
            <w:vAlign w:val="center"/>
          </w:tcPr>
          <w:p w14:paraId="75132CD5" w14:textId="70B729BA" w:rsidR="009504A3" w:rsidRPr="001F7287" w:rsidRDefault="003621CB" w:rsidP="00294649">
            <w:pPr>
              <w:tabs>
                <w:tab w:val="left" w:pos="12758"/>
              </w:tabs>
              <w:spacing w:before="60" w:after="60" w:line="240" w:lineRule="auto"/>
              <w:jc w:val="center"/>
              <w:rPr>
                <w:rFonts w:cs="Times New Roman"/>
                <w:b/>
                <w:kern w:val="24"/>
                <w:sz w:val="26"/>
                <w:szCs w:val="26"/>
              </w:rPr>
            </w:pPr>
            <w:r w:rsidRPr="001F7287">
              <w:rPr>
                <w:rFonts w:cs="Times New Roman"/>
                <w:b/>
                <w:kern w:val="24"/>
                <w:sz w:val="26"/>
                <w:szCs w:val="26"/>
              </w:rPr>
              <w:t>YÊU CẦU CẦN ĐẠT</w:t>
            </w:r>
          </w:p>
        </w:tc>
        <w:tc>
          <w:tcPr>
            <w:tcW w:w="992" w:type="dxa"/>
            <w:shd w:val="clear" w:color="auto" w:fill="auto"/>
            <w:vAlign w:val="center"/>
          </w:tcPr>
          <w:p w14:paraId="7BABE52E" w14:textId="1C9E1C20" w:rsidR="0091000B" w:rsidRPr="001F7287" w:rsidRDefault="00184BCA" w:rsidP="00294649">
            <w:pPr>
              <w:tabs>
                <w:tab w:val="left" w:pos="12758"/>
              </w:tabs>
              <w:spacing w:before="60" w:after="60" w:line="240" w:lineRule="auto"/>
              <w:jc w:val="center"/>
              <w:rPr>
                <w:rFonts w:cs="Times New Roman"/>
                <w:b/>
                <w:kern w:val="24"/>
                <w:sz w:val="26"/>
                <w:szCs w:val="26"/>
              </w:rPr>
            </w:pPr>
            <w:r w:rsidRPr="001F7287">
              <w:rPr>
                <w:rFonts w:cs="Times New Roman"/>
                <w:b/>
                <w:kern w:val="24"/>
                <w:sz w:val="26"/>
                <w:szCs w:val="26"/>
              </w:rPr>
              <w:t>M</w:t>
            </w:r>
            <w:r w:rsidR="00DB679B" w:rsidRPr="001F7287">
              <w:rPr>
                <w:rFonts w:cs="Times New Roman"/>
                <w:b/>
                <w:kern w:val="24"/>
                <w:sz w:val="26"/>
                <w:szCs w:val="26"/>
              </w:rPr>
              <w:t>ã hoá</w:t>
            </w:r>
          </w:p>
        </w:tc>
      </w:tr>
      <w:tr w:rsidR="00E56575" w:rsidRPr="001F7287" w14:paraId="0C2E24E2" w14:textId="77777777" w:rsidTr="00906EBE">
        <w:tc>
          <w:tcPr>
            <w:tcW w:w="9072" w:type="dxa"/>
            <w:gridSpan w:val="3"/>
            <w:shd w:val="clear" w:color="auto" w:fill="auto"/>
          </w:tcPr>
          <w:p w14:paraId="1199421A" w14:textId="10A07DC1" w:rsidR="00681504" w:rsidRPr="001F7287" w:rsidRDefault="006131B5" w:rsidP="00322B53">
            <w:pPr>
              <w:tabs>
                <w:tab w:val="left" w:pos="12758"/>
              </w:tabs>
              <w:spacing w:before="60" w:after="60" w:line="240" w:lineRule="auto"/>
              <w:ind w:firstLine="284"/>
              <w:jc w:val="both"/>
              <w:rPr>
                <w:rFonts w:cs="Times New Roman"/>
                <w:b/>
                <w:kern w:val="24"/>
                <w:sz w:val="26"/>
                <w:szCs w:val="26"/>
              </w:rPr>
            </w:pPr>
            <w:r w:rsidRPr="001F7287">
              <w:rPr>
                <w:rFonts w:cs="Times New Roman"/>
                <w:b/>
                <w:kern w:val="24"/>
                <w:sz w:val="26"/>
                <w:szCs w:val="26"/>
              </w:rPr>
              <w:t>1</w:t>
            </w:r>
            <w:r w:rsidR="002D28FA" w:rsidRPr="001F7287">
              <w:rPr>
                <w:rFonts w:cs="Times New Roman"/>
                <w:b/>
                <w:kern w:val="24"/>
                <w:sz w:val="26"/>
                <w:szCs w:val="26"/>
              </w:rPr>
              <w:t>. Về năng lực</w:t>
            </w:r>
          </w:p>
          <w:p w14:paraId="02CCF70B" w14:textId="5E89D260" w:rsidR="00322B53" w:rsidRPr="001F7287" w:rsidRDefault="00322B53" w:rsidP="00322B53">
            <w:pPr>
              <w:tabs>
                <w:tab w:val="left" w:pos="12758"/>
              </w:tabs>
              <w:spacing w:before="60" w:after="60" w:line="240" w:lineRule="auto"/>
              <w:ind w:firstLine="567"/>
              <w:jc w:val="both"/>
              <w:rPr>
                <w:rFonts w:cs="Times New Roman"/>
                <w:i/>
                <w:kern w:val="24"/>
                <w:sz w:val="26"/>
                <w:szCs w:val="26"/>
              </w:rPr>
            </w:pPr>
            <w:r w:rsidRPr="001F7287">
              <w:rPr>
                <w:rFonts w:cs="Times New Roman"/>
                <w:b/>
                <w:i/>
                <w:kern w:val="24"/>
                <w:sz w:val="26"/>
                <w:szCs w:val="26"/>
              </w:rPr>
              <w:t xml:space="preserve">1.1. </w:t>
            </w:r>
            <w:r w:rsidR="00AE00C6" w:rsidRPr="001F7287">
              <w:rPr>
                <w:rFonts w:cs="Times New Roman"/>
                <w:b/>
                <w:i/>
                <w:kern w:val="24"/>
                <w:sz w:val="26"/>
                <w:szCs w:val="26"/>
              </w:rPr>
              <w:t>Năng lực sinh học</w:t>
            </w:r>
          </w:p>
        </w:tc>
      </w:tr>
      <w:tr w:rsidR="002147F1" w:rsidRPr="001F7287" w14:paraId="1C0F0D8B" w14:textId="77777777" w:rsidTr="001A6561">
        <w:trPr>
          <w:trHeight w:val="1032"/>
        </w:trPr>
        <w:tc>
          <w:tcPr>
            <w:tcW w:w="2552" w:type="dxa"/>
            <w:shd w:val="clear" w:color="auto" w:fill="auto"/>
            <w:vAlign w:val="center"/>
          </w:tcPr>
          <w:p w14:paraId="6149BB4F" w14:textId="7851A77B" w:rsidR="002147F1" w:rsidRPr="001F7287" w:rsidRDefault="002147F1" w:rsidP="00563E27">
            <w:pPr>
              <w:tabs>
                <w:tab w:val="left" w:pos="12758"/>
              </w:tabs>
              <w:spacing w:before="60" w:after="60" w:line="240" w:lineRule="auto"/>
              <w:jc w:val="both"/>
              <w:rPr>
                <w:rFonts w:cs="Times New Roman"/>
                <w:i/>
                <w:kern w:val="24"/>
                <w:sz w:val="26"/>
                <w:szCs w:val="26"/>
              </w:rPr>
            </w:pPr>
            <w:r w:rsidRPr="001F7287">
              <w:rPr>
                <w:rFonts w:cs="Times New Roman"/>
                <w:i/>
                <w:sz w:val="26"/>
                <w:szCs w:val="26"/>
              </w:rPr>
              <w:t>Nhận thức sinh học</w:t>
            </w:r>
          </w:p>
        </w:tc>
        <w:tc>
          <w:tcPr>
            <w:tcW w:w="5528" w:type="dxa"/>
            <w:shd w:val="clear" w:color="auto" w:fill="auto"/>
            <w:vAlign w:val="center"/>
          </w:tcPr>
          <w:p w14:paraId="64A3A1ED" w14:textId="62FBB04A" w:rsidR="002147F1" w:rsidRPr="001F7287" w:rsidRDefault="002147F1" w:rsidP="00563E27">
            <w:pPr>
              <w:tabs>
                <w:tab w:val="left" w:pos="12758"/>
              </w:tabs>
              <w:spacing w:before="60" w:after="60" w:line="240" w:lineRule="auto"/>
              <w:jc w:val="both"/>
              <w:rPr>
                <w:rFonts w:cs="Times New Roman"/>
                <w:kern w:val="24"/>
                <w:sz w:val="26"/>
                <w:szCs w:val="26"/>
              </w:rPr>
            </w:pPr>
            <w:r w:rsidRPr="001F7287">
              <w:rPr>
                <w:rFonts w:cs="Times New Roman"/>
                <w:color w:val="000000"/>
                <w:sz w:val="26"/>
                <w:szCs w:val="26"/>
              </w:rPr>
              <w:t>Nêu được vai trò của vi sinh vật trong xử lí ô nhiễm môi trường và công nghệ vi sinh xử lí môi trường.</w:t>
            </w:r>
          </w:p>
        </w:tc>
        <w:tc>
          <w:tcPr>
            <w:tcW w:w="992" w:type="dxa"/>
            <w:shd w:val="clear" w:color="auto" w:fill="auto"/>
            <w:vAlign w:val="center"/>
          </w:tcPr>
          <w:p w14:paraId="7487E2A7" w14:textId="1037E118" w:rsidR="002147F1" w:rsidRPr="001F7287" w:rsidRDefault="002147F1" w:rsidP="002147F1">
            <w:pPr>
              <w:tabs>
                <w:tab w:val="left" w:pos="12758"/>
              </w:tabs>
              <w:spacing w:before="60" w:after="60" w:line="240" w:lineRule="auto"/>
              <w:jc w:val="center"/>
              <w:rPr>
                <w:rFonts w:cs="Times New Roman"/>
                <w:kern w:val="24"/>
                <w:sz w:val="26"/>
                <w:szCs w:val="26"/>
                <w:lang w:val="vi-VN"/>
              </w:rPr>
            </w:pPr>
            <w:r w:rsidRPr="001F7287">
              <w:rPr>
                <w:rFonts w:cs="Times New Roman"/>
                <w:kern w:val="24"/>
                <w:sz w:val="26"/>
                <w:szCs w:val="26"/>
                <w:lang w:val="vi-VN"/>
              </w:rPr>
              <w:t>SH 1.1</w:t>
            </w:r>
          </w:p>
        </w:tc>
      </w:tr>
      <w:tr w:rsidR="002147F1" w:rsidRPr="001F7287" w14:paraId="0341ADC2" w14:textId="77777777" w:rsidTr="00073160">
        <w:trPr>
          <w:trHeight w:val="848"/>
        </w:trPr>
        <w:tc>
          <w:tcPr>
            <w:tcW w:w="2552" w:type="dxa"/>
            <w:shd w:val="clear" w:color="auto" w:fill="auto"/>
            <w:vAlign w:val="center"/>
          </w:tcPr>
          <w:p w14:paraId="79A490F5" w14:textId="6F931E74" w:rsidR="002147F1" w:rsidRPr="001F7287" w:rsidRDefault="002147F1" w:rsidP="00563E27">
            <w:pPr>
              <w:tabs>
                <w:tab w:val="left" w:pos="12758"/>
              </w:tabs>
              <w:spacing w:before="60" w:after="60" w:line="240" w:lineRule="auto"/>
              <w:jc w:val="both"/>
              <w:rPr>
                <w:rFonts w:cs="Times New Roman"/>
                <w:i/>
                <w:kern w:val="24"/>
                <w:sz w:val="26"/>
                <w:szCs w:val="26"/>
              </w:rPr>
            </w:pPr>
            <w:r w:rsidRPr="001F7287">
              <w:rPr>
                <w:rFonts w:cs="Times New Roman"/>
                <w:i/>
                <w:sz w:val="26"/>
                <w:szCs w:val="26"/>
              </w:rPr>
              <w:t>Tìm hiểu thế giới sống</w:t>
            </w:r>
          </w:p>
        </w:tc>
        <w:tc>
          <w:tcPr>
            <w:tcW w:w="5528" w:type="dxa"/>
            <w:shd w:val="clear" w:color="auto" w:fill="auto"/>
            <w:vAlign w:val="center"/>
          </w:tcPr>
          <w:p w14:paraId="395A0915" w14:textId="1C597751" w:rsidR="002147F1" w:rsidRPr="001F7287" w:rsidRDefault="002147F1" w:rsidP="00563E27">
            <w:pPr>
              <w:tabs>
                <w:tab w:val="left" w:pos="12758"/>
              </w:tabs>
              <w:spacing w:before="60" w:after="60" w:line="240" w:lineRule="auto"/>
              <w:jc w:val="both"/>
              <w:rPr>
                <w:rFonts w:cs="Times New Roman"/>
                <w:kern w:val="24"/>
                <w:sz w:val="26"/>
                <w:szCs w:val="26"/>
              </w:rPr>
            </w:pPr>
            <w:r w:rsidRPr="001F7287">
              <w:rPr>
                <w:rFonts w:cs="Times New Roman"/>
                <w:color w:val="000000"/>
                <w:sz w:val="26"/>
                <w:szCs w:val="26"/>
                <w:lang w:val="vi-VN"/>
              </w:rPr>
              <w:t>Khảo sát và thu thập được dữ liệu về tình hình ô nhiễm môi trường ở địa phương.</w:t>
            </w:r>
          </w:p>
        </w:tc>
        <w:tc>
          <w:tcPr>
            <w:tcW w:w="992" w:type="dxa"/>
            <w:shd w:val="clear" w:color="auto" w:fill="auto"/>
            <w:vAlign w:val="center"/>
          </w:tcPr>
          <w:p w14:paraId="4E1B2AB1" w14:textId="7595DD8F" w:rsidR="002147F1" w:rsidRPr="001F7287" w:rsidRDefault="002147F1" w:rsidP="002147F1">
            <w:pPr>
              <w:tabs>
                <w:tab w:val="left" w:pos="12758"/>
              </w:tabs>
              <w:spacing w:before="60" w:after="60" w:line="240" w:lineRule="auto"/>
              <w:jc w:val="center"/>
              <w:rPr>
                <w:rFonts w:cs="Times New Roman"/>
                <w:kern w:val="24"/>
                <w:sz w:val="26"/>
                <w:szCs w:val="26"/>
                <w:lang w:val="vi-VN"/>
              </w:rPr>
            </w:pPr>
            <w:r w:rsidRPr="001F7287">
              <w:rPr>
                <w:rFonts w:cs="Times New Roman"/>
                <w:kern w:val="24"/>
                <w:sz w:val="26"/>
                <w:szCs w:val="26"/>
                <w:lang w:val="vi-VN"/>
              </w:rPr>
              <w:t>SH 2.4</w:t>
            </w:r>
          </w:p>
        </w:tc>
      </w:tr>
      <w:tr w:rsidR="002147F1" w:rsidRPr="001F7287" w14:paraId="7C283269" w14:textId="77777777" w:rsidTr="00802B59">
        <w:tc>
          <w:tcPr>
            <w:tcW w:w="2552" w:type="dxa"/>
            <w:vMerge w:val="restart"/>
            <w:shd w:val="clear" w:color="auto" w:fill="auto"/>
            <w:vAlign w:val="center"/>
          </w:tcPr>
          <w:p w14:paraId="7A04433F" w14:textId="77777777" w:rsidR="002147F1" w:rsidRPr="001F7287" w:rsidRDefault="002147F1" w:rsidP="002147F1">
            <w:pPr>
              <w:tabs>
                <w:tab w:val="left" w:pos="12758"/>
              </w:tabs>
              <w:spacing w:before="60" w:after="60" w:line="240" w:lineRule="auto"/>
              <w:jc w:val="both"/>
              <w:rPr>
                <w:rFonts w:cs="Times New Roman"/>
                <w:i/>
                <w:sz w:val="26"/>
                <w:szCs w:val="26"/>
              </w:rPr>
            </w:pPr>
            <w:r w:rsidRPr="001F7287">
              <w:rPr>
                <w:rFonts w:cs="Times New Roman"/>
                <w:i/>
                <w:sz w:val="26"/>
                <w:szCs w:val="26"/>
              </w:rPr>
              <w:t>Vận dụng kiến thức,</w:t>
            </w:r>
          </w:p>
          <w:p w14:paraId="733B1E13" w14:textId="1094B283" w:rsidR="002147F1" w:rsidRPr="001F7287" w:rsidRDefault="002147F1" w:rsidP="002147F1">
            <w:pPr>
              <w:tabs>
                <w:tab w:val="left" w:pos="12758"/>
              </w:tabs>
              <w:spacing w:before="60" w:after="60" w:line="240" w:lineRule="auto"/>
              <w:jc w:val="both"/>
              <w:rPr>
                <w:rFonts w:cs="Times New Roman"/>
                <w:i/>
                <w:kern w:val="24"/>
                <w:sz w:val="26"/>
                <w:szCs w:val="26"/>
              </w:rPr>
            </w:pPr>
            <w:r w:rsidRPr="001F7287">
              <w:rPr>
                <w:rFonts w:cs="Times New Roman"/>
                <w:i/>
                <w:sz w:val="26"/>
                <w:szCs w:val="26"/>
              </w:rPr>
              <w:t>kĩ năng đã học</w:t>
            </w:r>
          </w:p>
        </w:tc>
        <w:tc>
          <w:tcPr>
            <w:tcW w:w="5528" w:type="dxa"/>
            <w:shd w:val="clear" w:color="auto" w:fill="auto"/>
            <w:vAlign w:val="center"/>
          </w:tcPr>
          <w:p w14:paraId="3DFDC027" w14:textId="53BD3541" w:rsidR="002147F1" w:rsidRPr="001F7287" w:rsidRDefault="002147F1" w:rsidP="002147F1">
            <w:pPr>
              <w:tabs>
                <w:tab w:val="left" w:pos="12758"/>
              </w:tabs>
              <w:spacing w:before="60" w:after="60" w:line="240" w:lineRule="auto"/>
              <w:jc w:val="both"/>
              <w:rPr>
                <w:rFonts w:cs="Times New Roman"/>
                <w:kern w:val="24"/>
                <w:sz w:val="26"/>
                <w:szCs w:val="26"/>
              </w:rPr>
            </w:pPr>
            <w:r w:rsidRPr="001F7287">
              <w:rPr>
                <w:rFonts w:cs="Times New Roman"/>
                <w:color w:val="000000"/>
                <w:sz w:val="26"/>
                <w:szCs w:val="26"/>
                <w:lang w:val="vi-VN"/>
              </w:rPr>
              <w:t>Đánh giá được vai trò của vi sinh vật trong xử lí ô nhiễm môi trường.</w:t>
            </w:r>
          </w:p>
        </w:tc>
        <w:tc>
          <w:tcPr>
            <w:tcW w:w="992" w:type="dxa"/>
            <w:shd w:val="clear" w:color="auto" w:fill="auto"/>
            <w:vAlign w:val="center"/>
          </w:tcPr>
          <w:p w14:paraId="4AC17EBF" w14:textId="466157D7" w:rsidR="002147F1" w:rsidRPr="001F7287" w:rsidRDefault="002147F1" w:rsidP="002147F1">
            <w:pPr>
              <w:tabs>
                <w:tab w:val="left" w:pos="12758"/>
              </w:tabs>
              <w:spacing w:before="60" w:after="60" w:line="240" w:lineRule="auto"/>
              <w:jc w:val="center"/>
              <w:rPr>
                <w:rFonts w:cs="Times New Roman"/>
                <w:kern w:val="24"/>
                <w:sz w:val="26"/>
                <w:szCs w:val="26"/>
              </w:rPr>
            </w:pPr>
            <w:r w:rsidRPr="001F7287">
              <w:rPr>
                <w:rFonts w:cs="Times New Roman"/>
                <w:color w:val="000000"/>
                <w:sz w:val="26"/>
                <w:szCs w:val="26"/>
              </w:rPr>
              <w:t>SH 3.1</w:t>
            </w:r>
          </w:p>
        </w:tc>
      </w:tr>
      <w:tr w:rsidR="002147F1" w:rsidRPr="001F7287" w14:paraId="23B6D0D8" w14:textId="77777777" w:rsidTr="00802B59">
        <w:tc>
          <w:tcPr>
            <w:tcW w:w="2552" w:type="dxa"/>
            <w:vMerge/>
            <w:shd w:val="clear" w:color="auto" w:fill="auto"/>
            <w:vAlign w:val="center"/>
          </w:tcPr>
          <w:p w14:paraId="2D22DBDC" w14:textId="77777777" w:rsidR="002147F1" w:rsidRPr="001F7287" w:rsidRDefault="002147F1" w:rsidP="002147F1">
            <w:pPr>
              <w:tabs>
                <w:tab w:val="left" w:pos="12758"/>
              </w:tabs>
              <w:spacing w:before="60" w:after="60" w:line="240" w:lineRule="auto"/>
              <w:jc w:val="both"/>
              <w:rPr>
                <w:rFonts w:cs="Times New Roman"/>
                <w:i/>
                <w:kern w:val="24"/>
                <w:sz w:val="26"/>
                <w:szCs w:val="26"/>
              </w:rPr>
            </w:pPr>
          </w:p>
        </w:tc>
        <w:tc>
          <w:tcPr>
            <w:tcW w:w="5528" w:type="dxa"/>
            <w:shd w:val="clear" w:color="auto" w:fill="auto"/>
            <w:vAlign w:val="center"/>
          </w:tcPr>
          <w:p w14:paraId="2D594830" w14:textId="1F73AC1F" w:rsidR="002147F1" w:rsidRPr="001F7287" w:rsidRDefault="002147F1" w:rsidP="002147F1">
            <w:pPr>
              <w:tabs>
                <w:tab w:val="left" w:pos="12758"/>
              </w:tabs>
              <w:spacing w:before="60" w:after="60" w:line="240" w:lineRule="auto"/>
              <w:jc w:val="both"/>
              <w:rPr>
                <w:rFonts w:cs="Times New Roman"/>
                <w:kern w:val="24"/>
                <w:sz w:val="26"/>
                <w:szCs w:val="26"/>
              </w:rPr>
            </w:pPr>
            <w:r w:rsidRPr="001F7287">
              <w:rPr>
                <w:rFonts w:cs="Times New Roman"/>
                <w:color w:val="000000"/>
                <w:sz w:val="26"/>
                <w:szCs w:val="26"/>
                <w:lang w:val="vi-VN"/>
              </w:rPr>
              <w:t>Đề xuất được ý tưởng về ứng dụng vi sinh vật trong xử lí ô nhiễm môi trường tại địa phương.</w:t>
            </w:r>
          </w:p>
        </w:tc>
        <w:tc>
          <w:tcPr>
            <w:tcW w:w="992" w:type="dxa"/>
            <w:shd w:val="clear" w:color="auto" w:fill="auto"/>
            <w:vAlign w:val="center"/>
          </w:tcPr>
          <w:p w14:paraId="553314EE" w14:textId="1161BA87" w:rsidR="002147F1" w:rsidRPr="001F7287" w:rsidRDefault="002147F1" w:rsidP="002147F1">
            <w:pPr>
              <w:tabs>
                <w:tab w:val="left" w:pos="12758"/>
              </w:tabs>
              <w:spacing w:before="60" w:after="60" w:line="240" w:lineRule="auto"/>
              <w:jc w:val="center"/>
              <w:rPr>
                <w:rFonts w:cs="Times New Roman"/>
                <w:kern w:val="24"/>
                <w:sz w:val="26"/>
                <w:szCs w:val="26"/>
              </w:rPr>
            </w:pPr>
            <w:r w:rsidRPr="001F7287">
              <w:rPr>
                <w:rFonts w:cs="Times New Roman"/>
                <w:color w:val="000000"/>
                <w:sz w:val="26"/>
                <w:szCs w:val="26"/>
              </w:rPr>
              <w:t>SH</w:t>
            </w:r>
            <w:r w:rsidRPr="001F7287">
              <w:rPr>
                <w:rFonts w:cs="Times New Roman"/>
                <w:color w:val="000000"/>
                <w:sz w:val="26"/>
                <w:szCs w:val="26"/>
                <w:lang w:val="vi-VN"/>
              </w:rPr>
              <w:t xml:space="preserve"> </w:t>
            </w:r>
            <w:r w:rsidRPr="001F7287">
              <w:rPr>
                <w:rFonts w:cs="Times New Roman"/>
                <w:color w:val="000000"/>
                <w:sz w:val="26"/>
                <w:szCs w:val="26"/>
              </w:rPr>
              <w:t>3.2</w:t>
            </w:r>
          </w:p>
        </w:tc>
      </w:tr>
      <w:tr w:rsidR="002147F1" w:rsidRPr="001F7287" w14:paraId="19F29C1B" w14:textId="77777777" w:rsidTr="006943AD">
        <w:tc>
          <w:tcPr>
            <w:tcW w:w="9072" w:type="dxa"/>
            <w:gridSpan w:val="3"/>
            <w:shd w:val="clear" w:color="auto" w:fill="auto"/>
          </w:tcPr>
          <w:p w14:paraId="66A9C4DF" w14:textId="6E2017F3" w:rsidR="002147F1" w:rsidRPr="001F7287" w:rsidRDefault="002147F1" w:rsidP="002147F1">
            <w:pPr>
              <w:tabs>
                <w:tab w:val="left" w:pos="12758"/>
              </w:tabs>
              <w:spacing w:before="60" w:after="60" w:line="240" w:lineRule="auto"/>
              <w:ind w:firstLine="567"/>
              <w:jc w:val="both"/>
              <w:rPr>
                <w:rFonts w:cs="Times New Roman"/>
                <w:i/>
                <w:kern w:val="24"/>
                <w:sz w:val="26"/>
                <w:szCs w:val="26"/>
              </w:rPr>
            </w:pPr>
            <w:r w:rsidRPr="001F7287">
              <w:rPr>
                <w:rFonts w:cs="Times New Roman"/>
                <w:b/>
                <w:i/>
                <w:kern w:val="24"/>
                <w:sz w:val="26"/>
                <w:szCs w:val="26"/>
              </w:rPr>
              <w:t>1.2. Năng lực chung</w:t>
            </w:r>
            <w:r w:rsidRPr="001F7287">
              <w:rPr>
                <w:rFonts w:cs="Times New Roman"/>
                <w:i/>
                <w:kern w:val="24"/>
                <w:sz w:val="26"/>
                <w:szCs w:val="26"/>
              </w:rPr>
              <w:t xml:space="preserve"> </w:t>
            </w:r>
          </w:p>
        </w:tc>
      </w:tr>
      <w:tr w:rsidR="002147F1" w:rsidRPr="001F7287" w14:paraId="431E59B0" w14:textId="77777777" w:rsidTr="003A7403">
        <w:tc>
          <w:tcPr>
            <w:tcW w:w="2552" w:type="dxa"/>
            <w:shd w:val="clear" w:color="auto" w:fill="auto"/>
            <w:vAlign w:val="center"/>
          </w:tcPr>
          <w:p w14:paraId="0C7AE442" w14:textId="77777777" w:rsidR="002147F1" w:rsidRPr="001F7287" w:rsidRDefault="002147F1" w:rsidP="002147F1">
            <w:pPr>
              <w:tabs>
                <w:tab w:val="left" w:pos="12758"/>
              </w:tabs>
              <w:spacing w:before="60" w:after="60" w:line="240" w:lineRule="auto"/>
              <w:jc w:val="both"/>
              <w:rPr>
                <w:rFonts w:cs="Times New Roman"/>
                <w:i/>
                <w:kern w:val="24"/>
                <w:sz w:val="26"/>
                <w:szCs w:val="26"/>
              </w:rPr>
            </w:pPr>
            <w:r w:rsidRPr="001F7287">
              <w:rPr>
                <w:rFonts w:cs="Times New Roman"/>
                <w:i/>
                <w:kern w:val="24"/>
                <w:sz w:val="26"/>
                <w:szCs w:val="26"/>
              </w:rPr>
              <w:t xml:space="preserve">Năng lực tự chủ và </w:t>
            </w:r>
          </w:p>
          <w:p w14:paraId="0B5B87FC" w14:textId="4BDD866D" w:rsidR="002147F1" w:rsidRPr="001F7287" w:rsidRDefault="002147F1" w:rsidP="002147F1">
            <w:pPr>
              <w:tabs>
                <w:tab w:val="left" w:pos="12758"/>
              </w:tabs>
              <w:spacing w:before="60" w:after="60" w:line="240" w:lineRule="auto"/>
              <w:jc w:val="both"/>
              <w:rPr>
                <w:rFonts w:cs="Times New Roman"/>
                <w:i/>
                <w:kern w:val="24"/>
                <w:sz w:val="26"/>
                <w:szCs w:val="26"/>
              </w:rPr>
            </w:pPr>
            <w:r w:rsidRPr="001F7287">
              <w:rPr>
                <w:rFonts w:cs="Times New Roman"/>
                <w:i/>
                <w:kern w:val="24"/>
                <w:sz w:val="26"/>
                <w:szCs w:val="26"/>
              </w:rPr>
              <w:t>tự học</w:t>
            </w:r>
          </w:p>
        </w:tc>
        <w:tc>
          <w:tcPr>
            <w:tcW w:w="5528" w:type="dxa"/>
            <w:shd w:val="clear" w:color="auto" w:fill="auto"/>
            <w:vAlign w:val="center"/>
          </w:tcPr>
          <w:p w14:paraId="517C8FA9" w14:textId="14111385" w:rsidR="002147F1" w:rsidRPr="001F7287" w:rsidRDefault="002147F1" w:rsidP="002147F1">
            <w:pPr>
              <w:tabs>
                <w:tab w:val="left" w:pos="12758"/>
              </w:tabs>
              <w:spacing w:before="60" w:after="60" w:line="240" w:lineRule="auto"/>
              <w:jc w:val="both"/>
              <w:rPr>
                <w:rFonts w:cs="Times New Roman"/>
                <w:kern w:val="24"/>
                <w:sz w:val="26"/>
                <w:szCs w:val="26"/>
              </w:rPr>
            </w:pPr>
            <w:r w:rsidRPr="001F7287">
              <w:rPr>
                <w:rFonts w:cs="Times New Roman"/>
                <w:kern w:val="24"/>
                <w:sz w:val="26"/>
                <w:szCs w:val="26"/>
              </w:rPr>
              <w:t>Chủ động, tích cực tìm hiểu về vai trò của vi sinh vật trong xử lí ô nhiễm môi trường.</w:t>
            </w:r>
          </w:p>
        </w:tc>
        <w:tc>
          <w:tcPr>
            <w:tcW w:w="992" w:type="dxa"/>
            <w:shd w:val="clear" w:color="auto" w:fill="auto"/>
            <w:vAlign w:val="center"/>
          </w:tcPr>
          <w:p w14:paraId="32A01A51" w14:textId="218092A0" w:rsidR="002147F1" w:rsidRPr="001F7287" w:rsidRDefault="002147F1" w:rsidP="002147F1">
            <w:pPr>
              <w:tabs>
                <w:tab w:val="left" w:pos="12758"/>
              </w:tabs>
              <w:spacing w:before="60" w:after="60" w:line="240" w:lineRule="auto"/>
              <w:rPr>
                <w:rFonts w:cs="Times New Roman"/>
                <w:kern w:val="24"/>
                <w:sz w:val="26"/>
                <w:szCs w:val="26"/>
              </w:rPr>
            </w:pPr>
            <w:r w:rsidRPr="001F7287">
              <w:rPr>
                <w:rFonts w:cs="Times New Roman"/>
                <w:kern w:val="24"/>
                <w:sz w:val="26"/>
                <w:szCs w:val="26"/>
              </w:rPr>
              <w:t>TCTH</w:t>
            </w:r>
            <w:r w:rsidRPr="001F7287">
              <w:rPr>
                <w:rFonts w:cs="Times New Roman"/>
                <w:kern w:val="24"/>
                <w:sz w:val="26"/>
                <w:szCs w:val="26"/>
                <w:lang w:val="vi-VN"/>
              </w:rPr>
              <w:t xml:space="preserve"> 6.1</w:t>
            </w:r>
            <w:r w:rsidRPr="001F7287">
              <w:rPr>
                <w:rFonts w:cs="Times New Roman"/>
                <w:kern w:val="24"/>
                <w:sz w:val="26"/>
                <w:szCs w:val="26"/>
              </w:rPr>
              <w:t xml:space="preserve"> </w:t>
            </w:r>
          </w:p>
        </w:tc>
      </w:tr>
      <w:tr w:rsidR="002147F1" w:rsidRPr="001F7287" w14:paraId="208216D1" w14:textId="77777777" w:rsidTr="003A7403">
        <w:tc>
          <w:tcPr>
            <w:tcW w:w="2552" w:type="dxa"/>
            <w:shd w:val="clear" w:color="auto" w:fill="auto"/>
            <w:vAlign w:val="center"/>
          </w:tcPr>
          <w:p w14:paraId="7E637A9E" w14:textId="78BECFEF" w:rsidR="002147F1" w:rsidRPr="001F7287" w:rsidRDefault="002147F1" w:rsidP="002147F1">
            <w:pPr>
              <w:tabs>
                <w:tab w:val="left" w:pos="12758"/>
              </w:tabs>
              <w:spacing w:before="60" w:after="60" w:line="240" w:lineRule="auto"/>
              <w:jc w:val="both"/>
              <w:rPr>
                <w:rFonts w:cs="Times New Roman"/>
                <w:i/>
                <w:kern w:val="24"/>
                <w:sz w:val="26"/>
                <w:szCs w:val="26"/>
              </w:rPr>
            </w:pPr>
            <w:r w:rsidRPr="001F7287">
              <w:rPr>
                <w:rFonts w:cs="Times New Roman"/>
                <w:i/>
                <w:kern w:val="24"/>
                <w:sz w:val="26"/>
                <w:szCs w:val="26"/>
              </w:rPr>
              <w:t>Năng lực giao tiếp và hợp tác</w:t>
            </w:r>
          </w:p>
        </w:tc>
        <w:tc>
          <w:tcPr>
            <w:tcW w:w="5528" w:type="dxa"/>
            <w:shd w:val="clear" w:color="auto" w:fill="auto"/>
            <w:vAlign w:val="center"/>
          </w:tcPr>
          <w:p w14:paraId="4963FCC1" w14:textId="3C15314C" w:rsidR="002147F1" w:rsidRPr="001F7287" w:rsidRDefault="002147F1" w:rsidP="002147F1">
            <w:pPr>
              <w:tabs>
                <w:tab w:val="left" w:pos="12758"/>
              </w:tabs>
              <w:spacing w:before="60" w:after="60" w:line="240" w:lineRule="auto"/>
              <w:jc w:val="both"/>
              <w:rPr>
                <w:rFonts w:cs="Times New Roman"/>
                <w:kern w:val="24"/>
                <w:sz w:val="26"/>
                <w:szCs w:val="26"/>
              </w:rPr>
            </w:pPr>
            <w:r w:rsidRPr="001F7287">
              <w:rPr>
                <w:rFonts w:cs="Times New Roman"/>
                <w:kern w:val="24"/>
                <w:sz w:val="26"/>
                <w:szCs w:val="26"/>
              </w:rPr>
              <w:t>Chủ động trong giao tiếp, tự tin phát biểu và trình bày ý kiến của bản thân và nhóm về vai trò của vi sinh vật trong xử lí ô nhiễm môi trường.</w:t>
            </w:r>
          </w:p>
        </w:tc>
        <w:tc>
          <w:tcPr>
            <w:tcW w:w="992" w:type="dxa"/>
            <w:shd w:val="clear" w:color="auto" w:fill="auto"/>
            <w:vAlign w:val="center"/>
          </w:tcPr>
          <w:p w14:paraId="1BE44D9C" w14:textId="5F39104B" w:rsidR="002147F1" w:rsidRPr="001F7287" w:rsidRDefault="002147F1" w:rsidP="002147F1">
            <w:pPr>
              <w:tabs>
                <w:tab w:val="left" w:pos="12758"/>
              </w:tabs>
              <w:spacing w:before="60" w:after="60" w:line="240" w:lineRule="auto"/>
              <w:jc w:val="center"/>
              <w:rPr>
                <w:rFonts w:cs="Times New Roman"/>
                <w:kern w:val="24"/>
                <w:sz w:val="26"/>
                <w:szCs w:val="26"/>
              </w:rPr>
            </w:pPr>
            <w:r w:rsidRPr="001F7287">
              <w:rPr>
                <w:rFonts w:cs="Times New Roman"/>
                <w:color w:val="000000"/>
                <w:sz w:val="26"/>
                <w:szCs w:val="26"/>
              </w:rPr>
              <w:t>GTHT 1.5</w:t>
            </w:r>
          </w:p>
        </w:tc>
      </w:tr>
      <w:tr w:rsidR="002147F1" w:rsidRPr="001F7287" w14:paraId="25DC6ECF" w14:textId="77777777" w:rsidTr="00086529">
        <w:tc>
          <w:tcPr>
            <w:tcW w:w="9072" w:type="dxa"/>
            <w:gridSpan w:val="3"/>
            <w:shd w:val="clear" w:color="auto" w:fill="auto"/>
          </w:tcPr>
          <w:p w14:paraId="13AE6EC6" w14:textId="2049F079" w:rsidR="002147F1" w:rsidRPr="001F7287" w:rsidRDefault="002147F1" w:rsidP="002147F1">
            <w:pPr>
              <w:tabs>
                <w:tab w:val="left" w:pos="12758"/>
              </w:tabs>
              <w:spacing w:before="60" w:after="60" w:line="240" w:lineRule="auto"/>
              <w:ind w:firstLine="284"/>
              <w:jc w:val="both"/>
              <w:rPr>
                <w:rFonts w:cs="Times New Roman"/>
                <w:b/>
                <w:kern w:val="24"/>
                <w:sz w:val="26"/>
                <w:szCs w:val="26"/>
              </w:rPr>
            </w:pPr>
            <w:r w:rsidRPr="001F7287">
              <w:rPr>
                <w:rFonts w:cs="Times New Roman"/>
                <w:b/>
                <w:kern w:val="24"/>
                <w:sz w:val="26"/>
                <w:szCs w:val="26"/>
              </w:rPr>
              <w:t>2. Về phẩm chất</w:t>
            </w:r>
          </w:p>
        </w:tc>
      </w:tr>
      <w:tr w:rsidR="002147F1" w:rsidRPr="001F7287" w14:paraId="179012B3" w14:textId="77777777" w:rsidTr="003A7403">
        <w:tc>
          <w:tcPr>
            <w:tcW w:w="2552" w:type="dxa"/>
            <w:shd w:val="clear" w:color="auto" w:fill="auto"/>
            <w:vAlign w:val="center"/>
          </w:tcPr>
          <w:p w14:paraId="1493BC9D" w14:textId="2359E66B" w:rsidR="002147F1" w:rsidRPr="001F7287" w:rsidRDefault="002147F1" w:rsidP="002147F1">
            <w:pPr>
              <w:tabs>
                <w:tab w:val="left" w:pos="12758"/>
              </w:tabs>
              <w:spacing w:before="60" w:after="60" w:line="240" w:lineRule="auto"/>
              <w:jc w:val="both"/>
              <w:rPr>
                <w:rFonts w:cs="Times New Roman"/>
                <w:i/>
                <w:kern w:val="24"/>
                <w:sz w:val="26"/>
                <w:szCs w:val="26"/>
                <w:lang w:val="vi-VN"/>
              </w:rPr>
            </w:pPr>
            <w:r w:rsidRPr="001F7287">
              <w:rPr>
                <w:rFonts w:cs="Times New Roman"/>
                <w:i/>
                <w:kern w:val="24"/>
                <w:sz w:val="26"/>
                <w:szCs w:val="26"/>
                <w:lang w:val="vi-VN"/>
              </w:rPr>
              <w:t>Trách nhiệm</w:t>
            </w:r>
          </w:p>
        </w:tc>
        <w:tc>
          <w:tcPr>
            <w:tcW w:w="5528" w:type="dxa"/>
            <w:shd w:val="clear" w:color="auto" w:fill="auto"/>
            <w:vAlign w:val="center"/>
          </w:tcPr>
          <w:p w14:paraId="02B79C78" w14:textId="60AA3AB2" w:rsidR="002147F1" w:rsidRPr="001F7287" w:rsidRDefault="002147F1" w:rsidP="002147F1">
            <w:pPr>
              <w:tabs>
                <w:tab w:val="left" w:pos="12758"/>
              </w:tabs>
              <w:spacing w:before="60" w:after="60" w:line="240" w:lineRule="auto"/>
              <w:jc w:val="both"/>
              <w:rPr>
                <w:rFonts w:cs="Times New Roman"/>
                <w:kern w:val="24"/>
                <w:sz w:val="26"/>
                <w:szCs w:val="26"/>
                <w:lang w:val="vi-VN"/>
              </w:rPr>
            </w:pPr>
            <w:r w:rsidRPr="001F7287">
              <w:rPr>
                <w:rFonts w:cs="Times New Roman"/>
                <w:color w:val="000000"/>
                <w:sz w:val="26"/>
                <w:szCs w:val="26"/>
                <w:lang w:val="vi-VN"/>
              </w:rPr>
              <w:t>Sẵn sàng chịu trách nhiệm về những lời nói và hành động của bản thân khi trình bày về vai trò của vi sinh vật.</w:t>
            </w:r>
          </w:p>
        </w:tc>
        <w:tc>
          <w:tcPr>
            <w:tcW w:w="992" w:type="dxa"/>
            <w:shd w:val="clear" w:color="auto" w:fill="auto"/>
            <w:vAlign w:val="center"/>
          </w:tcPr>
          <w:p w14:paraId="58FA5B5E" w14:textId="01906075" w:rsidR="002147F1" w:rsidRPr="001F7287" w:rsidRDefault="002147F1" w:rsidP="002147F1">
            <w:pPr>
              <w:tabs>
                <w:tab w:val="left" w:pos="12758"/>
              </w:tabs>
              <w:spacing w:before="60" w:after="60" w:line="240" w:lineRule="auto"/>
              <w:jc w:val="center"/>
              <w:rPr>
                <w:rFonts w:cs="Times New Roman"/>
                <w:kern w:val="24"/>
                <w:sz w:val="26"/>
                <w:szCs w:val="26"/>
              </w:rPr>
            </w:pPr>
            <w:r w:rsidRPr="001F7287">
              <w:rPr>
                <w:rFonts w:cs="Times New Roman"/>
                <w:color w:val="000000"/>
                <w:sz w:val="26"/>
                <w:szCs w:val="26"/>
              </w:rPr>
              <w:t>TN 1.3</w:t>
            </w:r>
          </w:p>
        </w:tc>
      </w:tr>
    </w:tbl>
    <w:p w14:paraId="4DD3D3FA" w14:textId="4152BD63" w:rsidR="009504A3" w:rsidRPr="001F7287" w:rsidRDefault="009504A3" w:rsidP="007F5600">
      <w:pPr>
        <w:tabs>
          <w:tab w:val="left" w:pos="12758"/>
        </w:tabs>
        <w:spacing w:before="60" w:after="60" w:line="240" w:lineRule="auto"/>
        <w:jc w:val="both"/>
        <w:rPr>
          <w:rFonts w:cs="Times New Roman"/>
          <w:bCs/>
          <w:kern w:val="24"/>
          <w:sz w:val="26"/>
          <w:szCs w:val="26"/>
        </w:rPr>
      </w:pPr>
      <w:r w:rsidRPr="001F7287">
        <w:rPr>
          <w:rFonts w:cs="Times New Roman"/>
          <w:b/>
          <w:bCs/>
          <w:kern w:val="24"/>
          <w:sz w:val="26"/>
          <w:szCs w:val="26"/>
        </w:rPr>
        <w:t xml:space="preserve">II. </w:t>
      </w:r>
      <w:r w:rsidR="00096F5D" w:rsidRPr="001F7287">
        <w:rPr>
          <w:rFonts w:cs="Times New Roman"/>
          <w:b/>
          <w:bCs/>
          <w:kern w:val="24"/>
          <w:sz w:val="26"/>
          <w:szCs w:val="26"/>
        </w:rPr>
        <w:t>THIẾT BỊ DẠY HỌC VÀ HỌC LIỆU</w:t>
      </w:r>
    </w:p>
    <w:p w14:paraId="35917CC4" w14:textId="5118B037" w:rsidR="00D15AE2" w:rsidRPr="001F7287" w:rsidRDefault="00D15AE2" w:rsidP="00D15AE2">
      <w:pPr>
        <w:tabs>
          <w:tab w:val="left" w:pos="12758"/>
        </w:tabs>
        <w:spacing w:before="60" w:after="60" w:line="240" w:lineRule="auto"/>
        <w:ind w:firstLine="284"/>
        <w:jc w:val="both"/>
        <w:rPr>
          <w:rFonts w:cs="Times New Roman"/>
          <w:kern w:val="24"/>
          <w:sz w:val="26"/>
          <w:szCs w:val="26"/>
        </w:rPr>
      </w:pPr>
      <w:r w:rsidRPr="001F7287">
        <w:rPr>
          <w:rFonts w:cs="Times New Roman"/>
          <w:b/>
          <w:bCs/>
          <w:kern w:val="24"/>
          <w:sz w:val="26"/>
          <w:szCs w:val="26"/>
        </w:rPr>
        <w:t>1. Đối với giáo viên</w:t>
      </w:r>
    </w:p>
    <w:p w14:paraId="4D4C2A06" w14:textId="27C9F046" w:rsidR="00D15AE2" w:rsidRPr="001F7287" w:rsidRDefault="00C53918" w:rsidP="00D15AE2">
      <w:pPr>
        <w:tabs>
          <w:tab w:val="left" w:pos="12758"/>
        </w:tabs>
        <w:spacing w:before="60" w:after="60" w:line="240" w:lineRule="auto"/>
        <w:ind w:firstLine="284"/>
        <w:jc w:val="both"/>
        <w:rPr>
          <w:rFonts w:cs="Times New Roman"/>
          <w:kern w:val="24"/>
          <w:sz w:val="26"/>
          <w:szCs w:val="26"/>
        </w:rPr>
      </w:pPr>
      <w:r w:rsidRPr="001F7287">
        <w:rPr>
          <w:rFonts w:cs="Times New Roman"/>
          <w:kern w:val="24"/>
          <w:sz w:val="26"/>
          <w:szCs w:val="26"/>
        </w:rPr>
        <w:t xml:space="preserve">‒ </w:t>
      </w:r>
      <w:r w:rsidR="00AB3A43" w:rsidRPr="001F7287">
        <w:rPr>
          <w:rFonts w:cs="Times New Roman"/>
          <w:kern w:val="24"/>
          <w:sz w:val="26"/>
          <w:szCs w:val="26"/>
        </w:rPr>
        <w:t xml:space="preserve">Sách giáo khoa, sách chuyên đề học tập Sinh học 10, sách </w:t>
      </w:r>
      <w:r w:rsidR="00250805" w:rsidRPr="001F7287">
        <w:rPr>
          <w:rFonts w:cs="Times New Roman"/>
          <w:kern w:val="24"/>
          <w:sz w:val="26"/>
          <w:szCs w:val="26"/>
        </w:rPr>
        <w:t>giáo viên, kế hoạch bài dạy.</w:t>
      </w:r>
    </w:p>
    <w:p w14:paraId="75610E27" w14:textId="78AF02B2" w:rsidR="00C53918" w:rsidRPr="001F7287" w:rsidRDefault="00C53918" w:rsidP="00C53918">
      <w:pPr>
        <w:tabs>
          <w:tab w:val="left" w:pos="12758"/>
        </w:tabs>
        <w:spacing w:before="60" w:after="60" w:line="240" w:lineRule="auto"/>
        <w:ind w:firstLine="284"/>
        <w:jc w:val="both"/>
        <w:rPr>
          <w:rFonts w:cs="Times New Roman"/>
          <w:kern w:val="24"/>
          <w:sz w:val="26"/>
          <w:szCs w:val="26"/>
        </w:rPr>
      </w:pPr>
      <w:r w:rsidRPr="001F7287">
        <w:rPr>
          <w:rFonts w:cs="Times New Roman"/>
          <w:kern w:val="24"/>
          <w:sz w:val="26"/>
          <w:szCs w:val="26"/>
        </w:rPr>
        <w:t xml:space="preserve">‒ </w:t>
      </w:r>
      <w:r w:rsidR="00250805" w:rsidRPr="001F7287">
        <w:rPr>
          <w:rFonts w:cs="Times New Roman"/>
          <w:kern w:val="24"/>
          <w:sz w:val="26"/>
          <w:szCs w:val="26"/>
        </w:rPr>
        <w:t>Hình ảnh, phim về một số loài vi sinh vật có vai trò trong xử lí ô nhiễm môi trường</w:t>
      </w:r>
    </w:p>
    <w:p w14:paraId="4C700D85" w14:textId="24CD63E1" w:rsidR="00250805" w:rsidRPr="001F7287" w:rsidRDefault="00250805" w:rsidP="00C53918">
      <w:pPr>
        <w:tabs>
          <w:tab w:val="left" w:pos="12758"/>
        </w:tabs>
        <w:spacing w:before="60" w:after="60" w:line="240" w:lineRule="auto"/>
        <w:ind w:firstLine="284"/>
        <w:jc w:val="both"/>
        <w:rPr>
          <w:rFonts w:cs="Times New Roman"/>
          <w:kern w:val="24"/>
          <w:sz w:val="26"/>
          <w:szCs w:val="26"/>
        </w:rPr>
      </w:pPr>
      <w:r w:rsidRPr="001F7287">
        <w:rPr>
          <w:rFonts w:cs="Times New Roman"/>
          <w:kern w:val="24"/>
          <w:sz w:val="26"/>
          <w:szCs w:val="26"/>
        </w:rPr>
        <w:t xml:space="preserve">– Máy tính, máy chiếu. </w:t>
      </w:r>
    </w:p>
    <w:p w14:paraId="723C0B89" w14:textId="4FCB11EC" w:rsidR="00D15AE2" w:rsidRPr="001F7287" w:rsidRDefault="00D15AE2" w:rsidP="00D15AE2">
      <w:pPr>
        <w:tabs>
          <w:tab w:val="left" w:pos="12758"/>
        </w:tabs>
        <w:spacing w:before="60" w:after="60" w:line="240" w:lineRule="auto"/>
        <w:ind w:firstLine="284"/>
        <w:jc w:val="both"/>
        <w:rPr>
          <w:rFonts w:cs="Times New Roman"/>
          <w:b/>
          <w:bCs/>
          <w:kern w:val="24"/>
          <w:sz w:val="26"/>
          <w:szCs w:val="26"/>
        </w:rPr>
      </w:pPr>
      <w:r w:rsidRPr="001F7287">
        <w:rPr>
          <w:rFonts w:cs="Times New Roman"/>
          <w:b/>
          <w:bCs/>
          <w:kern w:val="24"/>
          <w:sz w:val="26"/>
          <w:szCs w:val="26"/>
        </w:rPr>
        <w:t>2. Đối với học sinh</w:t>
      </w:r>
    </w:p>
    <w:p w14:paraId="6567ABE1" w14:textId="5539BAC4" w:rsidR="00250805" w:rsidRPr="001F7287" w:rsidRDefault="00C53918" w:rsidP="00250805">
      <w:pPr>
        <w:tabs>
          <w:tab w:val="left" w:pos="12758"/>
        </w:tabs>
        <w:spacing w:before="60" w:after="60" w:line="240" w:lineRule="auto"/>
        <w:ind w:firstLine="284"/>
        <w:jc w:val="both"/>
        <w:rPr>
          <w:rFonts w:cs="Times New Roman"/>
          <w:kern w:val="24"/>
          <w:sz w:val="26"/>
          <w:szCs w:val="26"/>
        </w:rPr>
      </w:pPr>
      <w:r w:rsidRPr="001F7287">
        <w:rPr>
          <w:rFonts w:cs="Times New Roman"/>
          <w:kern w:val="24"/>
          <w:sz w:val="26"/>
          <w:szCs w:val="26"/>
        </w:rPr>
        <w:t xml:space="preserve">‒ </w:t>
      </w:r>
      <w:r w:rsidR="00250805" w:rsidRPr="001F7287">
        <w:rPr>
          <w:rFonts w:cs="Times New Roman"/>
          <w:kern w:val="24"/>
          <w:sz w:val="26"/>
          <w:szCs w:val="26"/>
        </w:rPr>
        <w:t>Sách chuyên đề học tập Sinh học 10.</w:t>
      </w:r>
    </w:p>
    <w:p w14:paraId="00B5A268" w14:textId="3026E046" w:rsidR="00C53918" w:rsidRPr="001F7287" w:rsidRDefault="00C53918" w:rsidP="00C53918">
      <w:pPr>
        <w:tabs>
          <w:tab w:val="left" w:pos="12758"/>
        </w:tabs>
        <w:spacing w:before="60" w:after="60" w:line="240" w:lineRule="auto"/>
        <w:ind w:firstLine="284"/>
        <w:jc w:val="both"/>
        <w:rPr>
          <w:rFonts w:cs="Times New Roman"/>
          <w:kern w:val="24"/>
          <w:sz w:val="26"/>
          <w:szCs w:val="26"/>
        </w:rPr>
      </w:pPr>
      <w:r w:rsidRPr="001F7287">
        <w:rPr>
          <w:rFonts w:cs="Times New Roman"/>
          <w:kern w:val="24"/>
          <w:sz w:val="26"/>
          <w:szCs w:val="26"/>
        </w:rPr>
        <w:lastRenderedPageBreak/>
        <w:t xml:space="preserve">‒ </w:t>
      </w:r>
      <w:r w:rsidR="00250805" w:rsidRPr="001F7287">
        <w:rPr>
          <w:rFonts w:cs="Times New Roman"/>
          <w:kern w:val="24"/>
          <w:sz w:val="26"/>
          <w:szCs w:val="26"/>
        </w:rPr>
        <w:t>Giấy A4, bảng trắng, bút lông.</w:t>
      </w:r>
    </w:p>
    <w:p w14:paraId="527803B9" w14:textId="54900EB8" w:rsidR="009504A3" w:rsidRPr="001F7287" w:rsidRDefault="009504A3" w:rsidP="007F5600">
      <w:pPr>
        <w:tabs>
          <w:tab w:val="left" w:pos="12758"/>
        </w:tabs>
        <w:spacing w:before="60" w:after="60" w:line="240" w:lineRule="auto"/>
        <w:jc w:val="both"/>
        <w:rPr>
          <w:rFonts w:eastAsia="Times New Roman" w:cs="Times New Roman"/>
          <w:sz w:val="26"/>
          <w:szCs w:val="26"/>
        </w:rPr>
      </w:pPr>
      <w:r w:rsidRPr="001F7287">
        <w:rPr>
          <w:rFonts w:cs="Times New Roman"/>
          <w:b/>
          <w:bCs/>
          <w:kern w:val="24"/>
          <w:sz w:val="26"/>
          <w:szCs w:val="26"/>
        </w:rPr>
        <w:t>III</w:t>
      </w:r>
      <w:r w:rsidR="00341C99" w:rsidRPr="001F7287">
        <w:rPr>
          <w:rFonts w:cs="Times New Roman"/>
          <w:b/>
          <w:bCs/>
          <w:kern w:val="24"/>
          <w:sz w:val="26"/>
          <w:szCs w:val="26"/>
        </w:rPr>
        <w:t>.</w:t>
      </w:r>
      <w:r w:rsidR="00F070BD" w:rsidRPr="001F7287">
        <w:rPr>
          <w:rFonts w:cs="Times New Roman"/>
          <w:b/>
          <w:bCs/>
          <w:kern w:val="24"/>
          <w:sz w:val="26"/>
          <w:szCs w:val="26"/>
        </w:rPr>
        <w:t xml:space="preserve"> TIẾN TRÌNH </w:t>
      </w:r>
      <w:r w:rsidR="00D91D87" w:rsidRPr="001F7287">
        <w:rPr>
          <w:rFonts w:cs="Times New Roman"/>
          <w:b/>
          <w:bCs/>
          <w:kern w:val="24"/>
          <w:sz w:val="26"/>
          <w:szCs w:val="26"/>
        </w:rPr>
        <w:t>DẠY HỌC</w:t>
      </w:r>
      <w:r w:rsidR="00D91D87" w:rsidRPr="001F7287">
        <w:rPr>
          <w:rFonts w:cs="Times New Roman"/>
          <w:bCs/>
          <w:kern w:val="24"/>
          <w:sz w:val="26"/>
          <w:szCs w:val="26"/>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E56575" w:rsidRPr="001E39C3" w14:paraId="1183B3DF" w14:textId="77777777" w:rsidTr="00D143F3">
        <w:tc>
          <w:tcPr>
            <w:tcW w:w="9067" w:type="dxa"/>
            <w:shd w:val="clear" w:color="auto" w:fill="auto"/>
          </w:tcPr>
          <w:p w14:paraId="7C45BC29" w14:textId="2713D67A" w:rsidR="00F017A8" w:rsidRPr="001F7287" w:rsidRDefault="000A4B9E" w:rsidP="00AF0B68">
            <w:pPr>
              <w:tabs>
                <w:tab w:val="left" w:pos="12758"/>
              </w:tabs>
              <w:spacing w:before="60" w:after="60" w:line="240" w:lineRule="auto"/>
              <w:jc w:val="both"/>
              <w:rPr>
                <w:rFonts w:cs="Times New Roman"/>
                <w:b/>
                <w:bCs/>
                <w:kern w:val="24"/>
                <w:sz w:val="26"/>
                <w:szCs w:val="26"/>
              </w:rPr>
            </w:pPr>
            <w:r w:rsidRPr="001F7287">
              <w:rPr>
                <w:rFonts w:cs="Times New Roman"/>
                <w:noProof/>
                <w:sz w:val="26"/>
                <w:szCs w:val="26"/>
              </w:rPr>
              <w:drawing>
                <wp:inline distT="0" distB="0" distL="0" distR="0" wp14:anchorId="092A9192" wp14:editId="411F47A9">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9008" cy="298090"/>
                          </a:xfrm>
                          <a:prstGeom prst="rect">
                            <a:avLst/>
                          </a:prstGeom>
                        </pic:spPr>
                      </pic:pic>
                    </a:graphicData>
                  </a:graphic>
                </wp:inline>
              </w:drawing>
            </w:r>
            <w:r w:rsidR="00ED5952" w:rsidRPr="001F7287">
              <w:rPr>
                <w:rFonts w:cs="Times New Roman"/>
                <w:b/>
                <w:bCs/>
                <w:kern w:val="24"/>
                <w:sz w:val="26"/>
                <w:szCs w:val="26"/>
              </w:rPr>
              <w:t xml:space="preserve">HOẠT ĐỘNG 1. MỞ ĐẦU </w:t>
            </w:r>
            <w:r w:rsidR="00250805" w:rsidRPr="001F7287">
              <w:rPr>
                <w:rFonts w:cs="Times New Roman"/>
                <w:b/>
                <w:bCs/>
                <w:kern w:val="24"/>
                <w:sz w:val="26"/>
                <w:szCs w:val="26"/>
              </w:rPr>
              <w:t>(5</w:t>
            </w:r>
            <w:r w:rsidR="00457CDF" w:rsidRPr="001F7287">
              <w:rPr>
                <w:rFonts w:cs="Times New Roman"/>
                <w:b/>
                <w:bCs/>
                <w:kern w:val="24"/>
                <w:sz w:val="26"/>
                <w:szCs w:val="26"/>
              </w:rPr>
              <w:t xml:space="preserve"> phút</w:t>
            </w:r>
            <w:r w:rsidR="00F017A8" w:rsidRPr="001F7287">
              <w:rPr>
                <w:rFonts w:cs="Times New Roman"/>
                <w:b/>
                <w:bCs/>
                <w:kern w:val="24"/>
                <w:sz w:val="26"/>
                <w:szCs w:val="26"/>
              </w:rPr>
              <w:t>)</w:t>
            </w:r>
          </w:p>
          <w:p w14:paraId="4FEE661C" w14:textId="5CE8A270" w:rsidR="00F91D73" w:rsidRPr="001F7287" w:rsidRDefault="003F45D9" w:rsidP="000A4B9E">
            <w:pPr>
              <w:tabs>
                <w:tab w:val="left" w:pos="12758"/>
              </w:tabs>
              <w:spacing w:before="60" w:after="60" w:line="240" w:lineRule="auto"/>
              <w:jc w:val="both"/>
              <w:rPr>
                <w:rFonts w:eastAsia="Calibri" w:cs="Times New Roman"/>
                <w:bCs/>
                <w:kern w:val="24"/>
                <w:sz w:val="26"/>
                <w:szCs w:val="26"/>
              </w:rPr>
            </w:pPr>
            <w:r w:rsidRPr="001F7287">
              <w:rPr>
                <w:rFonts w:cs="Times New Roman"/>
                <w:b/>
                <w:bCs/>
                <w:kern w:val="24"/>
                <w:sz w:val="26"/>
                <w:szCs w:val="26"/>
              </w:rPr>
              <w:t>a)</w:t>
            </w:r>
            <w:r w:rsidR="00F017A8" w:rsidRPr="001F7287">
              <w:rPr>
                <w:rFonts w:cs="Times New Roman"/>
                <w:b/>
                <w:bCs/>
                <w:kern w:val="24"/>
                <w:sz w:val="26"/>
                <w:szCs w:val="26"/>
              </w:rPr>
              <w:t xml:space="preserve"> Mụ</w:t>
            </w:r>
            <w:r w:rsidR="00F91D73" w:rsidRPr="001F7287">
              <w:rPr>
                <w:rFonts w:cs="Times New Roman"/>
                <w:b/>
                <w:bCs/>
                <w:kern w:val="24"/>
                <w:sz w:val="26"/>
                <w:szCs w:val="26"/>
              </w:rPr>
              <w:t>c tiêu</w:t>
            </w:r>
            <w:r w:rsidR="000A4B9E" w:rsidRPr="001F7287">
              <w:rPr>
                <w:rFonts w:cs="Times New Roman"/>
                <w:b/>
                <w:bCs/>
                <w:kern w:val="24"/>
                <w:sz w:val="26"/>
                <w:szCs w:val="26"/>
              </w:rPr>
              <w:t>:</w:t>
            </w:r>
            <w:r w:rsidR="000A4B9E" w:rsidRPr="001F7287">
              <w:rPr>
                <w:rFonts w:cs="Times New Roman"/>
                <w:kern w:val="24"/>
                <w:sz w:val="26"/>
                <w:szCs w:val="26"/>
              </w:rPr>
              <w:t xml:space="preserve"> </w:t>
            </w:r>
            <w:r w:rsidR="00250805" w:rsidRPr="001F7287">
              <w:rPr>
                <w:rFonts w:cs="Times New Roman"/>
                <w:kern w:val="24"/>
                <w:sz w:val="26"/>
                <w:szCs w:val="26"/>
              </w:rPr>
              <w:t>Tạo hứng thú cho học sinh và từng bước làm quen bài học.</w:t>
            </w:r>
          </w:p>
          <w:p w14:paraId="2BF731A0" w14:textId="5936F115" w:rsidR="00F3744F" w:rsidRPr="001F7287" w:rsidRDefault="000A4B9E" w:rsidP="00AF0B68">
            <w:pPr>
              <w:spacing w:before="60" w:after="60" w:line="240" w:lineRule="auto"/>
              <w:jc w:val="both"/>
              <w:rPr>
                <w:rFonts w:eastAsia="Calibri" w:cs="Times New Roman"/>
                <w:b/>
                <w:kern w:val="24"/>
                <w:sz w:val="26"/>
                <w:szCs w:val="26"/>
              </w:rPr>
            </w:pPr>
            <w:r w:rsidRPr="001F7287">
              <w:rPr>
                <w:rFonts w:eastAsia="Calibri" w:cs="Times New Roman"/>
                <w:b/>
                <w:kern w:val="24"/>
                <w:sz w:val="26"/>
                <w:szCs w:val="26"/>
              </w:rPr>
              <w:t>b</w:t>
            </w:r>
            <w:r w:rsidR="00F91D73" w:rsidRPr="001F7287">
              <w:rPr>
                <w:rFonts w:eastAsia="Calibri" w:cs="Times New Roman"/>
                <w:b/>
                <w:kern w:val="24"/>
                <w:sz w:val="26"/>
                <w:szCs w:val="26"/>
              </w:rPr>
              <w:t>) Tổ chức thực hiện</w:t>
            </w:r>
          </w:p>
          <w:p w14:paraId="706EEED8" w14:textId="77777777" w:rsidR="00F15342" w:rsidRPr="001F7287" w:rsidRDefault="00F15342" w:rsidP="00F15342">
            <w:pPr>
              <w:spacing w:before="60" w:after="60" w:line="240" w:lineRule="auto"/>
              <w:ind w:firstLine="284"/>
              <w:jc w:val="both"/>
              <w:rPr>
                <w:rFonts w:eastAsia="Calibri" w:cs="Times New Roman"/>
                <w:b/>
                <w:i/>
                <w:iCs/>
                <w:kern w:val="24"/>
                <w:sz w:val="26"/>
                <w:szCs w:val="26"/>
              </w:rPr>
            </w:pPr>
            <w:r w:rsidRPr="001F7287">
              <w:rPr>
                <w:rFonts w:eastAsia="Calibri" w:cs="Times New Roman"/>
                <w:b/>
                <w:i/>
                <w:iCs/>
                <w:kern w:val="24"/>
                <w:sz w:val="26"/>
                <w:szCs w:val="26"/>
              </w:rPr>
              <w:t>* Giao nhiệm vụ học tập:</w:t>
            </w:r>
          </w:p>
          <w:p w14:paraId="35DDED50" w14:textId="7693E417" w:rsidR="00ED5952" w:rsidRPr="001F7287" w:rsidRDefault="00513166" w:rsidP="00513166">
            <w:pPr>
              <w:spacing w:before="60" w:after="60" w:line="240" w:lineRule="auto"/>
              <w:ind w:firstLine="284"/>
              <w:jc w:val="both"/>
              <w:rPr>
                <w:rFonts w:cs="Times New Roman"/>
                <w:kern w:val="24"/>
                <w:sz w:val="26"/>
                <w:szCs w:val="26"/>
              </w:rPr>
            </w:pPr>
            <w:r w:rsidRPr="001F7287">
              <w:rPr>
                <w:rFonts w:cs="Times New Roman"/>
                <w:kern w:val="24"/>
                <w:sz w:val="26"/>
                <w:szCs w:val="26"/>
              </w:rPr>
              <w:t>‒</w:t>
            </w:r>
            <w:r w:rsidR="0033006C" w:rsidRPr="001F7287">
              <w:rPr>
                <w:rFonts w:cs="Times New Roman"/>
                <w:kern w:val="24"/>
                <w:sz w:val="26"/>
                <w:szCs w:val="26"/>
              </w:rPr>
              <w:t xml:space="preserve"> </w:t>
            </w:r>
            <w:r w:rsidR="00250805" w:rsidRPr="001F7287">
              <w:rPr>
                <w:rFonts w:cs="Times New Roman"/>
                <w:kern w:val="24"/>
                <w:sz w:val="26"/>
                <w:szCs w:val="26"/>
              </w:rPr>
              <w:t xml:space="preserve">Giáo viên </w:t>
            </w:r>
            <w:r w:rsidR="00FB1F97" w:rsidRPr="001F7287">
              <w:rPr>
                <w:rFonts w:cs="Times New Roman"/>
                <w:kern w:val="24"/>
                <w:sz w:val="26"/>
                <w:szCs w:val="26"/>
              </w:rPr>
              <w:t xml:space="preserve">(GV) </w:t>
            </w:r>
            <w:r w:rsidR="00250805" w:rsidRPr="001F7287">
              <w:rPr>
                <w:rFonts w:cs="Times New Roman"/>
                <w:kern w:val="24"/>
                <w:sz w:val="26"/>
                <w:szCs w:val="26"/>
              </w:rPr>
              <w:t>chiếu hình ảnh, video clip về ứng dụng của vi sinh vật</w:t>
            </w:r>
            <w:r w:rsidR="00995BFB" w:rsidRPr="001F7287">
              <w:rPr>
                <w:rFonts w:cs="Times New Roman"/>
                <w:kern w:val="24"/>
                <w:sz w:val="26"/>
                <w:szCs w:val="26"/>
              </w:rPr>
              <w:t xml:space="preserve"> (VSV)</w:t>
            </w:r>
            <w:r w:rsidR="00250805" w:rsidRPr="001F7287">
              <w:rPr>
                <w:rFonts w:cs="Times New Roman"/>
                <w:kern w:val="24"/>
                <w:sz w:val="26"/>
                <w:szCs w:val="26"/>
              </w:rPr>
              <w:t xml:space="preserve"> trong xử lí ô nhiễm môi trường</w:t>
            </w:r>
            <w:r w:rsidR="00FB1F97" w:rsidRPr="001F7287">
              <w:rPr>
                <w:rFonts w:cs="Times New Roman"/>
                <w:kern w:val="24"/>
                <w:sz w:val="26"/>
                <w:szCs w:val="26"/>
              </w:rPr>
              <w:t xml:space="preserve"> (https://www.youtube.com/watch?v=787CR4iV7Zo)</w:t>
            </w:r>
          </w:p>
          <w:p w14:paraId="6ACDBA4B" w14:textId="1935C72E" w:rsidR="00F15342" w:rsidRPr="001F7287" w:rsidRDefault="00513166" w:rsidP="00513166">
            <w:pPr>
              <w:spacing w:before="60" w:after="60" w:line="240" w:lineRule="auto"/>
              <w:ind w:firstLine="284"/>
              <w:jc w:val="both"/>
              <w:rPr>
                <w:rFonts w:eastAsia="Calibri" w:cs="Times New Roman"/>
                <w:bCs/>
                <w:kern w:val="24"/>
                <w:sz w:val="26"/>
                <w:szCs w:val="26"/>
              </w:rPr>
            </w:pPr>
            <w:r w:rsidRPr="001F7287">
              <w:rPr>
                <w:rFonts w:cs="Times New Roman"/>
                <w:kern w:val="24"/>
                <w:sz w:val="26"/>
                <w:szCs w:val="26"/>
              </w:rPr>
              <w:t>‒</w:t>
            </w:r>
            <w:r w:rsidR="00F15342" w:rsidRPr="001F7287">
              <w:rPr>
                <w:rFonts w:eastAsia="Calibri" w:cs="Times New Roman"/>
                <w:bCs/>
                <w:kern w:val="24"/>
                <w:sz w:val="26"/>
                <w:szCs w:val="26"/>
              </w:rPr>
              <w:t xml:space="preserve"> </w:t>
            </w:r>
            <w:r w:rsidR="00FB1F97" w:rsidRPr="001F7287">
              <w:rPr>
                <w:rFonts w:eastAsia="Calibri" w:cs="Times New Roman"/>
                <w:bCs/>
                <w:kern w:val="24"/>
                <w:sz w:val="26"/>
                <w:szCs w:val="26"/>
              </w:rPr>
              <w:t>GV đặt câu hỏi: Đặc điểm nào của vi sinh vật giúp chúng thực hiện được việc xử lí ô nhiễm môi trường?</w:t>
            </w:r>
          </w:p>
          <w:p w14:paraId="7170C9C0" w14:textId="77777777" w:rsidR="00F15342" w:rsidRPr="001F7287" w:rsidRDefault="00F15342" w:rsidP="00F15342">
            <w:pPr>
              <w:spacing w:before="60" w:after="60" w:line="240" w:lineRule="auto"/>
              <w:ind w:firstLine="284"/>
              <w:jc w:val="both"/>
              <w:rPr>
                <w:rFonts w:eastAsia="Calibri" w:cs="Times New Roman"/>
                <w:b/>
                <w:i/>
                <w:iCs/>
                <w:kern w:val="24"/>
                <w:sz w:val="26"/>
                <w:szCs w:val="26"/>
              </w:rPr>
            </w:pPr>
            <w:r w:rsidRPr="001F7287">
              <w:rPr>
                <w:rFonts w:eastAsia="Calibri" w:cs="Times New Roman"/>
                <w:b/>
                <w:i/>
                <w:iCs/>
                <w:kern w:val="24"/>
                <w:sz w:val="26"/>
                <w:szCs w:val="26"/>
              </w:rPr>
              <w:t>* Thực hiện nhiệm vụ:</w:t>
            </w:r>
          </w:p>
          <w:p w14:paraId="00E7F230" w14:textId="76334B16" w:rsidR="00513166" w:rsidRPr="001F7287" w:rsidRDefault="00513166" w:rsidP="00513166">
            <w:pPr>
              <w:spacing w:before="60" w:after="60" w:line="240" w:lineRule="auto"/>
              <w:ind w:firstLine="284"/>
              <w:jc w:val="both"/>
              <w:rPr>
                <w:rFonts w:cs="Times New Roman"/>
                <w:kern w:val="24"/>
                <w:sz w:val="26"/>
                <w:szCs w:val="26"/>
              </w:rPr>
            </w:pPr>
            <w:r w:rsidRPr="001F7287">
              <w:rPr>
                <w:rFonts w:cs="Times New Roman"/>
                <w:kern w:val="24"/>
                <w:sz w:val="26"/>
                <w:szCs w:val="26"/>
              </w:rPr>
              <w:t>‒</w:t>
            </w:r>
            <w:r w:rsidR="0033006C" w:rsidRPr="001F7287">
              <w:rPr>
                <w:rFonts w:cs="Times New Roman"/>
                <w:kern w:val="24"/>
                <w:sz w:val="26"/>
                <w:szCs w:val="26"/>
              </w:rPr>
              <w:t xml:space="preserve"> </w:t>
            </w:r>
            <w:r w:rsidR="00FB1F97" w:rsidRPr="001F7287">
              <w:rPr>
                <w:rFonts w:cs="Times New Roman"/>
                <w:kern w:val="24"/>
                <w:sz w:val="26"/>
                <w:szCs w:val="26"/>
              </w:rPr>
              <w:t>Học sinh (HS) tiếp nhận nhiệm vụ, thực hiện nhiệm vụ bằng suy nghĩ và trả lời lời câu hỏi được giao.</w:t>
            </w:r>
          </w:p>
          <w:p w14:paraId="7977C56B" w14:textId="77777777" w:rsidR="00F15342" w:rsidRPr="001F7287" w:rsidRDefault="00F15342" w:rsidP="00F15342">
            <w:pPr>
              <w:spacing w:before="60" w:after="60" w:line="240" w:lineRule="auto"/>
              <w:ind w:firstLine="284"/>
              <w:jc w:val="both"/>
              <w:rPr>
                <w:rFonts w:eastAsia="Calibri" w:cs="Times New Roman"/>
                <w:b/>
                <w:i/>
                <w:iCs/>
                <w:kern w:val="24"/>
                <w:sz w:val="26"/>
                <w:szCs w:val="26"/>
              </w:rPr>
            </w:pPr>
            <w:r w:rsidRPr="001F7287">
              <w:rPr>
                <w:rFonts w:eastAsia="Calibri" w:cs="Times New Roman"/>
                <w:b/>
                <w:i/>
                <w:iCs/>
                <w:kern w:val="24"/>
                <w:sz w:val="26"/>
                <w:szCs w:val="26"/>
              </w:rPr>
              <w:t>* Báo cáo, thảo luận:</w:t>
            </w:r>
          </w:p>
          <w:p w14:paraId="6528AE47" w14:textId="177F78C2" w:rsidR="00513166" w:rsidRPr="001F7287" w:rsidRDefault="00513166" w:rsidP="00513166">
            <w:pPr>
              <w:spacing w:before="60" w:after="60" w:line="240" w:lineRule="auto"/>
              <w:ind w:firstLine="284"/>
              <w:jc w:val="both"/>
              <w:rPr>
                <w:rFonts w:cs="Times New Roman"/>
                <w:kern w:val="24"/>
                <w:sz w:val="26"/>
                <w:szCs w:val="26"/>
              </w:rPr>
            </w:pPr>
            <w:r w:rsidRPr="001F7287">
              <w:rPr>
                <w:rFonts w:cs="Times New Roman"/>
                <w:kern w:val="24"/>
                <w:sz w:val="26"/>
                <w:szCs w:val="26"/>
              </w:rPr>
              <w:t>‒</w:t>
            </w:r>
            <w:r w:rsidR="0033006C" w:rsidRPr="001F7287">
              <w:rPr>
                <w:rFonts w:cs="Times New Roman"/>
                <w:kern w:val="24"/>
                <w:sz w:val="26"/>
                <w:szCs w:val="26"/>
              </w:rPr>
              <w:t xml:space="preserve"> </w:t>
            </w:r>
            <w:r w:rsidR="00FB1F97" w:rsidRPr="001F7287">
              <w:rPr>
                <w:rFonts w:cs="Times New Roman"/>
                <w:kern w:val="24"/>
                <w:sz w:val="26"/>
                <w:szCs w:val="26"/>
              </w:rPr>
              <w:t>HS trình bày ý kiến cá nhân về câu hỏi mở đầu.</w:t>
            </w:r>
          </w:p>
          <w:p w14:paraId="64B2BC52" w14:textId="746D6367" w:rsidR="00513166" w:rsidRPr="001F7287" w:rsidRDefault="00513166" w:rsidP="00513166">
            <w:pPr>
              <w:spacing w:before="60" w:after="60" w:line="240" w:lineRule="auto"/>
              <w:ind w:firstLine="284"/>
              <w:jc w:val="both"/>
              <w:rPr>
                <w:rFonts w:eastAsia="Calibri" w:cs="Times New Roman"/>
                <w:bCs/>
                <w:kern w:val="24"/>
                <w:sz w:val="26"/>
                <w:szCs w:val="26"/>
              </w:rPr>
            </w:pPr>
            <w:r w:rsidRPr="001F7287">
              <w:rPr>
                <w:rFonts w:cs="Times New Roman"/>
                <w:kern w:val="24"/>
                <w:sz w:val="26"/>
                <w:szCs w:val="26"/>
              </w:rPr>
              <w:t>‒</w:t>
            </w:r>
            <w:r w:rsidRPr="001F7287">
              <w:rPr>
                <w:rFonts w:eastAsia="Calibri" w:cs="Times New Roman"/>
                <w:bCs/>
                <w:kern w:val="24"/>
                <w:sz w:val="26"/>
                <w:szCs w:val="26"/>
              </w:rPr>
              <w:t xml:space="preserve"> </w:t>
            </w:r>
            <w:r w:rsidR="00FB1F97" w:rsidRPr="001F7287">
              <w:rPr>
                <w:rFonts w:eastAsia="Calibri" w:cs="Times New Roman"/>
                <w:bCs/>
                <w:kern w:val="24"/>
                <w:sz w:val="26"/>
                <w:szCs w:val="26"/>
              </w:rPr>
              <w:t>HS trong lớp nhận xét, chỉnh sửa và bổ sung.</w:t>
            </w:r>
          </w:p>
          <w:p w14:paraId="0A97BACA" w14:textId="77777777" w:rsidR="00F15342" w:rsidRPr="001F7287" w:rsidRDefault="00F15342" w:rsidP="00F15342">
            <w:pPr>
              <w:spacing w:before="60" w:after="60" w:line="240" w:lineRule="auto"/>
              <w:ind w:firstLine="284"/>
              <w:jc w:val="both"/>
              <w:rPr>
                <w:rFonts w:cs="Times New Roman"/>
                <w:bCs/>
                <w:kern w:val="24"/>
                <w:sz w:val="26"/>
                <w:szCs w:val="26"/>
              </w:rPr>
            </w:pPr>
            <w:r w:rsidRPr="001F7287">
              <w:rPr>
                <w:rFonts w:cs="Times New Roman"/>
                <w:b/>
                <w:i/>
                <w:iCs/>
                <w:kern w:val="24"/>
                <w:sz w:val="26"/>
                <w:szCs w:val="26"/>
              </w:rPr>
              <w:t>* Kết luận, nhận định:</w:t>
            </w:r>
          </w:p>
          <w:p w14:paraId="1B362D49" w14:textId="75123136" w:rsidR="00995BFB" w:rsidRPr="001F7287" w:rsidRDefault="00ED5952" w:rsidP="00995BFB">
            <w:pPr>
              <w:spacing w:before="60" w:after="60" w:line="240" w:lineRule="auto"/>
              <w:ind w:firstLine="284"/>
              <w:jc w:val="both"/>
              <w:rPr>
                <w:rFonts w:cs="Times New Roman"/>
                <w:kern w:val="24"/>
                <w:sz w:val="26"/>
                <w:szCs w:val="26"/>
              </w:rPr>
            </w:pPr>
            <w:r w:rsidRPr="001F7287">
              <w:rPr>
                <w:rFonts w:cs="Times New Roman"/>
                <w:kern w:val="24"/>
                <w:sz w:val="26"/>
                <w:szCs w:val="26"/>
              </w:rPr>
              <w:t>‒</w:t>
            </w:r>
            <w:r w:rsidR="0033006C" w:rsidRPr="001F7287">
              <w:rPr>
                <w:rFonts w:cs="Times New Roman"/>
                <w:kern w:val="24"/>
                <w:sz w:val="26"/>
                <w:szCs w:val="26"/>
              </w:rPr>
              <w:t xml:space="preserve"> </w:t>
            </w:r>
            <w:r w:rsidR="00995BFB" w:rsidRPr="001F7287">
              <w:rPr>
                <w:rFonts w:cs="Times New Roman"/>
                <w:kern w:val="24"/>
                <w:sz w:val="26"/>
                <w:szCs w:val="26"/>
              </w:rPr>
              <w:t xml:space="preserve">GV đưa ra kết luận và dẫn dắt vào bài học: “VSV có kích thước nhỏ bé nhưng khả năng hấp thụ và chuyển hóa các chất của chúng mạnh hơn các sinh vật bậc cao. Các nhóm VSV có vai trò quan trọng ở thiên nhiên và trong các hoạt động hằng ngày của con người. VSV có những lợi ích nào đối với đời sống con người, chúng ta sẽ cùng làm rõ trong bài học hôm nay: </w:t>
            </w:r>
            <w:r w:rsidR="00995BFB" w:rsidRPr="001F7287">
              <w:rPr>
                <w:rFonts w:cs="Times New Roman"/>
                <w:b/>
                <w:bCs/>
                <w:kern w:val="24"/>
                <w:sz w:val="26"/>
                <w:szCs w:val="26"/>
              </w:rPr>
              <w:t>Bài 10. Vai trò của vi sinh vật trong xử lí ô nhiễm môi trường.</w:t>
            </w:r>
            <w:r w:rsidR="00995BFB" w:rsidRPr="001F7287">
              <w:rPr>
                <w:rFonts w:cs="Times New Roman"/>
                <w:kern w:val="24"/>
                <w:sz w:val="26"/>
                <w:szCs w:val="26"/>
              </w:rPr>
              <w:t>”</w:t>
            </w:r>
          </w:p>
          <w:p w14:paraId="59401649" w14:textId="2C178B98" w:rsidR="006F38B6" w:rsidRPr="001F7287" w:rsidRDefault="00ED5952" w:rsidP="006F38B6">
            <w:pPr>
              <w:tabs>
                <w:tab w:val="left" w:pos="12758"/>
              </w:tabs>
              <w:spacing w:before="60" w:after="60" w:line="240" w:lineRule="auto"/>
              <w:jc w:val="both"/>
              <w:rPr>
                <w:rFonts w:cs="Times New Roman"/>
                <w:b/>
                <w:bCs/>
                <w:kern w:val="24"/>
                <w:sz w:val="26"/>
                <w:szCs w:val="26"/>
              </w:rPr>
            </w:pPr>
            <w:r w:rsidRPr="001F7287">
              <w:rPr>
                <w:rFonts w:cs="Times New Roman"/>
                <w:noProof/>
                <w:sz w:val="26"/>
                <w:szCs w:val="26"/>
              </w:rPr>
              <w:drawing>
                <wp:inline distT="0" distB="0" distL="0" distR="0" wp14:anchorId="3228F508" wp14:editId="684CF192">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8531" cy="313838"/>
                          </a:xfrm>
                          <a:prstGeom prst="rect">
                            <a:avLst/>
                          </a:prstGeom>
                        </pic:spPr>
                      </pic:pic>
                    </a:graphicData>
                  </a:graphic>
                </wp:inline>
              </w:drawing>
            </w:r>
            <w:r w:rsidRPr="001F7287">
              <w:rPr>
                <w:rFonts w:cs="Times New Roman"/>
                <w:b/>
                <w:bCs/>
                <w:kern w:val="24"/>
                <w:sz w:val="26"/>
                <w:szCs w:val="26"/>
              </w:rPr>
              <w:t xml:space="preserve"> HOẠT ĐỘNG 2. HÌNH THÀNH KIẾN THỨC MỚI </w:t>
            </w:r>
            <w:r w:rsidR="006F38B6" w:rsidRPr="001F7287">
              <w:rPr>
                <w:rFonts w:cs="Times New Roman"/>
                <w:b/>
                <w:bCs/>
                <w:kern w:val="24"/>
                <w:sz w:val="26"/>
                <w:szCs w:val="26"/>
              </w:rPr>
              <w:t>(</w:t>
            </w:r>
            <w:r w:rsidR="004B108D" w:rsidRPr="001F7287">
              <w:rPr>
                <w:rFonts w:cs="Times New Roman"/>
                <w:b/>
                <w:bCs/>
                <w:kern w:val="24"/>
                <w:sz w:val="26"/>
                <w:szCs w:val="26"/>
                <w:lang w:val="vi-VN"/>
              </w:rPr>
              <w:t>2</w:t>
            </w:r>
            <w:r w:rsidR="002147F1" w:rsidRPr="001F7287">
              <w:rPr>
                <w:rFonts w:cs="Times New Roman"/>
                <w:b/>
                <w:bCs/>
                <w:kern w:val="24"/>
                <w:sz w:val="26"/>
                <w:szCs w:val="26"/>
                <w:lang w:val="vi-VN"/>
              </w:rPr>
              <w:t xml:space="preserve">0 </w:t>
            </w:r>
            <w:r w:rsidR="006F38B6" w:rsidRPr="001F7287">
              <w:rPr>
                <w:rFonts w:cs="Times New Roman"/>
                <w:b/>
                <w:bCs/>
                <w:kern w:val="24"/>
                <w:sz w:val="26"/>
                <w:szCs w:val="26"/>
              </w:rPr>
              <w:t>phút)</w:t>
            </w:r>
          </w:p>
          <w:p w14:paraId="0AA3C165" w14:textId="732CD8F0" w:rsidR="006F38B6" w:rsidRPr="001F7287" w:rsidRDefault="006F38B6" w:rsidP="00CF3DA9">
            <w:pPr>
              <w:spacing w:before="60" w:after="60" w:line="240" w:lineRule="auto"/>
              <w:jc w:val="center"/>
              <w:rPr>
                <w:rFonts w:cs="Times New Roman"/>
                <w:b/>
                <w:bCs/>
                <w:kern w:val="24"/>
                <w:sz w:val="26"/>
                <w:szCs w:val="26"/>
              </w:rPr>
            </w:pPr>
            <w:r w:rsidRPr="001F7287">
              <w:rPr>
                <w:rFonts w:cs="Times New Roman"/>
                <w:b/>
                <w:bCs/>
                <w:kern w:val="24"/>
                <w:sz w:val="26"/>
                <w:szCs w:val="26"/>
              </w:rPr>
              <w:t>Hoạt động 2.1. Tìm hiểu</w:t>
            </w:r>
            <w:r w:rsidR="002147F1" w:rsidRPr="001F7287">
              <w:rPr>
                <w:rFonts w:cs="Times New Roman"/>
                <w:b/>
                <w:bCs/>
                <w:kern w:val="24"/>
                <w:sz w:val="26"/>
                <w:szCs w:val="26"/>
                <w:lang w:val="vi-VN"/>
              </w:rPr>
              <w:t xml:space="preserve"> vi sinh vật trong xử lí môi trường</w:t>
            </w:r>
            <w:r w:rsidRPr="001F7287">
              <w:rPr>
                <w:rFonts w:cs="Times New Roman"/>
                <w:b/>
                <w:bCs/>
                <w:kern w:val="24"/>
                <w:sz w:val="26"/>
                <w:szCs w:val="26"/>
              </w:rPr>
              <w:t xml:space="preserve"> (</w:t>
            </w:r>
            <w:r w:rsidR="004B108D" w:rsidRPr="001F7287">
              <w:rPr>
                <w:rFonts w:cs="Times New Roman"/>
                <w:b/>
                <w:bCs/>
                <w:kern w:val="24"/>
                <w:sz w:val="26"/>
                <w:szCs w:val="26"/>
                <w:lang w:val="vi-VN"/>
              </w:rPr>
              <w:t>10</w:t>
            </w:r>
            <w:r w:rsidRPr="001F7287">
              <w:rPr>
                <w:rFonts w:cs="Times New Roman"/>
                <w:b/>
                <w:bCs/>
                <w:kern w:val="24"/>
                <w:sz w:val="26"/>
                <w:szCs w:val="26"/>
              </w:rPr>
              <w:t xml:space="preserve"> phút)</w:t>
            </w:r>
          </w:p>
          <w:p w14:paraId="473EEF1F" w14:textId="065B3A58" w:rsidR="006F38B6" w:rsidRPr="001F7287" w:rsidRDefault="006F38B6" w:rsidP="002147F1">
            <w:pPr>
              <w:pStyle w:val="BodyText"/>
              <w:spacing w:after="0" w:line="240" w:lineRule="auto"/>
              <w:jc w:val="both"/>
              <w:rPr>
                <w:rFonts w:ascii="Times New Roman" w:hAnsi="Times New Roman" w:cs="Times New Roman"/>
                <w:lang w:val="vi-VN"/>
              </w:rPr>
            </w:pPr>
            <w:r w:rsidRPr="001F7287">
              <w:rPr>
                <w:rFonts w:ascii="Times New Roman" w:hAnsi="Times New Roman" w:cs="Times New Roman"/>
                <w:b/>
                <w:bCs/>
                <w:kern w:val="24"/>
              </w:rPr>
              <w:t>a) Mục tiêu</w:t>
            </w:r>
            <w:r w:rsidR="00ED5952" w:rsidRPr="001F7287">
              <w:rPr>
                <w:rFonts w:ascii="Times New Roman" w:hAnsi="Times New Roman" w:cs="Times New Roman"/>
                <w:b/>
                <w:bCs/>
                <w:kern w:val="24"/>
              </w:rPr>
              <w:t>:</w:t>
            </w:r>
            <w:r w:rsidR="00ED5952" w:rsidRPr="001F7287">
              <w:rPr>
                <w:rFonts w:ascii="Times New Roman" w:hAnsi="Times New Roman" w:cs="Times New Roman"/>
                <w:kern w:val="24"/>
              </w:rPr>
              <w:t xml:space="preserve"> </w:t>
            </w:r>
            <w:r w:rsidR="002147F1" w:rsidRPr="001F7287">
              <w:rPr>
                <w:rFonts w:ascii="Times New Roman" w:hAnsi="Times New Roman" w:cs="Times New Roman"/>
                <w:color w:val="000000"/>
              </w:rPr>
              <w:t>SH 1.1; SH 3.1; TCTH 1; GTHT 1.5; TN 1.3.</w:t>
            </w:r>
          </w:p>
          <w:p w14:paraId="024AFBF3" w14:textId="77777777" w:rsidR="00ED5952" w:rsidRPr="001F7287" w:rsidRDefault="00ED5952" w:rsidP="00ED5952">
            <w:pPr>
              <w:spacing w:before="60" w:after="60" w:line="240" w:lineRule="auto"/>
              <w:jc w:val="both"/>
              <w:rPr>
                <w:rFonts w:eastAsia="Calibri" w:cs="Times New Roman"/>
                <w:b/>
                <w:kern w:val="24"/>
                <w:sz w:val="26"/>
                <w:szCs w:val="26"/>
                <w:lang w:val="vi-VN"/>
              </w:rPr>
            </w:pPr>
            <w:r w:rsidRPr="001F7287">
              <w:rPr>
                <w:rFonts w:eastAsia="Calibri" w:cs="Times New Roman"/>
                <w:b/>
                <w:kern w:val="24"/>
                <w:sz w:val="26"/>
                <w:szCs w:val="26"/>
                <w:lang w:val="vi-VN"/>
              </w:rPr>
              <w:t>b) Tổ chức thực hiện</w:t>
            </w:r>
          </w:p>
          <w:p w14:paraId="11B04616" w14:textId="77777777" w:rsidR="00ED5952" w:rsidRPr="001F7287" w:rsidRDefault="00ED5952" w:rsidP="00ED5952">
            <w:pPr>
              <w:spacing w:before="60" w:after="60" w:line="240" w:lineRule="auto"/>
              <w:ind w:firstLine="284"/>
              <w:jc w:val="both"/>
              <w:rPr>
                <w:rFonts w:eastAsia="Calibri" w:cs="Times New Roman"/>
                <w:b/>
                <w:i/>
                <w:iCs/>
                <w:kern w:val="24"/>
                <w:sz w:val="26"/>
                <w:szCs w:val="26"/>
                <w:lang w:val="vi-VN"/>
              </w:rPr>
            </w:pPr>
            <w:r w:rsidRPr="001F7287">
              <w:rPr>
                <w:rFonts w:eastAsia="Calibri" w:cs="Times New Roman"/>
                <w:b/>
                <w:i/>
                <w:iCs/>
                <w:kern w:val="24"/>
                <w:sz w:val="26"/>
                <w:szCs w:val="26"/>
                <w:lang w:val="vi-VN"/>
              </w:rPr>
              <w:t>* Giao nhiệm vụ học tập:</w:t>
            </w:r>
          </w:p>
          <w:p w14:paraId="277E9D42" w14:textId="2838FF05" w:rsidR="002147F1" w:rsidRPr="001F7287" w:rsidRDefault="002147F1" w:rsidP="002147F1">
            <w:pPr>
              <w:spacing w:before="60" w:after="60" w:line="240" w:lineRule="auto"/>
              <w:ind w:firstLine="284"/>
              <w:jc w:val="both"/>
              <w:rPr>
                <w:rFonts w:eastAsia="Calibri" w:cs="Times New Roman"/>
                <w:bCs/>
                <w:kern w:val="24"/>
                <w:sz w:val="26"/>
                <w:szCs w:val="26"/>
                <w:lang w:val="vi-VN"/>
              </w:rPr>
            </w:pPr>
            <w:r w:rsidRPr="001F7287">
              <w:rPr>
                <w:rFonts w:cs="Times New Roman"/>
                <w:kern w:val="24"/>
                <w:sz w:val="26"/>
                <w:szCs w:val="26"/>
                <w:lang w:val="vi-VN"/>
              </w:rPr>
              <w:t>‒</w:t>
            </w:r>
            <w:r w:rsidRPr="001F7287">
              <w:rPr>
                <w:rFonts w:eastAsia="Calibri" w:cs="Times New Roman"/>
                <w:bCs/>
                <w:kern w:val="24"/>
                <w:sz w:val="26"/>
                <w:szCs w:val="26"/>
                <w:lang w:val="vi-VN"/>
              </w:rPr>
              <w:t xml:space="preserve"> </w:t>
            </w:r>
            <w:r w:rsidRPr="001F7287">
              <w:rPr>
                <w:rFonts w:cs="Times New Roman"/>
                <w:color w:val="000000"/>
                <w:sz w:val="26"/>
                <w:szCs w:val="26"/>
                <w:lang w:val="vi-VN"/>
              </w:rPr>
              <w:t>GV sử dụng phương pháp thuyết trình nêu vấn đế kết hợp hỏi - đáp và kĩ thuật</w:t>
            </w:r>
          </w:p>
          <w:p w14:paraId="3F63ABD7" w14:textId="77777777" w:rsidR="002147F1" w:rsidRPr="001F7287" w:rsidRDefault="002147F1" w:rsidP="002147F1">
            <w:pPr>
              <w:pStyle w:val="BodyText"/>
              <w:tabs>
                <w:tab w:val="left" w:pos="6125"/>
                <w:tab w:val="center" w:pos="8353"/>
                <w:tab w:val="right" w:pos="9525"/>
              </w:tabs>
              <w:spacing w:after="0" w:line="240" w:lineRule="auto"/>
              <w:jc w:val="both"/>
              <w:rPr>
                <w:rFonts w:ascii="Times New Roman" w:hAnsi="Times New Roman" w:cs="Times New Roman"/>
                <w:lang w:val="vi-VN"/>
              </w:rPr>
            </w:pPr>
            <w:r w:rsidRPr="001F7287">
              <w:rPr>
                <w:rFonts w:ascii="Times New Roman" w:hAnsi="Times New Roman" w:cs="Times New Roman"/>
                <w:color w:val="000000"/>
                <w:lang w:val="vi-VN"/>
              </w:rPr>
              <w:t>sơ đồ tư duy để hướng dẫn và gợi ý cho HS thảo luận các nội dung trong SCĐ.</w:t>
            </w:r>
          </w:p>
          <w:p w14:paraId="6DC44027" w14:textId="5CA4D827" w:rsidR="002147F1" w:rsidRPr="001F7287" w:rsidRDefault="002147F1" w:rsidP="002147F1">
            <w:pPr>
              <w:spacing w:before="60" w:after="60" w:line="240" w:lineRule="auto"/>
              <w:ind w:firstLine="284"/>
              <w:jc w:val="both"/>
              <w:rPr>
                <w:rFonts w:eastAsia="Calibri" w:cs="Times New Roman"/>
                <w:bCs/>
                <w:kern w:val="24"/>
                <w:sz w:val="26"/>
                <w:szCs w:val="26"/>
                <w:lang w:val="vi-VN"/>
              </w:rPr>
            </w:pPr>
            <w:bookmarkStart w:id="1" w:name="bookmark915"/>
            <w:bookmarkEnd w:id="1"/>
            <w:r w:rsidRPr="001F7287">
              <w:rPr>
                <w:rFonts w:cs="Times New Roman"/>
                <w:kern w:val="24"/>
                <w:sz w:val="26"/>
                <w:szCs w:val="26"/>
                <w:lang w:val="vi-VN"/>
              </w:rPr>
              <w:t>‒</w:t>
            </w:r>
            <w:r w:rsidRPr="001F7287">
              <w:rPr>
                <w:rFonts w:eastAsia="Calibri" w:cs="Times New Roman"/>
                <w:bCs/>
                <w:kern w:val="24"/>
                <w:sz w:val="26"/>
                <w:szCs w:val="26"/>
                <w:lang w:val="vi-VN"/>
              </w:rPr>
              <w:t xml:space="preserve"> </w:t>
            </w:r>
            <w:r w:rsidRPr="001F7287">
              <w:rPr>
                <w:rFonts w:cs="Times New Roman"/>
                <w:color w:val="000000"/>
                <w:sz w:val="26"/>
                <w:szCs w:val="26"/>
                <w:lang w:val="vi-VN"/>
              </w:rPr>
              <w:t>GV có thể chia lớp thành bốn nhóm, trong đó hai nhóm cùng thực hiện một</w:t>
            </w:r>
          </w:p>
          <w:p w14:paraId="1CDE0B56" w14:textId="77777777" w:rsidR="002147F1" w:rsidRPr="001F7287" w:rsidRDefault="002147F1" w:rsidP="002147F1">
            <w:pPr>
              <w:pStyle w:val="BodyText"/>
              <w:spacing w:after="0" w:line="240" w:lineRule="auto"/>
              <w:jc w:val="both"/>
              <w:rPr>
                <w:rFonts w:ascii="Times New Roman" w:hAnsi="Times New Roman" w:cs="Times New Roman"/>
                <w:lang w:val="vi-VN"/>
              </w:rPr>
            </w:pPr>
            <w:r w:rsidRPr="001F7287">
              <w:rPr>
                <w:rFonts w:ascii="Times New Roman" w:hAnsi="Times New Roman" w:cs="Times New Roman"/>
                <w:color w:val="000000"/>
                <w:lang w:val="vi-VN"/>
              </w:rPr>
              <w:t>nội dung:</w:t>
            </w:r>
          </w:p>
          <w:p w14:paraId="0D659CC4" w14:textId="77777777" w:rsidR="002147F1" w:rsidRPr="001F7287" w:rsidRDefault="002147F1" w:rsidP="002147F1">
            <w:pPr>
              <w:pStyle w:val="BodyText"/>
              <w:tabs>
                <w:tab w:val="left" w:pos="6083"/>
              </w:tabs>
              <w:spacing w:after="0" w:line="240" w:lineRule="auto"/>
              <w:jc w:val="both"/>
              <w:rPr>
                <w:rFonts w:ascii="Times New Roman" w:hAnsi="Times New Roman" w:cs="Times New Roman"/>
                <w:lang w:val="vi-VN"/>
              </w:rPr>
            </w:pPr>
            <w:r w:rsidRPr="001F7287">
              <w:rPr>
                <w:rFonts w:ascii="Times New Roman" w:hAnsi="Times New Roman" w:cs="Times New Roman"/>
                <w:i/>
                <w:iCs/>
                <w:color w:val="000000"/>
                <w:lang w:val="vi-VN"/>
              </w:rPr>
              <w:t>+ Nhóm 1 và 2:</w:t>
            </w:r>
            <w:r w:rsidRPr="001F7287">
              <w:rPr>
                <w:rFonts w:ascii="Times New Roman" w:hAnsi="Times New Roman" w:cs="Times New Roman"/>
                <w:color w:val="000000"/>
                <w:lang w:val="vi-VN"/>
              </w:rPr>
              <w:t xml:space="preserve"> Tìm hiểu về đặc điểm chung của vi sinh vật.</w:t>
            </w:r>
          </w:p>
          <w:p w14:paraId="0E3BB95D" w14:textId="77777777" w:rsidR="002147F1" w:rsidRPr="001F7287" w:rsidRDefault="002147F1" w:rsidP="002147F1">
            <w:pPr>
              <w:pStyle w:val="BodyText"/>
              <w:tabs>
                <w:tab w:val="left" w:pos="6095"/>
              </w:tabs>
              <w:spacing w:after="0" w:line="240" w:lineRule="auto"/>
              <w:jc w:val="both"/>
              <w:rPr>
                <w:rFonts w:ascii="Times New Roman" w:hAnsi="Times New Roman" w:cs="Times New Roman"/>
                <w:lang w:val="vi-VN"/>
              </w:rPr>
            </w:pPr>
            <w:r w:rsidRPr="001F7287">
              <w:rPr>
                <w:rFonts w:ascii="Times New Roman" w:hAnsi="Times New Roman" w:cs="Times New Roman"/>
                <w:i/>
                <w:iCs/>
                <w:color w:val="000000"/>
                <w:lang w:val="vi-VN"/>
              </w:rPr>
              <w:t>+ Nhóm 3 và 4:</w:t>
            </w:r>
            <w:r w:rsidRPr="001F7287">
              <w:rPr>
                <w:rFonts w:ascii="Times New Roman" w:hAnsi="Times New Roman" w:cs="Times New Roman"/>
                <w:color w:val="000000"/>
                <w:lang w:val="vi-VN"/>
              </w:rPr>
              <w:t xml:space="preserve"> Tìm hiểu về một số chủng vi sinh vật tiêu biểu.</w:t>
            </w:r>
          </w:p>
          <w:p w14:paraId="146F9425" w14:textId="7A5EC28D" w:rsidR="00ED5952" w:rsidRPr="001F7287" w:rsidRDefault="002147F1" w:rsidP="002147F1">
            <w:pPr>
              <w:spacing w:before="60" w:after="60" w:line="240" w:lineRule="auto"/>
              <w:ind w:firstLine="284"/>
              <w:jc w:val="both"/>
              <w:rPr>
                <w:rFonts w:eastAsia="Calibri" w:cs="Times New Roman"/>
                <w:bCs/>
                <w:kern w:val="24"/>
                <w:sz w:val="26"/>
                <w:szCs w:val="26"/>
                <w:lang w:val="vi-VN"/>
              </w:rPr>
            </w:pPr>
            <w:bookmarkStart w:id="2" w:name="bookmark916"/>
            <w:bookmarkEnd w:id="2"/>
            <w:r w:rsidRPr="001F7287">
              <w:rPr>
                <w:rFonts w:cs="Times New Roman"/>
                <w:kern w:val="24"/>
                <w:sz w:val="26"/>
                <w:szCs w:val="26"/>
                <w:lang w:val="vi-VN"/>
              </w:rPr>
              <w:t>‒</w:t>
            </w:r>
            <w:r w:rsidRPr="001F7287">
              <w:rPr>
                <w:rFonts w:eastAsia="Calibri" w:cs="Times New Roman"/>
                <w:bCs/>
                <w:kern w:val="24"/>
                <w:sz w:val="26"/>
                <w:szCs w:val="26"/>
                <w:lang w:val="vi-VN"/>
              </w:rPr>
              <w:t xml:space="preserve"> </w:t>
            </w:r>
            <w:r w:rsidRPr="001F7287">
              <w:rPr>
                <w:rFonts w:cs="Times New Roman"/>
                <w:color w:val="000000"/>
                <w:sz w:val="26"/>
                <w:szCs w:val="26"/>
                <w:lang w:val="vi-VN"/>
              </w:rPr>
              <w:t>GV yêu cầu HS tóm tắt nội dung đã thảo luận nhóm và trình bày dưới dạng sơ đồ tư duy. ở mỗi nội dung, GV chọn nhóm hoàn thành nhiệm vụ nhanh nhất lên trình bày.</w:t>
            </w:r>
          </w:p>
          <w:p w14:paraId="179319A0" w14:textId="77777777" w:rsidR="00ED5952" w:rsidRPr="001F7287" w:rsidRDefault="00ED5952" w:rsidP="00ED5952">
            <w:pPr>
              <w:spacing w:before="60" w:after="60" w:line="240" w:lineRule="auto"/>
              <w:ind w:firstLine="284"/>
              <w:jc w:val="both"/>
              <w:rPr>
                <w:rFonts w:eastAsia="Calibri" w:cs="Times New Roman"/>
                <w:b/>
                <w:i/>
                <w:iCs/>
                <w:kern w:val="24"/>
                <w:sz w:val="26"/>
                <w:szCs w:val="26"/>
                <w:lang w:val="vi-VN"/>
              </w:rPr>
            </w:pPr>
            <w:r w:rsidRPr="001F7287">
              <w:rPr>
                <w:rFonts w:eastAsia="Calibri" w:cs="Times New Roman"/>
                <w:b/>
                <w:i/>
                <w:iCs/>
                <w:kern w:val="24"/>
                <w:sz w:val="26"/>
                <w:szCs w:val="26"/>
                <w:lang w:val="vi-VN"/>
              </w:rPr>
              <w:t>* Thực hiện nhiệm vụ:</w:t>
            </w:r>
          </w:p>
          <w:p w14:paraId="014ABBDD" w14:textId="63A0266B" w:rsidR="00ED5952" w:rsidRPr="001F7287" w:rsidRDefault="00ED5952" w:rsidP="00ED5952">
            <w:pPr>
              <w:spacing w:before="60" w:after="60" w:line="240" w:lineRule="auto"/>
              <w:ind w:firstLine="284"/>
              <w:jc w:val="both"/>
              <w:rPr>
                <w:rFonts w:cs="Times New Roman"/>
                <w:kern w:val="24"/>
                <w:sz w:val="26"/>
                <w:szCs w:val="26"/>
                <w:lang w:val="vi-VN"/>
              </w:rPr>
            </w:pPr>
            <w:r w:rsidRPr="001F7287">
              <w:rPr>
                <w:rFonts w:cs="Times New Roman"/>
                <w:kern w:val="24"/>
                <w:sz w:val="26"/>
                <w:szCs w:val="26"/>
                <w:lang w:val="vi-VN"/>
              </w:rPr>
              <w:t>‒</w:t>
            </w:r>
            <w:r w:rsidR="0033006C" w:rsidRPr="001F7287">
              <w:rPr>
                <w:rFonts w:cs="Times New Roman"/>
                <w:kern w:val="24"/>
                <w:sz w:val="26"/>
                <w:szCs w:val="26"/>
                <w:lang w:val="vi-VN"/>
              </w:rPr>
              <w:t xml:space="preserve"> </w:t>
            </w:r>
            <w:r w:rsidR="002147F1" w:rsidRPr="001F7287">
              <w:rPr>
                <w:rFonts w:cs="Times New Roman"/>
                <w:kern w:val="24"/>
                <w:sz w:val="26"/>
                <w:szCs w:val="26"/>
                <w:lang w:val="vi-VN"/>
              </w:rPr>
              <w:t>HS nhận nhiệm vụ từ GV và thực hiện.</w:t>
            </w:r>
          </w:p>
          <w:p w14:paraId="7957CFA0" w14:textId="77777777" w:rsidR="00ED5952" w:rsidRPr="001F7287" w:rsidRDefault="00ED5952" w:rsidP="00ED5952">
            <w:pPr>
              <w:spacing w:before="60" w:after="60" w:line="240" w:lineRule="auto"/>
              <w:ind w:firstLine="284"/>
              <w:jc w:val="both"/>
              <w:rPr>
                <w:rFonts w:eastAsia="Calibri" w:cs="Times New Roman"/>
                <w:b/>
                <w:i/>
                <w:iCs/>
                <w:kern w:val="24"/>
                <w:sz w:val="26"/>
                <w:szCs w:val="26"/>
                <w:lang w:val="vi-VN"/>
              </w:rPr>
            </w:pPr>
            <w:r w:rsidRPr="001F7287">
              <w:rPr>
                <w:rFonts w:eastAsia="Calibri" w:cs="Times New Roman"/>
                <w:b/>
                <w:i/>
                <w:iCs/>
                <w:kern w:val="24"/>
                <w:sz w:val="26"/>
                <w:szCs w:val="26"/>
                <w:lang w:val="vi-VN"/>
              </w:rPr>
              <w:t>* Báo cáo, thảo luận:</w:t>
            </w:r>
          </w:p>
          <w:p w14:paraId="38C531DC" w14:textId="25CA7FBB" w:rsidR="00ED5952" w:rsidRPr="001F7287" w:rsidRDefault="002147F1" w:rsidP="004B108D">
            <w:pPr>
              <w:spacing w:before="60" w:after="60" w:line="240" w:lineRule="auto"/>
              <w:ind w:firstLine="284"/>
              <w:jc w:val="both"/>
              <w:rPr>
                <w:rFonts w:eastAsia="Calibri" w:cs="Times New Roman"/>
                <w:bCs/>
                <w:kern w:val="24"/>
                <w:sz w:val="26"/>
                <w:szCs w:val="26"/>
                <w:lang w:val="vi-VN"/>
              </w:rPr>
            </w:pPr>
            <w:r w:rsidRPr="001F7287">
              <w:rPr>
                <w:rFonts w:cs="Times New Roman"/>
                <w:kern w:val="24"/>
                <w:sz w:val="26"/>
                <w:szCs w:val="26"/>
                <w:lang w:val="vi-VN"/>
              </w:rPr>
              <w:lastRenderedPageBreak/>
              <w:t>‒</w:t>
            </w:r>
            <w:r w:rsidRPr="001F7287">
              <w:rPr>
                <w:rFonts w:eastAsia="Calibri" w:cs="Times New Roman"/>
                <w:bCs/>
                <w:kern w:val="24"/>
                <w:sz w:val="26"/>
                <w:szCs w:val="26"/>
                <w:lang w:val="vi-VN"/>
              </w:rPr>
              <w:t xml:space="preserve"> </w:t>
            </w:r>
            <w:r w:rsidRPr="001F7287">
              <w:rPr>
                <w:rFonts w:cs="Times New Roman"/>
                <w:color w:val="000000"/>
                <w:sz w:val="26"/>
                <w:szCs w:val="26"/>
                <w:lang w:val="vi-VN"/>
              </w:rPr>
              <w:t xml:space="preserve">Sau phần trình bày của mỗi nhóm, GV và các nhóm còn lại nhận xét, đặt câu hỏi thảo luận. </w:t>
            </w:r>
          </w:p>
          <w:p w14:paraId="006D9E27" w14:textId="77777777" w:rsidR="00ED5952" w:rsidRPr="001F7287" w:rsidRDefault="00ED5952" w:rsidP="00ED5952">
            <w:pPr>
              <w:spacing w:before="60" w:after="60" w:line="240" w:lineRule="auto"/>
              <w:ind w:firstLine="284"/>
              <w:jc w:val="both"/>
              <w:rPr>
                <w:rFonts w:cs="Times New Roman"/>
                <w:bCs/>
                <w:kern w:val="24"/>
                <w:sz w:val="26"/>
                <w:szCs w:val="26"/>
                <w:lang w:val="vi-VN"/>
              </w:rPr>
            </w:pPr>
            <w:r w:rsidRPr="001F7287">
              <w:rPr>
                <w:rFonts w:cs="Times New Roman"/>
                <w:b/>
                <w:i/>
                <w:iCs/>
                <w:kern w:val="24"/>
                <w:sz w:val="26"/>
                <w:szCs w:val="26"/>
                <w:lang w:val="vi-VN"/>
              </w:rPr>
              <w:t>* Kết luận, nhận định:</w:t>
            </w:r>
          </w:p>
          <w:p w14:paraId="39F2F3CC" w14:textId="77777777" w:rsidR="004B108D" w:rsidRPr="001F7287" w:rsidRDefault="00ED5952" w:rsidP="004B108D">
            <w:pPr>
              <w:spacing w:before="60" w:after="60" w:line="240" w:lineRule="auto"/>
              <w:ind w:firstLine="284"/>
              <w:jc w:val="both"/>
              <w:rPr>
                <w:rFonts w:cs="Times New Roman"/>
                <w:color w:val="000000"/>
                <w:sz w:val="26"/>
                <w:szCs w:val="26"/>
                <w:lang w:val="vi-VN"/>
              </w:rPr>
            </w:pPr>
            <w:r w:rsidRPr="001F7287">
              <w:rPr>
                <w:rFonts w:cs="Times New Roman"/>
                <w:kern w:val="24"/>
                <w:sz w:val="26"/>
                <w:szCs w:val="26"/>
                <w:lang w:val="vi-VN"/>
              </w:rPr>
              <w:t>‒</w:t>
            </w:r>
            <w:r w:rsidR="0033006C" w:rsidRPr="001F7287">
              <w:rPr>
                <w:rFonts w:cs="Times New Roman"/>
                <w:kern w:val="24"/>
                <w:sz w:val="26"/>
                <w:szCs w:val="26"/>
                <w:lang w:val="vi-VN"/>
              </w:rPr>
              <w:t xml:space="preserve"> </w:t>
            </w:r>
            <w:r w:rsidR="004B108D" w:rsidRPr="001F7287">
              <w:rPr>
                <w:rFonts w:cs="Times New Roman"/>
                <w:color w:val="000000"/>
                <w:sz w:val="26"/>
                <w:szCs w:val="26"/>
                <w:lang w:val="vi-VN"/>
              </w:rPr>
              <w:t>Cuối cùng, GV chốt lại nội dung và yêu cầu HS trà lời các câu hỏi trong SCĐ.</w:t>
            </w:r>
          </w:p>
          <w:p w14:paraId="60E21054" w14:textId="2585E2ED" w:rsidR="004B108D" w:rsidRPr="001F7287" w:rsidRDefault="004B108D" w:rsidP="004B108D">
            <w:pPr>
              <w:spacing w:before="60" w:after="60" w:line="240" w:lineRule="auto"/>
              <w:jc w:val="both"/>
              <w:rPr>
                <w:rFonts w:eastAsia="Calibri" w:cs="Times New Roman"/>
                <w:bCs/>
                <w:kern w:val="24"/>
                <w:sz w:val="26"/>
                <w:szCs w:val="26"/>
                <w:lang w:val="vi-VN"/>
              </w:rPr>
            </w:pPr>
            <w:bookmarkStart w:id="3" w:name="_Hlk178014888"/>
            <w:r w:rsidRPr="001F7287">
              <w:rPr>
                <w:rFonts w:eastAsia="Calibri" w:cs="Times New Roman"/>
                <w:bCs/>
                <w:kern w:val="24"/>
                <w:sz w:val="26"/>
                <w:szCs w:val="26"/>
                <w:lang w:val="vi-VN"/>
              </w:rPr>
              <w:t>1.</w:t>
            </w:r>
            <w:r w:rsidR="00ED5952" w:rsidRPr="001F7287">
              <w:rPr>
                <w:rFonts w:eastAsia="Calibri" w:cs="Times New Roman"/>
                <w:bCs/>
                <w:kern w:val="24"/>
                <w:sz w:val="26"/>
                <w:szCs w:val="26"/>
                <w:lang w:val="vi-VN"/>
              </w:rPr>
              <w:t xml:space="preserve"> </w:t>
            </w:r>
            <w:r w:rsidRPr="001F7287">
              <w:rPr>
                <w:rFonts w:cs="Times New Roman"/>
                <w:color w:val="000000"/>
                <w:sz w:val="26"/>
                <w:szCs w:val="26"/>
                <w:lang w:val="vi-VN"/>
              </w:rPr>
              <w:t>Hãy cho biết các đặc điểm của một số chủng vi sinh vật tham gia trong xử lí ô nhiễm môi trường.</w:t>
            </w:r>
          </w:p>
          <w:p w14:paraId="5B996212" w14:textId="77777777" w:rsidR="004B108D" w:rsidRPr="001F7287" w:rsidRDefault="004B108D" w:rsidP="004B108D">
            <w:pPr>
              <w:pStyle w:val="BodyText"/>
              <w:numPr>
                <w:ilvl w:val="0"/>
                <w:numId w:val="8"/>
              </w:numPr>
              <w:tabs>
                <w:tab w:val="left" w:pos="328"/>
              </w:tabs>
              <w:spacing w:after="0" w:line="240" w:lineRule="auto"/>
              <w:jc w:val="both"/>
              <w:rPr>
                <w:rFonts w:ascii="Times New Roman" w:hAnsi="Times New Roman" w:cs="Times New Roman"/>
              </w:rPr>
            </w:pPr>
            <w:bookmarkStart w:id="4" w:name="bookmark919"/>
            <w:bookmarkEnd w:id="4"/>
            <w:r w:rsidRPr="001F7287">
              <w:rPr>
                <w:rFonts w:ascii="Times New Roman" w:hAnsi="Times New Roman" w:cs="Times New Roman"/>
                <w:color w:val="000000"/>
              </w:rPr>
              <w:t>Kích thước nhỏ.</w:t>
            </w:r>
          </w:p>
          <w:p w14:paraId="26543A89" w14:textId="77777777" w:rsidR="004B108D" w:rsidRPr="001F7287" w:rsidRDefault="004B108D" w:rsidP="004B108D">
            <w:pPr>
              <w:pStyle w:val="BodyText"/>
              <w:numPr>
                <w:ilvl w:val="0"/>
                <w:numId w:val="8"/>
              </w:numPr>
              <w:tabs>
                <w:tab w:val="left" w:pos="328"/>
              </w:tabs>
              <w:spacing w:after="0" w:line="240" w:lineRule="auto"/>
              <w:jc w:val="both"/>
              <w:rPr>
                <w:rFonts w:ascii="Times New Roman" w:hAnsi="Times New Roman" w:cs="Times New Roman"/>
              </w:rPr>
            </w:pPr>
            <w:bookmarkStart w:id="5" w:name="bookmark920"/>
            <w:bookmarkEnd w:id="5"/>
            <w:r w:rsidRPr="001F7287">
              <w:rPr>
                <w:rFonts w:ascii="Times New Roman" w:hAnsi="Times New Roman" w:cs="Times New Roman"/>
                <w:color w:val="000000"/>
              </w:rPr>
              <w:t>Trao đổi chất và chuyển hoá với tốc độ nhanh.</w:t>
            </w:r>
          </w:p>
          <w:p w14:paraId="08566620" w14:textId="77777777" w:rsidR="004B108D" w:rsidRPr="001F7287" w:rsidRDefault="004B108D" w:rsidP="004B108D">
            <w:pPr>
              <w:pStyle w:val="BodyText"/>
              <w:numPr>
                <w:ilvl w:val="0"/>
                <w:numId w:val="8"/>
              </w:numPr>
              <w:tabs>
                <w:tab w:val="left" w:pos="328"/>
              </w:tabs>
              <w:spacing w:after="0" w:line="240" w:lineRule="auto"/>
              <w:jc w:val="both"/>
              <w:rPr>
                <w:rFonts w:ascii="Times New Roman" w:hAnsi="Times New Roman" w:cs="Times New Roman"/>
              </w:rPr>
            </w:pPr>
            <w:bookmarkStart w:id="6" w:name="bookmark921"/>
            <w:bookmarkEnd w:id="6"/>
            <w:r w:rsidRPr="001F7287">
              <w:rPr>
                <w:rFonts w:ascii="Times New Roman" w:hAnsi="Times New Roman" w:cs="Times New Roman"/>
                <w:color w:val="000000"/>
              </w:rPr>
              <w:t>Sinh trưởng và sinh sản nhanh.</w:t>
            </w:r>
          </w:p>
          <w:p w14:paraId="7598909F" w14:textId="77777777" w:rsidR="004B108D" w:rsidRPr="001F7287" w:rsidRDefault="004B108D" w:rsidP="004B108D">
            <w:pPr>
              <w:pStyle w:val="BodyText"/>
              <w:numPr>
                <w:ilvl w:val="0"/>
                <w:numId w:val="8"/>
              </w:numPr>
              <w:tabs>
                <w:tab w:val="left" w:pos="328"/>
              </w:tabs>
              <w:spacing w:after="0" w:line="240" w:lineRule="auto"/>
              <w:jc w:val="both"/>
              <w:rPr>
                <w:rFonts w:ascii="Times New Roman" w:hAnsi="Times New Roman" w:cs="Times New Roman"/>
              </w:rPr>
            </w:pPr>
            <w:bookmarkStart w:id="7" w:name="bookmark922"/>
            <w:bookmarkEnd w:id="7"/>
            <w:r w:rsidRPr="001F7287">
              <w:rPr>
                <w:rFonts w:ascii="Times New Roman" w:hAnsi="Times New Roman" w:cs="Times New Roman"/>
                <w:color w:val="000000"/>
              </w:rPr>
              <w:t>Phân bố rộng, nhiều chủng loại.</w:t>
            </w:r>
          </w:p>
          <w:p w14:paraId="78F10A09" w14:textId="77777777" w:rsidR="004B108D" w:rsidRPr="001F7287" w:rsidRDefault="004B108D" w:rsidP="004B108D">
            <w:pPr>
              <w:pStyle w:val="BodyText"/>
              <w:numPr>
                <w:ilvl w:val="0"/>
                <w:numId w:val="8"/>
              </w:numPr>
              <w:tabs>
                <w:tab w:val="left" w:pos="328"/>
              </w:tabs>
              <w:spacing w:after="0" w:line="240" w:lineRule="auto"/>
              <w:jc w:val="both"/>
              <w:rPr>
                <w:rFonts w:ascii="Times New Roman" w:hAnsi="Times New Roman" w:cs="Times New Roman"/>
              </w:rPr>
            </w:pPr>
            <w:bookmarkStart w:id="8" w:name="bookmark923"/>
            <w:bookmarkEnd w:id="8"/>
            <w:r w:rsidRPr="001F7287">
              <w:rPr>
                <w:rFonts w:ascii="Times New Roman" w:hAnsi="Times New Roman" w:cs="Times New Roman"/>
                <w:color w:val="000000"/>
              </w:rPr>
              <w:t>Dễ bị tác động của môi trường.</w:t>
            </w:r>
          </w:p>
          <w:p w14:paraId="521AF939" w14:textId="77777777" w:rsidR="004B108D" w:rsidRPr="001F7287" w:rsidRDefault="004B108D" w:rsidP="004B108D">
            <w:pPr>
              <w:pStyle w:val="BodyText"/>
              <w:numPr>
                <w:ilvl w:val="0"/>
                <w:numId w:val="8"/>
              </w:numPr>
              <w:tabs>
                <w:tab w:val="left" w:pos="328"/>
              </w:tabs>
              <w:spacing w:after="0" w:line="240" w:lineRule="auto"/>
              <w:jc w:val="both"/>
              <w:rPr>
                <w:rFonts w:ascii="Times New Roman" w:hAnsi="Times New Roman" w:cs="Times New Roman"/>
              </w:rPr>
            </w:pPr>
            <w:bookmarkStart w:id="9" w:name="bookmark924"/>
            <w:bookmarkEnd w:id="9"/>
            <w:r w:rsidRPr="001F7287">
              <w:rPr>
                <w:rFonts w:ascii="Times New Roman" w:hAnsi="Times New Roman" w:cs="Times New Roman"/>
                <w:color w:val="000000"/>
              </w:rPr>
              <w:t>Thích nghi tốt và dễ phát sinh các biến dị.</w:t>
            </w:r>
          </w:p>
          <w:p w14:paraId="6FD7E695" w14:textId="7D9EACFA" w:rsidR="004B108D" w:rsidRPr="001F7287" w:rsidRDefault="004B108D" w:rsidP="004B108D">
            <w:pPr>
              <w:pStyle w:val="BodyText"/>
              <w:tabs>
                <w:tab w:val="left" w:pos="388"/>
              </w:tabs>
              <w:spacing w:after="0" w:line="240" w:lineRule="auto"/>
              <w:jc w:val="both"/>
              <w:rPr>
                <w:rFonts w:ascii="Times New Roman" w:hAnsi="Times New Roman" w:cs="Times New Roman"/>
              </w:rPr>
            </w:pPr>
            <w:bookmarkStart w:id="10" w:name="bookmark925"/>
            <w:bookmarkEnd w:id="10"/>
            <w:r w:rsidRPr="001F7287">
              <w:rPr>
                <w:rFonts w:ascii="Times New Roman" w:hAnsi="Times New Roman" w:cs="Times New Roman"/>
                <w:color w:val="000000"/>
                <w:lang w:val="vi-VN"/>
              </w:rPr>
              <w:t xml:space="preserve">2. </w:t>
            </w:r>
            <w:r w:rsidRPr="001F7287">
              <w:rPr>
                <w:rFonts w:ascii="Times New Roman" w:hAnsi="Times New Roman" w:cs="Times New Roman"/>
                <w:color w:val="000000"/>
              </w:rPr>
              <w:t>Những nhóm vi sinh vật nào tham gia chính vào xử lí ô nhiễm môi trường?</w:t>
            </w:r>
          </w:p>
          <w:p w14:paraId="48B5CB07" w14:textId="77777777" w:rsidR="004B108D" w:rsidRPr="001F7287" w:rsidRDefault="004B108D" w:rsidP="004B108D">
            <w:pPr>
              <w:pStyle w:val="BodyText"/>
              <w:numPr>
                <w:ilvl w:val="0"/>
                <w:numId w:val="8"/>
              </w:numPr>
              <w:tabs>
                <w:tab w:val="left" w:pos="328"/>
              </w:tabs>
              <w:spacing w:after="0" w:line="240" w:lineRule="auto"/>
              <w:jc w:val="both"/>
              <w:rPr>
                <w:rFonts w:ascii="Times New Roman" w:hAnsi="Times New Roman" w:cs="Times New Roman"/>
              </w:rPr>
            </w:pPr>
            <w:bookmarkStart w:id="11" w:name="bookmark926"/>
            <w:bookmarkEnd w:id="11"/>
            <w:r w:rsidRPr="001F7287">
              <w:rPr>
                <w:rFonts w:ascii="Times New Roman" w:hAnsi="Times New Roman" w:cs="Times New Roman"/>
                <w:color w:val="000000"/>
              </w:rPr>
              <w:t>Vi sinh vật phân giải tinh bột.</w:t>
            </w:r>
          </w:p>
          <w:p w14:paraId="013AB0C6" w14:textId="77777777" w:rsidR="004B108D" w:rsidRPr="001F7287" w:rsidRDefault="004B108D" w:rsidP="004B108D">
            <w:pPr>
              <w:pStyle w:val="BodyText"/>
              <w:numPr>
                <w:ilvl w:val="0"/>
                <w:numId w:val="8"/>
              </w:numPr>
              <w:tabs>
                <w:tab w:val="left" w:pos="328"/>
              </w:tabs>
              <w:spacing w:after="0" w:line="240" w:lineRule="auto"/>
              <w:jc w:val="both"/>
              <w:rPr>
                <w:rFonts w:ascii="Times New Roman" w:hAnsi="Times New Roman" w:cs="Times New Roman"/>
              </w:rPr>
            </w:pPr>
            <w:bookmarkStart w:id="12" w:name="bookmark927"/>
            <w:bookmarkEnd w:id="12"/>
            <w:r w:rsidRPr="001F7287">
              <w:rPr>
                <w:rFonts w:ascii="Times New Roman" w:hAnsi="Times New Roman" w:cs="Times New Roman"/>
                <w:color w:val="000000"/>
              </w:rPr>
              <w:t>Vi sinh vật phân giải cellulose.</w:t>
            </w:r>
          </w:p>
          <w:p w14:paraId="439C5E9E" w14:textId="77777777" w:rsidR="004B108D" w:rsidRPr="001F7287" w:rsidRDefault="004B108D" w:rsidP="004B108D">
            <w:pPr>
              <w:pStyle w:val="BodyText"/>
              <w:numPr>
                <w:ilvl w:val="0"/>
                <w:numId w:val="8"/>
              </w:numPr>
              <w:tabs>
                <w:tab w:val="left" w:pos="328"/>
              </w:tabs>
              <w:spacing w:after="0" w:line="240" w:lineRule="auto"/>
              <w:jc w:val="both"/>
              <w:rPr>
                <w:rFonts w:ascii="Times New Roman" w:hAnsi="Times New Roman" w:cs="Times New Roman"/>
              </w:rPr>
            </w:pPr>
            <w:bookmarkStart w:id="13" w:name="bookmark928"/>
            <w:bookmarkEnd w:id="13"/>
            <w:r w:rsidRPr="001F7287">
              <w:rPr>
                <w:rFonts w:ascii="Times New Roman" w:hAnsi="Times New Roman" w:cs="Times New Roman"/>
                <w:color w:val="000000"/>
              </w:rPr>
              <w:t>Vi sinh vật phân giải protein.</w:t>
            </w:r>
          </w:p>
          <w:p w14:paraId="60E6A033" w14:textId="77777777" w:rsidR="004B108D" w:rsidRPr="001F7287" w:rsidRDefault="004B108D" w:rsidP="004B108D">
            <w:pPr>
              <w:pStyle w:val="BodyText"/>
              <w:numPr>
                <w:ilvl w:val="0"/>
                <w:numId w:val="8"/>
              </w:numPr>
              <w:tabs>
                <w:tab w:val="left" w:pos="328"/>
              </w:tabs>
              <w:spacing w:after="0" w:line="240" w:lineRule="auto"/>
              <w:jc w:val="both"/>
              <w:rPr>
                <w:rFonts w:ascii="Times New Roman" w:hAnsi="Times New Roman" w:cs="Times New Roman"/>
              </w:rPr>
            </w:pPr>
            <w:bookmarkStart w:id="14" w:name="bookmark929"/>
            <w:bookmarkEnd w:id="14"/>
            <w:r w:rsidRPr="001F7287">
              <w:rPr>
                <w:rFonts w:ascii="Times New Roman" w:hAnsi="Times New Roman" w:cs="Times New Roman"/>
                <w:color w:val="000000"/>
              </w:rPr>
              <w:t>Vi sinh vật phân giải lipid.</w:t>
            </w:r>
          </w:p>
          <w:bookmarkEnd w:id="3"/>
          <w:p w14:paraId="55B437DB" w14:textId="0A9CB0CD" w:rsidR="00ED5952" w:rsidRPr="001F7287" w:rsidRDefault="00ED5952" w:rsidP="00ED5952">
            <w:pPr>
              <w:spacing w:before="60" w:after="60" w:line="240" w:lineRule="auto"/>
              <w:ind w:firstLine="284"/>
              <w:jc w:val="both"/>
              <w:rPr>
                <w:rFonts w:eastAsia="Calibri" w:cs="Times New Roman"/>
                <w:bCs/>
                <w:kern w:val="24"/>
                <w:sz w:val="26"/>
                <w:szCs w:val="26"/>
              </w:rPr>
            </w:pPr>
          </w:p>
          <w:p w14:paraId="16C06D6B" w14:textId="23EED236" w:rsidR="006F38B6" w:rsidRPr="001F7287" w:rsidRDefault="006F38B6" w:rsidP="00CF3DA9">
            <w:pPr>
              <w:spacing w:before="60" w:after="60" w:line="240" w:lineRule="auto"/>
              <w:jc w:val="center"/>
              <w:rPr>
                <w:rFonts w:cs="Times New Roman"/>
                <w:b/>
                <w:bCs/>
                <w:kern w:val="24"/>
                <w:sz w:val="26"/>
                <w:szCs w:val="26"/>
              </w:rPr>
            </w:pPr>
            <w:r w:rsidRPr="001F7287">
              <w:rPr>
                <w:rFonts w:cs="Times New Roman"/>
                <w:b/>
                <w:bCs/>
                <w:kern w:val="24"/>
                <w:sz w:val="26"/>
                <w:szCs w:val="26"/>
              </w:rPr>
              <w:t xml:space="preserve">Hoạt động 2.2. </w:t>
            </w:r>
            <w:r w:rsidR="004B108D" w:rsidRPr="001F7287">
              <w:rPr>
                <w:rFonts w:cs="Times New Roman"/>
                <w:b/>
                <w:bCs/>
                <w:kern w:val="24"/>
                <w:sz w:val="26"/>
                <w:szCs w:val="26"/>
                <w:lang w:val="vi-VN"/>
              </w:rPr>
              <w:t>Tìm hiểu vai trò của vi sinh vật trong công nghệ vi sinh xử lí môi trường</w:t>
            </w:r>
            <w:r w:rsidRPr="001F7287">
              <w:rPr>
                <w:rFonts w:cs="Times New Roman"/>
                <w:b/>
                <w:bCs/>
                <w:kern w:val="24"/>
                <w:sz w:val="26"/>
                <w:szCs w:val="26"/>
              </w:rPr>
              <w:t xml:space="preserve"> (</w:t>
            </w:r>
            <w:r w:rsidR="004B108D" w:rsidRPr="001F7287">
              <w:rPr>
                <w:rFonts w:cs="Times New Roman"/>
                <w:b/>
                <w:bCs/>
                <w:kern w:val="24"/>
                <w:sz w:val="26"/>
                <w:szCs w:val="26"/>
                <w:lang w:val="vi-VN"/>
              </w:rPr>
              <w:t xml:space="preserve">10 </w:t>
            </w:r>
            <w:r w:rsidRPr="001F7287">
              <w:rPr>
                <w:rFonts w:cs="Times New Roman"/>
                <w:b/>
                <w:bCs/>
                <w:kern w:val="24"/>
                <w:sz w:val="26"/>
                <w:szCs w:val="26"/>
              </w:rPr>
              <w:t>phút)</w:t>
            </w:r>
          </w:p>
          <w:p w14:paraId="0806E721" w14:textId="77777777" w:rsidR="004B108D" w:rsidRPr="001F7287" w:rsidRDefault="006F38B6" w:rsidP="004B108D">
            <w:pPr>
              <w:pStyle w:val="BodyText"/>
              <w:spacing w:after="0" w:line="240" w:lineRule="auto"/>
              <w:jc w:val="both"/>
              <w:rPr>
                <w:rFonts w:ascii="Times New Roman" w:hAnsi="Times New Roman" w:cs="Times New Roman"/>
              </w:rPr>
            </w:pPr>
            <w:r w:rsidRPr="001F7287">
              <w:rPr>
                <w:rFonts w:ascii="Times New Roman" w:hAnsi="Times New Roman" w:cs="Times New Roman"/>
                <w:b/>
                <w:bCs/>
                <w:kern w:val="24"/>
              </w:rPr>
              <w:t>a) Mục tiêu</w:t>
            </w:r>
            <w:r w:rsidR="00ED5952" w:rsidRPr="001F7287">
              <w:rPr>
                <w:rFonts w:ascii="Times New Roman" w:hAnsi="Times New Roman" w:cs="Times New Roman"/>
                <w:b/>
                <w:bCs/>
                <w:kern w:val="24"/>
              </w:rPr>
              <w:t>:</w:t>
            </w:r>
            <w:r w:rsidR="00ED5952" w:rsidRPr="001F7287">
              <w:rPr>
                <w:rFonts w:ascii="Times New Roman" w:hAnsi="Times New Roman" w:cs="Times New Roman"/>
                <w:kern w:val="24"/>
              </w:rPr>
              <w:t xml:space="preserve"> </w:t>
            </w:r>
            <w:r w:rsidR="004B108D" w:rsidRPr="001F7287">
              <w:rPr>
                <w:rFonts w:ascii="Times New Roman" w:hAnsi="Times New Roman" w:cs="Times New Roman"/>
                <w:color w:val="000000"/>
              </w:rPr>
              <w:t>SH 1.1; SH 2.4; SH 3.2; TCTH 6.1; GTHT 1.5; TN 1.3.</w:t>
            </w:r>
          </w:p>
          <w:p w14:paraId="6B1A8B2A" w14:textId="0BDD9B2F" w:rsidR="00ED5952" w:rsidRPr="001F7287" w:rsidRDefault="00ED5952" w:rsidP="00ED5952">
            <w:pPr>
              <w:spacing w:before="60" w:after="60" w:line="240" w:lineRule="auto"/>
              <w:jc w:val="both"/>
              <w:rPr>
                <w:rFonts w:eastAsia="Calibri" w:cs="Times New Roman"/>
                <w:b/>
                <w:kern w:val="24"/>
                <w:sz w:val="26"/>
                <w:szCs w:val="26"/>
              </w:rPr>
            </w:pPr>
            <w:r w:rsidRPr="001F7287">
              <w:rPr>
                <w:rFonts w:eastAsia="Calibri" w:cs="Times New Roman"/>
                <w:b/>
                <w:kern w:val="24"/>
                <w:sz w:val="26"/>
                <w:szCs w:val="26"/>
              </w:rPr>
              <w:t>b) Tổ chức thực hiện</w:t>
            </w:r>
          </w:p>
          <w:p w14:paraId="7459B541" w14:textId="77777777" w:rsidR="00ED5952" w:rsidRPr="001F7287" w:rsidRDefault="00ED5952" w:rsidP="00ED5952">
            <w:pPr>
              <w:spacing w:before="60" w:after="60" w:line="240" w:lineRule="auto"/>
              <w:ind w:firstLine="284"/>
              <w:jc w:val="both"/>
              <w:rPr>
                <w:rFonts w:eastAsia="Calibri" w:cs="Times New Roman"/>
                <w:b/>
                <w:i/>
                <w:iCs/>
                <w:kern w:val="24"/>
                <w:sz w:val="26"/>
                <w:szCs w:val="26"/>
              </w:rPr>
            </w:pPr>
            <w:r w:rsidRPr="001F7287">
              <w:rPr>
                <w:rFonts w:eastAsia="Calibri" w:cs="Times New Roman"/>
                <w:b/>
                <w:i/>
                <w:iCs/>
                <w:kern w:val="24"/>
                <w:sz w:val="26"/>
                <w:szCs w:val="26"/>
              </w:rPr>
              <w:t>* Giao nhiệm vụ học tập:</w:t>
            </w:r>
          </w:p>
          <w:p w14:paraId="41BF582E" w14:textId="000AD279" w:rsidR="004B108D" w:rsidRPr="001F7287" w:rsidRDefault="004B108D" w:rsidP="004B108D">
            <w:pPr>
              <w:pStyle w:val="BodyText"/>
              <w:spacing w:after="0" w:line="240" w:lineRule="auto"/>
              <w:jc w:val="both"/>
              <w:rPr>
                <w:rFonts w:ascii="Times New Roman" w:hAnsi="Times New Roman" w:cs="Times New Roman"/>
              </w:rPr>
            </w:pPr>
            <w:r w:rsidRPr="001F7287">
              <w:rPr>
                <w:rFonts w:ascii="Times New Roman" w:hAnsi="Times New Roman" w:cs="Times New Roman"/>
                <w:color w:val="000000"/>
              </w:rPr>
              <w:t>GV sử dụng phương pháp dạy học hỏi - đáp kết hợp với kĩ thuật mành ghép để hướng dẫn và gợi ý cho HS thảo luận nội dung trong SCĐ.</w:t>
            </w:r>
          </w:p>
          <w:p w14:paraId="28CDCBF7" w14:textId="77777777" w:rsidR="004B108D" w:rsidRPr="001F7287" w:rsidRDefault="004B108D" w:rsidP="004B108D">
            <w:pPr>
              <w:pStyle w:val="BodyText"/>
              <w:numPr>
                <w:ilvl w:val="0"/>
                <w:numId w:val="8"/>
              </w:numPr>
              <w:tabs>
                <w:tab w:val="left" w:pos="328"/>
              </w:tabs>
              <w:spacing w:after="0" w:line="240" w:lineRule="auto"/>
              <w:jc w:val="both"/>
              <w:rPr>
                <w:rFonts w:ascii="Times New Roman" w:hAnsi="Times New Roman" w:cs="Times New Roman"/>
              </w:rPr>
            </w:pPr>
            <w:r w:rsidRPr="001F7287">
              <w:rPr>
                <w:rFonts w:ascii="Times New Roman" w:hAnsi="Times New Roman" w:cs="Times New Roman"/>
                <w:i/>
                <w:iCs/>
                <w:color w:val="000000"/>
              </w:rPr>
              <w:t>Vòng 1:</w:t>
            </w:r>
            <w:r w:rsidRPr="001F7287">
              <w:rPr>
                <w:rFonts w:ascii="Times New Roman" w:hAnsi="Times New Roman" w:cs="Times New Roman"/>
                <w:color w:val="000000"/>
              </w:rPr>
              <w:t xml:space="preserve"> Nhóm chuyên gia</w:t>
            </w:r>
          </w:p>
          <w:p w14:paraId="7A168CE8" w14:textId="77777777" w:rsidR="004B108D" w:rsidRPr="001F7287" w:rsidRDefault="004B108D" w:rsidP="004B108D">
            <w:pPr>
              <w:pStyle w:val="BodyText"/>
              <w:spacing w:after="0" w:line="240" w:lineRule="auto"/>
              <w:jc w:val="both"/>
              <w:rPr>
                <w:rFonts w:ascii="Times New Roman" w:hAnsi="Times New Roman" w:cs="Times New Roman"/>
              </w:rPr>
            </w:pPr>
            <w:r w:rsidRPr="001F7287">
              <w:rPr>
                <w:rFonts w:ascii="Times New Roman" w:hAnsi="Times New Roman" w:cs="Times New Roman"/>
                <w:color w:val="000000"/>
              </w:rPr>
              <w:t>GV chia lớp thành ba nhóm, mỗi nhóm thực hiện từng nhiệm vụ độc lập:</w:t>
            </w:r>
          </w:p>
          <w:p w14:paraId="4E2899BD" w14:textId="77777777" w:rsidR="004B108D" w:rsidRPr="001F7287" w:rsidRDefault="004B108D" w:rsidP="004B108D">
            <w:pPr>
              <w:pStyle w:val="BodyText"/>
              <w:spacing w:after="0" w:line="240" w:lineRule="auto"/>
              <w:jc w:val="both"/>
              <w:rPr>
                <w:rFonts w:ascii="Times New Roman" w:hAnsi="Times New Roman" w:cs="Times New Roman"/>
              </w:rPr>
            </w:pPr>
            <w:r w:rsidRPr="001F7287">
              <w:rPr>
                <w:rFonts w:ascii="Times New Roman" w:hAnsi="Times New Roman" w:cs="Times New Roman"/>
                <w:i/>
                <w:iCs/>
                <w:color w:val="000000"/>
              </w:rPr>
              <w:t>+ Nhóm 1:</w:t>
            </w:r>
            <w:r w:rsidRPr="001F7287">
              <w:rPr>
                <w:rFonts w:ascii="Times New Roman" w:hAnsi="Times New Roman" w:cs="Times New Roman"/>
                <w:color w:val="000000"/>
              </w:rPr>
              <w:t xml:space="preserve"> Tìm hiểu về vai trò của vi sinh vật trong xử lí ô nhiễm môi trường đất, sau đó trà lời Câu thảo luận số 3 và câu hỏi vận dụng ở Mục 1 trang 67 SCĐ.</w:t>
            </w:r>
          </w:p>
          <w:p w14:paraId="069ED270" w14:textId="77777777" w:rsidR="004B108D" w:rsidRPr="001F7287" w:rsidRDefault="004B108D" w:rsidP="004B108D">
            <w:pPr>
              <w:pStyle w:val="BodyText"/>
              <w:spacing w:after="0" w:line="240" w:lineRule="auto"/>
              <w:jc w:val="both"/>
              <w:rPr>
                <w:rFonts w:ascii="Times New Roman" w:hAnsi="Times New Roman" w:cs="Times New Roman"/>
              </w:rPr>
            </w:pPr>
            <w:r w:rsidRPr="001F7287">
              <w:rPr>
                <w:rFonts w:ascii="Times New Roman" w:hAnsi="Times New Roman" w:cs="Times New Roman"/>
                <w:i/>
                <w:iCs/>
                <w:color w:val="000000"/>
              </w:rPr>
              <w:t>+ Nhóm 2:</w:t>
            </w:r>
            <w:r w:rsidRPr="001F7287">
              <w:rPr>
                <w:rFonts w:ascii="Times New Roman" w:hAnsi="Times New Roman" w:cs="Times New Roman"/>
                <w:color w:val="000000"/>
              </w:rPr>
              <w:t xml:space="preserve"> Tìm hiểu về vai trò của vi sinh vật trong xử lí ô nhiễm môi trường nước, sau đó trà lời Câu thảo luận số 4 và câu hỏi vận dụng </w:t>
            </w:r>
            <w:r w:rsidRPr="001F7287">
              <w:rPr>
                <w:rFonts w:ascii="Times New Roman" w:hAnsi="Times New Roman" w:cs="Times New Roman"/>
                <w:i/>
                <w:iCs/>
                <w:color w:val="000000"/>
              </w:rPr>
              <w:t>ở</w:t>
            </w:r>
            <w:r w:rsidRPr="001F7287">
              <w:rPr>
                <w:rFonts w:ascii="Times New Roman" w:hAnsi="Times New Roman" w:cs="Times New Roman"/>
                <w:color w:val="000000"/>
              </w:rPr>
              <w:t xml:space="preserve"> Mục 2 trang 68 SCĐ.</w:t>
            </w:r>
          </w:p>
          <w:p w14:paraId="15FBBFF2" w14:textId="77777777" w:rsidR="004B108D" w:rsidRPr="001F7287" w:rsidRDefault="004B108D" w:rsidP="004B108D">
            <w:pPr>
              <w:pStyle w:val="BodyText"/>
              <w:spacing w:after="0" w:line="240" w:lineRule="auto"/>
              <w:jc w:val="both"/>
              <w:rPr>
                <w:rFonts w:ascii="Times New Roman" w:hAnsi="Times New Roman" w:cs="Times New Roman"/>
              </w:rPr>
            </w:pPr>
            <w:r w:rsidRPr="001F7287">
              <w:rPr>
                <w:rFonts w:ascii="Times New Roman" w:hAnsi="Times New Roman" w:cs="Times New Roman"/>
                <w:i/>
                <w:iCs/>
                <w:color w:val="000000"/>
              </w:rPr>
              <w:t>+ Nhóm 3:</w:t>
            </w:r>
            <w:r w:rsidRPr="001F7287">
              <w:rPr>
                <w:rFonts w:ascii="Times New Roman" w:hAnsi="Times New Roman" w:cs="Times New Roman"/>
                <w:color w:val="000000"/>
              </w:rPr>
              <w:t xml:space="preserve"> Tìm hiểu về vai trò của vi sinh vật trong xử lí ô nhiễm chất thải rắn, kim loại nặng, rác thải, sau đó trở lời Câu thảo luận số 5 và câu hỏi vận dụng ở Mục 3 trang 68 SCĐ.</w:t>
            </w:r>
          </w:p>
          <w:p w14:paraId="75FF75A9" w14:textId="77777777" w:rsidR="004B108D" w:rsidRPr="001F7287" w:rsidRDefault="004B108D" w:rsidP="004B108D">
            <w:pPr>
              <w:pStyle w:val="BodyText"/>
              <w:spacing w:after="0" w:line="240" w:lineRule="auto"/>
              <w:jc w:val="both"/>
              <w:rPr>
                <w:rFonts w:ascii="Times New Roman" w:hAnsi="Times New Roman" w:cs="Times New Roman"/>
              </w:rPr>
            </w:pPr>
            <w:r w:rsidRPr="001F7287">
              <w:rPr>
                <w:rFonts w:ascii="Times New Roman" w:hAnsi="Times New Roman" w:cs="Times New Roman"/>
                <w:color w:val="000000"/>
              </w:rPr>
              <w:t>GV yêu cầu các nhóm thảo luận trong vòng 5-10 phút, sau khi tìm hiểu và thống nhất ý kiến, mỗi thành viên phải trình bày trước nhóm của mình một lần với vai trò như là chuyên gia.</w:t>
            </w:r>
          </w:p>
          <w:p w14:paraId="6451D0EC" w14:textId="77777777" w:rsidR="004B108D" w:rsidRPr="001F7287" w:rsidRDefault="004B108D" w:rsidP="004B108D">
            <w:pPr>
              <w:pStyle w:val="BodyText"/>
              <w:numPr>
                <w:ilvl w:val="0"/>
                <w:numId w:val="8"/>
              </w:numPr>
              <w:tabs>
                <w:tab w:val="left" w:pos="328"/>
              </w:tabs>
              <w:spacing w:after="0" w:line="240" w:lineRule="auto"/>
              <w:jc w:val="both"/>
              <w:rPr>
                <w:rFonts w:ascii="Times New Roman" w:hAnsi="Times New Roman" w:cs="Times New Roman"/>
              </w:rPr>
            </w:pPr>
            <w:bookmarkStart w:id="15" w:name="bookmark948"/>
            <w:bookmarkEnd w:id="15"/>
            <w:r w:rsidRPr="001F7287">
              <w:rPr>
                <w:rFonts w:ascii="Times New Roman" w:hAnsi="Times New Roman" w:cs="Times New Roman"/>
                <w:i/>
                <w:iCs/>
                <w:color w:val="000000"/>
              </w:rPr>
              <w:t>Vòng 2:</w:t>
            </w:r>
            <w:r w:rsidRPr="001F7287">
              <w:rPr>
                <w:rFonts w:ascii="Times New Roman" w:hAnsi="Times New Roman" w:cs="Times New Roman"/>
                <w:color w:val="000000"/>
              </w:rPr>
              <w:t xml:space="preserve"> Nhóm các mành ghép</w:t>
            </w:r>
          </w:p>
          <w:p w14:paraId="31C8E9BE" w14:textId="77777777" w:rsidR="004B108D" w:rsidRPr="001F7287" w:rsidRDefault="004B108D" w:rsidP="004B108D">
            <w:pPr>
              <w:pStyle w:val="BodyText"/>
              <w:spacing w:after="0" w:line="240" w:lineRule="auto"/>
              <w:jc w:val="both"/>
              <w:rPr>
                <w:rFonts w:ascii="Times New Roman" w:hAnsi="Times New Roman" w:cs="Times New Roman"/>
              </w:rPr>
            </w:pPr>
            <w:r w:rsidRPr="001F7287">
              <w:rPr>
                <w:rFonts w:ascii="Times New Roman" w:hAnsi="Times New Roman" w:cs="Times New Roman"/>
                <w:color w:val="000000"/>
              </w:rPr>
              <w:t>GV tổ chức cho HS thành lập nhóm các mành ghép, mỗi nhóm mành ghép có ít nhất một thành viên của nhóm chuyên gia.</w:t>
            </w:r>
          </w:p>
          <w:p w14:paraId="6F009289" w14:textId="5FA26E31" w:rsidR="00ED5952" w:rsidRPr="001F7287" w:rsidRDefault="004B108D" w:rsidP="004B108D">
            <w:pPr>
              <w:pStyle w:val="BodyText"/>
              <w:spacing w:after="0" w:line="240" w:lineRule="auto"/>
              <w:jc w:val="both"/>
              <w:rPr>
                <w:rFonts w:ascii="Times New Roman" w:hAnsi="Times New Roman" w:cs="Times New Roman"/>
                <w:lang w:val="vi-VN"/>
              </w:rPr>
            </w:pPr>
            <w:r w:rsidRPr="001F7287">
              <w:rPr>
                <w:rFonts w:ascii="Times New Roman" w:hAnsi="Times New Roman" w:cs="Times New Roman"/>
                <w:color w:val="000000"/>
              </w:rPr>
              <w:t>Mỗi thành viên có nhiệm vụ trình bày lại cho nhóm mới những thông tin mình đã tìm hiểu được khi ở nhóm chuyên gia.</w:t>
            </w:r>
          </w:p>
          <w:p w14:paraId="04029666" w14:textId="77777777" w:rsidR="00ED5952" w:rsidRPr="001F7287" w:rsidRDefault="00ED5952" w:rsidP="00ED5952">
            <w:pPr>
              <w:spacing w:before="60" w:after="60" w:line="240" w:lineRule="auto"/>
              <w:ind w:firstLine="284"/>
              <w:jc w:val="both"/>
              <w:rPr>
                <w:rFonts w:eastAsia="Calibri" w:cs="Times New Roman"/>
                <w:b/>
                <w:i/>
                <w:iCs/>
                <w:kern w:val="24"/>
                <w:sz w:val="26"/>
                <w:szCs w:val="26"/>
                <w:lang w:val="vi-VN"/>
              </w:rPr>
            </w:pPr>
            <w:r w:rsidRPr="001F7287">
              <w:rPr>
                <w:rFonts w:eastAsia="Calibri" w:cs="Times New Roman"/>
                <w:b/>
                <w:i/>
                <w:iCs/>
                <w:kern w:val="24"/>
                <w:sz w:val="26"/>
                <w:szCs w:val="26"/>
                <w:lang w:val="vi-VN"/>
              </w:rPr>
              <w:t>* Thực hiện nhiệm vụ:</w:t>
            </w:r>
          </w:p>
          <w:p w14:paraId="725067A5" w14:textId="4BFE45FA" w:rsidR="00ED5952" w:rsidRPr="001F7287" w:rsidRDefault="00ED5952" w:rsidP="004B108D">
            <w:pPr>
              <w:spacing w:before="60" w:after="60" w:line="240" w:lineRule="auto"/>
              <w:ind w:firstLine="284"/>
              <w:jc w:val="both"/>
              <w:rPr>
                <w:rFonts w:cs="Times New Roman"/>
                <w:kern w:val="24"/>
                <w:sz w:val="26"/>
                <w:szCs w:val="26"/>
                <w:lang w:val="vi-VN"/>
              </w:rPr>
            </w:pPr>
            <w:r w:rsidRPr="001F7287">
              <w:rPr>
                <w:rFonts w:cs="Times New Roman"/>
                <w:kern w:val="24"/>
                <w:sz w:val="26"/>
                <w:szCs w:val="26"/>
                <w:lang w:val="vi-VN"/>
              </w:rPr>
              <w:t>‒</w:t>
            </w:r>
            <w:r w:rsidR="0033006C" w:rsidRPr="001F7287">
              <w:rPr>
                <w:rFonts w:cs="Times New Roman"/>
                <w:kern w:val="24"/>
                <w:sz w:val="26"/>
                <w:szCs w:val="26"/>
                <w:lang w:val="vi-VN"/>
              </w:rPr>
              <w:t xml:space="preserve"> </w:t>
            </w:r>
            <w:r w:rsidR="004B108D" w:rsidRPr="001F7287">
              <w:rPr>
                <w:rFonts w:cs="Times New Roman"/>
                <w:kern w:val="24"/>
                <w:sz w:val="26"/>
                <w:szCs w:val="26"/>
                <w:lang w:val="vi-VN"/>
              </w:rPr>
              <w:t>HS nhận nhiệm vụ từ GV và thực hiện.</w:t>
            </w:r>
          </w:p>
          <w:p w14:paraId="07A2ED5D" w14:textId="77777777" w:rsidR="00ED5952" w:rsidRPr="001F7287" w:rsidRDefault="00ED5952" w:rsidP="00ED5952">
            <w:pPr>
              <w:spacing w:before="60" w:after="60" w:line="240" w:lineRule="auto"/>
              <w:ind w:firstLine="284"/>
              <w:jc w:val="both"/>
              <w:rPr>
                <w:rFonts w:eastAsia="Calibri" w:cs="Times New Roman"/>
                <w:b/>
                <w:i/>
                <w:iCs/>
                <w:kern w:val="24"/>
                <w:sz w:val="26"/>
                <w:szCs w:val="26"/>
                <w:lang w:val="vi-VN"/>
              </w:rPr>
            </w:pPr>
            <w:r w:rsidRPr="001F7287">
              <w:rPr>
                <w:rFonts w:eastAsia="Calibri" w:cs="Times New Roman"/>
                <w:b/>
                <w:i/>
                <w:iCs/>
                <w:kern w:val="24"/>
                <w:sz w:val="26"/>
                <w:szCs w:val="26"/>
                <w:lang w:val="vi-VN"/>
              </w:rPr>
              <w:t>* Báo cáo, thảo luận:</w:t>
            </w:r>
          </w:p>
          <w:p w14:paraId="14AFFBDE" w14:textId="4D4BB612" w:rsidR="004B108D" w:rsidRPr="001F7287" w:rsidRDefault="004B108D" w:rsidP="004B108D">
            <w:pPr>
              <w:pStyle w:val="BodyText"/>
              <w:spacing w:after="0" w:line="240" w:lineRule="auto"/>
              <w:jc w:val="both"/>
              <w:rPr>
                <w:rFonts w:ascii="Times New Roman" w:hAnsi="Times New Roman" w:cs="Times New Roman"/>
                <w:lang w:val="vi-VN"/>
              </w:rPr>
            </w:pPr>
            <w:r w:rsidRPr="001F7287">
              <w:rPr>
                <w:rFonts w:ascii="Times New Roman" w:hAnsi="Times New Roman" w:cs="Times New Roman"/>
                <w:kern w:val="24"/>
                <w:lang w:val="vi-VN"/>
              </w:rPr>
              <w:lastRenderedPageBreak/>
              <w:t xml:space="preserve">    ‒ </w:t>
            </w:r>
            <w:r w:rsidR="0033006C" w:rsidRPr="001F7287">
              <w:rPr>
                <w:rFonts w:ascii="Times New Roman" w:hAnsi="Times New Roman" w:cs="Times New Roman"/>
                <w:kern w:val="24"/>
                <w:lang w:val="vi-VN"/>
              </w:rPr>
              <w:t xml:space="preserve"> </w:t>
            </w:r>
            <w:r w:rsidRPr="001F7287">
              <w:rPr>
                <w:rFonts w:ascii="Times New Roman" w:hAnsi="Times New Roman" w:cs="Times New Roman"/>
                <w:color w:val="000000"/>
                <w:lang w:val="vi-VN"/>
              </w:rPr>
              <w:t>Các nhóm mành ghép lần lượt trình bày tóm tắt các ý kiến chung của nhóm.</w:t>
            </w:r>
          </w:p>
          <w:p w14:paraId="008DE287" w14:textId="673476B2" w:rsidR="00ED5952" w:rsidRPr="001F7287" w:rsidRDefault="00ED5952" w:rsidP="00ED5952">
            <w:pPr>
              <w:spacing w:before="60" w:after="60" w:line="240" w:lineRule="auto"/>
              <w:ind w:firstLine="284"/>
              <w:jc w:val="both"/>
              <w:rPr>
                <w:rFonts w:eastAsia="Calibri" w:cs="Times New Roman"/>
                <w:bCs/>
                <w:kern w:val="24"/>
                <w:sz w:val="26"/>
                <w:szCs w:val="26"/>
                <w:lang w:val="vi-VN"/>
              </w:rPr>
            </w:pPr>
            <w:r w:rsidRPr="001F7287">
              <w:rPr>
                <w:rFonts w:cs="Times New Roman"/>
                <w:kern w:val="24"/>
                <w:sz w:val="26"/>
                <w:szCs w:val="26"/>
                <w:lang w:val="vi-VN"/>
              </w:rPr>
              <w:t>‒</w:t>
            </w:r>
            <w:r w:rsidRPr="001F7287">
              <w:rPr>
                <w:rFonts w:eastAsia="Calibri" w:cs="Times New Roman"/>
                <w:bCs/>
                <w:kern w:val="24"/>
                <w:sz w:val="26"/>
                <w:szCs w:val="26"/>
                <w:lang w:val="vi-VN"/>
              </w:rPr>
              <w:t xml:space="preserve"> </w:t>
            </w:r>
            <w:r w:rsidR="004B108D" w:rsidRPr="001F7287">
              <w:rPr>
                <w:rFonts w:cs="Times New Roman"/>
                <w:color w:val="000000"/>
                <w:sz w:val="26"/>
                <w:szCs w:val="26"/>
                <w:lang w:val="vi-VN"/>
              </w:rPr>
              <w:t>GV nhận xét, đánh giá.</w:t>
            </w:r>
          </w:p>
          <w:p w14:paraId="5E3808E4" w14:textId="77777777" w:rsidR="00ED5952" w:rsidRPr="001F7287" w:rsidRDefault="00ED5952" w:rsidP="00ED5952">
            <w:pPr>
              <w:spacing w:before="60" w:after="60" w:line="240" w:lineRule="auto"/>
              <w:ind w:firstLine="284"/>
              <w:jc w:val="both"/>
              <w:rPr>
                <w:rFonts w:cs="Times New Roman"/>
                <w:bCs/>
                <w:kern w:val="24"/>
                <w:sz w:val="26"/>
                <w:szCs w:val="26"/>
                <w:lang w:val="vi-VN"/>
              </w:rPr>
            </w:pPr>
            <w:r w:rsidRPr="001F7287">
              <w:rPr>
                <w:rFonts w:cs="Times New Roman"/>
                <w:b/>
                <w:i/>
                <w:iCs/>
                <w:kern w:val="24"/>
                <w:sz w:val="26"/>
                <w:szCs w:val="26"/>
                <w:lang w:val="vi-VN"/>
              </w:rPr>
              <w:t>* Kết luận, nhận định:</w:t>
            </w:r>
          </w:p>
          <w:p w14:paraId="661A6D36" w14:textId="30A88700" w:rsidR="004B108D" w:rsidRPr="001F7287" w:rsidRDefault="004B108D" w:rsidP="004B108D">
            <w:pPr>
              <w:pStyle w:val="BodyText"/>
              <w:spacing w:after="0" w:line="240" w:lineRule="auto"/>
              <w:jc w:val="both"/>
              <w:rPr>
                <w:rFonts w:ascii="Times New Roman" w:hAnsi="Times New Roman" w:cs="Times New Roman"/>
                <w:lang w:val="vi-VN"/>
              </w:rPr>
            </w:pPr>
            <w:r w:rsidRPr="001F7287">
              <w:rPr>
                <w:rFonts w:ascii="Times New Roman" w:hAnsi="Times New Roman" w:cs="Times New Roman"/>
                <w:kern w:val="24"/>
                <w:lang w:val="vi-VN"/>
              </w:rPr>
              <w:t xml:space="preserve">   ‒ </w:t>
            </w:r>
            <w:r w:rsidRPr="001F7287">
              <w:rPr>
                <w:rFonts w:ascii="Times New Roman" w:hAnsi="Times New Roman" w:cs="Times New Roman"/>
                <w:color w:val="000000"/>
                <w:lang w:val="vi-VN"/>
              </w:rPr>
              <w:t>GV yêu cầu HS trà lời các câu hỏi trong SCĐ, GV nh</w:t>
            </w:r>
            <w:r w:rsidR="00B23845">
              <w:rPr>
                <w:rFonts w:ascii="Times New Roman" w:hAnsi="Times New Roman" w:cs="Times New Roman"/>
                <w:color w:val="000000"/>
              </w:rPr>
              <w:t>ậ</w:t>
            </w:r>
            <w:r w:rsidRPr="001F7287">
              <w:rPr>
                <w:rFonts w:ascii="Times New Roman" w:hAnsi="Times New Roman" w:cs="Times New Roman"/>
                <w:color w:val="000000"/>
                <w:lang w:val="vi-VN"/>
              </w:rPr>
              <w:t>n xét và chốt nội dung.</w:t>
            </w:r>
          </w:p>
          <w:p w14:paraId="1EDCA369" w14:textId="770BD0FA" w:rsidR="004B108D" w:rsidRPr="001F7287" w:rsidRDefault="004B108D" w:rsidP="004B108D">
            <w:pPr>
              <w:pStyle w:val="BodyText"/>
              <w:numPr>
                <w:ilvl w:val="0"/>
                <w:numId w:val="10"/>
              </w:numPr>
              <w:tabs>
                <w:tab w:val="left" w:pos="388"/>
              </w:tabs>
              <w:spacing w:after="0" w:line="240" w:lineRule="auto"/>
              <w:jc w:val="both"/>
              <w:rPr>
                <w:rFonts w:ascii="Times New Roman" w:hAnsi="Times New Roman" w:cs="Times New Roman"/>
                <w:lang w:val="vi-VN"/>
              </w:rPr>
            </w:pPr>
            <w:bookmarkStart w:id="16" w:name="bookmark949"/>
            <w:bookmarkStart w:id="17" w:name="_Hlk178014905"/>
            <w:bookmarkEnd w:id="16"/>
            <w:r w:rsidRPr="001F7287">
              <w:rPr>
                <w:rFonts w:ascii="Times New Roman" w:hAnsi="Times New Roman" w:cs="Times New Roman"/>
                <w:color w:val="000000"/>
                <w:lang w:val="vi-VN"/>
              </w:rPr>
              <w:t>Hãy cho biết các dạng ô nhiễm môi trường đất.</w:t>
            </w:r>
          </w:p>
          <w:p w14:paraId="1175B11D" w14:textId="788D5446" w:rsidR="004B108D" w:rsidRPr="001F7287" w:rsidRDefault="004B108D" w:rsidP="004B108D">
            <w:pPr>
              <w:pStyle w:val="BodyText"/>
              <w:tabs>
                <w:tab w:val="left" w:pos="328"/>
              </w:tabs>
              <w:spacing w:after="0" w:line="240" w:lineRule="auto"/>
              <w:jc w:val="both"/>
              <w:rPr>
                <w:rFonts w:ascii="Times New Roman" w:hAnsi="Times New Roman" w:cs="Times New Roman"/>
                <w:lang w:val="vi-VN"/>
              </w:rPr>
            </w:pPr>
            <w:bookmarkStart w:id="18" w:name="bookmark950"/>
            <w:bookmarkEnd w:id="18"/>
            <w:r w:rsidRPr="001F7287">
              <w:rPr>
                <w:rFonts w:ascii="Times New Roman" w:hAnsi="Times New Roman" w:cs="Times New Roman"/>
                <w:color w:val="000000"/>
                <w:lang w:val="vi-VN"/>
              </w:rPr>
              <w:t>+ Ô nhiễm môi trường đất do các nguồn gốc phát sinh sau: chất thải công nghiệp (khai thác mỏ; sản xuất nhựa dẻo, nilon; hoá chất; đốt cháy than để chạy nhà máy nhiệt điện;...); chất thải nông nghiệp (phân bón hữu cơ, vô cơ; thuốc trừ sâu; thuốc bảo vệ thực vật;...); chất thải sinh hoạt (tro than; rác thải thức ân; nước thải, phân, nước tiểu;...); đất bị nhiễm phèn hay nhiễm mặn tự nhiên (lượng muối trong nước biển hoặc các mỏ muối và gley hoá trong đất) sinh ra các độc tố.</w:t>
            </w:r>
          </w:p>
          <w:p w14:paraId="6B186153" w14:textId="6883F6AB" w:rsidR="004B108D" w:rsidRPr="001F7287" w:rsidRDefault="004B108D" w:rsidP="004B108D">
            <w:pPr>
              <w:pStyle w:val="BodyText"/>
              <w:tabs>
                <w:tab w:val="left" w:pos="328"/>
              </w:tabs>
              <w:spacing w:after="0" w:line="240" w:lineRule="auto"/>
              <w:jc w:val="both"/>
              <w:rPr>
                <w:rFonts w:ascii="Times New Roman" w:hAnsi="Times New Roman" w:cs="Times New Roman"/>
                <w:lang w:val="vi-VN"/>
              </w:rPr>
            </w:pPr>
            <w:bookmarkStart w:id="19" w:name="bookmark951"/>
            <w:bookmarkEnd w:id="19"/>
            <w:r w:rsidRPr="001F7287">
              <w:rPr>
                <w:rFonts w:ascii="Times New Roman" w:hAnsi="Times New Roman" w:cs="Times New Roman"/>
                <w:color w:val="000000"/>
                <w:lang w:val="vi-VN"/>
              </w:rPr>
              <w:t>+ Ô nhiễm môi trường đất do các tác nhân gây ô nhiễm sau: chất thải khí CO; chất thải kim loại; chất phóng xạ; các chất thải hoá học và hữu cơ: phân bón, thuốc trừ sâu, chất tẩy rửa; dầu.</w:t>
            </w:r>
          </w:p>
          <w:p w14:paraId="215AAB69" w14:textId="7C5108D6" w:rsidR="004B108D" w:rsidRPr="001F7287" w:rsidRDefault="004B108D" w:rsidP="004B108D">
            <w:pPr>
              <w:pStyle w:val="BodyText"/>
              <w:numPr>
                <w:ilvl w:val="0"/>
                <w:numId w:val="10"/>
              </w:numPr>
              <w:tabs>
                <w:tab w:val="left" w:pos="403"/>
              </w:tabs>
              <w:spacing w:after="0" w:line="240" w:lineRule="auto"/>
              <w:jc w:val="both"/>
              <w:rPr>
                <w:rFonts w:ascii="Times New Roman" w:hAnsi="Times New Roman" w:cs="Times New Roman"/>
                <w:lang w:val="vi-VN"/>
              </w:rPr>
            </w:pPr>
            <w:bookmarkStart w:id="20" w:name="bookmark952"/>
            <w:bookmarkEnd w:id="20"/>
            <w:r w:rsidRPr="001F7287">
              <w:rPr>
                <w:rFonts w:ascii="Times New Roman" w:hAnsi="Times New Roman" w:cs="Times New Roman"/>
                <w:color w:val="000000"/>
                <w:lang w:val="vi-VN"/>
              </w:rPr>
              <w:t>Hãy cho biết các nguyên nhân gây ô nhiễm môi trường nước.</w:t>
            </w:r>
          </w:p>
          <w:p w14:paraId="2E6E912B" w14:textId="77777777" w:rsidR="004B108D" w:rsidRPr="001F7287" w:rsidRDefault="004B108D" w:rsidP="004B108D">
            <w:pPr>
              <w:pStyle w:val="BodyText"/>
              <w:spacing w:after="0" w:line="240" w:lineRule="auto"/>
              <w:jc w:val="both"/>
              <w:rPr>
                <w:rFonts w:ascii="Times New Roman" w:hAnsi="Times New Roman" w:cs="Times New Roman"/>
                <w:lang w:val="vi-VN"/>
              </w:rPr>
            </w:pPr>
            <w:r w:rsidRPr="001F7287">
              <w:rPr>
                <w:rFonts w:ascii="Times New Roman" w:hAnsi="Times New Roman" w:cs="Times New Roman"/>
                <w:color w:val="000000"/>
                <w:lang w:val="vi-VN"/>
              </w:rPr>
              <w:t>Tác nhân chính gây ra ô nhiễm môi trường nước là những chất độc hại có trong tự nhiên, các hoạt động nông nghiệp, công nghiệp và sinh hoạt.</w:t>
            </w:r>
          </w:p>
          <w:p w14:paraId="62C3F709" w14:textId="48E91016" w:rsidR="004B108D" w:rsidRPr="001F7287" w:rsidRDefault="004B108D" w:rsidP="004B108D">
            <w:pPr>
              <w:pStyle w:val="BodyText"/>
              <w:numPr>
                <w:ilvl w:val="0"/>
                <w:numId w:val="10"/>
              </w:numPr>
              <w:tabs>
                <w:tab w:val="left" w:pos="403"/>
              </w:tabs>
              <w:spacing w:after="0" w:line="240" w:lineRule="auto"/>
              <w:jc w:val="both"/>
              <w:rPr>
                <w:rFonts w:ascii="Times New Roman" w:hAnsi="Times New Roman" w:cs="Times New Roman"/>
                <w:lang w:val="vi-VN"/>
              </w:rPr>
            </w:pPr>
            <w:bookmarkStart w:id="21" w:name="bookmark953"/>
            <w:bookmarkEnd w:id="21"/>
            <w:r w:rsidRPr="001F7287">
              <w:rPr>
                <w:rFonts w:ascii="Times New Roman" w:hAnsi="Times New Roman" w:cs="Times New Roman"/>
                <w:color w:val="000000"/>
                <w:lang w:val="vi-VN"/>
              </w:rPr>
              <w:t>Hãy liệt kê các dạng chất thải rắn mà em biết.</w:t>
            </w:r>
          </w:p>
          <w:p w14:paraId="12E8FB00" w14:textId="77777777" w:rsidR="004B108D" w:rsidRPr="001F7287" w:rsidRDefault="004B108D" w:rsidP="004B108D">
            <w:pPr>
              <w:pStyle w:val="BodyText"/>
              <w:spacing w:after="0" w:line="240" w:lineRule="auto"/>
              <w:jc w:val="both"/>
              <w:rPr>
                <w:rFonts w:ascii="Times New Roman" w:hAnsi="Times New Roman" w:cs="Times New Roman"/>
                <w:lang w:val="vi-VN"/>
              </w:rPr>
            </w:pPr>
            <w:r w:rsidRPr="001F7287">
              <w:rPr>
                <w:rFonts w:ascii="Times New Roman" w:hAnsi="Times New Roman" w:cs="Times New Roman"/>
                <w:color w:val="000000"/>
                <w:lang w:val="vi-VN"/>
              </w:rPr>
              <w:t>Tuỳ theo nguồn gốc mà chất thải rắn được chia thành các dạng khác nhau:</w:t>
            </w:r>
          </w:p>
          <w:p w14:paraId="0EF1E39A" w14:textId="77777777" w:rsidR="004B108D" w:rsidRPr="001F7287" w:rsidRDefault="004B108D" w:rsidP="004B108D">
            <w:pPr>
              <w:pStyle w:val="BodyText"/>
              <w:numPr>
                <w:ilvl w:val="0"/>
                <w:numId w:val="8"/>
              </w:numPr>
              <w:tabs>
                <w:tab w:val="left" w:pos="335"/>
              </w:tabs>
              <w:spacing w:after="0" w:line="240" w:lineRule="auto"/>
              <w:jc w:val="both"/>
              <w:rPr>
                <w:rFonts w:ascii="Times New Roman" w:hAnsi="Times New Roman" w:cs="Times New Roman"/>
                <w:lang w:val="vi-VN"/>
              </w:rPr>
            </w:pPr>
            <w:bookmarkStart w:id="22" w:name="bookmark954"/>
            <w:bookmarkEnd w:id="22"/>
            <w:r w:rsidRPr="001F7287">
              <w:rPr>
                <w:rFonts w:ascii="Times New Roman" w:hAnsi="Times New Roman" w:cs="Times New Roman"/>
                <w:color w:val="000000"/>
                <w:lang w:val="vi-VN"/>
              </w:rPr>
              <w:t>Chất thải rắn sinh hoạt: các đồ dùng bằng nhựa, thuỷ tinh,...; chất thải (phân); tro than; các loại thực phẩm;...</w:t>
            </w:r>
          </w:p>
          <w:p w14:paraId="70B5520D" w14:textId="77777777" w:rsidR="004B108D" w:rsidRPr="001F7287" w:rsidRDefault="004B108D" w:rsidP="004B108D">
            <w:pPr>
              <w:pStyle w:val="BodyText"/>
              <w:numPr>
                <w:ilvl w:val="0"/>
                <w:numId w:val="8"/>
              </w:numPr>
              <w:tabs>
                <w:tab w:val="left" w:pos="328"/>
              </w:tabs>
              <w:spacing w:after="0" w:line="240" w:lineRule="auto"/>
              <w:jc w:val="both"/>
              <w:rPr>
                <w:rFonts w:ascii="Times New Roman" w:hAnsi="Times New Roman" w:cs="Times New Roman"/>
                <w:lang w:val="vi-VN"/>
              </w:rPr>
            </w:pPr>
            <w:bookmarkStart w:id="23" w:name="bookmark955"/>
            <w:bookmarkEnd w:id="23"/>
            <w:r w:rsidRPr="001F7287">
              <w:rPr>
                <w:rFonts w:ascii="Times New Roman" w:hAnsi="Times New Roman" w:cs="Times New Roman"/>
                <w:color w:val="000000"/>
                <w:lang w:val="vi-VN"/>
              </w:rPr>
              <w:t>Chất thải rắn công nghiệp: sắt, thép,...</w:t>
            </w:r>
          </w:p>
          <w:p w14:paraId="7719A505" w14:textId="77777777" w:rsidR="004B108D" w:rsidRPr="001F7287" w:rsidRDefault="004B108D" w:rsidP="004B108D">
            <w:pPr>
              <w:pStyle w:val="BodyText"/>
              <w:numPr>
                <w:ilvl w:val="0"/>
                <w:numId w:val="8"/>
              </w:numPr>
              <w:tabs>
                <w:tab w:val="left" w:pos="328"/>
              </w:tabs>
              <w:spacing w:after="0" w:line="240" w:lineRule="auto"/>
              <w:jc w:val="both"/>
              <w:rPr>
                <w:rFonts w:ascii="Times New Roman" w:hAnsi="Times New Roman" w:cs="Times New Roman"/>
                <w:lang w:val="vi-VN"/>
              </w:rPr>
            </w:pPr>
            <w:bookmarkStart w:id="24" w:name="bookmark956"/>
            <w:bookmarkEnd w:id="24"/>
            <w:r w:rsidRPr="001F7287">
              <w:rPr>
                <w:rFonts w:ascii="Times New Roman" w:hAnsi="Times New Roman" w:cs="Times New Roman"/>
                <w:color w:val="000000"/>
                <w:lang w:val="vi-VN"/>
              </w:rPr>
              <w:t>Chất thải rắn y tế: các dụng cụ y tế,...</w:t>
            </w:r>
          </w:p>
          <w:p w14:paraId="2DDCAB07" w14:textId="77777777" w:rsidR="004B108D" w:rsidRPr="001F7287" w:rsidRDefault="004B108D" w:rsidP="004B108D">
            <w:pPr>
              <w:pStyle w:val="BodyText"/>
              <w:numPr>
                <w:ilvl w:val="0"/>
                <w:numId w:val="8"/>
              </w:numPr>
              <w:tabs>
                <w:tab w:val="left" w:pos="328"/>
              </w:tabs>
              <w:spacing w:after="0" w:line="240" w:lineRule="auto"/>
              <w:jc w:val="both"/>
              <w:rPr>
                <w:rFonts w:ascii="Times New Roman" w:hAnsi="Times New Roman" w:cs="Times New Roman"/>
                <w:lang w:val="vi-VN"/>
              </w:rPr>
            </w:pPr>
            <w:bookmarkStart w:id="25" w:name="bookmark957"/>
            <w:bookmarkEnd w:id="25"/>
            <w:r w:rsidRPr="001F7287">
              <w:rPr>
                <w:rFonts w:ascii="Times New Roman" w:hAnsi="Times New Roman" w:cs="Times New Roman"/>
                <w:color w:val="000000"/>
                <w:lang w:val="vi-VN"/>
              </w:rPr>
              <w:t>Chất thải rắn đô thị: các chất thái từ cơ quan, trường học, hộ gia đình,...</w:t>
            </w:r>
          </w:p>
          <w:p w14:paraId="0599E8EA" w14:textId="00D774BA" w:rsidR="004B108D" w:rsidRPr="001F7287" w:rsidRDefault="004B108D" w:rsidP="004B108D">
            <w:pPr>
              <w:pStyle w:val="BodyText"/>
              <w:numPr>
                <w:ilvl w:val="0"/>
                <w:numId w:val="8"/>
              </w:numPr>
              <w:tabs>
                <w:tab w:val="left" w:pos="328"/>
              </w:tabs>
              <w:spacing w:after="0" w:line="240" w:lineRule="auto"/>
              <w:jc w:val="both"/>
              <w:rPr>
                <w:rFonts w:ascii="Times New Roman" w:hAnsi="Times New Roman" w:cs="Times New Roman"/>
                <w:lang w:val="vi-VN"/>
              </w:rPr>
            </w:pPr>
            <w:bookmarkStart w:id="26" w:name="bookmark958"/>
            <w:bookmarkEnd w:id="26"/>
            <w:r w:rsidRPr="001F7287">
              <w:rPr>
                <w:rFonts w:ascii="Times New Roman" w:hAnsi="Times New Roman" w:cs="Times New Roman"/>
                <w:color w:val="000000"/>
                <w:lang w:val="vi-VN"/>
              </w:rPr>
              <w:t>Chất thải rắn xây dựng: gạch, đá, xi m</w:t>
            </w:r>
            <w:r w:rsidR="00B23845">
              <w:rPr>
                <w:rFonts w:ascii="Times New Roman" w:hAnsi="Times New Roman" w:cs="Times New Roman"/>
                <w:color w:val="000000"/>
                <w:lang w:val="vi-VN"/>
              </w:rPr>
              <w:t>ă</w:t>
            </w:r>
            <w:r w:rsidRPr="001F7287">
              <w:rPr>
                <w:rFonts w:ascii="Times New Roman" w:hAnsi="Times New Roman" w:cs="Times New Roman"/>
                <w:color w:val="000000"/>
                <w:lang w:val="vi-VN"/>
              </w:rPr>
              <w:t>ng,...</w:t>
            </w:r>
          </w:p>
          <w:p w14:paraId="15AB13A6" w14:textId="7033511C" w:rsidR="006F38B6" w:rsidRPr="001F7287" w:rsidRDefault="004B108D" w:rsidP="004B108D">
            <w:pPr>
              <w:pStyle w:val="BodyText"/>
              <w:numPr>
                <w:ilvl w:val="0"/>
                <w:numId w:val="8"/>
              </w:numPr>
              <w:tabs>
                <w:tab w:val="left" w:pos="328"/>
              </w:tabs>
              <w:spacing w:after="0" w:line="240" w:lineRule="auto"/>
              <w:jc w:val="both"/>
              <w:rPr>
                <w:rFonts w:ascii="Times New Roman" w:hAnsi="Times New Roman" w:cs="Times New Roman"/>
                <w:lang w:val="vi-VN"/>
              </w:rPr>
            </w:pPr>
            <w:bookmarkStart w:id="27" w:name="bookmark959"/>
            <w:bookmarkEnd w:id="27"/>
            <w:r w:rsidRPr="001F7287">
              <w:rPr>
                <w:rFonts w:ascii="Times New Roman" w:hAnsi="Times New Roman" w:cs="Times New Roman"/>
                <w:color w:val="000000"/>
                <w:lang w:val="vi-VN"/>
              </w:rPr>
              <w:t>Chất thải rắn nông nghiệp: các loại rau, củ đã bị hư hỏng,...</w:t>
            </w:r>
          </w:p>
          <w:bookmarkEnd w:id="17"/>
          <w:p w14:paraId="17D2FEFF" w14:textId="458B2EBA" w:rsidR="003F70E3" w:rsidRPr="001F7287" w:rsidRDefault="001E39C3" w:rsidP="003F70E3">
            <w:pPr>
              <w:tabs>
                <w:tab w:val="left" w:pos="12758"/>
              </w:tabs>
              <w:spacing w:before="60" w:after="60" w:line="240" w:lineRule="auto"/>
              <w:jc w:val="both"/>
              <w:rPr>
                <w:rFonts w:cs="Times New Roman"/>
                <w:b/>
                <w:bCs/>
                <w:kern w:val="24"/>
                <w:sz w:val="26"/>
                <w:szCs w:val="26"/>
                <w:lang w:val="vi-VN"/>
              </w:rPr>
            </w:pPr>
            <w:r>
              <w:rPr>
                <w:noProof/>
              </w:rPr>
              <w:drawing>
                <wp:inline distT="0" distB="0" distL="0" distR="0" wp14:anchorId="270DC075" wp14:editId="559D04F8">
                  <wp:extent cx="267195" cy="3097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4553" cy="318322"/>
                          </a:xfrm>
                          <a:prstGeom prst="rect">
                            <a:avLst/>
                          </a:prstGeom>
                        </pic:spPr>
                      </pic:pic>
                    </a:graphicData>
                  </a:graphic>
                </wp:inline>
              </w:drawing>
            </w:r>
            <w:r>
              <w:rPr>
                <w:rFonts w:cs="Times New Roman"/>
                <w:b/>
                <w:bCs/>
                <w:kern w:val="24"/>
                <w:sz w:val="26"/>
                <w:szCs w:val="26"/>
              </w:rPr>
              <w:t xml:space="preserve"> </w:t>
            </w:r>
            <w:r w:rsidR="003F70E3" w:rsidRPr="001F7287">
              <w:rPr>
                <w:rFonts w:cs="Times New Roman"/>
                <w:b/>
                <w:bCs/>
                <w:kern w:val="24"/>
                <w:sz w:val="26"/>
                <w:szCs w:val="26"/>
                <w:lang w:val="vi-VN"/>
              </w:rPr>
              <w:t>HOẠT ĐỘNG 3. LUYỆN TẬP ( phút)</w:t>
            </w:r>
          </w:p>
          <w:p w14:paraId="65F634F4" w14:textId="2BD62660" w:rsidR="001F7287" w:rsidRPr="001F7287" w:rsidRDefault="001F7287" w:rsidP="001F7287">
            <w:pPr>
              <w:tabs>
                <w:tab w:val="left" w:pos="12758"/>
              </w:tabs>
              <w:spacing w:before="60" w:after="60" w:line="240" w:lineRule="auto"/>
              <w:jc w:val="both"/>
              <w:rPr>
                <w:rFonts w:cs="Times New Roman"/>
                <w:kern w:val="24"/>
                <w:sz w:val="26"/>
                <w:szCs w:val="26"/>
              </w:rPr>
            </w:pPr>
            <w:r w:rsidRPr="001F7287">
              <w:rPr>
                <w:rFonts w:cs="Times New Roman"/>
                <w:b/>
                <w:bCs/>
                <w:kern w:val="24"/>
                <w:sz w:val="26"/>
                <w:szCs w:val="26"/>
                <w:lang w:val="vi-VN"/>
              </w:rPr>
              <w:t>a) Mục tiêu:</w:t>
            </w:r>
            <w:r w:rsidRPr="001F7287">
              <w:rPr>
                <w:rFonts w:cs="Times New Roman"/>
                <w:kern w:val="24"/>
                <w:sz w:val="26"/>
                <w:szCs w:val="26"/>
                <w:lang w:val="vi-VN"/>
              </w:rPr>
              <w:t xml:space="preserve"> </w:t>
            </w:r>
            <w:r w:rsidRPr="001F7287">
              <w:rPr>
                <w:rFonts w:cs="Times New Roman"/>
                <w:kern w:val="24"/>
                <w:sz w:val="26"/>
                <w:szCs w:val="26"/>
              </w:rPr>
              <w:t>SH 1.4, SH 1.5, SH 2.5</w:t>
            </w:r>
          </w:p>
          <w:p w14:paraId="315A5812" w14:textId="77777777" w:rsidR="001F7287" w:rsidRPr="001F7287" w:rsidRDefault="001F7287" w:rsidP="001F7287">
            <w:pPr>
              <w:spacing w:before="60" w:after="60" w:line="240" w:lineRule="auto"/>
              <w:jc w:val="both"/>
              <w:rPr>
                <w:rFonts w:eastAsia="Calibri" w:cs="Times New Roman"/>
                <w:b/>
                <w:kern w:val="24"/>
                <w:sz w:val="26"/>
                <w:szCs w:val="26"/>
                <w:lang w:val="vi-VN"/>
              </w:rPr>
            </w:pPr>
            <w:r w:rsidRPr="001F7287">
              <w:rPr>
                <w:rFonts w:eastAsia="Calibri" w:cs="Times New Roman"/>
                <w:b/>
                <w:kern w:val="24"/>
                <w:sz w:val="26"/>
                <w:szCs w:val="26"/>
                <w:lang w:val="vi-VN"/>
              </w:rPr>
              <w:t>b) Tổ chức thực hiện</w:t>
            </w:r>
          </w:p>
          <w:p w14:paraId="71F185CD" w14:textId="77777777" w:rsidR="001F7287" w:rsidRPr="001F7287" w:rsidRDefault="001F7287" w:rsidP="001F7287">
            <w:pPr>
              <w:spacing w:before="60" w:after="60" w:line="240" w:lineRule="auto"/>
              <w:ind w:firstLine="284"/>
              <w:jc w:val="both"/>
              <w:rPr>
                <w:rFonts w:eastAsia="Calibri" w:cs="Times New Roman"/>
                <w:b/>
                <w:i/>
                <w:iCs/>
                <w:kern w:val="24"/>
                <w:sz w:val="26"/>
                <w:szCs w:val="26"/>
                <w:lang w:val="vi-VN"/>
              </w:rPr>
            </w:pPr>
            <w:r w:rsidRPr="001F7287">
              <w:rPr>
                <w:rFonts w:eastAsia="Calibri" w:cs="Times New Roman"/>
                <w:b/>
                <w:i/>
                <w:iCs/>
                <w:kern w:val="24"/>
                <w:sz w:val="26"/>
                <w:szCs w:val="26"/>
                <w:lang w:val="vi-VN"/>
              </w:rPr>
              <w:t>* Giao nhiệm vụ học tập:</w:t>
            </w:r>
          </w:p>
          <w:p w14:paraId="7740C2A8" w14:textId="65FC8679" w:rsidR="001F7287" w:rsidRPr="00955407" w:rsidRDefault="001F7287" w:rsidP="001F7287">
            <w:pPr>
              <w:pStyle w:val="BodyText"/>
              <w:tabs>
                <w:tab w:val="left" w:pos="328"/>
              </w:tabs>
              <w:spacing w:after="0" w:line="240" w:lineRule="auto"/>
              <w:ind w:firstLine="318"/>
              <w:jc w:val="both"/>
              <w:rPr>
                <w:rFonts w:ascii="Times New Roman" w:hAnsi="Times New Roman" w:cs="Times New Roman"/>
                <w:kern w:val="24"/>
                <w:lang w:val="vi-VN"/>
              </w:rPr>
            </w:pPr>
            <w:r w:rsidRPr="001F7287">
              <w:rPr>
                <w:rFonts w:ascii="Times New Roman" w:hAnsi="Times New Roman" w:cs="Times New Roman"/>
                <w:kern w:val="24"/>
                <w:lang w:val="vi-VN"/>
              </w:rPr>
              <w:t xml:space="preserve">‒ GV giao nhiệm vụ cho HS hoàn thành bài tập </w:t>
            </w:r>
            <w:r w:rsidR="001D4EA9" w:rsidRPr="001D4EA9">
              <w:rPr>
                <w:rFonts w:ascii="Times New Roman" w:hAnsi="Times New Roman" w:cs="Times New Roman"/>
                <w:kern w:val="24"/>
                <w:lang w:val="vi-VN"/>
              </w:rPr>
              <w:t xml:space="preserve">3, 4 </w:t>
            </w:r>
            <w:r w:rsidRPr="001F7287">
              <w:rPr>
                <w:rFonts w:ascii="Times New Roman" w:hAnsi="Times New Roman" w:cs="Times New Roman"/>
                <w:kern w:val="24"/>
                <w:lang w:val="vi-VN"/>
              </w:rPr>
              <w:t>trong SCĐ.</w:t>
            </w:r>
          </w:p>
          <w:p w14:paraId="2ED7D7CB" w14:textId="77777777" w:rsidR="001F7287" w:rsidRPr="001F7287" w:rsidRDefault="001F7287" w:rsidP="001F7287">
            <w:pPr>
              <w:spacing w:before="60" w:after="60" w:line="240" w:lineRule="auto"/>
              <w:ind w:firstLine="284"/>
              <w:jc w:val="both"/>
              <w:rPr>
                <w:rFonts w:eastAsia="Calibri" w:cs="Times New Roman"/>
                <w:b/>
                <w:i/>
                <w:iCs/>
                <w:kern w:val="24"/>
                <w:sz w:val="26"/>
                <w:szCs w:val="26"/>
                <w:lang w:val="vi-VN"/>
              </w:rPr>
            </w:pPr>
            <w:r w:rsidRPr="001F7287">
              <w:rPr>
                <w:rFonts w:eastAsia="Calibri" w:cs="Times New Roman"/>
                <w:b/>
                <w:i/>
                <w:iCs/>
                <w:kern w:val="24"/>
                <w:sz w:val="26"/>
                <w:szCs w:val="26"/>
                <w:lang w:val="vi-VN"/>
              </w:rPr>
              <w:t>* Thực hiện nhiệm vụ:</w:t>
            </w:r>
          </w:p>
          <w:p w14:paraId="297E4F47" w14:textId="77777777" w:rsidR="001F7287" w:rsidRPr="001F7287" w:rsidRDefault="001F7287" w:rsidP="001F7287">
            <w:pPr>
              <w:spacing w:before="60" w:after="60" w:line="240" w:lineRule="auto"/>
              <w:ind w:firstLine="284"/>
              <w:jc w:val="both"/>
              <w:rPr>
                <w:rFonts w:cs="Times New Roman"/>
                <w:kern w:val="24"/>
                <w:sz w:val="26"/>
                <w:szCs w:val="26"/>
                <w:lang w:val="vi-VN"/>
              </w:rPr>
            </w:pPr>
            <w:r w:rsidRPr="001F7287">
              <w:rPr>
                <w:rFonts w:cs="Times New Roman"/>
                <w:kern w:val="24"/>
                <w:sz w:val="26"/>
                <w:szCs w:val="26"/>
                <w:lang w:val="vi-VN"/>
              </w:rPr>
              <w:t>‒ HS nhận nhiệm vụ từ GV và thực hiện.</w:t>
            </w:r>
          </w:p>
          <w:p w14:paraId="6DB42A09" w14:textId="77777777" w:rsidR="001F7287" w:rsidRPr="001F7287" w:rsidRDefault="001F7287" w:rsidP="001F7287">
            <w:pPr>
              <w:spacing w:before="60" w:after="60" w:line="240" w:lineRule="auto"/>
              <w:ind w:firstLine="284"/>
              <w:jc w:val="both"/>
              <w:rPr>
                <w:rFonts w:eastAsia="Calibri" w:cs="Times New Roman"/>
                <w:b/>
                <w:i/>
                <w:iCs/>
                <w:kern w:val="24"/>
                <w:sz w:val="26"/>
                <w:szCs w:val="26"/>
                <w:lang w:val="vi-VN"/>
              </w:rPr>
            </w:pPr>
            <w:r w:rsidRPr="001F7287">
              <w:rPr>
                <w:rFonts w:eastAsia="Calibri" w:cs="Times New Roman"/>
                <w:b/>
                <w:i/>
                <w:iCs/>
                <w:kern w:val="24"/>
                <w:sz w:val="26"/>
                <w:szCs w:val="26"/>
                <w:lang w:val="vi-VN"/>
              </w:rPr>
              <w:t>* Báo cáo, thảo luận:</w:t>
            </w:r>
          </w:p>
          <w:p w14:paraId="33BD93E8" w14:textId="77777777" w:rsidR="001F7287" w:rsidRPr="001F7287" w:rsidRDefault="001F7287" w:rsidP="001F7287">
            <w:pPr>
              <w:spacing w:before="60" w:after="60" w:line="240" w:lineRule="auto"/>
              <w:ind w:firstLine="284"/>
              <w:jc w:val="both"/>
              <w:rPr>
                <w:rFonts w:cs="Times New Roman"/>
                <w:kern w:val="24"/>
                <w:sz w:val="26"/>
                <w:szCs w:val="26"/>
                <w:lang w:val="vi-VN"/>
              </w:rPr>
            </w:pPr>
            <w:r w:rsidRPr="001F7287">
              <w:rPr>
                <w:rFonts w:cs="Times New Roman"/>
                <w:kern w:val="24"/>
                <w:sz w:val="26"/>
                <w:szCs w:val="26"/>
                <w:lang w:val="vi-VN"/>
              </w:rPr>
              <w:t>‒ Lần lượt các nhóm trình bày kết quả khảo sát trước lớp.</w:t>
            </w:r>
          </w:p>
          <w:p w14:paraId="0ADFEFD8" w14:textId="77777777" w:rsidR="001F7287" w:rsidRPr="001F7287" w:rsidRDefault="001F7287" w:rsidP="001F7287">
            <w:pPr>
              <w:spacing w:before="60" w:after="60" w:line="240" w:lineRule="auto"/>
              <w:ind w:firstLine="284"/>
              <w:jc w:val="both"/>
              <w:rPr>
                <w:rFonts w:eastAsia="Calibri" w:cs="Times New Roman"/>
                <w:bCs/>
                <w:kern w:val="24"/>
                <w:sz w:val="26"/>
                <w:szCs w:val="26"/>
                <w:lang w:val="vi-VN"/>
              </w:rPr>
            </w:pPr>
            <w:r w:rsidRPr="001F7287">
              <w:rPr>
                <w:rFonts w:cs="Times New Roman"/>
                <w:kern w:val="24"/>
                <w:sz w:val="26"/>
                <w:szCs w:val="26"/>
                <w:lang w:val="vi-VN"/>
              </w:rPr>
              <w:t>‒</w:t>
            </w:r>
            <w:r w:rsidRPr="001F7287">
              <w:rPr>
                <w:rFonts w:eastAsia="Calibri" w:cs="Times New Roman"/>
                <w:bCs/>
                <w:kern w:val="24"/>
                <w:sz w:val="26"/>
                <w:szCs w:val="26"/>
                <w:lang w:val="vi-VN"/>
              </w:rPr>
              <w:t xml:space="preserve"> Các nhóm còn lại lắng nghe và nhận xét.</w:t>
            </w:r>
          </w:p>
          <w:p w14:paraId="4C00ECA9" w14:textId="77777777" w:rsidR="001F7287" w:rsidRPr="001F7287" w:rsidRDefault="001F7287" w:rsidP="001F7287">
            <w:pPr>
              <w:spacing w:before="60" w:after="60" w:line="240" w:lineRule="auto"/>
              <w:ind w:firstLine="284"/>
              <w:jc w:val="both"/>
              <w:rPr>
                <w:rFonts w:cs="Times New Roman"/>
                <w:bCs/>
                <w:kern w:val="24"/>
                <w:sz w:val="26"/>
                <w:szCs w:val="26"/>
                <w:lang w:val="vi-VN"/>
              </w:rPr>
            </w:pPr>
            <w:r w:rsidRPr="001F7287">
              <w:rPr>
                <w:rFonts w:cs="Times New Roman"/>
                <w:b/>
                <w:i/>
                <w:iCs/>
                <w:kern w:val="24"/>
                <w:sz w:val="26"/>
                <w:szCs w:val="26"/>
                <w:lang w:val="vi-VN"/>
              </w:rPr>
              <w:t>* Kết luận, nhận định:</w:t>
            </w:r>
          </w:p>
          <w:p w14:paraId="0710857F" w14:textId="77777777" w:rsidR="001F7287" w:rsidRPr="00955407" w:rsidRDefault="001F7287" w:rsidP="001F7287">
            <w:pPr>
              <w:pStyle w:val="BodyText"/>
              <w:tabs>
                <w:tab w:val="left" w:pos="328"/>
              </w:tabs>
              <w:spacing w:after="0" w:line="240" w:lineRule="auto"/>
              <w:ind w:firstLine="318"/>
              <w:jc w:val="both"/>
              <w:rPr>
                <w:rFonts w:ascii="Times New Roman" w:hAnsi="Times New Roman" w:cs="Times New Roman"/>
                <w:kern w:val="24"/>
                <w:lang w:val="vi-VN"/>
              </w:rPr>
            </w:pPr>
            <w:r w:rsidRPr="001F7287">
              <w:rPr>
                <w:rFonts w:ascii="Times New Roman" w:hAnsi="Times New Roman" w:cs="Times New Roman"/>
                <w:kern w:val="24"/>
                <w:lang w:val="vi-VN"/>
              </w:rPr>
              <w:t>‒ GV nhận xét, chốt lại vấn đề.</w:t>
            </w:r>
          </w:p>
          <w:p w14:paraId="065FBA73" w14:textId="73A191A6" w:rsidR="001F7287" w:rsidRPr="001D4EA9" w:rsidRDefault="001F7287" w:rsidP="001F7287">
            <w:pPr>
              <w:pStyle w:val="BodyText"/>
              <w:tabs>
                <w:tab w:val="left" w:pos="386"/>
              </w:tabs>
              <w:spacing w:after="0" w:line="240" w:lineRule="auto"/>
              <w:jc w:val="both"/>
              <w:rPr>
                <w:rFonts w:ascii="Times New Roman" w:hAnsi="Times New Roman" w:cs="Times New Roman"/>
                <w:lang w:val="vi-VN"/>
              </w:rPr>
            </w:pPr>
            <w:bookmarkStart w:id="28" w:name="bookmark978"/>
            <w:bookmarkEnd w:id="28"/>
            <w:r w:rsidRPr="001D4EA9">
              <w:rPr>
                <w:rFonts w:ascii="Times New Roman" w:hAnsi="Times New Roman" w:cs="Times New Roman"/>
                <w:b/>
                <w:bCs/>
                <w:color w:val="000000"/>
                <w:lang w:val="vi-VN"/>
              </w:rPr>
              <w:t>Câu 3.</w:t>
            </w:r>
            <w:r w:rsidRPr="001D4EA9">
              <w:rPr>
                <w:rFonts w:ascii="Times New Roman" w:hAnsi="Times New Roman" w:cs="Times New Roman"/>
                <w:color w:val="000000"/>
                <w:lang w:val="vi-VN"/>
              </w:rPr>
              <w:t xml:space="preserve"> Vai trò của vi sinh vật trong xử lí ô nhiễm chất thải, kim loại nạng, rác thải:</w:t>
            </w:r>
          </w:p>
          <w:p w14:paraId="218076B1" w14:textId="77777777" w:rsidR="001F7287" w:rsidRPr="001D4EA9" w:rsidRDefault="001F7287" w:rsidP="001F7287">
            <w:pPr>
              <w:pStyle w:val="BodyText"/>
              <w:numPr>
                <w:ilvl w:val="0"/>
                <w:numId w:val="8"/>
              </w:numPr>
              <w:tabs>
                <w:tab w:val="left" w:pos="326"/>
              </w:tabs>
              <w:spacing w:after="0" w:line="240" w:lineRule="auto"/>
              <w:jc w:val="both"/>
              <w:rPr>
                <w:rFonts w:ascii="Times New Roman" w:hAnsi="Times New Roman" w:cs="Times New Roman"/>
                <w:lang w:val="vi-VN"/>
              </w:rPr>
            </w:pPr>
            <w:bookmarkStart w:id="29" w:name="bookmark979"/>
            <w:bookmarkEnd w:id="29"/>
            <w:r w:rsidRPr="001D4EA9">
              <w:rPr>
                <w:rFonts w:ascii="Times New Roman" w:hAnsi="Times New Roman" w:cs="Times New Roman"/>
                <w:color w:val="000000"/>
                <w:lang w:val="vi-VN"/>
              </w:rPr>
              <w:t>Giúp cân bằng hệ sinh thái và chất dinh dưỡng trong môi trường.</w:t>
            </w:r>
          </w:p>
          <w:p w14:paraId="58561E85" w14:textId="33197C49" w:rsidR="001F7287" w:rsidRPr="001D4EA9" w:rsidRDefault="001F7287" w:rsidP="001F7287">
            <w:pPr>
              <w:pStyle w:val="BodyText"/>
              <w:numPr>
                <w:ilvl w:val="0"/>
                <w:numId w:val="8"/>
              </w:numPr>
              <w:tabs>
                <w:tab w:val="left" w:pos="326"/>
              </w:tabs>
              <w:spacing w:after="0" w:line="240" w:lineRule="auto"/>
              <w:jc w:val="both"/>
              <w:rPr>
                <w:rFonts w:ascii="Times New Roman" w:hAnsi="Times New Roman" w:cs="Times New Roman"/>
                <w:lang w:val="vi-VN"/>
              </w:rPr>
            </w:pPr>
            <w:bookmarkStart w:id="30" w:name="bookmark980"/>
            <w:bookmarkEnd w:id="30"/>
            <w:r w:rsidRPr="001D4EA9">
              <w:rPr>
                <w:rFonts w:ascii="Times New Roman" w:hAnsi="Times New Roman" w:cs="Times New Roman"/>
                <w:color w:val="000000"/>
                <w:lang w:val="vi-VN"/>
              </w:rPr>
              <w:t>C</w:t>
            </w:r>
            <w:r w:rsidR="00897158" w:rsidRPr="00897158">
              <w:rPr>
                <w:rFonts w:ascii="Times New Roman" w:hAnsi="Times New Roman" w:cs="Times New Roman"/>
                <w:color w:val="000000"/>
                <w:lang w:val="vi-VN"/>
              </w:rPr>
              <w:t>ải</w:t>
            </w:r>
            <w:r w:rsidRPr="001D4EA9">
              <w:rPr>
                <w:rFonts w:ascii="Times New Roman" w:hAnsi="Times New Roman" w:cs="Times New Roman"/>
                <w:color w:val="000000"/>
                <w:lang w:val="vi-VN"/>
              </w:rPr>
              <w:t xml:space="preserve"> thiện môi trường lí, hoá, sinh trong tự nhiên.</w:t>
            </w:r>
          </w:p>
          <w:p w14:paraId="7ADDB352" w14:textId="77777777" w:rsidR="001F7287" w:rsidRPr="001D4EA9" w:rsidRDefault="001F7287" w:rsidP="001F7287">
            <w:pPr>
              <w:pStyle w:val="BodyText"/>
              <w:numPr>
                <w:ilvl w:val="0"/>
                <w:numId w:val="8"/>
              </w:numPr>
              <w:tabs>
                <w:tab w:val="left" w:pos="326"/>
              </w:tabs>
              <w:spacing w:after="0" w:line="240" w:lineRule="auto"/>
              <w:jc w:val="both"/>
              <w:rPr>
                <w:rFonts w:ascii="Times New Roman" w:hAnsi="Times New Roman" w:cs="Times New Roman"/>
                <w:lang w:val="vi-VN"/>
              </w:rPr>
            </w:pPr>
            <w:bookmarkStart w:id="31" w:name="bookmark981"/>
            <w:bookmarkEnd w:id="31"/>
            <w:r w:rsidRPr="001D4EA9">
              <w:rPr>
                <w:rFonts w:ascii="Times New Roman" w:hAnsi="Times New Roman" w:cs="Times New Roman"/>
                <w:color w:val="000000"/>
                <w:lang w:val="vi-VN"/>
              </w:rPr>
              <w:t>Mang lại Hiệu quả cao do vi sinh vật có khả năng phân giải và chuyển hoá lâu dài.</w:t>
            </w:r>
          </w:p>
          <w:p w14:paraId="26355D48" w14:textId="77777777" w:rsidR="001F7287" w:rsidRPr="001D4EA9" w:rsidRDefault="001F7287" w:rsidP="001F7287">
            <w:pPr>
              <w:pStyle w:val="BodyText"/>
              <w:numPr>
                <w:ilvl w:val="0"/>
                <w:numId w:val="8"/>
              </w:numPr>
              <w:tabs>
                <w:tab w:val="left" w:pos="326"/>
              </w:tabs>
              <w:spacing w:after="0" w:line="240" w:lineRule="auto"/>
              <w:jc w:val="both"/>
              <w:rPr>
                <w:rFonts w:ascii="Times New Roman" w:hAnsi="Times New Roman" w:cs="Times New Roman"/>
                <w:lang w:val="vi-VN"/>
              </w:rPr>
            </w:pPr>
            <w:bookmarkStart w:id="32" w:name="bookmark982"/>
            <w:bookmarkEnd w:id="32"/>
            <w:r w:rsidRPr="001D4EA9">
              <w:rPr>
                <w:rFonts w:ascii="Times New Roman" w:hAnsi="Times New Roman" w:cs="Times New Roman"/>
                <w:color w:val="000000"/>
                <w:lang w:val="vi-VN"/>
              </w:rPr>
              <w:t>Phân huỷ, chuyển hoá nhanh các phế thải sinh học, nông nghiệp, công nghiệp,... thành các chất an toàn, góp phần làm sạch môi trường.</w:t>
            </w:r>
          </w:p>
          <w:p w14:paraId="68485CCF" w14:textId="046CB46C" w:rsidR="001F7287" w:rsidRPr="001D4EA9" w:rsidRDefault="001F7287" w:rsidP="001F7287">
            <w:pPr>
              <w:pStyle w:val="BodyText"/>
              <w:tabs>
                <w:tab w:val="left" w:pos="394"/>
              </w:tabs>
              <w:spacing w:after="0" w:line="240" w:lineRule="auto"/>
              <w:jc w:val="both"/>
              <w:rPr>
                <w:rFonts w:ascii="Times New Roman" w:hAnsi="Times New Roman" w:cs="Times New Roman"/>
                <w:lang w:val="vi-VN"/>
              </w:rPr>
            </w:pPr>
            <w:bookmarkStart w:id="33" w:name="bookmark983"/>
            <w:bookmarkEnd w:id="33"/>
            <w:r w:rsidRPr="001D4EA9">
              <w:rPr>
                <w:rFonts w:ascii="Times New Roman" w:hAnsi="Times New Roman" w:cs="Times New Roman"/>
                <w:b/>
                <w:bCs/>
                <w:color w:val="000000"/>
                <w:lang w:val="vi-VN"/>
              </w:rPr>
              <w:lastRenderedPageBreak/>
              <w:t>Câu 4.</w:t>
            </w:r>
            <w:r w:rsidRPr="001D4EA9">
              <w:rPr>
                <w:rFonts w:ascii="Times New Roman" w:hAnsi="Times New Roman" w:cs="Times New Roman"/>
                <w:color w:val="000000"/>
                <w:lang w:val="vi-VN"/>
              </w:rPr>
              <w:t xml:space="preserve"> Một số vai trò khác trong việc xử lí môi trường bằng công nghệ vi sinh vật chưa được đề cập trong bài:</w:t>
            </w:r>
          </w:p>
          <w:p w14:paraId="5F395BB0" w14:textId="77777777" w:rsidR="00D426F5" w:rsidRPr="00D426F5" w:rsidRDefault="001F7287" w:rsidP="001F7287">
            <w:pPr>
              <w:pStyle w:val="BodyText"/>
              <w:numPr>
                <w:ilvl w:val="0"/>
                <w:numId w:val="8"/>
              </w:numPr>
              <w:tabs>
                <w:tab w:val="left" w:pos="326"/>
              </w:tabs>
              <w:spacing w:after="0" w:line="240" w:lineRule="auto"/>
              <w:jc w:val="both"/>
              <w:rPr>
                <w:rFonts w:ascii="Times New Roman" w:hAnsi="Times New Roman" w:cs="Times New Roman"/>
                <w:lang w:val="vi-VN"/>
              </w:rPr>
            </w:pPr>
            <w:bookmarkStart w:id="34" w:name="bookmark984"/>
            <w:bookmarkEnd w:id="34"/>
            <w:r w:rsidRPr="001D4EA9">
              <w:rPr>
                <w:rFonts w:ascii="Times New Roman" w:hAnsi="Times New Roman" w:cs="Times New Roman"/>
                <w:color w:val="000000"/>
                <w:lang w:val="vi-VN"/>
              </w:rPr>
              <w:t xml:space="preserve">Đảm bào được quá trình phân huỷ và phục hồi sinh học diễn ra </w:t>
            </w:r>
            <w:r w:rsidR="0067286B">
              <w:rPr>
                <w:rFonts w:ascii="Times New Roman" w:hAnsi="Times New Roman" w:cs="Times New Roman"/>
                <w:color w:val="000000"/>
                <w:lang w:val="vi-VN"/>
              </w:rPr>
              <w:t>h</w:t>
            </w:r>
          </w:p>
          <w:p w14:paraId="3B1D603E" w14:textId="38EFB682" w:rsidR="001F7287" w:rsidRPr="001D4EA9" w:rsidRDefault="001F7287" w:rsidP="001F7287">
            <w:pPr>
              <w:pStyle w:val="BodyText"/>
              <w:numPr>
                <w:ilvl w:val="0"/>
                <w:numId w:val="8"/>
              </w:numPr>
              <w:tabs>
                <w:tab w:val="left" w:pos="326"/>
              </w:tabs>
              <w:spacing w:after="0" w:line="240" w:lineRule="auto"/>
              <w:jc w:val="both"/>
              <w:rPr>
                <w:rFonts w:ascii="Times New Roman" w:hAnsi="Times New Roman" w:cs="Times New Roman"/>
                <w:lang w:val="vi-VN"/>
              </w:rPr>
            </w:pPr>
            <w:r w:rsidRPr="001D4EA9">
              <w:rPr>
                <w:rFonts w:ascii="Times New Roman" w:hAnsi="Times New Roman" w:cs="Times New Roman"/>
                <w:color w:val="000000"/>
                <w:lang w:val="vi-VN"/>
              </w:rPr>
              <w:t>iệu quả.</w:t>
            </w:r>
          </w:p>
          <w:p w14:paraId="71020BB4" w14:textId="58E0CD99" w:rsidR="001F7287" w:rsidRPr="001D4EA9" w:rsidRDefault="001F7287" w:rsidP="001F7287">
            <w:pPr>
              <w:pStyle w:val="BodyText"/>
              <w:numPr>
                <w:ilvl w:val="0"/>
                <w:numId w:val="8"/>
              </w:numPr>
              <w:tabs>
                <w:tab w:val="left" w:pos="326"/>
              </w:tabs>
              <w:spacing w:after="0" w:line="240" w:lineRule="auto"/>
              <w:jc w:val="both"/>
              <w:rPr>
                <w:rFonts w:ascii="Times New Roman" w:hAnsi="Times New Roman" w:cs="Times New Roman"/>
                <w:lang w:val="vi-VN"/>
              </w:rPr>
            </w:pPr>
            <w:bookmarkStart w:id="35" w:name="bookmark985"/>
            <w:bookmarkEnd w:id="35"/>
            <w:r w:rsidRPr="001D4EA9">
              <w:rPr>
                <w:rFonts w:ascii="Times New Roman" w:hAnsi="Times New Roman" w:cs="Times New Roman"/>
                <w:color w:val="000000"/>
                <w:lang w:val="vi-VN"/>
              </w:rPr>
              <w:t>Giúp cài thiện chất lượng môi trường (cung cấp ch</w:t>
            </w:r>
            <w:r w:rsidR="00B23845">
              <w:rPr>
                <w:rFonts w:ascii="Times New Roman" w:hAnsi="Times New Roman" w:cs="Times New Roman"/>
                <w:color w:val="000000"/>
              </w:rPr>
              <w:t>ấ</w:t>
            </w:r>
            <w:r w:rsidRPr="001D4EA9">
              <w:rPr>
                <w:rFonts w:ascii="Times New Roman" w:hAnsi="Times New Roman" w:cs="Times New Roman"/>
                <w:color w:val="000000"/>
                <w:lang w:val="vi-VN"/>
              </w:rPr>
              <w:t>t dinh dưỡng, tạo độ thoáng khí cho các sinh vật hoạt động).</w:t>
            </w:r>
          </w:p>
          <w:p w14:paraId="397B89EE" w14:textId="2636B7A4" w:rsidR="001F7287" w:rsidRPr="001D4EA9" w:rsidRDefault="001F7287" w:rsidP="00955407">
            <w:pPr>
              <w:pStyle w:val="BodyText"/>
              <w:numPr>
                <w:ilvl w:val="0"/>
                <w:numId w:val="8"/>
              </w:numPr>
              <w:tabs>
                <w:tab w:val="left" w:pos="328"/>
              </w:tabs>
              <w:spacing w:after="0" w:line="240" w:lineRule="auto"/>
              <w:jc w:val="both"/>
              <w:rPr>
                <w:rFonts w:ascii="Times New Roman" w:hAnsi="Times New Roman" w:cs="Times New Roman"/>
                <w:lang w:val="vi-VN"/>
              </w:rPr>
            </w:pPr>
            <w:bookmarkStart w:id="36" w:name="bookmark986"/>
            <w:bookmarkEnd w:id="36"/>
            <w:r w:rsidRPr="001D4EA9">
              <w:rPr>
                <w:rFonts w:ascii="Times New Roman" w:hAnsi="Times New Roman" w:cs="Times New Roman"/>
                <w:color w:val="000000"/>
                <w:lang w:val="vi-VN"/>
              </w:rPr>
              <w:t>Thúc đẩy nhanh quá trình phân huỷ các chất độc nhờ chủ động tạo và chọn các giống vi sinh vật có hoạt tính mạnh.</w:t>
            </w:r>
          </w:p>
          <w:p w14:paraId="5042BE55" w14:textId="5C3A42B8" w:rsidR="00CF3DA9" w:rsidRPr="001F7287" w:rsidRDefault="003F70E3" w:rsidP="00CF3DA9">
            <w:pPr>
              <w:tabs>
                <w:tab w:val="left" w:pos="12758"/>
              </w:tabs>
              <w:spacing w:before="60" w:after="60" w:line="240" w:lineRule="auto"/>
              <w:jc w:val="both"/>
              <w:rPr>
                <w:rFonts w:cs="Times New Roman"/>
                <w:b/>
                <w:bCs/>
                <w:kern w:val="24"/>
                <w:sz w:val="26"/>
                <w:szCs w:val="26"/>
                <w:lang w:val="vi-VN"/>
              </w:rPr>
            </w:pPr>
            <w:r w:rsidRPr="001F7287">
              <w:rPr>
                <w:rFonts w:cs="Times New Roman"/>
                <w:noProof/>
                <w:sz w:val="26"/>
                <w:szCs w:val="26"/>
              </w:rPr>
              <w:drawing>
                <wp:inline distT="0" distB="0" distL="0" distR="0" wp14:anchorId="29032F88" wp14:editId="7A434733">
                  <wp:extent cx="266805" cy="29604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5500" cy="305691"/>
                          </a:xfrm>
                          <a:prstGeom prst="rect">
                            <a:avLst/>
                          </a:prstGeom>
                        </pic:spPr>
                      </pic:pic>
                    </a:graphicData>
                  </a:graphic>
                </wp:inline>
              </w:drawing>
            </w:r>
            <w:r w:rsidR="00CF3DA9" w:rsidRPr="001F7287">
              <w:rPr>
                <w:rFonts w:cs="Times New Roman"/>
                <w:b/>
                <w:bCs/>
                <w:kern w:val="24"/>
                <w:sz w:val="26"/>
                <w:szCs w:val="26"/>
                <w:lang w:val="vi-VN"/>
              </w:rPr>
              <w:t xml:space="preserve"> HOẠT ĐỘNG </w:t>
            </w:r>
            <w:r w:rsidRPr="001F7287">
              <w:rPr>
                <w:rFonts w:cs="Times New Roman"/>
                <w:b/>
                <w:bCs/>
                <w:kern w:val="24"/>
                <w:sz w:val="26"/>
                <w:szCs w:val="26"/>
                <w:lang w:val="vi-VN"/>
              </w:rPr>
              <w:t>4</w:t>
            </w:r>
            <w:r w:rsidR="00CF3DA9" w:rsidRPr="001F7287">
              <w:rPr>
                <w:rFonts w:cs="Times New Roman"/>
                <w:b/>
                <w:bCs/>
                <w:kern w:val="24"/>
                <w:sz w:val="26"/>
                <w:szCs w:val="26"/>
                <w:lang w:val="vi-VN"/>
              </w:rPr>
              <w:t xml:space="preserve">. VẬN DỤNG ( </w:t>
            </w:r>
            <w:r w:rsidRPr="001F7287">
              <w:rPr>
                <w:rFonts w:cs="Times New Roman"/>
                <w:b/>
                <w:bCs/>
                <w:kern w:val="24"/>
                <w:sz w:val="26"/>
                <w:szCs w:val="26"/>
                <w:lang w:val="vi-VN"/>
              </w:rPr>
              <w:t xml:space="preserve">5 </w:t>
            </w:r>
            <w:r w:rsidR="00CF3DA9" w:rsidRPr="001F7287">
              <w:rPr>
                <w:rFonts w:cs="Times New Roman"/>
                <w:b/>
                <w:bCs/>
                <w:kern w:val="24"/>
                <w:sz w:val="26"/>
                <w:szCs w:val="26"/>
                <w:lang w:val="vi-VN"/>
              </w:rPr>
              <w:t>phút)</w:t>
            </w:r>
          </w:p>
          <w:p w14:paraId="2B8CB466" w14:textId="6468C0A1" w:rsidR="00CF3DA9" w:rsidRPr="001F7287" w:rsidRDefault="00CF3DA9" w:rsidP="005470A6">
            <w:pPr>
              <w:tabs>
                <w:tab w:val="left" w:pos="12758"/>
              </w:tabs>
              <w:spacing w:before="60" w:after="60" w:line="240" w:lineRule="auto"/>
              <w:jc w:val="both"/>
              <w:rPr>
                <w:rFonts w:cs="Times New Roman"/>
                <w:kern w:val="24"/>
                <w:sz w:val="26"/>
                <w:szCs w:val="26"/>
              </w:rPr>
            </w:pPr>
            <w:r w:rsidRPr="001F7287">
              <w:rPr>
                <w:rFonts w:cs="Times New Roman"/>
                <w:b/>
                <w:bCs/>
                <w:kern w:val="24"/>
                <w:sz w:val="26"/>
                <w:szCs w:val="26"/>
                <w:lang w:val="vi-VN"/>
              </w:rPr>
              <w:t>a) Mục tiêu:</w:t>
            </w:r>
            <w:r w:rsidRPr="001F7287">
              <w:rPr>
                <w:rFonts w:cs="Times New Roman"/>
                <w:kern w:val="24"/>
                <w:sz w:val="26"/>
                <w:szCs w:val="26"/>
                <w:lang w:val="vi-VN"/>
              </w:rPr>
              <w:t xml:space="preserve"> </w:t>
            </w:r>
            <w:r w:rsidR="001F7287" w:rsidRPr="001F7287">
              <w:rPr>
                <w:rFonts w:cs="Times New Roman"/>
                <w:kern w:val="24"/>
                <w:sz w:val="26"/>
                <w:szCs w:val="26"/>
              </w:rPr>
              <w:t xml:space="preserve">SH 2.5, </w:t>
            </w:r>
            <w:r w:rsidR="00F85F7B" w:rsidRPr="001F7287">
              <w:rPr>
                <w:rFonts w:cs="Times New Roman"/>
                <w:kern w:val="24"/>
                <w:sz w:val="26"/>
                <w:szCs w:val="26"/>
              </w:rPr>
              <w:t>SH 3.1, SH 3.2</w:t>
            </w:r>
          </w:p>
          <w:p w14:paraId="4FF17609" w14:textId="77777777" w:rsidR="00CF3DA9" w:rsidRPr="001F7287" w:rsidRDefault="00CF3DA9" w:rsidP="00CF3DA9">
            <w:pPr>
              <w:spacing w:before="60" w:after="60" w:line="240" w:lineRule="auto"/>
              <w:jc w:val="both"/>
              <w:rPr>
                <w:rFonts w:eastAsia="Calibri" w:cs="Times New Roman"/>
                <w:b/>
                <w:kern w:val="24"/>
                <w:sz w:val="26"/>
                <w:szCs w:val="26"/>
                <w:lang w:val="vi-VN"/>
              </w:rPr>
            </w:pPr>
            <w:r w:rsidRPr="001F7287">
              <w:rPr>
                <w:rFonts w:eastAsia="Calibri" w:cs="Times New Roman"/>
                <w:b/>
                <w:kern w:val="24"/>
                <w:sz w:val="26"/>
                <w:szCs w:val="26"/>
                <w:lang w:val="vi-VN"/>
              </w:rPr>
              <w:t>b) Tổ chức thực hiện</w:t>
            </w:r>
          </w:p>
          <w:p w14:paraId="7D4A0DF5" w14:textId="77777777" w:rsidR="00CF3DA9" w:rsidRPr="001F7287" w:rsidRDefault="00CF3DA9" w:rsidP="00CF3DA9">
            <w:pPr>
              <w:spacing w:before="60" w:after="60" w:line="240" w:lineRule="auto"/>
              <w:ind w:firstLine="284"/>
              <w:jc w:val="both"/>
              <w:rPr>
                <w:rFonts w:eastAsia="Calibri" w:cs="Times New Roman"/>
                <w:b/>
                <w:i/>
                <w:iCs/>
                <w:kern w:val="24"/>
                <w:sz w:val="26"/>
                <w:szCs w:val="26"/>
                <w:lang w:val="vi-VN"/>
              </w:rPr>
            </w:pPr>
            <w:r w:rsidRPr="001F7287">
              <w:rPr>
                <w:rFonts w:eastAsia="Calibri" w:cs="Times New Roman"/>
                <w:b/>
                <w:i/>
                <w:iCs/>
                <w:kern w:val="24"/>
                <w:sz w:val="26"/>
                <w:szCs w:val="26"/>
                <w:lang w:val="vi-VN"/>
              </w:rPr>
              <w:t>* Giao nhiệm vụ học tập:</w:t>
            </w:r>
          </w:p>
          <w:p w14:paraId="69091520" w14:textId="29A36FDD" w:rsidR="00F85F7B" w:rsidRPr="00955407" w:rsidRDefault="00F85F7B" w:rsidP="00F85F7B">
            <w:pPr>
              <w:spacing w:before="60" w:after="60" w:line="240" w:lineRule="auto"/>
              <w:ind w:firstLine="284"/>
              <w:jc w:val="both"/>
              <w:rPr>
                <w:rFonts w:cs="Times New Roman"/>
                <w:kern w:val="24"/>
                <w:sz w:val="26"/>
                <w:szCs w:val="26"/>
                <w:lang w:val="vi-VN"/>
              </w:rPr>
            </w:pPr>
            <w:r w:rsidRPr="001F7287">
              <w:rPr>
                <w:rFonts w:cs="Times New Roman"/>
                <w:kern w:val="24"/>
                <w:sz w:val="26"/>
                <w:szCs w:val="26"/>
                <w:lang w:val="vi-VN"/>
              </w:rPr>
              <w:t xml:space="preserve"> ‒ GV giao nhiệm vụ bằng hình thức đặt câu hỏi.</w:t>
            </w:r>
          </w:p>
          <w:p w14:paraId="0D043114" w14:textId="3EA379B5" w:rsidR="00F85F7B" w:rsidRPr="00955407" w:rsidRDefault="00F85F7B" w:rsidP="00F85F7B">
            <w:pPr>
              <w:pStyle w:val="BodyText"/>
              <w:tabs>
                <w:tab w:val="left" w:pos="283"/>
              </w:tabs>
              <w:spacing w:after="0" w:line="240" w:lineRule="auto"/>
              <w:jc w:val="both"/>
              <w:rPr>
                <w:rFonts w:ascii="Times New Roman" w:hAnsi="Times New Roman" w:cs="Times New Roman"/>
                <w:lang w:val="vi-VN"/>
              </w:rPr>
            </w:pPr>
            <w:r w:rsidRPr="00955407">
              <w:rPr>
                <w:rFonts w:ascii="Times New Roman" w:hAnsi="Times New Roman" w:cs="Times New Roman"/>
                <w:b/>
                <w:bCs/>
                <w:color w:val="000000"/>
                <w:lang w:val="vi-VN"/>
              </w:rPr>
              <w:t>Câu 1.</w:t>
            </w:r>
            <w:r w:rsidRPr="00955407">
              <w:rPr>
                <w:rFonts w:ascii="Times New Roman" w:hAnsi="Times New Roman" w:cs="Times New Roman"/>
                <w:color w:val="000000"/>
                <w:lang w:val="vi-VN"/>
              </w:rPr>
              <w:t xml:space="preserve"> </w:t>
            </w:r>
            <w:r w:rsidRPr="00955407">
              <w:rPr>
                <w:rFonts w:ascii="Times New Roman" w:hAnsi="Times New Roman" w:cs="Times New Roman"/>
                <w:i/>
                <w:iCs/>
                <w:color w:val="000000"/>
                <w:lang w:val="vi-VN"/>
              </w:rPr>
              <w:t>Ô</w:t>
            </w:r>
            <w:r w:rsidRPr="00955407">
              <w:rPr>
                <w:rFonts w:ascii="Times New Roman" w:hAnsi="Times New Roman" w:cs="Times New Roman"/>
                <w:color w:val="000000"/>
                <w:lang w:val="vi-VN"/>
              </w:rPr>
              <w:t xml:space="preserve"> </w:t>
            </w:r>
            <w:r w:rsidRPr="00955407">
              <w:rPr>
                <w:rFonts w:ascii="Times New Roman" w:hAnsi="Times New Roman" w:cs="Times New Roman"/>
                <w:i/>
                <w:iCs/>
                <w:color w:val="000000"/>
                <w:lang w:val="vi-VN"/>
              </w:rPr>
              <w:t>nhiễm môi trường đất dẫn đến những hậu quả nghiêm trọng nào đối uới cuộc sống của chủng ta?</w:t>
            </w:r>
          </w:p>
          <w:p w14:paraId="103FD2CD" w14:textId="77777777" w:rsidR="001F7287" w:rsidRPr="00955407" w:rsidRDefault="00F85F7B" w:rsidP="001F7287">
            <w:pPr>
              <w:pStyle w:val="BodyText"/>
              <w:tabs>
                <w:tab w:val="left" w:pos="275"/>
              </w:tabs>
              <w:spacing w:after="0" w:line="240" w:lineRule="auto"/>
              <w:jc w:val="both"/>
              <w:rPr>
                <w:rFonts w:ascii="Times New Roman" w:hAnsi="Times New Roman" w:cs="Times New Roman"/>
                <w:i/>
                <w:iCs/>
                <w:color w:val="000000"/>
                <w:lang w:val="vi-VN"/>
              </w:rPr>
            </w:pPr>
            <w:r w:rsidRPr="00955407">
              <w:rPr>
                <w:rFonts w:ascii="Times New Roman" w:hAnsi="Times New Roman" w:cs="Times New Roman"/>
                <w:b/>
                <w:bCs/>
                <w:color w:val="000000"/>
                <w:lang w:val="vi-VN"/>
              </w:rPr>
              <w:t>Câu 2.</w:t>
            </w:r>
            <w:r w:rsidRPr="00955407">
              <w:rPr>
                <w:rFonts w:ascii="Times New Roman" w:hAnsi="Times New Roman" w:cs="Times New Roman"/>
                <w:i/>
                <w:iCs/>
                <w:color w:val="000000"/>
                <w:lang w:val="vi-VN"/>
              </w:rPr>
              <w:t xml:space="preserve"> Nêu các tinh trạng ô nhiễm rác thái của địa phương mà em biết.</w:t>
            </w:r>
          </w:p>
          <w:p w14:paraId="6940FB9B" w14:textId="49D8276E" w:rsidR="00F85F7B" w:rsidRPr="00955407" w:rsidRDefault="001F7287" w:rsidP="001F7287">
            <w:pPr>
              <w:pStyle w:val="BodyText"/>
              <w:tabs>
                <w:tab w:val="left" w:pos="275"/>
              </w:tabs>
              <w:spacing w:after="0" w:line="240" w:lineRule="auto"/>
              <w:jc w:val="both"/>
              <w:rPr>
                <w:rFonts w:ascii="Times New Roman" w:hAnsi="Times New Roman" w:cs="Times New Roman"/>
                <w:lang w:val="vi-VN"/>
              </w:rPr>
            </w:pPr>
            <w:r w:rsidRPr="001F7287">
              <w:rPr>
                <w:rFonts w:ascii="Times New Roman" w:hAnsi="Times New Roman" w:cs="Times New Roman"/>
                <w:i/>
                <w:iCs/>
                <w:color w:val="000000"/>
                <w:lang w:val="vi-VN"/>
              </w:rPr>
              <w:t>-</w:t>
            </w:r>
            <w:r w:rsidRPr="001F7287">
              <w:rPr>
                <w:rFonts w:ascii="Times New Roman" w:hAnsi="Times New Roman" w:cs="Times New Roman"/>
                <w:color w:val="000000"/>
                <w:lang w:val="vi-VN"/>
              </w:rPr>
              <w:t xml:space="preserve"> </w:t>
            </w:r>
            <w:r w:rsidR="00F85F7B" w:rsidRPr="001F7287">
              <w:rPr>
                <w:rFonts w:ascii="Times New Roman" w:hAnsi="Times New Roman" w:cs="Times New Roman"/>
                <w:color w:val="000000"/>
                <w:lang w:val="vi-VN"/>
              </w:rPr>
              <w:t>GV có thể chia lớp thành các nhóm nhỏ để HS thực hiện khảo sát về tình trạng ô nhiễm rác thải ở địa phương và ghi chép kết quả khảo sát theo mẫu gợi ý sau.</w:t>
            </w:r>
          </w:p>
          <w:tbl>
            <w:tblPr>
              <w:tblStyle w:val="TableGrid"/>
              <w:tblW w:w="0" w:type="auto"/>
              <w:tblLook w:val="04A0" w:firstRow="1" w:lastRow="0" w:firstColumn="1" w:lastColumn="0" w:noHBand="0" w:noVBand="1"/>
            </w:tblPr>
            <w:tblGrid>
              <w:gridCol w:w="2209"/>
              <w:gridCol w:w="2188"/>
              <w:gridCol w:w="2233"/>
              <w:gridCol w:w="2211"/>
            </w:tblGrid>
            <w:tr w:rsidR="00F85F7B" w:rsidRPr="001E39C3" w14:paraId="0F11F2F6" w14:textId="77777777" w:rsidTr="00476DE6">
              <w:tc>
                <w:tcPr>
                  <w:tcW w:w="2504" w:type="dxa"/>
                </w:tcPr>
                <w:p w14:paraId="7D0162EA" w14:textId="77777777" w:rsidR="00F85F7B" w:rsidRPr="001F7287" w:rsidRDefault="00F85F7B" w:rsidP="00F85F7B">
                  <w:pPr>
                    <w:pStyle w:val="BodyText"/>
                    <w:tabs>
                      <w:tab w:val="left" w:pos="328"/>
                    </w:tabs>
                    <w:jc w:val="both"/>
                    <w:rPr>
                      <w:rFonts w:ascii="Times New Roman" w:hAnsi="Times New Roman" w:cs="Times New Roman"/>
                      <w:b/>
                      <w:bCs/>
                      <w:lang w:val="vi-VN"/>
                    </w:rPr>
                  </w:pPr>
                  <w:r w:rsidRPr="001F7287">
                    <w:rPr>
                      <w:rFonts w:ascii="Times New Roman" w:hAnsi="Times New Roman" w:cs="Times New Roman"/>
                      <w:b/>
                      <w:bCs/>
                      <w:lang w:val="vi-VN"/>
                    </w:rPr>
                    <w:t>Địa điểm khảo sát</w:t>
                  </w:r>
                </w:p>
              </w:tc>
              <w:tc>
                <w:tcPr>
                  <w:tcW w:w="2504" w:type="dxa"/>
                </w:tcPr>
                <w:p w14:paraId="393CA3A5" w14:textId="77777777" w:rsidR="00F85F7B" w:rsidRPr="001F7287" w:rsidRDefault="00F85F7B" w:rsidP="00F85F7B">
                  <w:pPr>
                    <w:pStyle w:val="BodyText"/>
                    <w:tabs>
                      <w:tab w:val="left" w:pos="328"/>
                    </w:tabs>
                    <w:spacing w:after="0" w:line="240" w:lineRule="auto"/>
                    <w:jc w:val="both"/>
                    <w:rPr>
                      <w:rFonts w:ascii="Times New Roman" w:hAnsi="Times New Roman" w:cs="Times New Roman"/>
                      <w:b/>
                      <w:bCs/>
                      <w:lang w:val="vi-VN"/>
                    </w:rPr>
                  </w:pPr>
                  <w:r w:rsidRPr="001F7287">
                    <w:rPr>
                      <w:rFonts w:ascii="Times New Roman" w:hAnsi="Times New Roman" w:cs="Times New Roman"/>
                      <w:b/>
                      <w:bCs/>
                      <w:lang w:val="vi-VN"/>
                    </w:rPr>
                    <w:t>Các loại rác thải</w:t>
                  </w:r>
                </w:p>
              </w:tc>
              <w:tc>
                <w:tcPr>
                  <w:tcW w:w="2505" w:type="dxa"/>
                </w:tcPr>
                <w:p w14:paraId="665EB580" w14:textId="77777777" w:rsidR="00F85F7B" w:rsidRPr="001F7287" w:rsidRDefault="00F85F7B" w:rsidP="00F85F7B">
                  <w:pPr>
                    <w:pStyle w:val="BodyText"/>
                    <w:tabs>
                      <w:tab w:val="left" w:pos="328"/>
                    </w:tabs>
                    <w:spacing w:after="0" w:line="240" w:lineRule="auto"/>
                    <w:jc w:val="both"/>
                    <w:rPr>
                      <w:rFonts w:ascii="Times New Roman" w:hAnsi="Times New Roman" w:cs="Times New Roman"/>
                      <w:b/>
                      <w:bCs/>
                      <w:lang w:val="vi-VN"/>
                    </w:rPr>
                  </w:pPr>
                  <w:r w:rsidRPr="001F7287">
                    <w:rPr>
                      <w:rFonts w:ascii="Times New Roman" w:hAnsi="Times New Roman" w:cs="Times New Roman"/>
                      <w:b/>
                      <w:bCs/>
                      <w:lang w:val="vi-VN"/>
                    </w:rPr>
                    <w:t>Mức độ ô nhiễm</w:t>
                  </w:r>
                </w:p>
              </w:tc>
              <w:tc>
                <w:tcPr>
                  <w:tcW w:w="2505" w:type="dxa"/>
                </w:tcPr>
                <w:p w14:paraId="5A65D10E" w14:textId="77777777" w:rsidR="00F85F7B" w:rsidRPr="001F7287" w:rsidRDefault="00F85F7B" w:rsidP="00F85F7B">
                  <w:pPr>
                    <w:pStyle w:val="BodyText"/>
                    <w:tabs>
                      <w:tab w:val="left" w:pos="328"/>
                    </w:tabs>
                    <w:jc w:val="both"/>
                    <w:rPr>
                      <w:rFonts w:ascii="Times New Roman" w:hAnsi="Times New Roman" w:cs="Times New Roman"/>
                      <w:b/>
                      <w:bCs/>
                      <w:lang w:val="vi-VN"/>
                    </w:rPr>
                  </w:pPr>
                  <w:r w:rsidRPr="001F7287">
                    <w:rPr>
                      <w:rFonts w:ascii="Times New Roman" w:hAnsi="Times New Roman" w:cs="Times New Roman"/>
                      <w:b/>
                      <w:bCs/>
                      <w:lang w:val="vi-VN"/>
                    </w:rPr>
                    <w:t>Biện pháp khắc phục</w:t>
                  </w:r>
                </w:p>
              </w:tc>
            </w:tr>
            <w:tr w:rsidR="00F85F7B" w:rsidRPr="001E39C3" w14:paraId="26EC7165" w14:textId="77777777" w:rsidTr="00476DE6">
              <w:tc>
                <w:tcPr>
                  <w:tcW w:w="2504" w:type="dxa"/>
                </w:tcPr>
                <w:p w14:paraId="3EA277EC" w14:textId="77777777" w:rsidR="00F85F7B" w:rsidRPr="001F7287" w:rsidRDefault="00F85F7B" w:rsidP="00F85F7B">
                  <w:pPr>
                    <w:pStyle w:val="BodyText"/>
                    <w:tabs>
                      <w:tab w:val="left" w:pos="328"/>
                    </w:tabs>
                    <w:spacing w:after="0" w:line="240" w:lineRule="auto"/>
                    <w:jc w:val="both"/>
                    <w:rPr>
                      <w:rFonts w:ascii="Times New Roman" w:hAnsi="Times New Roman" w:cs="Times New Roman"/>
                      <w:lang w:val="vi-VN"/>
                    </w:rPr>
                  </w:pPr>
                </w:p>
              </w:tc>
              <w:tc>
                <w:tcPr>
                  <w:tcW w:w="2504" w:type="dxa"/>
                </w:tcPr>
                <w:p w14:paraId="79DF672E" w14:textId="77777777" w:rsidR="00F85F7B" w:rsidRPr="001F7287" w:rsidRDefault="00F85F7B" w:rsidP="00F85F7B">
                  <w:pPr>
                    <w:pStyle w:val="BodyText"/>
                    <w:tabs>
                      <w:tab w:val="left" w:pos="328"/>
                    </w:tabs>
                    <w:spacing w:after="0" w:line="240" w:lineRule="auto"/>
                    <w:jc w:val="both"/>
                    <w:rPr>
                      <w:rFonts w:ascii="Times New Roman" w:hAnsi="Times New Roman" w:cs="Times New Roman"/>
                      <w:lang w:val="vi-VN"/>
                    </w:rPr>
                  </w:pPr>
                </w:p>
              </w:tc>
              <w:tc>
                <w:tcPr>
                  <w:tcW w:w="2505" w:type="dxa"/>
                </w:tcPr>
                <w:p w14:paraId="0A8656BC" w14:textId="77777777" w:rsidR="00F85F7B" w:rsidRPr="001F7287" w:rsidRDefault="00F85F7B" w:rsidP="00F85F7B">
                  <w:pPr>
                    <w:pStyle w:val="BodyText"/>
                    <w:tabs>
                      <w:tab w:val="left" w:pos="328"/>
                    </w:tabs>
                    <w:spacing w:after="0" w:line="240" w:lineRule="auto"/>
                    <w:jc w:val="both"/>
                    <w:rPr>
                      <w:rFonts w:ascii="Times New Roman" w:hAnsi="Times New Roman" w:cs="Times New Roman"/>
                      <w:lang w:val="vi-VN"/>
                    </w:rPr>
                  </w:pPr>
                </w:p>
              </w:tc>
              <w:tc>
                <w:tcPr>
                  <w:tcW w:w="2505" w:type="dxa"/>
                </w:tcPr>
                <w:p w14:paraId="5EBA2A0F" w14:textId="77777777" w:rsidR="00F85F7B" w:rsidRPr="001F7287" w:rsidRDefault="00F85F7B" w:rsidP="00F85F7B">
                  <w:pPr>
                    <w:pStyle w:val="BodyText"/>
                    <w:tabs>
                      <w:tab w:val="left" w:pos="328"/>
                    </w:tabs>
                    <w:spacing w:after="0" w:line="240" w:lineRule="auto"/>
                    <w:jc w:val="both"/>
                    <w:rPr>
                      <w:rFonts w:ascii="Times New Roman" w:hAnsi="Times New Roman" w:cs="Times New Roman"/>
                      <w:lang w:val="vi-VN"/>
                    </w:rPr>
                  </w:pPr>
                </w:p>
              </w:tc>
            </w:tr>
          </w:tbl>
          <w:p w14:paraId="1271BC1B" w14:textId="77777777" w:rsidR="001F7287" w:rsidRPr="001F7287" w:rsidRDefault="001F7287" w:rsidP="001F7287">
            <w:pPr>
              <w:pStyle w:val="BodyText"/>
              <w:spacing w:after="0" w:line="240" w:lineRule="auto"/>
              <w:jc w:val="both"/>
              <w:rPr>
                <w:rFonts w:ascii="Times New Roman" w:hAnsi="Times New Roman" w:cs="Times New Roman"/>
                <w:lang w:val="vi-VN"/>
              </w:rPr>
            </w:pPr>
            <w:r w:rsidRPr="001F7287">
              <w:rPr>
                <w:rFonts w:ascii="Times New Roman" w:hAnsi="Times New Roman" w:cs="Times New Roman"/>
                <w:color w:val="000000"/>
                <w:lang w:val="vi-VN"/>
              </w:rPr>
              <w:t>- GV có thể hướng dẫn HS chọn địa điểm khảo sát là các khu chợ, bệnh viện, công viên,...</w:t>
            </w:r>
          </w:p>
          <w:p w14:paraId="115C008F" w14:textId="03AA981C" w:rsidR="001F7287" w:rsidRPr="001F7287" w:rsidRDefault="001F7287" w:rsidP="001F7287">
            <w:pPr>
              <w:pStyle w:val="BodyText"/>
              <w:tabs>
                <w:tab w:val="left" w:pos="326"/>
              </w:tabs>
              <w:spacing w:after="0" w:line="240" w:lineRule="auto"/>
              <w:jc w:val="both"/>
              <w:rPr>
                <w:rFonts w:ascii="Times New Roman" w:hAnsi="Times New Roman" w:cs="Times New Roman"/>
                <w:lang w:val="vi-VN"/>
              </w:rPr>
            </w:pPr>
            <w:r w:rsidRPr="001F7287">
              <w:rPr>
                <w:rFonts w:ascii="Times New Roman" w:hAnsi="Times New Roman" w:cs="Times New Roman"/>
                <w:color w:val="000000"/>
                <w:lang w:val="vi-VN"/>
              </w:rPr>
              <w:t>- HS đánh giá tình trạng ô nhiễm ở địa điểm khào sát theo các mức độ: ít, vừa phải, nghiêm trọng và rất nghiêm trọng.</w:t>
            </w:r>
          </w:p>
          <w:p w14:paraId="118E210E" w14:textId="799C1760" w:rsidR="001F7287" w:rsidRPr="001F7287" w:rsidRDefault="001F7287" w:rsidP="001F7287">
            <w:pPr>
              <w:pStyle w:val="BodyText"/>
              <w:tabs>
                <w:tab w:val="left" w:pos="326"/>
              </w:tabs>
              <w:spacing w:after="0" w:line="240" w:lineRule="auto"/>
              <w:jc w:val="both"/>
              <w:rPr>
                <w:rFonts w:ascii="Times New Roman" w:hAnsi="Times New Roman" w:cs="Times New Roman"/>
                <w:lang w:val="vi-VN"/>
              </w:rPr>
            </w:pPr>
            <w:bookmarkStart w:id="37" w:name="bookmark970"/>
            <w:bookmarkEnd w:id="37"/>
            <w:r w:rsidRPr="001F7287">
              <w:rPr>
                <w:rFonts w:ascii="Times New Roman" w:hAnsi="Times New Roman" w:cs="Times New Roman"/>
                <w:color w:val="000000"/>
                <w:lang w:val="vi-VN"/>
              </w:rPr>
              <w:t>- HS có thể phỏng vấn người dân địa phương để thu thập thêm thông tin. Sau khi có kết quả khảo sát, HS trình bày trước lớp.</w:t>
            </w:r>
          </w:p>
          <w:p w14:paraId="1496C4EB" w14:textId="6560810B" w:rsidR="001F7287" w:rsidRPr="001F7287" w:rsidRDefault="001F7287" w:rsidP="001F7287">
            <w:pPr>
              <w:pStyle w:val="BodyText"/>
              <w:tabs>
                <w:tab w:val="left" w:pos="326"/>
              </w:tabs>
              <w:spacing w:after="0" w:line="240" w:lineRule="auto"/>
              <w:jc w:val="both"/>
              <w:rPr>
                <w:rFonts w:ascii="Times New Roman" w:hAnsi="Times New Roman" w:cs="Times New Roman"/>
                <w:lang w:val="vi-VN"/>
              </w:rPr>
            </w:pPr>
            <w:bookmarkStart w:id="38" w:name="bookmark971"/>
            <w:bookmarkEnd w:id="38"/>
            <w:r w:rsidRPr="001F7287">
              <w:rPr>
                <w:rFonts w:ascii="Times New Roman" w:hAnsi="Times New Roman" w:cs="Times New Roman"/>
                <w:color w:val="000000"/>
                <w:lang w:val="vi-VN"/>
              </w:rPr>
              <w:t>- GV nhận xét về kết quả hoạt động của HS.</w:t>
            </w:r>
          </w:p>
          <w:p w14:paraId="429AFADF" w14:textId="77777777" w:rsidR="001F7287" w:rsidRPr="001F7287" w:rsidRDefault="001F7287" w:rsidP="00CF3DA9">
            <w:pPr>
              <w:spacing w:before="60" w:after="60" w:line="240" w:lineRule="auto"/>
              <w:ind w:firstLine="284"/>
              <w:jc w:val="both"/>
              <w:rPr>
                <w:rFonts w:eastAsia="Calibri" w:cs="Times New Roman"/>
                <w:b/>
                <w:i/>
                <w:iCs/>
                <w:kern w:val="24"/>
                <w:sz w:val="26"/>
                <w:szCs w:val="26"/>
                <w:lang w:val="vi-VN"/>
              </w:rPr>
            </w:pPr>
          </w:p>
          <w:p w14:paraId="058C48A2" w14:textId="59523A7F" w:rsidR="00CF3DA9" w:rsidRPr="001F7287" w:rsidRDefault="00CF3DA9" w:rsidP="00CF3DA9">
            <w:pPr>
              <w:spacing w:before="60" w:after="60" w:line="240" w:lineRule="auto"/>
              <w:ind w:firstLine="284"/>
              <w:jc w:val="both"/>
              <w:rPr>
                <w:rFonts w:eastAsia="Calibri" w:cs="Times New Roman"/>
                <w:b/>
                <w:i/>
                <w:iCs/>
                <w:kern w:val="24"/>
                <w:sz w:val="26"/>
                <w:szCs w:val="26"/>
                <w:lang w:val="vi-VN"/>
              </w:rPr>
            </w:pPr>
            <w:r w:rsidRPr="001F7287">
              <w:rPr>
                <w:rFonts w:eastAsia="Calibri" w:cs="Times New Roman"/>
                <w:b/>
                <w:i/>
                <w:iCs/>
                <w:kern w:val="24"/>
                <w:sz w:val="26"/>
                <w:szCs w:val="26"/>
                <w:lang w:val="vi-VN"/>
              </w:rPr>
              <w:t>* Thực hiện nhiệm vụ:</w:t>
            </w:r>
          </w:p>
          <w:p w14:paraId="71CB350F" w14:textId="5305FCD8" w:rsidR="00CF3DA9" w:rsidRPr="001F7287" w:rsidRDefault="00CF3DA9" w:rsidP="00CF3DA9">
            <w:pPr>
              <w:spacing w:before="60" w:after="60" w:line="240" w:lineRule="auto"/>
              <w:ind w:firstLine="284"/>
              <w:jc w:val="both"/>
              <w:rPr>
                <w:rFonts w:cs="Times New Roman"/>
                <w:kern w:val="24"/>
                <w:sz w:val="26"/>
                <w:szCs w:val="26"/>
                <w:lang w:val="vi-VN"/>
              </w:rPr>
            </w:pPr>
            <w:r w:rsidRPr="001F7287">
              <w:rPr>
                <w:rFonts w:cs="Times New Roman"/>
                <w:kern w:val="24"/>
                <w:sz w:val="26"/>
                <w:szCs w:val="26"/>
                <w:lang w:val="vi-VN"/>
              </w:rPr>
              <w:t>‒</w:t>
            </w:r>
            <w:r w:rsidR="0033006C" w:rsidRPr="001F7287">
              <w:rPr>
                <w:rFonts w:cs="Times New Roman"/>
                <w:kern w:val="24"/>
                <w:sz w:val="26"/>
                <w:szCs w:val="26"/>
                <w:lang w:val="vi-VN"/>
              </w:rPr>
              <w:t xml:space="preserve"> </w:t>
            </w:r>
            <w:r w:rsidR="003F70E3" w:rsidRPr="001F7287">
              <w:rPr>
                <w:rFonts w:cs="Times New Roman"/>
                <w:kern w:val="24"/>
                <w:sz w:val="26"/>
                <w:szCs w:val="26"/>
                <w:lang w:val="vi-VN"/>
              </w:rPr>
              <w:t>HS nhận nhiệm vụ từ GV và thực hiện.</w:t>
            </w:r>
          </w:p>
          <w:p w14:paraId="1819ED7F" w14:textId="77777777" w:rsidR="00CF3DA9" w:rsidRPr="001F7287" w:rsidRDefault="00CF3DA9" w:rsidP="00CF3DA9">
            <w:pPr>
              <w:spacing w:before="60" w:after="60" w:line="240" w:lineRule="auto"/>
              <w:ind w:firstLine="284"/>
              <w:jc w:val="both"/>
              <w:rPr>
                <w:rFonts w:eastAsia="Calibri" w:cs="Times New Roman"/>
                <w:b/>
                <w:i/>
                <w:iCs/>
                <w:kern w:val="24"/>
                <w:sz w:val="26"/>
                <w:szCs w:val="26"/>
                <w:lang w:val="vi-VN"/>
              </w:rPr>
            </w:pPr>
            <w:r w:rsidRPr="001F7287">
              <w:rPr>
                <w:rFonts w:eastAsia="Calibri" w:cs="Times New Roman"/>
                <w:b/>
                <w:i/>
                <w:iCs/>
                <w:kern w:val="24"/>
                <w:sz w:val="26"/>
                <w:szCs w:val="26"/>
                <w:lang w:val="vi-VN"/>
              </w:rPr>
              <w:t>* Báo cáo, thảo luận:</w:t>
            </w:r>
          </w:p>
          <w:p w14:paraId="35B8D9EF" w14:textId="14EDEB43" w:rsidR="00CF3DA9" w:rsidRPr="001F7287" w:rsidRDefault="00CF3DA9" w:rsidP="00CF3DA9">
            <w:pPr>
              <w:spacing w:before="60" w:after="60" w:line="240" w:lineRule="auto"/>
              <w:ind w:firstLine="284"/>
              <w:jc w:val="both"/>
              <w:rPr>
                <w:rFonts w:cs="Times New Roman"/>
                <w:kern w:val="24"/>
                <w:sz w:val="26"/>
                <w:szCs w:val="26"/>
                <w:lang w:val="vi-VN"/>
              </w:rPr>
            </w:pPr>
            <w:r w:rsidRPr="001F7287">
              <w:rPr>
                <w:rFonts w:cs="Times New Roman"/>
                <w:kern w:val="24"/>
                <w:sz w:val="26"/>
                <w:szCs w:val="26"/>
                <w:lang w:val="vi-VN"/>
              </w:rPr>
              <w:t>‒</w:t>
            </w:r>
            <w:r w:rsidR="0033006C" w:rsidRPr="001F7287">
              <w:rPr>
                <w:rFonts w:cs="Times New Roman"/>
                <w:kern w:val="24"/>
                <w:sz w:val="26"/>
                <w:szCs w:val="26"/>
                <w:lang w:val="vi-VN"/>
              </w:rPr>
              <w:t xml:space="preserve"> </w:t>
            </w:r>
            <w:r w:rsidR="003F70E3" w:rsidRPr="001F7287">
              <w:rPr>
                <w:rFonts w:cs="Times New Roman"/>
                <w:kern w:val="24"/>
                <w:sz w:val="26"/>
                <w:szCs w:val="26"/>
                <w:lang w:val="vi-VN"/>
              </w:rPr>
              <w:t>Lần lượt các nhóm trình bày kết quả khảo sát trước lớp.</w:t>
            </w:r>
          </w:p>
          <w:p w14:paraId="0F8D7387" w14:textId="316FB961" w:rsidR="00CF3DA9" w:rsidRPr="001F7287" w:rsidRDefault="00CF3DA9" w:rsidP="00CF3DA9">
            <w:pPr>
              <w:spacing w:before="60" w:after="60" w:line="240" w:lineRule="auto"/>
              <w:ind w:firstLine="284"/>
              <w:jc w:val="both"/>
              <w:rPr>
                <w:rFonts w:eastAsia="Calibri" w:cs="Times New Roman"/>
                <w:bCs/>
                <w:kern w:val="24"/>
                <w:sz w:val="26"/>
                <w:szCs w:val="26"/>
                <w:lang w:val="vi-VN"/>
              </w:rPr>
            </w:pPr>
            <w:r w:rsidRPr="001F7287">
              <w:rPr>
                <w:rFonts w:cs="Times New Roman"/>
                <w:kern w:val="24"/>
                <w:sz w:val="26"/>
                <w:szCs w:val="26"/>
                <w:lang w:val="vi-VN"/>
              </w:rPr>
              <w:t>‒</w:t>
            </w:r>
            <w:r w:rsidRPr="001F7287">
              <w:rPr>
                <w:rFonts w:eastAsia="Calibri" w:cs="Times New Roman"/>
                <w:bCs/>
                <w:kern w:val="24"/>
                <w:sz w:val="26"/>
                <w:szCs w:val="26"/>
                <w:lang w:val="vi-VN"/>
              </w:rPr>
              <w:t xml:space="preserve"> </w:t>
            </w:r>
            <w:r w:rsidR="003F70E3" w:rsidRPr="001F7287">
              <w:rPr>
                <w:rFonts w:eastAsia="Calibri" w:cs="Times New Roman"/>
                <w:bCs/>
                <w:kern w:val="24"/>
                <w:sz w:val="26"/>
                <w:szCs w:val="26"/>
                <w:lang w:val="vi-VN"/>
              </w:rPr>
              <w:t>Các nhóm còn lại lắng nghe và nhận xét.</w:t>
            </w:r>
          </w:p>
          <w:p w14:paraId="4095C361" w14:textId="77777777" w:rsidR="00CF3DA9" w:rsidRPr="001F7287" w:rsidRDefault="00CF3DA9" w:rsidP="00CF3DA9">
            <w:pPr>
              <w:spacing w:before="60" w:after="60" w:line="240" w:lineRule="auto"/>
              <w:ind w:firstLine="284"/>
              <w:jc w:val="both"/>
              <w:rPr>
                <w:rFonts w:cs="Times New Roman"/>
                <w:bCs/>
                <w:kern w:val="24"/>
                <w:sz w:val="26"/>
                <w:szCs w:val="26"/>
                <w:lang w:val="vi-VN"/>
              </w:rPr>
            </w:pPr>
            <w:r w:rsidRPr="001F7287">
              <w:rPr>
                <w:rFonts w:cs="Times New Roman"/>
                <w:b/>
                <w:i/>
                <w:iCs/>
                <w:kern w:val="24"/>
                <w:sz w:val="26"/>
                <w:szCs w:val="26"/>
                <w:lang w:val="vi-VN"/>
              </w:rPr>
              <w:t>* Kết luận, nhận định:</w:t>
            </w:r>
          </w:p>
          <w:p w14:paraId="4C754910" w14:textId="2F934822" w:rsidR="00CF3DA9" w:rsidRPr="001F7287" w:rsidRDefault="00CF3DA9" w:rsidP="00CF3DA9">
            <w:pPr>
              <w:spacing w:before="60" w:after="60" w:line="240" w:lineRule="auto"/>
              <w:ind w:firstLine="284"/>
              <w:jc w:val="both"/>
              <w:rPr>
                <w:rFonts w:cs="Times New Roman"/>
                <w:kern w:val="24"/>
                <w:sz w:val="26"/>
                <w:szCs w:val="26"/>
                <w:lang w:val="vi-VN"/>
              </w:rPr>
            </w:pPr>
            <w:r w:rsidRPr="001F7287">
              <w:rPr>
                <w:rFonts w:cs="Times New Roman"/>
                <w:kern w:val="24"/>
                <w:sz w:val="26"/>
                <w:szCs w:val="26"/>
                <w:lang w:val="vi-VN"/>
              </w:rPr>
              <w:t>‒</w:t>
            </w:r>
            <w:r w:rsidR="0033006C" w:rsidRPr="001F7287">
              <w:rPr>
                <w:rFonts w:cs="Times New Roman"/>
                <w:kern w:val="24"/>
                <w:sz w:val="26"/>
                <w:szCs w:val="26"/>
                <w:lang w:val="vi-VN"/>
              </w:rPr>
              <w:t xml:space="preserve"> </w:t>
            </w:r>
            <w:r w:rsidR="003F70E3" w:rsidRPr="001F7287">
              <w:rPr>
                <w:rFonts w:cs="Times New Roman"/>
                <w:kern w:val="24"/>
                <w:sz w:val="26"/>
                <w:szCs w:val="26"/>
                <w:lang w:val="vi-VN"/>
              </w:rPr>
              <w:t>GV đưa ra nhận xét, kết luận và chốt lại vấn đề.</w:t>
            </w:r>
          </w:p>
          <w:p w14:paraId="7CAE2DC0" w14:textId="1D6A1FC2" w:rsidR="003F70E3" w:rsidRPr="001F7287" w:rsidRDefault="003F70E3" w:rsidP="003F70E3">
            <w:pPr>
              <w:pStyle w:val="BodyText"/>
              <w:tabs>
                <w:tab w:val="left" w:pos="328"/>
              </w:tabs>
              <w:spacing w:after="0" w:line="240" w:lineRule="auto"/>
              <w:jc w:val="both"/>
              <w:rPr>
                <w:rFonts w:ascii="Times New Roman" w:hAnsi="Times New Roman" w:cs="Times New Roman"/>
                <w:lang w:val="vi-VN"/>
              </w:rPr>
            </w:pPr>
            <w:r w:rsidRPr="001F7287">
              <w:rPr>
                <w:rFonts w:ascii="Times New Roman" w:hAnsi="Times New Roman" w:cs="Times New Roman"/>
                <w:b/>
                <w:bCs/>
                <w:color w:val="000000"/>
                <w:lang w:val="vi-VN"/>
              </w:rPr>
              <w:t>Câu 1.</w:t>
            </w:r>
            <w:r w:rsidRPr="001F7287">
              <w:rPr>
                <w:rFonts w:ascii="Times New Roman" w:hAnsi="Times New Roman" w:cs="Times New Roman"/>
                <w:color w:val="000000"/>
                <w:lang w:val="vi-VN"/>
              </w:rPr>
              <w:t xml:space="preserve"> Đất bị ô nhiễm ảnh hưởng trực tiếp đến sức khoẻ con người thông qua tiếp xúc hay do sự bốc hơi các chất gây ô nhiễm từ đất vào môi trường; đất bị ô nhiễm ngấm vào tầng nước ngầm cũng trở thành mối đe doạ đến sức khoẻ con người.</w:t>
            </w:r>
          </w:p>
          <w:p w14:paraId="1B6E0EB0" w14:textId="77777777" w:rsidR="003F70E3" w:rsidRPr="001F7287" w:rsidRDefault="003F70E3" w:rsidP="003F70E3">
            <w:pPr>
              <w:spacing w:before="60" w:after="60" w:line="240" w:lineRule="auto"/>
              <w:jc w:val="both"/>
              <w:rPr>
                <w:rFonts w:cs="Times New Roman"/>
                <w:color w:val="000000"/>
                <w:sz w:val="26"/>
                <w:szCs w:val="26"/>
                <w:lang w:val="vi-VN"/>
              </w:rPr>
            </w:pPr>
            <w:bookmarkStart w:id="39" w:name="bookmark965"/>
            <w:bookmarkEnd w:id="39"/>
            <w:r w:rsidRPr="001F7287">
              <w:rPr>
                <w:rFonts w:cs="Times New Roman"/>
                <w:color w:val="000000"/>
                <w:sz w:val="26"/>
                <w:szCs w:val="26"/>
                <w:lang w:val="vi-VN"/>
              </w:rPr>
              <w:t>Ngoài ra, các chất độc hại trong đất bị ô nhiễm có thể đi vào và tích luỹ trong cơ thể các loài động vật.</w:t>
            </w:r>
          </w:p>
          <w:p w14:paraId="033567C4" w14:textId="57D52B0D" w:rsidR="003F70E3" w:rsidRPr="00955407" w:rsidRDefault="003F70E3" w:rsidP="003F70E3">
            <w:pPr>
              <w:spacing w:before="60" w:after="60" w:line="240" w:lineRule="auto"/>
              <w:jc w:val="both"/>
              <w:rPr>
                <w:rFonts w:cs="Times New Roman"/>
                <w:color w:val="000000"/>
                <w:sz w:val="26"/>
                <w:szCs w:val="26"/>
                <w:lang w:val="vi-VN"/>
              </w:rPr>
            </w:pPr>
            <w:r w:rsidRPr="00955407">
              <w:rPr>
                <w:rFonts w:eastAsia="Calibri" w:cs="Times New Roman"/>
                <w:b/>
                <w:kern w:val="24"/>
                <w:sz w:val="26"/>
                <w:szCs w:val="26"/>
                <w:lang w:val="vi-VN"/>
              </w:rPr>
              <w:t>Câu 2.</w:t>
            </w:r>
            <w:r w:rsidRPr="00955407">
              <w:rPr>
                <w:rFonts w:eastAsia="Calibri" w:cs="Times New Roman"/>
                <w:bCs/>
                <w:kern w:val="24"/>
                <w:sz w:val="26"/>
                <w:szCs w:val="26"/>
                <w:lang w:val="vi-VN"/>
              </w:rPr>
              <w:t xml:space="preserve"> </w:t>
            </w:r>
            <w:r w:rsidRPr="00955407">
              <w:rPr>
                <w:rFonts w:cs="Times New Roman"/>
                <w:color w:val="000000"/>
                <w:sz w:val="26"/>
                <w:szCs w:val="26"/>
                <w:lang w:val="vi-VN"/>
              </w:rPr>
              <w:t xml:space="preserve">Ô </w:t>
            </w:r>
            <w:r w:rsidRPr="00955407">
              <w:rPr>
                <w:rFonts w:cs="Times New Roman"/>
                <w:i/>
                <w:iCs/>
                <w:color w:val="000000"/>
                <w:sz w:val="26"/>
                <w:szCs w:val="26"/>
                <w:lang w:val="vi-VN"/>
              </w:rPr>
              <w:t xml:space="preserve">nhiễm môi trường nước dẫn đến những hậu quả nghiêm trọng nào đối </w:t>
            </w:r>
            <w:r w:rsidR="000E30F3" w:rsidRPr="000E30F3">
              <w:rPr>
                <w:rFonts w:cs="Times New Roman"/>
                <w:i/>
                <w:iCs/>
                <w:color w:val="000000"/>
                <w:sz w:val="26"/>
                <w:szCs w:val="26"/>
                <w:lang w:val="vi-VN"/>
              </w:rPr>
              <w:t>v</w:t>
            </w:r>
            <w:r w:rsidRPr="00955407">
              <w:rPr>
                <w:rFonts w:cs="Times New Roman"/>
                <w:i/>
                <w:iCs/>
                <w:color w:val="000000"/>
                <w:sz w:val="26"/>
                <w:szCs w:val="26"/>
                <w:lang w:val="vi-VN"/>
              </w:rPr>
              <w:t>ới cuộc sống của chúng ta?</w:t>
            </w:r>
          </w:p>
          <w:p w14:paraId="4E64F123" w14:textId="57A4877C" w:rsidR="003F70E3" w:rsidRPr="001D4EA9" w:rsidRDefault="003F70E3" w:rsidP="003F70E3">
            <w:pPr>
              <w:pStyle w:val="BodyText"/>
              <w:spacing w:after="0" w:line="240" w:lineRule="auto"/>
              <w:jc w:val="both"/>
              <w:rPr>
                <w:rFonts w:ascii="Times New Roman" w:hAnsi="Times New Roman" w:cs="Times New Roman"/>
                <w:lang w:val="vi-VN"/>
              </w:rPr>
            </w:pPr>
            <w:r w:rsidRPr="001D4EA9">
              <w:rPr>
                <w:rFonts w:ascii="Times New Roman" w:hAnsi="Times New Roman" w:cs="Times New Roman"/>
                <w:color w:val="000000"/>
                <w:lang w:val="vi-VN"/>
              </w:rPr>
              <w:lastRenderedPageBreak/>
              <w:t>Nước bị ô nhiễm làm mốt nguồn nước sạch cung cấp cho đời sống hằng ngày; hàm lượng chất độc trong nước cao gây nguy hiểm cho sức khoẻ của con người, làm chết nhiều loài động vật, thực vật gây suy giảm đa dạng sinh học và nguồn thực phẩm tự nhiên; làm ảnh hường đến hoạt động trồng trọt, chán nuôi;...</w:t>
            </w:r>
            <w:bookmarkStart w:id="40" w:name="bookmark967"/>
            <w:bookmarkEnd w:id="40"/>
          </w:p>
        </w:tc>
      </w:tr>
    </w:tbl>
    <w:p w14:paraId="6FBF3490" w14:textId="77777777" w:rsidR="000E30F3" w:rsidRPr="000E30F3" w:rsidRDefault="000E30F3" w:rsidP="000E30F3">
      <w:pPr>
        <w:spacing w:before="60" w:after="60" w:line="240" w:lineRule="auto"/>
        <w:ind w:firstLine="284"/>
        <w:jc w:val="both"/>
        <w:rPr>
          <w:rFonts w:cs="Times New Roman"/>
          <w:b/>
          <w:bCs/>
          <w:kern w:val="24"/>
          <w:sz w:val="26"/>
          <w:szCs w:val="26"/>
          <w:lang w:val="vi-VN"/>
        </w:rPr>
      </w:pPr>
      <w:r w:rsidRPr="000E30F3">
        <w:rPr>
          <w:rFonts w:cs="Times New Roman"/>
          <w:b/>
          <w:bCs/>
          <w:kern w:val="24"/>
          <w:sz w:val="26"/>
          <w:szCs w:val="26"/>
          <w:lang w:val="vi-VN"/>
        </w:rPr>
        <w:lastRenderedPageBreak/>
        <w:t>B. CÁC HỒ SƠ KHÁC</w:t>
      </w:r>
    </w:p>
    <w:p w14:paraId="15506FD3" w14:textId="77777777" w:rsidR="000E30F3" w:rsidRPr="000E30F3" w:rsidRDefault="000E30F3" w:rsidP="000E30F3">
      <w:pPr>
        <w:spacing w:before="60" w:after="60" w:line="240" w:lineRule="auto"/>
        <w:jc w:val="both"/>
        <w:rPr>
          <w:rFonts w:cs="Times New Roman"/>
          <w:b/>
          <w:bCs/>
          <w:kern w:val="24"/>
          <w:sz w:val="26"/>
          <w:szCs w:val="26"/>
          <w:lang w:val="vi-VN"/>
        </w:rPr>
      </w:pPr>
      <w:r w:rsidRPr="000E30F3">
        <w:rPr>
          <w:rStyle w:val="fontstyle01"/>
          <w:rFonts w:ascii="Times New Roman" w:hAnsi="Times New Roman" w:cs="Times New Roman"/>
          <w:b/>
          <w:bCs/>
          <w:sz w:val="26"/>
          <w:szCs w:val="26"/>
          <w:lang w:val="vi-VN"/>
        </w:rPr>
        <w:t xml:space="preserve">‒ </w:t>
      </w:r>
      <w:r w:rsidRPr="000E30F3">
        <w:rPr>
          <w:rFonts w:cs="Times New Roman"/>
          <w:b/>
          <w:bCs/>
          <w:kern w:val="24"/>
          <w:sz w:val="26"/>
          <w:szCs w:val="26"/>
          <w:lang w:val="vi-VN"/>
        </w:rPr>
        <w:t>Sản phẩm</w:t>
      </w:r>
    </w:p>
    <w:p w14:paraId="4250BFAB" w14:textId="2ED5DD7C" w:rsidR="000E30F3" w:rsidRPr="000E30F3" w:rsidRDefault="000E30F3" w:rsidP="000E30F3">
      <w:pPr>
        <w:spacing w:before="60" w:after="60" w:line="240" w:lineRule="auto"/>
        <w:jc w:val="both"/>
        <w:rPr>
          <w:rFonts w:cs="Times New Roman"/>
          <w:bCs/>
          <w:kern w:val="24"/>
          <w:sz w:val="26"/>
          <w:szCs w:val="26"/>
        </w:rPr>
      </w:pPr>
      <w:r w:rsidRPr="000E30F3">
        <w:rPr>
          <w:rFonts w:cs="Times New Roman"/>
          <w:bCs/>
          <w:kern w:val="24"/>
          <w:sz w:val="26"/>
          <w:szCs w:val="26"/>
          <w:lang w:val="vi-VN"/>
        </w:rPr>
        <w:t xml:space="preserve">   + Sản phẩm 1: Câu trả lời của HS.</w:t>
      </w:r>
    </w:p>
    <w:p w14:paraId="793353CB" w14:textId="6A9BD41C" w:rsidR="00614B78" w:rsidRPr="000E30F3" w:rsidRDefault="000E30F3" w:rsidP="005470A6">
      <w:pPr>
        <w:spacing w:before="60" w:after="60" w:line="240" w:lineRule="auto"/>
        <w:jc w:val="both"/>
        <w:rPr>
          <w:rFonts w:cs="Times New Roman"/>
          <w:bCs/>
          <w:kern w:val="24"/>
          <w:sz w:val="26"/>
          <w:szCs w:val="26"/>
        </w:rPr>
      </w:pPr>
      <w:r>
        <w:rPr>
          <w:rFonts w:cs="Times New Roman"/>
          <w:bCs/>
          <w:kern w:val="24"/>
          <w:sz w:val="26"/>
          <w:szCs w:val="26"/>
        </w:rPr>
        <w:t xml:space="preserve">   + Sản phẩm 2: Phiếu học tập.</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12"/>
        <w:gridCol w:w="3673"/>
        <w:gridCol w:w="4667"/>
      </w:tblGrid>
      <w:tr w:rsidR="00E8540C" w:rsidRPr="001E39C3" w14:paraId="61C6785A" w14:textId="77777777" w:rsidTr="00571501">
        <w:tc>
          <w:tcPr>
            <w:tcW w:w="9052" w:type="dxa"/>
            <w:gridSpan w:val="3"/>
            <w:shd w:val="clear" w:color="auto" w:fill="D9D9D9" w:themeFill="background1" w:themeFillShade="D9"/>
            <w:vAlign w:val="center"/>
          </w:tcPr>
          <w:p w14:paraId="166BC9E0" w14:textId="1D4B2D13" w:rsidR="00E8540C" w:rsidRPr="001E39C3" w:rsidRDefault="00E8540C" w:rsidP="00571501">
            <w:pPr>
              <w:spacing w:before="60" w:after="60"/>
              <w:jc w:val="center"/>
              <w:rPr>
                <w:rFonts w:cs="Times New Roman"/>
                <w:b/>
                <w:bCs/>
                <w:color w:val="C00000"/>
                <w:sz w:val="26"/>
                <w:szCs w:val="26"/>
                <w:lang w:val="vi-VN"/>
              </w:rPr>
            </w:pPr>
            <w:r w:rsidRPr="001E39C3">
              <w:rPr>
                <w:rFonts w:cs="Times New Roman"/>
                <w:b/>
                <w:bCs/>
                <w:iCs/>
                <w:color w:val="000000" w:themeColor="text1"/>
                <w:sz w:val="26"/>
                <w:szCs w:val="26"/>
                <w:lang w:val="vi-VN"/>
              </w:rPr>
              <w:t xml:space="preserve">PHIẾU HỌC TẬP </w:t>
            </w:r>
          </w:p>
          <w:p w14:paraId="70CDFE51" w14:textId="77777777" w:rsidR="00E8540C" w:rsidRPr="001E39C3" w:rsidRDefault="00E8540C" w:rsidP="00E8540C">
            <w:pPr>
              <w:tabs>
                <w:tab w:val="left" w:pos="10065"/>
                <w:tab w:val="right" w:pos="12900"/>
              </w:tabs>
              <w:spacing w:before="60" w:after="60"/>
              <w:jc w:val="center"/>
              <w:rPr>
                <w:rFonts w:cs="Times New Roman"/>
                <w:b/>
                <w:bCs/>
                <w:iCs/>
                <w:kern w:val="24"/>
                <w:sz w:val="26"/>
                <w:szCs w:val="26"/>
                <w:lang w:val="vi-VN"/>
              </w:rPr>
            </w:pPr>
            <w:r w:rsidRPr="001E39C3">
              <w:rPr>
                <w:rFonts w:cs="Times New Roman"/>
                <w:b/>
                <w:bCs/>
                <w:iCs/>
                <w:kern w:val="24"/>
                <w:sz w:val="26"/>
                <w:szCs w:val="26"/>
                <w:lang w:val="vi-VN"/>
              </w:rPr>
              <w:t xml:space="preserve">VAI TRÒ CỦA VI SINH VẬT </w:t>
            </w:r>
          </w:p>
          <w:p w14:paraId="023332AB" w14:textId="568D194E" w:rsidR="00E8540C" w:rsidRPr="001E39C3" w:rsidRDefault="00E8540C" w:rsidP="00E8540C">
            <w:pPr>
              <w:tabs>
                <w:tab w:val="left" w:pos="10065"/>
                <w:tab w:val="right" w:pos="12900"/>
              </w:tabs>
              <w:spacing w:before="60" w:after="60"/>
              <w:jc w:val="center"/>
              <w:rPr>
                <w:rFonts w:cs="Times New Roman"/>
                <w:b/>
                <w:bCs/>
                <w:iCs/>
                <w:kern w:val="24"/>
                <w:sz w:val="26"/>
                <w:szCs w:val="26"/>
                <w:lang w:val="vi-VN"/>
              </w:rPr>
            </w:pPr>
            <w:r w:rsidRPr="001E39C3">
              <w:rPr>
                <w:rFonts w:cs="Times New Roman"/>
                <w:b/>
                <w:bCs/>
                <w:iCs/>
                <w:kern w:val="24"/>
                <w:sz w:val="26"/>
                <w:szCs w:val="26"/>
                <w:lang w:val="vi-VN"/>
              </w:rPr>
              <w:t>TRONG XỬ LÍ Ô NHIỄM MÔI TRƯỜNG</w:t>
            </w:r>
          </w:p>
          <w:p w14:paraId="012B7522" w14:textId="77777777" w:rsidR="00E8540C" w:rsidRPr="001E39C3" w:rsidRDefault="00E8540C" w:rsidP="00571501">
            <w:pPr>
              <w:tabs>
                <w:tab w:val="left" w:leader="dot" w:pos="3975"/>
                <w:tab w:val="left" w:leader="dot" w:pos="8811"/>
              </w:tabs>
              <w:spacing w:before="60" w:after="60"/>
              <w:ind w:right="4"/>
              <w:jc w:val="both"/>
              <w:rPr>
                <w:rFonts w:cs="Times New Roman"/>
                <w:sz w:val="26"/>
                <w:szCs w:val="26"/>
                <w:lang w:val="vi-VN"/>
              </w:rPr>
            </w:pPr>
            <w:r w:rsidRPr="001E39C3">
              <w:rPr>
                <w:rFonts w:cs="Times New Roman"/>
                <w:sz w:val="26"/>
                <w:szCs w:val="26"/>
                <w:lang w:val="vi-VN"/>
              </w:rPr>
              <w:t>– Lớp:</w:t>
            </w:r>
            <w:r w:rsidRPr="001E39C3">
              <w:rPr>
                <w:rFonts w:cs="Times New Roman"/>
                <w:sz w:val="26"/>
                <w:szCs w:val="26"/>
                <w:lang w:val="vi-VN"/>
              </w:rPr>
              <w:tab/>
              <w:t xml:space="preserve">   Nhóm thực hiện:</w:t>
            </w:r>
            <w:r w:rsidRPr="001E39C3">
              <w:rPr>
                <w:rFonts w:cs="Times New Roman"/>
                <w:sz w:val="26"/>
                <w:szCs w:val="26"/>
                <w:lang w:val="vi-VN"/>
              </w:rPr>
              <w:tab/>
            </w:r>
          </w:p>
          <w:p w14:paraId="7B3956DE" w14:textId="77777777" w:rsidR="00E8540C" w:rsidRPr="001E39C3" w:rsidRDefault="00E8540C" w:rsidP="00571501">
            <w:pPr>
              <w:tabs>
                <w:tab w:val="left" w:leader="dot" w:pos="8811"/>
              </w:tabs>
              <w:spacing w:before="60" w:after="60"/>
              <w:ind w:right="4"/>
              <w:jc w:val="both"/>
              <w:rPr>
                <w:rFonts w:cs="Times New Roman"/>
                <w:sz w:val="26"/>
                <w:szCs w:val="26"/>
                <w:lang w:val="vi-VN"/>
              </w:rPr>
            </w:pPr>
            <w:r w:rsidRPr="001E39C3">
              <w:rPr>
                <w:rFonts w:cs="Times New Roman"/>
                <w:sz w:val="26"/>
                <w:szCs w:val="26"/>
                <w:lang w:val="vi-VN"/>
              </w:rPr>
              <w:t>– Họ và tên thành viên:</w:t>
            </w:r>
            <w:r w:rsidRPr="001E39C3">
              <w:rPr>
                <w:rFonts w:cs="Times New Roman"/>
                <w:sz w:val="26"/>
                <w:szCs w:val="26"/>
                <w:lang w:val="vi-VN"/>
              </w:rPr>
              <w:tab/>
            </w:r>
          </w:p>
        </w:tc>
      </w:tr>
      <w:tr w:rsidR="00E8540C" w:rsidRPr="00614B78" w14:paraId="08B0C57F" w14:textId="77777777" w:rsidTr="00571501">
        <w:tc>
          <w:tcPr>
            <w:tcW w:w="712" w:type="dxa"/>
            <w:shd w:val="clear" w:color="auto" w:fill="D9D9D9" w:themeFill="background1" w:themeFillShade="D9"/>
            <w:vAlign w:val="center"/>
          </w:tcPr>
          <w:p w14:paraId="16040F81" w14:textId="77777777" w:rsidR="00E8540C" w:rsidRPr="00614B78" w:rsidRDefault="00E8540C" w:rsidP="00571501">
            <w:pPr>
              <w:spacing w:before="60" w:after="60"/>
              <w:ind w:right="4"/>
              <w:jc w:val="center"/>
              <w:rPr>
                <w:rFonts w:cs="Times New Roman"/>
                <w:b/>
                <w:bCs/>
                <w:sz w:val="26"/>
                <w:szCs w:val="26"/>
              </w:rPr>
            </w:pPr>
            <w:r>
              <w:rPr>
                <w:rFonts w:cs="Times New Roman"/>
                <w:b/>
                <w:bCs/>
                <w:sz w:val="26"/>
                <w:szCs w:val="26"/>
              </w:rPr>
              <w:t>STT</w:t>
            </w:r>
          </w:p>
        </w:tc>
        <w:tc>
          <w:tcPr>
            <w:tcW w:w="3673" w:type="dxa"/>
            <w:shd w:val="clear" w:color="auto" w:fill="D9D9D9" w:themeFill="background1" w:themeFillShade="D9"/>
            <w:vAlign w:val="center"/>
          </w:tcPr>
          <w:p w14:paraId="34D3968A" w14:textId="77777777" w:rsidR="00E8540C" w:rsidRPr="00614B78" w:rsidRDefault="00E8540C" w:rsidP="00571501">
            <w:pPr>
              <w:spacing w:before="60" w:after="60"/>
              <w:ind w:right="4"/>
              <w:jc w:val="center"/>
              <w:rPr>
                <w:rFonts w:cs="Times New Roman"/>
                <w:b/>
                <w:bCs/>
                <w:sz w:val="26"/>
                <w:szCs w:val="26"/>
              </w:rPr>
            </w:pPr>
            <w:r w:rsidRPr="00614B78">
              <w:rPr>
                <w:rFonts w:cs="Times New Roman"/>
                <w:b/>
                <w:bCs/>
                <w:sz w:val="26"/>
                <w:szCs w:val="26"/>
              </w:rPr>
              <w:t>Nội dung thảo luận</w:t>
            </w:r>
          </w:p>
        </w:tc>
        <w:tc>
          <w:tcPr>
            <w:tcW w:w="4667" w:type="dxa"/>
            <w:shd w:val="clear" w:color="auto" w:fill="D9D9D9" w:themeFill="background1" w:themeFillShade="D9"/>
          </w:tcPr>
          <w:p w14:paraId="3442FB55" w14:textId="77777777" w:rsidR="00E8540C" w:rsidRPr="00614B78" w:rsidRDefault="00E8540C" w:rsidP="00571501">
            <w:pPr>
              <w:spacing w:before="60" w:after="60"/>
              <w:ind w:right="4"/>
              <w:jc w:val="center"/>
              <w:rPr>
                <w:rFonts w:cs="Times New Roman"/>
                <w:b/>
                <w:bCs/>
                <w:sz w:val="26"/>
                <w:szCs w:val="26"/>
              </w:rPr>
            </w:pPr>
            <w:r w:rsidRPr="00614B78">
              <w:rPr>
                <w:rFonts w:cs="Times New Roman"/>
                <w:b/>
                <w:bCs/>
                <w:sz w:val="26"/>
                <w:szCs w:val="26"/>
              </w:rPr>
              <w:t>Kết quả thảo luận</w:t>
            </w:r>
          </w:p>
        </w:tc>
      </w:tr>
      <w:tr w:rsidR="00E8540C" w:rsidRPr="00614B78" w14:paraId="1750476D" w14:textId="77777777" w:rsidTr="00571501">
        <w:tc>
          <w:tcPr>
            <w:tcW w:w="712" w:type="dxa"/>
            <w:vAlign w:val="center"/>
          </w:tcPr>
          <w:p w14:paraId="009555E8" w14:textId="77777777" w:rsidR="00E8540C" w:rsidRPr="00614B78" w:rsidRDefault="00E8540C" w:rsidP="00571501">
            <w:pPr>
              <w:spacing w:before="60" w:after="60"/>
              <w:ind w:right="6"/>
              <w:jc w:val="center"/>
              <w:rPr>
                <w:rFonts w:cs="Times New Roman"/>
                <w:sz w:val="26"/>
                <w:szCs w:val="26"/>
              </w:rPr>
            </w:pPr>
            <w:r w:rsidRPr="00614B78">
              <w:rPr>
                <w:rFonts w:cs="Times New Roman"/>
                <w:sz w:val="26"/>
                <w:szCs w:val="26"/>
              </w:rPr>
              <w:t>1</w:t>
            </w:r>
          </w:p>
        </w:tc>
        <w:tc>
          <w:tcPr>
            <w:tcW w:w="3673" w:type="dxa"/>
            <w:vAlign w:val="center"/>
          </w:tcPr>
          <w:p w14:paraId="7C0D64AB" w14:textId="77777777" w:rsidR="00E8540C" w:rsidRPr="00614B78" w:rsidRDefault="00E8540C" w:rsidP="00571501">
            <w:pPr>
              <w:spacing w:before="60" w:after="60"/>
              <w:ind w:right="6"/>
              <w:jc w:val="both"/>
              <w:rPr>
                <w:rFonts w:cs="Times New Roman"/>
                <w:sz w:val="26"/>
                <w:szCs w:val="26"/>
              </w:rPr>
            </w:pPr>
          </w:p>
        </w:tc>
        <w:tc>
          <w:tcPr>
            <w:tcW w:w="4667" w:type="dxa"/>
            <w:vAlign w:val="center"/>
          </w:tcPr>
          <w:p w14:paraId="28DBE797" w14:textId="77777777" w:rsidR="00E8540C" w:rsidRPr="00614B78" w:rsidRDefault="00E8540C" w:rsidP="00571501">
            <w:pPr>
              <w:spacing w:before="60" w:after="60"/>
              <w:ind w:right="6"/>
              <w:jc w:val="center"/>
              <w:rPr>
                <w:rFonts w:cs="Times New Roman"/>
                <w:sz w:val="26"/>
                <w:szCs w:val="26"/>
              </w:rPr>
            </w:pPr>
          </w:p>
        </w:tc>
      </w:tr>
      <w:tr w:rsidR="00E8540C" w:rsidRPr="00614B78" w14:paraId="4B50F1D0" w14:textId="77777777" w:rsidTr="00571501">
        <w:tc>
          <w:tcPr>
            <w:tcW w:w="712" w:type="dxa"/>
            <w:vAlign w:val="center"/>
          </w:tcPr>
          <w:p w14:paraId="7DD0E395" w14:textId="77777777" w:rsidR="00E8540C" w:rsidRPr="00614B78" w:rsidRDefault="00E8540C" w:rsidP="00571501">
            <w:pPr>
              <w:spacing w:before="60" w:after="60"/>
              <w:ind w:right="6"/>
              <w:jc w:val="center"/>
              <w:rPr>
                <w:rFonts w:cs="Times New Roman"/>
                <w:sz w:val="26"/>
                <w:szCs w:val="26"/>
              </w:rPr>
            </w:pPr>
            <w:r w:rsidRPr="00614B78">
              <w:rPr>
                <w:rFonts w:cs="Times New Roman"/>
                <w:sz w:val="26"/>
                <w:szCs w:val="26"/>
              </w:rPr>
              <w:t>2</w:t>
            </w:r>
          </w:p>
        </w:tc>
        <w:tc>
          <w:tcPr>
            <w:tcW w:w="3673" w:type="dxa"/>
            <w:vAlign w:val="center"/>
          </w:tcPr>
          <w:p w14:paraId="51B7B3CE" w14:textId="77777777" w:rsidR="00E8540C" w:rsidRPr="00614B78" w:rsidRDefault="00E8540C" w:rsidP="00571501">
            <w:pPr>
              <w:spacing w:before="60" w:after="60"/>
              <w:ind w:right="6"/>
              <w:jc w:val="both"/>
              <w:rPr>
                <w:rFonts w:cs="Times New Roman"/>
                <w:sz w:val="26"/>
                <w:szCs w:val="26"/>
              </w:rPr>
            </w:pPr>
          </w:p>
        </w:tc>
        <w:tc>
          <w:tcPr>
            <w:tcW w:w="4667" w:type="dxa"/>
            <w:vAlign w:val="center"/>
          </w:tcPr>
          <w:p w14:paraId="0F79B63D" w14:textId="77777777" w:rsidR="00E8540C" w:rsidRPr="00614B78" w:rsidRDefault="00E8540C" w:rsidP="00571501">
            <w:pPr>
              <w:spacing w:before="60" w:after="60"/>
              <w:ind w:right="6"/>
              <w:jc w:val="center"/>
              <w:rPr>
                <w:rFonts w:cs="Times New Roman"/>
                <w:sz w:val="26"/>
                <w:szCs w:val="26"/>
              </w:rPr>
            </w:pPr>
          </w:p>
        </w:tc>
      </w:tr>
      <w:tr w:rsidR="00E8540C" w:rsidRPr="00614B78" w14:paraId="04CD5040" w14:textId="77777777" w:rsidTr="00571501">
        <w:tc>
          <w:tcPr>
            <w:tcW w:w="712" w:type="dxa"/>
            <w:vAlign w:val="center"/>
          </w:tcPr>
          <w:p w14:paraId="40B681BE" w14:textId="538C6584" w:rsidR="00E8540C" w:rsidRPr="00614B78" w:rsidRDefault="00E8540C" w:rsidP="00571501">
            <w:pPr>
              <w:spacing w:before="60" w:after="60"/>
              <w:ind w:right="6"/>
              <w:jc w:val="center"/>
              <w:rPr>
                <w:rFonts w:cs="Times New Roman"/>
                <w:sz w:val="26"/>
                <w:szCs w:val="26"/>
              </w:rPr>
            </w:pPr>
            <w:r>
              <w:rPr>
                <w:rFonts w:cs="Times New Roman"/>
                <w:sz w:val="26"/>
                <w:szCs w:val="26"/>
              </w:rPr>
              <w:t>3</w:t>
            </w:r>
          </w:p>
        </w:tc>
        <w:tc>
          <w:tcPr>
            <w:tcW w:w="3673" w:type="dxa"/>
            <w:vAlign w:val="center"/>
          </w:tcPr>
          <w:p w14:paraId="349C2500" w14:textId="77777777" w:rsidR="00E8540C" w:rsidRPr="00614B78" w:rsidRDefault="00E8540C" w:rsidP="00571501">
            <w:pPr>
              <w:spacing w:before="60" w:after="60"/>
              <w:ind w:right="6"/>
              <w:jc w:val="both"/>
              <w:rPr>
                <w:rFonts w:cs="Times New Roman"/>
                <w:sz w:val="26"/>
                <w:szCs w:val="26"/>
              </w:rPr>
            </w:pPr>
          </w:p>
        </w:tc>
        <w:tc>
          <w:tcPr>
            <w:tcW w:w="4667" w:type="dxa"/>
            <w:vAlign w:val="center"/>
          </w:tcPr>
          <w:p w14:paraId="654435B5" w14:textId="77777777" w:rsidR="00E8540C" w:rsidRPr="00614B78" w:rsidRDefault="00E8540C" w:rsidP="00571501">
            <w:pPr>
              <w:spacing w:before="60" w:after="60"/>
              <w:ind w:right="6"/>
              <w:jc w:val="center"/>
              <w:rPr>
                <w:rFonts w:cs="Times New Roman"/>
                <w:sz w:val="26"/>
                <w:szCs w:val="26"/>
              </w:rPr>
            </w:pPr>
          </w:p>
        </w:tc>
      </w:tr>
      <w:tr w:rsidR="00E8540C" w:rsidRPr="00614B78" w14:paraId="5D278272" w14:textId="77777777" w:rsidTr="00571501">
        <w:tc>
          <w:tcPr>
            <w:tcW w:w="712" w:type="dxa"/>
            <w:vAlign w:val="center"/>
          </w:tcPr>
          <w:p w14:paraId="02090294" w14:textId="4C1F509E" w:rsidR="00E8540C" w:rsidRPr="00614B78" w:rsidRDefault="00E8540C" w:rsidP="00571501">
            <w:pPr>
              <w:spacing w:before="60" w:after="60"/>
              <w:ind w:right="6"/>
              <w:jc w:val="center"/>
              <w:rPr>
                <w:rFonts w:cs="Times New Roman"/>
                <w:sz w:val="26"/>
                <w:szCs w:val="26"/>
              </w:rPr>
            </w:pPr>
            <w:r>
              <w:rPr>
                <w:rFonts w:cs="Times New Roman"/>
                <w:sz w:val="26"/>
                <w:szCs w:val="26"/>
              </w:rPr>
              <w:t>4</w:t>
            </w:r>
          </w:p>
        </w:tc>
        <w:tc>
          <w:tcPr>
            <w:tcW w:w="3673" w:type="dxa"/>
            <w:vAlign w:val="center"/>
          </w:tcPr>
          <w:p w14:paraId="2EB4ABC4" w14:textId="77777777" w:rsidR="00E8540C" w:rsidRPr="00614B78" w:rsidRDefault="00E8540C" w:rsidP="00571501">
            <w:pPr>
              <w:spacing w:before="60" w:after="60"/>
              <w:ind w:right="6"/>
              <w:jc w:val="both"/>
              <w:rPr>
                <w:rFonts w:cs="Times New Roman"/>
                <w:sz w:val="26"/>
                <w:szCs w:val="26"/>
              </w:rPr>
            </w:pPr>
          </w:p>
        </w:tc>
        <w:tc>
          <w:tcPr>
            <w:tcW w:w="4667" w:type="dxa"/>
            <w:vAlign w:val="center"/>
          </w:tcPr>
          <w:p w14:paraId="642E3EAE" w14:textId="77777777" w:rsidR="00E8540C" w:rsidRPr="00614B78" w:rsidRDefault="00E8540C" w:rsidP="00571501">
            <w:pPr>
              <w:spacing w:before="60" w:after="60"/>
              <w:ind w:right="6"/>
              <w:jc w:val="center"/>
              <w:rPr>
                <w:rFonts w:cs="Times New Roman"/>
                <w:sz w:val="26"/>
                <w:szCs w:val="26"/>
              </w:rPr>
            </w:pPr>
          </w:p>
        </w:tc>
      </w:tr>
      <w:tr w:rsidR="00E8540C" w:rsidRPr="00614B78" w14:paraId="2A9FEFD6" w14:textId="77777777" w:rsidTr="00571501">
        <w:tc>
          <w:tcPr>
            <w:tcW w:w="712" w:type="dxa"/>
            <w:vAlign w:val="center"/>
          </w:tcPr>
          <w:p w14:paraId="25601EFA" w14:textId="6864AB2B" w:rsidR="00E8540C" w:rsidRPr="00614B78" w:rsidRDefault="00E8540C" w:rsidP="00571501">
            <w:pPr>
              <w:spacing w:before="60" w:after="60"/>
              <w:ind w:right="6"/>
              <w:jc w:val="center"/>
              <w:rPr>
                <w:rFonts w:cs="Times New Roman"/>
                <w:sz w:val="26"/>
                <w:szCs w:val="26"/>
              </w:rPr>
            </w:pPr>
            <w:r>
              <w:rPr>
                <w:rFonts w:cs="Times New Roman"/>
                <w:sz w:val="26"/>
                <w:szCs w:val="26"/>
              </w:rPr>
              <w:t>5</w:t>
            </w:r>
          </w:p>
        </w:tc>
        <w:tc>
          <w:tcPr>
            <w:tcW w:w="3673" w:type="dxa"/>
            <w:vAlign w:val="center"/>
          </w:tcPr>
          <w:p w14:paraId="7391213A" w14:textId="77777777" w:rsidR="00E8540C" w:rsidRPr="00614B78" w:rsidRDefault="00E8540C" w:rsidP="00571501">
            <w:pPr>
              <w:spacing w:before="60" w:after="60"/>
              <w:ind w:right="6"/>
              <w:jc w:val="both"/>
              <w:rPr>
                <w:rFonts w:cs="Times New Roman"/>
                <w:sz w:val="26"/>
                <w:szCs w:val="26"/>
              </w:rPr>
            </w:pPr>
          </w:p>
        </w:tc>
        <w:tc>
          <w:tcPr>
            <w:tcW w:w="4667" w:type="dxa"/>
            <w:vAlign w:val="center"/>
          </w:tcPr>
          <w:p w14:paraId="21B4A80E" w14:textId="77777777" w:rsidR="00E8540C" w:rsidRPr="00614B78" w:rsidRDefault="00E8540C" w:rsidP="00571501">
            <w:pPr>
              <w:spacing w:before="60" w:after="60"/>
              <w:ind w:right="6"/>
              <w:jc w:val="center"/>
              <w:rPr>
                <w:rFonts w:cs="Times New Roman"/>
                <w:sz w:val="26"/>
                <w:szCs w:val="26"/>
              </w:rPr>
            </w:pPr>
          </w:p>
        </w:tc>
      </w:tr>
      <w:tr w:rsidR="00E8540C" w:rsidRPr="00614B78" w14:paraId="5D49CD32" w14:textId="77777777" w:rsidTr="00571501">
        <w:tc>
          <w:tcPr>
            <w:tcW w:w="712" w:type="dxa"/>
            <w:vAlign w:val="center"/>
          </w:tcPr>
          <w:p w14:paraId="748FFA85" w14:textId="7351CCCE" w:rsidR="00E8540C" w:rsidRDefault="00E8540C" w:rsidP="00571501">
            <w:pPr>
              <w:spacing w:before="60" w:after="60"/>
              <w:ind w:right="6"/>
              <w:jc w:val="center"/>
              <w:rPr>
                <w:rFonts w:cs="Times New Roman"/>
                <w:sz w:val="26"/>
                <w:szCs w:val="26"/>
              </w:rPr>
            </w:pPr>
            <w:r>
              <w:rPr>
                <w:rFonts w:cs="Times New Roman"/>
                <w:sz w:val="26"/>
                <w:szCs w:val="26"/>
              </w:rPr>
              <w:t>6</w:t>
            </w:r>
          </w:p>
        </w:tc>
        <w:tc>
          <w:tcPr>
            <w:tcW w:w="3673" w:type="dxa"/>
            <w:vAlign w:val="center"/>
          </w:tcPr>
          <w:p w14:paraId="528AB37B" w14:textId="77777777" w:rsidR="00E8540C" w:rsidRPr="00614B78" w:rsidRDefault="00E8540C" w:rsidP="00571501">
            <w:pPr>
              <w:spacing w:before="60" w:after="60"/>
              <w:ind w:right="6"/>
              <w:jc w:val="both"/>
              <w:rPr>
                <w:rFonts w:cs="Times New Roman"/>
                <w:sz w:val="26"/>
                <w:szCs w:val="26"/>
              </w:rPr>
            </w:pPr>
          </w:p>
        </w:tc>
        <w:tc>
          <w:tcPr>
            <w:tcW w:w="4667" w:type="dxa"/>
            <w:vAlign w:val="center"/>
          </w:tcPr>
          <w:p w14:paraId="2E145691" w14:textId="77777777" w:rsidR="00E8540C" w:rsidRPr="00614B78" w:rsidRDefault="00E8540C" w:rsidP="00571501">
            <w:pPr>
              <w:spacing w:before="60" w:after="60"/>
              <w:ind w:right="6"/>
              <w:jc w:val="center"/>
              <w:rPr>
                <w:rFonts w:cs="Times New Roman"/>
                <w:sz w:val="26"/>
                <w:szCs w:val="26"/>
              </w:rPr>
            </w:pPr>
          </w:p>
        </w:tc>
      </w:tr>
    </w:tbl>
    <w:p w14:paraId="596045BA" w14:textId="74DA9A52" w:rsidR="00BC2716" w:rsidRPr="00BC2716" w:rsidRDefault="00BC2716" w:rsidP="00BC2716">
      <w:pPr>
        <w:spacing w:before="60" w:after="60" w:line="240" w:lineRule="auto"/>
        <w:jc w:val="both"/>
        <w:rPr>
          <w:rStyle w:val="fontstyle01"/>
          <w:rFonts w:ascii="Times New Roman" w:hAnsi="Times New Roman" w:cs="Times New Roman"/>
          <w:b/>
          <w:bCs/>
          <w:sz w:val="26"/>
          <w:szCs w:val="26"/>
        </w:rPr>
      </w:pPr>
      <w:r w:rsidRPr="00BC2716">
        <w:rPr>
          <w:rStyle w:val="fontstyle01"/>
          <w:rFonts w:ascii="Times New Roman" w:hAnsi="Times New Roman" w:cs="Times New Roman"/>
          <w:b/>
          <w:bCs/>
          <w:sz w:val="26"/>
          <w:szCs w:val="26"/>
        </w:rPr>
        <w:t xml:space="preserve">–  Dụng cụ: </w:t>
      </w:r>
      <w:r w:rsidRPr="00BC2716">
        <w:rPr>
          <w:rStyle w:val="fontstyle01"/>
          <w:rFonts w:ascii="Times New Roman" w:hAnsi="Times New Roman" w:cs="Times New Roman"/>
          <w:sz w:val="26"/>
          <w:szCs w:val="26"/>
        </w:rPr>
        <w:t>Bút lông, bảng.</w:t>
      </w:r>
      <w:r w:rsidRPr="00BC2716">
        <w:rPr>
          <w:rStyle w:val="fontstyle01"/>
          <w:rFonts w:ascii="Times New Roman" w:hAnsi="Times New Roman" w:cs="Times New Roman"/>
          <w:b/>
          <w:bCs/>
          <w:sz w:val="26"/>
          <w:szCs w:val="26"/>
        </w:rPr>
        <w:t xml:space="preserve"> </w:t>
      </w:r>
    </w:p>
    <w:p w14:paraId="5AF783CA" w14:textId="2BCFAE59" w:rsidR="00E8540C" w:rsidRPr="00614B78" w:rsidRDefault="00E8540C" w:rsidP="00E8540C">
      <w:pPr>
        <w:spacing w:before="60" w:after="60" w:line="240" w:lineRule="auto"/>
        <w:jc w:val="both"/>
        <w:rPr>
          <w:rFonts w:cs="Times New Roman"/>
          <w:kern w:val="24"/>
          <w:sz w:val="26"/>
          <w:szCs w:val="26"/>
        </w:rPr>
      </w:pPr>
      <w:r w:rsidRPr="00614B78">
        <w:rPr>
          <w:rStyle w:val="fontstyle01"/>
          <w:rFonts w:ascii="Times New Roman" w:hAnsi="Times New Roman" w:cs="Times New Roman"/>
          <w:b/>
          <w:bCs/>
          <w:sz w:val="26"/>
          <w:szCs w:val="26"/>
        </w:rPr>
        <w:t xml:space="preserve">‒ </w:t>
      </w:r>
      <w:r w:rsidRPr="00614B78">
        <w:rPr>
          <w:rFonts w:cs="Times New Roman"/>
          <w:b/>
          <w:bCs/>
          <w:kern w:val="24"/>
          <w:sz w:val="26"/>
          <w:szCs w:val="26"/>
        </w:rPr>
        <w:t>Công cụ đánh giá</w:t>
      </w:r>
      <w:r w:rsidRPr="00614B78">
        <w:rPr>
          <w:rFonts w:cs="Times New Roman"/>
          <w:kern w:val="24"/>
          <w:sz w:val="26"/>
          <w:szCs w:val="26"/>
        </w:rPr>
        <w:t xml:space="preserve"> (Xem phần phụ lục)</w:t>
      </w:r>
    </w:p>
    <w:p w14:paraId="6487D34B" w14:textId="77777777" w:rsidR="00E8540C" w:rsidRPr="00614B78" w:rsidRDefault="00E8540C" w:rsidP="00E8540C">
      <w:pPr>
        <w:spacing w:before="60" w:after="60" w:line="240" w:lineRule="auto"/>
        <w:jc w:val="both"/>
        <w:rPr>
          <w:rFonts w:cs="Times New Roman"/>
          <w:kern w:val="24"/>
          <w:sz w:val="26"/>
          <w:szCs w:val="26"/>
        </w:rPr>
      </w:pPr>
      <w:r w:rsidRPr="00614B78">
        <w:rPr>
          <w:rFonts w:cs="Times New Roman"/>
          <w:kern w:val="24"/>
          <w:sz w:val="26"/>
          <w:szCs w:val="26"/>
        </w:rPr>
        <w:t xml:space="preserve">   + Công cụ 1: Bảng đánh giá kết quả trả lời hệ thống câu hỏi.</w:t>
      </w:r>
    </w:p>
    <w:p w14:paraId="49C1C833" w14:textId="77777777" w:rsidR="00E8540C" w:rsidRPr="00614B78" w:rsidRDefault="00E8540C" w:rsidP="00E8540C">
      <w:pPr>
        <w:spacing w:before="60" w:after="60" w:line="240" w:lineRule="auto"/>
        <w:jc w:val="both"/>
        <w:rPr>
          <w:rFonts w:cs="Times New Roman"/>
          <w:kern w:val="24"/>
          <w:sz w:val="26"/>
          <w:szCs w:val="26"/>
        </w:rPr>
      </w:pPr>
      <w:r w:rsidRPr="00614B78">
        <w:rPr>
          <w:rFonts w:cs="Times New Roman"/>
          <w:kern w:val="24"/>
          <w:sz w:val="26"/>
          <w:szCs w:val="26"/>
        </w:rPr>
        <w:t xml:space="preserve">   + Công cụ 2: Bảng đánh giá kĩ năng làm việc nhóm của HS (HS tự đánh giá).</w:t>
      </w:r>
    </w:p>
    <w:p w14:paraId="47D73124" w14:textId="27925311" w:rsidR="000E30F3" w:rsidRPr="00614B78" w:rsidRDefault="000E30F3" w:rsidP="000E30F3">
      <w:pPr>
        <w:spacing w:before="60" w:after="60" w:line="240" w:lineRule="auto"/>
        <w:jc w:val="both"/>
        <w:rPr>
          <w:rFonts w:cs="Times New Roman"/>
          <w:kern w:val="24"/>
          <w:sz w:val="26"/>
          <w:szCs w:val="26"/>
        </w:rPr>
      </w:pPr>
      <w:r>
        <w:rPr>
          <w:rFonts w:cs="Times New Roman"/>
          <w:kern w:val="24"/>
          <w:sz w:val="26"/>
          <w:szCs w:val="26"/>
        </w:rPr>
        <w:t xml:space="preserve">   </w:t>
      </w:r>
      <w:r w:rsidRPr="00614B78">
        <w:rPr>
          <w:rFonts w:cs="Times New Roman"/>
          <w:kern w:val="24"/>
          <w:sz w:val="26"/>
          <w:szCs w:val="26"/>
        </w:rPr>
        <w:t>+ Công cụ 7: Thang đo đánh giá hoạt động học tập/hoàn thành phiếu học tập.</w:t>
      </w:r>
    </w:p>
    <w:p w14:paraId="791E5BEC" w14:textId="77777777" w:rsidR="007A45CA" w:rsidRDefault="007A45CA" w:rsidP="007A45CA">
      <w:pPr>
        <w:pStyle w:val="Heading2"/>
        <w:rPr>
          <w:b w:val="0"/>
          <w:i/>
          <w:iCs/>
          <w:sz w:val="20"/>
          <w:szCs w:val="20"/>
        </w:rPr>
      </w:pPr>
      <w:r>
        <w:rPr>
          <w:b w:val="0"/>
          <w:bCs w:val="0"/>
          <w:i/>
          <w:iCs/>
          <w:sz w:val="24"/>
          <w:szCs w:val="24"/>
        </w:rPr>
        <w:t>Tài liệu được chia sẻ bởi Website VnTeach.Com</w:t>
      </w:r>
    </w:p>
    <w:p w14:paraId="1CB9660C" w14:textId="77777777" w:rsidR="007A45CA" w:rsidRDefault="007A45CA" w:rsidP="007A45CA">
      <w:pPr>
        <w:pStyle w:val="Heading2"/>
        <w:rPr>
          <w:b w:val="0"/>
          <w:bCs w:val="0"/>
          <w:i/>
          <w:iCs/>
          <w:sz w:val="24"/>
          <w:szCs w:val="24"/>
        </w:rPr>
      </w:pPr>
      <w:hyperlink r:id="rId12" w:history="1">
        <w:r>
          <w:rPr>
            <w:rStyle w:val="Hyperlink"/>
            <w:b w:val="0"/>
            <w:bCs w:val="0"/>
            <w:i/>
            <w:iCs/>
            <w:sz w:val="24"/>
            <w:szCs w:val="24"/>
          </w:rPr>
          <w:t>https://www.vnteach.com</w:t>
        </w:r>
      </w:hyperlink>
    </w:p>
    <w:p w14:paraId="0F8C90D6" w14:textId="77777777" w:rsidR="007A45CA" w:rsidRDefault="007A45CA" w:rsidP="007A45CA">
      <w:pPr>
        <w:pStyle w:val="Heading2"/>
        <w:rPr>
          <w:b w:val="0"/>
          <w:bCs w:val="0"/>
          <w:i/>
          <w:iCs/>
          <w:sz w:val="24"/>
          <w:szCs w:val="24"/>
        </w:rPr>
      </w:pPr>
      <w:r>
        <w:rPr>
          <w:b w:val="0"/>
          <w:bCs w:val="0"/>
          <w:i/>
          <w:iCs/>
          <w:sz w:val="24"/>
          <w:szCs w:val="24"/>
        </w:rPr>
        <w:t>Hướng dẫn tìm và tải các tài liệu ở đây</w:t>
      </w:r>
    </w:p>
    <w:p w14:paraId="1E9D173E" w14:textId="77777777" w:rsidR="007A45CA" w:rsidRDefault="007A45CA" w:rsidP="007A45CA">
      <w:pPr>
        <w:pStyle w:val="Heading2"/>
        <w:rPr>
          <w:b w:val="0"/>
          <w:bCs w:val="0"/>
          <w:i/>
          <w:iCs/>
          <w:sz w:val="24"/>
          <w:szCs w:val="24"/>
        </w:rPr>
      </w:pPr>
      <w:hyperlink r:id="rId13" w:history="1">
        <w:r>
          <w:rPr>
            <w:rStyle w:val="Hyperlink"/>
            <w:b w:val="0"/>
            <w:bCs w:val="0"/>
            <w:i/>
            <w:iCs/>
            <w:sz w:val="24"/>
            <w:szCs w:val="24"/>
          </w:rPr>
          <w:t>https://forms.gle/LzVNwfMpYB9qH4JU6</w:t>
        </w:r>
      </w:hyperlink>
    </w:p>
    <w:p w14:paraId="31C2BA24" w14:textId="77777777" w:rsidR="00E8540C" w:rsidRPr="00E8540C" w:rsidRDefault="00E8540C" w:rsidP="005470A6">
      <w:pPr>
        <w:spacing w:before="60" w:after="60" w:line="240" w:lineRule="auto"/>
        <w:jc w:val="both"/>
        <w:rPr>
          <w:rFonts w:cs="Times New Roman"/>
          <w:bCs/>
          <w:kern w:val="24"/>
          <w:sz w:val="26"/>
          <w:szCs w:val="26"/>
        </w:rPr>
      </w:pPr>
    </w:p>
    <w:sectPr w:rsidR="00E8540C" w:rsidRPr="00E8540C" w:rsidSect="000A44C2">
      <w:footerReference w:type="default" r:id="rId14"/>
      <w:pgSz w:w="11907" w:h="16839" w:code="9"/>
      <w:pgMar w:top="1134" w:right="1134" w:bottom="1134"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21765" w14:textId="77777777" w:rsidR="008C40DF" w:rsidRDefault="008C40DF">
      <w:pPr>
        <w:spacing w:after="0" w:line="240" w:lineRule="auto"/>
      </w:pPr>
      <w:r>
        <w:separator/>
      </w:r>
    </w:p>
  </w:endnote>
  <w:endnote w:type="continuationSeparator" w:id="0">
    <w:p w14:paraId="552C7B41" w14:textId="77777777" w:rsidR="008C40DF" w:rsidRDefault="008C4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rtaStdCY-Regula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E98F" w14:textId="1EB37A0D" w:rsidR="00442211" w:rsidRPr="00614B78" w:rsidRDefault="008C3679"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076D05" w:rsidRPr="00614B78">
      <w:rPr>
        <w:noProof/>
        <w:sz w:val="26"/>
        <w:szCs w:val="26"/>
      </w:rPr>
      <w:t>1</w:t>
    </w:r>
    <w:r w:rsidRPr="00614B78">
      <w:rPr>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E7AB9" w14:textId="77777777" w:rsidR="008C40DF" w:rsidRDefault="008C40DF">
      <w:pPr>
        <w:spacing w:after="0" w:line="240" w:lineRule="auto"/>
      </w:pPr>
      <w:r>
        <w:separator/>
      </w:r>
    </w:p>
  </w:footnote>
  <w:footnote w:type="continuationSeparator" w:id="0">
    <w:p w14:paraId="6945E5F6" w14:textId="77777777" w:rsidR="008C40DF" w:rsidRDefault="008C40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D1385"/>
    <w:multiLevelType w:val="hybridMultilevel"/>
    <w:tmpl w:val="E4761DF4"/>
    <w:lvl w:ilvl="0" w:tplc="2F064322">
      <w:start w:val="1"/>
      <w:numFmt w:val="decimal"/>
      <w:lvlText w:val="%1"/>
      <w:lvlJc w:val="left"/>
      <w:pPr>
        <w:ind w:left="720" w:hanging="360"/>
      </w:pPr>
      <w:rPr>
        <w:rFonts w:ascii="AvertaStdCY-Regular" w:hAnsi="AvertaStdCY-Regul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127E57"/>
    <w:multiLevelType w:val="hybridMultilevel"/>
    <w:tmpl w:val="6C907334"/>
    <w:lvl w:ilvl="0" w:tplc="73B0C2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B52F39"/>
    <w:multiLevelType w:val="hybridMultilevel"/>
    <w:tmpl w:val="48AA2010"/>
    <w:lvl w:ilvl="0" w:tplc="5F4426FE">
      <w:start w:val="3"/>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F916BF3"/>
    <w:multiLevelType w:val="hybridMultilevel"/>
    <w:tmpl w:val="B5F63A74"/>
    <w:lvl w:ilvl="0" w:tplc="AF40B07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121B82"/>
    <w:multiLevelType w:val="multilevel"/>
    <w:tmpl w:val="F79A6498"/>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F718E2"/>
    <w:multiLevelType w:val="multilevel"/>
    <w:tmpl w:val="9E664AF2"/>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010FEB"/>
    <w:multiLevelType w:val="multilevel"/>
    <w:tmpl w:val="95DA6D4A"/>
    <w:lvl w:ilvl="0">
      <w:start w:val="1"/>
      <w:numFmt w:val="bullet"/>
      <w:lvlText w:val="*"/>
      <w:lvlJc w:val="left"/>
      <w:rPr>
        <w:rFonts w:ascii="Arial" w:eastAsia="Arial" w:hAnsi="Arial" w:cs="Arial"/>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738276E"/>
    <w:multiLevelType w:val="multilevel"/>
    <w:tmpl w:val="BC80006E"/>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A406204"/>
    <w:multiLevelType w:val="hybridMultilevel"/>
    <w:tmpl w:val="412A6838"/>
    <w:lvl w:ilvl="0" w:tplc="6D54B452">
      <w:start w:val="3"/>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3763839">
    <w:abstractNumId w:val="6"/>
  </w:num>
  <w:num w:numId="2" w16cid:durableId="1641417087">
    <w:abstractNumId w:val="0"/>
  </w:num>
  <w:num w:numId="3" w16cid:durableId="473183705">
    <w:abstractNumId w:val="11"/>
  </w:num>
  <w:num w:numId="4" w16cid:durableId="866481608">
    <w:abstractNumId w:val="2"/>
  </w:num>
  <w:num w:numId="5" w16cid:durableId="73085989">
    <w:abstractNumId w:val="9"/>
  </w:num>
  <w:num w:numId="6" w16cid:durableId="990982548">
    <w:abstractNumId w:val="3"/>
  </w:num>
  <w:num w:numId="7" w16cid:durableId="1684016563">
    <w:abstractNumId w:val="4"/>
  </w:num>
  <w:num w:numId="8" w16cid:durableId="465438090">
    <w:abstractNumId w:val="8"/>
  </w:num>
  <w:num w:numId="9" w16cid:durableId="367610106">
    <w:abstractNumId w:val="7"/>
  </w:num>
  <w:num w:numId="10" w16cid:durableId="2025202954">
    <w:abstractNumId w:val="13"/>
  </w:num>
  <w:num w:numId="11" w16cid:durableId="1280911727">
    <w:abstractNumId w:val="10"/>
  </w:num>
  <w:num w:numId="12" w16cid:durableId="1574701303">
    <w:abstractNumId w:val="12"/>
  </w:num>
  <w:num w:numId="13" w16cid:durableId="1875730663">
    <w:abstractNumId w:val="5"/>
  </w:num>
  <w:num w:numId="14" w16cid:durableId="441074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A3"/>
    <w:rsid w:val="00002650"/>
    <w:rsid w:val="00012BD2"/>
    <w:rsid w:val="00021126"/>
    <w:rsid w:val="000218AF"/>
    <w:rsid w:val="00021CFC"/>
    <w:rsid w:val="00024F5E"/>
    <w:rsid w:val="00025823"/>
    <w:rsid w:val="00025B0F"/>
    <w:rsid w:val="0002619A"/>
    <w:rsid w:val="0003148F"/>
    <w:rsid w:val="00036268"/>
    <w:rsid w:val="00045D7B"/>
    <w:rsid w:val="0005478A"/>
    <w:rsid w:val="00070349"/>
    <w:rsid w:val="00071429"/>
    <w:rsid w:val="00074061"/>
    <w:rsid w:val="00076D05"/>
    <w:rsid w:val="00082AEF"/>
    <w:rsid w:val="00086478"/>
    <w:rsid w:val="00091665"/>
    <w:rsid w:val="0009285C"/>
    <w:rsid w:val="00096F5D"/>
    <w:rsid w:val="000A44C2"/>
    <w:rsid w:val="000A4B9E"/>
    <w:rsid w:val="000B030B"/>
    <w:rsid w:val="000C700D"/>
    <w:rsid w:val="000D0AC3"/>
    <w:rsid w:val="000D1AB7"/>
    <w:rsid w:val="000E30F3"/>
    <w:rsid w:val="000E5DDC"/>
    <w:rsid w:val="000E75CA"/>
    <w:rsid w:val="00102380"/>
    <w:rsid w:val="00106323"/>
    <w:rsid w:val="00116767"/>
    <w:rsid w:val="001231BF"/>
    <w:rsid w:val="0012565D"/>
    <w:rsid w:val="0013510A"/>
    <w:rsid w:val="001401A9"/>
    <w:rsid w:val="001466DE"/>
    <w:rsid w:val="00155DD1"/>
    <w:rsid w:val="00156F29"/>
    <w:rsid w:val="0016114F"/>
    <w:rsid w:val="00174A5E"/>
    <w:rsid w:val="001769F9"/>
    <w:rsid w:val="00184BCA"/>
    <w:rsid w:val="00185CD7"/>
    <w:rsid w:val="001A75A2"/>
    <w:rsid w:val="001A76D6"/>
    <w:rsid w:val="001D4EA9"/>
    <w:rsid w:val="001E39C3"/>
    <w:rsid w:val="001F7287"/>
    <w:rsid w:val="002147F1"/>
    <w:rsid w:val="002156C4"/>
    <w:rsid w:val="00215770"/>
    <w:rsid w:val="00215EC7"/>
    <w:rsid w:val="002319C0"/>
    <w:rsid w:val="00235667"/>
    <w:rsid w:val="00242872"/>
    <w:rsid w:val="00250805"/>
    <w:rsid w:val="002527BF"/>
    <w:rsid w:val="00252FCC"/>
    <w:rsid w:val="00256056"/>
    <w:rsid w:val="00271E50"/>
    <w:rsid w:val="00272F84"/>
    <w:rsid w:val="002873BA"/>
    <w:rsid w:val="00291EDF"/>
    <w:rsid w:val="00294649"/>
    <w:rsid w:val="002A4BB7"/>
    <w:rsid w:val="002D1774"/>
    <w:rsid w:val="002D28FA"/>
    <w:rsid w:val="002D66BF"/>
    <w:rsid w:val="003129EA"/>
    <w:rsid w:val="00313545"/>
    <w:rsid w:val="00322B53"/>
    <w:rsid w:val="0033006C"/>
    <w:rsid w:val="003340AD"/>
    <w:rsid w:val="00341C99"/>
    <w:rsid w:val="0035352E"/>
    <w:rsid w:val="003621CB"/>
    <w:rsid w:val="003636FD"/>
    <w:rsid w:val="0037290D"/>
    <w:rsid w:val="00383CE7"/>
    <w:rsid w:val="003843E7"/>
    <w:rsid w:val="003A1A04"/>
    <w:rsid w:val="003A7403"/>
    <w:rsid w:val="003C73EA"/>
    <w:rsid w:val="003D30B2"/>
    <w:rsid w:val="003E24F3"/>
    <w:rsid w:val="003E36F1"/>
    <w:rsid w:val="003F45D9"/>
    <w:rsid w:val="003F61A0"/>
    <w:rsid w:val="003F709D"/>
    <w:rsid w:val="003F70E3"/>
    <w:rsid w:val="004045ED"/>
    <w:rsid w:val="00414BEF"/>
    <w:rsid w:val="00442211"/>
    <w:rsid w:val="00443A2E"/>
    <w:rsid w:val="004542C5"/>
    <w:rsid w:val="00457CDF"/>
    <w:rsid w:val="004606FB"/>
    <w:rsid w:val="00460B3E"/>
    <w:rsid w:val="00472597"/>
    <w:rsid w:val="004741EC"/>
    <w:rsid w:val="00474ED4"/>
    <w:rsid w:val="004818A1"/>
    <w:rsid w:val="004A4C51"/>
    <w:rsid w:val="004B108D"/>
    <w:rsid w:val="004C2D6B"/>
    <w:rsid w:val="004C4923"/>
    <w:rsid w:val="004C63B6"/>
    <w:rsid w:val="004D68BF"/>
    <w:rsid w:val="004F6FDE"/>
    <w:rsid w:val="00507008"/>
    <w:rsid w:val="00513166"/>
    <w:rsid w:val="00513F37"/>
    <w:rsid w:val="005146F1"/>
    <w:rsid w:val="00521266"/>
    <w:rsid w:val="00533A3F"/>
    <w:rsid w:val="005470A6"/>
    <w:rsid w:val="00553EEE"/>
    <w:rsid w:val="0055495C"/>
    <w:rsid w:val="00563E27"/>
    <w:rsid w:val="00564308"/>
    <w:rsid w:val="00571263"/>
    <w:rsid w:val="005754DD"/>
    <w:rsid w:val="005974D7"/>
    <w:rsid w:val="005B4B18"/>
    <w:rsid w:val="005D3393"/>
    <w:rsid w:val="005D42CC"/>
    <w:rsid w:val="005D4C03"/>
    <w:rsid w:val="005D777C"/>
    <w:rsid w:val="005F470B"/>
    <w:rsid w:val="006109EA"/>
    <w:rsid w:val="0061239B"/>
    <w:rsid w:val="00612CA4"/>
    <w:rsid w:val="006131B5"/>
    <w:rsid w:val="006137D2"/>
    <w:rsid w:val="00614B78"/>
    <w:rsid w:val="00630768"/>
    <w:rsid w:val="00634FAA"/>
    <w:rsid w:val="006377E2"/>
    <w:rsid w:val="00652F75"/>
    <w:rsid w:val="00654C84"/>
    <w:rsid w:val="006577F5"/>
    <w:rsid w:val="00670A52"/>
    <w:rsid w:val="0067286B"/>
    <w:rsid w:val="0067514A"/>
    <w:rsid w:val="00676BDD"/>
    <w:rsid w:val="00681504"/>
    <w:rsid w:val="006966CE"/>
    <w:rsid w:val="006A6D1D"/>
    <w:rsid w:val="006B3506"/>
    <w:rsid w:val="006F38B6"/>
    <w:rsid w:val="006F7B28"/>
    <w:rsid w:val="007069EF"/>
    <w:rsid w:val="00714FED"/>
    <w:rsid w:val="007200C7"/>
    <w:rsid w:val="007223B2"/>
    <w:rsid w:val="00725B3E"/>
    <w:rsid w:val="00740F71"/>
    <w:rsid w:val="00754E9F"/>
    <w:rsid w:val="00757E6B"/>
    <w:rsid w:val="00767685"/>
    <w:rsid w:val="007727B3"/>
    <w:rsid w:val="00775DE1"/>
    <w:rsid w:val="00790D0D"/>
    <w:rsid w:val="00792042"/>
    <w:rsid w:val="00794734"/>
    <w:rsid w:val="00797A5F"/>
    <w:rsid w:val="007A45CA"/>
    <w:rsid w:val="007A616D"/>
    <w:rsid w:val="007A6C84"/>
    <w:rsid w:val="007A7AE3"/>
    <w:rsid w:val="007C6946"/>
    <w:rsid w:val="007D6156"/>
    <w:rsid w:val="007E271A"/>
    <w:rsid w:val="007F5600"/>
    <w:rsid w:val="007F5A14"/>
    <w:rsid w:val="008026E8"/>
    <w:rsid w:val="00802B59"/>
    <w:rsid w:val="00803129"/>
    <w:rsid w:val="008060D1"/>
    <w:rsid w:val="00813A09"/>
    <w:rsid w:val="00831729"/>
    <w:rsid w:val="00831CF9"/>
    <w:rsid w:val="00843A95"/>
    <w:rsid w:val="00875D33"/>
    <w:rsid w:val="008910A8"/>
    <w:rsid w:val="008912AF"/>
    <w:rsid w:val="00897158"/>
    <w:rsid w:val="008B1CC3"/>
    <w:rsid w:val="008C3679"/>
    <w:rsid w:val="008C40DF"/>
    <w:rsid w:val="008C5F48"/>
    <w:rsid w:val="008D2B1A"/>
    <w:rsid w:val="008D6FB0"/>
    <w:rsid w:val="00906EBE"/>
    <w:rsid w:val="0091000B"/>
    <w:rsid w:val="00910F09"/>
    <w:rsid w:val="00912DBB"/>
    <w:rsid w:val="009342B4"/>
    <w:rsid w:val="009504A3"/>
    <w:rsid w:val="00955407"/>
    <w:rsid w:val="0095713A"/>
    <w:rsid w:val="009627BD"/>
    <w:rsid w:val="00962B3D"/>
    <w:rsid w:val="009817D0"/>
    <w:rsid w:val="009822B2"/>
    <w:rsid w:val="0098587E"/>
    <w:rsid w:val="0099058F"/>
    <w:rsid w:val="00991374"/>
    <w:rsid w:val="00995BFB"/>
    <w:rsid w:val="009B0DB3"/>
    <w:rsid w:val="009B0EBB"/>
    <w:rsid w:val="009B264C"/>
    <w:rsid w:val="009B3C94"/>
    <w:rsid w:val="009B7982"/>
    <w:rsid w:val="009C25F0"/>
    <w:rsid w:val="009C7A83"/>
    <w:rsid w:val="009D3DB8"/>
    <w:rsid w:val="009F1929"/>
    <w:rsid w:val="00A15AD6"/>
    <w:rsid w:val="00A24E51"/>
    <w:rsid w:val="00A2657C"/>
    <w:rsid w:val="00A378E2"/>
    <w:rsid w:val="00A44C6A"/>
    <w:rsid w:val="00A50244"/>
    <w:rsid w:val="00A51A7A"/>
    <w:rsid w:val="00A74AC2"/>
    <w:rsid w:val="00A76A88"/>
    <w:rsid w:val="00A8204E"/>
    <w:rsid w:val="00A86FA6"/>
    <w:rsid w:val="00AA0379"/>
    <w:rsid w:val="00AA2E97"/>
    <w:rsid w:val="00AA4444"/>
    <w:rsid w:val="00AA7C3F"/>
    <w:rsid w:val="00AB28DE"/>
    <w:rsid w:val="00AB3A43"/>
    <w:rsid w:val="00AC61F4"/>
    <w:rsid w:val="00AC7346"/>
    <w:rsid w:val="00AD6132"/>
    <w:rsid w:val="00AE00C6"/>
    <w:rsid w:val="00AE2723"/>
    <w:rsid w:val="00AF0B68"/>
    <w:rsid w:val="00AF780D"/>
    <w:rsid w:val="00B00BCB"/>
    <w:rsid w:val="00B04B21"/>
    <w:rsid w:val="00B23845"/>
    <w:rsid w:val="00B26696"/>
    <w:rsid w:val="00B36F3A"/>
    <w:rsid w:val="00B41F9E"/>
    <w:rsid w:val="00B42280"/>
    <w:rsid w:val="00B458E7"/>
    <w:rsid w:val="00B45D1B"/>
    <w:rsid w:val="00B46B9C"/>
    <w:rsid w:val="00B62E6A"/>
    <w:rsid w:val="00B71AB9"/>
    <w:rsid w:val="00B80790"/>
    <w:rsid w:val="00B8311D"/>
    <w:rsid w:val="00B914A3"/>
    <w:rsid w:val="00B938B3"/>
    <w:rsid w:val="00BB30CE"/>
    <w:rsid w:val="00BC2716"/>
    <w:rsid w:val="00BC4CB5"/>
    <w:rsid w:val="00BE0673"/>
    <w:rsid w:val="00BE3652"/>
    <w:rsid w:val="00BE6F97"/>
    <w:rsid w:val="00C24149"/>
    <w:rsid w:val="00C52340"/>
    <w:rsid w:val="00C527B9"/>
    <w:rsid w:val="00C52D84"/>
    <w:rsid w:val="00C53918"/>
    <w:rsid w:val="00C53C0E"/>
    <w:rsid w:val="00C65A5E"/>
    <w:rsid w:val="00C8121C"/>
    <w:rsid w:val="00C932F0"/>
    <w:rsid w:val="00C948B3"/>
    <w:rsid w:val="00CA62E0"/>
    <w:rsid w:val="00CA6725"/>
    <w:rsid w:val="00CC65DD"/>
    <w:rsid w:val="00CE1FEB"/>
    <w:rsid w:val="00CE4248"/>
    <w:rsid w:val="00CF1F38"/>
    <w:rsid w:val="00CF3DA9"/>
    <w:rsid w:val="00CF591C"/>
    <w:rsid w:val="00D01205"/>
    <w:rsid w:val="00D039A3"/>
    <w:rsid w:val="00D0673F"/>
    <w:rsid w:val="00D143F3"/>
    <w:rsid w:val="00D15AE2"/>
    <w:rsid w:val="00D20D10"/>
    <w:rsid w:val="00D248D3"/>
    <w:rsid w:val="00D34D22"/>
    <w:rsid w:val="00D415B5"/>
    <w:rsid w:val="00D426F5"/>
    <w:rsid w:val="00D45AEA"/>
    <w:rsid w:val="00D51AD0"/>
    <w:rsid w:val="00D64D8E"/>
    <w:rsid w:val="00D659ED"/>
    <w:rsid w:val="00D6725B"/>
    <w:rsid w:val="00D774AF"/>
    <w:rsid w:val="00D82FC8"/>
    <w:rsid w:val="00D91D87"/>
    <w:rsid w:val="00DB5278"/>
    <w:rsid w:val="00DB679B"/>
    <w:rsid w:val="00DC04D9"/>
    <w:rsid w:val="00DC53F6"/>
    <w:rsid w:val="00DC5940"/>
    <w:rsid w:val="00DC791D"/>
    <w:rsid w:val="00DD32EE"/>
    <w:rsid w:val="00DE1B8B"/>
    <w:rsid w:val="00DE61E3"/>
    <w:rsid w:val="00DE65B4"/>
    <w:rsid w:val="00DF4FAF"/>
    <w:rsid w:val="00E01C1F"/>
    <w:rsid w:val="00E12E49"/>
    <w:rsid w:val="00E16F9D"/>
    <w:rsid w:val="00E26D60"/>
    <w:rsid w:val="00E366D1"/>
    <w:rsid w:val="00E455D9"/>
    <w:rsid w:val="00E47A30"/>
    <w:rsid w:val="00E5336E"/>
    <w:rsid w:val="00E56575"/>
    <w:rsid w:val="00E56936"/>
    <w:rsid w:val="00E65E22"/>
    <w:rsid w:val="00E67901"/>
    <w:rsid w:val="00E729E4"/>
    <w:rsid w:val="00E8540C"/>
    <w:rsid w:val="00EA1437"/>
    <w:rsid w:val="00EA2D37"/>
    <w:rsid w:val="00EB289B"/>
    <w:rsid w:val="00EC362B"/>
    <w:rsid w:val="00EC4D60"/>
    <w:rsid w:val="00ED5952"/>
    <w:rsid w:val="00EE260D"/>
    <w:rsid w:val="00EF00A2"/>
    <w:rsid w:val="00EF269F"/>
    <w:rsid w:val="00F008B0"/>
    <w:rsid w:val="00F00F50"/>
    <w:rsid w:val="00F017A8"/>
    <w:rsid w:val="00F070BD"/>
    <w:rsid w:val="00F15342"/>
    <w:rsid w:val="00F16D07"/>
    <w:rsid w:val="00F3744F"/>
    <w:rsid w:val="00F45BF1"/>
    <w:rsid w:val="00F530B5"/>
    <w:rsid w:val="00F53954"/>
    <w:rsid w:val="00F64D9B"/>
    <w:rsid w:val="00F74133"/>
    <w:rsid w:val="00F85F7B"/>
    <w:rsid w:val="00F91D73"/>
    <w:rsid w:val="00F97657"/>
    <w:rsid w:val="00F97A96"/>
    <w:rsid w:val="00FA4713"/>
    <w:rsid w:val="00FB1F97"/>
    <w:rsid w:val="00FB67B9"/>
    <w:rsid w:val="00FC0F1D"/>
    <w:rsid w:val="00FC19EC"/>
    <w:rsid w:val="00FC2D1A"/>
    <w:rsid w:val="00FC33C6"/>
    <w:rsid w:val="00FC72AC"/>
    <w:rsid w:val="00FC797B"/>
    <w:rsid w:val="00FD5506"/>
    <w:rsid w:val="00FD5D15"/>
    <w:rsid w:val="00FF2FFB"/>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02B82"/>
  <w15:chartTrackingRefBased/>
  <w15:docId w15:val="{2DF84157-D977-4BA2-AB5E-B3F54081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F71"/>
  </w:style>
  <w:style w:type="paragraph" w:styleId="Heading2">
    <w:name w:val="heading 2"/>
    <w:basedOn w:val="Normal"/>
    <w:link w:val="Heading2Char"/>
    <w:uiPriority w:val="9"/>
    <w:semiHidden/>
    <w:unhideWhenUsed/>
    <w:qFormat/>
    <w:rsid w:val="007A45CA"/>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39"/>
    <w:qFormat/>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character" w:customStyle="1" w:styleId="BodyTextChar">
    <w:name w:val="Body Text Char"/>
    <w:basedOn w:val="DefaultParagraphFont"/>
    <w:link w:val="BodyText"/>
    <w:rsid w:val="002147F1"/>
    <w:rPr>
      <w:rFonts w:ascii="Arial" w:eastAsia="Arial" w:hAnsi="Arial" w:cs="Arial"/>
      <w:sz w:val="26"/>
      <w:szCs w:val="26"/>
    </w:rPr>
  </w:style>
  <w:style w:type="paragraph" w:styleId="BodyText">
    <w:name w:val="Body Text"/>
    <w:basedOn w:val="Normal"/>
    <w:link w:val="BodyTextChar"/>
    <w:qFormat/>
    <w:rsid w:val="002147F1"/>
    <w:pPr>
      <w:widowControl w:val="0"/>
      <w:spacing w:after="60" w:line="283" w:lineRule="auto"/>
    </w:pPr>
    <w:rPr>
      <w:rFonts w:ascii="Arial" w:eastAsia="Arial" w:hAnsi="Arial" w:cs="Arial"/>
      <w:sz w:val="26"/>
      <w:szCs w:val="26"/>
    </w:rPr>
  </w:style>
  <w:style w:type="character" w:customStyle="1" w:styleId="BodyTextChar1">
    <w:name w:val="Body Text Char1"/>
    <w:basedOn w:val="DefaultParagraphFont"/>
    <w:uiPriority w:val="99"/>
    <w:semiHidden/>
    <w:rsid w:val="002147F1"/>
  </w:style>
  <w:style w:type="character" w:styleId="CommentReference">
    <w:name w:val="annotation reference"/>
    <w:basedOn w:val="DefaultParagraphFont"/>
    <w:uiPriority w:val="99"/>
    <w:semiHidden/>
    <w:unhideWhenUsed/>
    <w:rsid w:val="00553EEE"/>
    <w:rPr>
      <w:sz w:val="16"/>
      <w:szCs w:val="16"/>
    </w:rPr>
  </w:style>
  <w:style w:type="paragraph" w:styleId="CommentText">
    <w:name w:val="annotation text"/>
    <w:basedOn w:val="Normal"/>
    <w:link w:val="CommentTextChar"/>
    <w:uiPriority w:val="99"/>
    <w:semiHidden/>
    <w:unhideWhenUsed/>
    <w:rsid w:val="00553EEE"/>
    <w:pPr>
      <w:spacing w:line="240" w:lineRule="auto"/>
    </w:pPr>
    <w:rPr>
      <w:sz w:val="20"/>
      <w:szCs w:val="20"/>
    </w:rPr>
  </w:style>
  <w:style w:type="character" w:customStyle="1" w:styleId="CommentTextChar">
    <w:name w:val="Comment Text Char"/>
    <w:basedOn w:val="DefaultParagraphFont"/>
    <w:link w:val="CommentText"/>
    <w:uiPriority w:val="99"/>
    <w:semiHidden/>
    <w:rsid w:val="00553EEE"/>
    <w:rPr>
      <w:sz w:val="20"/>
      <w:szCs w:val="20"/>
    </w:rPr>
  </w:style>
  <w:style w:type="paragraph" w:styleId="CommentSubject">
    <w:name w:val="annotation subject"/>
    <w:basedOn w:val="CommentText"/>
    <w:next w:val="CommentText"/>
    <w:link w:val="CommentSubjectChar"/>
    <w:uiPriority w:val="99"/>
    <w:semiHidden/>
    <w:unhideWhenUsed/>
    <w:rsid w:val="00553EEE"/>
    <w:rPr>
      <w:b/>
      <w:bCs/>
    </w:rPr>
  </w:style>
  <w:style w:type="character" w:customStyle="1" w:styleId="CommentSubjectChar">
    <w:name w:val="Comment Subject Char"/>
    <w:basedOn w:val="CommentTextChar"/>
    <w:link w:val="CommentSubject"/>
    <w:uiPriority w:val="99"/>
    <w:semiHidden/>
    <w:rsid w:val="00553EEE"/>
    <w:rPr>
      <w:b/>
      <w:bCs/>
      <w:sz w:val="20"/>
      <w:szCs w:val="20"/>
    </w:rPr>
  </w:style>
  <w:style w:type="character" w:customStyle="1" w:styleId="Heading2Char">
    <w:name w:val="Heading 2 Char"/>
    <w:basedOn w:val="DefaultParagraphFont"/>
    <w:link w:val="Heading2"/>
    <w:uiPriority w:val="9"/>
    <w:semiHidden/>
    <w:rsid w:val="007A45CA"/>
    <w:rPr>
      <w:rFonts w:eastAsia="Times New Roman" w:cs="Times New Roman"/>
      <w:b/>
      <w:bCs/>
      <w:sz w:val="36"/>
      <w:szCs w:val="36"/>
    </w:rPr>
  </w:style>
  <w:style w:type="character" w:styleId="Hyperlink">
    <w:name w:val="Hyperlink"/>
    <w:uiPriority w:val="99"/>
    <w:semiHidden/>
    <w:unhideWhenUsed/>
    <w:rsid w:val="007A45C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419937">
      <w:bodyDiv w:val="1"/>
      <w:marLeft w:val="0"/>
      <w:marRight w:val="0"/>
      <w:marTop w:val="0"/>
      <w:marBottom w:val="0"/>
      <w:divBdr>
        <w:top w:val="none" w:sz="0" w:space="0" w:color="auto"/>
        <w:left w:val="none" w:sz="0" w:space="0" w:color="auto"/>
        <w:bottom w:val="none" w:sz="0" w:space="0" w:color="auto"/>
        <w:right w:val="none" w:sz="0" w:space="0" w:color="auto"/>
      </w:divBdr>
    </w:div>
    <w:div w:id="172320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orms.gle/LzVNwfMpYB9qH4JU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nteach.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A5785-9EA5-4BFF-B6DE-058F9E349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1</Pages>
  <Words>1683</Words>
  <Characters>9595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2020-10-07T10:24:00Z</dcterms:created>
  <dcterms:modified xsi:type="dcterms:W3CDTF">2024-10-05T06:03:00Z</dcterms:modified>
</cp:coreProperties>
</file>