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09" w:rsidRDefault="00A53109" w:rsidP="00A53109">
      <w:pPr>
        <w:pStyle w:val="Heading2"/>
        <w:shd w:val="clear" w:color="auto" w:fill="FFFFFF"/>
        <w:spacing w:before="120"/>
        <w:ind w:left="0"/>
        <w:jc w:val="center"/>
        <w:textAlignment w:val="baseline"/>
        <w:rPr>
          <w:b/>
          <w:color w:val="FF0000"/>
          <w:sz w:val="28"/>
          <w:szCs w:val="28"/>
        </w:rPr>
      </w:pPr>
      <w:r>
        <w:rPr>
          <w:b/>
          <w:color w:val="FF0000"/>
          <w:sz w:val="28"/>
          <w:szCs w:val="28"/>
        </w:rPr>
        <w:t xml:space="preserve">ĐÁP ÁN TẬP HUẤN SGK </w:t>
      </w:r>
      <w:r>
        <w:rPr>
          <w:b/>
          <w:color w:val="FF0000"/>
          <w:sz w:val="28"/>
          <w:szCs w:val="28"/>
        </w:rPr>
        <w:t>HOẠT ĐỘNG TRẢI NGHIỆM 8 (BẢN 2)</w:t>
      </w:r>
    </w:p>
    <w:p w:rsidR="00A53109" w:rsidRDefault="00A53109" w:rsidP="00A53109">
      <w:pPr>
        <w:pStyle w:val="Heading2"/>
        <w:shd w:val="clear" w:color="auto" w:fill="FFFFFF"/>
        <w:spacing w:before="120"/>
        <w:ind w:left="0"/>
        <w:jc w:val="center"/>
        <w:textAlignment w:val="baseline"/>
        <w:rPr>
          <w:b/>
          <w:color w:val="FF0000"/>
          <w:sz w:val="28"/>
          <w:szCs w:val="28"/>
        </w:rPr>
      </w:pPr>
      <w:r>
        <w:rPr>
          <w:b/>
          <w:color w:val="FF0000"/>
          <w:sz w:val="28"/>
          <w:szCs w:val="28"/>
        </w:rPr>
        <w:t>CHÂN TRỜI SÁNG TẠO</w:t>
      </w:r>
    </w:p>
    <w:p w:rsidR="00A53109" w:rsidRDefault="00A53109" w:rsidP="00A53109">
      <w:pPr>
        <w:pStyle w:val="NormalWeb"/>
        <w:shd w:val="clear" w:color="auto" w:fill="FFFFFF"/>
        <w:spacing w:before="120" w:beforeAutospacing="0" w:after="0" w:afterAutospacing="0"/>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1. Mục tiêu về phẩm chất và năng lực chung của Chương trình Giáo dục phổ thông 2018 của Sách giáo khoa Hoạt động trải nghiệm, hướng nghiệp 8 – bộ Chân trời sáng tạo bản 2 là những mục tiêu nào?</w: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a. Yêu nước; Nhân ái; Chăm chỉ; Trung thực; Trách nhiệm; Tự chủ; Giải quyết vấn đề; Định hướng nghề nghiệp;</w: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highlight w:val="yellow"/>
        </w:rPr>
        <w:t>b. Yêu nước; Nhân ái; Yêu lao động; Trung thực; Trách nhiệm; Tự chủ và tự học; Giải quyết vấn đề và sáng tạo; Giao tiếp và hợp tác;</w:t>
      </w:r>
      <w:r w:rsidRPr="0057564D">
        <w:rPr>
          <w:noProof/>
          <w:sz w:val="28"/>
          <w:szCs w:val="28"/>
          <w:highlight w:val="yellow"/>
        </w:rPr>
        <mc:AlternateContent>
          <mc:Choice Requires="wps">
            <w:drawing>
              <wp:inline distT="0" distB="0" distL="0" distR="0" wp14:anchorId="21A4A56D" wp14:editId="446AFA99">
                <wp:extent cx="190500" cy="190500"/>
                <wp:effectExtent l="0" t="0" r="0" b="0"/>
                <wp:docPr id="28" name="Rectangle 2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ED7ED" id="Rectangle 2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o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D/3jK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c. Yêu nước; Nhân ái; Chăm chỉ; Trung thực; Trách nhiệm; Tự chủ và tự học; Giải quyết vấn đề và sáng tạo; Giao tiếp và hợp tác;</w:t>
      </w:r>
    </w:p>
    <w:p w:rsidR="00A53109" w:rsidRPr="0057564D"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d. Yêu nước; Yêu thương con người; Chăm chỉ; Trung thực; Trách nhiệm; Tự chủ và tự học; Năng lực giải quyết vấn đề; Giao tiếp và hợp tác;</w: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2. Các yêu cầu cần đạt về phẩm chất và năng lực nào của chương trình Hoạt động trải nghiệm, hướng nghiệp được thể hiện trong Sách giáo khoa Hoạt động trải nghiệm, hướng nghiệp 8 – bộ Chân trời sáng tạo bản 2?</w:t>
      </w:r>
    </w:p>
    <w:p w:rsidR="00A53109" w:rsidRPr="0057564D" w:rsidRDefault="00A53109" w:rsidP="00A53109">
      <w:pPr>
        <w:pStyle w:val="NormalWeb"/>
        <w:shd w:val="clear" w:color="auto" w:fill="FFFFFF"/>
        <w:spacing w:before="120" w:beforeAutospacing="0" w:after="0" w:afterAutospacing="0"/>
        <w:textAlignment w:val="baseline"/>
        <w:rPr>
          <w:sz w:val="28"/>
          <w:szCs w:val="28"/>
        </w:rPr>
      </w:pPr>
      <w:r w:rsidRPr="0057564D">
        <w:rPr>
          <w:sz w:val="28"/>
          <w:szCs w:val="28"/>
        </w:rPr>
        <w:t>a. Tự chủ và tự học; Giải quyết vấn đề và sáng tạo; Giao tiếp và hợp tác.</w:t>
      </w:r>
      <w:r w:rsidRPr="0057564D">
        <w:rPr>
          <w:sz w:val="28"/>
          <w:szCs w:val="28"/>
        </w:rPr>
        <w:br/>
        <w:t>b. Yêu nước; Nhân ái; Chăm chỉ; Trung thực; Trách nhiệm.</w:t>
      </w:r>
      <w:r w:rsidRPr="0057564D">
        <w:rPr>
          <w:sz w:val="28"/>
          <w:szCs w:val="28"/>
        </w:rPr>
        <w:br/>
        <w:t>c. Giải quyết vấn đề; Giao tiếp và hợp tác; Tự chủ và tự học.</w:t>
      </w:r>
      <w:r w:rsidRPr="0057564D">
        <w:rPr>
          <w:sz w:val="28"/>
          <w:szCs w:val="28"/>
        </w:rPr>
        <w:br/>
      </w:r>
      <w:r w:rsidRPr="0057564D">
        <w:rPr>
          <w:sz w:val="28"/>
          <w:szCs w:val="28"/>
          <w:highlight w:val="yellow"/>
        </w:rPr>
        <w:t>d. Thích ứng với cuộc sống; Thiết kế và tổ chức hoạt động; Định hướng nghề nghiệp.</w:t>
      </w:r>
      <w:r w:rsidRPr="0057564D">
        <w:rPr>
          <w:noProof/>
          <w:sz w:val="28"/>
          <w:szCs w:val="28"/>
          <w:highlight w:val="yellow"/>
        </w:rPr>
        <mc:AlternateContent>
          <mc:Choice Requires="wps">
            <w:drawing>
              <wp:inline distT="0" distB="0" distL="0" distR="0" wp14:anchorId="571C9BAB" wp14:editId="7F8CD206">
                <wp:extent cx="190500" cy="190500"/>
                <wp:effectExtent l="0" t="0" r="0" b="0"/>
                <wp:docPr id="27" name="Rectangle 2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21D82" id="Rectangle 2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LB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Rw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fZYCw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3. Sách giáo khoa Hoạt động trải nghiệm, hướng nghiệp 8 – bộ Chân trời sáng tạo bản 2 được biên soạn dựa trên những mạch hoạt động nào?</w:t>
      </w:r>
    </w:p>
    <w:p w:rsidR="00A53109" w:rsidRPr="0057564D" w:rsidRDefault="00A53109" w:rsidP="00A53109">
      <w:pPr>
        <w:pStyle w:val="NormalWeb"/>
        <w:shd w:val="clear" w:color="auto" w:fill="FFFFFF"/>
        <w:spacing w:before="120" w:beforeAutospacing="0" w:after="0" w:afterAutospacing="0"/>
        <w:textAlignment w:val="baseline"/>
        <w:rPr>
          <w:sz w:val="28"/>
          <w:szCs w:val="28"/>
        </w:rPr>
      </w:pPr>
      <w:r w:rsidRPr="0057564D">
        <w:rPr>
          <w:sz w:val="28"/>
          <w:szCs w:val="28"/>
        </w:rPr>
        <w:t>a. Hoạt động định hướng nghề nghiệp, hoạt động hướng đến tự nhiên và xã hội.</w:t>
      </w:r>
      <w:r w:rsidRPr="0057564D">
        <w:rPr>
          <w:sz w:val="28"/>
          <w:szCs w:val="28"/>
        </w:rPr>
        <w:br/>
        <w:t>b. Hoạt động hướng vào bản thân, hướng đến tự nhiên và xã hội.</w:t>
      </w:r>
      <w:r w:rsidRPr="0057564D">
        <w:rPr>
          <w:sz w:val="28"/>
          <w:szCs w:val="28"/>
        </w:rPr>
        <w:br/>
      </w:r>
      <w:r w:rsidRPr="0057564D">
        <w:rPr>
          <w:sz w:val="28"/>
          <w:szCs w:val="28"/>
          <w:highlight w:val="yellow"/>
        </w:rPr>
        <w:t>c. Hoạt động hướng vào bản thân, hướng đến xã hội, hướng đến tự nhiên và hướng nghiệp.</w:t>
      </w:r>
      <w:r w:rsidRPr="0057564D">
        <w:rPr>
          <w:noProof/>
          <w:sz w:val="28"/>
          <w:szCs w:val="28"/>
          <w:highlight w:val="yellow"/>
        </w:rPr>
        <mc:AlternateContent>
          <mc:Choice Requires="wps">
            <w:drawing>
              <wp:inline distT="0" distB="0" distL="0" distR="0" wp14:anchorId="58622764" wp14:editId="488E00DE">
                <wp:extent cx="190500" cy="190500"/>
                <wp:effectExtent l="0" t="0" r="0" b="0"/>
                <wp:docPr id="26" name="Rectangle 2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D1BA5" id="Rectangle 2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jT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Qw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iwSI09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Hoạt động hướng đến gia đình, nhà trường, xã hội và hướng đến tự nhiên.</w: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4. Các chủ đề trong SGK Hoạt động trải nghiệm, hướng nghiệp 8 bộ Chân trời sáng tạo bản 2 được thực hiện trong những loại hình cơ bản nào?</w:t>
      </w:r>
    </w:p>
    <w:p w:rsidR="00A53109" w:rsidRPr="0057564D" w:rsidRDefault="00A53109" w:rsidP="00A53109">
      <w:pPr>
        <w:pStyle w:val="NormalWeb"/>
        <w:shd w:val="clear" w:color="auto" w:fill="FFFFFF"/>
        <w:spacing w:before="120" w:beforeAutospacing="0" w:after="0" w:afterAutospacing="0"/>
        <w:textAlignment w:val="baseline"/>
        <w:rPr>
          <w:sz w:val="28"/>
          <w:szCs w:val="28"/>
        </w:rPr>
      </w:pPr>
      <w:r w:rsidRPr="0057564D">
        <w:rPr>
          <w:sz w:val="28"/>
          <w:szCs w:val="28"/>
        </w:rPr>
        <w:t>a. Hoạt động giáo dục theo chủ đề, Sinh hoạt dưới cờ, Câu lạc bộ.</w:t>
      </w:r>
      <w:r w:rsidRPr="0057564D">
        <w:rPr>
          <w:sz w:val="28"/>
          <w:szCs w:val="28"/>
        </w:rPr>
        <w:br/>
        <w:t>b. Sinh hoạt lớp và Sinh hoạt dưới cờ, Câu lạc bộ.</w:t>
      </w:r>
      <w:r w:rsidRPr="0057564D">
        <w:rPr>
          <w:sz w:val="28"/>
          <w:szCs w:val="28"/>
        </w:rPr>
        <w:br/>
      </w:r>
      <w:r w:rsidRPr="0057564D">
        <w:rPr>
          <w:sz w:val="28"/>
          <w:szCs w:val="28"/>
          <w:highlight w:val="yellow"/>
        </w:rPr>
        <w:t>c. Hoạt động giáo dục theo chủ đề, Sinh hoạt lớp và Sinh hoạt dưới cờ.</w:t>
      </w:r>
      <w:r w:rsidRPr="0057564D">
        <w:rPr>
          <w:noProof/>
          <w:sz w:val="28"/>
          <w:szCs w:val="28"/>
          <w:highlight w:val="yellow"/>
        </w:rPr>
        <mc:AlternateContent>
          <mc:Choice Requires="wps">
            <w:drawing>
              <wp:inline distT="0" distB="0" distL="0" distR="0" wp14:anchorId="0AC420D0" wp14:editId="212B8F13">
                <wp:extent cx="190500" cy="190500"/>
                <wp:effectExtent l="0" t="0" r="0" b="0"/>
                <wp:docPr id="25" name="Rectangle 2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E10EF" id="Rectangle 2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" filled="f" stroked="f">
                <o:lock v:ext="edit" aspectratio="t"/>
                <w10:anchorlock/>
              </v:rect>
            </w:pict>
          </mc:Fallback>
        </mc:AlternateContent>
      </w:r>
      <w:r w:rsidRPr="0057564D">
        <w:rPr>
          <w:sz w:val="28"/>
          <w:szCs w:val="28"/>
        </w:rPr>
        <w:br/>
        <w:t>d. Hoạt động giáo dục theo chủ đề, Sinh hoạt lớp và Câu lạc bộ.</w: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lastRenderedPageBreak/>
        <w:t>Câu 5. Hoạt động trải nghiệm, hướng nghiệp 8 bộ Chân trời sáng tạo bản 2 có thể được thực hiện với các phương thức tổ chức nào?</w:t>
      </w:r>
    </w:p>
    <w:p w:rsidR="00A53109" w:rsidRPr="0057564D" w:rsidRDefault="00A53109" w:rsidP="00A53109">
      <w:pPr>
        <w:pStyle w:val="NormalWeb"/>
        <w:shd w:val="clear" w:color="auto" w:fill="FFFFFF"/>
        <w:spacing w:before="120" w:beforeAutospacing="0" w:after="0" w:afterAutospacing="0"/>
        <w:textAlignment w:val="baseline"/>
        <w:rPr>
          <w:sz w:val="28"/>
          <w:szCs w:val="28"/>
        </w:rPr>
      </w:pPr>
      <w:r w:rsidRPr="0057564D">
        <w:rPr>
          <w:sz w:val="28"/>
          <w:szCs w:val="28"/>
        </w:rPr>
        <w:t>a. Phương thức có tính cống hiến, khám phá và thể nghiệm.</w:t>
      </w:r>
      <w:r w:rsidRPr="0057564D">
        <w:rPr>
          <w:sz w:val="28"/>
          <w:szCs w:val="28"/>
        </w:rPr>
        <w:br/>
        <w:t>b. Phương thức có tính khám phá, thể nghiệm, cống hiến và nghiên cứu.</w:t>
      </w:r>
      <w:r w:rsidRPr="0057564D">
        <w:rPr>
          <w:sz w:val="28"/>
          <w:szCs w:val="28"/>
        </w:rPr>
        <w:br/>
        <w:t>c. Phương thức có tính nghiên cứu, khám phá và thể nghiệm.</w:t>
      </w:r>
      <w:r w:rsidRPr="0057564D">
        <w:rPr>
          <w:sz w:val="28"/>
          <w:szCs w:val="28"/>
        </w:rPr>
        <w:br/>
      </w:r>
      <w:r w:rsidRPr="0057564D">
        <w:rPr>
          <w:sz w:val="28"/>
          <w:szCs w:val="28"/>
          <w:highlight w:val="yellow"/>
        </w:rPr>
        <w:t>d. Phương thức có tính thể nghiệm, cống hiến và nghiên cứu.</w:t>
      </w:r>
      <w:r w:rsidRPr="0057564D">
        <w:rPr>
          <w:noProof/>
          <w:sz w:val="28"/>
          <w:szCs w:val="28"/>
          <w:highlight w:val="yellow"/>
        </w:rPr>
        <mc:AlternateContent>
          <mc:Choice Requires="wps">
            <w:drawing>
              <wp:inline distT="0" distB="0" distL="0" distR="0" wp14:anchorId="1F1C98A2" wp14:editId="27183254">
                <wp:extent cx="190500" cy="190500"/>
                <wp:effectExtent l="0" t="0" r="0" b="0"/>
                <wp:docPr id="24" name="Rectangle 2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4EE5F" id="Rectangle 2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32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UYyR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ZyGd9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6. Mỗi hoạt động được biên soạn trong các chủ đề của cuốn Hoạt động trải nghiệm, hướng nghiệp 8 – bộ Chân trời sáng tạo bản 2 theo trình tự đúng nào?</w: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highlight w:val="yellow"/>
        </w:rPr>
        <w:t>a. Tìm hiểu, khám phá, nhận diện, chia sẻ kinh nghiệm; Thực hành, rèn luyện kỹ năng, xử lý tình huống; Chia sẻ cảm nhận, cảm xúc sau khi thực hành và vận dụng vào thực tiễn.</w:t>
      </w:r>
      <w:r w:rsidRPr="0057564D">
        <w:rPr>
          <w:noProof/>
          <w:sz w:val="28"/>
          <w:szCs w:val="28"/>
          <w:highlight w:val="yellow"/>
        </w:rPr>
        <mc:AlternateContent>
          <mc:Choice Requires="wps">
            <w:drawing>
              <wp:inline distT="0" distB="0" distL="0" distR="0" wp14:anchorId="664F922F" wp14:editId="15A814D4">
                <wp:extent cx="190500" cy="190500"/>
                <wp:effectExtent l="0" t="0" r="0" b="0"/>
                <wp:docPr id="23" name="Rectangle 2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1BF80" id="Rectangle 2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iL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pd0oi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b. Tìm hiểu, khám phá, nhận diện, chia sẻ kinh nghiệm; Chia sẻ cảm nhận, cảm xúc sau khi thực hành và vận dụng vào thực tiễn; Thực hành, rèn luyện kỹ năng, xử lý tình huống;</w: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c. Thực hành, rèn luyện kỹ năng, xử lý tình huống; Chia sẻ cảm nhận, cảm xúc sau khi thực hành và vận dụng vào thực tiễn; Tìm hiểu, khám phá, nhận diện, chia sẻ kinh nghiệm;</w:t>
      </w:r>
    </w:p>
    <w:p w:rsidR="00A53109" w:rsidRPr="0057564D"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d. Chia sẻ cảm nhận, cảm xúc sau khi thực hành và vận dụng vào thực tiễn; Tìm hiểu, khám phá, nhận diện, chia sẻ kinh nghiệm; Thực hành, rèn luyện kỹ năng, xử lý tình huống;</w: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7. Theo sách giáo khoa Hoạt động trải nghiệm, hướng nghiệp 8 – bộ Chân trời sáng tạo bản 3, những phương pháp giáo dục nào không khuyến khích sử dụng?</w:t>
      </w:r>
    </w:p>
    <w:p w:rsidR="00A53109" w:rsidRPr="0057564D" w:rsidRDefault="00A53109" w:rsidP="00A53109">
      <w:pPr>
        <w:pStyle w:val="NormalWeb"/>
        <w:shd w:val="clear" w:color="auto" w:fill="FFFFFF"/>
        <w:spacing w:before="120" w:beforeAutospacing="0" w:after="0" w:afterAutospacing="0"/>
        <w:textAlignment w:val="baseline"/>
        <w:rPr>
          <w:sz w:val="28"/>
          <w:szCs w:val="28"/>
        </w:rPr>
      </w:pPr>
      <w:r w:rsidRPr="0057564D">
        <w:rPr>
          <w:sz w:val="28"/>
          <w:szCs w:val="28"/>
        </w:rPr>
        <w:t>a. Phương pháp giáo dục bằng tập thể.</w:t>
      </w:r>
      <w:r w:rsidRPr="0057564D">
        <w:rPr>
          <w:sz w:val="28"/>
          <w:szCs w:val="28"/>
        </w:rPr>
        <w:br/>
        <w:t>b. Phương pháp tạo sản phẩm.</w:t>
      </w:r>
      <w:r w:rsidRPr="0057564D">
        <w:rPr>
          <w:sz w:val="28"/>
          <w:szCs w:val="28"/>
        </w:rPr>
        <w:br/>
        <w:t>c. Phương pháp khích lệ, động viên.</w:t>
      </w:r>
      <w:r w:rsidRPr="0057564D">
        <w:rPr>
          <w:sz w:val="28"/>
          <w:szCs w:val="28"/>
        </w:rPr>
        <w:br/>
      </w:r>
      <w:r w:rsidRPr="0057564D">
        <w:rPr>
          <w:sz w:val="28"/>
          <w:szCs w:val="28"/>
          <w:highlight w:val="yellow"/>
        </w:rPr>
        <w:t>d. Phương pháp thuyết trình.</w:t>
      </w:r>
      <w:r w:rsidRPr="0057564D">
        <w:rPr>
          <w:noProof/>
          <w:sz w:val="28"/>
          <w:szCs w:val="28"/>
          <w:highlight w:val="yellow"/>
        </w:rPr>
        <mc:AlternateContent>
          <mc:Choice Requires="wps">
            <w:drawing>
              <wp:inline distT="0" distB="0" distL="0" distR="0" wp14:anchorId="6C33D73D" wp14:editId="1BD53147">
                <wp:extent cx="190500" cy="190500"/>
                <wp:effectExtent l="0" t="0" r="0" b="0"/>
                <wp:docPr id="22" name="Rectangle 2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2B647" id="Rectangle 2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KZ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UYSR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U0+im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8. Bên cạnh những yêu cầu cơ bản, sách giáo khoa Hoạt động trải nghiệm, hướng nghiệp 8 – bộ Chân trời sáng tạo bản 2 được biện soạn dựa trên những yêu cầu nào?</w:t>
      </w:r>
    </w:p>
    <w:p w:rsidR="00A53109" w:rsidRPr="0057564D" w:rsidRDefault="00A53109" w:rsidP="00A53109">
      <w:pPr>
        <w:pStyle w:val="NormalWeb"/>
        <w:shd w:val="clear" w:color="auto" w:fill="FFFFFF"/>
        <w:spacing w:before="120" w:beforeAutospacing="0" w:after="0" w:afterAutospacing="0"/>
        <w:textAlignment w:val="baseline"/>
        <w:rPr>
          <w:sz w:val="28"/>
          <w:szCs w:val="28"/>
        </w:rPr>
      </w:pPr>
      <w:r w:rsidRPr="0057564D">
        <w:rPr>
          <w:sz w:val="28"/>
          <w:szCs w:val="28"/>
        </w:rPr>
        <w:t>a. Dựa trên chương trình giáo dục địa phương</w:t>
      </w:r>
      <w:r w:rsidRPr="0057564D">
        <w:rPr>
          <w:sz w:val="28"/>
          <w:szCs w:val="28"/>
        </w:rPr>
        <w:br/>
      </w:r>
      <w:r w:rsidRPr="0057564D">
        <w:rPr>
          <w:sz w:val="28"/>
          <w:szCs w:val="28"/>
          <w:highlight w:val="yellow"/>
        </w:rPr>
        <w:t>b. Dựa trên yêu cầu tích hợp nội dung giáo dục của Đoàn và Đội.</w:t>
      </w:r>
      <w:r w:rsidRPr="0057564D">
        <w:rPr>
          <w:noProof/>
          <w:sz w:val="28"/>
          <w:szCs w:val="28"/>
          <w:highlight w:val="yellow"/>
        </w:rPr>
        <mc:AlternateContent>
          <mc:Choice Requires="wps">
            <w:drawing>
              <wp:inline distT="0" distB="0" distL="0" distR="0" wp14:anchorId="5CD03CD8" wp14:editId="3BBB1252">
                <wp:extent cx="190500" cy="190500"/>
                <wp:effectExtent l="0" t="0" r="0" b="0"/>
                <wp:docPr id="21" name="Rectangle 2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47EAC" id="Rectangle 2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u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UYiR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Sfg9rt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Dựa trên chương trình quốc tế.</w:t>
      </w:r>
      <w:r w:rsidRPr="0057564D">
        <w:rPr>
          <w:sz w:val="28"/>
          <w:szCs w:val="28"/>
        </w:rPr>
        <w:br/>
        <w:t>d. Tất cả các phương án a, b, c</w: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9. Các chủ đề trong cuốn Hoạt động trải nghiệm, hướng nghiệp 8 bộ Chân trời sáng tạo bản 2 gồm các chủ đề nào?</w: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highlight w:val="yellow"/>
        </w:rPr>
        <w:lastRenderedPageBreak/>
        <w:t>a. Rèn luyện một số nét tính cách cá nhân; Thể hiện trách nhiệm của bản thân; Xây dựng và giữ gìn các mối quan hệ; Kinh doanh và tiết kiệm; Bảo tồn cảnh quan và phát triển cộng đồng; Đề phòng thiên tai và giảm nhẹ rủi ro; Tìm hiểu nghề phổ biến trong xã hội hiện đại; Tìm hiểu hứng thú nghề nghiệp và định hướng học tập, rèn luyện.</w:t>
      </w:r>
      <w:r w:rsidRPr="0057564D">
        <w:rPr>
          <w:noProof/>
          <w:sz w:val="28"/>
          <w:szCs w:val="28"/>
          <w:highlight w:val="yellow"/>
        </w:rPr>
        <mc:AlternateContent>
          <mc:Choice Requires="wps">
            <w:drawing>
              <wp:inline distT="0" distB="0" distL="0" distR="0" wp14:anchorId="12BAA431" wp14:editId="1D399B75">
                <wp:extent cx="190500" cy="190500"/>
                <wp:effectExtent l="0" t="0" r="0" b="0"/>
                <wp:docPr id="20" name="Rectangle 2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A0877" id="Rectangle 2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v2q3v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b. Rèn luyện một số nét tính cách cá nhân; Thể hiện trách nhiệm của bản thân; Xây dựng và giữ gìn các mối quan hệ; Sống tiết kiệm; Bảo tồn cảnh quan và phát triển cộng đồng; Đề phòng thiên tai và giảm nhẹ rủi ro; Tìm hiểu nghề phổ biến trong xã hội hiện đại; Tìm hiểu hứng thú nghề nghiệp và định hướng học tập, rèn luyện.</w:t>
      </w:r>
    </w:p>
    <w:p w:rsidR="00A53109"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c. Rèn luyện một số nét tính cách cá nhân; Thể hiện trách nhiệm với bản thân; Xây dựng và giữ gìn các mối quan hệ; Kinh doanh và tiết kiệm; Bảo tồn cảnh quan và phát triển cộng đồng; Đề phòng thiên tai và giảm nhẹ rủi ro; Tìm hiểu nghề phổ biến trong xã hội hiện đại; Tìm hiểu hứng thú nghề nghiệp và định hướng học tập, rèn luyện.</w:t>
      </w:r>
    </w:p>
    <w:p w:rsidR="00A53109" w:rsidRPr="0057564D" w:rsidRDefault="00A53109" w:rsidP="00A53109">
      <w:pPr>
        <w:pStyle w:val="NormalWeb"/>
        <w:shd w:val="clear" w:color="auto" w:fill="FFFFFF"/>
        <w:spacing w:before="120" w:beforeAutospacing="0" w:after="0" w:afterAutospacing="0"/>
        <w:jc w:val="both"/>
        <w:textAlignment w:val="baseline"/>
        <w:rPr>
          <w:sz w:val="28"/>
          <w:szCs w:val="28"/>
        </w:rPr>
      </w:pPr>
      <w:r w:rsidRPr="0057564D">
        <w:rPr>
          <w:sz w:val="28"/>
          <w:szCs w:val="28"/>
        </w:rPr>
        <w:t>d. Rèn luyện một số nét tính cách cá nhân; Thể hiện trách nhiệm của bản thân; Xây dựng và giữ gìn các mối quan hệ; Kinh doanh và tiết kiệm; Bảo vệ cảnh quan và môi trường; Đề phòng thiên tai và giảm nhẹ rủi ro; Tìm hiểu nghề phổ biến trong xã hội hiện đại; Tìm hiểu hứng thú nghề nghiệp và định hướng học tập, rèn luyện.</w:t>
      </w:r>
    </w:p>
    <w:p w:rsidR="00A53109"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p>
    <w:p w:rsidR="00A53109" w:rsidRPr="0057564D" w:rsidRDefault="00A53109" w:rsidP="00A53109">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10. Ai là người đánh giá kết quả Hoạt động trải nghiệm, hướng nghiệp 8 cho học sinh?</w:t>
      </w:r>
    </w:p>
    <w:p w:rsidR="00A53109" w:rsidRPr="0057564D" w:rsidRDefault="00A53109" w:rsidP="00A53109">
      <w:pPr>
        <w:pStyle w:val="NormalWeb"/>
        <w:shd w:val="clear" w:color="auto" w:fill="FFFFFF"/>
        <w:spacing w:before="120" w:beforeAutospacing="0" w:after="0" w:afterAutospacing="0"/>
        <w:textAlignment w:val="baseline"/>
        <w:rPr>
          <w:sz w:val="28"/>
          <w:szCs w:val="28"/>
        </w:rPr>
      </w:pPr>
      <w:r w:rsidRPr="0057564D">
        <w:rPr>
          <w:sz w:val="28"/>
          <w:szCs w:val="28"/>
        </w:rPr>
        <w:t>a. Giáo viên chủ nhiệm và giáo viên bộ môn.</w:t>
      </w:r>
      <w:r w:rsidRPr="0057564D">
        <w:rPr>
          <w:sz w:val="28"/>
          <w:szCs w:val="28"/>
        </w:rPr>
        <w:br/>
        <w:t>b. Tự bản thân học sinh và bạn bè.</w:t>
      </w:r>
      <w:r w:rsidRPr="0057564D">
        <w:rPr>
          <w:sz w:val="28"/>
          <w:szCs w:val="28"/>
        </w:rPr>
        <w:br/>
        <w:t>c. Phụ huynh và cộng đồng.</w:t>
      </w:r>
      <w:r w:rsidRPr="0057564D">
        <w:rPr>
          <w:sz w:val="28"/>
          <w:szCs w:val="28"/>
        </w:rPr>
        <w:br/>
      </w:r>
      <w:r w:rsidRPr="0057564D">
        <w:rPr>
          <w:sz w:val="28"/>
          <w:szCs w:val="28"/>
          <w:highlight w:val="yellow"/>
        </w:rPr>
        <w:t>d. Cả 3 phương án trên.</w:t>
      </w:r>
      <w:r w:rsidRPr="0057564D">
        <w:rPr>
          <w:noProof/>
          <w:sz w:val="28"/>
          <w:szCs w:val="28"/>
          <w:highlight w:val="yellow"/>
        </w:rPr>
        <mc:AlternateContent>
          <mc:Choice Requires="wps">
            <w:drawing>
              <wp:inline distT="0" distB="0" distL="0" distR="0" wp14:anchorId="460D9F0F" wp14:editId="139BEE33">
                <wp:extent cx="190500" cy="190500"/>
                <wp:effectExtent l="0" t="0" r="0" b="0"/>
                <wp:docPr id="19" name="Rectangle 1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64652" id="Rectangle 1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zH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NAk8x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1E7B31" w:rsidRPr="00A53109" w:rsidRDefault="001E7B31" w:rsidP="00A53109">
      <w:pPr>
        <w:jc w:val="both"/>
      </w:pPr>
      <w:bookmarkStart w:id="0" w:name="_GoBack"/>
      <w:bookmarkEnd w:id="0"/>
    </w:p>
    <w:sectPr w:rsidR="001E7B31" w:rsidRPr="00A53109" w:rsidSect="0057564D">
      <w:pgSz w:w="11906" w:h="16838"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EBD"/>
    <w:multiLevelType w:val="multilevel"/>
    <w:tmpl w:val="D3D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0"/>
    <w:rsid w:val="000721A4"/>
    <w:rsid w:val="00083FA7"/>
    <w:rsid w:val="00125EDF"/>
    <w:rsid w:val="001C0648"/>
    <w:rsid w:val="001E7B31"/>
    <w:rsid w:val="00224544"/>
    <w:rsid w:val="00242140"/>
    <w:rsid w:val="002E185B"/>
    <w:rsid w:val="00311E9E"/>
    <w:rsid w:val="00344BA8"/>
    <w:rsid w:val="004516C6"/>
    <w:rsid w:val="005450CC"/>
    <w:rsid w:val="0057564D"/>
    <w:rsid w:val="007C44CD"/>
    <w:rsid w:val="00834B06"/>
    <w:rsid w:val="008A71B8"/>
    <w:rsid w:val="00A165E3"/>
    <w:rsid w:val="00A375B6"/>
    <w:rsid w:val="00A53109"/>
    <w:rsid w:val="00A66370"/>
    <w:rsid w:val="00A80BE8"/>
    <w:rsid w:val="00B00A52"/>
    <w:rsid w:val="00B9290E"/>
    <w:rsid w:val="00BE7462"/>
    <w:rsid w:val="00C745FA"/>
    <w:rsid w:val="00D435AB"/>
    <w:rsid w:val="00DD347A"/>
    <w:rsid w:val="00F74B96"/>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D5A5"/>
  <w15:chartTrackingRefBased/>
  <w15:docId w15:val="{B0F17397-9B96-44B9-B3CB-E414D72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9290E"/>
    <w:pPr>
      <w:widowControl w:val="0"/>
      <w:autoSpaceDE w:val="0"/>
      <w:autoSpaceDN w:val="0"/>
      <w:spacing w:before="65"/>
      <w:ind w:left="293"/>
      <w:outlineLvl w:val="0"/>
    </w:pPr>
    <w:rPr>
      <w:b/>
      <w:bCs/>
    </w:rPr>
  </w:style>
  <w:style w:type="paragraph" w:styleId="Heading2">
    <w:name w:val="heading 2"/>
    <w:basedOn w:val="Normal"/>
    <w:link w:val="Heading2Char"/>
    <w:uiPriority w:val="9"/>
    <w:qFormat/>
    <w:rsid w:val="00B9290E"/>
    <w:pPr>
      <w:widowControl w:val="0"/>
      <w:autoSpaceDE w:val="0"/>
      <w:autoSpaceDN w:val="0"/>
      <w:spacing w:before="115"/>
      <w:ind w:left="293"/>
      <w:outlineLvl w:val="1"/>
    </w:pPr>
  </w:style>
  <w:style w:type="paragraph" w:styleId="Heading3">
    <w:name w:val="heading 3"/>
    <w:basedOn w:val="Normal"/>
    <w:next w:val="Normal"/>
    <w:link w:val="Heading3Char"/>
    <w:uiPriority w:val="9"/>
    <w:unhideWhenUsed/>
    <w:qFormat/>
    <w:rsid w:val="005450C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450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90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290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450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50CC"/>
    <w:rPr>
      <w:rFonts w:asciiTheme="majorHAnsi" w:eastAsiaTheme="majorEastAsia" w:hAnsiTheme="majorHAnsi" w:cstheme="majorBidi"/>
      <w:i/>
      <w:iCs/>
      <w:color w:val="2E74B5" w:themeColor="accent1" w:themeShade="BF"/>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A66370"/>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66370"/>
    <w:rPr>
      <w:rFonts w:ascii="Times New Roman" w:eastAsia="Times New Roman" w:hAnsi="Times New Roman" w:cs="Times New Roman"/>
      <w:sz w:val="24"/>
      <w:szCs w:val="24"/>
    </w:rPr>
  </w:style>
  <w:style w:type="character" w:styleId="Emphasis">
    <w:name w:val="Emphasis"/>
    <w:uiPriority w:val="20"/>
    <w:qFormat/>
    <w:rsid w:val="00A66370"/>
    <w:rPr>
      <w:i/>
      <w:iCs/>
    </w:rPr>
  </w:style>
  <w:style w:type="character" w:styleId="Strong">
    <w:name w:val="Strong"/>
    <w:uiPriority w:val="22"/>
    <w:qFormat/>
    <w:rsid w:val="00A66370"/>
    <w:rPr>
      <w:b/>
      <w:bCs/>
    </w:rPr>
  </w:style>
  <w:style w:type="paragraph" w:styleId="ListParagraph">
    <w:name w:val="List Paragraph"/>
    <w:basedOn w:val="Normal"/>
    <w:uiPriority w:val="34"/>
    <w:qFormat/>
    <w:rsid w:val="00B9290E"/>
    <w:pPr>
      <w:ind w:left="720"/>
    </w:pPr>
  </w:style>
  <w:style w:type="table" w:styleId="TableGrid">
    <w:name w:val="Table Grid"/>
    <w:basedOn w:val="TableNormal"/>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34"/>
    <w:rPr>
      <w:rFonts w:ascii="Segoe UI" w:eastAsia="Times New Roman" w:hAnsi="Segoe UI" w:cs="Segoe UI"/>
      <w:sz w:val="18"/>
      <w:szCs w:val="18"/>
    </w:rPr>
  </w:style>
  <w:style w:type="character" w:styleId="Hyperlink">
    <w:name w:val="Hyperlink"/>
    <w:basedOn w:val="DefaultParagraphFont"/>
    <w:uiPriority w:val="99"/>
    <w:semiHidden/>
    <w:unhideWhenUsed/>
    <w:rsid w:val="00BE7462"/>
    <w:rPr>
      <w:color w:val="0000FF"/>
      <w:u w:val="single"/>
    </w:rPr>
  </w:style>
  <w:style w:type="character" w:styleId="FollowedHyperlink">
    <w:name w:val="FollowedHyperlink"/>
    <w:basedOn w:val="DefaultParagraphFont"/>
    <w:uiPriority w:val="99"/>
    <w:semiHidden/>
    <w:unhideWhenUsed/>
    <w:rsid w:val="001E7B31"/>
    <w:rPr>
      <w:color w:val="800080"/>
      <w:u w:val="single"/>
    </w:rPr>
  </w:style>
  <w:style w:type="character" w:customStyle="1" w:styleId="ctatext">
    <w:name w:val="ctatext"/>
    <w:basedOn w:val="DefaultParagraphFont"/>
    <w:rsid w:val="001E7B31"/>
  </w:style>
  <w:style w:type="character" w:customStyle="1" w:styleId="posttitle">
    <w:name w:val="posttitle"/>
    <w:basedOn w:val="DefaultParagraphFont"/>
    <w:rsid w:val="001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521">
      <w:bodyDiv w:val="1"/>
      <w:marLeft w:val="0"/>
      <w:marRight w:val="0"/>
      <w:marTop w:val="0"/>
      <w:marBottom w:val="0"/>
      <w:divBdr>
        <w:top w:val="none" w:sz="0" w:space="0" w:color="auto"/>
        <w:left w:val="none" w:sz="0" w:space="0" w:color="auto"/>
        <w:bottom w:val="none" w:sz="0" w:space="0" w:color="auto"/>
        <w:right w:val="none" w:sz="0" w:space="0" w:color="auto"/>
      </w:divBdr>
      <w:divsChild>
        <w:div w:id="1607426554">
          <w:marLeft w:val="0"/>
          <w:marRight w:val="0"/>
          <w:marTop w:val="0"/>
          <w:marBottom w:val="0"/>
          <w:divBdr>
            <w:top w:val="none" w:sz="0" w:space="0" w:color="auto"/>
            <w:left w:val="none" w:sz="0" w:space="0" w:color="auto"/>
            <w:bottom w:val="none" w:sz="0" w:space="0" w:color="auto"/>
            <w:right w:val="none" w:sz="0" w:space="0" w:color="auto"/>
          </w:divBdr>
        </w:div>
        <w:div w:id="427241196">
          <w:marLeft w:val="0"/>
          <w:marRight w:val="0"/>
          <w:marTop w:val="120"/>
          <w:marBottom w:val="0"/>
          <w:divBdr>
            <w:top w:val="none" w:sz="0" w:space="0" w:color="auto"/>
            <w:left w:val="none" w:sz="0" w:space="0" w:color="auto"/>
            <w:bottom w:val="none" w:sz="0" w:space="0" w:color="auto"/>
            <w:right w:val="none" w:sz="0" w:space="0" w:color="auto"/>
          </w:divBdr>
          <w:divsChild>
            <w:div w:id="1494101856">
              <w:marLeft w:val="0"/>
              <w:marRight w:val="0"/>
              <w:marTop w:val="0"/>
              <w:marBottom w:val="0"/>
              <w:divBdr>
                <w:top w:val="none" w:sz="0" w:space="0" w:color="auto"/>
                <w:left w:val="none" w:sz="0" w:space="0" w:color="auto"/>
                <w:bottom w:val="none" w:sz="0" w:space="0" w:color="auto"/>
                <w:right w:val="none" w:sz="0" w:space="0" w:color="auto"/>
              </w:divBdr>
            </w:div>
          </w:divsChild>
        </w:div>
        <w:div w:id="1153526583">
          <w:marLeft w:val="0"/>
          <w:marRight w:val="0"/>
          <w:marTop w:val="120"/>
          <w:marBottom w:val="0"/>
          <w:divBdr>
            <w:top w:val="none" w:sz="0" w:space="0" w:color="auto"/>
            <w:left w:val="none" w:sz="0" w:space="0" w:color="auto"/>
            <w:bottom w:val="none" w:sz="0" w:space="0" w:color="auto"/>
            <w:right w:val="none" w:sz="0" w:space="0" w:color="auto"/>
          </w:divBdr>
          <w:divsChild>
            <w:div w:id="439763837">
              <w:marLeft w:val="0"/>
              <w:marRight w:val="0"/>
              <w:marTop w:val="0"/>
              <w:marBottom w:val="0"/>
              <w:divBdr>
                <w:top w:val="none" w:sz="0" w:space="0" w:color="auto"/>
                <w:left w:val="none" w:sz="0" w:space="0" w:color="auto"/>
                <w:bottom w:val="none" w:sz="0" w:space="0" w:color="auto"/>
                <w:right w:val="none" w:sz="0" w:space="0" w:color="auto"/>
              </w:divBdr>
            </w:div>
            <w:div w:id="468978406">
              <w:marLeft w:val="0"/>
              <w:marRight w:val="0"/>
              <w:marTop w:val="0"/>
              <w:marBottom w:val="0"/>
              <w:divBdr>
                <w:top w:val="none" w:sz="0" w:space="0" w:color="auto"/>
                <w:left w:val="none" w:sz="0" w:space="0" w:color="auto"/>
                <w:bottom w:val="none" w:sz="0" w:space="0" w:color="auto"/>
                <w:right w:val="none" w:sz="0" w:space="0" w:color="auto"/>
              </w:divBdr>
            </w:div>
            <w:div w:id="911281323">
              <w:marLeft w:val="0"/>
              <w:marRight w:val="0"/>
              <w:marTop w:val="0"/>
              <w:marBottom w:val="0"/>
              <w:divBdr>
                <w:top w:val="none" w:sz="0" w:space="0" w:color="auto"/>
                <w:left w:val="none" w:sz="0" w:space="0" w:color="auto"/>
                <w:bottom w:val="none" w:sz="0" w:space="0" w:color="auto"/>
                <w:right w:val="none" w:sz="0" w:space="0" w:color="auto"/>
              </w:divBdr>
            </w:div>
            <w:div w:id="40445689">
              <w:marLeft w:val="0"/>
              <w:marRight w:val="0"/>
              <w:marTop w:val="0"/>
              <w:marBottom w:val="0"/>
              <w:divBdr>
                <w:top w:val="none" w:sz="0" w:space="0" w:color="auto"/>
                <w:left w:val="none" w:sz="0" w:space="0" w:color="auto"/>
                <w:bottom w:val="none" w:sz="0" w:space="0" w:color="auto"/>
                <w:right w:val="none" w:sz="0" w:space="0" w:color="auto"/>
              </w:divBdr>
            </w:div>
            <w:div w:id="995835790">
              <w:marLeft w:val="0"/>
              <w:marRight w:val="0"/>
              <w:marTop w:val="0"/>
              <w:marBottom w:val="0"/>
              <w:divBdr>
                <w:top w:val="none" w:sz="0" w:space="0" w:color="auto"/>
                <w:left w:val="none" w:sz="0" w:space="0" w:color="auto"/>
                <w:bottom w:val="none" w:sz="0" w:space="0" w:color="auto"/>
                <w:right w:val="none" w:sz="0" w:space="0" w:color="auto"/>
              </w:divBdr>
            </w:div>
          </w:divsChild>
        </w:div>
        <w:div w:id="1890531118">
          <w:marLeft w:val="0"/>
          <w:marRight w:val="0"/>
          <w:marTop w:val="120"/>
          <w:marBottom w:val="0"/>
          <w:divBdr>
            <w:top w:val="none" w:sz="0" w:space="0" w:color="auto"/>
            <w:left w:val="none" w:sz="0" w:space="0" w:color="auto"/>
            <w:bottom w:val="none" w:sz="0" w:space="0" w:color="auto"/>
            <w:right w:val="none" w:sz="0" w:space="0" w:color="auto"/>
          </w:divBdr>
          <w:divsChild>
            <w:div w:id="876312003">
              <w:marLeft w:val="0"/>
              <w:marRight w:val="0"/>
              <w:marTop w:val="0"/>
              <w:marBottom w:val="0"/>
              <w:divBdr>
                <w:top w:val="none" w:sz="0" w:space="0" w:color="auto"/>
                <w:left w:val="none" w:sz="0" w:space="0" w:color="auto"/>
                <w:bottom w:val="none" w:sz="0" w:space="0" w:color="auto"/>
                <w:right w:val="none" w:sz="0" w:space="0" w:color="auto"/>
              </w:divBdr>
            </w:div>
          </w:divsChild>
        </w:div>
        <w:div w:id="656492759">
          <w:marLeft w:val="0"/>
          <w:marRight w:val="0"/>
          <w:marTop w:val="120"/>
          <w:marBottom w:val="0"/>
          <w:divBdr>
            <w:top w:val="none" w:sz="0" w:space="0" w:color="auto"/>
            <w:left w:val="none" w:sz="0" w:space="0" w:color="auto"/>
            <w:bottom w:val="none" w:sz="0" w:space="0" w:color="auto"/>
            <w:right w:val="none" w:sz="0" w:space="0" w:color="auto"/>
          </w:divBdr>
          <w:divsChild>
            <w:div w:id="1742481767">
              <w:marLeft w:val="0"/>
              <w:marRight w:val="0"/>
              <w:marTop w:val="0"/>
              <w:marBottom w:val="0"/>
              <w:divBdr>
                <w:top w:val="none" w:sz="0" w:space="0" w:color="auto"/>
                <w:left w:val="none" w:sz="0" w:space="0" w:color="auto"/>
                <w:bottom w:val="none" w:sz="0" w:space="0" w:color="auto"/>
                <w:right w:val="none" w:sz="0" w:space="0" w:color="auto"/>
              </w:divBdr>
            </w:div>
            <w:div w:id="1709406440">
              <w:marLeft w:val="0"/>
              <w:marRight w:val="0"/>
              <w:marTop w:val="0"/>
              <w:marBottom w:val="0"/>
              <w:divBdr>
                <w:top w:val="none" w:sz="0" w:space="0" w:color="auto"/>
                <w:left w:val="none" w:sz="0" w:space="0" w:color="auto"/>
                <w:bottom w:val="none" w:sz="0" w:space="0" w:color="auto"/>
                <w:right w:val="none" w:sz="0" w:space="0" w:color="auto"/>
              </w:divBdr>
            </w:div>
            <w:div w:id="119807420">
              <w:marLeft w:val="0"/>
              <w:marRight w:val="0"/>
              <w:marTop w:val="0"/>
              <w:marBottom w:val="0"/>
              <w:divBdr>
                <w:top w:val="none" w:sz="0" w:space="0" w:color="auto"/>
                <w:left w:val="none" w:sz="0" w:space="0" w:color="auto"/>
                <w:bottom w:val="none" w:sz="0" w:space="0" w:color="auto"/>
                <w:right w:val="none" w:sz="0" w:space="0" w:color="auto"/>
              </w:divBdr>
            </w:div>
            <w:div w:id="1459301347">
              <w:marLeft w:val="0"/>
              <w:marRight w:val="0"/>
              <w:marTop w:val="0"/>
              <w:marBottom w:val="0"/>
              <w:divBdr>
                <w:top w:val="none" w:sz="0" w:space="0" w:color="auto"/>
                <w:left w:val="none" w:sz="0" w:space="0" w:color="auto"/>
                <w:bottom w:val="none" w:sz="0" w:space="0" w:color="auto"/>
                <w:right w:val="none" w:sz="0" w:space="0" w:color="auto"/>
              </w:divBdr>
            </w:div>
            <w:div w:id="1102872099">
              <w:marLeft w:val="0"/>
              <w:marRight w:val="0"/>
              <w:marTop w:val="0"/>
              <w:marBottom w:val="0"/>
              <w:divBdr>
                <w:top w:val="none" w:sz="0" w:space="0" w:color="auto"/>
                <w:left w:val="none" w:sz="0" w:space="0" w:color="auto"/>
                <w:bottom w:val="none" w:sz="0" w:space="0" w:color="auto"/>
                <w:right w:val="none" w:sz="0" w:space="0" w:color="auto"/>
              </w:divBdr>
            </w:div>
            <w:div w:id="923804645">
              <w:marLeft w:val="0"/>
              <w:marRight w:val="0"/>
              <w:marTop w:val="0"/>
              <w:marBottom w:val="0"/>
              <w:divBdr>
                <w:top w:val="none" w:sz="0" w:space="0" w:color="auto"/>
                <w:left w:val="none" w:sz="0" w:space="0" w:color="auto"/>
                <w:bottom w:val="none" w:sz="0" w:space="0" w:color="auto"/>
                <w:right w:val="none" w:sz="0" w:space="0" w:color="auto"/>
              </w:divBdr>
            </w:div>
          </w:divsChild>
        </w:div>
        <w:div w:id="1505168691">
          <w:marLeft w:val="0"/>
          <w:marRight w:val="0"/>
          <w:marTop w:val="120"/>
          <w:marBottom w:val="0"/>
          <w:divBdr>
            <w:top w:val="none" w:sz="0" w:space="0" w:color="auto"/>
            <w:left w:val="none" w:sz="0" w:space="0" w:color="auto"/>
            <w:bottom w:val="none" w:sz="0" w:space="0" w:color="auto"/>
            <w:right w:val="none" w:sz="0" w:space="0" w:color="auto"/>
          </w:divBdr>
          <w:divsChild>
            <w:div w:id="2141222833">
              <w:marLeft w:val="0"/>
              <w:marRight w:val="0"/>
              <w:marTop w:val="0"/>
              <w:marBottom w:val="0"/>
              <w:divBdr>
                <w:top w:val="none" w:sz="0" w:space="0" w:color="auto"/>
                <w:left w:val="none" w:sz="0" w:space="0" w:color="auto"/>
                <w:bottom w:val="none" w:sz="0" w:space="0" w:color="auto"/>
                <w:right w:val="none" w:sz="0" w:space="0" w:color="auto"/>
              </w:divBdr>
            </w:div>
            <w:div w:id="1930041271">
              <w:marLeft w:val="0"/>
              <w:marRight w:val="0"/>
              <w:marTop w:val="0"/>
              <w:marBottom w:val="0"/>
              <w:divBdr>
                <w:top w:val="none" w:sz="0" w:space="0" w:color="auto"/>
                <w:left w:val="none" w:sz="0" w:space="0" w:color="auto"/>
                <w:bottom w:val="none" w:sz="0" w:space="0" w:color="auto"/>
                <w:right w:val="none" w:sz="0" w:space="0" w:color="auto"/>
              </w:divBdr>
            </w:div>
            <w:div w:id="1396583567">
              <w:marLeft w:val="0"/>
              <w:marRight w:val="0"/>
              <w:marTop w:val="0"/>
              <w:marBottom w:val="0"/>
              <w:divBdr>
                <w:top w:val="none" w:sz="0" w:space="0" w:color="auto"/>
                <w:left w:val="none" w:sz="0" w:space="0" w:color="auto"/>
                <w:bottom w:val="none" w:sz="0" w:space="0" w:color="auto"/>
                <w:right w:val="none" w:sz="0" w:space="0" w:color="auto"/>
              </w:divBdr>
            </w:div>
            <w:div w:id="2050834948">
              <w:marLeft w:val="0"/>
              <w:marRight w:val="0"/>
              <w:marTop w:val="0"/>
              <w:marBottom w:val="0"/>
              <w:divBdr>
                <w:top w:val="none" w:sz="0" w:space="0" w:color="auto"/>
                <w:left w:val="none" w:sz="0" w:space="0" w:color="auto"/>
                <w:bottom w:val="none" w:sz="0" w:space="0" w:color="auto"/>
                <w:right w:val="none" w:sz="0" w:space="0" w:color="auto"/>
              </w:divBdr>
            </w:div>
            <w:div w:id="963076724">
              <w:marLeft w:val="0"/>
              <w:marRight w:val="0"/>
              <w:marTop w:val="0"/>
              <w:marBottom w:val="0"/>
              <w:divBdr>
                <w:top w:val="none" w:sz="0" w:space="0" w:color="auto"/>
                <w:left w:val="none" w:sz="0" w:space="0" w:color="auto"/>
                <w:bottom w:val="none" w:sz="0" w:space="0" w:color="auto"/>
                <w:right w:val="none" w:sz="0" w:space="0" w:color="auto"/>
              </w:divBdr>
            </w:div>
            <w:div w:id="396783956">
              <w:marLeft w:val="0"/>
              <w:marRight w:val="0"/>
              <w:marTop w:val="0"/>
              <w:marBottom w:val="0"/>
              <w:divBdr>
                <w:top w:val="none" w:sz="0" w:space="0" w:color="auto"/>
                <w:left w:val="none" w:sz="0" w:space="0" w:color="auto"/>
                <w:bottom w:val="none" w:sz="0" w:space="0" w:color="auto"/>
                <w:right w:val="none" w:sz="0" w:space="0" w:color="auto"/>
              </w:divBdr>
            </w:div>
          </w:divsChild>
        </w:div>
        <w:div w:id="76362698">
          <w:marLeft w:val="0"/>
          <w:marRight w:val="0"/>
          <w:marTop w:val="120"/>
          <w:marBottom w:val="0"/>
          <w:divBdr>
            <w:top w:val="none" w:sz="0" w:space="0" w:color="auto"/>
            <w:left w:val="none" w:sz="0" w:space="0" w:color="auto"/>
            <w:bottom w:val="none" w:sz="0" w:space="0" w:color="auto"/>
            <w:right w:val="none" w:sz="0" w:space="0" w:color="auto"/>
          </w:divBdr>
          <w:divsChild>
            <w:div w:id="1865942655">
              <w:marLeft w:val="0"/>
              <w:marRight w:val="0"/>
              <w:marTop w:val="0"/>
              <w:marBottom w:val="0"/>
              <w:divBdr>
                <w:top w:val="none" w:sz="0" w:space="0" w:color="auto"/>
                <w:left w:val="none" w:sz="0" w:space="0" w:color="auto"/>
                <w:bottom w:val="none" w:sz="0" w:space="0" w:color="auto"/>
                <w:right w:val="none" w:sz="0" w:space="0" w:color="auto"/>
              </w:divBdr>
            </w:div>
            <w:div w:id="1283919555">
              <w:marLeft w:val="0"/>
              <w:marRight w:val="0"/>
              <w:marTop w:val="0"/>
              <w:marBottom w:val="0"/>
              <w:divBdr>
                <w:top w:val="none" w:sz="0" w:space="0" w:color="auto"/>
                <w:left w:val="none" w:sz="0" w:space="0" w:color="auto"/>
                <w:bottom w:val="none" w:sz="0" w:space="0" w:color="auto"/>
                <w:right w:val="none" w:sz="0" w:space="0" w:color="auto"/>
              </w:divBdr>
            </w:div>
            <w:div w:id="1252354405">
              <w:marLeft w:val="0"/>
              <w:marRight w:val="0"/>
              <w:marTop w:val="0"/>
              <w:marBottom w:val="0"/>
              <w:divBdr>
                <w:top w:val="none" w:sz="0" w:space="0" w:color="auto"/>
                <w:left w:val="none" w:sz="0" w:space="0" w:color="auto"/>
                <w:bottom w:val="none" w:sz="0" w:space="0" w:color="auto"/>
                <w:right w:val="none" w:sz="0" w:space="0" w:color="auto"/>
              </w:divBdr>
            </w:div>
            <w:div w:id="1709180628">
              <w:marLeft w:val="0"/>
              <w:marRight w:val="0"/>
              <w:marTop w:val="0"/>
              <w:marBottom w:val="0"/>
              <w:divBdr>
                <w:top w:val="none" w:sz="0" w:space="0" w:color="auto"/>
                <w:left w:val="none" w:sz="0" w:space="0" w:color="auto"/>
                <w:bottom w:val="none" w:sz="0" w:space="0" w:color="auto"/>
                <w:right w:val="none" w:sz="0" w:space="0" w:color="auto"/>
              </w:divBdr>
            </w:div>
          </w:divsChild>
        </w:div>
        <w:div w:id="2127658267">
          <w:marLeft w:val="0"/>
          <w:marRight w:val="0"/>
          <w:marTop w:val="120"/>
          <w:marBottom w:val="0"/>
          <w:divBdr>
            <w:top w:val="none" w:sz="0" w:space="0" w:color="auto"/>
            <w:left w:val="none" w:sz="0" w:space="0" w:color="auto"/>
            <w:bottom w:val="none" w:sz="0" w:space="0" w:color="auto"/>
            <w:right w:val="none" w:sz="0" w:space="0" w:color="auto"/>
          </w:divBdr>
          <w:divsChild>
            <w:div w:id="1721972721">
              <w:marLeft w:val="0"/>
              <w:marRight w:val="0"/>
              <w:marTop w:val="0"/>
              <w:marBottom w:val="0"/>
              <w:divBdr>
                <w:top w:val="none" w:sz="0" w:space="0" w:color="auto"/>
                <w:left w:val="none" w:sz="0" w:space="0" w:color="auto"/>
                <w:bottom w:val="none" w:sz="0" w:space="0" w:color="auto"/>
                <w:right w:val="none" w:sz="0" w:space="0" w:color="auto"/>
              </w:divBdr>
            </w:div>
            <w:div w:id="834035399">
              <w:marLeft w:val="0"/>
              <w:marRight w:val="0"/>
              <w:marTop w:val="0"/>
              <w:marBottom w:val="0"/>
              <w:divBdr>
                <w:top w:val="none" w:sz="0" w:space="0" w:color="auto"/>
                <w:left w:val="none" w:sz="0" w:space="0" w:color="auto"/>
                <w:bottom w:val="none" w:sz="0" w:space="0" w:color="auto"/>
                <w:right w:val="none" w:sz="0" w:space="0" w:color="auto"/>
              </w:divBdr>
            </w:div>
            <w:div w:id="522479224">
              <w:marLeft w:val="0"/>
              <w:marRight w:val="0"/>
              <w:marTop w:val="0"/>
              <w:marBottom w:val="0"/>
              <w:divBdr>
                <w:top w:val="none" w:sz="0" w:space="0" w:color="auto"/>
                <w:left w:val="none" w:sz="0" w:space="0" w:color="auto"/>
                <w:bottom w:val="none" w:sz="0" w:space="0" w:color="auto"/>
                <w:right w:val="none" w:sz="0" w:space="0" w:color="auto"/>
              </w:divBdr>
            </w:div>
            <w:div w:id="1108354168">
              <w:marLeft w:val="0"/>
              <w:marRight w:val="0"/>
              <w:marTop w:val="0"/>
              <w:marBottom w:val="0"/>
              <w:divBdr>
                <w:top w:val="none" w:sz="0" w:space="0" w:color="auto"/>
                <w:left w:val="none" w:sz="0" w:space="0" w:color="auto"/>
                <w:bottom w:val="none" w:sz="0" w:space="0" w:color="auto"/>
                <w:right w:val="none" w:sz="0" w:space="0" w:color="auto"/>
              </w:divBdr>
            </w:div>
            <w:div w:id="889345698">
              <w:marLeft w:val="0"/>
              <w:marRight w:val="0"/>
              <w:marTop w:val="0"/>
              <w:marBottom w:val="0"/>
              <w:divBdr>
                <w:top w:val="none" w:sz="0" w:space="0" w:color="auto"/>
                <w:left w:val="none" w:sz="0" w:space="0" w:color="auto"/>
                <w:bottom w:val="none" w:sz="0" w:space="0" w:color="auto"/>
                <w:right w:val="none" w:sz="0" w:space="0" w:color="auto"/>
              </w:divBdr>
            </w:div>
            <w:div w:id="685911116">
              <w:marLeft w:val="0"/>
              <w:marRight w:val="0"/>
              <w:marTop w:val="0"/>
              <w:marBottom w:val="0"/>
              <w:divBdr>
                <w:top w:val="none" w:sz="0" w:space="0" w:color="auto"/>
                <w:left w:val="none" w:sz="0" w:space="0" w:color="auto"/>
                <w:bottom w:val="none" w:sz="0" w:space="0" w:color="auto"/>
                <w:right w:val="none" w:sz="0" w:space="0" w:color="auto"/>
              </w:divBdr>
            </w:div>
          </w:divsChild>
        </w:div>
        <w:div w:id="1808282110">
          <w:marLeft w:val="0"/>
          <w:marRight w:val="0"/>
          <w:marTop w:val="120"/>
          <w:marBottom w:val="0"/>
          <w:divBdr>
            <w:top w:val="none" w:sz="0" w:space="0" w:color="auto"/>
            <w:left w:val="none" w:sz="0" w:space="0" w:color="auto"/>
            <w:bottom w:val="none" w:sz="0" w:space="0" w:color="auto"/>
            <w:right w:val="none" w:sz="0" w:space="0" w:color="auto"/>
          </w:divBdr>
          <w:divsChild>
            <w:div w:id="310326061">
              <w:marLeft w:val="0"/>
              <w:marRight w:val="0"/>
              <w:marTop w:val="0"/>
              <w:marBottom w:val="0"/>
              <w:divBdr>
                <w:top w:val="none" w:sz="0" w:space="0" w:color="auto"/>
                <w:left w:val="none" w:sz="0" w:space="0" w:color="auto"/>
                <w:bottom w:val="none" w:sz="0" w:space="0" w:color="auto"/>
                <w:right w:val="none" w:sz="0" w:space="0" w:color="auto"/>
              </w:divBdr>
            </w:div>
          </w:divsChild>
        </w:div>
        <w:div w:id="727533129">
          <w:marLeft w:val="0"/>
          <w:marRight w:val="0"/>
          <w:marTop w:val="120"/>
          <w:marBottom w:val="0"/>
          <w:divBdr>
            <w:top w:val="none" w:sz="0" w:space="0" w:color="auto"/>
            <w:left w:val="none" w:sz="0" w:space="0" w:color="auto"/>
            <w:bottom w:val="none" w:sz="0" w:space="0" w:color="auto"/>
            <w:right w:val="none" w:sz="0" w:space="0" w:color="auto"/>
          </w:divBdr>
          <w:divsChild>
            <w:div w:id="90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811">
      <w:bodyDiv w:val="1"/>
      <w:marLeft w:val="0"/>
      <w:marRight w:val="0"/>
      <w:marTop w:val="0"/>
      <w:marBottom w:val="0"/>
      <w:divBdr>
        <w:top w:val="none" w:sz="0" w:space="0" w:color="auto"/>
        <w:left w:val="none" w:sz="0" w:space="0" w:color="auto"/>
        <w:bottom w:val="none" w:sz="0" w:space="0" w:color="auto"/>
        <w:right w:val="none" w:sz="0" w:space="0" w:color="auto"/>
      </w:divBdr>
      <w:divsChild>
        <w:div w:id="12925396">
          <w:marLeft w:val="0"/>
          <w:marRight w:val="0"/>
          <w:marTop w:val="0"/>
          <w:marBottom w:val="0"/>
          <w:divBdr>
            <w:top w:val="none" w:sz="0" w:space="0" w:color="auto"/>
            <w:left w:val="none" w:sz="0" w:space="0" w:color="auto"/>
            <w:bottom w:val="none" w:sz="0" w:space="0" w:color="auto"/>
            <w:right w:val="none" w:sz="0" w:space="0" w:color="auto"/>
          </w:divBdr>
        </w:div>
        <w:div w:id="473792252">
          <w:marLeft w:val="0"/>
          <w:marRight w:val="0"/>
          <w:marTop w:val="120"/>
          <w:marBottom w:val="0"/>
          <w:divBdr>
            <w:top w:val="none" w:sz="0" w:space="0" w:color="auto"/>
            <w:left w:val="none" w:sz="0" w:space="0" w:color="auto"/>
            <w:bottom w:val="none" w:sz="0" w:space="0" w:color="auto"/>
            <w:right w:val="none" w:sz="0" w:space="0" w:color="auto"/>
          </w:divBdr>
          <w:divsChild>
            <w:div w:id="515391046">
              <w:marLeft w:val="0"/>
              <w:marRight w:val="0"/>
              <w:marTop w:val="0"/>
              <w:marBottom w:val="0"/>
              <w:divBdr>
                <w:top w:val="none" w:sz="0" w:space="0" w:color="auto"/>
                <w:left w:val="none" w:sz="0" w:space="0" w:color="auto"/>
                <w:bottom w:val="none" w:sz="0" w:space="0" w:color="auto"/>
                <w:right w:val="none" w:sz="0" w:space="0" w:color="auto"/>
              </w:divBdr>
            </w:div>
          </w:divsChild>
        </w:div>
        <w:div w:id="2131820588">
          <w:marLeft w:val="0"/>
          <w:marRight w:val="0"/>
          <w:marTop w:val="120"/>
          <w:marBottom w:val="0"/>
          <w:divBdr>
            <w:top w:val="none" w:sz="0" w:space="0" w:color="auto"/>
            <w:left w:val="none" w:sz="0" w:space="0" w:color="auto"/>
            <w:bottom w:val="none" w:sz="0" w:space="0" w:color="auto"/>
            <w:right w:val="none" w:sz="0" w:space="0" w:color="auto"/>
          </w:divBdr>
          <w:divsChild>
            <w:div w:id="1060908482">
              <w:marLeft w:val="0"/>
              <w:marRight w:val="0"/>
              <w:marTop w:val="0"/>
              <w:marBottom w:val="0"/>
              <w:divBdr>
                <w:top w:val="none" w:sz="0" w:space="0" w:color="auto"/>
                <w:left w:val="none" w:sz="0" w:space="0" w:color="auto"/>
                <w:bottom w:val="none" w:sz="0" w:space="0" w:color="auto"/>
                <w:right w:val="none" w:sz="0" w:space="0" w:color="auto"/>
              </w:divBdr>
            </w:div>
          </w:divsChild>
        </w:div>
        <w:div w:id="458375920">
          <w:marLeft w:val="0"/>
          <w:marRight w:val="0"/>
          <w:marTop w:val="120"/>
          <w:marBottom w:val="0"/>
          <w:divBdr>
            <w:top w:val="none" w:sz="0" w:space="0" w:color="auto"/>
            <w:left w:val="none" w:sz="0" w:space="0" w:color="auto"/>
            <w:bottom w:val="none" w:sz="0" w:space="0" w:color="auto"/>
            <w:right w:val="none" w:sz="0" w:space="0" w:color="auto"/>
          </w:divBdr>
          <w:divsChild>
            <w:div w:id="831679720">
              <w:marLeft w:val="0"/>
              <w:marRight w:val="0"/>
              <w:marTop w:val="0"/>
              <w:marBottom w:val="0"/>
              <w:divBdr>
                <w:top w:val="none" w:sz="0" w:space="0" w:color="auto"/>
                <w:left w:val="none" w:sz="0" w:space="0" w:color="auto"/>
                <w:bottom w:val="none" w:sz="0" w:space="0" w:color="auto"/>
                <w:right w:val="none" w:sz="0" w:space="0" w:color="auto"/>
              </w:divBdr>
            </w:div>
          </w:divsChild>
        </w:div>
        <w:div w:id="47460047">
          <w:marLeft w:val="0"/>
          <w:marRight w:val="0"/>
          <w:marTop w:val="120"/>
          <w:marBottom w:val="0"/>
          <w:divBdr>
            <w:top w:val="none" w:sz="0" w:space="0" w:color="auto"/>
            <w:left w:val="none" w:sz="0" w:space="0" w:color="auto"/>
            <w:bottom w:val="none" w:sz="0" w:space="0" w:color="auto"/>
            <w:right w:val="none" w:sz="0" w:space="0" w:color="auto"/>
          </w:divBdr>
          <w:divsChild>
            <w:div w:id="2102987947">
              <w:marLeft w:val="0"/>
              <w:marRight w:val="0"/>
              <w:marTop w:val="0"/>
              <w:marBottom w:val="0"/>
              <w:divBdr>
                <w:top w:val="none" w:sz="0" w:space="0" w:color="auto"/>
                <w:left w:val="none" w:sz="0" w:space="0" w:color="auto"/>
                <w:bottom w:val="none" w:sz="0" w:space="0" w:color="auto"/>
                <w:right w:val="none" w:sz="0" w:space="0" w:color="auto"/>
              </w:divBdr>
            </w:div>
          </w:divsChild>
        </w:div>
        <w:div w:id="1230313184">
          <w:marLeft w:val="0"/>
          <w:marRight w:val="0"/>
          <w:marTop w:val="120"/>
          <w:marBottom w:val="0"/>
          <w:divBdr>
            <w:top w:val="none" w:sz="0" w:space="0" w:color="auto"/>
            <w:left w:val="none" w:sz="0" w:space="0" w:color="auto"/>
            <w:bottom w:val="none" w:sz="0" w:space="0" w:color="auto"/>
            <w:right w:val="none" w:sz="0" w:space="0" w:color="auto"/>
          </w:divBdr>
          <w:divsChild>
            <w:div w:id="1391155685">
              <w:marLeft w:val="0"/>
              <w:marRight w:val="0"/>
              <w:marTop w:val="0"/>
              <w:marBottom w:val="0"/>
              <w:divBdr>
                <w:top w:val="none" w:sz="0" w:space="0" w:color="auto"/>
                <w:left w:val="none" w:sz="0" w:space="0" w:color="auto"/>
                <w:bottom w:val="none" w:sz="0" w:space="0" w:color="auto"/>
                <w:right w:val="none" w:sz="0" w:space="0" w:color="auto"/>
              </w:divBdr>
            </w:div>
          </w:divsChild>
        </w:div>
        <w:div w:id="604383001">
          <w:marLeft w:val="0"/>
          <w:marRight w:val="0"/>
          <w:marTop w:val="120"/>
          <w:marBottom w:val="0"/>
          <w:divBdr>
            <w:top w:val="none" w:sz="0" w:space="0" w:color="auto"/>
            <w:left w:val="none" w:sz="0" w:space="0" w:color="auto"/>
            <w:bottom w:val="none" w:sz="0" w:space="0" w:color="auto"/>
            <w:right w:val="none" w:sz="0" w:space="0" w:color="auto"/>
          </w:divBdr>
          <w:divsChild>
            <w:div w:id="290014517">
              <w:marLeft w:val="0"/>
              <w:marRight w:val="0"/>
              <w:marTop w:val="0"/>
              <w:marBottom w:val="0"/>
              <w:divBdr>
                <w:top w:val="none" w:sz="0" w:space="0" w:color="auto"/>
                <w:left w:val="none" w:sz="0" w:space="0" w:color="auto"/>
                <w:bottom w:val="none" w:sz="0" w:space="0" w:color="auto"/>
                <w:right w:val="none" w:sz="0" w:space="0" w:color="auto"/>
              </w:divBdr>
            </w:div>
          </w:divsChild>
        </w:div>
        <w:div w:id="1088384752">
          <w:marLeft w:val="0"/>
          <w:marRight w:val="0"/>
          <w:marTop w:val="120"/>
          <w:marBottom w:val="0"/>
          <w:divBdr>
            <w:top w:val="none" w:sz="0" w:space="0" w:color="auto"/>
            <w:left w:val="none" w:sz="0" w:space="0" w:color="auto"/>
            <w:bottom w:val="none" w:sz="0" w:space="0" w:color="auto"/>
            <w:right w:val="none" w:sz="0" w:space="0" w:color="auto"/>
          </w:divBdr>
          <w:divsChild>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356274751">
          <w:marLeft w:val="0"/>
          <w:marRight w:val="0"/>
          <w:marTop w:val="120"/>
          <w:marBottom w:val="0"/>
          <w:divBdr>
            <w:top w:val="none" w:sz="0" w:space="0" w:color="auto"/>
            <w:left w:val="none" w:sz="0" w:space="0" w:color="auto"/>
            <w:bottom w:val="none" w:sz="0" w:space="0" w:color="auto"/>
            <w:right w:val="none" w:sz="0" w:space="0" w:color="auto"/>
          </w:divBdr>
          <w:divsChild>
            <w:div w:id="564224017">
              <w:marLeft w:val="0"/>
              <w:marRight w:val="0"/>
              <w:marTop w:val="0"/>
              <w:marBottom w:val="0"/>
              <w:divBdr>
                <w:top w:val="none" w:sz="0" w:space="0" w:color="auto"/>
                <w:left w:val="none" w:sz="0" w:space="0" w:color="auto"/>
                <w:bottom w:val="none" w:sz="0" w:space="0" w:color="auto"/>
                <w:right w:val="none" w:sz="0" w:space="0" w:color="auto"/>
              </w:divBdr>
            </w:div>
          </w:divsChild>
        </w:div>
        <w:div w:id="1500147831">
          <w:marLeft w:val="0"/>
          <w:marRight w:val="0"/>
          <w:marTop w:val="120"/>
          <w:marBottom w:val="0"/>
          <w:divBdr>
            <w:top w:val="none" w:sz="0" w:space="0" w:color="auto"/>
            <w:left w:val="none" w:sz="0" w:space="0" w:color="auto"/>
            <w:bottom w:val="none" w:sz="0" w:space="0" w:color="auto"/>
            <w:right w:val="none" w:sz="0" w:space="0" w:color="auto"/>
          </w:divBdr>
          <w:divsChild>
            <w:div w:id="1262183039">
              <w:marLeft w:val="0"/>
              <w:marRight w:val="0"/>
              <w:marTop w:val="0"/>
              <w:marBottom w:val="0"/>
              <w:divBdr>
                <w:top w:val="none" w:sz="0" w:space="0" w:color="auto"/>
                <w:left w:val="none" w:sz="0" w:space="0" w:color="auto"/>
                <w:bottom w:val="none" w:sz="0" w:space="0" w:color="auto"/>
                <w:right w:val="none" w:sz="0" w:space="0" w:color="auto"/>
              </w:divBdr>
            </w:div>
          </w:divsChild>
        </w:div>
        <w:div w:id="1355811819">
          <w:marLeft w:val="0"/>
          <w:marRight w:val="0"/>
          <w:marTop w:val="120"/>
          <w:marBottom w:val="0"/>
          <w:divBdr>
            <w:top w:val="none" w:sz="0" w:space="0" w:color="auto"/>
            <w:left w:val="none" w:sz="0" w:space="0" w:color="auto"/>
            <w:bottom w:val="none" w:sz="0" w:space="0" w:color="auto"/>
            <w:right w:val="none" w:sz="0" w:space="0" w:color="auto"/>
          </w:divBdr>
          <w:divsChild>
            <w:div w:id="766927360">
              <w:marLeft w:val="0"/>
              <w:marRight w:val="0"/>
              <w:marTop w:val="0"/>
              <w:marBottom w:val="0"/>
              <w:divBdr>
                <w:top w:val="none" w:sz="0" w:space="0" w:color="auto"/>
                <w:left w:val="none" w:sz="0" w:space="0" w:color="auto"/>
                <w:bottom w:val="none" w:sz="0" w:space="0" w:color="auto"/>
                <w:right w:val="none" w:sz="0" w:space="0" w:color="auto"/>
              </w:divBdr>
            </w:div>
          </w:divsChild>
        </w:div>
        <w:div w:id="377046472">
          <w:marLeft w:val="0"/>
          <w:marRight w:val="0"/>
          <w:marTop w:val="120"/>
          <w:marBottom w:val="0"/>
          <w:divBdr>
            <w:top w:val="none" w:sz="0" w:space="0" w:color="auto"/>
            <w:left w:val="none" w:sz="0" w:space="0" w:color="auto"/>
            <w:bottom w:val="none" w:sz="0" w:space="0" w:color="auto"/>
            <w:right w:val="none" w:sz="0" w:space="0" w:color="auto"/>
          </w:divBdr>
          <w:divsChild>
            <w:div w:id="845363902">
              <w:marLeft w:val="0"/>
              <w:marRight w:val="0"/>
              <w:marTop w:val="0"/>
              <w:marBottom w:val="0"/>
              <w:divBdr>
                <w:top w:val="none" w:sz="0" w:space="0" w:color="auto"/>
                <w:left w:val="none" w:sz="0" w:space="0" w:color="auto"/>
                <w:bottom w:val="none" w:sz="0" w:space="0" w:color="auto"/>
                <w:right w:val="none" w:sz="0" w:space="0" w:color="auto"/>
              </w:divBdr>
            </w:div>
          </w:divsChild>
        </w:div>
        <w:div w:id="1358458396">
          <w:marLeft w:val="0"/>
          <w:marRight w:val="0"/>
          <w:marTop w:val="120"/>
          <w:marBottom w:val="0"/>
          <w:divBdr>
            <w:top w:val="none" w:sz="0" w:space="0" w:color="auto"/>
            <w:left w:val="none" w:sz="0" w:space="0" w:color="auto"/>
            <w:bottom w:val="none" w:sz="0" w:space="0" w:color="auto"/>
            <w:right w:val="none" w:sz="0" w:space="0" w:color="auto"/>
          </w:divBdr>
          <w:divsChild>
            <w:div w:id="537624287">
              <w:marLeft w:val="0"/>
              <w:marRight w:val="0"/>
              <w:marTop w:val="0"/>
              <w:marBottom w:val="0"/>
              <w:divBdr>
                <w:top w:val="none" w:sz="0" w:space="0" w:color="auto"/>
                <w:left w:val="none" w:sz="0" w:space="0" w:color="auto"/>
                <w:bottom w:val="none" w:sz="0" w:space="0" w:color="auto"/>
                <w:right w:val="none" w:sz="0" w:space="0" w:color="auto"/>
              </w:divBdr>
            </w:div>
            <w:div w:id="1909605476">
              <w:marLeft w:val="0"/>
              <w:marRight w:val="0"/>
              <w:marTop w:val="0"/>
              <w:marBottom w:val="0"/>
              <w:divBdr>
                <w:top w:val="none" w:sz="0" w:space="0" w:color="auto"/>
                <w:left w:val="none" w:sz="0" w:space="0" w:color="auto"/>
                <w:bottom w:val="none" w:sz="0" w:space="0" w:color="auto"/>
                <w:right w:val="none" w:sz="0" w:space="0" w:color="auto"/>
              </w:divBdr>
            </w:div>
          </w:divsChild>
        </w:div>
        <w:div w:id="1920865591">
          <w:marLeft w:val="0"/>
          <w:marRight w:val="0"/>
          <w:marTop w:val="120"/>
          <w:marBottom w:val="0"/>
          <w:divBdr>
            <w:top w:val="none" w:sz="0" w:space="0" w:color="auto"/>
            <w:left w:val="none" w:sz="0" w:space="0" w:color="auto"/>
            <w:bottom w:val="none" w:sz="0" w:space="0" w:color="auto"/>
            <w:right w:val="none" w:sz="0" w:space="0" w:color="auto"/>
          </w:divBdr>
          <w:divsChild>
            <w:div w:id="1507672932">
              <w:marLeft w:val="0"/>
              <w:marRight w:val="0"/>
              <w:marTop w:val="0"/>
              <w:marBottom w:val="0"/>
              <w:divBdr>
                <w:top w:val="none" w:sz="0" w:space="0" w:color="auto"/>
                <w:left w:val="none" w:sz="0" w:space="0" w:color="auto"/>
                <w:bottom w:val="none" w:sz="0" w:space="0" w:color="auto"/>
                <w:right w:val="none" w:sz="0" w:space="0" w:color="auto"/>
              </w:divBdr>
            </w:div>
          </w:divsChild>
        </w:div>
        <w:div w:id="1350836448">
          <w:marLeft w:val="0"/>
          <w:marRight w:val="0"/>
          <w:marTop w:val="120"/>
          <w:marBottom w:val="0"/>
          <w:divBdr>
            <w:top w:val="none" w:sz="0" w:space="0" w:color="auto"/>
            <w:left w:val="none" w:sz="0" w:space="0" w:color="auto"/>
            <w:bottom w:val="none" w:sz="0" w:space="0" w:color="auto"/>
            <w:right w:val="none" w:sz="0" w:space="0" w:color="auto"/>
          </w:divBdr>
          <w:divsChild>
            <w:div w:id="2000696072">
              <w:marLeft w:val="0"/>
              <w:marRight w:val="0"/>
              <w:marTop w:val="0"/>
              <w:marBottom w:val="0"/>
              <w:divBdr>
                <w:top w:val="none" w:sz="0" w:space="0" w:color="auto"/>
                <w:left w:val="none" w:sz="0" w:space="0" w:color="auto"/>
                <w:bottom w:val="none" w:sz="0" w:space="0" w:color="auto"/>
                <w:right w:val="none" w:sz="0" w:space="0" w:color="auto"/>
              </w:divBdr>
            </w:div>
          </w:divsChild>
        </w:div>
        <w:div w:id="1161891982">
          <w:marLeft w:val="0"/>
          <w:marRight w:val="0"/>
          <w:marTop w:val="120"/>
          <w:marBottom w:val="0"/>
          <w:divBdr>
            <w:top w:val="none" w:sz="0" w:space="0" w:color="auto"/>
            <w:left w:val="none" w:sz="0" w:space="0" w:color="auto"/>
            <w:bottom w:val="none" w:sz="0" w:space="0" w:color="auto"/>
            <w:right w:val="none" w:sz="0" w:space="0" w:color="auto"/>
          </w:divBdr>
          <w:divsChild>
            <w:div w:id="1285886509">
              <w:marLeft w:val="0"/>
              <w:marRight w:val="0"/>
              <w:marTop w:val="0"/>
              <w:marBottom w:val="0"/>
              <w:divBdr>
                <w:top w:val="none" w:sz="0" w:space="0" w:color="auto"/>
                <w:left w:val="none" w:sz="0" w:space="0" w:color="auto"/>
                <w:bottom w:val="none" w:sz="0" w:space="0" w:color="auto"/>
                <w:right w:val="none" w:sz="0" w:space="0" w:color="auto"/>
              </w:divBdr>
            </w:div>
          </w:divsChild>
        </w:div>
        <w:div w:id="798111305">
          <w:marLeft w:val="0"/>
          <w:marRight w:val="0"/>
          <w:marTop w:val="120"/>
          <w:marBottom w:val="0"/>
          <w:divBdr>
            <w:top w:val="none" w:sz="0" w:space="0" w:color="auto"/>
            <w:left w:val="none" w:sz="0" w:space="0" w:color="auto"/>
            <w:bottom w:val="none" w:sz="0" w:space="0" w:color="auto"/>
            <w:right w:val="none" w:sz="0" w:space="0" w:color="auto"/>
          </w:divBdr>
          <w:divsChild>
            <w:div w:id="765229399">
              <w:marLeft w:val="0"/>
              <w:marRight w:val="0"/>
              <w:marTop w:val="0"/>
              <w:marBottom w:val="0"/>
              <w:divBdr>
                <w:top w:val="none" w:sz="0" w:space="0" w:color="auto"/>
                <w:left w:val="none" w:sz="0" w:space="0" w:color="auto"/>
                <w:bottom w:val="none" w:sz="0" w:space="0" w:color="auto"/>
                <w:right w:val="none" w:sz="0" w:space="0" w:color="auto"/>
              </w:divBdr>
            </w:div>
          </w:divsChild>
        </w:div>
        <w:div w:id="1496261587">
          <w:marLeft w:val="0"/>
          <w:marRight w:val="0"/>
          <w:marTop w:val="120"/>
          <w:marBottom w:val="0"/>
          <w:divBdr>
            <w:top w:val="none" w:sz="0" w:space="0" w:color="auto"/>
            <w:left w:val="none" w:sz="0" w:space="0" w:color="auto"/>
            <w:bottom w:val="none" w:sz="0" w:space="0" w:color="auto"/>
            <w:right w:val="none" w:sz="0" w:space="0" w:color="auto"/>
          </w:divBdr>
          <w:divsChild>
            <w:div w:id="707754322">
              <w:marLeft w:val="0"/>
              <w:marRight w:val="0"/>
              <w:marTop w:val="0"/>
              <w:marBottom w:val="0"/>
              <w:divBdr>
                <w:top w:val="none" w:sz="0" w:space="0" w:color="auto"/>
                <w:left w:val="none" w:sz="0" w:space="0" w:color="auto"/>
                <w:bottom w:val="none" w:sz="0" w:space="0" w:color="auto"/>
                <w:right w:val="none" w:sz="0" w:space="0" w:color="auto"/>
              </w:divBdr>
            </w:div>
          </w:divsChild>
        </w:div>
        <w:div w:id="783159040">
          <w:marLeft w:val="0"/>
          <w:marRight w:val="0"/>
          <w:marTop w:val="120"/>
          <w:marBottom w:val="0"/>
          <w:divBdr>
            <w:top w:val="none" w:sz="0" w:space="0" w:color="auto"/>
            <w:left w:val="none" w:sz="0" w:space="0" w:color="auto"/>
            <w:bottom w:val="none" w:sz="0" w:space="0" w:color="auto"/>
            <w:right w:val="none" w:sz="0" w:space="0" w:color="auto"/>
          </w:divBdr>
          <w:divsChild>
            <w:div w:id="1648821166">
              <w:marLeft w:val="0"/>
              <w:marRight w:val="0"/>
              <w:marTop w:val="0"/>
              <w:marBottom w:val="0"/>
              <w:divBdr>
                <w:top w:val="none" w:sz="0" w:space="0" w:color="auto"/>
                <w:left w:val="none" w:sz="0" w:space="0" w:color="auto"/>
                <w:bottom w:val="none" w:sz="0" w:space="0" w:color="auto"/>
                <w:right w:val="none" w:sz="0" w:space="0" w:color="auto"/>
              </w:divBdr>
            </w:div>
          </w:divsChild>
        </w:div>
        <w:div w:id="1290282429">
          <w:marLeft w:val="0"/>
          <w:marRight w:val="0"/>
          <w:marTop w:val="120"/>
          <w:marBottom w:val="0"/>
          <w:divBdr>
            <w:top w:val="none" w:sz="0" w:space="0" w:color="auto"/>
            <w:left w:val="none" w:sz="0" w:space="0" w:color="auto"/>
            <w:bottom w:val="none" w:sz="0" w:space="0" w:color="auto"/>
            <w:right w:val="none" w:sz="0" w:space="0" w:color="auto"/>
          </w:divBdr>
          <w:divsChild>
            <w:div w:id="264003002">
              <w:marLeft w:val="0"/>
              <w:marRight w:val="0"/>
              <w:marTop w:val="0"/>
              <w:marBottom w:val="0"/>
              <w:divBdr>
                <w:top w:val="none" w:sz="0" w:space="0" w:color="auto"/>
                <w:left w:val="none" w:sz="0" w:space="0" w:color="auto"/>
                <w:bottom w:val="none" w:sz="0" w:space="0" w:color="auto"/>
                <w:right w:val="none" w:sz="0" w:space="0" w:color="auto"/>
              </w:divBdr>
            </w:div>
          </w:divsChild>
        </w:div>
        <w:div w:id="325404627">
          <w:marLeft w:val="0"/>
          <w:marRight w:val="0"/>
          <w:marTop w:val="120"/>
          <w:marBottom w:val="0"/>
          <w:divBdr>
            <w:top w:val="none" w:sz="0" w:space="0" w:color="auto"/>
            <w:left w:val="none" w:sz="0" w:space="0" w:color="auto"/>
            <w:bottom w:val="none" w:sz="0" w:space="0" w:color="auto"/>
            <w:right w:val="none" w:sz="0" w:space="0" w:color="auto"/>
          </w:divBdr>
          <w:divsChild>
            <w:div w:id="1517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1083">
      <w:bodyDiv w:val="1"/>
      <w:marLeft w:val="0"/>
      <w:marRight w:val="0"/>
      <w:marTop w:val="0"/>
      <w:marBottom w:val="0"/>
      <w:divBdr>
        <w:top w:val="none" w:sz="0" w:space="0" w:color="auto"/>
        <w:left w:val="none" w:sz="0" w:space="0" w:color="auto"/>
        <w:bottom w:val="none" w:sz="0" w:space="0" w:color="auto"/>
        <w:right w:val="none" w:sz="0" w:space="0" w:color="auto"/>
      </w:divBdr>
    </w:div>
    <w:div w:id="639843820">
      <w:bodyDiv w:val="1"/>
      <w:marLeft w:val="0"/>
      <w:marRight w:val="0"/>
      <w:marTop w:val="0"/>
      <w:marBottom w:val="0"/>
      <w:divBdr>
        <w:top w:val="none" w:sz="0" w:space="0" w:color="auto"/>
        <w:left w:val="none" w:sz="0" w:space="0" w:color="auto"/>
        <w:bottom w:val="none" w:sz="0" w:space="0" w:color="auto"/>
        <w:right w:val="none" w:sz="0" w:space="0" w:color="auto"/>
      </w:divBdr>
    </w:div>
    <w:div w:id="1085998375">
      <w:bodyDiv w:val="1"/>
      <w:marLeft w:val="0"/>
      <w:marRight w:val="0"/>
      <w:marTop w:val="0"/>
      <w:marBottom w:val="0"/>
      <w:divBdr>
        <w:top w:val="none" w:sz="0" w:space="0" w:color="auto"/>
        <w:left w:val="none" w:sz="0" w:space="0" w:color="auto"/>
        <w:bottom w:val="none" w:sz="0" w:space="0" w:color="auto"/>
        <w:right w:val="none" w:sz="0" w:space="0" w:color="auto"/>
      </w:divBdr>
      <w:divsChild>
        <w:div w:id="46345745">
          <w:marLeft w:val="0"/>
          <w:marRight w:val="0"/>
          <w:marTop w:val="0"/>
          <w:marBottom w:val="0"/>
          <w:divBdr>
            <w:top w:val="none" w:sz="0" w:space="0" w:color="auto"/>
            <w:left w:val="none" w:sz="0" w:space="0" w:color="auto"/>
            <w:bottom w:val="none" w:sz="0" w:space="0" w:color="auto"/>
            <w:right w:val="none" w:sz="0" w:space="0" w:color="auto"/>
          </w:divBdr>
        </w:div>
        <w:div w:id="1434009963">
          <w:marLeft w:val="0"/>
          <w:marRight w:val="0"/>
          <w:marTop w:val="120"/>
          <w:marBottom w:val="0"/>
          <w:divBdr>
            <w:top w:val="none" w:sz="0" w:space="0" w:color="auto"/>
            <w:left w:val="none" w:sz="0" w:space="0" w:color="auto"/>
            <w:bottom w:val="none" w:sz="0" w:space="0" w:color="auto"/>
            <w:right w:val="none" w:sz="0" w:space="0" w:color="auto"/>
          </w:divBdr>
          <w:divsChild>
            <w:div w:id="1370489889">
              <w:marLeft w:val="0"/>
              <w:marRight w:val="0"/>
              <w:marTop w:val="0"/>
              <w:marBottom w:val="0"/>
              <w:divBdr>
                <w:top w:val="none" w:sz="0" w:space="0" w:color="auto"/>
                <w:left w:val="none" w:sz="0" w:space="0" w:color="auto"/>
                <w:bottom w:val="none" w:sz="0" w:space="0" w:color="auto"/>
                <w:right w:val="none" w:sz="0" w:space="0" w:color="auto"/>
              </w:divBdr>
            </w:div>
            <w:div w:id="2021203702">
              <w:marLeft w:val="0"/>
              <w:marRight w:val="0"/>
              <w:marTop w:val="0"/>
              <w:marBottom w:val="0"/>
              <w:divBdr>
                <w:top w:val="none" w:sz="0" w:space="0" w:color="auto"/>
                <w:left w:val="none" w:sz="0" w:space="0" w:color="auto"/>
                <w:bottom w:val="none" w:sz="0" w:space="0" w:color="auto"/>
                <w:right w:val="none" w:sz="0" w:space="0" w:color="auto"/>
              </w:divBdr>
            </w:div>
            <w:div w:id="1595892108">
              <w:marLeft w:val="0"/>
              <w:marRight w:val="0"/>
              <w:marTop w:val="0"/>
              <w:marBottom w:val="0"/>
              <w:divBdr>
                <w:top w:val="none" w:sz="0" w:space="0" w:color="auto"/>
                <w:left w:val="none" w:sz="0" w:space="0" w:color="auto"/>
                <w:bottom w:val="none" w:sz="0" w:space="0" w:color="auto"/>
                <w:right w:val="none" w:sz="0" w:space="0" w:color="auto"/>
              </w:divBdr>
            </w:div>
            <w:div w:id="1277299803">
              <w:marLeft w:val="0"/>
              <w:marRight w:val="0"/>
              <w:marTop w:val="0"/>
              <w:marBottom w:val="0"/>
              <w:divBdr>
                <w:top w:val="none" w:sz="0" w:space="0" w:color="auto"/>
                <w:left w:val="none" w:sz="0" w:space="0" w:color="auto"/>
                <w:bottom w:val="none" w:sz="0" w:space="0" w:color="auto"/>
                <w:right w:val="none" w:sz="0" w:space="0" w:color="auto"/>
              </w:divBdr>
            </w:div>
            <w:div w:id="98529941">
              <w:marLeft w:val="0"/>
              <w:marRight w:val="0"/>
              <w:marTop w:val="0"/>
              <w:marBottom w:val="0"/>
              <w:divBdr>
                <w:top w:val="none" w:sz="0" w:space="0" w:color="auto"/>
                <w:left w:val="none" w:sz="0" w:space="0" w:color="auto"/>
                <w:bottom w:val="none" w:sz="0" w:space="0" w:color="auto"/>
                <w:right w:val="none" w:sz="0" w:space="0" w:color="auto"/>
              </w:divBdr>
            </w:div>
            <w:div w:id="1822040999">
              <w:marLeft w:val="0"/>
              <w:marRight w:val="0"/>
              <w:marTop w:val="0"/>
              <w:marBottom w:val="0"/>
              <w:divBdr>
                <w:top w:val="none" w:sz="0" w:space="0" w:color="auto"/>
                <w:left w:val="none" w:sz="0" w:space="0" w:color="auto"/>
                <w:bottom w:val="none" w:sz="0" w:space="0" w:color="auto"/>
                <w:right w:val="none" w:sz="0" w:space="0" w:color="auto"/>
              </w:divBdr>
            </w:div>
          </w:divsChild>
        </w:div>
        <w:div w:id="529880800">
          <w:marLeft w:val="0"/>
          <w:marRight w:val="0"/>
          <w:marTop w:val="120"/>
          <w:marBottom w:val="0"/>
          <w:divBdr>
            <w:top w:val="none" w:sz="0" w:space="0" w:color="auto"/>
            <w:left w:val="none" w:sz="0" w:space="0" w:color="auto"/>
            <w:bottom w:val="none" w:sz="0" w:space="0" w:color="auto"/>
            <w:right w:val="none" w:sz="0" w:space="0" w:color="auto"/>
          </w:divBdr>
          <w:divsChild>
            <w:div w:id="974527356">
              <w:marLeft w:val="0"/>
              <w:marRight w:val="0"/>
              <w:marTop w:val="0"/>
              <w:marBottom w:val="0"/>
              <w:divBdr>
                <w:top w:val="none" w:sz="0" w:space="0" w:color="auto"/>
                <w:left w:val="none" w:sz="0" w:space="0" w:color="auto"/>
                <w:bottom w:val="none" w:sz="0" w:space="0" w:color="auto"/>
                <w:right w:val="none" w:sz="0" w:space="0" w:color="auto"/>
              </w:divBdr>
            </w:div>
            <w:div w:id="2006861201">
              <w:marLeft w:val="0"/>
              <w:marRight w:val="0"/>
              <w:marTop w:val="0"/>
              <w:marBottom w:val="0"/>
              <w:divBdr>
                <w:top w:val="none" w:sz="0" w:space="0" w:color="auto"/>
                <w:left w:val="none" w:sz="0" w:space="0" w:color="auto"/>
                <w:bottom w:val="none" w:sz="0" w:space="0" w:color="auto"/>
                <w:right w:val="none" w:sz="0" w:space="0" w:color="auto"/>
              </w:divBdr>
            </w:div>
            <w:div w:id="1671444861">
              <w:marLeft w:val="0"/>
              <w:marRight w:val="0"/>
              <w:marTop w:val="0"/>
              <w:marBottom w:val="0"/>
              <w:divBdr>
                <w:top w:val="none" w:sz="0" w:space="0" w:color="auto"/>
                <w:left w:val="none" w:sz="0" w:space="0" w:color="auto"/>
                <w:bottom w:val="none" w:sz="0" w:space="0" w:color="auto"/>
                <w:right w:val="none" w:sz="0" w:space="0" w:color="auto"/>
              </w:divBdr>
            </w:div>
            <w:div w:id="2027318350">
              <w:marLeft w:val="0"/>
              <w:marRight w:val="0"/>
              <w:marTop w:val="0"/>
              <w:marBottom w:val="0"/>
              <w:divBdr>
                <w:top w:val="none" w:sz="0" w:space="0" w:color="auto"/>
                <w:left w:val="none" w:sz="0" w:space="0" w:color="auto"/>
                <w:bottom w:val="none" w:sz="0" w:space="0" w:color="auto"/>
                <w:right w:val="none" w:sz="0" w:space="0" w:color="auto"/>
              </w:divBdr>
            </w:div>
          </w:divsChild>
        </w:div>
        <w:div w:id="271786559">
          <w:marLeft w:val="0"/>
          <w:marRight w:val="0"/>
          <w:marTop w:val="120"/>
          <w:marBottom w:val="0"/>
          <w:divBdr>
            <w:top w:val="none" w:sz="0" w:space="0" w:color="auto"/>
            <w:left w:val="none" w:sz="0" w:space="0" w:color="auto"/>
            <w:bottom w:val="none" w:sz="0" w:space="0" w:color="auto"/>
            <w:right w:val="none" w:sz="0" w:space="0" w:color="auto"/>
          </w:divBdr>
          <w:divsChild>
            <w:div w:id="1880170121">
              <w:marLeft w:val="0"/>
              <w:marRight w:val="0"/>
              <w:marTop w:val="0"/>
              <w:marBottom w:val="0"/>
              <w:divBdr>
                <w:top w:val="none" w:sz="0" w:space="0" w:color="auto"/>
                <w:left w:val="none" w:sz="0" w:space="0" w:color="auto"/>
                <w:bottom w:val="none" w:sz="0" w:space="0" w:color="auto"/>
                <w:right w:val="none" w:sz="0" w:space="0" w:color="auto"/>
              </w:divBdr>
            </w:div>
          </w:divsChild>
        </w:div>
        <w:div w:id="1926382047">
          <w:marLeft w:val="0"/>
          <w:marRight w:val="0"/>
          <w:marTop w:val="120"/>
          <w:marBottom w:val="0"/>
          <w:divBdr>
            <w:top w:val="none" w:sz="0" w:space="0" w:color="auto"/>
            <w:left w:val="none" w:sz="0" w:space="0" w:color="auto"/>
            <w:bottom w:val="none" w:sz="0" w:space="0" w:color="auto"/>
            <w:right w:val="none" w:sz="0" w:space="0" w:color="auto"/>
          </w:divBdr>
          <w:divsChild>
            <w:div w:id="1785999170">
              <w:marLeft w:val="0"/>
              <w:marRight w:val="0"/>
              <w:marTop w:val="0"/>
              <w:marBottom w:val="0"/>
              <w:divBdr>
                <w:top w:val="none" w:sz="0" w:space="0" w:color="auto"/>
                <w:left w:val="none" w:sz="0" w:space="0" w:color="auto"/>
                <w:bottom w:val="none" w:sz="0" w:space="0" w:color="auto"/>
                <w:right w:val="none" w:sz="0" w:space="0" w:color="auto"/>
              </w:divBdr>
            </w:div>
            <w:div w:id="109209133">
              <w:marLeft w:val="0"/>
              <w:marRight w:val="0"/>
              <w:marTop w:val="0"/>
              <w:marBottom w:val="0"/>
              <w:divBdr>
                <w:top w:val="none" w:sz="0" w:space="0" w:color="auto"/>
                <w:left w:val="none" w:sz="0" w:space="0" w:color="auto"/>
                <w:bottom w:val="none" w:sz="0" w:space="0" w:color="auto"/>
                <w:right w:val="none" w:sz="0" w:space="0" w:color="auto"/>
              </w:divBdr>
            </w:div>
          </w:divsChild>
        </w:div>
        <w:div w:id="101996295">
          <w:marLeft w:val="0"/>
          <w:marRight w:val="0"/>
          <w:marTop w:val="120"/>
          <w:marBottom w:val="0"/>
          <w:divBdr>
            <w:top w:val="none" w:sz="0" w:space="0" w:color="auto"/>
            <w:left w:val="none" w:sz="0" w:space="0" w:color="auto"/>
            <w:bottom w:val="none" w:sz="0" w:space="0" w:color="auto"/>
            <w:right w:val="none" w:sz="0" w:space="0" w:color="auto"/>
          </w:divBdr>
          <w:divsChild>
            <w:div w:id="407581012">
              <w:marLeft w:val="0"/>
              <w:marRight w:val="0"/>
              <w:marTop w:val="0"/>
              <w:marBottom w:val="0"/>
              <w:divBdr>
                <w:top w:val="none" w:sz="0" w:space="0" w:color="auto"/>
                <w:left w:val="none" w:sz="0" w:space="0" w:color="auto"/>
                <w:bottom w:val="none" w:sz="0" w:space="0" w:color="auto"/>
                <w:right w:val="none" w:sz="0" w:space="0" w:color="auto"/>
              </w:divBdr>
            </w:div>
          </w:divsChild>
        </w:div>
        <w:div w:id="327680533">
          <w:marLeft w:val="0"/>
          <w:marRight w:val="0"/>
          <w:marTop w:val="120"/>
          <w:marBottom w:val="0"/>
          <w:divBdr>
            <w:top w:val="none" w:sz="0" w:space="0" w:color="auto"/>
            <w:left w:val="none" w:sz="0" w:space="0" w:color="auto"/>
            <w:bottom w:val="none" w:sz="0" w:space="0" w:color="auto"/>
            <w:right w:val="none" w:sz="0" w:space="0" w:color="auto"/>
          </w:divBdr>
          <w:divsChild>
            <w:div w:id="1189297000">
              <w:marLeft w:val="0"/>
              <w:marRight w:val="0"/>
              <w:marTop w:val="0"/>
              <w:marBottom w:val="0"/>
              <w:divBdr>
                <w:top w:val="none" w:sz="0" w:space="0" w:color="auto"/>
                <w:left w:val="none" w:sz="0" w:space="0" w:color="auto"/>
                <w:bottom w:val="none" w:sz="0" w:space="0" w:color="auto"/>
                <w:right w:val="none" w:sz="0" w:space="0" w:color="auto"/>
              </w:divBdr>
            </w:div>
          </w:divsChild>
        </w:div>
        <w:div w:id="943922697">
          <w:marLeft w:val="0"/>
          <w:marRight w:val="0"/>
          <w:marTop w:val="120"/>
          <w:marBottom w:val="0"/>
          <w:divBdr>
            <w:top w:val="none" w:sz="0" w:space="0" w:color="auto"/>
            <w:left w:val="none" w:sz="0" w:space="0" w:color="auto"/>
            <w:bottom w:val="none" w:sz="0" w:space="0" w:color="auto"/>
            <w:right w:val="none" w:sz="0" w:space="0" w:color="auto"/>
          </w:divBdr>
          <w:divsChild>
            <w:div w:id="1507482362">
              <w:marLeft w:val="0"/>
              <w:marRight w:val="0"/>
              <w:marTop w:val="0"/>
              <w:marBottom w:val="0"/>
              <w:divBdr>
                <w:top w:val="none" w:sz="0" w:space="0" w:color="auto"/>
                <w:left w:val="none" w:sz="0" w:space="0" w:color="auto"/>
                <w:bottom w:val="none" w:sz="0" w:space="0" w:color="auto"/>
                <w:right w:val="none" w:sz="0" w:space="0" w:color="auto"/>
              </w:divBdr>
            </w:div>
            <w:div w:id="1466970599">
              <w:marLeft w:val="0"/>
              <w:marRight w:val="0"/>
              <w:marTop w:val="0"/>
              <w:marBottom w:val="0"/>
              <w:divBdr>
                <w:top w:val="none" w:sz="0" w:space="0" w:color="auto"/>
                <w:left w:val="none" w:sz="0" w:space="0" w:color="auto"/>
                <w:bottom w:val="none" w:sz="0" w:space="0" w:color="auto"/>
                <w:right w:val="none" w:sz="0" w:space="0" w:color="auto"/>
              </w:divBdr>
            </w:div>
            <w:div w:id="2038694318">
              <w:marLeft w:val="0"/>
              <w:marRight w:val="0"/>
              <w:marTop w:val="0"/>
              <w:marBottom w:val="0"/>
              <w:divBdr>
                <w:top w:val="none" w:sz="0" w:space="0" w:color="auto"/>
                <w:left w:val="none" w:sz="0" w:space="0" w:color="auto"/>
                <w:bottom w:val="none" w:sz="0" w:space="0" w:color="auto"/>
                <w:right w:val="none" w:sz="0" w:space="0" w:color="auto"/>
              </w:divBdr>
            </w:div>
            <w:div w:id="83310907">
              <w:marLeft w:val="0"/>
              <w:marRight w:val="0"/>
              <w:marTop w:val="0"/>
              <w:marBottom w:val="0"/>
              <w:divBdr>
                <w:top w:val="none" w:sz="0" w:space="0" w:color="auto"/>
                <w:left w:val="none" w:sz="0" w:space="0" w:color="auto"/>
                <w:bottom w:val="none" w:sz="0" w:space="0" w:color="auto"/>
                <w:right w:val="none" w:sz="0" w:space="0" w:color="auto"/>
              </w:divBdr>
            </w:div>
          </w:divsChild>
        </w:div>
        <w:div w:id="1797409932">
          <w:marLeft w:val="0"/>
          <w:marRight w:val="0"/>
          <w:marTop w:val="120"/>
          <w:marBottom w:val="0"/>
          <w:divBdr>
            <w:top w:val="none" w:sz="0" w:space="0" w:color="auto"/>
            <w:left w:val="none" w:sz="0" w:space="0" w:color="auto"/>
            <w:bottom w:val="none" w:sz="0" w:space="0" w:color="auto"/>
            <w:right w:val="none" w:sz="0" w:space="0" w:color="auto"/>
          </w:divBdr>
          <w:divsChild>
            <w:div w:id="1038970473">
              <w:marLeft w:val="0"/>
              <w:marRight w:val="0"/>
              <w:marTop w:val="0"/>
              <w:marBottom w:val="0"/>
              <w:divBdr>
                <w:top w:val="none" w:sz="0" w:space="0" w:color="auto"/>
                <w:left w:val="none" w:sz="0" w:space="0" w:color="auto"/>
                <w:bottom w:val="none" w:sz="0" w:space="0" w:color="auto"/>
                <w:right w:val="none" w:sz="0" w:space="0" w:color="auto"/>
              </w:divBdr>
            </w:div>
            <w:div w:id="1312060238">
              <w:marLeft w:val="0"/>
              <w:marRight w:val="0"/>
              <w:marTop w:val="0"/>
              <w:marBottom w:val="0"/>
              <w:divBdr>
                <w:top w:val="none" w:sz="0" w:space="0" w:color="auto"/>
                <w:left w:val="none" w:sz="0" w:space="0" w:color="auto"/>
                <w:bottom w:val="none" w:sz="0" w:space="0" w:color="auto"/>
                <w:right w:val="none" w:sz="0" w:space="0" w:color="auto"/>
              </w:divBdr>
            </w:div>
            <w:div w:id="592129734">
              <w:marLeft w:val="0"/>
              <w:marRight w:val="0"/>
              <w:marTop w:val="0"/>
              <w:marBottom w:val="0"/>
              <w:divBdr>
                <w:top w:val="none" w:sz="0" w:space="0" w:color="auto"/>
                <w:left w:val="none" w:sz="0" w:space="0" w:color="auto"/>
                <w:bottom w:val="none" w:sz="0" w:space="0" w:color="auto"/>
                <w:right w:val="none" w:sz="0" w:space="0" w:color="auto"/>
              </w:divBdr>
            </w:div>
            <w:div w:id="87427656">
              <w:marLeft w:val="0"/>
              <w:marRight w:val="0"/>
              <w:marTop w:val="0"/>
              <w:marBottom w:val="0"/>
              <w:divBdr>
                <w:top w:val="none" w:sz="0" w:space="0" w:color="auto"/>
                <w:left w:val="none" w:sz="0" w:space="0" w:color="auto"/>
                <w:bottom w:val="none" w:sz="0" w:space="0" w:color="auto"/>
                <w:right w:val="none" w:sz="0" w:space="0" w:color="auto"/>
              </w:divBdr>
            </w:div>
          </w:divsChild>
        </w:div>
        <w:div w:id="1105224648">
          <w:marLeft w:val="0"/>
          <w:marRight w:val="0"/>
          <w:marTop w:val="120"/>
          <w:marBottom w:val="0"/>
          <w:divBdr>
            <w:top w:val="none" w:sz="0" w:space="0" w:color="auto"/>
            <w:left w:val="none" w:sz="0" w:space="0" w:color="auto"/>
            <w:bottom w:val="none" w:sz="0" w:space="0" w:color="auto"/>
            <w:right w:val="none" w:sz="0" w:space="0" w:color="auto"/>
          </w:divBdr>
          <w:divsChild>
            <w:div w:id="901864279">
              <w:marLeft w:val="0"/>
              <w:marRight w:val="0"/>
              <w:marTop w:val="0"/>
              <w:marBottom w:val="0"/>
              <w:divBdr>
                <w:top w:val="none" w:sz="0" w:space="0" w:color="auto"/>
                <w:left w:val="none" w:sz="0" w:space="0" w:color="auto"/>
                <w:bottom w:val="none" w:sz="0" w:space="0" w:color="auto"/>
                <w:right w:val="none" w:sz="0" w:space="0" w:color="auto"/>
              </w:divBdr>
            </w:div>
          </w:divsChild>
        </w:div>
        <w:div w:id="39287261">
          <w:marLeft w:val="0"/>
          <w:marRight w:val="0"/>
          <w:marTop w:val="120"/>
          <w:marBottom w:val="0"/>
          <w:divBdr>
            <w:top w:val="none" w:sz="0" w:space="0" w:color="auto"/>
            <w:left w:val="none" w:sz="0" w:space="0" w:color="auto"/>
            <w:bottom w:val="none" w:sz="0" w:space="0" w:color="auto"/>
            <w:right w:val="none" w:sz="0" w:space="0" w:color="auto"/>
          </w:divBdr>
          <w:divsChild>
            <w:div w:id="536238042">
              <w:marLeft w:val="0"/>
              <w:marRight w:val="0"/>
              <w:marTop w:val="0"/>
              <w:marBottom w:val="0"/>
              <w:divBdr>
                <w:top w:val="none" w:sz="0" w:space="0" w:color="auto"/>
                <w:left w:val="none" w:sz="0" w:space="0" w:color="auto"/>
                <w:bottom w:val="none" w:sz="0" w:space="0" w:color="auto"/>
                <w:right w:val="none" w:sz="0" w:space="0" w:color="auto"/>
              </w:divBdr>
            </w:div>
            <w:div w:id="1434008240">
              <w:marLeft w:val="0"/>
              <w:marRight w:val="0"/>
              <w:marTop w:val="0"/>
              <w:marBottom w:val="0"/>
              <w:divBdr>
                <w:top w:val="none" w:sz="0" w:space="0" w:color="auto"/>
                <w:left w:val="none" w:sz="0" w:space="0" w:color="auto"/>
                <w:bottom w:val="none" w:sz="0" w:space="0" w:color="auto"/>
                <w:right w:val="none" w:sz="0" w:space="0" w:color="auto"/>
              </w:divBdr>
            </w:div>
          </w:divsChild>
        </w:div>
        <w:div w:id="955675414">
          <w:marLeft w:val="0"/>
          <w:marRight w:val="0"/>
          <w:marTop w:val="120"/>
          <w:marBottom w:val="0"/>
          <w:divBdr>
            <w:top w:val="none" w:sz="0" w:space="0" w:color="auto"/>
            <w:left w:val="none" w:sz="0" w:space="0" w:color="auto"/>
            <w:bottom w:val="none" w:sz="0" w:space="0" w:color="auto"/>
            <w:right w:val="none" w:sz="0" w:space="0" w:color="auto"/>
          </w:divBdr>
          <w:divsChild>
            <w:div w:id="1068263188">
              <w:marLeft w:val="0"/>
              <w:marRight w:val="0"/>
              <w:marTop w:val="0"/>
              <w:marBottom w:val="0"/>
              <w:divBdr>
                <w:top w:val="none" w:sz="0" w:space="0" w:color="auto"/>
                <w:left w:val="none" w:sz="0" w:space="0" w:color="auto"/>
                <w:bottom w:val="none" w:sz="0" w:space="0" w:color="auto"/>
                <w:right w:val="none" w:sz="0" w:space="0" w:color="auto"/>
              </w:divBdr>
            </w:div>
            <w:div w:id="45034387">
              <w:marLeft w:val="0"/>
              <w:marRight w:val="0"/>
              <w:marTop w:val="0"/>
              <w:marBottom w:val="0"/>
              <w:divBdr>
                <w:top w:val="none" w:sz="0" w:space="0" w:color="auto"/>
                <w:left w:val="none" w:sz="0" w:space="0" w:color="auto"/>
                <w:bottom w:val="none" w:sz="0" w:space="0" w:color="auto"/>
                <w:right w:val="none" w:sz="0" w:space="0" w:color="auto"/>
              </w:divBdr>
            </w:div>
            <w:div w:id="1262959117">
              <w:marLeft w:val="0"/>
              <w:marRight w:val="0"/>
              <w:marTop w:val="0"/>
              <w:marBottom w:val="0"/>
              <w:divBdr>
                <w:top w:val="none" w:sz="0" w:space="0" w:color="auto"/>
                <w:left w:val="none" w:sz="0" w:space="0" w:color="auto"/>
                <w:bottom w:val="none" w:sz="0" w:space="0" w:color="auto"/>
                <w:right w:val="none" w:sz="0" w:space="0" w:color="auto"/>
              </w:divBdr>
            </w:div>
            <w:div w:id="205339610">
              <w:marLeft w:val="0"/>
              <w:marRight w:val="0"/>
              <w:marTop w:val="0"/>
              <w:marBottom w:val="0"/>
              <w:divBdr>
                <w:top w:val="none" w:sz="0" w:space="0" w:color="auto"/>
                <w:left w:val="none" w:sz="0" w:space="0" w:color="auto"/>
                <w:bottom w:val="none" w:sz="0" w:space="0" w:color="auto"/>
                <w:right w:val="none" w:sz="0" w:space="0" w:color="auto"/>
              </w:divBdr>
            </w:div>
          </w:divsChild>
        </w:div>
        <w:div w:id="1882357211">
          <w:marLeft w:val="0"/>
          <w:marRight w:val="0"/>
          <w:marTop w:val="120"/>
          <w:marBottom w:val="0"/>
          <w:divBdr>
            <w:top w:val="none" w:sz="0" w:space="0" w:color="auto"/>
            <w:left w:val="none" w:sz="0" w:space="0" w:color="auto"/>
            <w:bottom w:val="none" w:sz="0" w:space="0" w:color="auto"/>
            <w:right w:val="none" w:sz="0" w:space="0" w:color="auto"/>
          </w:divBdr>
          <w:divsChild>
            <w:div w:id="1178885580">
              <w:marLeft w:val="0"/>
              <w:marRight w:val="0"/>
              <w:marTop w:val="0"/>
              <w:marBottom w:val="0"/>
              <w:divBdr>
                <w:top w:val="none" w:sz="0" w:space="0" w:color="auto"/>
                <w:left w:val="none" w:sz="0" w:space="0" w:color="auto"/>
                <w:bottom w:val="none" w:sz="0" w:space="0" w:color="auto"/>
                <w:right w:val="none" w:sz="0" w:space="0" w:color="auto"/>
              </w:divBdr>
            </w:div>
          </w:divsChild>
        </w:div>
        <w:div w:id="1153137716">
          <w:marLeft w:val="0"/>
          <w:marRight w:val="0"/>
          <w:marTop w:val="120"/>
          <w:marBottom w:val="0"/>
          <w:divBdr>
            <w:top w:val="none" w:sz="0" w:space="0" w:color="auto"/>
            <w:left w:val="none" w:sz="0" w:space="0" w:color="auto"/>
            <w:bottom w:val="none" w:sz="0" w:space="0" w:color="auto"/>
            <w:right w:val="none" w:sz="0" w:space="0" w:color="auto"/>
          </w:divBdr>
          <w:divsChild>
            <w:div w:id="1895896591">
              <w:marLeft w:val="0"/>
              <w:marRight w:val="0"/>
              <w:marTop w:val="0"/>
              <w:marBottom w:val="0"/>
              <w:divBdr>
                <w:top w:val="none" w:sz="0" w:space="0" w:color="auto"/>
                <w:left w:val="none" w:sz="0" w:space="0" w:color="auto"/>
                <w:bottom w:val="none" w:sz="0" w:space="0" w:color="auto"/>
                <w:right w:val="none" w:sz="0" w:space="0" w:color="auto"/>
              </w:divBdr>
            </w:div>
          </w:divsChild>
        </w:div>
        <w:div w:id="578711342">
          <w:marLeft w:val="0"/>
          <w:marRight w:val="0"/>
          <w:marTop w:val="120"/>
          <w:marBottom w:val="0"/>
          <w:divBdr>
            <w:top w:val="none" w:sz="0" w:space="0" w:color="auto"/>
            <w:left w:val="none" w:sz="0" w:space="0" w:color="auto"/>
            <w:bottom w:val="none" w:sz="0" w:space="0" w:color="auto"/>
            <w:right w:val="none" w:sz="0" w:space="0" w:color="auto"/>
          </w:divBdr>
          <w:divsChild>
            <w:div w:id="157117016">
              <w:marLeft w:val="0"/>
              <w:marRight w:val="0"/>
              <w:marTop w:val="0"/>
              <w:marBottom w:val="0"/>
              <w:divBdr>
                <w:top w:val="none" w:sz="0" w:space="0" w:color="auto"/>
                <w:left w:val="none" w:sz="0" w:space="0" w:color="auto"/>
                <w:bottom w:val="none" w:sz="0" w:space="0" w:color="auto"/>
                <w:right w:val="none" w:sz="0" w:space="0" w:color="auto"/>
              </w:divBdr>
            </w:div>
            <w:div w:id="1679893241">
              <w:marLeft w:val="0"/>
              <w:marRight w:val="0"/>
              <w:marTop w:val="0"/>
              <w:marBottom w:val="0"/>
              <w:divBdr>
                <w:top w:val="none" w:sz="0" w:space="0" w:color="auto"/>
                <w:left w:val="none" w:sz="0" w:space="0" w:color="auto"/>
                <w:bottom w:val="none" w:sz="0" w:space="0" w:color="auto"/>
                <w:right w:val="none" w:sz="0" w:space="0" w:color="auto"/>
              </w:divBdr>
            </w:div>
            <w:div w:id="1187447032">
              <w:marLeft w:val="0"/>
              <w:marRight w:val="0"/>
              <w:marTop w:val="0"/>
              <w:marBottom w:val="0"/>
              <w:divBdr>
                <w:top w:val="none" w:sz="0" w:space="0" w:color="auto"/>
                <w:left w:val="none" w:sz="0" w:space="0" w:color="auto"/>
                <w:bottom w:val="none" w:sz="0" w:space="0" w:color="auto"/>
                <w:right w:val="none" w:sz="0" w:space="0" w:color="auto"/>
              </w:divBdr>
            </w:div>
          </w:divsChild>
        </w:div>
        <w:div w:id="430200107">
          <w:marLeft w:val="0"/>
          <w:marRight w:val="0"/>
          <w:marTop w:val="120"/>
          <w:marBottom w:val="0"/>
          <w:divBdr>
            <w:top w:val="none" w:sz="0" w:space="0" w:color="auto"/>
            <w:left w:val="none" w:sz="0" w:space="0" w:color="auto"/>
            <w:bottom w:val="none" w:sz="0" w:space="0" w:color="auto"/>
            <w:right w:val="none" w:sz="0" w:space="0" w:color="auto"/>
          </w:divBdr>
          <w:divsChild>
            <w:div w:id="1836719600">
              <w:marLeft w:val="0"/>
              <w:marRight w:val="0"/>
              <w:marTop w:val="0"/>
              <w:marBottom w:val="0"/>
              <w:divBdr>
                <w:top w:val="none" w:sz="0" w:space="0" w:color="auto"/>
                <w:left w:val="none" w:sz="0" w:space="0" w:color="auto"/>
                <w:bottom w:val="none" w:sz="0" w:space="0" w:color="auto"/>
                <w:right w:val="none" w:sz="0" w:space="0" w:color="auto"/>
              </w:divBdr>
            </w:div>
          </w:divsChild>
        </w:div>
        <w:div w:id="504320655">
          <w:marLeft w:val="0"/>
          <w:marRight w:val="0"/>
          <w:marTop w:val="120"/>
          <w:marBottom w:val="0"/>
          <w:divBdr>
            <w:top w:val="none" w:sz="0" w:space="0" w:color="auto"/>
            <w:left w:val="none" w:sz="0" w:space="0" w:color="auto"/>
            <w:bottom w:val="none" w:sz="0" w:space="0" w:color="auto"/>
            <w:right w:val="none" w:sz="0" w:space="0" w:color="auto"/>
          </w:divBdr>
          <w:divsChild>
            <w:div w:id="18047012">
              <w:marLeft w:val="0"/>
              <w:marRight w:val="0"/>
              <w:marTop w:val="0"/>
              <w:marBottom w:val="0"/>
              <w:divBdr>
                <w:top w:val="none" w:sz="0" w:space="0" w:color="auto"/>
                <w:left w:val="none" w:sz="0" w:space="0" w:color="auto"/>
                <w:bottom w:val="none" w:sz="0" w:space="0" w:color="auto"/>
                <w:right w:val="none" w:sz="0" w:space="0" w:color="auto"/>
              </w:divBdr>
            </w:div>
            <w:div w:id="1877082187">
              <w:marLeft w:val="0"/>
              <w:marRight w:val="0"/>
              <w:marTop w:val="0"/>
              <w:marBottom w:val="0"/>
              <w:divBdr>
                <w:top w:val="none" w:sz="0" w:space="0" w:color="auto"/>
                <w:left w:val="none" w:sz="0" w:space="0" w:color="auto"/>
                <w:bottom w:val="none" w:sz="0" w:space="0" w:color="auto"/>
                <w:right w:val="none" w:sz="0" w:space="0" w:color="auto"/>
              </w:divBdr>
            </w:div>
            <w:div w:id="1238519591">
              <w:marLeft w:val="0"/>
              <w:marRight w:val="0"/>
              <w:marTop w:val="0"/>
              <w:marBottom w:val="0"/>
              <w:divBdr>
                <w:top w:val="none" w:sz="0" w:space="0" w:color="auto"/>
                <w:left w:val="none" w:sz="0" w:space="0" w:color="auto"/>
                <w:bottom w:val="none" w:sz="0" w:space="0" w:color="auto"/>
                <w:right w:val="none" w:sz="0" w:space="0" w:color="auto"/>
              </w:divBdr>
            </w:div>
            <w:div w:id="599678423">
              <w:marLeft w:val="0"/>
              <w:marRight w:val="0"/>
              <w:marTop w:val="0"/>
              <w:marBottom w:val="0"/>
              <w:divBdr>
                <w:top w:val="none" w:sz="0" w:space="0" w:color="auto"/>
                <w:left w:val="none" w:sz="0" w:space="0" w:color="auto"/>
                <w:bottom w:val="none" w:sz="0" w:space="0" w:color="auto"/>
                <w:right w:val="none" w:sz="0" w:space="0" w:color="auto"/>
              </w:divBdr>
            </w:div>
          </w:divsChild>
        </w:div>
        <w:div w:id="638649312">
          <w:marLeft w:val="0"/>
          <w:marRight w:val="0"/>
          <w:marTop w:val="120"/>
          <w:marBottom w:val="0"/>
          <w:divBdr>
            <w:top w:val="none" w:sz="0" w:space="0" w:color="auto"/>
            <w:left w:val="none" w:sz="0" w:space="0" w:color="auto"/>
            <w:bottom w:val="none" w:sz="0" w:space="0" w:color="auto"/>
            <w:right w:val="none" w:sz="0" w:space="0" w:color="auto"/>
          </w:divBdr>
          <w:divsChild>
            <w:div w:id="1386484875">
              <w:marLeft w:val="0"/>
              <w:marRight w:val="0"/>
              <w:marTop w:val="0"/>
              <w:marBottom w:val="0"/>
              <w:divBdr>
                <w:top w:val="none" w:sz="0" w:space="0" w:color="auto"/>
                <w:left w:val="none" w:sz="0" w:space="0" w:color="auto"/>
                <w:bottom w:val="none" w:sz="0" w:space="0" w:color="auto"/>
                <w:right w:val="none" w:sz="0" w:space="0" w:color="auto"/>
              </w:divBdr>
            </w:div>
          </w:divsChild>
        </w:div>
        <w:div w:id="1222210575">
          <w:marLeft w:val="0"/>
          <w:marRight w:val="0"/>
          <w:marTop w:val="120"/>
          <w:marBottom w:val="0"/>
          <w:divBdr>
            <w:top w:val="none" w:sz="0" w:space="0" w:color="auto"/>
            <w:left w:val="none" w:sz="0" w:space="0" w:color="auto"/>
            <w:bottom w:val="none" w:sz="0" w:space="0" w:color="auto"/>
            <w:right w:val="none" w:sz="0" w:space="0" w:color="auto"/>
          </w:divBdr>
          <w:divsChild>
            <w:div w:id="882594597">
              <w:marLeft w:val="0"/>
              <w:marRight w:val="0"/>
              <w:marTop w:val="0"/>
              <w:marBottom w:val="0"/>
              <w:divBdr>
                <w:top w:val="none" w:sz="0" w:space="0" w:color="auto"/>
                <w:left w:val="none" w:sz="0" w:space="0" w:color="auto"/>
                <w:bottom w:val="none" w:sz="0" w:space="0" w:color="auto"/>
                <w:right w:val="none" w:sz="0" w:space="0" w:color="auto"/>
              </w:divBdr>
            </w:div>
          </w:divsChild>
        </w:div>
        <w:div w:id="1731539006">
          <w:marLeft w:val="0"/>
          <w:marRight w:val="0"/>
          <w:marTop w:val="120"/>
          <w:marBottom w:val="0"/>
          <w:divBdr>
            <w:top w:val="none" w:sz="0" w:space="0" w:color="auto"/>
            <w:left w:val="none" w:sz="0" w:space="0" w:color="auto"/>
            <w:bottom w:val="none" w:sz="0" w:space="0" w:color="auto"/>
            <w:right w:val="none" w:sz="0" w:space="0" w:color="auto"/>
          </w:divBdr>
          <w:divsChild>
            <w:div w:id="350495926">
              <w:marLeft w:val="0"/>
              <w:marRight w:val="0"/>
              <w:marTop w:val="0"/>
              <w:marBottom w:val="0"/>
              <w:divBdr>
                <w:top w:val="none" w:sz="0" w:space="0" w:color="auto"/>
                <w:left w:val="none" w:sz="0" w:space="0" w:color="auto"/>
                <w:bottom w:val="none" w:sz="0" w:space="0" w:color="auto"/>
                <w:right w:val="none" w:sz="0" w:space="0" w:color="auto"/>
              </w:divBdr>
            </w:div>
            <w:div w:id="164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18">
      <w:bodyDiv w:val="1"/>
      <w:marLeft w:val="0"/>
      <w:marRight w:val="0"/>
      <w:marTop w:val="0"/>
      <w:marBottom w:val="0"/>
      <w:divBdr>
        <w:top w:val="none" w:sz="0" w:space="0" w:color="auto"/>
        <w:left w:val="none" w:sz="0" w:space="0" w:color="auto"/>
        <w:bottom w:val="none" w:sz="0" w:space="0" w:color="auto"/>
        <w:right w:val="none" w:sz="0" w:space="0" w:color="auto"/>
      </w:divBdr>
    </w:div>
    <w:div w:id="1515613016">
      <w:bodyDiv w:val="1"/>
      <w:marLeft w:val="0"/>
      <w:marRight w:val="0"/>
      <w:marTop w:val="0"/>
      <w:marBottom w:val="0"/>
      <w:divBdr>
        <w:top w:val="none" w:sz="0" w:space="0" w:color="auto"/>
        <w:left w:val="none" w:sz="0" w:space="0" w:color="auto"/>
        <w:bottom w:val="none" w:sz="0" w:space="0" w:color="auto"/>
        <w:right w:val="none" w:sz="0" w:space="0" w:color="auto"/>
      </w:divBdr>
      <w:divsChild>
        <w:div w:id="641693506">
          <w:marLeft w:val="0"/>
          <w:marRight w:val="0"/>
          <w:marTop w:val="0"/>
          <w:marBottom w:val="240"/>
          <w:divBdr>
            <w:top w:val="none" w:sz="0" w:space="0" w:color="auto"/>
            <w:left w:val="none" w:sz="0" w:space="0" w:color="auto"/>
            <w:bottom w:val="none" w:sz="0" w:space="0" w:color="auto"/>
            <w:right w:val="none" w:sz="0" w:space="0" w:color="auto"/>
          </w:divBdr>
          <w:divsChild>
            <w:div w:id="392579375">
              <w:marLeft w:val="0"/>
              <w:marRight w:val="0"/>
              <w:marTop w:val="0"/>
              <w:marBottom w:val="0"/>
              <w:divBdr>
                <w:top w:val="none" w:sz="0" w:space="0" w:color="auto"/>
                <w:left w:val="none" w:sz="0" w:space="0" w:color="auto"/>
                <w:bottom w:val="none" w:sz="0" w:space="0" w:color="auto"/>
                <w:right w:val="none" w:sz="0" w:space="0" w:color="auto"/>
              </w:divBdr>
            </w:div>
          </w:divsChild>
        </w:div>
        <w:div w:id="2511886">
          <w:marLeft w:val="0"/>
          <w:marRight w:val="0"/>
          <w:marTop w:val="0"/>
          <w:marBottom w:val="240"/>
          <w:divBdr>
            <w:top w:val="none" w:sz="0" w:space="0" w:color="auto"/>
            <w:left w:val="none" w:sz="0" w:space="0" w:color="auto"/>
            <w:bottom w:val="none" w:sz="0" w:space="0" w:color="auto"/>
            <w:right w:val="none" w:sz="0" w:space="0" w:color="auto"/>
          </w:divBdr>
          <w:divsChild>
            <w:div w:id="199171381">
              <w:marLeft w:val="0"/>
              <w:marRight w:val="0"/>
              <w:marTop w:val="0"/>
              <w:marBottom w:val="0"/>
              <w:divBdr>
                <w:top w:val="none" w:sz="0" w:space="0" w:color="auto"/>
                <w:left w:val="none" w:sz="0" w:space="0" w:color="auto"/>
                <w:bottom w:val="none" w:sz="0" w:space="0" w:color="auto"/>
                <w:right w:val="none" w:sz="0" w:space="0" w:color="auto"/>
              </w:divBdr>
            </w:div>
          </w:divsChild>
        </w:div>
        <w:div w:id="928660540">
          <w:marLeft w:val="0"/>
          <w:marRight w:val="0"/>
          <w:marTop w:val="0"/>
          <w:marBottom w:val="240"/>
          <w:divBdr>
            <w:top w:val="none" w:sz="0" w:space="0" w:color="auto"/>
            <w:left w:val="none" w:sz="0" w:space="0" w:color="auto"/>
            <w:bottom w:val="none" w:sz="0" w:space="0" w:color="auto"/>
            <w:right w:val="none" w:sz="0" w:space="0" w:color="auto"/>
          </w:divBdr>
          <w:divsChild>
            <w:div w:id="12256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015">
      <w:bodyDiv w:val="1"/>
      <w:marLeft w:val="0"/>
      <w:marRight w:val="0"/>
      <w:marTop w:val="0"/>
      <w:marBottom w:val="0"/>
      <w:divBdr>
        <w:top w:val="none" w:sz="0" w:space="0" w:color="auto"/>
        <w:left w:val="none" w:sz="0" w:space="0" w:color="auto"/>
        <w:bottom w:val="none" w:sz="0" w:space="0" w:color="auto"/>
        <w:right w:val="none" w:sz="0" w:space="0" w:color="auto"/>
      </w:divBdr>
      <w:divsChild>
        <w:div w:id="1588348770">
          <w:marLeft w:val="0"/>
          <w:marRight w:val="0"/>
          <w:marTop w:val="0"/>
          <w:marBottom w:val="0"/>
          <w:divBdr>
            <w:top w:val="none" w:sz="0" w:space="0" w:color="auto"/>
            <w:left w:val="none" w:sz="0" w:space="0" w:color="auto"/>
            <w:bottom w:val="none" w:sz="0" w:space="0" w:color="auto"/>
            <w:right w:val="none" w:sz="0" w:space="0" w:color="auto"/>
          </w:divBdr>
        </w:div>
        <w:div w:id="1866357807">
          <w:marLeft w:val="0"/>
          <w:marRight w:val="0"/>
          <w:marTop w:val="0"/>
          <w:marBottom w:val="240"/>
          <w:divBdr>
            <w:top w:val="none" w:sz="0" w:space="0" w:color="auto"/>
            <w:left w:val="none" w:sz="0" w:space="0" w:color="auto"/>
            <w:bottom w:val="none" w:sz="0" w:space="0" w:color="auto"/>
            <w:right w:val="none" w:sz="0" w:space="0" w:color="auto"/>
          </w:divBdr>
          <w:divsChild>
            <w:div w:id="159388226">
              <w:marLeft w:val="0"/>
              <w:marRight w:val="0"/>
              <w:marTop w:val="0"/>
              <w:marBottom w:val="0"/>
              <w:divBdr>
                <w:top w:val="none" w:sz="0" w:space="0" w:color="auto"/>
                <w:left w:val="none" w:sz="0" w:space="0" w:color="auto"/>
                <w:bottom w:val="none" w:sz="0" w:space="0" w:color="auto"/>
                <w:right w:val="none" w:sz="0" w:space="0" w:color="auto"/>
              </w:divBdr>
            </w:div>
          </w:divsChild>
        </w:div>
        <w:div w:id="1438408392">
          <w:marLeft w:val="0"/>
          <w:marRight w:val="0"/>
          <w:marTop w:val="0"/>
          <w:marBottom w:val="240"/>
          <w:divBdr>
            <w:top w:val="none" w:sz="0" w:space="0" w:color="auto"/>
            <w:left w:val="none" w:sz="0" w:space="0" w:color="auto"/>
            <w:bottom w:val="none" w:sz="0" w:space="0" w:color="auto"/>
            <w:right w:val="none" w:sz="0" w:space="0" w:color="auto"/>
          </w:divBdr>
          <w:divsChild>
            <w:div w:id="1822115086">
              <w:marLeft w:val="0"/>
              <w:marRight w:val="0"/>
              <w:marTop w:val="0"/>
              <w:marBottom w:val="0"/>
              <w:divBdr>
                <w:top w:val="none" w:sz="0" w:space="0" w:color="auto"/>
                <w:left w:val="none" w:sz="0" w:space="0" w:color="auto"/>
                <w:bottom w:val="none" w:sz="0" w:space="0" w:color="auto"/>
                <w:right w:val="none" w:sz="0" w:space="0" w:color="auto"/>
              </w:divBdr>
            </w:div>
          </w:divsChild>
        </w:div>
        <w:div w:id="271717323">
          <w:marLeft w:val="0"/>
          <w:marRight w:val="0"/>
          <w:marTop w:val="0"/>
          <w:marBottom w:val="240"/>
          <w:divBdr>
            <w:top w:val="none" w:sz="0" w:space="0" w:color="auto"/>
            <w:left w:val="none" w:sz="0" w:space="0" w:color="auto"/>
            <w:bottom w:val="none" w:sz="0" w:space="0" w:color="auto"/>
            <w:right w:val="none" w:sz="0" w:space="0" w:color="auto"/>
          </w:divBdr>
          <w:divsChild>
            <w:div w:id="13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094">
      <w:bodyDiv w:val="1"/>
      <w:marLeft w:val="0"/>
      <w:marRight w:val="0"/>
      <w:marTop w:val="0"/>
      <w:marBottom w:val="0"/>
      <w:divBdr>
        <w:top w:val="none" w:sz="0" w:space="0" w:color="auto"/>
        <w:left w:val="none" w:sz="0" w:space="0" w:color="auto"/>
        <w:bottom w:val="none" w:sz="0" w:space="0" w:color="auto"/>
        <w:right w:val="none" w:sz="0" w:space="0" w:color="auto"/>
      </w:divBdr>
    </w:div>
    <w:div w:id="20280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2023-05-31T11:58:00Z</cp:lastPrinted>
  <dcterms:created xsi:type="dcterms:W3CDTF">2022-10-02T10:14:00Z</dcterms:created>
  <dcterms:modified xsi:type="dcterms:W3CDTF">2023-06-09T10:00:00Z</dcterms:modified>
</cp:coreProperties>
</file>