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74" w:rsidRPr="00C37701" w:rsidRDefault="00035574" w:rsidP="0003557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C37701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                                                                  </w:t>
      </w:r>
      <w:r w:rsidRPr="00C3770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</w:t>
      </w:r>
      <w:r w:rsidRPr="00C37701">
        <w:rPr>
          <w:rFonts w:ascii="Times New Roman" w:eastAsia="Calibri" w:hAnsi="Times New Roman" w:cs="Times New Roman"/>
          <w:b/>
          <w:sz w:val="26"/>
          <w:szCs w:val="26"/>
          <w:lang w:val="vi-VN"/>
        </w:rPr>
        <w:t>CỘNG HÒA XÃ HỘI CHỦ NGHĨA VIỆT NAM</w:t>
      </w:r>
    </w:p>
    <w:p w:rsidR="00035574" w:rsidRPr="00C37701" w:rsidRDefault="00035574" w:rsidP="0003557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C37701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  </w:t>
      </w:r>
      <w:r w:rsidRPr="00C3770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37701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...........................                                                                                               </w:t>
      </w:r>
      <w:r w:rsidRPr="00C37701"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Pr="00C37701">
        <w:rPr>
          <w:rFonts w:ascii="Times New Roman" w:eastAsia="Calibri" w:hAnsi="Times New Roman" w:cs="Times New Roman"/>
          <w:b/>
          <w:sz w:val="26"/>
          <w:szCs w:val="26"/>
          <w:lang w:val="vi-VN"/>
        </w:rPr>
        <w:t>Độc lập - Tự do - Hạnh phúc</w:t>
      </w:r>
    </w:p>
    <w:p w:rsidR="00035574" w:rsidRPr="00C37701" w:rsidRDefault="00035574" w:rsidP="0003557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C37701">
        <w:rPr>
          <w:rFonts w:ascii="Calibri" w:eastAsia="Calibri" w:hAnsi="Calibri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5535295</wp:posOffset>
                </wp:positionH>
                <wp:positionV relativeFrom="paragraph">
                  <wp:posOffset>33655</wp:posOffset>
                </wp:positionV>
                <wp:extent cx="1879600" cy="6350"/>
                <wp:effectExtent l="0" t="0" r="25400" b="317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96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BC773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85pt,2.65pt" to="583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37701">
        <w:rPr>
          <w:rFonts w:ascii="Calibri" w:eastAsia="Calibri" w:hAnsi="Calibri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40005</wp:posOffset>
                </wp:positionV>
                <wp:extent cx="1073150" cy="6350"/>
                <wp:effectExtent l="0" t="0" r="31750" b="317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731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6B23F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5.55pt,3.15pt" to="100.0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035574" w:rsidRPr="00C37701" w:rsidRDefault="00035574" w:rsidP="00035574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C37701"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                                                                                                           </w:t>
      </w:r>
      <w:r w:rsidRPr="00C37701">
        <w:rPr>
          <w:rFonts w:ascii="Times New Roman" w:eastAsia="Calibri" w:hAnsi="Times New Roman" w:cs="Times New Roman"/>
          <w:i/>
          <w:sz w:val="26"/>
          <w:szCs w:val="26"/>
        </w:rPr>
        <w:t xml:space="preserve">             </w:t>
      </w:r>
      <w:r w:rsidRPr="00C37701"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Bắc Ninh, ngày...tháng... năm 2023</w:t>
      </w:r>
    </w:p>
    <w:p w:rsidR="00035574" w:rsidRPr="00C37701" w:rsidRDefault="00035574" w:rsidP="00035574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</w:p>
    <w:p w:rsidR="00035574" w:rsidRPr="00C37701" w:rsidRDefault="00035574" w:rsidP="000355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C37701">
        <w:rPr>
          <w:rFonts w:ascii="Times New Roman" w:eastAsia="Calibri" w:hAnsi="Times New Roman" w:cs="Times New Roman"/>
          <w:b/>
          <w:sz w:val="26"/>
          <w:szCs w:val="26"/>
          <w:lang w:val="vi-VN"/>
        </w:rPr>
        <w:t>KẾ HOẠCH DẠY HỌ</w:t>
      </w:r>
      <w:r w:rsidR="0063563F" w:rsidRPr="00C37701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 CỦA </w:t>
      </w:r>
      <w:r w:rsidRPr="00C37701">
        <w:rPr>
          <w:rFonts w:ascii="Times New Roman" w:eastAsia="Calibri" w:hAnsi="Times New Roman" w:cs="Times New Roman"/>
          <w:b/>
          <w:sz w:val="26"/>
          <w:szCs w:val="26"/>
          <w:lang w:val="vi-VN"/>
        </w:rPr>
        <w:t>TỔ</w:t>
      </w:r>
      <w:r w:rsidR="0063563F" w:rsidRPr="00C37701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CHUYÊN MÔN</w:t>
      </w:r>
    </w:p>
    <w:p w:rsidR="00035574" w:rsidRPr="00C37701" w:rsidRDefault="00035574" w:rsidP="000355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37701">
        <w:rPr>
          <w:rFonts w:ascii="Times New Roman" w:eastAsia="Calibri" w:hAnsi="Times New Roman" w:cs="Times New Roman"/>
          <w:b/>
          <w:sz w:val="26"/>
          <w:szCs w:val="26"/>
          <w:lang w:val="vi-VN"/>
        </w:rPr>
        <w:t>HOẠT ĐỘNG TRẢI NGHIỆM, HƯỚNG NGHIỆP LỚP 6</w:t>
      </w:r>
      <w:r w:rsidR="007F11F3" w:rsidRPr="00C37701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– HOẠT ĐỘNG SINH HOẠT DƯỚI CỜ</w:t>
      </w:r>
    </w:p>
    <w:p w:rsidR="00035574" w:rsidRPr="00C37701" w:rsidRDefault="00035574" w:rsidP="000355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C37701">
        <w:rPr>
          <w:rFonts w:ascii="Times New Roman" w:eastAsia="Calibri" w:hAnsi="Times New Roman" w:cs="Times New Roman"/>
          <w:b/>
          <w:sz w:val="26"/>
          <w:szCs w:val="26"/>
          <w:lang w:val="vi-VN"/>
        </w:rPr>
        <w:t>(Bộ sách Kết nối tri thức với cuộc sống)</w:t>
      </w:r>
    </w:p>
    <w:p w:rsidR="00035574" w:rsidRPr="00C37701" w:rsidRDefault="00035574" w:rsidP="0003557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C37701">
        <w:rPr>
          <w:rFonts w:ascii="Times New Roman" w:eastAsia="Calibri" w:hAnsi="Times New Roman" w:cs="Times New Roman"/>
          <w:b/>
          <w:sz w:val="26"/>
          <w:szCs w:val="26"/>
          <w:lang w:val="vi-VN"/>
        </w:rPr>
        <w:t>NĂM HỌC: 2023 - 2024</w:t>
      </w:r>
    </w:p>
    <w:p w:rsidR="00035574" w:rsidRPr="00C37701" w:rsidRDefault="00035574" w:rsidP="00035574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C37701">
        <w:rPr>
          <w:rFonts w:ascii="Times New Roman" w:eastAsia="Calibri" w:hAnsi="Times New Roman" w:cs="Times New Roman"/>
          <w:sz w:val="26"/>
          <w:szCs w:val="26"/>
          <w:lang w:val="vi-VN"/>
        </w:rPr>
        <w:t>Học kỳ I: 1 tiết/ tuần x 18 tuần = 18 tiết; Học kỳ II: 1 tiết/tuần x 17 tuần = 17 tiết</w:t>
      </w:r>
    </w:p>
    <w:p w:rsidR="00035574" w:rsidRPr="00C37701" w:rsidRDefault="00035574" w:rsidP="00035574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</w:pPr>
      <w:r w:rsidRPr="00C377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I. Đặc điểm tình hình</w:t>
      </w:r>
    </w:p>
    <w:p w:rsidR="00035574" w:rsidRPr="00C37701" w:rsidRDefault="00035574" w:rsidP="0003557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C37701">
        <w:rPr>
          <w:rFonts w:ascii="Times New Roman" w:eastAsia="Calibri" w:hAnsi="Times New Roman" w:cs="Times New Roman"/>
          <w:b/>
          <w:sz w:val="26"/>
          <w:szCs w:val="26"/>
          <w:lang w:val="vi-VN"/>
        </w:rPr>
        <w:t>II. Kế hoạch dạy học</w:t>
      </w:r>
      <w:r w:rsidRPr="00C37701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C37701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C37701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Pr="00C37701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</w:p>
    <w:p w:rsidR="00035574" w:rsidRPr="00C37701" w:rsidRDefault="00035574" w:rsidP="0003557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37701">
        <w:rPr>
          <w:rFonts w:ascii="Times New Roman" w:eastAsia="Calibri" w:hAnsi="Times New Roman" w:cs="Times New Roman"/>
          <w:b/>
          <w:sz w:val="26"/>
          <w:szCs w:val="26"/>
        </w:rPr>
        <w:t>1. Phân phối chương trình</w:t>
      </w:r>
    </w:p>
    <w:p w:rsidR="004174E6" w:rsidRPr="00C37701" w:rsidRDefault="00732F9A" w:rsidP="00732F9A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37701">
        <w:rPr>
          <w:rFonts w:ascii="Times New Roman" w:hAnsi="Times New Roman" w:cs="Times New Roman"/>
          <w:b/>
          <w:sz w:val="26"/>
          <w:szCs w:val="26"/>
        </w:rPr>
        <w:tab/>
      </w:r>
      <w:r w:rsidR="00035574" w:rsidRPr="00C37701">
        <w:rPr>
          <w:rFonts w:ascii="Times New Roman" w:hAnsi="Times New Roman" w:cs="Times New Roman"/>
          <w:b/>
          <w:sz w:val="26"/>
          <w:szCs w:val="26"/>
        </w:rPr>
        <w:tab/>
      </w:r>
      <w:r w:rsidR="00035574" w:rsidRPr="00C37701">
        <w:rPr>
          <w:rFonts w:ascii="Times New Roman" w:hAnsi="Times New Roman" w:cs="Times New Roman"/>
          <w:b/>
          <w:sz w:val="26"/>
          <w:szCs w:val="26"/>
        </w:rPr>
        <w:tab/>
      </w:r>
      <w:r w:rsidR="00035574" w:rsidRPr="00C37701">
        <w:rPr>
          <w:rFonts w:ascii="Times New Roman" w:hAnsi="Times New Roman" w:cs="Times New Roman"/>
          <w:b/>
          <w:sz w:val="26"/>
          <w:szCs w:val="26"/>
        </w:rPr>
        <w:tab/>
      </w:r>
      <w:r w:rsidR="00035574" w:rsidRPr="00C37701">
        <w:rPr>
          <w:rFonts w:ascii="Times New Roman" w:hAnsi="Times New Roman" w:cs="Times New Roman"/>
          <w:b/>
          <w:sz w:val="26"/>
          <w:szCs w:val="26"/>
        </w:rPr>
        <w:tab/>
      </w:r>
      <w:r w:rsidRPr="00C37701">
        <w:rPr>
          <w:rFonts w:ascii="Times New Roman" w:hAnsi="Times New Roman" w:cs="Times New Roman"/>
          <w:b/>
          <w:sz w:val="26"/>
          <w:szCs w:val="26"/>
        </w:rPr>
        <w:tab/>
      </w:r>
      <w:r w:rsidRPr="00C37701">
        <w:rPr>
          <w:rFonts w:ascii="Times New Roman" w:hAnsi="Times New Roman" w:cs="Times New Roman"/>
          <w:b/>
          <w:sz w:val="26"/>
          <w:szCs w:val="26"/>
        </w:rPr>
        <w:tab/>
      </w:r>
      <w:r w:rsidRPr="00C37701">
        <w:rPr>
          <w:rFonts w:ascii="Times New Roman" w:hAnsi="Times New Roman" w:cs="Times New Roman"/>
          <w:b/>
          <w:sz w:val="26"/>
          <w:szCs w:val="2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"/>
        <w:gridCol w:w="3300"/>
        <w:gridCol w:w="709"/>
        <w:gridCol w:w="8607"/>
        <w:gridCol w:w="851"/>
      </w:tblGrid>
      <w:tr w:rsidR="00732F9A" w:rsidRPr="00C37701" w:rsidTr="00C37701">
        <w:tc>
          <w:tcPr>
            <w:tcW w:w="664" w:type="dxa"/>
            <w:vMerge w:val="restart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Tiết</w:t>
            </w:r>
          </w:p>
        </w:tc>
        <w:tc>
          <w:tcPr>
            <w:tcW w:w="3300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học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tiết</w:t>
            </w:r>
          </w:p>
        </w:tc>
        <w:tc>
          <w:tcPr>
            <w:tcW w:w="8607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Yêu cầu cần đạt</w:t>
            </w:r>
          </w:p>
        </w:tc>
        <w:tc>
          <w:tcPr>
            <w:tcW w:w="851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732F9A" w:rsidRPr="00C37701" w:rsidTr="00C37701">
        <w:tc>
          <w:tcPr>
            <w:tcW w:w="664" w:type="dxa"/>
            <w:vMerge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00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(1)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(2)</w:t>
            </w:r>
          </w:p>
        </w:tc>
        <w:tc>
          <w:tcPr>
            <w:tcW w:w="8607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(3)</w:t>
            </w:r>
          </w:p>
        </w:tc>
        <w:tc>
          <w:tcPr>
            <w:tcW w:w="851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32F9A" w:rsidRPr="00C37701" w:rsidTr="00C37701">
        <w:tc>
          <w:tcPr>
            <w:tcW w:w="14131" w:type="dxa"/>
            <w:gridSpan w:val="5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 KỲ I</w:t>
            </w:r>
          </w:p>
        </w:tc>
      </w:tr>
      <w:tr w:rsidR="00732F9A" w:rsidRPr="00C37701" w:rsidTr="00C37701">
        <w:tc>
          <w:tcPr>
            <w:tcW w:w="664" w:type="dxa"/>
            <w:noWrap/>
            <w:hideMark/>
          </w:tcPr>
          <w:p w:rsidR="00732F9A" w:rsidRPr="00C37701" w:rsidRDefault="00732F9A" w:rsidP="00A724E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0" w:type="dxa"/>
            <w:noWrap/>
            <w:hideMark/>
          </w:tcPr>
          <w:p w:rsidR="00732F9A" w:rsidRPr="00C37701" w:rsidRDefault="00732F9A" w:rsidP="00E77A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đề 1: EM VỚI NHÀ TRƯỜNG</w:t>
            </w:r>
          </w:p>
        </w:tc>
        <w:tc>
          <w:tcPr>
            <w:tcW w:w="709" w:type="dxa"/>
            <w:noWrap/>
            <w:hideMark/>
          </w:tcPr>
          <w:p w:rsidR="00732F9A" w:rsidRPr="00C37701" w:rsidRDefault="00732F9A" w:rsidP="00A724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607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00" w:type="dxa"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Lễ khai giảng năm học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803707" w:rsidRPr="00C37701" w:rsidRDefault="00732F9A" w:rsidP="006937A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35574" w:rsidRPr="00C37701">
              <w:rPr>
                <w:rFonts w:ascii="Times New Roman" w:hAnsi="Times New Roman" w:cs="Times New Roman"/>
                <w:sz w:val="26"/>
                <w:szCs w:val="26"/>
              </w:rPr>
              <w:t>Năng lực chung:</w:t>
            </w:r>
            <w:r w:rsidR="00803707"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 tự chủ, tự học, giao tiếp, hợp tác.</w:t>
            </w:r>
          </w:p>
          <w:p w:rsidR="00803707" w:rsidRPr="00C37701" w:rsidRDefault="00803707" w:rsidP="006937A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732F9A" w:rsidRPr="00C37701" w:rsidRDefault="00803707" w:rsidP="006937A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035574"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Nhận thức được ý nghĩa của ngày khai giả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Thể hiện được cảm xúc vui vẻ, hào hứng, tự hào; có ấn tượng tốt đẹp về ngày khai giả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>+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 Rèn sự tự tin, ý thức tổ chức kỉ luật, kĩ năng lắng nghe tích cự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</w:p>
          <w:p w:rsidR="00803707" w:rsidRPr="00C37701" w:rsidRDefault="00803707" w:rsidP="006937A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Phẩm chất: nhân ái, trách nhiệm, trung thực. 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C3770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00" w:type="dxa"/>
            <w:vAlign w:val="center"/>
            <w:hideMark/>
          </w:tcPr>
          <w:p w:rsidR="00E86C2B" w:rsidRPr="00C37701" w:rsidRDefault="00732F9A" w:rsidP="00C3770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Thi tìm hiểu truyền thống</w:t>
            </w:r>
          </w:p>
          <w:p w:rsidR="00732F9A" w:rsidRPr="00C37701" w:rsidRDefault="00732F9A" w:rsidP="00C3770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nhà trường</w:t>
            </w:r>
          </w:p>
        </w:tc>
        <w:tc>
          <w:tcPr>
            <w:tcW w:w="709" w:type="dxa"/>
            <w:noWrap/>
            <w:vAlign w:val="center"/>
            <w:hideMark/>
          </w:tcPr>
          <w:p w:rsidR="003F3A46" w:rsidRPr="00C37701" w:rsidRDefault="003F3A46" w:rsidP="00C3770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F9A" w:rsidRPr="00C37701" w:rsidRDefault="00732F9A" w:rsidP="00C3770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E77AEC" w:rsidRPr="00C37701" w:rsidRDefault="00E77AEC" w:rsidP="00E77AE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tự học, giao tiếp, hợp tác.</w:t>
            </w:r>
          </w:p>
          <w:p w:rsidR="00E77AEC" w:rsidRPr="00C37701" w:rsidRDefault="00E77AEC" w:rsidP="00E77AE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732F9A" w:rsidRPr="00C37701" w:rsidRDefault="00E77AEC" w:rsidP="00E77AE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Nêu được truyền thống tốt đẹp của nhà trường và ý nghĩa của truyến thố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ng đó.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>+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 Xác định được trách nhiệm của bản th</w:t>
            </w:r>
            <w:r w:rsidR="008A2B7A" w:rsidRPr="00C37701">
              <w:rPr>
                <w:rFonts w:ascii="Times New Roman" w:hAnsi="Times New Roman" w:cs="Times New Roman"/>
                <w:sz w:val="26"/>
                <w:szCs w:val="26"/>
              </w:rPr>
              <w:t>ân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 trong việc phát huy truyền thống nhà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trườ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Rèn kĩ năng chú ý lắng nghe, kĩ năng thuyết trình, tự giác tham gia các hoạt độ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</w:p>
          <w:p w:rsidR="00E77AEC" w:rsidRPr="00C37701" w:rsidRDefault="00E77AEC" w:rsidP="00E77AE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Phẩm chất: nhân ái, trách nhiệm, trung thực.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300" w:type="dxa"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Đăng ký tuần học tốt, tháng học tốt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7F57F9" w:rsidRPr="00C37701" w:rsidRDefault="007F57F9" w:rsidP="007F57F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tự học, giao tiếp, hợp tác.</w:t>
            </w:r>
          </w:p>
          <w:p w:rsidR="007F57F9" w:rsidRPr="00C37701" w:rsidRDefault="007F57F9" w:rsidP="007F57F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732F9A" w:rsidRPr="00C37701" w:rsidRDefault="007F57F9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Tự ý thức được trách nhiệm của bản thân, tự giác cố gắng phấn đấu, rèn luyện, điều chỉnh bản thân phù hợp với yêu cầu thi đua của trường, lớ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p.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Rèn kĩ năng tự học, phối hợp trong công việc, tổ chức hoạt độ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>-  Phẩm chất: trách nhiệm, chăm chỉ.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924A8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00" w:type="dxa"/>
            <w:vAlign w:val="center"/>
            <w:hideMark/>
          </w:tcPr>
          <w:p w:rsidR="008A2B7A" w:rsidRPr="00C37701" w:rsidRDefault="008A2B7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Diễn đàn "Phòng chống bạo lực học đường"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0B6E20" w:rsidRPr="00C37701" w:rsidRDefault="000B6E20" w:rsidP="000B6E2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tự học, giao tiếp, hợp tác.</w:t>
            </w:r>
          </w:p>
          <w:p w:rsidR="000B6E20" w:rsidRPr="00C37701" w:rsidRDefault="000B6E20" w:rsidP="000B6E2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732F9A" w:rsidRPr="00C37701" w:rsidRDefault="000B6E20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Nêu được các hình thức bạo lực học đường có thể xảy ra và ảnh hưởng của bạo lực học đường đối với cá nhân, lớp học và nhà trườ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Đề xuất được các biện pháp phòng tránh bạo lực học đường và xây dựng trường học thân thiệ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>+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 Rèn kĩ năng xây dựng kế hoạch, tổ chức hoạt độ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ng và đánh giá.</w:t>
            </w:r>
          </w:p>
          <w:p w:rsidR="000B6E20" w:rsidRPr="00C37701" w:rsidRDefault="000B6E20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Phẩm chất: nhân ái, trách nhiệm.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0" w:type="dxa"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đề 2: KHÁM PHÁ BẢN THÂN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607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3F3A46" w:rsidRPr="00C37701" w:rsidRDefault="003F3A46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3A46" w:rsidRPr="00C37701" w:rsidRDefault="003F3A46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3A46" w:rsidRPr="00C37701" w:rsidRDefault="003F3A46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3A46" w:rsidRPr="00C37701" w:rsidRDefault="003F3A46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00" w:type="dxa"/>
            <w:vAlign w:val="center"/>
            <w:hideMark/>
          </w:tcPr>
          <w:p w:rsidR="003F3A46" w:rsidRPr="00C37701" w:rsidRDefault="003F3A46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3A46" w:rsidRPr="00C37701" w:rsidRDefault="003F3A46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3A46" w:rsidRPr="00C37701" w:rsidRDefault="003F3A46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3A46" w:rsidRPr="00C37701" w:rsidRDefault="003F3A46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Diễ</w:t>
            </w:r>
            <w:r w:rsidR="003F3A46" w:rsidRPr="00C37701">
              <w:rPr>
                <w:rFonts w:ascii="Times New Roman" w:hAnsi="Times New Roman" w:cs="Times New Roman"/>
                <w:sz w:val="26"/>
                <w:szCs w:val="26"/>
              </w:rPr>
              <w:t>n đàn “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Chăm ngoan, học giỏ</w:t>
            </w:r>
            <w:r w:rsidR="003F3A46" w:rsidRPr="00C37701">
              <w:rPr>
                <w:rFonts w:ascii="Times New Roman" w:hAnsi="Times New Roman" w:cs="Times New Roman"/>
                <w:sz w:val="26"/>
                <w:szCs w:val="26"/>
              </w:rPr>
              <w:t>i”</w:t>
            </w:r>
          </w:p>
        </w:tc>
        <w:tc>
          <w:tcPr>
            <w:tcW w:w="709" w:type="dxa"/>
            <w:noWrap/>
            <w:vAlign w:val="center"/>
            <w:hideMark/>
          </w:tcPr>
          <w:p w:rsidR="003F3A46" w:rsidRPr="00C37701" w:rsidRDefault="003F3A46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3A46" w:rsidRPr="00C37701" w:rsidRDefault="003F3A46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3A46" w:rsidRPr="00C37701" w:rsidRDefault="003F3A46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3A46" w:rsidRPr="00C37701" w:rsidRDefault="003F3A46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7878E7" w:rsidRPr="00C37701" w:rsidRDefault="007878E7" w:rsidP="007878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giao tiếp, hợp tác, giải quyết vấn đề.</w:t>
            </w:r>
          </w:p>
          <w:p w:rsidR="007878E7" w:rsidRPr="00C37701" w:rsidRDefault="007878E7" w:rsidP="007878E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7878E7" w:rsidRPr="00C37701" w:rsidRDefault="007878E7" w:rsidP="007878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Biết được sự cần thiết phải chăm ngoan, học giỏi và rèn luyện để trở thành HS chăm ngoan, học giỏi là cách để phát triển bả</w:t>
            </w:r>
            <w:r w:rsidR="004B5A01" w:rsidRPr="00C37701">
              <w:rPr>
                <w:rFonts w:ascii="Times New Roman" w:hAnsi="Times New Roman" w:cs="Times New Roman"/>
                <w:sz w:val="26"/>
                <w:szCs w:val="26"/>
              </w:rPr>
              <w:t>n thân.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Chia sẻ được các biện pháp rèn luyện để trở thành HS chăm ngoan, học giỏ</w:t>
            </w:r>
            <w:r w:rsidR="004B5A01" w:rsidRPr="00C37701">
              <w:rPr>
                <w:rFonts w:ascii="Times New Roman" w:hAnsi="Times New Roman" w:cs="Times New Roman"/>
                <w:sz w:val="26"/>
                <w:szCs w:val="26"/>
              </w:rPr>
              <w:t>i.</w:t>
            </w:r>
          </w:p>
          <w:p w:rsidR="00732F9A" w:rsidRPr="00C37701" w:rsidRDefault="007878E7" w:rsidP="007878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+ Có động lực thực hiện các biện pháp rèn luyện để trở thành HS chăm ngoan, học giỏi.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Rèn kĩ năng lắng nghe tích cự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c, trình bày suy nghĩ.</w:t>
            </w:r>
          </w:p>
          <w:p w:rsidR="007878E7" w:rsidRPr="00C37701" w:rsidRDefault="007878E7" w:rsidP="007878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Phẩm chất: trách nhiệm, trung thực, nhân ái. 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300" w:type="dxa"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Kể chuyện về tấm gương đạo đức Hồ Chí Minh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0575B0" w:rsidRPr="00C37701" w:rsidRDefault="000575B0" w:rsidP="000575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giao tiếp, hợp tác, giải quyết vấn đề.</w:t>
            </w:r>
          </w:p>
          <w:p w:rsidR="000575B0" w:rsidRPr="00C37701" w:rsidRDefault="000575B0" w:rsidP="000575B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0575B0" w:rsidRPr="00C37701" w:rsidRDefault="000575B0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Học tập tấm gương đạo đức của Bác Hồ, điều chỉnh bản thân để trở thành con ngoan, trò giỏi, đội viên tốt cháu ngoan Bác Hồ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Rèn kĩ năng thiết kế, tổ chức, đánh giá hoạt độ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</w:p>
          <w:p w:rsidR="00732F9A" w:rsidRPr="00C37701" w:rsidRDefault="000575B0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P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hẩm chấ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t: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tự tin, nhân ái, chăm chỉ, trách nhiệm.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924A8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00" w:type="dxa"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Chúng ta cùng tài giỏi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1A7674" w:rsidRPr="00C37701" w:rsidRDefault="001A7674" w:rsidP="001A767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giao tiếp, hợp tác, giải quyết vấn đề.</w:t>
            </w:r>
          </w:p>
          <w:p w:rsidR="001A7674" w:rsidRPr="00C37701" w:rsidRDefault="001A7674" w:rsidP="001A767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732F9A" w:rsidRPr="00C37701" w:rsidRDefault="001A7674" w:rsidP="001A767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Nhận thức được sở thích, khả năng và những giá trị khác của bả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 thân.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Mạnh dạn, tự tin thể hiện khả năng của mình và biết học hỏi bạ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 bè.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>- Phẩm chất: nhân ái, trách nhiệm.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00" w:type="dxa"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Diễn đàn về tình bạn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E463E3" w:rsidRPr="00C37701" w:rsidRDefault="00E463E3" w:rsidP="00E463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giao tiếp, hợp tác, giải quyết vấn đề.</w:t>
            </w:r>
          </w:p>
          <w:p w:rsidR="00E463E3" w:rsidRPr="00C37701" w:rsidRDefault="00E463E3" w:rsidP="00E463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732F9A" w:rsidRPr="00C37701" w:rsidRDefault="00E463E3" w:rsidP="00E463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Biết đoàn kết, yêu thương, chia sẻ, cảm thông và tôn trọng bạ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 bè.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Biết giúp đỡ bạn có hoàn cả</w:t>
            </w:r>
            <w:r w:rsidR="00471A55" w:rsidRPr="00C37701">
              <w:rPr>
                <w:rFonts w:ascii="Times New Roman" w:hAnsi="Times New Roman" w:cs="Times New Roman"/>
                <w:sz w:val="26"/>
                <w:szCs w:val="26"/>
              </w:rPr>
              <w:t>nh khó khăn.</w:t>
            </w:r>
            <w:r w:rsidR="00471A55"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>- P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hẩm chấ</w:t>
            </w:r>
            <w:r w:rsidR="00471A55"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t: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nhân ái, trách nhiệm.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0" w:type="dxa"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đề 3: TRÁCH NHIỆM VỚI BẢN THÂN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607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00" w:type="dxa"/>
            <w:vAlign w:val="center"/>
            <w:hideMark/>
          </w:tcPr>
          <w:p w:rsidR="00732F9A" w:rsidRPr="00C37701" w:rsidRDefault="007D2259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Giao lưu “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Khỏe và đẹp, rèn luyện vì sức khỏe học đườ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ng”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08103D" w:rsidRPr="00C37701" w:rsidRDefault="0008103D" w:rsidP="0008103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giao tiếp, hợp tác, giải quyết vấn đề.</w:t>
            </w:r>
          </w:p>
          <w:p w:rsidR="0008103D" w:rsidRPr="00C37701" w:rsidRDefault="0008103D" w:rsidP="0008103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732F9A" w:rsidRPr="00C37701" w:rsidRDefault="0008103D" w:rsidP="0008103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Nhận thức được sự cần thiết phải rèn luyện thân thể để trở nên khoẻ và đẹp, thể hiện sự quý trọng bả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 thân.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Biết cách rèn luyện để trở nên khoẻ và đẹ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p.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>+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 Góp phần hình thành năng lực thích ứng, năng lực thiết kế và tổ chức, đánh giá hoạt độ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Phẩm chất: trách nhiệm, chăm chỉ.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00" w:type="dxa"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Tham gia giao thông an toàn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DB35EA" w:rsidRPr="00C37701" w:rsidRDefault="00DB35EA" w:rsidP="00DB35E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giao tiếp, hợp tác, giải quyết vấn đề.</w:t>
            </w:r>
          </w:p>
          <w:p w:rsidR="00DB35EA" w:rsidRPr="00C37701" w:rsidRDefault="00DB35EA" w:rsidP="00DB35E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732F9A" w:rsidRPr="00C37701" w:rsidRDefault="00DB35EA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Có những hiểu biết cơ bản về 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an toàn khi tham gia giao thông.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Tuân thủ pháp luật giao thông để tự bảo vệ bản thân khi 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tham gia giao thông.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Rèn kĩ năng thiết kế, tổ chức hoạt độ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ng, làm việc nhóm.</w:t>
            </w:r>
          </w:p>
          <w:p w:rsidR="00DB35EA" w:rsidRPr="00C37701" w:rsidRDefault="00DB35EA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Phẩm chất: trách nhiệm, nhân ái. 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3300" w:type="dxa"/>
            <w:vAlign w:val="center"/>
            <w:hideMark/>
          </w:tcPr>
          <w:p w:rsidR="008A2B7A" w:rsidRPr="00C37701" w:rsidRDefault="008A2B7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Tọa đàm về cách ứng phó với các tình huống nguy hiểm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DB35EA" w:rsidRPr="00C37701" w:rsidRDefault="00DB35EA" w:rsidP="00DB35E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giao tiếp, hợp tác, giải quyết vấn đề.</w:t>
            </w:r>
          </w:p>
          <w:p w:rsidR="00DB35EA" w:rsidRPr="00C37701" w:rsidRDefault="00DB35EA" w:rsidP="00DB35E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732F9A" w:rsidRPr="00C37701" w:rsidRDefault="00DB35EA" w:rsidP="00DB35E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Nhận diện được các tình huống nguy hiểm trong cuộc sống, trong thiên tai để tìm cách ứ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ng phó.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Biết giải quyết các tình huống nguy hiểm trong cuộc số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Phẩm chất: nhân ái, trách nhiệm. 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300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Biết ơn thầy cô</w:t>
            </w:r>
          </w:p>
          <w:p w:rsidR="006D1CCB" w:rsidRPr="00C37701" w:rsidRDefault="006D1CCB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DB35EA" w:rsidRPr="00C37701" w:rsidRDefault="00DB35EA" w:rsidP="00DB35E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giao tiếp, hợp tác, giải quyết vấn đề.</w:t>
            </w:r>
          </w:p>
          <w:p w:rsidR="00DB35EA" w:rsidRPr="00C37701" w:rsidRDefault="00DB35EA" w:rsidP="00DB35E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6D1CCB" w:rsidRPr="00C37701" w:rsidRDefault="00DB35EA" w:rsidP="00DB35E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Giúp học sinh hiểu ý nghĩa ngày Nhà giáo Việt Nam 20/11.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Thể hiện được tình cảm kính trọng, lòng biết ơn của đối với công lao to lớn của thầy giáo, cô giáo. </w:t>
            </w:r>
          </w:p>
          <w:p w:rsidR="00732F9A" w:rsidRPr="00C37701" w:rsidRDefault="00DB35EA" w:rsidP="00DB35E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Phẩm chất: nhân ái, trách nhiệm.</w:t>
            </w:r>
            <w:r w:rsidR="00F07133"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0" w:type="dxa"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đề 4: RÈN LUYỆN BẢN THÂN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607" w:type="dxa"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00" w:type="dxa"/>
            <w:vAlign w:val="center"/>
            <w:hideMark/>
          </w:tcPr>
          <w:p w:rsidR="008A2B7A" w:rsidRPr="00C37701" w:rsidRDefault="008A2B7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2B7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Nhiệm vụ và vẻ đẹp </w:t>
            </w:r>
          </w:p>
          <w:p w:rsidR="00732F9A" w:rsidRPr="00C37701" w:rsidRDefault="008A2B7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của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người đội viên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A86B5B" w:rsidRPr="00C37701" w:rsidRDefault="00A86B5B" w:rsidP="00A86B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giao tiếp, hợp tác, giải quyết vấn đề.</w:t>
            </w:r>
          </w:p>
          <w:p w:rsidR="00A86B5B" w:rsidRPr="00C37701" w:rsidRDefault="00A86B5B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732F9A" w:rsidRPr="00C37701" w:rsidRDefault="00A86B5B" w:rsidP="00A86B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Nêu được ba nhiệm vụ đội viên cần thực hiệ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Có ý thức tự rèn luyện bản thân để  thực hiện tốt </w:t>
            </w:r>
            <w:r w:rsidR="008A2B7A" w:rsidRPr="00C37701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ăm điều</w:t>
            </w:r>
            <w:r w:rsidR="008A2B7A"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Bác Hồ dạy, rèn luyện để trở thành con ngoan, trò giỏi, đội viên tốt; xây dựng tổ chức Đội, góp phần xây dựng trường học thân thiệ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n.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Phẩm chất: chăm chỉ, trách nhiệm.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300" w:type="dxa"/>
            <w:vAlign w:val="center"/>
            <w:hideMark/>
          </w:tcPr>
          <w:p w:rsidR="008A2B7A" w:rsidRPr="00C37701" w:rsidRDefault="008A2B7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Học và làm theo tấm gương anh 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>bộ đội Cụ Hồ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4C7FEC" w:rsidRPr="00C37701" w:rsidRDefault="004C7FEC" w:rsidP="004C7FE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giao tiếp, hợp tác, giải quyết vấn đề.</w:t>
            </w:r>
          </w:p>
          <w:p w:rsidR="004C7FEC" w:rsidRPr="00C37701" w:rsidRDefault="004C7FEC" w:rsidP="004C7FE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4C7FEC" w:rsidRPr="00C37701" w:rsidRDefault="004C7FEC" w:rsidP="00924A8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Hiểu được ý nghĩa ngày thành lập quân đội nhân dân VN và ngày quốc phòng toàn dân 22/12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A2AF3"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Biết ơn và tự hào về sự trưởng thành và lớn mạnh của quân đội cũng như lực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lượng quốc phòng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A2AF3"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Rèn luyện kỹ năng trình bày, lắng nghe, biết phân tích, tổng hợp và chọn lọ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c thông tin.</w:t>
            </w:r>
          </w:p>
          <w:p w:rsidR="00732F9A" w:rsidRPr="00C37701" w:rsidRDefault="004C7FEC" w:rsidP="00924A8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Phẩm chấ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t: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chăm chỉ, yêu nước, trách nhiệm.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924A8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3300" w:type="dxa"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Giao tiếp trên mạng xã hội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6A2AF3" w:rsidRPr="00C37701" w:rsidRDefault="006A2AF3" w:rsidP="006A2AF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giao tiếp, hợp tác, giải quyết vấn đề.</w:t>
            </w:r>
          </w:p>
          <w:p w:rsidR="006A2AF3" w:rsidRPr="00C37701" w:rsidRDefault="006A2AF3" w:rsidP="006A2AF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732F9A" w:rsidRPr="00C37701" w:rsidRDefault="006A2AF3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Hiểu được tính chất hai mặt của mạng xã hộ</w:t>
            </w:r>
            <w:r w:rsidR="009B3D3C" w:rsidRPr="00C37701">
              <w:rPr>
                <w:rFonts w:ascii="Times New Roman" w:hAnsi="Times New Roman" w:cs="Times New Roman"/>
                <w:sz w:val="26"/>
                <w:szCs w:val="26"/>
              </w:rPr>
              <w:t>i.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Biết giao tiếp, ứng xử đúng, văn minh trên mạng xã hộ</w:t>
            </w:r>
            <w:r w:rsidR="009B3D3C" w:rsidRPr="00C37701">
              <w:rPr>
                <w:rFonts w:ascii="Times New Roman" w:hAnsi="Times New Roman" w:cs="Times New Roman"/>
                <w:sz w:val="26"/>
                <w:szCs w:val="26"/>
              </w:rPr>
              <w:t>i.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Rèn luyệ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 kĩ năng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 thích ứng với những thay đổi của cuộc sống, sử dụng mạng xã hội hợp lí, không lạm dụng, không lãng phí thời gian cho mạng xã hội.</w:t>
            </w:r>
          </w:p>
          <w:p w:rsidR="006A2AF3" w:rsidRPr="00C37701" w:rsidRDefault="006A2AF3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Phẩm chất: trung thực, trách nhiệm.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300" w:type="dxa"/>
            <w:vAlign w:val="center"/>
            <w:hideMark/>
          </w:tcPr>
          <w:p w:rsidR="008A2B7A" w:rsidRPr="00C37701" w:rsidRDefault="008A2B7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Diễn đàn "Người tiêu dùng thông minh"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C608C8" w:rsidRPr="00C37701" w:rsidRDefault="00C608C8" w:rsidP="00C608C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giao tiếp, hợp tác, giải quyết vấn đề.</w:t>
            </w:r>
          </w:p>
          <w:p w:rsidR="00C608C8" w:rsidRPr="00C37701" w:rsidRDefault="00C608C8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732F9A" w:rsidRPr="00C37701" w:rsidRDefault="00C608C8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 Hiểu được tầm quan trọng của việc lập kế hoạch tài chính trong cuộc số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Xác định được những khoản chi tiêu cần thiết khi số tiền của mình hạn chế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+ R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èn thói quen tiết kiệm, rèn kĩ năng lập kế hoạch, xác định mụ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c tiêu.</w:t>
            </w:r>
          </w:p>
          <w:p w:rsidR="00C608C8" w:rsidRPr="00C37701" w:rsidRDefault="00C608C8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Phẩm chất: nhân ái, trách nhiệm.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0" w:type="dxa"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đề 5: EM VỚI GIA ĐÌNH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607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300" w:type="dxa"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Triển lãm tranh, ảnh về chủ đề "Yêu thương và chia sẻ"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A47121" w:rsidRPr="00C37701" w:rsidRDefault="00A47121" w:rsidP="00A471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giao tiếp, hợp tác, giải quyết vấn đề.</w:t>
            </w:r>
          </w:p>
          <w:p w:rsidR="00A47121" w:rsidRPr="00C37701" w:rsidRDefault="00A47121" w:rsidP="00A471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A47121" w:rsidRPr="00C37701" w:rsidRDefault="00A47121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Biết được ý nghĩa sự yêu thương và chia sẻ của những ngườ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i thân trong gia đình.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Thể hiện được sự yêu thương và chia sẻ đối với những người thân 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trong gia đình.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Rèn sự tự tin khi diễn đạt suy nghĩ, trình bày ý tưởng trước đông người; rèn kĩ năng xây dựng kế hoạch, tổ chức hoạt độ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ng và đánh giá.</w:t>
            </w:r>
          </w:p>
          <w:p w:rsidR="00732F9A" w:rsidRPr="00C37701" w:rsidRDefault="00A47121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P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hẩm chất nhân ái, trách nhiệm.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C37701" w:rsidRDefault="00C37701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7701" w:rsidRDefault="00C37701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3300" w:type="dxa"/>
            <w:vAlign w:val="center"/>
            <w:hideMark/>
          </w:tcPr>
          <w:p w:rsidR="008A2B7A" w:rsidRPr="00C37701" w:rsidRDefault="008A2B7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Giải quyết một số vấn đề thường gặp trong gia đình</w:t>
            </w:r>
          </w:p>
        </w:tc>
        <w:tc>
          <w:tcPr>
            <w:tcW w:w="709" w:type="dxa"/>
            <w:noWrap/>
            <w:vAlign w:val="center"/>
            <w:hideMark/>
          </w:tcPr>
          <w:p w:rsidR="00C37701" w:rsidRDefault="00C37701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7701" w:rsidRDefault="00C37701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607" w:type="dxa"/>
            <w:hideMark/>
          </w:tcPr>
          <w:p w:rsidR="00A47121" w:rsidRPr="00C37701" w:rsidRDefault="00A47121" w:rsidP="00A471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Năng lực chung: tự chủ, giao tiếp, hợp tác, giải quyết vấn đề.</w:t>
            </w:r>
          </w:p>
          <w:p w:rsidR="00A47121" w:rsidRPr="00C37701" w:rsidRDefault="00A47121" w:rsidP="00A4712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732F9A" w:rsidRPr="00C37701" w:rsidRDefault="00A47121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Phân tích được nguyên nhân xảy ra các vấn đề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 trong gia đình.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Biết cách ứng phó, giải quyết các vấn đề nả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y sinh.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Rèn kĩ năng tổ chức, thiết kế hoạt động, tự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 đánh giá. </w:t>
            </w:r>
          </w:p>
          <w:p w:rsidR="00A47121" w:rsidRPr="00C37701" w:rsidRDefault="00A47121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Phẩm chất: nhân ái, trách nhiệm.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924A8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</w:tr>
      <w:tr w:rsidR="00732F9A" w:rsidRPr="00C37701" w:rsidTr="00C37701">
        <w:tc>
          <w:tcPr>
            <w:tcW w:w="14131" w:type="dxa"/>
            <w:gridSpan w:val="5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HỌC KỲ II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300" w:type="dxa"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Ngày hội Khéo tay - hay làm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E35629" w:rsidRPr="00C37701" w:rsidRDefault="00E35629" w:rsidP="00E3562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giao tiếp, hợp tác, giải quyết vấn đề và sáng tạo.</w:t>
            </w:r>
          </w:p>
          <w:p w:rsidR="00E35629" w:rsidRPr="00C37701" w:rsidRDefault="00E35629" w:rsidP="00E3562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732F9A" w:rsidRPr="00C37701" w:rsidRDefault="00E35629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Thể hiện sự khéo tay qua các công việc trong gia đình như: nấu ăn, trang trí nhà cử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Thực hiện được một số việc trong gia đình bằ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ng đôi bàn tay khéo léo.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Có ý thức làm các công việc trong gia đình; biết quan tâm đến mọi người, mọi việc trong gia đình; biết quý trọng những sản phẩm do mình làm ra.</w:t>
            </w:r>
          </w:p>
          <w:p w:rsidR="00E35629" w:rsidRPr="00C37701" w:rsidRDefault="00E35629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Phẩm chấ</w:t>
            </w:r>
            <w:r w:rsidR="00921B78" w:rsidRPr="00C37701">
              <w:rPr>
                <w:rFonts w:ascii="Times New Roman" w:hAnsi="Times New Roman" w:cs="Times New Roman"/>
                <w:sz w:val="26"/>
                <w:szCs w:val="26"/>
              </w:rPr>
              <w:t>t: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 nhân ái, trách nhiệ</w:t>
            </w:r>
            <w:r w:rsidR="00921B78" w:rsidRPr="00C37701">
              <w:rPr>
                <w:rFonts w:ascii="Times New Roman" w:hAnsi="Times New Roman" w:cs="Times New Roman"/>
                <w:sz w:val="26"/>
                <w:szCs w:val="26"/>
              </w:rPr>
              <w:t>m, chăm chỉ.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300" w:type="dxa"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Hội chợ quê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921B78" w:rsidRPr="00C37701" w:rsidRDefault="00921B78" w:rsidP="00921B7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giao tiếp, hợp tác, giải quyết vấn đề và sáng tạo.</w:t>
            </w:r>
          </w:p>
          <w:p w:rsidR="00732F9A" w:rsidRPr="00C37701" w:rsidRDefault="00921B78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Tự hào về truyền thống của quê hương, đất nước qua các món ăn truyền thống, các trò chơi dân gian, các bài hát về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 quê hương…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>- Phẩm chất: yêu nước, nhân ái, trách nhiệm.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0" w:type="dxa"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đề 6: EM VỚI CỘNG ĐỒNG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607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300" w:type="dxa"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Mừng Đảng – mừng Xuân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223426" w:rsidRPr="00C37701" w:rsidRDefault="00223426" w:rsidP="0022342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giao tiếp, hợp tác, giải quyết vấn đề và sáng tạo.</w:t>
            </w:r>
          </w:p>
          <w:p w:rsidR="00223426" w:rsidRPr="00C37701" w:rsidRDefault="00223426" w:rsidP="0022342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732F9A" w:rsidRPr="00C37701" w:rsidRDefault="00223426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Củng cố niềm tin yêu Đảng, niềm tự hào về quê hương, đất nước, về mùa xuân của</w:t>
            </w:r>
            <w:r w:rsidR="008A2B7A"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dân tộ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Tích cực học tập và rèn luyện để lập thành tích mừng Đảng, mừng </w:t>
            </w:r>
            <w:r w:rsidR="008A2B7A" w:rsidRPr="00C3770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uân.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Phát huy tiềm năng văn nghệ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>- Phẩm chất: yêu nước, trách nhiệm.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924A8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300" w:type="dxa"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Hưởng ứng chương trình nhân đạo “lá lành đùm lá rách”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431CBE" w:rsidRPr="00C37701" w:rsidRDefault="00431CBE" w:rsidP="00431CB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giao tiếp, hợp tác, giải quyết vấn đề và sáng tạo.</w:t>
            </w:r>
          </w:p>
          <w:p w:rsidR="00732F9A" w:rsidRPr="00C37701" w:rsidRDefault="00431CBE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  <w:r w:rsidR="00C37701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Hiểu quyên góp, ủng hộ những người gặp khó khăn là một truyền thống tốt đẹp của dân tộ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c ta.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Biết cảm thông, chia sẻ, giúp đỡ bạn có hoàn cả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nh khó khăn.</w:t>
            </w:r>
          </w:p>
          <w:p w:rsidR="00431CBE" w:rsidRPr="00C37701" w:rsidRDefault="00431CBE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Phẩm chất: nhân ái, trách nhiệm.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924A8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3300" w:type="dxa"/>
            <w:vAlign w:val="center"/>
            <w:hideMark/>
          </w:tcPr>
          <w:p w:rsidR="002E44F8" w:rsidRPr="00C37701" w:rsidRDefault="002E44F8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Vẽ tranh tuyên truyền “Vì một cộng đồng văn minh”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FD0790" w:rsidRPr="00C37701" w:rsidRDefault="00FD0790" w:rsidP="00FD07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tự học, giao tiếp, hợp tác, giải quyết vấn đề và sáng tạo.</w:t>
            </w:r>
          </w:p>
          <w:p w:rsidR="00FD0790" w:rsidRPr="00C37701" w:rsidRDefault="00FD0790" w:rsidP="00FD079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FD0790" w:rsidRPr="00C37701" w:rsidRDefault="00FD0790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Nhận thức rõ hơn về tác động, ảnh hưởng của môi trường đối với sức khoẻ cộng đồng nói chung và sức khoẻ học đườ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ng nói riêng. 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Có ý thức bảo vệ môi trường và nâng cao ý thức bảo vệ, chăm sóc sức khoẻ của bản thân và cộng đ</w:t>
            </w:r>
            <w:r w:rsidR="008A2B7A" w:rsidRPr="00C37701">
              <w:rPr>
                <w:rFonts w:ascii="Times New Roman" w:hAnsi="Times New Roman" w:cs="Times New Roman"/>
                <w:sz w:val="26"/>
                <w:szCs w:val="26"/>
              </w:rPr>
              <w:t>ồng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Góp phần giáo dục thẩm mĩ, phát huy năng khiếu hội hoạ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32F9A" w:rsidRPr="00C37701" w:rsidRDefault="00FD0790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Phẩm chất trách nhiệm, nhân ái.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300" w:type="dxa"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Ngày hội văn hóa dân gian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B22583" w:rsidRPr="00C37701" w:rsidRDefault="00B22583" w:rsidP="00B2258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giao tiếp, hợp tác, giải quyết vấn đề và sáng tạo.</w:t>
            </w:r>
          </w:p>
          <w:p w:rsidR="00B22583" w:rsidRPr="00C37701" w:rsidRDefault="00B22583" w:rsidP="00B2258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732F9A" w:rsidRPr="00C37701" w:rsidRDefault="00B22583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Biết một số trò chơi dân gian, thêm yêu quê hương, đất nướ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Tăng cường sự đoàn kết, giao lưu với các lớp trong toàn trườ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Rèn kĩ năng tổ chức trò chơi, kĩ năng quản lí, hợp tác, làm việ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c nhóm.</w:t>
            </w:r>
          </w:p>
          <w:p w:rsidR="00B22583" w:rsidRPr="00C37701" w:rsidRDefault="00B22583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Phẩm chất: chăm chỉ, trách nhiệm.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0" w:type="dxa"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đề 7: EM VỚI THIÊN NHIÊN VÀ MÔI TRƯỜNG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607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300" w:type="dxa"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Tìm hiểu làng nghề truyền thống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882391" w:rsidRPr="00C37701" w:rsidRDefault="00882391" w:rsidP="0088239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giao tiếp, hợp tác, giải quyết vấn đề và sáng tạo.</w:t>
            </w:r>
          </w:p>
          <w:p w:rsidR="00882391" w:rsidRPr="00C37701" w:rsidRDefault="00882391" w:rsidP="0088239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882391" w:rsidRPr="00C37701" w:rsidRDefault="00882391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Biết được một số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 nghề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 truyền thống ở Việ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t Nam.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Có thái độ tích cực giữ gìn và phát huy giá trị các làng nghề truyền thố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Rèn kĩ năng thiết kế, tổ chức hoạt độ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</w:p>
          <w:p w:rsidR="00732F9A" w:rsidRPr="00C37701" w:rsidRDefault="00882391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P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hẩm chấ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t: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yêu nước, chăm chỉ, trách nhiệm.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rPr>
          <w:trHeight w:val="1156"/>
        </w:trPr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300" w:type="dxa"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Ngày hộ</w:t>
            </w:r>
            <w:r w:rsidR="00170EF3" w:rsidRPr="00C37701">
              <w:rPr>
                <w:rFonts w:ascii="Times New Roman" w:hAnsi="Times New Roman" w:cs="Times New Roman"/>
                <w:sz w:val="26"/>
                <w:szCs w:val="26"/>
              </w:rPr>
              <w:t>i STEM “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Làm sản phẩm sáng tạo từ vật liệu tái chế</w:t>
            </w:r>
            <w:r w:rsidR="00170EF3" w:rsidRPr="00C37701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831D5C" w:rsidRPr="00C37701" w:rsidRDefault="00831D5C" w:rsidP="00831D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giao tiếp, hợp tác, giải quyết vấn đề và sáng tạo.</w:t>
            </w:r>
          </w:p>
          <w:p w:rsidR="00831D5C" w:rsidRPr="00C37701" w:rsidRDefault="00831D5C" w:rsidP="00831D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831D5C" w:rsidRPr="00C37701" w:rsidRDefault="00831D5C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Vận dụng các kiến thức khoa học, kĩ thuật, toán học, công nghệ trong việc làm sản phẩ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m.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Phát triển trí tưởng tượng, sáng tạo và phát triển tài năng kĩ thuậ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t.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Rèn luyện ý thức giữ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 gìn, bảo vệ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 môi trườ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</w:p>
          <w:p w:rsidR="00732F9A" w:rsidRPr="00C37701" w:rsidRDefault="00831D5C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P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hẩm chấ</w:t>
            </w:r>
            <w:r w:rsidR="00287200"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t: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chăm chỉ, trách nhiệm.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3300" w:type="dxa"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Diễn đàn tuyên truyề</w:t>
            </w:r>
            <w:r w:rsidR="00287200" w:rsidRPr="00C37701">
              <w:rPr>
                <w:rFonts w:ascii="Times New Roman" w:hAnsi="Times New Roman" w:cs="Times New Roman"/>
                <w:sz w:val="26"/>
                <w:szCs w:val="26"/>
              </w:rPr>
              <w:t>n “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Chung tay giảm thiểu biến đổi khí hậu và bảo </w:t>
            </w:r>
            <w:r w:rsidR="00E86C2B" w:rsidRPr="00C37701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 động vật quý hiế</w:t>
            </w:r>
            <w:r w:rsidR="00287200" w:rsidRPr="00C37701">
              <w:rPr>
                <w:rFonts w:ascii="Times New Roman" w:hAnsi="Times New Roman" w:cs="Times New Roman"/>
                <w:sz w:val="26"/>
                <w:szCs w:val="26"/>
              </w:rPr>
              <w:t>m”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287200" w:rsidRPr="00C37701" w:rsidRDefault="00287200" w:rsidP="002872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giao tiếp, hợp tác, giải quyết vấn đề và sáng tạo.</w:t>
            </w:r>
          </w:p>
          <w:p w:rsidR="00287200" w:rsidRPr="00C37701" w:rsidRDefault="00287200" w:rsidP="002872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287200" w:rsidRPr="00C37701" w:rsidRDefault="00287200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Biết được các nguyên nhân, tác hại của biến đổi khí hậu; </w:t>
            </w:r>
            <w:r w:rsidR="00E86C2B" w:rsidRPr="00C37701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iểu rõ việc bảo vệ động vật quý hiếm cũng là bảo vệ thiên nhiên và môi trườ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Đề ra được biện pháp và có thái độ tích cực để giảm thiểu biến đổi khí hậu và bảo vệ động vật quý hiế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m.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Rèn kĩ năng thiết kế, tổ chức và đánh giá hoạt độ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</w:p>
          <w:p w:rsidR="00732F9A" w:rsidRPr="00C37701" w:rsidRDefault="00287200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P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hẩm chấ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t: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yêu nướ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c, trách nhiệm, nhân ái.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300" w:type="dxa"/>
            <w:vAlign w:val="center"/>
            <w:hideMark/>
          </w:tcPr>
          <w:p w:rsidR="00E86C2B" w:rsidRPr="00C37701" w:rsidRDefault="00E86C2B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Thiếu nhi Vui khỏe - Tiến bước lên Đoàn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583992" w:rsidRPr="00C37701" w:rsidRDefault="00583992" w:rsidP="0058399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tự học, giao tiếp, hợp tác, giải quyết vấn đề và sáng tạo.</w:t>
            </w:r>
          </w:p>
          <w:p w:rsidR="00583992" w:rsidRPr="00C37701" w:rsidRDefault="00583992" w:rsidP="0058399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732F9A" w:rsidRPr="00C37701" w:rsidRDefault="00583992" w:rsidP="0058399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Hiểu nội dung, ý nghĩa ngày thành lập Đoàn TNCS Hồ Chí Minh và những nét lớn về truyền thống vẻ vang của Đoàn; tích cực tham gia các hoạt động chào mừ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ng. 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Tự hào về tổ chức Đoàn, tích cực học tập và rèn luyện phấn đấu trở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 thành Đoàn viên.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Rèn kĩ năng thiết kế, tổ chức các hoạt độ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</w:p>
          <w:p w:rsidR="00583992" w:rsidRPr="00C37701" w:rsidRDefault="00583992" w:rsidP="0058399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Phẩm chất: trách nhiệm, nhân ái. 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0" w:type="dxa"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đề 8: KHÁM PHÁ THẾ GIỚI NGHỀ NGHIỆP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607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300" w:type="dxa"/>
            <w:vAlign w:val="center"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Tìm hiểu thế giới nghề nghiệp</w:t>
            </w:r>
          </w:p>
        </w:tc>
        <w:tc>
          <w:tcPr>
            <w:tcW w:w="709" w:type="dxa"/>
            <w:noWrap/>
            <w:vAlign w:val="center"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</w:tcPr>
          <w:p w:rsidR="00C21845" w:rsidRPr="00C37701" w:rsidRDefault="00C21845" w:rsidP="00C2184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giao tiếp, hợp tác, giải quyết vấn đề và sáng tạo.</w:t>
            </w:r>
          </w:p>
          <w:p w:rsidR="00C21845" w:rsidRPr="00C37701" w:rsidRDefault="00C21845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C21845" w:rsidRPr="00C37701" w:rsidRDefault="00C21845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 Biết được sự đa dạng, phong phú của thế giới nghề nghiệ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p.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Nhận biết được một số nghề trong thế giới nghề nghiệp qua các đặc điểm, hoạt động đặc trưng của nghề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Rèn kĩ năng thiết kế, tổ chức hoạt độ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</w:p>
          <w:p w:rsidR="00732F9A" w:rsidRPr="00C37701" w:rsidRDefault="00C21845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Phẩm chất: trách nhiệm, chăm chỉ.</w:t>
            </w:r>
          </w:p>
        </w:tc>
        <w:tc>
          <w:tcPr>
            <w:tcW w:w="851" w:type="dxa"/>
            <w:noWrap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3300" w:type="dxa"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Ngày hội trải nghệm hướng nghiệp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5B07D9" w:rsidRPr="00C37701" w:rsidRDefault="005B07D9" w:rsidP="005B0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giao tiếp, hợp tác, giải quyết vấn đề và sáng tạo.</w:t>
            </w:r>
          </w:p>
          <w:p w:rsidR="005B07D9" w:rsidRPr="00C37701" w:rsidRDefault="005B07D9" w:rsidP="005B0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5B07D9" w:rsidRPr="00C37701" w:rsidRDefault="005B07D9" w:rsidP="005B0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Thể hiện được hiểu biết và khả năng của bản thân về hoạt động nghề nghiệp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32F9A" w:rsidRPr="00C37701" w:rsidRDefault="005B07D9" w:rsidP="005B07D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Tích cực học tập bồi dưỡng kiến thức, rèn luyện các kĩ năng chuẩn bị hành trang cho nghề nghiệ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p mai sau.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>- Phẩm chất: trách nhiệm, tự tin.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300" w:type="dxa"/>
            <w:vAlign w:val="center"/>
            <w:hideMark/>
          </w:tcPr>
          <w:p w:rsidR="00E86C2B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Giới thiệu di sản thế giới </w:t>
            </w:r>
          </w:p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tại Việt Nam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A3235B" w:rsidRPr="00C37701" w:rsidRDefault="00A3235B" w:rsidP="00A32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giao tiếp, hợp tác, giải quyết vấn đề và sáng tạo.</w:t>
            </w:r>
          </w:p>
          <w:p w:rsidR="00A3235B" w:rsidRPr="00C37701" w:rsidRDefault="00A3235B" w:rsidP="00A323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732F9A" w:rsidRPr="00C37701" w:rsidRDefault="00A3235B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 Biết được các di sản thế giới tại Việ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t Nam.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Có thái độ tích cực để bảo tồn các di sản thế giới tại Việ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t Nam.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Rèn kĩ năng xây dựng kế hoạch, tổ chức hoạt động và đánh giá hoạt độ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</w:p>
          <w:p w:rsidR="00A3235B" w:rsidRPr="00C37701" w:rsidRDefault="00A3235B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Phẩm chất: yêu nước, trách nhiệm. 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300" w:type="dxa"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Hòa bình và hữu nghị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A44933" w:rsidRPr="00C37701" w:rsidRDefault="00A44933" w:rsidP="00A4493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tự học, giao tiếp, hợp tác, giải quyết vấn đề và sáng tạo.</w:t>
            </w:r>
          </w:p>
          <w:p w:rsidR="00A44933" w:rsidRPr="00C37701" w:rsidRDefault="00A44933" w:rsidP="00A4493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A44933" w:rsidRPr="00C37701" w:rsidRDefault="00A44933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Nhận thức được giá trị lịch sử và ý nghĩa quốc tế của ngày giải phóng miền Nam, thống nhất đất nước và tình hữu nghị quốc tế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Tự hào phấn khởi tích cực tham gia các hoạt động kỉ niệm ngày giải phóng Miên Nam, thống nhất đất nước; yêu hòa bình và biết thể hiện tinh thần đoàn kết hữu nghị với thiếu nhi và nhân dân các dân tộc qua các thông điệp cụ thể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Rèn luyện kĩ năng tổ chức và điều khiển các hoạt động tập thể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32F9A" w:rsidRPr="00C37701" w:rsidRDefault="00A44933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P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hẩm chất yêu nước, trách nhiệm và nhân ái.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0" w:type="dxa"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đề</w:t>
            </w:r>
            <w:r w:rsidR="00A44933" w:rsidRPr="00C37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9: HIỂU </w:t>
            </w:r>
            <w:r w:rsidRPr="00C37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BẢN THÂN - CHỌN ĐÚNG NGHỀ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607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300" w:type="dxa"/>
            <w:vAlign w:val="center"/>
            <w:hideMark/>
          </w:tcPr>
          <w:p w:rsidR="00E86C2B" w:rsidRPr="00C37701" w:rsidRDefault="00E86C2B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Diễn đàn "Hành trang vì ngày mai lập nghiệp"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A44933" w:rsidRPr="00C37701" w:rsidRDefault="00A44933" w:rsidP="00A4493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tự học, giao tiếp, hợp tác, giải quyết vấn đề và sáng tạo.</w:t>
            </w:r>
          </w:p>
          <w:p w:rsidR="00A44933" w:rsidRPr="00C37701" w:rsidRDefault="00A44933" w:rsidP="00A4493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732F9A" w:rsidRPr="00C37701" w:rsidRDefault="00A44933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Nhận thức được ý nghĩa quan trọng của vấn đề chuẩn bị hành trang cần thiết cho bản thân để ngày mai lập nghiệ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p.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A724E7" w:rsidRPr="00C37701">
              <w:rPr>
                <w:rFonts w:ascii="Times New Roman" w:hAnsi="Times New Roman" w:cs="Times New Roman"/>
                <w:sz w:val="26"/>
                <w:szCs w:val="26"/>
              </w:rPr>
              <w:t>Biết tìm hiểu thông tin, thực tế nghề nghiệp mình yêu thích để định hướ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ng cho tương lai.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A724E7" w:rsidRPr="00C37701">
              <w:rPr>
                <w:rFonts w:ascii="Times New Roman" w:hAnsi="Times New Roman" w:cs="Times New Roman"/>
                <w:sz w:val="26"/>
                <w:szCs w:val="26"/>
              </w:rPr>
              <w:t>Bước đầu định hướng được nghề nghiệ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p mình yêu thích. </w:t>
            </w:r>
            <w:r w:rsidR="00A724E7" w:rsidRPr="00C3770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A724E7" w:rsidRPr="00C37701">
              <w:rPr>
                <w:rFonts w:ascii="Times New Roman" w:hAnsi="Times New Roman" w:cs="Times New Roman"/>
                <w:sz w:val="26"/>
                <w:szCs w:val="26"/>
              </w:rPr>
              <w:t>Rèn kĩ năng thiết kế, tổ chức hoạt động, kĩ năng thuyế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t trình.</w:t>
            </w:r>
          </w:p>
          <w:p w:rsidR="00A44933" w:rsidRPr="00C37701" w:rsidRDefault="00A44933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Phẩm chất: nhân ái, trách nhiệm.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3300" w:type="dxa"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Tiến bước dưới cờ Đội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CD691B" w:rsidRPr="00C37701" w:rsidRDefault="00CD691B" w:rsidP="00CD691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tự học, giao tiếp, hợp tác, giải quyết vấn đề và sáng tạo.</w:t>
            </w:r>
          </w:p>
          <w:p w:rsidR="00CD691B" w:rsidRPr="00C37701" w:rsidRDefault="00CD691B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732F9A" w:rsidRPr="00C37701" w:rsidRDefault="00CD691B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E86C2B" w:rsidRPr="00C37701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hận thức được ý nghĩa ngày thành lập Đội  TNTP Hồ Chí Minh, những mốc lịch sử lớn của tổ chức Đội TNTP HCM, những tấm gương Đội viên tiêu biể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u.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Có ý thức học tập, rèn luyện trở thành con ngoan, trò giỏi, </w:t>
            </w:r>
            <w:r w:rsidR="00E86C2B" w:rsidRPr="00C37701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ội viên tố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t.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Rèn kĩ năng thiết kế, tổ chức hoạt độ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</w:p>
          <w:p w:rsidR="00CD691B" w:rsidRPr="00C37701" w:rsidRDefault="00CD691B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Phẩm chất: trung thực, nhân ái, trách nhiệm.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32F9A" w:rsidRPr="00C37701" w:rsidTr="00C37701">
        <w:tc>
          <w:tcPr>
            <w:tcW w:w="664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300" w:type="dxa"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Tổng kết năm học</w:t>
            </w:r>
          </w:p>
        </w:tc>
        <w:tc>
          <w:tcPr>
            <w:tcW w:w="709" w:type="dxa"/>
            <w:noWrap/>
            <w:vAlign w:val="center"/>
            <w:hideMark/>
          </w:tcPr>
          <w:p w:rsidR="00732F9A" w:rsidRPr="00C37701" w:rsidRDefault="00732F9A" w:rsidP="008A2B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7" w:type="dxa"/>
            <w:hideMark/>
          </w:tcPr>
          <w:p w:rsidR="00CD691B" w:rsidRPr="00C37701" w:rsidRDefault="00CD691B" w:rsidP="00CD691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- Năng lực chung: tự chủ, giao tiếp, hợp tác, giải quyết vấn đề.</w:t>
            </w:r>
          </w:p>
          <w:p w:rsidR="00CD691B" w:rsidRPr="00C37701" w:rsidRDefault="00CD691B" w:rsidP="00CD691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- Năng lực đặc thù: </w:t>
            </w:r>
          </w:p>
          <w:p w:rsidR="00CD691B" w:rsidRPr="00C37701" w:rsidRDefault="00CD691B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Đánh giá được kết quả học tập và rèn luyện của tập thể lớp, </w:t>
            </w:r>
            <w:r w:rsidR="00E86C2B"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của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trường và bả</w:t>
            </w:r>
            <w:r w:rsidR="00705344" w:rsidRPr="00C37701">
              <w:rPr>
                <w:rFonts w:ascii="Times New Roman" w:hAnsi="Times New Roman" w:cs="Times New Roman"/>
                <w:sz w:val="26"/>
                <w:szCs w:val="26"/>
              </w:rPr>
              <w:t>n thân.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Có kế hoạch học tập và rèn luyện cho năm học tiế</w:t>
            </w:r>
            <w:r w:rsidR="00705344" w:rsidRPr="00C37701">
              <w:rPr>
                <w:rFonts w:ascii="Times New Roman" w:hAnsi="Times New Roman" w:cs="Times New Roman"/>
                <w:sz w:val="26"/>
                <w:szCs w:val="26"/>
              </w:rPr>
              <w:t>p theo.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Rèn kĩ năng tự đánh giá bả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n thân.</w:t>
            </w:r>
          </w:p>
          <w:p w:rsidR="00732F9A" w:rsidRPr="00C37701" w:rsidRDefault="00CD691B" w:rsidP="00A724E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 - P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hẩm chất</w:t>
            </w: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 xml:space="preserve"> trách nhiệm, </w:t>
            </w:r>
            <w:r w:rsidR="00E86C2B" w:rsidRPr="00C37701">
              <w:rPr>
                <w:rFonts w:ascii="Times New Roman" w:hAnsi="Times New Roman" w:cs="Times New Roman"/>
                <w:sz w:val="26"/>
                <w:szCs w:val="26"/>
              </w:rPr>
              <w:t>chăm chỉ</w:t>
            </w:r>
            <w:r w:rsidR="00732F9A" w:rsidRPr="00C377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  <w:noWrap/>
            <w:hideMark/>
          </w:tcPr>
          <w:p w:rsidR="00732F9A" w:rsidRPr="00C37701" w:rsidRDefault="00732F9A" w:rsidP="00732F9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70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C21845" w:rsidRPr="00C37701" w:rsidRDefault="00C21845" w:rsidP="00C21845">
      <w:pPr>
        <w:spacing w:line="276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C37701"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>2. Kiểm tra, đánh giá định kì</w:t>
      </w:r>
    </w:p>
    <w:tbl>
      <w:tblPr>
        <w:tblW w:w="0" w:type="auto"/>
        <w:tblInd w:w="-8" w:type="dxa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986"/>
        <w:gridCol w:w="7274"/>
      </w:tblGrid>
      <w:tr w:rsidR="00C21845" w:rsidRPr="00C37701" w:rsidTr="00C37701">
        <w:trPr>
          <w:trHeight w:val="1127"/>
        </w:trPr>
        <w:tc>
          <w:tcPr>
            <w:tcW w:w="7479" w:type="dxa"/>
            <w:shd w:val="clear" w:color="auto" w:fill="auto"/>
          </w:tcPr>
          <w:p w:rsidR="00C21845" w:rsidRPr="00C37701" w:rsidRDefault="00C21845" w:rsidP="00C377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3770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val="vi-VN"/>
              </w:rPr>
              <w:t>……, ngày…tháng…năm 2023</w:t>
            </w:r>
          </w:p>
          <w:p w:rsidR="00C21845" w:rsidRPr="00C37701" w:rsidRDefault="00C21845" w:rsidP="00C377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377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/>
              </w:rPr>
              <w:t>TỔ/ NHÓM TRƯỞNG CHUYÊN MÔN</w:t>
            </w:r>
          </w:p>
          <w:p w:rsidR="00C21845" w:rsidRPr="00C37701" w:rsidRDefault="00C21845" w:rsidP="00C37701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C3770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val="vi-VN"/>
              </w:rPr>
              <w:t>(Ký và ghi rõ họ tên)</w:t>
            </w:r>
          </w:p>
        </w:tc>
        <w:tc>
          <w:tcPr>
            <w:tcW w:w="7797" w:type="dxa"/>
            <w:shd w:val="clear" w:color="auto" w:fill="auto"/>
          </w:tcPr>
          <w:p w:rsidR="00C21845" w:rsidRPr="00C37701" w:rsidRDefault="00C21845" w:rsidP="00C377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3770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val="vi-VN"/>
              </w:rPr>
              <w:t>……, ngày…tháng…năm 2023</w:t>
            </w:r>
          </w:p>
          <w:p w:rsidR="00C21845" w:rsidRPr="00C37701" w:rsidRDefault="00C21845" w:rsidP="00C377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377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val="vi-VN"/>
              </w:rPr>
              <w:t>HIỆU TRƯỞNG</w:t>
            </w:r>
          </w:p>
          <w:p w:rsidR="00C21845" w:rsidRPr="00C37701" w:rsidRDefault="00C21845" w:rsidP="00C37701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C3770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val="vi-VN"/>
              </w:rPr>
              <w:t>(Ký và ghi rõ họ tên)</w:t>
            </w:r>
          </w:p>
        </w:tc>
      </w:tr>
    </w:tbl>
    <w:p w:rsidR="0060424B" w:rsidRPr="00C37701" w:rsidRDefault="00E65BDD" w:rsidP="00732F9A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0424B" w:rsidRPr="00C37701" w:rsidSect="00C37701">
      <w:headerReference w:type="default" r:id="rId6"/>
      <w:pgSz w:w="15840" w:h="12240" w:orient="landscape" w:code="1"/>
      <w:pgMar w:top="284" w:right="737" w:bottom="737" w:left="85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DD" w:rsidRDefault="00E65BDD" w:rsidP="004174E6">
      <w:pPr>
        <w:spacing w:after="0" w:line="240" w:lineRule="auto"/>
      </w:pPr>
      <w:r>
        <w:separator/>
      </w:r>
    </w:p>
  </w:endnote>
  <w:endnote w:type="continuationSeparator" w:id="0">
    <w:p w:rsidR="00E65BDD" w:rsidRDefault="00E65BDD" w:rsidP="0041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DD" w:rsidRDefault="00E65BDD" w:rsidP="004174E6">
      <w:pPr>
        <w:spacing w:after="0" w:line="240" w:lineRule="auto"/>
      </w:pPr>
      <w:r>
        <w:separator/>
      </w:r>
    </w:p>
  </w:footnote>
  <w:footnote w:type="continuationSeparator" w:id="0">
    <w:p w:rsidR="00E65BDD" w:rsidRDefault="00E65BDD" w:rsidP="00417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1657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74E6" w:rsidRDefault="004174E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70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174E6" w:rsidRDefault="004174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EC"/>
    <w:rsid w:val="00013870"/>
    <w:rsid w:val="00035574"/>
    <w:rsid w:val="00042B0F"/>
    <w:rsid w:val="000575B0"/>
    <w:rsid w:val="0008103D"/>
    <w:rsid w:val="000B6E20"/>
    <w:rsid w:val="000F64FD"/>
    <w:rsid w:val="00132ED5"/>
    <w:rsid w:val="00170EF3"/>
    <w:rsid w:val="001A7674"/>
    <w:rsid w:val="00223426"/>
    <w:rsid w:val="002530D8"/>
    <w:rsid w:val="00287200"/>
    <w:rsid w:val="002E44F8"/>
    <w:rsid w:val="003434C2"/>
    <w:rsid w:val="003B1C69"/>
    <w:rsid w:val="003B4CDD"/>
    <w:rsid w:val="003F3A46"/>
    <w:rsid w:val="004174E6"/>
    <w:rsid w:val="00431CBE"/>
    <w:rsid w:val="004366BC"/>
    <w:rsid w:val="00471A55"/>
    <w:rsid w:val="004B06D8"/>
    <w:rsid w:val="004B5A01"/>
    <w:rsid w:val="004C7FEC"/>
    <w:rsid w:val="00583992"/>
    <w:rsid w:val="005B07D9"/>
    <w:rsid w:val="0063563F"/>
    <w:rsid w:val="00652A93"/>
    <w:rsid w:val="006937A2"/>
    <w:rsid w:val="006A2AF3"/>
    <w:rsid w:val="006D1CCB"/>
    <w:rsid w:val="006D4C0F"/>
    <w:rsid w:val="006E2A45"/>
    <w:rsid w:val="006E79EC"/>
    <w:rsid w:val="006F21E1"/>
    <w:rsid w:val="00705344"/>
    <w:rsid w:val="007125D2"/>
    <w:rsid w:val="00732F9A"/>
    <w:rsid w:val="007878E7"/>
    <w:rsid w:val="007A237B"/>
    <w:rsid w:val="007D2259"/>
    <w:rsid w:val="007D279A"/>
    <w:rsid w:val="007D6647"/>
    <w:rsid w:val="007F11F3"/>
    <w:rsid w:val="007F57F9"/>
    <w:rsid w:val="00803707"/>
    <w:rsid w:val="00831D5C"/>
    <w:rsid w:val="00882391"/>
    <w:rsid w:val="008A2B7A"/>
    <w:rsid w:val="00921B78"/>
    <w:rsid w:val="009B3D3C"/>
    <w:rsid w:val="00A3235B"/>
    <w:rsid w:val="00A44933"/>
    <w:rsid w:val="00A47121"/>
    <w:rsid w:val="00A724E7"/>
    <w:rsid w:val="00A77726"/>
    <w:rsid w:val="00A86B5B"/>
    <w:rsid w:val="00B22583"/>
    <w:rsid w:val="00BA3C00"/>
    <w:rsid w:val="00C21845"/>
    <w:rsid w:val="00C37701"/>
    <w:rsid w:val="00C608C8"/>
    <w:rsid w:val="00C91BF0"/>
    <w:rsid w:val="00CD691B"/>
    <w:rsid w:val="00D01E9F"/>
    <w:rsid w:val="00DB35EA"/>
    <w:rsid w:val="00DB4E74"/>
    <w:rsid w:val="00E35629"/>
    <w:rsid w:val="00E463E3"/>
    <w:rsid w:val="00E65BDD"/>
    <w:rsid w:val="00E77AEC"/>
    <w:rsid w:val="00E86C2B"/>
    <w:rsid w:val="00F07133"/>
    <w:rsid w:val="00FD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BED14"/>
  <w15:chartTrackingRefBased/>
  <w15:docId w15:val="{E12F1A09-12C1-4414-9221-92F76C4D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4E6"/>
    <w:pPr>
      <w:ind w:left="720"/>
      <w:contextualSpacing/>
    </w:pPr>
  </w:style>
  <w:style w:type="table" w:styleId="TableGrid">
    <w:name w:val="Table Grid"/>
    <w:basedOn w:val="TableNormal"/>
    <w:uiPriority w:val="39"/>
    <w:rsid w:val="00417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4E6"/>
  </w:style>
  <w:style w:type="paragraph" w:styleId="Footer">
    <w:name w:val="footer"/>
    <w:basedOn w:val="Normal"/>
    <w:link w:val="FooterChar"/>
    <w:uiPriority w:val="99"/>
    <w:unhideWhenUsed/>
    <w:rsid w:val="00417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2321</Words>
  <Characters>13235</Characters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2023-08-17T02:58:00Z</dcterms:created>
  <dcterms:modified xsi:type="dcterms:W3CDTF">2023-08-17T06:50:00Z</dcterms:modified>
</cp:coreProperties>
</file>