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83" w:rsidRPr="00BC3003" w:rsidRDefault="000B7D49">
      <w:pPr>
        <w:rPr>
          <w:rFonts w:asciiTheme="majorHAnsi" w:hAnsiTheme="majorHAnsi" w:cstheme="majorHAnsi"/>
          <w:szCs w:val="28"/>
        </w:rPr>
      </w:pPr>
      <w:r w:rsidRPr="00BC3003">
        <w:rPr>
          <w:rFonts w:asciiTheme="majorHAnsi" w:hAnsiTheme="majorHAnsi" w:cstheme="majorHAnsi"/>
          <w:szCs w:val="28"/>
        </w:rPr>
        <w:t xml:space="preserve">GV: Nguyễn Hiền </w:t>
      </w:r>
    </w:p>
    <w:p w:rsidR="000B7D49" w:rsidRPr="00BC3003" w:rsidRDefault="000B7D49">
      <w:pPr>
        <w:rPr>
          <w:rFonts w:asciiTheme="majorHAnsi" w:hAnsiTheme="majorHAnsi" w:cstheme="majorHAnsi"/>
          <w:szCs w:val="28"/>
        </w:rPr>
      </w:pPr>
      <w:r w:rsidRPr="00BC3003">
        <w:rPr>
          <w:rFonts w:asciiTheme="majorHAnsi" w:hAnsiTheme="majorHAnsi" w:cstheme="majorHAnsi"/>
          <w:szCs w:val="28"/>
        </w:rPr>
        <w:t>Gmail.: hienmuoi01@gmail.com</w:t>
      </w:r>
    </w:p>
    <w:p w:rsidR="000B7D49" w:rsidRPr="00BC3003" w:rsidRDefault="000B7D49">
      <w:pPr>
        <w:rPr>
          <w:rFonts w:asciiTheme="majorHAnsi" w:hAnsiTheme="majorHAnsi" w:cstheme="majorHAnsi"/>
          <w:szCs w:val="28"/>
        </w:rPr>
      </w:pPr>
    </w:p>
    <w:tbl>
      <w:tblPr>
        <w:tblW w:w="10155" w:type="dxa"/>
        <w:tblInd w:w="-1" w:type="dxa"/>
        <w:tblLook w:val="04A0"/>
      </w:tblPr>
      <w:tblGrid>
        <w:gridCol w:w="5886"/>
        <w:gridCol w:w="4269"/>
      </w:tblGrid>
      <w:tr w:rsidR="000B7D49" w:rsidRPr="00BC3003" w:rsidTr="000B7D49">
        <w:tc>
          <w:tcPr>
            <w:tcW w:w="3536" w:type="dxa"/>
          </w:tcPr>
          <w:p w:rsidR="000B7D49" w:rsidRPr="00BC3003" w:rsidRDefault="000B7D49">
            <w:pPr>
              <w:rPr>
                <w:rFonts w:asciiTheme="majorHAnsi" w:hAnsiTheme="majorHAnsi" w:cstheme="majorHAnsi"/>
                <w:szCs w:val="28"/>
              </w:rPr>
            </w:pPr>
            <w:r w:rsidRPr="00BC3003">
              <w:rPr>
                <w:rFonts w:asciiTheme="majorHAnsi" w:hAnsiTheme="majorHAnsi" w:cstheme="majorHAnsi"/>
                <w:b/>
                <w:szCs w:val="28"/>
              </w:rPr>
              <w:t xml:space="preserve">TRƯỜNG </w:t>
            </w:r>
            <w:r w:rsidRPr="00BC3003">
              <w:rPr>
                <w:rFonts w:asciiTheme="majorHAnsi" w:hAnsiTheme="majorHAnsi" w:cstheme="majorHAnsi"/>
                <w:szCs w:val="28"/>
              </w:rPr>
              <w:t xml:space="preserve">...................................................... </w:t>
            </w:r>
          </w:p>
          <w:p w:rsidR="000B7D49" w:rsidRPr="00BC3003" w:rsidRDefault="000B7D49">
            <w:pPr>
              <w:rPr>
                <w:rFonts w:asciiTheme="majorHAnsi" w:hAnsiTheme="majorHAnsi" w:cstheme="majorHAnsi"/>
                <w:szCs w:val="28"/>
              </w:rPr>
            </w:pPr>
          </w:p>
          <w:p w:rsidR="000B7D49" w:rsidRPr="00BC3003" w:rsidRDefault="000B7D49">
            <w:pPr>
              <w:rPr>
                <w:rFonts w:asciiTheme="majorHAnsi" w:hAnsiTheme="majorHAnsi" w:cstheme="majorHAnsi"/>
                <w:szCs w:val="28"/>
              </w:rPr>
            </w:pPr>
            <w:r w:rsidRPr="00BC3003">
              <w:rPr>
                <w:rFonts w:asciiTheme="majorHAnsi" w:hAnsiTheme="majorHAnsi" w:cstheme="majorHAnsi"/>
                <w:szCs w:val="28"/>
              </w:rPr>
              <w:t xml:space="preserve"> ................................................................................. </w:t>
            </w:r>
          </w:p>
        </w:tc>
        <w:tc>
          <w:tcPr>
            <w:tcW w:w="6619" w:type="dxa"/>
            <w:hideMark/>
          </w:tcPr>
          <w:p w:rsidR="000B7D49" w:rsidRPr="00BC3003" w:rsidRDefault="000B7D49">
            <w:pPr>
              <w:jc w:val="center"/>
              <w:rPr>
                <w:rFonts w:asciiTheme="majorHAnsi" w:hAnsiTheme="majorHAnsi" w:cstheme="majorHAnsi"/>
                <w:b/>
                <w:bCs/>
                <w:szCs w:val="28"/>
              </w:rPr>
            </w:pPr>
            <w:r w:rsidRPr="00BC3003">
              <w:rPr>
                <w:rFonts w:asciiTheme="majorHAnsi" w:hAnsiTheme="majorHAnsi" w:cstheme="majorHAnsi"/>
                <w:b/>
                <w:bCs/>
                <w:szCs w:val="28"/>
              </w:rPr>
              <w:t>KIỂM TRA HỌC KÌ II</w:t>
            </w:r>
          </w:p>
          <w:p w:rsidR="000B7D49" w:rsidRPr="00BC3003" w:rsidRDefault="000B7D49">
            <w:pPr>
              <w:jc w:val="center"/>
              <w:rPr>
                <w:rFonts w:asciiTheme="majorHAnsi" w:hAnsiTheme="majorHAnsi" w:cstheme="majorHAnsi"/>
                <w:b/>
                <w:bCs/>
                <w:szCs w:val="28"/>
              </w:rPr>
            </w:pPr>
            <w:r w:rsidRPr="00BC3003">
              <w:rPr>
                <w:rFonts w:asciiTheme="majorHAnsi" w:hAnsiTheme="majorHAnsi" w:cstheme="majorHAnsi"/>
                <w:b/>
                <w:bCs/>
                <w:szCs w:val="28"/>
              </w:rPr>
              <w:t>NĂM HỌC 2023 - 2024</w:t>
            </w:r>
          </w:p>
          <w:p w:rsidR="000B7D49" w:rsidRPr="00BC3003" w:rsidRDefault="000B7D49">
            <w:pPr>
              <w:jc w:val="center"/>
              <w:rPr>
                <w:rFonts w:asciiTheme="majorHAnsi" w:hAnsiTheme="majorHAnsi" w:cstheme="majorHAnsi"/>
                <w:b/>
                <w:bCs/>
                <w:szCs w:val="28"/>
              </w:rPr>
            </w:pPr>
            <w:r w:rsidRPr="00BC3003">
              <w:rPr>
                <w:rFonts w:asciiTheme="majorHAnsi" w:hAnsiTheme="majorHAnsi" w:cstheme="majorHAnsi"/>
                <w:b/>
                <w:bCs/>
                <w:szCs w:val="28"/>
              </w:rPr>
              <w:t xml:space="preserve">Môn: Ngữ văn 7 </w:t>
            </w:r>
            <w:r w:rsidRPr="00BC3003">
              <w:rPr>
                <w:rFonts w:asciiTheme="majorHAnsi" w:hAnsiTheme="majorHAnsi" w:cstheme="majorHAnsi"/>
                <w:bCs/>
                <w:i/>
                <w:szCs w:val="28"/>
              </w:rPr>
              <w:t>(thời gian làm bài 90 phút)</w:t>
            </w:r>
          </w:p>
        </w:tc>
      </w:tr>
    </w:tbl>
    <w:p w:rsidR="000B7D49" w:rsidRPr="00BC3003" w:rsidRDefault="000B7D49" w:rsidP="000B7D49">
      <w:pPr>
        <w:spacing w:line="360" w:lineRule="auto"/>
        <w:rPr>
          <w:rFonts w:asciiTheme="majorHAnsi" w:hAnsiTheme="majorHAnsi" w:cstheme="majorHAnsi"/>
          <w:szCs w:val="28"/>
        </w:rPr>
      </w:pPr>
    </w:p>
    <w:p w:rsidR="000B7D49" w:rsidRPr="00BC3003" w:rsidRDefault="000B7D49" w:rsidP="000B7D49">
      <w:pPr>
        <w:jc w:val="center"/>
        <w:rPr>
          <w:rFonts w:asciiTheme="majorHAnsi" w:hAnsiTheme="majorHAnsi" w:cstheme="majorHAnsi"/>
          <w:szCs w:val="28"/>
        </w:rPr>
      </w:pPr>
      <w:r w:rsidRPr="00BC3003">
        <w:rPr>
          <w:rFonts w:asciiTheme="majorHAnsi" w:hAnsiTheme="majorHAnsi" w:cstheme="majorHAnsi"/>
          <w:szCs w:val="28"/>
        </w:rPr>
        <w:t>Họ tên học sinh:  ..............................................................................................................Lớp:  ................................</w:t>
      </w:r>
    </w:p>
    <w:p w:rsidR="000B7D49" w:rsidRPr="00BC3003" w:rsidRDefault="000B7D49" w:rsidP="000B7D49">
      <w:pPr>
        <w:rPr>
          <w:rFonts w:asciiTheme="majorHAnsi" w:hAnsiTheme="majorHAnsi" w:cstheme="majorHAnsi"/>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3"/>
        <w:gridCol w:w="3924"/>
        <w:gridCol w:w="1853"/>
      </w:tblGrid>
      <w:tr w:rsidR="000B7D49" w:rsidRPr="00BC3003" w:rsidTr="000B7D49">
        <w:trPr>
          <w:trHeight w:val="746"/>
        </w:trPr>
        <w:tc>
          <w:tcPr>
            <w:tcW w:w="4033" w:type="dxa"/>
            <w:tcBorders>
              <w:top w:val="single" w:sz="4" w:space="0" w:color="auto"/>
              <w:left w:val="single" w:sz="4" w:space="0" w:color="auto"/>
              <w:bottom w:val="single" w:sz="4" w:space="0" w:color="auto"/>
              <w:right w:val="single" w:sz="4" w:space="0" w:color="auto"/>
            </w:tcBorders>
            <w:hideMark/>
          </w:tcPr>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Chữ kí của giám thị 1</w:t>
            </w:r>
          </w:p>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w:t>
            </w:r>
          </w:p>
        </w:tc>
        <w:tc>
          <w:tcPr>
            <w:tcW w:w="3924" w:type="dxa"/>
            <w:tcBorders>
              <w:top w:val="single" w:sz="4" w:space="0" w:color="auto"/>
              <w:left w:val="single" w:sz="4" w:space="0" w:color="auto"/>
              <w:bottom w:val="single" w:sz="4" w:space="0" w:color="auto"/>
              <w:right w:val="single" w:sz="4" w:space="0" w:color="auto"/>
            </w:tcBorders>
            <w:hideMark/>
          </w:tcPr>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Chữ kí của giám thị 2</w:t>
            </w:r>
          </w:p>
          <w:p w:rsidR="000B7D49" w:rsidRPr="00BC3003" w:rsidRDefault="000B7D49">
            <w:pPr>
              <w:jc w:val="center"/>
              <w:rPr>
                <w:rFonts w:asciiTheme="majorHAnsi" w:hAnsiTheme="majorHAnsi" w:cstheme="majorHAnsi"/>
                <w:szCs w:val="28"/>
              </w:rPr>
            </w:pPr>
            <w:r w:rsidRPr="00BC3003">
              <w:rPr>
                <w:rFonts w:asciiTheme="majorHAnsi" w:hAnsiTheme="majorHAnsi" w:cstheme="majorHAnsi"/>
                <w:szCs w:val="28"/>
              </w:rPr>
              <w:t>…………………………………………..</w:t>
            </w:r>
          </w:p>
        </w:tc>
        <w:tc>
          <w:tcPr>
            <w:tcW w:w="1853" w:type="dxa"/>
            <w:tcBorders>
              <w:top w:val="single" w:sz="4" w:space="0" w:color="auto"/>
              <w:left w:val="single" w:sz="4" w:space="0" w:color="auto"/>
              <w:bottom w:val="single" w:sz="4" w:space="0" w:color="auto"/>
              <w:right w:val="single" w:sz="4" w:space="0" w:color="auto"/>
            </w:tcBorders>
            <w:hideMark/>
          </w:tcPr>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Số phách</w:t>
            </w:r>
          </w:p>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w:t>
            </w:r>
          </w:p>
        </w:tc>
      </w:tr>
    </w:tbl>
    <w:p w:rsidR="000B7D49" w:rsidRPr="00BC3003" w:rsidRDefault="000B7D49" w:rsidP="000B7D49">
      <w:pPr>
        <w:jc w:val="center"/>
        <w:rPr>
          <w:rFonts w:asciiTheme="majorHAnsi" w:hAnsiTheme="majorHAnsi" w:cstheme="majorHAnsi"/>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6"/>
        <w:gridCol w:w="1980"/>
        <w:gridCol w:w="3960"/>
        <w:gridCol w:w="1834"/>
      </w:tblGrid>
      <w:tr w:rsidR="000B7D49" w:rsidRPr="00BC3003" w:rsidTr="000B7D49">
        <w:trPr>
          <w:trHeight w:val="809"/>
        </w:trPr>
        <w:tc>
          <w:tcPr>
            <w:tcW w:w="2036" w:type="dxa"/>
            <w:tcBorders>
              <w:top w:val="single" w:sz="4" w:space="0" w:color="auto"/>
              <w:left w:val="single" w:sz="4" w:space="0" w:color="auto"/>
              <w:bottom w:val="single" w:sz="4" w:space="0" w:color="auto"/>
              <w:right w:val="single" w:sz="4" w:space="0" w:color="auto"/>
            </w:tcBorders>
            <w:hideMark/>
          </w:tcPr>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Điểm bằng số</w:t>
            </w:r>
          </w:p>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w:t>
            </w:r>
          </w:p>
        </w:tc>
        <w:tc>
          <w:tcPr>
            <w:tcW w:w="1980" w:type="dxa"/>
            <w:tcBorders>
              <w:top w:val="single" w:sz="4" w:space="0" w:color="auto"/>
              <w:left w:val="single" w:sz="4" w:space="0" w:color="auto"/>
              <w:bottom w:val="single" w:sz="4" w:space="0" w:color="auto"/>
              <w:right w:val="single" w:sz="4" w:space="0" w:color="auto"/>
            </w:tcBorders>
            <w:hideMark/>
          </w:tcPr>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Điểm bằng chữ</w:t>
            </w:r>
          </w:p>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w:t>
            </w:r>
          </w:p>
        </w:tc>
        <w:tc>
          <w:tcPr>
            <w:tcW w:w="3960" w:type="dxa"/>
            <w:tcBorders>
              <w:top w:val="single" w:sz="4" w:space="0" w:color="auto"/>
              <w:left w:val="single" w:sz="4" w:space="0" w:color="auto"/>
              <w:bottom w:val="single" w:sz="4" w:space="0" w:color="auto"/>
              <w:right w:val="single" w:sz="4" w:space="0" w:color="auto"/>
            </w:tcBorders>
            <w:hideMark/>
          </w:tcPr>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Chữ kí của giáo viên chấm</w:t>
            </w:r>
          </w:p>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w:t>
            </w:r>
          </w:p>
        </w:tc>
        <w:tc>
          <w:tcPr>
            <w:tcW w:w="1834" w:type="dxa"/>
            <w:tcBorders>
              <w:top w:val="single" w:sz="4" w:space="0" w:color="auto"/>
              <w:left w:val="single" w:sz="4" w:space="0" w:color="auto"/>
              <w:bottom w:val="single" w:sz="4" w:space="0" w:color="auto"/>
              <w:right w:val="single" w:sz="4" w:space="0" w:color="auto"/>
            </w:tcBorders>
            <w:hideMark/>
          </w:tcPr>
          <w:p w:rsidR="000B7D49" w:rsidRPr="00BC3003" w:rsidRDefault="000B7D49">
            <w:pPr>
              <w:spacing w:line="360" w:lineRule="auto"/>
              <w:jc w:val="center"/>
              <w:rPr>
                <w:rFonts w:asciiTheme="majorHAnsi" w:hAnsiTheme="majorHAnsi" w:cstheme="majorHAnsi"/>
                <w:szCs w:val="28"/>
              </w:rPr>
            </w:pPr>
            <w:r w:rsidRPr="00BC3003">
              <w:rPr>
                <w:rFonts w:asciiTheme="majorHAnsi" w:hAnsiTheme="majorHAnsi" w:cstheme="majorHAnsi"/>
                <w:szCs w:val="28"/>
              </w:rPr>
              <w:t>Số phách</w:t>
            </w:r>
          </w:p>
          <w:p w:rsidR="000B7D49" w:rsidRPr="00BC3003" w:rsidRDefault="000B7D49">
            <w:pPr>
              <w:jc w:val="center"/>
              <w:rPr>
                <w:rFonts w:asciiTheme="majorHAnsi" w:hAnsiTheme="majorHAnsi" w:cstheme="majorHAnsi"/>
                <w:szCs w:val="28"/>
              </w:rPr>
            </w:pPr>
            <w:r w:rsidRPr="00BC3003">
              <w:rPr>
                <w:rFonts w:asciiTheme="majorHAnsi" w:hAnsiTheme="majorHAnsi" w:cstheme="majorHAnsi"/>
                <w:szCs w:val="28"/>
              </w:rPr>
              <w:t>………………………</w:t>
            </w:r>
          </w:p>
        </w:tc>
      </w:tr>
    </w:tbl>
    <w:p w:rsidR="000B7D49" w:rsidRPr="00BC3003" w:rsidRDefault="000B7D49" w:rsidP="000B7D49">
      <w:pPr>
        <w:rPr>
          <w:rFonts w:asciiTheme="majorHAnsi" w:hAnsiTheme="majorHAnsi" w:cstheme="majorHAnsi"/>
          <w:b/>
          <w:bCs/>
          <w:szCs w:val="28"/>
          <w:u w:val="single"/>
        </w:rPr>
      </w:pPr>
    </w:p>
    <w:p w:rsidR="000B7D49" w:rsidRPr="00BC3003" w:rsidRDefault="000B7D49" w:rsidP="000B7D49">
      <w:pPr>
        <w:jc w:val="both"/>
        <w:rPr>
          <w:rFonts w:asciiTheme="majorHAnsi" w:hAnsiTheme="majorHAnsi" w:cstheme="majorHAnsi"/>
          <w:b/>
          <w:bCs/>
          <w:szCs w:val="28"/>
          <w:u w:val="single"/>
        </w:rPr>
      </w:pPr>
      <w:r w:rsidRPr="00BC3003">
        <w:rPr>
          <w:rFonts w:asciiTheme="majorHAnsi" w:hAnsiTheme="majorHAnsi" w:cstheme="majorHAnsi"/>
          <w:b/>
          <w:bCs/>
          <w:szCs w:val="28"/>
          <w:u w:val="single"/>
        </w:rPr>
        <w:t>Đề bài</w:t>
      </w:r>
    </w:p>
    <w:p w:rsidR="000B7D49" w:rsidRPr="00BC3003" w:rsidRDefault="000B7D49" w:rsidP="000B7D49">
      <w:pPr>
        <w:tabs>
          <w:tab w:val="left" w:pos="3240"/>
        </w:tabs>
        <w:rPr>
          <w:rFonts w:asciiTheme="majorHAnsi" w:hAnsiTheme="majorHAnsi" w:cstheme="majorHAnsi"/>
          <w:bCs/>
          <w:szCs w:val="28"/>
        </w:rPr>
      </w:pPr>
      <w:r w:rsidRPr="00BC3003">
        <w:rPr>
          <w:rFonts w:asciiTheme="majorHAnsi" w:hAnsiTheme="majorHAnsi" w:cstheme="majorHAnsi"/>
          <w:b/>
          <w:szCs w:val="28"/>
        </w:rPr>
        <w:t xml:space="preserve">PHẦN I: ĐỌC - HIỂU </w:t>
      </w:r>
      <w:r w:rsidRPr="00BC3003">
        <w:rPr>
          <w:rFonts w:asciiTheme="majorHAnsi" w:hAnsiTheme="majorHAnsi" w:cstheme="majorHAnsi"/>
          <w:bCs/>
          <w:szCs w:val="28"/>
        </w:rPr>
        <w:t>(6,0 điểm)</w:t>
      </w:r>
    </w:p>
    <w:p w:rsidR="000B7D49" w:rsidRPr="00BC3003" w:rsidRDefault="000B7D49" w:rsidP="000B7D49">
      <w:pPr>
        <w:rPr>
          <w:rFonts w:asciiTheme="majorHAnsi" w:eastAsia="Calibri" w:hAnsiTheme="majorHAnsi" w:cstheme="majorHAnsi"/>
          <w:b/>
          <w:szCs w:val="28"/>
        </w:rPr>
      </w:pPr>
      <w:r w:rsidRPr="00BC3003">
        <w:rPr>
          <w:rFonts w:asciiTheme="majorHAnsi" w:hAnsiTheme="majorHAnsi" w:cstheme="majorHAnsi"/>
          <w:b/>
          <w:bCs/>
          <w:szCs w:val="28"/>
        </w:rPr>
        <w:t xml:space="preserve">Đọc </w:t>
      </w:r>
      <w:r w:rsidRPr="00BC3003">
        <w:rPr>
          <w:rFonts w:asciiTheme="majorHAnsi" w:eastAsia="Calibri" w:hAnsiTheme="majorHAnsi" w:cstheme="majorHAnsi"/>
          <w:b/>
          <w:szCs w:val="28"/>
        </w:rPr>
        <w:t>văn bản sau</w:t>
      </w:r>
      <w:r w:rsidRPr="00BC3003">
        <w:rPr>
          <w:rFonts w:asciiTheme="majorHAnsi" w:eastAsia="Calibri" w:hAnsiTheme="majorHAnsi" w:cstheme="majorHAnsi"/>
          <w:szCs w:val="28"/>
        </w:rPr>
        <w:t>:</w:t>
      </w:r>
    </w:p>
    <w:p w:rsidR="000B7D49" w:rsidRPr="00BC3003" w:rsidRDefault="000B7D49" w:rsidP="000B7D49">
      <w:pPr>
        <w:shd w:val="clear" w:color="auto" w:fill="FFFFFF"/>
        <w:spacing w:before="60" w:after="60"/>
        <w:jc w:val="center"/>
        <w:rPr>
          <w:rFonts w:asciiTheme="majorHAnsi" w:hAnsiTheme="majorHAnsi" w:cstheme="majorHAnsi"/>
          <w:szCs w:val="28"/>
        </w:rPr>
      </w:pPr>
      <w:r w:rsidRPr="00BC3003">
        <w:rPr>
          <w:rFonts w:asciiTheme="majorHAnsi" w:hAnsiTheme="majorHAnsi" w:cstheme="majorHAnsi"/>
          <w:b/>
          <w:bCs/>
          <w:szCs w:val="28"/>
        </w:rPr>
        <w:t>Nguyên nhân khiến Trái Đất nóng lên</w:t>
      </w:r>
    </w:p>
    <w:p w:rsidR="000B7D49" w:rsidRPr="00BC3003" w:rsidRDefault="000B7D49" w:rsidP="000B7D49">
      <w:pPr>
        <w:shd w:val="clear" w:color="auto" w:fill="FFFFFF"/>
        <w:spacing w:before="60"/>
        <w:ind w:firstLine="720"/>
        <w:jc w:val="both"/>
        <w:rPr>
          <w:rFonts w:asciiTheme="majorHAnsi" w:hAnsiTheme="majorHAnsi" w:cstheme="majorHAnsi"/>
          <w:b/>
          <w:szCs w:val="28"/>
        </w:rPr>
      </w:pPr>
      <w:r w:rsidRPr="00BC3003">
        <w:rPr>
          <w:rFonts w:asciiTheme="majorHAnsi" w:hAnsiTheme="majorHAnsi" w:cstheme="majorHAnsi"/>
          <w:b/>
          <w:i/>
          <w:iCs/>
          <w:szCs w:val="28"/>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 Một số hoạt động chính là nguyên nhân khiến cho Trái Đất nóng lên:</w:t>
      </w:r>
    </w:p>
    <w:p w:rsidR="000B7D49" w:rsidRPr="00BC3003" w:rsidRDefault="000B7D49" w:rsidP="000B7D49">
      <w:pPr>
        <w:shd w:val="clear" w:color="auto" w:fill="FFFFFF"/>
        <w:spacing w:before="60"/>
        <w:ind w:firstLine="720"/>
        <w:jc w:val="both"/>
        <w:rPr>
          <w:rFonts w:asciiTheme="majorHAnsi" w:hAnsiTheme="majorHAnsi" w:cstheme="majorHAnsi"/>
          <w:b/>
          <w:szCs w:val="28"/>
        </w:rPr>
      </w:pPr>
      <w:r w:rsidRPr="00BC3003">
        <w:rPr>
          <w:rFonts w:asciiTheme="majorHAnsi" w:hAnsiTheme="majorHAnsi" w:cstheme="majorHAnsi"/>
          <w:b/>
          <w:bCs/>
          <w:iCs/>
          <w:szCs w:val="28"/>
        </w:rPr>
        <w:t>Hiệu ứng nhà kính</w:t>
      </w:r>
    </w:p>
    <w:p w:rsidR="000B7D49" w:rsidRPr="00BC3003" w:rsidRDefault="000B7D49" w:rsidP="000B7D49">
      <w:pPr>
        <w:shd w:val="clear" w:color="auto" w:fill="FFFFFF"/>
        <w:spacing w:before="60"/>
        <w:ind w:firstLine="720"/>
        <w:jc w:val="both"/>
        <w:rPr>
          <w:rFonts w:asciiTheme="majorHAnsi" w:hAnsiTheme="majorHAnsi" w:cstheme="majorHAnsi"/>
          <w:iCs/>
          <w:szCs w:val="28"/>
        </w:rPr>
      </w:pPr>
      <w:r w:rsidRPr="00BC3003">
        <w:rPr>
          <w:rFonts w:asciiTheme="majorHAnsi" w:hAnsiTheme="majorHAnsi" w:cstheme="majorHAnsi"/>
          <w:iCs/>
          <w:szCs w:val="28"/>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rsidR="000B7D49" w:rsidRPr="00BC3003" w:rsidRDefault="000B7D49" w:rsidP="000B7D49">
      <w:pPr>
        <w:shd w:val="clear" w:color="auto" w:fill="FFFFFF"/>
        <w:spacing w:before="60"/>
        <w:ind w:firstLine="720"/>
        <w:jc w:val="both"/>
        <w:rPr>
          <w:rFonts w:asciiTheme="majorHAnsi" w:hAnsiTheme="majorHAnsi" w:cstheme="majorHAnsi"/>
          <w:b/>
          <w:bCs/>
          <w:iCs/>
          <w:szCs w:val="28"/>
        </w:rPr>
      </w:pPr>
      <w:r w:rsidRPr="00BC3003">
        <w:rPr>
          <w:rFonts w:asciiTheme="majorHAnsi" w:hAnsiTheme="majorHAnsi" w:cstheme="majorHAnsi"/>
          <w:b/>
          <w:bCs/>
          <w:iCs/>
          <w:szCs w:val="28"/>
        </w:rPr>
        <w:t>Quá trình công nghiệp hóa</w:t>
      </w:r>
    </w:p>
    <w:p w:rsidR="000B7D49" w:rsidRPr="00BC3003" w:rsidRDefault="000B7D49" w:rsidP="000B7D49">
      <w:pPr>
        <w:shd w:val="clear" w:color="auto" w:fill="FFFFFF"/>
        <w:spacing w:before="60"/>
        <w:ind w:firstLine="720"/>
        <w:jc w:val="both"/>
        <w:rPr>
          <w:rFonts w:asciiTheme="majorHAnsi" w:hAnsiTheme="majorHAnsi" w:cstheme="majorHAnsi"/>
          <w:iCs/>
          <w:szCs w:val="28"/>
        </w:rPr>
      </w:pPr>
      <w:r w:rsidRPr="00BC3003">
        <w:rPr>
          <w:rFonts w:asciiTheme="majorHAnsi" w:hAnsiTheme="majorHAnsi" w:cstheme="majorHAnsi"/>
          <w:iCs/>
          <w:szCs w:val="28"/>
        </w:rPr>
        <w:t xml:space="preserve">Do sự phát triển nhanh chóng như vũ bão của khoa học công nghệ cùng sự phát triển của nền kinh tế nên nhiều nhà máy xả thải trực tiếp và phun khí thải vào môi trường. Số lượng phương tiện từ xe cộ (xe máy, ô tô…) cũng đã thải ra một lượng lớn khí các-bô-níc. Khi lượng khí các-bô-níc có nhiều trong </w:t>
      </w:r>
      <w:r w:rsidRPr="00BC3003">
        <w:rPr>
          <w:rFonts w:asciiTheme="majorHAnsi" w:hAnsiTheme="majorHAnsi" w:cstheme="majorHAnsi"/>
          <w:iCs/>
          <w:szCs w:val="28"/>
        </w:rPr>
        <w:lastRenderedPageBreak/>
        <w:t>bầu khí quyển, do ánh nắng Mặt Trời chiếu vào sẽ làm tăng nhiệt độ của bề mặt Trái Đất.</w:t>
      </w:r>
    </w:p>
    <w:p w:rsidR="000B7D49" w:rsidRPr="00BC3003" w:rsidRDefault="000B7D49" w:rsidP="000B7D49">
      <w:pPr>
        <w:shd w:val="clear" w:color="auto" w:fill="FFFFFF"/>
        <w:spacing w:before="60"/>
        <w:ind w:firstLine="720"/>
        <w:jc w:val="both"/>
        <w:rPr>
          <w:rFonts w:asciiTheme="majorHAnsi" w:hAnsiTheme="majorHAnsi" w:cstheme="majorHAnsi"/>
          <w:b/>
          <w:bCs/>
          <w:iCs/>
          <w:szCs w:val="28"/>
        </w:rPr>
      </w:pPr>
      <w:r w:rsidRPr="00BC3003">
        <w:rPr>
          <w:rFonts w:asciiTheme="majorHAnsi" w:hAnsiTheme="majorHAnsi" w:cstheme="majorHAnsi"/>
          <w:b/>
          <w:bCs/>
          <w:iCs/>
          <w:szCs w:val="28"/>
        </w:rPr>
        <w:t xml:space="preserve"> Rừng bị tàn phá</w:t>
      </w:r>
    </w:p>
    <w:p w:rsidR="000B7D49" w:rsidRPr="00BC3003" w:rsidRDefault="000B7D49" w:rsidP="000B7D49">
      <w:pPr>
        <w:shd w:val="clear" w:color="auto" w:fill="FFFFFF"/>
        <w:spacing w:before="60"/>
        <w:ind w:firstLine="720"/>
        <w:jc w:val="both"/>
        <w:rPr>
          <w:rFonts w:asciiTheme="majorHAnsi" w:hAnsiTheme="majorHAnsi" w:cstheme="majorHAnsi"/>
          <w:b/>
          <w:bCs/>
          <w:iCs/>
          <w:szCs w:val="28"/>
        </w:rPr>
      </w:pPr>
      <w:r w:rsidRPr="00BC3003">
        <w:rPr>
          <w:rFonts w:asciiTheme="majorHAnsi" w:hAnsiTheme="majorHAnsi" w:cstheme="majorHAnsi"/>
          <w:iCs/>
          <w:szCs w:val="28"/>
        </w:rPr>
        <w:t>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rsidR="000B7D49" w:rsidRPr="00BC3003" w:rsidRDefault="000B7D49" w:rsidP="000B7D49">
      <w:pPr>
        <w:shd w:val="clear" w:color="auto" w:fill="FFFFFF"/>
        <w:spacing w:line="268" w:lineRule="auto"/>
        <w:rPr>
          <w:rFonts w:asciiTheme="majorHAnsi" w:hAnsiTheme="majorHAnsi" w:cstheme="majorHAnsi"/>
          <w:i/>
          <w:szCs w:val="28"/>
        </w:rPr>
      </w:pPr>
      <w:r w:rsidRPr="00BC3003">
        <w:rPr>
          <w:rFonts w:asciiTheme="majorHAnsi" w:hAnsiTheme="majorHAnsi" w:cstheme="majorHAnsi"/>
          <w:szCs w:val="28"/>
        </w:rPr>
        <w:t xml:space="preserve">                                                                            </w:t>
      </w:r>
      <w:r w:rsidRPr="00BC3003">
        <w:rPr>
          <w:rFonts w:asciiTheme="majorHAnsi" w:hAnsiTheme="majorHAnsi" w:cstheme="majorHAnsi"/>
          <w:szCs w:val="28"/>
        </w:rPr>
        <w:tab/>
      </w:r>
      <w:r w:rsidRPr="00BC3003">
        <w:rPr>
          <w:rFonts w:asciiTheme="majorHAnsi" w:hAnsiTheme="majorHAnsi" w:cstheme="majorHAnsi"/>
          <w:szCs w:val="28"/>
        </w:rPr>
        <w:tab/>
      </w:r>
      <w:r w:rsidRPr="00BC3003">
        <w:rPr>
          <w:rFonts w:asciiTheme="majorHAnsi" w:hAnsiTheme="majorHAnsi" w:cstheme="majorHAnsi"/>
          <w:szCs w:val="28"/>
        </w:rPr>
        <w:tab/>
        <w:t xml:space="preserve">(Theo LV, </w:t>
      </w:r>
      <w:r w:rsidRPr="00BC3003">
        <w:rPr>
          <w:rFonts w:asciiTheme="majorHAnsi" w:hAnsiTheme="majorHAnsi" w:cstheme="majorHAnsi"/>
          <w:i/>
          <w:szCs w:val="28"/>
        </w:rPr>
        <w:t>quangnam.gov.vn)</w:t>
      </w:r>
    </w:p>
    <w:p w:rsidR="000B7D49" w:rsidRPr="00BC3003" w:rsidRDefault="000B7D49" w:rsidP="000B7D49">
      <w:pPr>
        <w:shd w:val="clear" w:color="auto" w:fill="FFFFFF"/>
        <w:spacing w:before="40"/>
        <w:jc w:val="both"/>
        <w:rPr>
          <w:rFonts w:asciiTheme="majorHAnsi" w:hAnsiTheme="majorHAnsi" w:cstheme="majorHAnsi"/>
          <w:b/>
          <w:bCs/>
          <w:szCs w:val="28"/>
          <w:bdr w:val="none" w:sz="0" w:space="0" w:color="auto" w:frame="1"/>
          <w:lang w:eastAsia="vi-VN"/>
        </w:rPr>
      </w:pPr>
      <w:r w:rsidRPr="00BC3003">
        <w:rPr>
          <w:rFonts w:asciiTheme="majorHAnsi" w:hAnsiTheme="majorHAnsi" w:cstheme="majorHAnsi"/>
          <w:b/>
          <w:bCs/>
          <w:szCs w:val="28"/>
          <w:bdr w:val="none" w:sz="0" w:space="0" w:color="auto" w:frame="1"/>
          <w:lang w:eastAsia="vi-VN"/>
        </w:rPr>
        <w:t>Thực hiện các yêu cầu:</w:t>
      </w:r>
    </w:p>
    <w:p w:rsidR="000B7D49" w:rsidRPr="00BC3003" w:rsidRDefault="000B7D49" w:rsidP="000B7D49">
      <w:pPr>
        <w:spacing w:line="276" w:lineRule="auto"/>
        <w:rPr>
          <w:rFonts w:asciiTheme="majorHAnsi" w:eastAsia="Calibri" w:hAnsiTheme="majorHAnsi" w:cstheme="majorHAnsi"/>
          <w:szCs w:val="28"/>
        </w:rPr>
      </w:pPr>
      <w:r w:rsidRPr="00BC3003">
        <w:rPr>
          <w:rFonts w:asciiTheme="majorHAnsi" w:eastAsia="Calibri" w:hAnsiTheme="majorHAnsi" w:cstheme="majorHAnsi"/>
          <w:b/>
          <w:szCs w:val="28"/>
        </w:rPr>
        <w:t>Câu 1</w:t>
      </w:r>
      <w:r w:rsidRPr="00BC3003">
        <w:rPr>
          <w:rFonts w:asciiTheme="majorHAnsi" w:eastAsia="Calibri" w:hAnsiTheme="majorHAnsi" w:cstheme="majorHAnsi"/>
          <w:b/>
          <w:bCs/>
          <w:szCs w:val="28"/>
        </w:rPr>
        <w:t>.</w:t>
      </w:r>
      <w:r w:rsidRPr="00BC3003">
        <w:rPr>
          <w:rFonts w:asciiTheme="majorHAnsi" w:eastAsia="Calibri" w:hAnsiTheme="majorHAnsi" w:cstheme="majorHAnsi"/>
          <w:szCs w:val="28"/>
        </w:rPr>
        <w:t xml:space="preserve"> Bài viết trên thuộc kiểu văn bản nào?</w:t>
      </w:r>
    </w:p>
    <w:p w:rsidR="000B7D49" w:rsidRPr="00BC3003" w:rsidRDefault="000B7D49" w:rsidP="000B7D49">
      <w:pPr>
        <w:spacing w:line="276" w:lineRule="auto"/>
        <w:ind w:firstLine="720"/>
        <w:rPr>
          <w:rFonts w:asciiTheme="majorHAnsi" w:eastAsia="Calibri" w:hAnsiTheme="majorHAnsi" w:cstheme="majorHAnsi"/>
          <w:szCs w:val="28"/>
        </w:rPr>
      </w:pPr>
      <w:r w:rsidRPr="00BC3003">
        <w:rPr>
          <w:rFonts w:asciiTheme="majorHAnsi" w:eastAsia="Calibri" w:hAnsiTheme="majorHAnsi" w:cstheme="majorHAnsi"/>
          <w:szCs w:val="28"/>
        </w:rPr>
        <w:t>A. Văn bản tự sự.</w:t>
      </w:r>
      <w:r w:rsidRPr="00BC3003">
        <w:rPr>
          <w:rFonts w:asciiTheme="majorHAnsi" w:eastAsia="Calibri" w:hAnsiTheme="majorHAnsi" w:cstheme="majorHAnsi"/>
          <w:szCs w:val="28"/>
        </w:rPr>
        <w:tab/>
      </w:r>
      <w:r w:rsidRPr="00BC3003">
        <w:rPr>
          <w:rFonts w:asciiTheme="majorHAnsi" w:eastAsia="Calibri" w:hAnsiTheme="majorHAnsi" w:cstheme="majorHAnsi"/>
          <w:szCs w:val="28"/>
        </w:rPr>
        <w:tab/>
      </w:r>
      <w:r w:rsidRPr="00BC3003">
        <w:rPr>
          <w:rFonts w:asciiTheme="majorHAnsi" w:eastAsia="Calibri" w:hAnsiTheme="majorHAnsi" w:cstheme="majorHAnsi"/>
          <w:szCs w:val="28"/>
        </w:rPr>
        <w:tab/>
      </w:r>
      <w:r w:rsidRPr="00BC3003">
        <w:rPr>
          <w:rFonts w:asciiTheme="majorHAnsi" w:eastAsia="Calibri" w:hAnsiTheme="majorHAnsi" w:cstheme="majorHAnsi"/>
          <w:szCs w:val="28"/>
        </w:rPr>
        <w:tab/>
        <w:t xml:space="preserve">B. Văn bản nghị luận.                           </w:t>
      </w:r>
    </w:p>
    <w:p w:rsidR="000B7D49" w:rsidRPr="00BC3003" w:rsidRDefault="000B7D49" w:rsidP="000B7D49">
      <w:pPr>
        <w:spacing w:line="276" w:lineRule="auto"/>
        <w:ind w:firstLine="720"/>
        <w:rPr>
          <w:rFonts w:asciiTheme="majorHAnsi" w:eastAsia="Calibri" w:hAnsiTheme="majorHAnsi" w:cstheme="majorHAnsi"/>
          <w:szCs w:val="28"/>
        </w:rPr>
      </w:pPr>
      <w:r w:rsidRPr="00BC3003">
        <w:rPr>
          <w:rFonts w:asciiTheme="majorHAnsi" w:eastAsia="Calibri" w:hAnsiTheme="majorHAnsi" w:cstheme="majorHAnsi"/>
          <w:szCs w:val="28"/>
        </w:rPr>
        <w:t>C. Văn bản miêu tả.</w:t>
      </w:r>
      <w:r w:rsidRPr="00BC3003">
        <w:rPr>
          <w:rFonts w:asciiTheme="majorHAnsi" w:eastAsia="Calibri" w:hAnsiTheme="majorHAnsi" w:cstheme="majorHAnsi"/>
          <w:szCs w:val="28"/>
        </w:rPr>
        <w:tab/>
      </w:r>
      <w:r w:rsidRPr="00BC3003">
        <w:rPr>
          <w:rFonts w:asciiTheme="majorHAnsi" w:eastAsia="Calibri" w:hAnsiTheme="majorHAnsi" w:cstheme="majorHAnsi"/>
          <w:szCs w:val="28"/>
        </w:rPr>
        <w:tab/>
      </w:r>
      <w:r w:rsidRPr="00BC3003">
        <w:rPr>
          <w:rFonts w:asciiTheme="majorHAnsi" w:eastAsia="Calibri" w:hAnsiTheme="majorHAnsi" w:cstheme="majorHAnsi"/>
          <w:szCs w:val="28"/>
        </w:rPr>
        <w:tab/>
      </w:r>
      <w:r w:rsidRPr="00BC3003">
        <w:rPr>
          <w:rFonts w:asciiTheme="majorHAnsi" w:eastAsia="Calibri" w:hAnsiTheme="majorHAnsi" w:cstheme="majorHAnsi"/>
          <w:szCs w:val="28"/>
        </w:rPr>
        <w:tab/>
        <w:t xml:space="preserve">D. Văn bản thông tin. </w:t>
      </w:r>
    </w:p>
    <w:p w:rsidR="000B7D49" w:rsidRPr="00BC3003" w:rsidRDefault="000B7D49" w:rsidP="000B7D49">
      <w:pPr>
        <w:shd w:val="clear" w:color="auto" w:fill="FFFFFF"/>
        <w:spacing w:line="268" w:lineRule="auto"/>
        <w:jc w:val="both"/>
        <w:rPr>
          <w:rFonts w:asciiTheme="majorHAnsi" w:hAnsiTheme="majorHAnsi" w:cstheme="majorHAnsi"/>
          <w:szCs w:val="28"/>
        </w:rPr>
      </w:pPr>
      <w:r w:rsidRPr="00BC3003">
        <w:rPr>
          <w:rFonts w:asciiTheme="majorHAnsi" w:hAnsiTheme="majorHAnsi" w:cstheme="majorHAnsi"/>
          <w:b/>
          <w:szCs w:val="28"/>
          <w:lang w:val="pl-PL"/>
        </w:rPr>
        <w:t>Câu 2.</w:t>
      </w:r>
      <w:r w:rsidRPr="00BC3003">
        <w:rPr>
          <w:rFonts w:asciiTheme="majorHAnsi" w:hAnsiTheme="majorHAnsi" w:cstheme="majorHAnsi"/>
          <w:szCs w:val="28"/>
          <w:lang w:val="pl-PL"/>
        </w:rPr>
        <w:t xml:space="preserve"> Đoạn văn in đậm đầu bài viết </w:t>
      </w:r>
      <w:r w:rsidRPr="00BC3003">
        <w:rPr>
          <w:rFonts w:asciiTheme="majorHAnsi" w:hAnsiTheme="majorHAnsi" w:cstheme="majorHAnsi"/>
          <w:i/>
          <w:szCs w:val="28"/>
          <w:shd w:val="clear" w:color="auto" w:fill="FFFFFF"/>
          <w:lang w:val="pt-BR"/>
        </w:rPr>
        <w:t>“</w:t>
      </w:r>
      <w:r w:rsidRPr="00BC3003">
        <w:rPr>
          <w:rFonts w:asciiTheme="majorHAnsi" w:hAnsiTheme="majorHAnsi" w:cstheme="majorHAnsi"/>
          <w:i/>
          <w:iCs/>
          <w:szCs w:val="28"/>
        </w:rPr>
        <w:t>Hiện tại, Trái Đất nóng lên… nguyên nhân khiến cho Trái Đất nóng lên:”</w:t>
      </w:r>
      <w:r w:rsidRPr="00BC3003">
        <w:rPr>
          <w:rFonts w:asciiTheme="majorHAnsi" w:hAnsiTheme="majorHAnsi" w:cstheme="majorHAnsi"/>
          <w:szCs w:val="28"/>
        </w:rPr>
        <w:t xml:space="preserve"> </w:t>
      </w:r>
      <w:r w:rsidRPr="00BC3003">
        <w:rPr>
          <w:rFonts w:asciiTheme="majorHAnsi" w:hAnsiTheme="majorHAnsi" w:cstheme="majorHAnsi"/>
          <w:szCs w:val="28"/>
          <w:shd w:val="clear" w:color="auto" w:fill="FFFFFF"/>
          <w:lang w:val="pt-BR"/>
        </w:rPr>
        <w:t>là bộ phận nào của văn bản?</w:t>
      </w:r>
    </w:p>
    <w:p w:rsidR="000B7D49" w:rsidRPr="00BC3003" w:rsidRDefault="000B7D49" w:rsidP="000B7D49">
      <w:pPr>
        <w:ind w:right="-193"/>
        <w:jc w:val="both"/>
        <w:rPr>
          <w:rFonts w:asciiTheme="majorHAnsi" w:hAnsiTheme="majorHAnsi" w:cstheme="majorHAnsi"/>
          <w:szCs w:val="28"/>
          <w:shd w:val="clear" w:color="auto" w:fill="FFFFFF"/>
          <w:lang w:val="pt-BR"/>
        </w:rPr>
      </w:pPr>
      <w:r w:rsidRPr="00BC3003">
        <w:rPr>
          <w:rFonts w:asciiTheme="majorHAnsi" w:hAnsiTheme="majorHAnsi" w:cstheme="majorHAnsi"/>
          <w:szCs w:val="28"/>
          <w:shd w:val="clear" w:color="auto" w:fill="FFFFFF"/>
          <w:lang w:val="pt-BR"/>
        </w:rPr>
        <w:t xml:space="preserve">          </w:t>
      </w:r>
      <w:r w:rsidRPr="00BC3003">
        <w:rPr>
          <w:rFonts w:asciiTheme="majorHAnsi" w:hAnsiTheme="majorHAnsi" w:cstheme="majorHAnsi"/>
          <w:szCs w:val="28"/>
          <w:shd w:val="clear" w:color="auto" w:fill="FFFFFF"/>
          <w:lang w:val="pt-BR"/>
        </w:rPr>
        <w:tab/>
        <w:t xml:space="preserve">A. Nhan đề.                                       </w:t>
      </w:r>
      <w:r w:rsidRPr="00BC3003">
        <w:rPr>
          <w:rFonts w:asciiTheme="majorHAnsi" w:hAnsiTheme="majorHAnsi" w:cstheme="majorHAnsi"/>
          <w:szCs w:val="28"/>
          <w:shd w:val="clear" w:color="auto" w:fill="FFFFFF"/>
          <w:lang w:val="pt-BR"/>
        </w:rPr>
        <w:tab/>
        <w:t xml:space="preserve">B. Sa pô.                  </w:t>
      </w:r>
    </w:p>
    <w:p w:rsidR="000B7D49" w:rsidRPr="00BC3003" w:rsidRDefault="000B7D49" w:rsidP="000B7D49">
      <w:pPr>
        <w:ind w:right="-193" w:firstLine="720"/>
        <w:jc w:val="both"/>
        <w:rPr>
          <w:rFonts w:asciiTheme="majorHAnsi" w:hAnsiTheme="majorHAnsi" w:cstheme="majorHAnsi"/>
          <w:szCs w:val="28"/>
          <w:shd w:val="clear" w:color="auto" w:fill="FFFFFF"/>
          <w:lang w:val="pt-BR"/>
        </w:rPr>
      </w:pPr>
      <w:r w:rsidRPr="00BC3003">
        <w:rPr>
          <w:rFonts w:asciiTheme="majorHAnsi" w:hAnsiTheme="majorHAnsi" w:cstheme="majorHAnsi"/>
          <w:szCs w:val="28"/>
          <w:shd w:val="clear" w:color="auto" w:fill="FFFFFF"/>
          <w:lang w:val="pt-BR"/>
        </w:rPr>
        <w:t xml:space="preserve">C. Đề mục.                                        </w:t>
      </w:r>
      <w:r w:rsidRPr="00BC3003">
        <w:rPr>
          <w:rFonts w:asciiTheme="majorHAnsi" w:hAnsiTheme="majorHAnsi" w:cstheme="majorHAnsi"/>
          <w:szCs w:val="28"/>
          <w:shd w:val="clear" w:color="auto" w:fill="FFFFFF"/>
          <w:lang w:val="pt-BR"/>
        </w:rPr>
        <w:tab/>
        <w:t>D. Đoạn văn.</w:t>
      </w:r>
    </w:p>
    <w:p w:rsidR="000B7D49" w:rsidRPr="00BC3003" w:rsidRDefault="000B7D49" w:rsidP="000B7D49">
      <w:pPr>
        <w:spacing w:line="360" w:lineRule="auto"/>
        <w:rPr>
          <w:rFonts w:asciiTheme="majorHAnsi" w:hAnsiTheme="majorHAnsi" w:cstheme="majorHAnsi"/>
          <w:b/>
          <w:bCs/>
          <w:szCs w:val="28"/>
        </w:rPr>
      </w:pPr>
      <w:r w:rsidRPr="00BC3003">
        <w:rPr>
          <w:rFonts w:asciiTheme="majorHAnsi" w:hAnsiTheme="majorHAnsi" w:cstheme="majorHAnsi"/>
          <w:szCs w:val="28"/>
        </w:rPr>
        <w:pict>
          <v:line id="_x0000_s1027" style="position:absolute;flip:y;z-index:251658240" from="2.25pt,4.55pt" to="484.25pt,2in"/>
        </w:pict>
      </w:r>
      <w:r w:rsidRPr="00BC3003">
        <w:rPr>
          <w:rFonts w:asciiTheme="majorHAnsi" w:hAnsiTheme="majorHAnsi" w:cstheme="majorHAnsi"/>
          <w:szCs w:val="28"/>
        </w:rPr>
        <w:pict>
          <v:line id="_x0000_s1028" style="position:absolute;z-index:251658240" from="0,2.5pt" to="490.5pt,144.3pt"/>
        </w:pict>
      </w:r>
    </w:p>
    <w:p w:rsidR="000B7D49" w:rsidRPr="00BC3003" w:rsidRDefault="000B7D49" w:rsidP="000B7D49">
      <w:pPr>
        <w:rPr>
          <w:rFonts w:asciiTheme="majorHAnsi" w:hAnsiTheme="majorHAnsi" w:cstheme="majorHAnsi"/>
          <w:b/>
          <w:bCs/>
          <w:szCs w:val="28"/>
        </w:rPr>
      </w:pPr>
    </w:p>
    <w:p w:rsidR="000B7D49" w:rsidRPr="00BC3003" w:rsidRDefault="000B7D49" w:rsidP="000B7D49">
      <w:pPr>
        <w:rPr>
          <w:rFonts w:asciiTheme="majorHAnsi" w:hAnsiTheme="majorHAnsi" w:cstheme="majorHAnsi"/>
          <w:b/>
          <w:bCs/>
          <w:szCs w:val="28"/>
        </w:rPr>
      </w:pPr>
    </w:p>
    <w:p w:rsidR="000B7D49" w:rsidRPr="00BC3003" w:rsidRDefault="000B7D49" w:rsidP="000B7D49">
      <w:pPr>
        <w:rPr>
          <w:rFonts w:asciiTheme="majorHAnsi" w:hAnsiTheme="majorHAnsi" w:cstheme="majorHAnsi"/>
          <w:b/>
          <w:bCs/>
          <w:szCs w:val="28"/>
        </w:rPr>
      </w:pPr>
    </w:p>
    <w:p w:rsidR="000B7D49" w:rsidRPr="00BC3003" w:rsidRDefault="000B7D49" w:rsidP="000B7D49">
      <w:pPr>
        <w:rPr>
          <w:rFonts w:asciiTheme="majorHAnsi" w:hAnsiTheme="majorHAnsi" w:cstheme="majorHAnsi"/>
          <w:szCs w:val="28"/>
        </w:rPr>
      </w:pPr>
    </w:p>
    <w:p w:rsidR="000B7D49" w:rsidRPr="00BC3003" w:rsidRDefault="000B7D49" w:rsidP="000B7D49">
      <w:pPr>
        <w:jc w:val="center"/>
        <w:rPr>
          <w:rFonts w:asciiTheme="majorHAnsi" w:hAnsiTheme="majorHAnsi" w:cstheme="majorHAnsi"/>
          <w:i/>
          <w:szCs w:val="28"/>
        </w:rPr>
      </w:pPr>
      <w:r w:rsidRPr="00BC3003">
        <w:rPr>
          <w:rFonts w:asciiTheme="majorHAnsi" w:hAnsiTheme="majorHAnsi" w:cstheme="majorHAnsi"/>
          <w:i/>
          <w:szCs w:val="28"/>
        </w:rPr>
        <w:t>Thí sinh</w:t>
      </w:r>
    </w:p>
    <w:p w:rsidR="000B7D49" w:rsidRPr="00BC3003" w:rsidRDefault="000B7D49" w:rsidP="000B7D49">
      <w:pPr>
        <w:tabs>
          <w:tab w:val="left" w:pos="3720"/>
        </w:tabs>
        <w:rPr>
          <w:rFonts w:asciiTheme="majorHAnsi" w:hAnsiTheme="majorHAnsi" w:cstheme="majorHAnsi"/>
          <w:i/>
          <w:szCs w:val="28"/>
        </w:rPr>
      </w:pPr>
      <w:r w:rsidRPr="00BC3003">
        <w:rPr>
          <w:rFonts w:asciiTheme="majorHAnsi" w:hAnsiTheme="majorHAnsi" w:cstheme="majorHAnsi"/>
          <w:i/>
          <w:szCs w:val="28"/>
        </w:rPr>
        <w:t xml:space="preserve">                                         không viết vào phần gạch chéo này.</w:t>
      </w:r>
    </w:p>
    <w:p w:rsidR="000B7D49" w:rsidRPr="00BC3003" w:rsidRDefault="000B7D49" w:rsidP="000B7D49">
      <w:pPr>
        <w:tabs>
          <w:tab w:val="left" w:pos="3720"/>
        </w:tabs>
        <w:rPr>
          <w:rFonts w:asciiTheme="majorHAnsi" w:hAnsiTheme="majorHAnsi" w:cstheme="majorHAnsi"/>
          <w:i/>
          <w:szCs w:val="28"/>
        </w:rPr>
      </w:pPr>
    </w:p>
    <w:p w:rsidR="000B7D49" w:rsidRPr="00BC3003" w:rsidRDefault="000B7D49" w:rsidP="000B7D49">
      <w:pPr>
        <w:rPr>
          <w:rFonts w:asciiTheme="majorHAnsi" w:hAnsiTheme="majorHAnsi" w:cstheme="majorHAnsi"/>
          <w:szCs w:val="28"/>
        </w:rPr>
      </w:pPr>
      <w:r w:rsidRPr="00BC3003">
        <w:rPr>
          <w:rFonts w:asciiTheme="majorHAnsi" w:hAnsiTheme="majorHAnsi" w:cstheme="majorHAnsi"/>
          <w:szCs w:val="28"/>
        </w:rPr>
        <w:pict>
          <v:line id="_x0000_s1026" style="position:absolute;flip:y;z-index:251658240" from="9.45pt,8.2pt" to="486.45pt,8.65pt"/>
        </w:pict>
      </w:r>
    </w:p>
    <w:p w:rsidR="000B7D49" w:rsidRPr="00BC3003" w:rsidRDefault="000B7D49" w:rsidP="000B7D49">
      <w:pPr>
        <w:spacing w:before="40"/>
        <w:jc w:val="both"/>
        <w:rPr>
          <w:rFonts w:asciiTheme="majorHAnsi" w:eastAsia="Calibri" w:hAnsiTheme="majorHAnsi" w:cstheme="majorHAnsi"/>
          <w:szCs w:val="28"/>
        </w:rPr>
      </w:pPr>
      <w:r w:rsidRPr="00BC3003">
        <w:rPr>
          <w:rFonts w:asciiTheme="majorHAnsi" w:eastAsia="Calibri" w:hAnsiTheme="majorHAnsi" w:cstheme="majorHAnsi"/>
          <w:b/>
          <w:bCs/>
          <w:szCs w:val="28"/>
        </w:rPr>
        <w:t>Câu 3</w:t>
      </w:r>
      <w:r w:rsidRPr="00BC3003">
        <w:rPr>
          <w:rFonts w:asciiTheme="majorHAnsi" w:eastAsia="Calibri" w:hAnsiTheme="majorHAnsi" w:cstheme="majorHAnsi"/>
          <w:szCs w:val="28"/>
        </w:rPr>
        <w:t>. Theo văn bản, các nguyên nhân chính khiến Trái Đất nóng lên là gì?</w:t>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A. Hiệu ứng nhà kính; thủng tầng ô-dôn; quá trình công nghiệp hóa.</w:t>
      </w:r>
      <w:r w:rsidRPr="00BC3003">
        <w:rPr>
          <w:rFonts w:asciiTheme="majorHAnsi" w:eastAsia="Calibri" w:hAnsiTheme="majorHAnsi" w:cstheme="majorHAnsi"/>
          <w:szCs w:val="28"/>
        </w:rPr>
        <w:tab/>
      </w:r>
      <w:r w:rsidRPr="00BC3003">
        <w:rPr>
          <w:rFonts w:asciiTheme="majorHAnsi" w:eastAsia="Calibri" w:hAnsiTheme="majorHAnsi" w:cstheme="majorHAnsi"/>
          <w:szCs w:val="28"/>
        </w:rPr>
        <w:tab/>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B. Quá trình công nghiệp hóa; tăng khí mê tan; rừng bị tàn phá .</w:t>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C. Hiệu ứng nhà kính; quá trình công nghiệp hóa; rừng bị tàn phá.</w:t>
      </w:r>
      <w:r w:rsidRPr="00BC3003">
        <w:rPr>
          <w:rFonts w:asciiTheme="majorHAnsi" w:eastAsia="Calibri" w:hAnsiTheme="majorHAnsi" w:cstheme="majorHAnsi"/>
          <w:szCs w:val="28"/>
        </w:rPr>
        <w:tab/>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D. Số lượng phương tiện xe cộ tăng nhanh; hiệu ứng nhà kính; rừng bị tàn phá.</w:t>
      </w:r>
    </w:p>
    <w:p w:rsidR="000B7D49" w:rsidRPr="00BC3003" w:rsidRDefault="000B7D49" w:rsidP="000B7D49">
      <w:pPr>
        <w:spacing w:before="40"/>
        <w:jc w:val="both"/>
        <w:rPr>
          <w:rFonts w:asciiTheme="majorHAnsi" w:eastAsia="Calibri" w:hAnsiTheme="majorHAnsi" w:cstheme="majorHAnsi"/>
          <w:szCs w:val="28"/>
        </w:rPr>
      </w:pPr>
      <w:r w:rsidRPr="00BC3003">
        <w:rPr>
          <w:rFonts w:asciiTheme="majorHAnsi" w:eastAsia="Calibri" w:hAnsiTheme="majorHAnsi" w:cstheme="majorHAnsi"/>
          <w:b/>
          <w:szCs w:val="28"/>
        </w:rPr>
        <w:t>Câu 4</w:t>
      </w:r>
      <w:r w:rsidRPr="00BC3003">
        <w:rPr>
          <w:rFonts w:asciiTheme="majorHAnsi" w:eastAsia="Calibri" w:hAnsiTheme="majorHAnsi" w:cstheme="majorHAnsi"/>
          <w:b/>
          <w:bCs/>
          <w:szCs w:val="28"/>
        </w:rPr>
        <w:t>.</w:t>
      </w:r>
      <w:r w:rsidRPr="00BC3003">
        <w:rPr>
          <w:rFonts w:asciiTheme="majorHAnsi" w:eastAsia="Calibri" w:hAnsiTheme="majorHAnsi" w:cstheme="majorHAnsi"/>
          <w:szCs w:val="28"/>
        </w:rPr>
        <w:t xml:space="preserve"> Các đề mục được in đậm trong văn bản có tác dụng như thế nào?</w:t>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 xml:space="preserve">A. Nêu lên các thông tin chủ yếu của văn bản.  </w:t>
      </w:r>
      <w:r w:rsidRPr="00BC3003">
        <w:rPr>
          <w:rFonts w:asciiTheme="majorHAnsi" w:eastAsia="Calibri" w:hAnsiTheme="majorHAnsi" w:cstheme="majorHAnsi"/>
          <w:szCs w:val="28"/>
        </w:rPr>
        <w:tab/>
      </w:r>
      <w:r w:rsidRPr="00BC3003">
        <w:rPr>
          <w:rFonts w:asciiTheme="majorHAnsi" w:eastAsia="Calibri" w:hAnsiTheme="majorHAnsi" w:cstheme="majorHAnsi"/>
          <w:szCs w:val="28"/>
        </w:rPr>
        <w:tab/>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B. Nêu lên chủ đề của văn bản.</w:t>
      </w:r>
      <w:r w:rsidRPr="00BC3003">
        <w:rPr>
          <w:rFonts w:asciiTheme="majorHAnsi" w:eastAsia="Calibri" w:hAnsiTheme="majorHAnsi" w:cstheme="majorHAnsi"/>
          <w:szCs w:val="28"/>
        </w:rPr>
        <w:tab/>
      </w:r>
      <w:r w:rsidRPr="00BC3003">
        <w:rPr>
          <w:rFonts w:asciiTheme="majorHAnsi" w:eastAsia="Calibri" w:hAnsiTheme="majorHAnsi" w:cstheme="majorHAnsi"/>
          <w:szCs w:val="28"/>
        </w:rPr>
        <w:tab/>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lastRenderedPageBreak/>
        <w:t>C. Nêu lên thông điệp của văn bản.</w:t>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D. Nêu lên mục đích của văn bản.</w:t>
      </w:r>
    </w:p>
    <w:p w:rsidR="000B7D49" w:rsidRPr="00BC3003" w:rsidRDefault="000B7D49" w:rsidP="000B7D49">
      <w:pPr>
        <w:spacing w:before="40"/>
        <w:jc w:val="both"/>
        <w:rPr>
          <w:rFonts w:asciiTheme="majorHAnsi" w:eastAsia="Calibri" w:hAnsiTheme="majorHAnsi" w:cstheme="majorHAnsi"/>
          <w:szCs w:val="28"/>
        </w:rPr>
      </w:pPr>
      <w:r w:rsidRPr="00BC3003">
        <w:rPr>
          <w:rFonts w:asciiTheme="majorHAnsi" w:eastAsia="Calibri" w:hAnsiTheme="majorHAnsi" w:cstheme="majorHAnsi"/>
          <w:b/>
          <w:szCs w:val="28"/>
        </w:rPr>
        <w:t>Câu 5</w:t>
      </w:r>
      <w:r w:rsidRPr="00BC3003">
        <w:rPr>
          <w:rFonts w:asciiTheme="majorHAnsi" w:eastAsia="Calibri" w:hAnsiTheme="majorHAnsi" w:cstheme="majorHAnsi"/>
          <w:szCs w:val="28"/>
        </w:rPr>
        <w:t xml:space="preserve">. Dòng nào sau đây nêu lên chính xác nghĩa của từ </w:t>
      </w:r>
      <w:r w:rsidRPr="00BC3003">
        <w:rPr>
          <w:rFonts w:asciiTheme="majorHAnsi" w:eastAsia="Calibri" w:hAnsiTheme="majorHAnsi" w:cstheme="majorHAnsi"/>
          <w:i/>
          <w:iCs/>
          <w:szCs w:val="28"/>
        </w:rPr>
        <w:t>hoang mạc</w:t>
      </w:r>
      <w:r w:rsidRPr="00BC3003">
        <w:rPr>
          <w:rFonts w:asciiTheme="majorHAnsi" w:eastAsia="Calibri" w:hAnsiTheme="majorHAnsi" w:cstheme="majorHAnsi"/>
          <w:szCs w:val="28"/>
        </w:rPr>
        <w:t xml:space="preserve"> trong câu văn:</w:t>
      </w:r>
      <w:r w:rsidRPr="00BC3003">
        <w:rPr>
          <w:rFonts w:asciiTheme="majorHAnsi" w:hAnsiTheme="majorHAnsi" w:cstheme="majorHAnsi"/>
          <w:i/>
          <w:iCs/>
          <w:szCs w:val="28"/>
        </w:rPr>
        <w:t xml:space="preserve"> “Diện tích rừng bị tàn phá ngày càng rộng, tia nắng Mặt Trời chiếu xuống Trái Đất không có tầng lá xanh của cây chặn lại nên khi chiếu xuống mặt đất sẽ hình thành những vùng đất khô cằn, nóng như hoang mạc.”</w:t>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A. Vùng đất hoang rộng lớn, hầu như không có cây cối và người ở.</w:t>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B. Vùng đất hoang rộng lớn, khí hậu khô, hầu như không có cây cối và người ở.</w:t>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C. Vùng đất có khí hậu khô cằn, không có cây cối và người ở.</w:t>
      </w:r>
    </w:p>
    <w:p w:rsidR="000B7D49" w:rsidRPr="00BC3003" w:rsidRDefault="000B7D49" w:rsidP="000B7D49">
      <w:pPr>
        <w:spacing w:before="40"/>
        <w:ind w:firstLine="720"/>
        <w:jc w:val="both"/>
        <w:rPr>
          <w:rFonts w:asciiTheme="majorHAnsi" w:eastAsia="Calibri" w:hAnsiTheme="majorHAnsi" w:cstheme="majorHAnsi"/>
          <w:spacing w:val="-5"/>
          <w:szCs w:val="28"/>
        </w:rPr>
      </w:pPr>
      <w:r w:rsidRPr="00BC3003">
        <w:rPr>
          <w:rFonts w:asciiTheme="majorHAnsi" w:eastAsia="Calibri" w:hAnsiTheme="majorHAnsi" w:cstheme="majorHAnsi"/>
          <w:spacing w:val="-5"/>
          <w:szCs w:val="28"/>
        </w:rPr>
        <w:t>D. Vùng có lượng mưa rất ít, ít hơn lượng cần thiết để hầu hết các loại thực vật sinh trưởng.</w:t>
      </w:r>
    </w:p>
    <w:p w:rsidR="000B7D49" w:rsidRPr="00BC3003" w:rsidRDefault="000B7D49" w:rsidP="000B7D49">
      <w:pPr>
        <w:spacing w:before="40"/>
        <w:jc w:val="both"/>
        <w:rPr>
          <w:rFonts w:asciiTheme="majorHAnsi" w:eastAsia="Calibri" w:hAnsiTheme="majorHAnsi" w:cstheme="majorHAnsi"/>
          <w:szCs w:val="28"/>
        </w:rPr>
      </w:pPr>
      <w:r w:rsidRPr="00BC3003">
        <w:rPr>
          <w:rFonts w:asciiTheme="majorHAnsi" w:eastAsia="Calibri" w:hAnsiTheme="majorHAnsi" w:cstheme="majorHAnsi"/>
          <w:b/>
          <w:szCs w:val="28"/>
        </w:rPr>
        <w:t xml:space="preserve">Câu 6. </w:t>
      </w:r>
      <w:r w:rsidRPr="00BC3003">
        <w:rPr>
          <w:rFonts w:asciiTheme="majorHAnsi" w:eastAsia="Calibri" w:hAnsiTheme="majorHAnsi" w:cstheme="majorHAnsi"/>
          <w:szCs w:val="28"/>
        </w:rPr>
        <w:t>Từ được in đậm trong câu:</w:t>
      </w:r>
      <w:r w:rsidRPr="00BC3003">
        <w:rPr>
          <w:rFonts w:asciiTheme="majorHAnsi" w:eastAsia="Calibri" w:hAnsiTheme="majorHAnsi" w:cstheme="majorHAnsi"/>
          <w:b/>
          <w:szCs w:val="28"/>
        </w:rPr>
        <w:t xml:space="preserve"> </w:t>
      </w:r>
      <w:r w:rsidRPr="00BC3003">
        <w:rPr>
          <w:rFonts w:asciiTheme="majorHAnsi" w:eastAsia="Calibri" w:hAnsiTheme="majorHAnsi" w:cstheme="majorHAnsi"/>
          <w:bCs/>
          <w:szCs w:val="28"/>
        </w:rPr>
        <w:t>“</w:t>
      </w:r>
      <w:r w:rsidRPr="00BC3003">
        <w:rPr>
          <w:rFonts w:asciiTheme="majorHAnsi" w:eastAsia="Calibri" w:hAnsiTheme="majorHAnsi" w:cstheme="majorHAnsi"/>
          <w:i/>
          <w:iCs/>
          <w:szCs w:val="28"/>
        </w:rPr>
        <w:t xml:space="preserve">Khi lượng khí </w:t>
      </w:r>
      <w:r w:rsidRPr="00BC3003">
        <w:rPr>
          <w:rFonts w:asciiTheme="majorHAnsi" w:eastAsia="Calibri" w:hAnsiTheme="majorHAnsi" w:cstheme="majorHAnsi"/>
          <w:b/>
          <w:i/>
          <w:iCs/>
          <w:szCs w:val="28"/>
        </w:rPr>
        <w:t>các-bô-níc</w:t>
      </w:r>
      <w:r w:rsidRPr="00BC3003">
        <w:rPr>
          <w:rFonts w:asciiTheme="majorHAnsi" w:eastAsia="Calibri" w:hAnsiTheme="majorHAnsi" w:cstheme="majorHAnsi"/>
          <w:i/>
          <w:iCs/>
          <w:szCs w:val="28"/>
        </w:rPr>
        <w:t xml:space="preserve"> có nhiều trong bầu khí quyển, do ánh nắng Mặt Trời chiếu vào sẽ làm tăng nhiệt độ của bề mặt Trái Đất.”</w:t>
      </w:r>
      <w:r w:rsidRPr="00BC3003">
        <w:rPr>
          <w:rFonts w:asciiTheme="majorHAnsi" w:eastAsia="Calibri" w:hAnsiTheme="majorHAnsi" w:cstheme="majorHAnsi"/>
          <w:szCs w:val="28"/>
        </w:rPr>
        <w:t xml:space="preserve"> có nguồn gốc từ tiếng nước nào?</w:t>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A. Tiếng Hán.</w:t>
      </w:r>
      <w:r w:rsidRPr="00BC3003">
        <w:rPr>
          <w:rFonts w:asciiTheme="majorHAnsi" w:eastAsia="Calibri" w:hAnsiTheme="majorHAnsi" w:cstheme="majorHAnsi"/>
          <w:szCs w:val="28"/>
        </w:rPr>
        <w:tab/>
        <w:t>B. Tiếng Pháp.</w:t>
      </w:r>
      <w:r w:rsidRPr="00BC3003">
        <w:rPr>
          <w:rFonts w:asciiTheme="majorHAnsi" w:eastAsia="Calibri" w:hAnsiTheme="majorHAnsi" w:cstheme="majorHAnsi"/>
          <w:szCs w:val="28"/>
        </w:rPr>
        <w:tab/>
        <w:t>C. Tiếng Hàn.</w:t>
      </w:r>
      <w:r w:rsidRPr="00BC3003">
        <w:rPr>
          <w:rFonts w:asciiTheme="majorHAnsi" w:eastAsia="Calibri" w:hAnsiTheme="majorHAnsi" w:cstheme="majorHAnsi"/>
          <w:szCs w:val="28"/>
        </w:rPr>
        <w:tab/>
        <w:t>D. Tiếng Anh.</w:t>
      </w:r>
    </w:p>
    <w:p w:rsidR="000B7D49" w:rsidRPr="00BC3003" w:rsidRDefault="000B7D49" w:rsidP="000B7D49">
      <w:pPr>
        <w:spacing w:before="40"/>
        <w:jc w:val="both"/>
        <w:rPr>
          <w:rFonts w:asciiTheme="majorHAnsi" w:eastAsia="Calibri" w:hAnsiTheme="majorHAnsi" w:cstheme="majorHAnsi"/>
          <w:szCs w:val="28"/>
        </w:rPr>
      </w:pPr>
      <w:r w:rsidRPr="00BC3003">
        <w:rPr>
          <w:rFonts w:asciiTheme="majorHAnsi" w:eastAsia="Calibri" w:hAnsiTheme="majorHAnsi" w:cstheme="majorHAnsi"/>
          <w:b/>
          <w:bCs/>
          <w:szCs w:val="28"/>
        </w:rPr>
        <w:t>Câu 7</w:t>
      </w:r>
      <w:r w:rsidRPr="00BC3003">
        <w:rPr>
          <w:rFonts w:asciiTheme="majorHAnsi" w:eastAsia="Calibri" w:hAnsiTheme="majorHAnsi" w:cstheme="majorHAnsi"/>
          <w:szCs w:val="28"/>
        </w:rPr>
        <w:t xml:space="preserve">. Từ </w:t>
      </w:r>
      <w:r w:rsidRPr="00BC3003">
        <w:rPr>
          <w:rFonts w:asciiTheme="majorHAnsi" w:eastAsia="Calibri" w:hAnsiTheme="majorHAnsi" w:cstheme="majorHAnsi"/>
          <w:i/>
          <w:szCs w:val="28"/>
        </w:rPr>
        <w:t xml:space="preserve">“sẽ </w:t>
      </w:r>
      <w:r w:rsidRPr="00BC3003">
        <w:rPr>
          <w:rFonts w:asciiTheme="majorHAnsi" w:eastAsia="Calibri" w:hAnsiTheme="majorHAnsi" w:cstheme="majorHAnsi"/>
          <w:szCs w:val="28"/>
        </w:rPr>
        <w:t xml:space="preserve"> trong cụm từ “</w:t>
      </w:r>
      <w:r w:rsidRPr="00BC3003">
        <w:rPr>
          <w:rFonts w:asciiTheme="majorHAnsi" w:hAnsiTheme="majorHAnsi" w:cstheme="majorHAnsi"/>
          <w:i/>
          <w:iCs/>
          <w:szCs w:val="28"/>
        </w:rPr>
        <w:t xml:space="preserve">sẽ hình thành nên những vùng đất khô cằn, nóng như hoang mạc” </w:t>
      </w:r>
      <w:r w:rsidRPr="00BC3003">
        <w:rPr>
          <w:rFonts w:asciiTheme="majorHAnsi" w:hAnsiTheme="majorHAnsi" w:cstheme="majorHAnsi"/>
          <w:iCs/>
          <w:szCs w:val="28"/>
        </w:rPr>
        <w:t>là phó từ chỉ</w:t>
      </w:r>
    </w:p>
    <w:p w:rsidR="000B7D49" w:rsidRPr="00BC3003" w:rsidRDefault="000B7D49" w:rsidP="000B7D49">
      <w:pPr>
        <w:spacing w:before="40"/>
        <w:ind w:firstLine="720"/>
        <w:jc w:val="both"/>
        <w:rPr>
          <w:rFonts w:asciiTheme="majorHAnsi" w:eastAsia="Calibri" w:hAnsiTheme="majorHAnsi" w:cstheme="majorHAnsi"/>
          <w:szCs w:val="28"/>
        </w:rPr>
      </w:pPr>
      <w:r w:rsidRPr="00BC3003">
        <w:rPr>
          <w:rFonts w:asciiTheme="majorHAnsi" w:eastAsia="Calibri" w:hAnsiTheme="majorHAnsi" w:cstheme="majorHAnsi"/>
          <w:szCs w:val="28"/>
        </w:rPr>
        <w:t>A. sự phủ định.</w:t>
      </w:r>
      <w:r w:rsidRPr="00BC3003">
        <w:rPr>
          <w:rFonts w:asciiTheme="majorHAnsi" w:eastAsia="Calibri" w:hAnsiTheme="majorHAnsi" w:cstheme="majorHAnsi"/>
          <w:szCs w:val="28"/>
        </w:rPr>
        <w:tab/>
        <w:t>B. sự cầu khiến.</w:t>
      </w:r>
      <w:r w:rsidRPr="00BC3003">
        <w:rPr>
          <w:rFonts w:asciiTheme="majorHAnsi" w:eastAsia="Calibri" w:hAnsiTheme="majorHAnsi" w:cstheme="majorHAnsi"/>
          <w:szCs w:val="28"/>
        </w:rPr>
        <w:tab/>
        <w:t>C. thời gian.</w:t>
      </w:r>
      <w:r w:rsidRPr="00BC3003">
        <w:rPr>
          <w:rFonts w:asciiTheme="majorHAnsi" w:eastAsia="Calibri" w:hAnsiTheme="majorHAnsi" w:cstheme="majorHAnsi"/>
          <w:szCs w:val="28"/>
        </w:rPr>
        <w:tab/>
      </w:r>
      <w:r w:rsidRPr="00BC3003">
        <w:rPr>
          <w:rFonts w:asciiTheme="majorHAnsi" w:eastAsia="Calibri" w:hAnsiTheme="majorHAnsi" w:cstheme="majorHAnsi"/>
          <w:szCs w:val="28"/>
        </w:rPr>
        <w:tab/>
        <w:t>D. sự tiếp diễn tương tự.</w:t>
      </w:r>
    </w:p>
    <w:p w:rsidR="000B7D49" w:rsidRPr="00BC3003" w:rsidRDefault="000B7D49" w:rsidP="000B7D49">
      <w:pPr>
        <w:spacing w:before="40"/>
        <w:jc w:val="both"/>
        <w:rPr>
          <w:rFonts w:asciiTheme="majorHAnsi" w:eastAsia="Calibri" w:hAnsiTheme="majorHAnsi" w:cstheme="majorHAnsi"/>
          <w:szCs w:val="28"/>
        </w:rPr>
      </w:pPr>
      <w:r w:rsidRPr="00BC3003">
        <w:rPr>
          <w:rFonts w:asciiTheme="majorHAnsi" w:eastAsia="Calibri" w:hAnsiTheme="majorHAnsi" w:cstheme="majorHAnsi"/>
          <w:b/>
          <w:bCs/>
          <w:szCs w:val="28"/>
        </w:rPr>
        <w:t>Câu 8.</w:t>
      </w:r>
      <w:r w:rsidRPr="00BC3003">
        <w:rPr>
          <w:rFonts w:asciiTheme="majorHAnsi" w:eastAsia="Calibri" w:hAnsiTheme="majorHAnsi" w:cstheme="majorHAnsi"/>
          <w:szCs w:val="28"/>
        </w:rPr>
        <w:t xml:space="preserve"> Phép liên kết về hình thức được sử dụng trong đoạn văn sau là gì?</w:t>
      </w:r>
    </w:p>
    <w:p w:rsidR="000B7D49" w:rsidRPr="00BC3003" w:rsidRDefault="000B7D49" w:rsidP="000B7D49">
      <w:pPr>
        <w:shd w:val="clear" w:color="auto" w:fill="FFFFFF"/>
        <w:spacing w:before="40"/>
        <w:ind w:firstLine="360"/>
        <w:jc w:val="both"/>
        <w:rPr>
          <w:rFonts w:asciiTheme="majorHAnsi" w:hAnsiTheme="majorHAnsi" w:cstheme="majorHAnsi"/>
          <w:i/>
          <w:iCs/>
          <w:spacing w:val="-2"/>
          <w:szCs w:val="28"/>
        </w:rPr>
      </w:pPr>
      <w:r w:rsidRPr="00BC3003">
        <w:rPr>
          <w:rFonts w:asciiTheme="majorHAnsi" w:eastAsia="Calibri" w:hAnsiTheme="majorHAnsi" w:cstheme="majorHAnsi"/>
          <w:b/>
          <w:bCs/>
          <w:i/>
          <w:iCs/>
          <w:szCs w:val="28"/>
        </w:rPr>
        <w:t xml:space="preserve">     </w:t>
      </w:r>
      <w:r w:rsidRPr="00BC3003">
        <w:rPr>
          <w:rFonts w:asciiTheme="majorHAnsi" w:eastAsia="Calibri" w:hAnsiTheme="majorHAnsi" w:cstheme="majorHAnsi"/>
          <w:b/>
          <w:bCs/>
          <w:i/>
          <w:iCs/>
          <w:spacing w:val="-2"/>
          <w:szCs w:val="28"/>
        </w:rPr>
        <w:tab/>
      </w:r>
      <w:r w:rsidRPr="00BC3003">
        <w:rPr>
          <w:rFonts w:asciiTheme="majorHAnsi" w:eastAsia="Calibri" w:hAnsiTheme="majorHAnsi" w:cstheme="majorHAnsi"/>
          <w:bCs/>
          <w:iCs/>
          <w:spacing w:val="-2"/>
          <w:szCs w:val="28"/>
        </w:rPr>
        <w:t>“</w:t>
      </w:r>
      <w:r w:rsidRPr="00BC3003">
        <w:rPr>
          <w:rFonts w:asciiTheme="majorHAnsi" w:hAnsiTheme="majorHAnsi" w:cstheme="majorHAnsi"/>
          <w:i/>
          <w:iCs/>
          <w:spacing w:val="-2"/>
          <w:szCs w:val="28"/>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rsidR="000B7D49" w:rsidRPr="00BC3003" w:rsidRDefault="000B7D49" w:rsidP="000B7D49">
      <w:pPr>
        <w:pStyle w:val="Heading1"/>
        <w:shd w:val="clear" w:color="auto" w:fill="FFFFFF"/>
        <w:spacing w:before="40" w:beforeAutospacing="0" w:after="0" w:afterAutospacing="0"/>
        <w:ind w:firstLine="720"/>
        <w:jc w:val="both"/>
        <w:rPr>
          <w:rFonts w:asciiTheme="majorHAnsi" w:hAnsiTheme="majorHAnsi" w:cstheme="majorHAnsi"/>
          <w:b w:val="0"/>
          <w:sz w:val="28"/>
          <w:szCs w:val="28"/>
        </w:rPr>
      </w:pPr>
      <w:r w:rsidRPr="00BC3003">
        <w:rPr>
          <w:rFonts w:asciiTheme="majorHAnsi" w:hAnsiTheme="majorHAnsi" w:cstheme="majorHAnsi"/>
          <w:b w:val="0"/>
          <w:sz w:val="28"/>
          <w:szCs w:val="28"/>
        </w:rPr>
        <w:t>A. Phép lặp.</w:t>
      </w:r>
      <w:r w:rsidRPr="00BC3003">
        <w:rPr>
          <w:rFonts w:asciiTheme="majorHAnsi" w:hAnsiTheme="majorHAnsi" w:cstheme="majorHAnsi"/>
          <w:b w:val="0"/>
          <w:sz w:val="28"/>
          <w:szCs w:val="28"/>
        </w:rPr>
        <w:tab/>
        <w:t xml:space="preserve">        </w:t>
      </w:r>
      <w:r w:rsidRPr="00BC3003">
        <w:rPr>
          <w:rFonts w:asciiTheme="majorHAnsi" w:hAnsiTheme="majorHAnsi" w:cstheme="majorHAnsi"/>
          <w:b w:val="0"/>
          <w:sz w:val="28"/>
          <w:szCs w:val="28"/>
        </w:rPr>
        <w:tab/>
        <w:t>B. Phép nối.</w:t>
      </w:r>
      <w:r w:rsidRPr="00BC3003">
        <w:rPr>
          <w:rFonts w:asciiTheme="majorHAnsi" w:hAnsiTheme="majorHAnsi" w:cstheme="majorHAnsi"/>
          <w:b w:val="0"/>
          <w:sz w:val="28"/>
          <w:szCs w:val="28"/>
        </w:rPr>
        <w:tab/>
      </w:r>
      <w:r w:rsidRPr="00BC3003">
        <w:rPr>
          <w:rFonts w:asciiTheme="majorHAnsi" w:hAnsiTheme="majorHAnsi" w:cstheme="majorHAnsi"/>
          <w:b w:val="0"/>
          <w:sz w:val="28"/>
          <w:szCs w:val="28"/>
        </w:rPr>
        <w:tab/>
        <w:t xml:space="preserve">C. Phép thế.            </w:t>
      </w:r>
      <w:r w:rsidRPr="00BC3003">
        <w:rPr>
          <w:rFonts w:asciiTheme="majorHAnsi" w:hAnsiTheme="majorHAnsi" w:cstheme="majorHAnsi"/>
          <w:b w:val="0"/>
          <w:sz w:val="28"/>
          <w:szCs w:val="28"/>
        </w:rPr>
        <w:tab/>
        <w:t>D. Phép liên tưởng.</w:t>
      </w:r>
    </w:p>
    <w:p w:rsidR="000B7D49" w:rsidRPr="00BC3003" w:rsidRDefault="000B7D49" w:rsidP="000B7D49">
      <w:pPr>
        <w:shd w:val="clear" w:color="auto" w:fill="FFFFFF"/>
        <w:spacing w:before="40"/>
        <w:jc w:val="both"/>
        <w:rPr>
          <w:rFonts w:asciiTheme="majorHAnsi" w:hAnsiTheme="majorHAnsi" w:cstheme="majorHAnsi"/>
          <w:szCs w:val="28"/>
        </w:rPr>
      </w:pPr>
      <w:r w:rsidRPr="00BC3003">
        <w:rPr>
          <w:rFonts w:asciiTheme="majorHAnsi" w:hAnsiTheme="majorHAnsi" w:cstheme="majorHAnsi"/>
          <w:b/>
          <w:bCs/>
          <w:szCs w:val="28"/>
        </w:rPr>
        <w:t>Câu 9.</w:t>
      </w:r>
      <w:r w:rsidRPr="00BC3003">
        <w:rPr>
          <w:rFonts w:asciiTheme="majorHAnsi" w:hAnsiTheme="majorHAnsi" w:cstheme="majorHAnsi"/>
          <w:szCs w:val="28"/>
        </w:rPr>
        <w:t xml:space="preserve"> Con người có thể làm gì để hạn chế tình trạng Trái Đất nóng lên? </w:t>
      </w:r>
    </w:p>
    <w:p w:rsidR="000B7D49" w:rsidRPr="00BC3003" w:rsidRDefault="000B7D49" w:rsidP="000B7D49">
      <w:pPr>
        <w:spacing w:before="40"/>
        <w:jc w:val="both"/>
        <w:rPr>
          <w:rFonts w:asciiTheme="majorHAnsi" w:hAnsiTheme="majorHAnsi" w:cstheme="majorHAnsi"/>
          <w:b/>
          <w:szCs w:val="28"/>
        </w:rPr>
      </w:pPr>
      <w:r w:rsidRPr="00BC3003">
        <w:rPr>
          <w:rFonts w:asciiTheme="majorHAnsi" w:hAnsiTheme="majorHAnsi" w:cstheme="majorHAnsi"/>
          <w:b/>
          <w:bCs/>
          <w:szCs w:val="28"/>
        </w:rPr>
        <w:t>Câu 10.</w:t>
      </w:r>
      <w:r w:rsidRPr="00BC3003">
        <w:rPr>
          <w:rFonts w:asciiTheme="majorHAnsi" w:hAnsiTheme="majorHAnsi" w:cstheme="majorHAnsi"/>
          <w:szCs w:val="28"/>
        </w:rPr>
        <w:t xml:space="preserve"> Qua văn bản trên, em rút ra bài học gì cho bản thân?</w:t>
      </w:r>
    </w:p>
    <w:p w:rsidR="000B7D49" w:rsidRPr="00BC3003" w:rsidRDefault="000B7D49" w:rsidP="000B7D49">
      <w:pPr>
        <w:spacing w:before="80" w:after="80"/>
        <w:jc w:val="both"/>
        <w:rPr>
          <w:rFonts w:asciiTheme="majorHAnsi" w:hAnsiTheme="majorHAnsi" w:cstheme="majorHAnsi"/>
          <w:szCs w:val="28"/>
        </w:rPr>
      </w:pPr>
      <w:r w:rsidRPr="00BC3003">
        <w:rPr>
          <w:rFonts w:asciiTheme="majorHAnsi" w:hAnsiTheme="majorHAnsi" w:cstheme="majorHAnsi"/>
          <w:b/>
          <w:bCs/>
          <w:szCs w:val="28"/>
          <w:lang w:val="vi-VN"/>
        </w:rPr>
        <w:t xml:space="preserve">PHẦN II: VIẾT </w:t>
      </w:r>
      <w:r w:rsidRPr="00BC3003">
        <w:rPr>
          <w:rFonts w:asciiTheme="majorHAnsi" w:hAnsiTheme="majorHAnsi" w:cstheme="majorHAnsi"/>
          <w:szCs w:val="28"/>
          <w:lang w:val="vi-VN"/>
        </w:rPr>
        <w:t>(</w:t>
      </w:r>
      <w:r w:rsidRPr="00BC3003">
        <w:rPr>
          <w:rFonts w:asciiTheme="majorHAnsi" w:hAnsiTheme="majorHAnsi" w:cstheme="majorHAnsi"/>
          <w:szCs w:val="28"/>
        </w:rPr>
        <w:t>4</w:t>
      </w:r>
      <w:r w:rsidRPr="00BC3003">
        <w:rPr>
          <w:rFonts w:asciiTheme="majorHAnsi" w:hAnsiTheme="majorHAnsi" w:cstheme="majorHAnsi"/>
          <w:szCs w:val="28"/>
          <w:lang w:val="vi-VN"/>
        </w:rPr>
        <w:t>,0 điểm)</w:t>
      </w:r>
    </w:p>
    <w:p w:rsidR="000B7D49" w:rsidRPr="00BC3003" w:rsidRDefault="000B7D49" w:rsidP="000B7D49">
      <w:pPr>
        <w:spacing w:before="40"/>
        <w:ind w:firstLine="720"/>
        <w:jc w:val="both"/>
        <w:rPr>
          <w:rFonts w:asciiTheme="majorHAnsi" w:hAnsiTheme="majorHAnsi" w:cstheme="majorHAnsi"/>
          <w:i/>
          <w:szCs w:val="28"/>
        </w:rPr>
      </w:pPr>
      <w:r w:rsidRPr="00BC3003">
        <w:rPr>
          <w:rFonts w:asciiTheme="majorHAnsi" w:hAnsiTheme="majorHAnsi" w:cstheme="majorHAnsi"/>
          <w:szCs w:val="28"/>
        </w:rPr>
        <w:t xml:space="preserve">Viết bài văn nghị luận trình bày suy nghĩ của em về ý kiến: </w:t>
      </w:r>
      <w:r w:rsidRPr="00BC3003">
        <w:rPr>
          <w:rFonts w:asciiTheme="majorHAnsi" w:hAnsiTheme="majorHAnsi" w:cstheme="majorHAnsi"/>
          <w:i/>
          <w:szCs w:val="28"/>
        </w:rPr>
        <w:t>Việc vệ sinh trường học là trách nhiệm của người lao công đã được nhà trường trả lương.</w:t>
      </w:r>
    </w:p>
    <w:p w:rsidR="00BC3003" w:rsidRDefault="00BC3003" w:rsidP="00BC3003">
      <w:pPr>
        <w:jc w:val="center"/>
        <w:rPr>
          <w:rFonts w:asciiTheme="majorHAnsi" w:hAnsiTheme="majorHAnsi" w:cstheme="majorHAnsi"/>
          <w:b/>
          <w:bCs/>
          <w:szCs w:val="28"/>
        </w:rPr>
      </w:pPr>
    </w:p>
    <w:p w:rsidR="00BC3003" w:rsidRDefault="00BC3003" w:rsidP="00BC3003">
      <w:pPr>
        <w:jc w:val="center"/>
        <w:rPr>
          <w:rFonts w:asciiTheme="majorHAnsi" w:hAnsiTheme="majorHAnsi" w:cstheme="majorHAnsi"/>
          <w:b/>
          <w:bCs/>
          <w:szCs w:val="28"/>
        </w:rPr>
      </w:pPr>
    </w:p>
    <w:p w:rsidR="00BC3003" w:rsidRDefault="00BC3003" w:rsidP="00BC3003">
      <w:pPr>
        <w:jc w:val="center"/>
        <w:rPr>
          <w:rFonts w:asciiTheme="majorHAnsi" w:hAnsiTheme="majorHAnsi" w:cstheme="majorHAnsi"/>
          <w:b/>
          <w:bCs/>
          <w:szCs w:val="28"/>
        </w:rPr>
      </w:pPr>
    </w:p>
    <w:p w:rsidR="00BC3003" w:rsidRPr="00BC3003" w:rsidRDefault="00BC3003" w:rsidP="00BC3003">
      <w:pPr>
        <w:jc w:val="center"/>
        <w:rPr>
          <w:rFonts w:asciiTheme="majorHAnsi" w:hAnsiTheme="majorHAnsi" w:cstheme="majorHAnsi"/>
          <w:b/>
          <w:bCs/>
          <w:color w:val="000000"/>
          <w:szCs w:val="28"/>
        </w:rPr>
      </w:pPr>
      <w:r w:rsidRPr="00BC3003">
        <w:rPr>
          <w:rFonts w:asciiTheme="majorHAnsi" w:hAnsiTheme="majorHAnsi" w:cstheme="majorHAnsi"/>
          <w:b/>
          <w:bCs/>
          <w:szCs w:val="28"/>
        </w:rPr>
        <w:t xml:space="preserve">HƯỚNG DẪN CHẤM </w:t>
      </w:r>
      <w:r w:rsidRPr="00BC3003">
        <w:rPr>
          <w:rFonts w:asciiTheme="majorHAnsi" w:hAnsiTheme="majorHAnsi" w:cstheme="majorHAnsi"/>
          <w:b/>
          <w:bCs/>
          <w:color w:val="000000"/>
          <w:szCs w:val="28"/>
        </w:rPr>
        <w:t>KIỂM TRA HỌC KÌ II</w:t>
      </w:r>
    </w:p>
    <w:p w:rsidR="00BC3003" w:rsidRPr="00BC3003" w:rsidRDefault="00BC3003" w:rsidP="00BC3003">
      <w:pPr>
        <w:jc w:val="center"/>
        <w:rPr>
          <w:rFonts w:asciiTheme="majorHAnsi" w:hAnsiTheme="majorHAnsi" w:cstheme="majorHAnsi"/>
          <w:b/>
          <w:bCs/>
          <w:color w:val="000000"/>
          <w:szCs w:val="28"/>
        </w:rPr>
      </w:pPr>
      <w:r w:rsidRPr="00BC3003">
        <w:rPr>
          <w:rFonts w:asciiTheme="majorHAnsi" w:hAnsiTheme="majorHAnsi" w:cstheme="majorHAnsi"/>
          <w:b/>
          <w:bCs/>
          <w:color w:val="000000"/>
          <w:szCs w:val="28"/>
        </w:rPr>
        <w:t>NĂM HỌC 2023 - 2024</w:t>
      </w:r>
    </w:p>
    <w:p w:rsidR="00BC3003" w:rsidRPr="00BC3003" w:rsidRDefault="00BC3003" w:rsidP="00BC3003">
      <w:pPr>
        <w:jc w:val="center"/>
        <w:rPr>
          <w:rFonts w:asciiTheme="majorHAnsi" w:hAnsiTheme="majorHAnsi" w:cstheme="majorHAnsi"/>
          <w:b/>
          <w:bCs/>
          <w:color w:val="FF0000"/>
          <w:szCs w:val="28"/>
        </w:rPr>
      </w:pPr>
      <w:r w:rsidRPr="00BC3003">
        <w:rPr>
          <w:rFonts w:asciiTheme="majorHAnsi" w:hAnsiTheme="majorHAnsi" w:cstheme="majorHAnsi"/>
          <w:b/>
          <w:bCs/>
          <w:szCs w:val="28"/>
        </w:rPr>
        <w:t>Môn:</w:t>
      </w:r>
      <w:r w:rsidRPr="00BC3003">
        <w:rPr>
          <w:rFonts w:asciiTheme="majorHAnsi" w:hAnsiTheme="majorHAnsi" w:cstheme="majorHAnsi"/>
          <w:b/>
          <w:bCs/>
          <w:color w:val="FF0000"/>
          <w:szCs w:val="28"/>
          <w:lang w:val="fr-FR"/>
        </w:rPr>
        <w:t>Ngữ văn 7</w:t>
      </w:r>
    </w:p>
    <w:p w:rsidR="00BC3003" w:rsidRPr="00BC3003" w:rsidRDefault="00BC3003" w:rsidP="00BC3003">
      <w:pPr>
        <w:autoSpaceDE w:val="0"/>
        <w:autoSpaceDN w:val="0"/>
        <w:adjustRightInd w:val="0"/>
        <w:jc w:val="center"/>
        <w:rPr>
          <w:rFonts w:asciiTheme="majorHAnsi" w:hAnsiTheme="majorHAnsi" w:cstheme="majorHAnsi"/>
          <w:b/>
          <w:bCs/>
          <w:color w:val="002060"/>
          <w:szCs w:val="28"/>
          <w:highlight w:val="white"/>
        </w:rPr>
      </w:pPr>
    </w:p>
    <w:tbl>
      <w:tblPr>
        <w:tblW w:w="10526" w:type="dxa"/>
        <w:jc w:val="center"/>
        <w:tblLayout w:type="fixed"/>
        <w:tblCellMar>
          <w:left w:w="56" w:type="dxa"/>
          <w:right w:w="56" w:type="dxa"/>
        </w:tblCellMar>
        <w:tblLook w:val="0000"/>
      </w:tblPr>
      <w:tblGrid>
        <w:gridCol w:w="737"/>
        <w:gridCol w:w="612"/>
        <w:gridCol w:w="8187"/>
        <w:gridCol w:w="990"/>
      </w:tblGrid>
      <w:tr w:rsidR="00BC3003" w:rsidRPr="00BC3003" w:rsidTr="00BD3183">
        <w:trPr>
          <w:trHeight w:val="1"/>
          <w:jc w:val="center"/>
        </w:trPr>
        <w:tc>
          <w:tcPr>
            <w:tcW w:w="73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Phần</w:t>
            </w: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Câu</w:t>
            </w: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Nội dung</w:t>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Điểm</w:t>
            </w:r>
          </w:p>
        </w:tc>
      </w:tr>
      <w:tr w:rsidR="00BC3003" w:rsidRPr="00BC3003" w:rsidTr="00BD3183">
        <w:trPr>
          <w:trHeight w:val="230"/>
          <w:jc w:val="center"/>
        </w:trPr>
        <w:tc>
          <w:tcPr>
            <w:tcW w:w="737"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lastRenderedPageBreak/>
              <w:t>I</w:t>
            </w:r>
          </w:p>
        </w:tc>
        <w:tc>
          <w:tcPr>
            <w:tcW w:w="612"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jc w:val="center"/>
              <w:rPr>
                <w:rFonts w:asciiTheme="majorHAnsi" w:hAnsiTheme="majorHAnsi" w:cstheme="majorHAnsi"/>
                <w:szCs w:val="28"/>
                <w:lang/>
              </w:rPr>
            </w:pPr>
          </w:p>
        </w:tc>
        <w:tc>
          <w:tcPr>
            <w:tcW w:w="8187"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tabs>
                <w:tab w:val="left" w:pos="3240"/>
              </w:tabs>
              <w:rPr>
                <w:rFonts w:asciiTheme="majorHAnsi" w:hAnsiTheme="majorHAnsi" w:cstheme="majorHAnsi"/>
                <w:szCs w:val="28"/>
                <w:lang/>
              </w:rPr>
            </w:pPr>
            <w:r w:rsidRPr="00BC3003">
              <w:rPr>
                <w:rFonts w:asciiTheme="majorHAnsi" w:hAnsiTheme="majorHAnsi" w:cstheme="majorHAnsi"/>
                <w:b/>
                <w:szCs w:val="28"/>
              </w:rPr>
              <w:t>ĐỌC -HIỂU</w:t>
            </w:r>
          </w:p>
        </w:tc>
        <w:tc>
          <w:tcPr>
            <w:tcW w:w="990"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6,0</w:t>
            </w:r>
          </w:p>
        </w:tc>
      </w:tr>
      <w:tr w:rsidR="00BC3003" w:rsidRPr="00BC3003" w:rsidTr="00BD3183">
        <w:trPr>
          <w:trHeight w:val="1"/>
          <w:jc w:val="center"/>
        </w:trPr>
        <w:tc>
          <w:tcPr>
            <w:tcW w:w="737" w:type="dxa"/>
            <w:vMerge w:val="restart"/>
            <w:tcBorders>
              <w:top w:val="single" w:sz="3" w:space="0" w:color="000000"/>
              <w:left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1</w:t>
            </w: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spacing w:line="276" w:lineRule="auto"/>
              <w:rPr>
                <w:rFonts w:asciiTheme="majorHAnsi" w:eastAsia="Calibri" w:hAnsiTheme="majorHAnsi" w:cstheme="majorHAnsi"/>
                <w:szCs w:val="28"/>
              </w:rPr>
            </w:pPr>
            <w:r w:rsidRPr="00BC3003">
              <w:rPr>
                <w:rFonts w:asciiTheme="majorHAnsi" w:eastAsia="Calibri" w:hAnsiTheme="majorHAnsi" w:cstheme="majorHAnsi"/>
                <w:szCs w:val="28"/>
              </w:rPr>
              <w:t>D. Văn bản thông tin.</w:t>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0,5</w:t>
            </w:r>
          </w:p>
        </w:tc>
      </w:tr>
      <w:tr w:rsidR="00BC3003" w:rsidRPr="00BC3003" w:rsidTr="00BD3183">
        <w:trPr>
          <w:trHeight w:val="1"/>
          <w:jc w:val="center"/>
        </w:trPr>
        <w:tc>
          <w:tcPr>
            <w:tcW w:w="737" w:type="dxa"/>
            <w:vMerge/>
            <w:tcBorders>
              <w:left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2</w:t>
            </w: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r w:rsidRPr="00BC3003">
              <w:rPr>
                <w:rFonts w:asciiTheme="majorHAnsi" w:hAnsiTheme="majorHAnsi" w:cstheme="majorHAnsi"/>
                <w:szCs w:val="28"/>
                <w:shd w:val="clear" w:color="auto" w:fill="FFFFFF"/>
                <w:lang w:val="pt-BR"/>
              </w:rPr>
              <w:t xml:space="preserve">B. Sa pô.                  </w:t>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0,5</w:t>
            </w:r>
          </w:p>
        </w:tc>
      </w:tr>
      <w:tr w:rsidR="00BC3003" w:rsidRPr="00BC3003" w:rsidTr="00BD3183">
        <w:trPr>
          <w:trHeight w:val="1"/>
          <w:jc w:val="center"/>
        </w:trPr>
        <w:tc>
          <w:tcPr>
            <w:tcW w:w="737" w:type="dxa"/>
            <w:vMerge/>
            <w:tcBorders>
              <w:left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3</w:t>
            </w: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spacing w:line="276" w:lineRule="auto"/>
              <w:jc w:val="both"/>
              <w:rPr>
                <w:rFonts w:asciiTheme="majorHAnsi" w:eastAsia="Calibri" w:hAnsiTheme="majorHAnsi" w:cstheme="majorHAnsi"/>
                <w:szCs w:val="28"/>
              </w:rPr>
            </w:pPr>
            <w:r w:rsidRPr="00BC3003">
              <w:rPr>
                <w:rFonts w:asciiTheme="majorHAnsi" w:eastAsia="Calibri" w:hAnsiTheme="majorHAnsi" w:cstheme="majorHAnsi"/>
                <w:szCs w:val="28"/>
              </w:rPr>
              <w:t>C. Hiệu ứng nhà kính; quá trình công nghiệp hóa; rừng bị tàn phá.</w:t>
            </w:r>
            <w:r w:rsidRPr="00BC3003">
              <w:rPr>
                <w:rFonts w:asciiTheme="majorHAnsi" w:eastAsia="Calibri" w:hAnsiTheme="majorHAnsi" w:cstheme="majorHAnsi"/>
                <w:szCs w:val="28"/>
              </w:rPr>
              <w:tab/>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0,5</w:t>
            </w:r>
          </w:p>
        </w:tc>
      </w:tr>
      <w:tr w:rsidR="00BC3003" w:rsidRPr="00BC3003" w:rsidTr="00BD3183">
        <w:trPr>
          <w:trHeight w:val="1"/>
          <w:jc w:val="center"/>
        </w:trPr>
        <w:tc>
          <w:tcPr>
            <w:tcW w:w="737" w:type="dxa"/>
            <w:vMerge/>
            <w:tcBorders>
              <w:left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4</w:t>
            </w: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r w:rsidRPr="00BC3003">
              <w:rPr>
                <w:rFonts w:asciiTheme="majorHAnsi" w:eastAsia="Calibri" w:hAnsiTheme="majorHAnsi" w:cstheme="majorHAnsi"/>
                <w:szCs w:val="28"/>
              </w:rPr>
              <w:t>A. Nêu lên các thông tin chủ yếu của văn bản.</w:t>
            </w:r>
            <w:r w:rsidRPr="00BC3003">
              <w:rPr>
                <w:rFonts w:asciiTheme="majorHAnsi" w:eastAsia="Calibri" w:hAnsiTheme="majorHAnsi" w:cstheme="majorHAnsi"/>
                <w:szCs w:val="28"/>
              </w:rPr>
              <w:tab/>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0,5</w:t>
            </w:r>
          </w:p>
        </w:tc>
      </w:tr>
      <w:tr w:rsidR="00BC3003" w:rsidRPr="00BC3003" w:rsidTr="00BD3183">
        <w:trPr>
          <w:trHeight w:val="1"/>
          <w:jc w:val="center"/>
        </w:trPr>
        <w:tc>
          <w:tcPr>
            <w:tcW w:w="737" w:type="dxa"/>
            <w:vMerge/>
            <w:tcBorders>
              <w:left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5</w:t>
            </w: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85"/>
              </w:tabs>
              <w:spacing w:line="276" w:lineRule="auto"/>
              <w:jc w:val="both"/>
              <w:rPr>
                <w:rFonts w:asciiTheme="majorHAnsi" w:eastAsia="Calibri" w:hAnsiTheme="majorHAnsi" w:cstheme="majorHAnsi"/>
                <w:szCs w:val="28"/>
              </w:rPr>
            </w:pPr>
            <w:r w:rsidRPr="00BC3003">
              <w:rPr>
                <w:rFonts w:asciiTheme="majorHAnsi" w:eastAsia="Calibri" w:hAnsiTheme="majorHAnsi" w:cstheme="majorHAnsi"/>
                <w:szCs w:val="28"/>
              </w:rPr>
              <w:t>B.Vùng đất hoang rộng lớn, khí hậu khô, hầu như không có cây cối và người ở.</w:t>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0,5</w:t>
            </w:r>
          </w:p>
        </w:tc>
      </w:tr>
      <w:tr w:rsidR="00BC3003" w:rsidRPr="00BC3003" w:rsidTr="00BD3183">
        <w:trPr>
          <w:trHeight w:val="1"/>
          <w:jc w:val="center"/>
        </w:trPr>
        <w:tc>
          <w:tcPr>
            <w:tcW w:w="737" w:type="dxa"/>
            <w:vMerge/>
            <w:tcBorders>
              <w:left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6</w:t>
            </w: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spacing w:line="276" w:lineRule="auto"/>
              <w:jc w:val="both"/>
              <w:rPr>
                <w:rFonts w:asciiTheme="majorHAnsi" w:eastAsia="Calibri" w:hAnsiTheme="majorHAnsi" w:cstheme="majorHAnsi"/>
                <w:szCs w:val="28"/>
              </w:rPr>
            </w:pPr>
            <w:r w:rsidRPr="00BC3003">
              <w:rPr>
                <w:rFonts w:asciiTheme="majorHAnsi" w:eastAsia="Calibri" w:hAnsiTheme="majorHAnsi" w:cstheme="majorHAnsi"/>
                <w:szCs w:val="28"/>
              </w:rPr>
              <w:t>D. Tiếng Anh.</w:t>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0,5</w:t>
            </w:r>
          </w:p>
        </w:tc>
      </w:tr>
      <w:tr w:rsidR="00BC3003" w:rsidRPr="00BC3003" w:rsidTr="00BD3183">
        <w:trPr>
          <w:trHeight w:val="1"/>
          <w:jc w:val="center"/>
        </w:trPr>
        <w:tc>
          <w:tcPr>
            <w:tcW w:w="737" w:type="dxa"/>
            <w:vMerge/>
            <w:tcBorders>
              <w:left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7</w:t>
            </w: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r w:rsidRPr="00BC3003">
              <w:rPr>
                <w:rFonts w:asciiTheme="majorHAnsi" w:eastAsia="Calibri" w:hAnsiTheme="majorHAnsi" w:cstheme="majorHAnsi"/>
                <w:szCs w:val="28"/>
              </w:rPr>
              <w:t>C. thời gian.</w:t>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0,5</w:t>
            </w:r>
          </w:p>
        </w:tc>
      </w:tr>
      <w:tr w:rsidR="00BC3003" w:rsidRPr="00BC3003" w:rsidTr="00BD3183">
        <w:trPr>
          <w:trHeight w:val="1"/>
          <w:jc w:val="center"/>
        </w:trPr>
        <w:tc>
          <w:tcPr>
            <w:tcW w:w="737" w:type="dxa"/>
            <w:vMerge/>
            <w:tcBorders>
              <w:left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8</w:t>
            </w: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spacing w:before="40" w:after="20" w:line="300" w:lineRule="auto"/>
              <w:jc w:val="both"/>
              <w:rPr>
                <w:rFonts w:asciiTheme="majorHAnsi" w:hAnsiTheme="majorHAnsi" w:cstheme="majorHAnsi"/>
                <w:szCs w:val="28"/>
              </w:rPr>
            </w:pPr>
            <w:r w:rsidRPr="00BC3003">
              <w:rPr>
                <w:rFonts w:asciiTheme="majorHAnsi" w:hAnsiTheme="majorHAnsi" w:cstheme="majorHAnsi"/>
                <w:szCs w:val="28"/>
              </w:rPr>
              <w:t xml:space="preserve">A. Phép lặp                                            </w:t>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0,5</w:t>
            </w:r>
          </w:p>
        </w:tc>
      </w:tr>
      <w:tr w:rsidR="00BC3003" w:rsidRPr="00BC3003" w:rsidTr="00BD3183">
        <w:trPr>
          <w:trHeight w:val="1"/>
          <w:jc w:val="center"/>
        </w:trPr>
        <w:tc>
          <w:tcPr>
            <w:tcW w:w="737" w:type="dxa"/>
            <w:vMerge/>
            <w:tcBorders>
              <w:left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9</w:t>
            </w: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jc w:val="both"/>
              <w:rPr>
                <w:rFonts w:asciiTheme="majorHAnsi" w:hAnsiTheme="majorHAnsi" w:cstheme="majorHAnsi"/>
                <w:color w:val="FF0000"/>
                <w:szCs w:val="28"/>
              </w:rPr>
            </w:pPr>
            <w:r w:rsidRPr="00BC3003">
              <w:rPr>
                <w:rFonts w:asciiTheme="majorHAnsi" w:hAnsiTheme="majorHAnsi" w:cstheme="majorHAnsi"/>
                <w:szCs w:val="28"/>
              </w:rPr>
              <w:t xml:space="preserve">Học sinh nêu được một số việc làm cụ thể góp phần hạn chế tình trạng Trái Đất nóng lên. </w:t>
            </w:r>
          </w:p>
          <w:p w:rsidR="00BC3003" w:rsidRPr="00BC3003" w:rsidRDefault="00BC3003" w:rsidP="00BD3183">
            <w:pPr>
              <w:jc w:val="both"/>
              <w:rPr>
                <w:rFonts w:asciiTheme="majorHAnsi" w:hAnsiTheme="majorHAnsi" w:cstheme="majorHAnsi"/>
                <w:i/>
                <w:szCs w:val="28"/>
              </w:rPr>
            </w:pPr>
            <w:r w:rsidRPr="00BC3003">
              <w:rPr>
                <w:rFonts w:asciiTheme="majorHAnsi" w:hAnsiTheme="majorHAnsi" w:cstheme="majorHAnsi"/>
                <w:i/>
                <w:szCs w:val="28"/>
              </w:rPr>
              <w:t>Những việccon người có thể làm để hạn chế tình trạng Trái Đất nóng lên:</w:t>
            </w:r>
          </w:p>
          <w:p w:rsidR="00BC3003" w:rsidRPr="00BC3003" w:rsidRDefault="00BC3003" w:rsidP="00BD3183">
            <w:pPr>
              <w:jc w:val="both"/>
              <w:rPr>
                <w:rFonts w:asciiTheme="majorHAnsi" w:hAnsiTheme="majorHAnsi" w:cstheme="majorHAnsi"/>
                <w:i/>
                <w:iCs/>
                <w:szCs w:val="28"/>
              </w:rPr>
            </w:pPr>
            <w:r w:rsidRPr="00BC3003">
              <w:rPr>
                <w:rFonts w:asciiTheme="majorHAnsi" w:hAnsiTheme="majorHAnsi" w:cstheme="majorHAnsi"/>
                <w:szCs w:val="28"/>
              </w:rPr>
              <w:t>Gợi ý: Tích cực trồng cây, gây rừng; sử dụng các phương tiện công cộng hoặc đi xe đạp, đi bộ… để giảm lượng khói bụi từ xe cộ; các nhà máy, xí nghiệp cần xử lí chất thải trước khi xả ra môi trường; tiết kiệm điện, tiết kiệm năng lượng,…</w:t>
            </w:r>
          </w:p>
          <w:p w:rsidR="00BC3003" w:rsidRPr="00BC3003" w:rsidRDefault="00BC3003" w:rsidP="00BD3183">
            <w:pPr>
              <w:autoSpaceDE w:val="0"/>
              <w:autoSpaceDN w:val="0"/>
              <w:adjustRightInd w:val="0"/>
              <w:jc w:val="both"/>
              <w:rPr>
                <w:rFonts w:asciiTheme="majorHAnsi" w:hAnsiTheme="majorHAnsi" w:cstheme="majorHAnsi"/>
                <w:szCs w:val="28"/>
                <w:lang w:val="vi-VN"/>
              </w:rPr>
            </w:pPr>
            <w:r w:rsidRPr="00BC3003">
              <w:rPr>
                <w:rFonts w:asciiTheme="majorHAnsi" w:hAnsiTheme="majorHAnsi" w:cstheme="majorHAnsi"/>
                <w:i/>
                <w:iCs/>
                <w:szCs w:val="28"/>
              </w:rPr>
              <w:t>(Học sinh đưa ra ít nhất 3 giải pháp hợp lí thì được điểm tối đa)</w:t>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r w:rsidRPr="00BC3003">
              <w:rPr>
                <w:rFonts w:asciiTheme="majorHAnsi" w:hAnsiTheme="majorHAnsi" w:cstheme="majorHAnsi"/>
                <w:szCs w:val="28"/>
                <w:lang/>
              </w:rPr>
              <w:t>1,0</w:t>
            </w:r>
          </w:p>
        </w:tc>
      </w:tr>
      <w:tr w:rsidR="00BC3003" w:rsidRPr="00BC3003" w:rsidTr="00BD3183">
        <w:trPr>
          <w:trHeight w:val="1"/>
          <w:jc w:val="center"/>
        </w:trPr>
        <w:tc>
          <w:tcPr>
            <w:tcW w:w="737" w:type="dxa"/>
            <w:vMerge/>
            <w:tcBorders>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10</w:t>
            </w: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sz w:val="28"/>
                <w:szCs w:val="28"/>
              </w:rPr>
            </w:pPr>
            <w:r w:rsidRPr="00BC3003">
              <w:rPr>
                <w:rFonts w:asciiTheme="majorHAnsi" w:hAnsiTheme="majorHAnsi" w:cstheme="majorHAnsi"/>
                <w:sz w:val="28"/>
                <w:szCs w:val="28"/>
              </w:rPr>
              <w:t>- H</w:t>
            </w:r>
            <w:r w:rsidRPr="00BC3003">
              <w:rPr>
                <w:rFonts w:asciiTheme="majorHAnsi" w:hAnsiTheme="majorHAnsi" w:cstheme="majorHAnsi"/>
                <w:sz w:val="28"/>
                <w:szCs w:val="28"/>
                <w:lang w:val="en-US"/>
              </w:rPr>
              <w:t>ọc sinh</w:t>
            </w:r>
            <w:r w:rsidRPr="00BC3003">
              <w:rPr>
                <w:rFonts w:asciiTheme="majorHAnsi" w:hAnsiTheme="majorHAnsi" w:cstheme="majorHAnsi"/>
                <w:sz w:val="28"/>
                <w:szCs w:val="28"/>
              </w:rPr>
              <w:t xml:space="preserve"> nêu được bài học rút ra từ văn bản.</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sz w:val="28"/>
                <w:szCs w:val="28"/>
              </w:rPr>
            </w:pPr>
            <w:r w:rsidRPr="00BC3003">
              <w:rPr>
                <w:rFonts w:asciiTheme="majorHAnsi" w:hAnsiTheme="majorHAnsi" w:cstheme="majorHAnsi"/>
                <w:sz w:val="28"/>
                <w:szCs w:val="28"/>
              </w:rPr>
              <w:t xml:space="preserve">- Gợi ý: </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sz w:val="28"/>
                <w:szCs w:val="28"/>
              </w:rPr>
            </w:pPr>
            <w:r w:rsidRPr="00BC3003">
              <w:rPr>
                <w:rFonts w:asciiTheme="majorHAnsi" w:hAnsiTheme="majorHAnsi" w:cstheme="majorHAnsi"/>
                <w:sz w:val="28"/>
                <w:szCs w:val="28"/>
              </w:rPr>
              <w:t xml:space="preserve">+ Nhận thức </w:t>
            </w:r>
            <w:r w:rsidRPr="00BC3003">
              <w:rPr>
                <w:rFonts w:asciiTheme="majorHAnsi" w:hAnsiTheme="majorHAnsi" w:cstheme="majorHAnsi"/>
                <w:sz w:val="28"/>
                <w:szCs w:val="28"/>
                <w:lang w:val="en-US"/>
              </w:rPr>
              <w:t xml:space="preserve">được </w:t>
            </w:r>
            <w:r w:rsidRPr="00BC3003">
              <w:rPr>
                <w:rFonts w:asciiTheme="majorHAnsi" w:hAnsiTheme="majorHAnsi" w:cstheme="majorHAnsi"/>
                <w:sz w:val="28"/>
                <w:szCs w:val="28"/>
              </w:rPr>
              <w:t>các h</w:t>
            </w:r>
            <w:r w:rsidRPr="00BC3003">
              <w:rPr>
                <w:rFonts w:asciiTheme="majorHAnsi" w:hAnsiTheme="majorHAnsi" w:cstheme="majorHAnsi"/>
                <w:sz w:val="28"/>
                <w:szCs w:val="28"/>
                <w:lang w:val="en-US"/>
              </w:rPr>
              <w:t>ành</w:t>
            </w:r>
            <w:r w:rsidRPr="00BC3003">
              <w:rPr>
                <w:rFonts w:asciiTheme="majorHAnsi" w:hAnsiTheme="majorHAnsi" w:cstheme="majorHAnsi"/>
                <w:sz w:val="28"/>
                <w:szCs w:val="28"/>
              </w:rPr>
              <w:t xml:space="preserve"> động của con người có ảnh hưởng nghiêm trọng tới Trái Đất và chính môi trường sống của chúng ta. </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i/>
                <w:iCs/>
                <w:sz w:val="28"/>
                <w:szCs w:val="28"/>
              </w:rPr>
            </w:pPr>
            <w:r w:rsidRPr="00BC3003">
              <w:rPr>
                <w:rFonts w:asciiTheme="majorHAnsi" w:hAnsiTheme="majorHAnsi" w:cstheme="majorHAnsi"/>
                <w:sz w:val="28"/>
                <w:szCs w:val="28"/>
              </w:rPr>
              <w:t>+Biết được bên cạnh việc phát triển kinh tế cần phải có những giải pháp để chung tay bảo vệ môi trường.</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iCs/>
                <w:sz w:val="28"/>
                <w:szCs w:val="28"/>
                <w:lang w:val="en-US"/>
              </w:rPr>
            </w:pPr>
            <w:r w:rsidRPr="00BC3003">
              <w:rPr>
                <w:rFonts w:asciiTheme="majorHAnsi" w:hAnsiTheme="majorHAnsi" w:cstheme="majorHAnsi"/>
                <w:i/>
                <w:iCs/>
                <w:sz w:val="28"/>
                <w:szCs w:val="28"/>
              </w:rPr>
              <w:t xml:space="preserve">+ </w:t>
            </w:r>
            <w:r w:rsidRPr="00BC3003">
              <w:rPr>
                <w:rFonts w:asciiTheme="majorHAnsi" w:hAnsiTheme="majorHAnsi" w:cstheme="majorHAnsi"/>
                <w:iCs/>
                <w:sz w:val="28"/>
                <w:szCs w:val="28"/>
              </w:rPr>
              <w:t>Cần chung tay bảo vệ môi trường</w:t>
            </w:r>
            <w:r w:rsidRPr="00BC3003">
              <w:rPr>
                <w:rFonts w:asciiTheme="majorHAnsi" w:hAnsiTheme="majorHAnsi" w:cstheme="majorHAnsi"/>
                <w:iCs/>
                <w:sz w:val="28"/>
                <w:szCs w:val="28"/>
                <w:lang w:val="en-US"/>
              </w:rPr>
              <w:t>.</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iCs/>
                <w:sz w:val="28"/>
                <w:szCs w:val="28"/>
              </w:rPr>
            </w:pPr>
            <w:r w:rsidRPr="00BC3003">
              <w:rPr>
                <w:rFonts w:asciiTheme="majorHAnsi" w:hAnsiTheme="majorHAnsi" w:cstheme="majorHAnsi"/>
                <w:iCs/>
                <w:sz w:val="28"/>
                <w:szCs w:val="28"/>
              </w:rPr>
              <w:t>+ Phê phán những hành vi gây ô nhiễm môi trường,...</w:t>
            </w:r>
          </w:p>
          <w:p w:rsidR="00BC3003" w:rsidRPr="00BC3003" w:rsidRDefault="00BC3003" w:rsidP="00BD3183">
            <w:pPr>
              <w:pStyle w:val="NormalWeb"/>
              <w:spacing w:before="0" w:beforeAutospacing="0" w:after="0" w:afterAutospacing="0"/>
              <w:jc w:val="both"/>
              <w:rPr>
                <w:rFonts w:asciiTheme="majorHAnsi" w:hAnsiTheme="majorHAnsi" w:cstheme="majorHAnsi"/>
                <w:sz w:val="28"/>
                <w:szCs w:val="28"/>
                <w:lang w:val="en-US"/>
              </w:rPr>
            </w:pPr>
            <w:r w:rsidRPr="00BC3003">
              <w:rPr>
                <w:rFonts w:asciiTheme="majorHAnsi" w:hAnsiTheme="majorHAnsi" w:cstheme="majorHAnsi"/>
                <w:i/>
                <w:iCs/>
                <w:sz w:val="28"/>
                <w:szCs w:val="28"/>
              </w:rPr>
              <w:t>(H</w:t>
            </w:r>
            <w:r w:rsidRPr="00BC3003">
              <w:rPr>
                <w:rFonts w:asciiTheme="majorHAnsi" w:hAnsiTheme="majorHAnsi" w:cstheme="majorHAnsi"/>
                <w:i/>
                <w:iCs/>
                <w:sz w:val="28"/>
                <w:szCs w:val="28"/>
                <w:lang w:val="en-US"/>
              </w:rPr>
              <w:t>ọc sinh</w:t>
            </w:r>
            <w:r w:rsidRPr="00BC3003">
              <w:rPr>
                <w:rFonts w:asciiTheme="majorHAnsi" w:hAnsiTheme="majorHAnsi" w:cstheme="majorHAnsi"/>
                <w:i/>
                <w:iCs/>
                <w:sz w:val="28"/>
                <w:szCs w:val="28"/>
              </w:rPr>
              <w:t xml:space="preserve"> đưa ra ít nhất 3 bài học hợp lí thì được điểm tối đa)</w:t>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p>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1,0</w:t>
            </w:r>
          </w:p>
        </w:tc>
      </w:tr>
      <w:tr w:rsidR="00BC3003" w:rsidRPr="00BC3003" w:rsidTr="00BD3183">
        <w:trPr>
          <w:trHeight w:val="256"/>
          <w:jc w:val="center"/>
        </w:trPr>
        <w:tc>
          <w:tcPr>
            <w:tcW w:w="737" w:type="dxa"/>
            <w:vMerge w:val="restart"/>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II</w:t>
            </w: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both"/>
              <w:rPr>
                <w:rFonts w:asciiTheme="majorHAnsi" w:hAnsiTheme="majorHAnsi" w:cstheme="majorHAnsi"/>
                <w:szCs w:val="28"/>
                <w:lang/>
              </w:rPr>
            </w:pPr>
            <w:r w:rsidRPr="00BC3003">
              <w:rPr>
                <w:rFonts w:asciiTheme="majorHAnsi" w:hAnsiTheme="majorHAnsi" w:cstheme="majorHAnsi"/>
                <w:b/>
                <w:bCs/>
                <w:szCs w:val="28"/>
                <w:lang/>
              </w:rPr>
              <w:t>VIẾT</w:t>
            </w:r>
          </w:p>
        </w:tc>
        <w:tc>
          <w:tcPr>
            <w:tcW w:w="990"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b/>
                <w:bCs/>
                <w:szCs w:val="28"/>
                <w:lang/>
              </w:rPr>
              <w:t>4,0</w:t>
            </w:r>
          </w:p>
        </w:tc>
      </w:tr>
      <w:tr w:rsidR="00BC3003" w:rsidRPr="00BC3003" w:rsidTr="00BD3183">
        <w:trPr>
          <w:trHeight w:val="1"/>
          <w:jc w:val="center"/>
        </w:trPr>
        <w:tc>
          <w:tcPr>
            <w:tcW w:w="737" w:type="dxa"/>
            <w:vMerge/>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both"/>
              <w:rPr>
                <w:rFonts w:asciiTheme="majorHAnsi" w:hAnsiTheme="majorHAnsi" w:cstheme="majorHAnsi"/>
                <w:szCs w:val="28"/>
                <w:lang/>
              </w:rPr>
            </w:pPr>
            <w:r w:rsidRPr="00BC3003">
              <w:rPr>
                <w:rFonts w:asciiTheme="majorHAnsi" w:hAnsiTheme="majorHAnsi" w:cstheme="majorHAnsi"/>
                <w:i/>
                <w:color w:val="000000" w:themeColor="text1"/>
                <w:szCs w:val="28"/>
                <w:lang w:val="pt-BR"/>
              </w:rPr>
              <w:t>a. Đảm bảo bố cục bài văn nghị luận gồm 3 phần: mở bài, thân bài, kết bài.</w:t>
            </w:r>
          </w:p>
        </w:tc>
        <w:tc>
          <w:tcPr>
            <w:tcW w:w="990"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0,25</w:t>
            </w:r>
          </w:p>
        </w:tc>
      </w:tr>
      <w:tr w:rsidR="00BC3003" w:rsidRPr="00BC3003" w:rsidTr="00BD3183">
        <w:trPr>
          <w:trHeight w:val="1"/>
          <w:jc w:val="center"/>
        </w:trPr>
        <w:tc>
          <w:tcPr>
            <w:tcW w:w="737" w:type="dxa"/>
            <w:vMerge/>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spacing w:line="276" w:lineRule="auto"/>
              <w:jc w:val="both"/>
              <w:rPr>
                <w:rFonts w:asciiTheme="majorHAnsi" w:hAnsiTheme="majorHAnsi" w:cstheme="majorHAnsi"/>
                <w:i/>
                <w:color w:val="000000" w:themeColor="text1"/>
                <w:szCs w:val="28"/>
                <w:lang w:val="pt-BR"/>
              </w:rPr>
            </w:pPr>
            <w:r w:rsidRPr="00BC3003">
              <w:rPr>
                <w:rFonts w:asciiTheme="majorHAnsi" w:hAnsiTheme="majorHAnsi" w:cstheme="majorHAnsi"/>
                <w:i/>
                <w:color w:val="000000" w:themeColor="text1"/>
                <w:szCs w:val="28"/>
                <w:lang w:val="pt-BR"/>
              </w:rPr>
              <w:t>b. Xác định đúng yêu cầu của đề:</w:t>
            </w:r>
          </w:p>
          <w:p w:rsidR="00BC3003" w:rsidRPr="00BC3003" w:rsidRDefault="00BC3003" w:rsidP="00BD3183">
            <w:pPr>
              <w:autoSpaceDE w:val="0"/>
              <w:autoSpaceDN w:val="0"/>
              <w:adjustRightInd w:val="0"/>
              <w:jc w:val="both"/>
              <w:rPr>
                <w:rFonts w:asciiTheme="majorHAnsi" w:hAnsiTheme="majorHAnsi" w:cstheme="majorHAnsi"/>
                <w:i/>
                <w:iCs/>
                <w:szCs w:val="28"/>
                <w:lang w:val="vi-VN"/>
              </w:rPr>
            </w:pPr>
            <w:r w:rsidRPr="00BC3003">
              <w:rPr>
                <w:rFonts w:asciiTheme="majorHAnsi" w:hAnsiTheme="majorHAnsi" w:cstheme="majorHAnsi"/>
                <w:i/>
                <w:color w:val="000000" w:themeColor="text1"/>
                <w:szCs w:val="28"/>
                <w:lang w:val="pt-BR"/>
              </w:rPr>
              <w:t>Viết bài văn nghị luận trình bày suy nghĩ, ý kiến về một vấn đề trong đời sống.</w:t>
            </w:r>
          </w:p>
        </w:tc>
        <w:tc>
          <w:tcPr>
            <w:tcW w:w="990"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0,25</w:t>
            </w:r>
          </w:p>
        </w:tc>
      </w:tr>
      <w:tr w:rsidR="00BC3003" w:rsidRPr="00BC3003" w:rsidTr="00BD3183">
        <w:trPr>
          <w:trHeight w:val="1"/>
          <w:jc w:val="center"/>
        </w:trPr>
        <w:tc>
          <w:tcPr>
            <w:tcW w:w="737" w:type="dxa"/>
            <w:vMerge/>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both"/>
              <w:rPr>
                <w:rFonts w:asciiTheme="majorHAnsi" w:hAnsiTheme="majorHAnsi" w:cstheme="majorHAnsi"/>
                <w:i/>
                <w:iCs/>
                <w:szCs w:val="28"/>
                <w:lang/>
              </w:rPr>
            </w:pPr>
            <w:r w:rsidRPr="00BC3003">
              <w:rPr>
                <w:rFonts w:asciiTheme="majorHAnsi" w:hAnsiTheme="majorHAnsi" w:cstheme="majorHAnsi"/>
                <w:i/>
                <w:iCs/>
                <w:szCs w:val="28"/>
                <w:lang/>
              </w:rPr>
              <w:t>c. Triển khai vấn đề</w:t>
            </w:r>
          </w:p>
          <w:p w:rsidR="00BC3003" w:rsidRPr="00BC3003" w:rsidRDefault="00BC3003" w:rsidP="00BD3183">
            <w:pPr>
              <w:autoSpaceDE w:val="0"/>
              <w:autoSpaceDN w:val="0"/>
              <w:adjustRightInd w:val="0"/>
              <w:jc w:val="both"/>
              <w:rPr>
                <w:rFonts w:asciiTheme="majorHAnsi" w:hAnsiTheme="majorHAnsi" w:cstheme="majorHAnsi"/>
                <w:i/>
                <w:iCs/>
                <w:szCs w:val="28"/>
                <w:lang/>
              </w:rPr>
            </w:pPr>
            <w:r w:rsidRPr="00BC3003">
              <w:rPr>
                <w:rFonts w:asciiTheme="majorHAnsi" w:hAnsiTheme="majorHAnsi" w:cstheme="majorHAnsi"/>
                <w:szCs w:val="28"/>
                <w:lang/>
              </w:rPr>
              <w:t>Học sinh triển khai vấn đề theo nhiều cách, sau đây là một số gợi ý:</w:t>
            </w:r>
          </w:p>
        </w:tc>
        <w:tc>
          <w:tcPr>
            <w:tcW w:w="990"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rPr>
                <w:rFonts w:asciiTheme="majorHAnsi" w:hAnsiTheme="majorHAnsi" w:cstheme="majorHAnsi"/>
                <w:szCs w:val="28"/>
                <w:lang/>
              </w:rPr>
            </w:pPr>
            <w:r w:rsidRPr="00BC3003">
              <w:rPr>
                <w:rFonts w:asciiTheme="majorHAnsi" w:hAnsiTheme="majorHAnsi" w:cstheme="majorHAnsi"/>
                <w:szCs w:val="28"/>
                <w:lang/>
              </w:rPr>
              <w:t>3,0</w:t>
            </w:r>
          </w:p>
        </w:tc>
      </w:tr>
      <w:tr w:rsidR="00BC3003" w:rsidRPr="00BC3003" w:rsidTr="00BD3183">
        <w:trPr>
          <w:trHeight w:val="1"/>
          <w:jc w:val="center"/>
        </w:trPr>
        <w:tc>
          <w:tcPr>
            <w:tcW w:w="737" w:type="dxa"/>
            <w:vMerge/>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pStyle w:val="NormalWeb"/>
              <w:shd w:val="clear" w:color="auto" w:fill="FFFFFF"/>
              <w:spacing w:before="0" w:beforeAutospacing="0" w:after="0" w:afterAutospacing="0"/>
              <w:jc w:val="both"/>
              <w:rPr>
                <w:rStyle w:val="Strong"/>
                <w:rFonts w:asciiTheme="majorHAnsi" w:hAnsiTheme="majorHAnsi" w:cstheme="majorHAnsi"/>
                <w:sz w:val="28"/>
                <w:szCs w:val="28"/>
              </w:rPr>
            </w:pPr>
            <w:r w:rsidRPr="00BC3003">
              <w:rPr>
                <w:rStyle w:val="Strong"/>
                <w:rFonts w:asciiTheme="majorHAnsi" w:hAnsiTheme="majorHAnsi" w:cstheme="majorHAnsi"/>
                <w:sz w:val="28"/>
                <w:szCs w:val="28"/>
              </w:rPr>
              <w:t>1. Mở bài: </w:t>
            </w:r>
          </w:p>
          <w:p w:rsidR="00BC3003" w:rsidRPr="00BC3003" w:rsidRDefault="00BC3003" w:rsidP="00BD3183">
            <w:pPr>
              <w:pStyle w:val="NoSpacing"/>
              <w:rPr>
                <w:rFonts w:asciiTheme="majorHAnsi" w:hAnsiTheme="majorHAnsi" w:cstheme="majorHAnsi"/>
                <w:color w:val="000000"/>
                <w:szCs w:val="28"/>
                <w:lang w:val="en-US"/>
              </w:rPr>
            </w:pPr>
            <w:r w:rsidRPr="00BC3003">
              <w:rPr>
                <w:rStyle w:val="Strong"/>
                <w:rFonts w:asciiTheme="majorHAnsi" w:hAnsiTheme="majorHAnsi" w:cstheme="majorHAnsi"/>
                <w:b w:val="0"/>
                <w:bCs w:val="0"/>
                <w:szCs w:val="28"/>
                <w:lang w:val="en-US"/>
              </w:rPr>
              <w:t xml:space="preserve">- Dẫn dắt và nêu vấn đề: </w:t>
            </w:r>
            <w:r w:rsidRPr="00BC3003">
              <w:rPr>
                <w:rFonts w:asciiTheme="majorHAnsi" w:hAnsiTheme="majorHAnsi" w:cstheme="majorHAnsi"/>
                <w:color w:val="000000"/>
                <w:szCs w:val="28"/>
                <w:lang w:val="en-US"/>
              </w:rPr>
              <w:t>vi</w:t>
            </w:r>
            <w:r w:rsidRPr="00BC3003">
              <w:rPr>
                <w:rFonts w:asciiTheme="majorHAnsi" w:hAnsiTheme="majorHAnsi" w:cstheme="majorHAnsi"/>
                <w:color w:val="000000"/>
                <w:szCs w:val="28"/>
              </w:rPr>
              <w:t>ệ</w:t>
            </w:r>
            <w:r w:rsidRPr="00BC3003">
              <w:rPr>
                <w:rFonts w:asciiTheme="majorHAnsi" w:hAnsiTheme="majorHAnsi" w:cstheme="majorHAnsi"/>
                <w:color w:val="000000"/>
                <w:szCs w:val="28"/>
                <w:lang w:val="en-US"/>
              </w:rPr>
              <w:t>c vệ</w:t>
            </w:r>
            <w:r w:rsidRPr="00BC3003">
              <w:rPr>
                <w:rFonts w:asciiTheme="majorHAnsi" w:hAnsiTheme="majorHAnsi" w:cstheme="majorHAnsi"/>
                <w:color w:val="000000"/>
                <w:szCs w:val="28"/>
              </w:rPr>
              <w:t xml:space="preserve"> sinh trường học là trách nhiệm của người lao công đã được nhà trường trả lương.</w:t>
            </w:r>
          </w:p>
          <w:p w:rsidR="00BC3003" w:rsidRPr="00BC3003" w:rsidRDefault="00BC3003" w:rsidP="00BD3183">
            <w:pPr>
              <w:pStyle w:val="NoSpacing"/>
              <w:rPr>
                <w:rFonts w:asciiTheme="majorHAnsi" w:hAnsiTheme="majorHAnsi" w:cstheme="majorHAnsi"/>
                <w:color w:val="000000"/>
                <w:szCs w:val="28"/>
                <w:lang w:val="en-US"/>
              </w:rPr>
            </w:pPr>
            <w:r w:rsidRPr="00BC3003">
              <w:rPr>
                <w:rFonts w:asciiTheme="majorHAnsi" w:hAnsiTheme="majorHAnsi" w:cstheme="majorHAnsi"/>
                <w:color w:val="000000"/>
                <w:szCs w:val="28"/>
                <w:lang w:val="en-US"/>
              </w:rPr>
              <w:t>- Đưa ra quan điểm của bản thân về vấn đề: phản đối cách nhìn nhận đó.</w:t>
            </w:r>
          </w:p>
          <w:p w:rsidR="00BC3003" w:rsidRPr="00BC3003" w:rsidRDefault="00BC3003" w:rsidP="00BD3183">
            <w:pPr>
              <w:pStyle w:val="NormalWeb"/>
              <w:shd w:val="clear" w:color="auto" w:fill="FFFFFF"/>
              <w:spacing w:before="0" w:beforeAutospacing="0" w:after="0" w:afterAutospacing="0"/>
              <w:jc w:val="both"/>
              <w:rPr>
                <w:rStyle w:val="Strong"/>
                <w:rFonts w:asciiTheme="majorHAnsi" w:hAnsiTheme="majorHAnsi" w:cstheme="majorHAnsi"/>
                <w:sz w:val="28"/>
                <w:szCs w:val="28"/>
              </w:rPr>
            </w:pPr>
            <w:r w:rsidRPr="00BC3003">
              <w:rPr>
                <w:rStyle w:val="Strong"/>
                <w:rFonts w:asciiTheme="majorHAnsi" w:hAnsiTheme="majorHAnsi" w:cstheme="majorHAnsi"/>
                <w:sz w:val="28"/>
                <w:szCs w:val="28"/>
              </w:rPr>
              <w:lastRenderedPageBreak/>
              <w:t>2. Thân bài:</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b/>
                <w:i/>
                <w:iCs/>
                <w:sz w:val="28"/>
                <w:szCs w:val="28"/>
                <w:lang w:val="en-US"/>
              </w:rPr>
            </w:pPr>
            <w:r w:rsidRPr="00BC3003">
              <w:rPr>
                <w:rFonts w:asciiTheme="majorHAnsi" w:hAnsiTheme="majorHAnsi" w:cstheme="majorHAnsi"/>
                <w:b/>
                <w:i/>
                <w:iCs/>
                <w:sz w:val="28"/>
                <w:szCs w:val="28"/>
                <w:lang w:val="en-US"/>
              </w:rPr>
              <w:t>- Chỉ ra và phân tích điểm chưa đúng của vấn đề:</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bCs/>
                <w:sz w:val="28"/>
                <w:szCs w:val="28"/>
                <w:lang w:val="en-US"/>
              </w:rPr>
            </w:pPr>
            <w:r w:rsidRPr="00BC3003">
              <w:rPr>
                <w:rFonts w:asciiTheme="majorHAnsi" w:hAnsiTheme="majorHAnsi" w:cstheme="majorHAnsi"/>
                <w:bCs/>
                <w:sz w:val="28"/>
                <w:szCs w:val="28"/>
                <w:lang w:val="en-US"/>
              </w:rPr>
              <w:t>+ Trường học là môi trường chung, yêu cầu tất cả mọi người cần có ý thức giữ gìn.</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bCs/>
                <w:sz w:val="28"/>
                <w:szCs w:val="28"/>
                <w:lang w:val="en-US"/>
              </w:rPr>
            </w:pPr>
            <w:r w:rsidRPr="00BC3003">
              <w:rPr>
                <w:rFonts w:asciiTheme="majorHAnsi" w:hAnsiTheme="majorHAnsi" w:cstheme="majorHAnsi"/>
                <w:bCs/>
                <w:sz w:val="28"/>
                <w:szCs w:val="28"/>
                <w:lang w:val="en-US"/>
              </w:rPr>
              <w:t>+ Việc dọn dẹp, vệ sinh là điều cần làm, giúp học sinh hình thành ý thức trách nhiệm, tinh thần đoàn kết, giúp đỡ lẫn nhau,…</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bCs/>
                <w:sz w:val="28"/>
                <w:szCs w:val="28"/>
                <w:lang w:val="en-US"/>
              </w:rPr>
            </w:pPr>
            <w:r w:rsidRPr="00BC3003">
              <w:rPr>
                <w:rFonts w:asciiTheme="majorHAnsi" w:hAnsiTheme="majorHAnsi" w:cstheme="majorHAnsi"/>
                <w:b/>
                <w:i/>
                <w:iCs/>
                <w:sz w:val="28"/>
                <w:szCs w:val="28"/>
                <w:lang w:val="en-US"/>
              </w:rPr>
              <w:t>- Nhận xét những tác động tiêu cực của vấn đề với đời sống</w:t>
            </w:r>
            <w:r w:rsidRPr="00BC3003">
              <w:rPr>
                <w:rFonts w:asciiTheme="majorHAnsi" w:hAnsiTheme="majorHAnsi" w:cstheme="majorHAnsi"/>
                <w:bCs/>
                <w:sz w:val="28"/>
                <w:szCs w:val="28"/>
                <w:lang w:val="en-US"/>
              </w:rPr>
              <w:t>:</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bCs/>
                <w:sz w:val="28"/>
                <w:szCs w:val="28"/>
                <w:lang w:val="en-US"/>
              </w:rPr>
            </w:pPr>
            <w:r w:rsidRPr="00BC3003">
              <w:rPr>
                <w:rFonts w:asciiTheme="majorHAnsi" w:hAnsiTheme="majorHAnsi" w:cstheme="majorHAnsi"/>
                <w:bCs/>
                <w:sz w:val="28"/>
                <w:szCs w:val="28"/>
                <w:lang w:val="en-US"/>
              </w:rPr>
              <w:t>+ Ảnh hưởng đến nhận thức của giới trẻ: tuỳ tiện xả rác vì có người dọn.</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bCs/>
                <w:sz w:val="28"/>
                <w:szCs w:val="28"/>
                <w:lang w:val="en-US"/>
              </w:rPr>
            </w:pPr>
            <w:r w:rsidRPr="00BC3003">
              <w:rPr>
                <w:rFonts w:asciiTheme="majorHAnsi" w:hAnsiTheme="majorHAnsi" w:cstheme="majorHAnsi"/>
                <w:bCs/>
                <w:sz w:val="28"/>
                <w:szCs w:val="28"/>
                <w:lang w:val="en-US"/>
              </w:rPr>
              <w:t>+ Gây ra tình trạng ỷ lại, lười biếng.</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bCs/>
                <w:sz w:val="28"/>
                <w:szCs w:val="28"/>
                <w:lang w:val="en-US"/>
              </w:rPr>
            </w:pPr>
            <w:r w:rsidRPr="00BC3003">
              <w:rPr>
                <w:rFonts w:asciiTheme="majorHAnsi" w:hAnsiTheme="majorHAnsi" w:cstheme="majorHAnsi"/>
                <w:bCs/>
                <w:sz w:val="28"/>
                <w:szCs w:val="28"/>
                <w:lang w:val="en-US"/>
              </w:rPr>
              <w:t>+ Hình thành lối sống tiêu cực, ảnh hưởng đến cộng đồng.</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b/>
                <w:i/>
                <w:iCs/>
                <w:sz w:val="28"/>
                <w:szCs w:val="28"/>
                <w:lang w:val="en-US"/>
              </w:rPr>
            </w:pPr>
            <w:r w:rsidRPr="00BC3003">
              <w:rPr>
                <w:rFonts w:asciiTheme="majorHAnsi" w:hAnsiTheme="majorHAnsi" w:cstheme="majorHAnsi"/>
                <w:b/>
                <w:i/>
                <w:iCs/>
                <w:sz w:val="28"/>
                <w:szCs w:val="28"/>
                <w:lang w:val="en-US"/>
              </w:rPr>
              <w:t>- Đề xuất giải pháp:</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bCs/>
                <w:sz w:val="28"/>
                <w:szCs w:val="28"/>
                <w:lang w:val="en-US"/>
              </w:rPr>
            </w:pPr>
            <w:r w:rsidRPr="00BC3003">
              <w:rPr>
                <w:rFonts w:asciiTheme="majorHAnsi" w:hAnsiTheme="majorHAnsi" w:cstheme="majorHAnsi"/>
                <w:bCs/>
                <w:sz w:val="28"/>
                <w:szCs w:val="28"/>
                <w:lang w:val="en-US"/>
              </w:rPr>
              <w:t>+ Gia đình và trường học cần có sự giáo dục và định hướng đúng đắn.</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bCs/>
                <w:sz w:val="28"/>
                <w:szCs w:val="28"/>
                <w:lang w:val="en-US"/>
              </w:rPr>
            </w:pPr>
            <w:r w:rsidRPr="00BC3003">
              <w:rPr>
                <w:rFonts w:asciiTheme="majorHAnsi" w:hAnsiTheme="majorHAnsi" w:cstheme="majorHAnsi"/>
                <w:bCs/>
                <w:sz w:val="28"/>
                <w:szCs w:val="28"/>
                <w:lang w:val="en-US"/>
              </w:rPr>
              <w:t>+ Mỗi cá nhân cần nâng cao ý thức giữ gìn vệ sinh môi trường học đường nói riêng và môi trường sống nói chung.</w:t>
            </w:r>
          </w:p>
          <w:p w:rsidR="00BC3003" w:rsidRPr="00BC3003" w:rsidRDefault="00BC3003" w:rsidP="00BD3183">
            <w:pPr>
              <w:pStyle w:val="NormalWeb"/>
              <w:shd w:val="clear" w:color="auto" w:fill="FFFFFF"/>
              <w:spacing w:before="0" w:beforeAutospacing="0" w:after="0" w:afterAutospacing="0"/>
              <w:jc w:val="both"/>
              <w:rPr>
                <w:rStyle w:val="Strong"/>
                <w:rFonts w:asciiTheme="majorHAnsi" w:hAnsiTheme="majorHAnsi" w:cstheme="majorHAnsi"/>
                <w:sz w:val="28"/>
                <w:szCs w:val="28"/>
              </w:rPr>
            </w:pPr>
            <w:r w:rsidRPr="00BC3003">
              <w:rPr>
                <w:rStyle w:val="Strong"/>
                <w:rFonts w:asciiTheme="majorHAnsi" w:hAnsiTheme="majorHAnsi" w:cstheme="majorHAnsi"/>
                <w:sz w:val="28"/>
                <w:szCs w:val="28"/>
              </w:rPr>
              <w:t>3. Kết bài: </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sz w:val="28"/>
                <w:szCs w:val="28"/>
                <w:lang w:val="en-US"/>
              </w:rPr>
            </w:pPr>
            <w:r w:rsidRPr="00BC3003">
              <w:rPr>
                <w:rStyle w:val="Strong"/>
                <w:rFonts w:asciiTheme="majorHAnsi" w:hAnsiTheme="majorHAnsi" w:cstheme="majorHAnsi"/>
                <w:b w:val="0"/>
                <w:bCs w:val="0"/>
                <w:sz w:val="28"/>
                <w:szCs w:val="28"/>
                <w:lang w:val="en-US"/>
              </w:rPr>
              <w:t>- K</w:t>
            </w:r>
            <w:r w:rsidRPr="00BC3003">
              <w:rPr>
                <w:rFonts w:asciiTheme="majorHAnsi" w:hAnsiTheme="majorHAnsi" w:cstheme="majorHAnsi"/>
                <w:sz w:val="28"/>
                <w:szCs w:val="28"/>
              </w:rPr>
              <w:t xml:space="preserve">hẳng định lại ý </w:t>
            </w:r>
            <w:r w:rsidRPr="00BC3003">
              <w:rPr>
                <w:rFonts w:asciiTheme="majorHAnsi" w:hAnsiTheme="majorHAnsi" w:cstheme="majorHAnsi"/>
                <w:sz w:val="28"/>
                <w:szCs w:val="28"/>
                <w:lang w:val="en-US"/>
              </w:rPr>
              <w:t>kiến, quan điểm của bản thân về vấn đề</w:t>
            </w:r>
            <w:bookmarkStart w:id="0" w:name="_GoBack"/>
            <w:bookmarkEnd w:id="0"/>
            <w:r w:rsidRPr="00BC3003">
              <w:rPr>
                <w:rFonts w:asciiTheme="majorHAnsi" w:hAnsiTheme="majorHAnsi" w:cstheme="majorHAnsi"/>
                <w:sz w:val="28"/>
                <w:szCs w:val="28"/>
                <w:lang w:val="en-US"/>
              </w:rPr>
              <w:t>.</w:t>
            </w:r>
          </w:p>
          <w:p w:rsidR="00BC3003" w:rsidRPr="00BC3003" w:rsidRDefault="00BC3003" w:rsidP="00BD3183">
            <w:pPr>
              <w:pStyle w:val="NormalWeb"/>
              <w:shd w:val="clear" w:color="auto" w:fill="FFFFFF"/>
              <w:spacing w:before="0" w:beforeAutospacing="0" w:after="0" w:afterAutospacing="0"/>
              <w:jc w:val="both"/>
              <w:rPr>
                <w:rFonts w:asciiTheme="majorHAnsi" w:hAnsiTheme="majorHAnsi" w:cstheme="majorHAnsi"/>
                <w:sz w:val="28"/>
                <w:szCs w:val="28"/>
                <w:lang w:val="en-US"/>
              </w:rPr>
            </w:pPr>
            <w:r w:rsidRPr="00BC3003">
              <w:rPr>
                <w:rFonts w:asciiTheme="majorHAnsi" w:hAnsiTheme="majorHAnsi" w:cstheme="majorHAnsi"/>
                <w:sz w:val="28"/>
                <w:szCs w:val="28"/>
                <w:lang w:val="en-US"/>
              </w:rPr>
              <w:t>- Bài học nhận thức và hành động</w:t>
            </w:r>
          </w:p>
        </w:tc>
        <w:tc>
          <w:tcPr>
            <w:tcW w:w="990"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jc w:val="center"/>
              <w:rPr>
                <w:rFonts w:asciiTheme="majorHAnsi" w:hAnsiTheme="majorHAnsi" w:cstheme="majorHAnsi"/>
                <w:szCs w:val="28"/>
                <w:lang/>
              </w:rPr>
            </w:pPr>
          </w:p>
        </w:tc>
      </w:tr>
      <w:tr w:rsidR="00BC3003" w:rsidRPr="00BC3003" w:rsidTr="00BD3183">
        <w:trPr>
          <w:trHeight w:val="1"/>
          <w:jc w:val="center"/>
        </w:trPr>
        <w:tc>
          <w:tcPr>
            <w:tcW w:w="737" w:type="dxa"/>
            <w:vMerge/>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both"/>
              <w:rPr>
                <w:rFonts w:asciiTheme="majorHAnsi" w:hAnsiTheme="majorHAnsi" w:cstheme="majorHAnsi"/>
                <w:i/>
                <w:iCs/>
                <w:szCs w:val="28"/>
                <w:lang/>
              </w:rPr>
            </w:pPr>
            <w:r w:rsidRPr="00BC3003">
              <w:rPr>
                <w:rFonts w:asciiTheme="majorHAnsi" w:hAnsiTheme="majorHAnsi" w:cstheme="majorHAnsi"/>
                <w:i/>
                <w:iCs/>
                <w:szCs w:val="28"/>
                <w:lang/>
              </w:rPr>
              <w:t>d. Chính tả, ngữ pháp: đảm bảo chuẩn chính tả, ngữ pháp tiếng Việt.</w:t>
            </w:r>
          </w:p>
        </w:tc>
        <w:tc>
          <w:tcPr>
            <w:tcW w:w="990"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w:t>
            </w:r>
            <w:r w:rsidRPr="00BC3003">
              <w:rPr>
                <w:rFonts w:asciiTheme="majorHAnsi" w:hAnsiTheme="majorHAnsi" w:cstheme="majorHAnsi"/>
                <w:szCs w:val="28"/>
                <w:lang w:val="vi-VN"/>
              </w:rPr>
              <w:t>2</w:t>
            </w:r>
            <w:r w:rsidRPr="00BC3003">
              <w:rPr>
                <w:rFonts w:asciiTheme="majorHAnsi" w:hAnsiTheme="majorHAnsi" w:cstheme="majorHAnsi"/>
                <w:szCs w:val="28"/>
                <w:lang/>
              </w:rPr>
              <w:t>5</w:t>
            </w:r>
          </w:p>
        </w:tc>
      </w:tr>
      <w:tr w:rsidR="00BC3003" w:rsidRPr="00BC3003" w:rsidTr="00BD3183">
        <w:trPr>
          <w:trHeight w:val="1"/>
          <w:jc w:val="center"/>
        </w:trPr>
        <w:tc>
          <w:tcPr>
            <w:tcW w:w="737" w:type="dxa"/>
            <w:vMerge/>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rPr>
                <w:rFonts w:asciiTheme="majorHAnsi" w:hAnsiTheme="majorHAnsi" w:cstheme="majorHAnsi"/>
                <w:szCs w:val="28"/>
                <w:lang/>
              </w:rPr>
            </w:pPr>
          </w:p>
        </w:tc>
        <w:tc>
          <w:tcPr>
            <w:tcW w:w="612"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center"/>
              <w:rPr>
                <w:rFonts w:asciiTheme="majorHAnsi" w:hAnsiTheme="majorHAnsi" w:cstheme="majorHAnsi"/>
                <w:szCs w:val="28"/>
                <w:lang/>
              </w:rPr>
            </w:pPr>
          </w:p>
        </w:tc>
        <w:tc>
          <w:tcPr>
            <w:tcW w:w="8187" w:type="dxa"/>
            <w:tcBorders>
              <w:top w:val="single" w:sz="3" w:space="0" w:color="000000"/>
              <w:left w:val="single" w:sz="3" w:space="0" w:color="000000"/>
              <w:bottom w:val="single" w:sz="3" w:space="0" w:color="000000"/>
              <w:right w:val="single" w:sz="3" w:space="0" w:color="000000"/>
            </w:tcBorders>
          </w:tcPr>
          <w:p w:rsidR="00BC3003" w:rsidRPr="00BC3003" w:rsidRDefault="00BC3003" w:rsidP="00BD3183">
            <w:pPr>
              <w:autoSpaceDE w:val="0"/>
              <w:autoSpaceDN w:val="0"/>
              <w:adjustRightInd w:val="0"/>
              <w:jc w:val="both"/>
              <w:rPr>
                <w:rFonts w:asciiTheme="majorHAnsi" w:hAnsiTheme="majorHAnsi" w:cstheme="majorHAnsi"/>
                <w:i/>
                <w:iCs/>
                <w:szCs w:val="28"/>
                <w:lang/>
              </w:rPr>
            </w:pPr>
            <w:r w:rsidRPr="00BC3003">
              <w:rPr>
                <w:rFonts w:asciiTheme="majorHAnsi" w:hAnsiTheme="majorHAnsi" w:cstheme="majorHAnsi"/>
                <w:i/>
                <w:iCs/>
                <w:szCs w:val="28"/>
                <w:lang/>
              </w:rPr>
              <w:t>e. Sáng tạo: thể hiện suy nghĩ sâu sắc về vấn đề nghị luận, có cách diễn đạt mới mẻ.</w:t>
            </w:r>
          </w:p>
        </w:tc>
        <w:tc>
          <w:tcPr>
            <w:tcW w:w="990" w:type="dxa"/>
            <w:tcBorders>
              <w:top w:val="single" w:sz="3" w:space="0" w:color="000000"/>
              <w:left w:val="single" w:sz="3" w:space="0" w:color="000000"/>
              <w:bottom w:val="single" w:sz="3" w:space="0" w:color="000000"/>
              <w:right w:val="single" w:sz="3" w:space="0" w:color="000000"/>
            </w:tcBorders>
            <w:vAlign w:val="center"/>
          </w:tcPr>
          <w:p w:rsidR="00BC3003" w:rsidRPr="00BC3003" w:rsidRDefault="00BC3003" w:rsidP="00BD3183">
            <w:pPr>
              <w:autoSpaceDE w:val="0"/>
              <w:autoSpaceDN w:val="0"/>
              <w:adjustRightInd w:val="0"/>
              <w:jc w:val="center"/>
              <w:rPr>
                <w:rFonts w:asciiTheme="majorHAnsi" w:hAnsiTheme="majorHAnsi" w:cstheme="majorHAnsi"/>
                <w:szCs w:val="28"/>
                <w:lang/>
              </w:rPr>
            </w:pPr>
            <w:r w:rsidRPr="00BC3003">
              <w:rPr>
                <w:rFonts w:asciiTheme="majorHAnsi" w:hAnsiTheme="majorHAnsi" w:cstheme="majorHAnsi"/>
                <w:szCs w:val="28"/>
                <w:lang/>
              </w:rPr>
              <w:t>0,</w:t>
            </w:r>
            <w:r w:rsidRPr="00BC3003">
              <w:rPr>
                <w:rFonts w:asciiTheme="majorHAnsi" w:hAnsiTheme="majorHAnsi" w:cstheme="majorHAnsi"/>
                <w:szCs w:val="28"/>
                <w:lang w:val="vi-VN"/>
              </w:rPr>
              <w:t>2</w:t>
            </w:r>
            <w:r w:rsidRPr="00BC3003">
              <w:rPr>
                <w:rFonts w:asciiTheme="majorHAnsi" w:hAnsiTheme="majorHAnsi" w:cstheme="majorHAnsi"/>
                <w:szCs w:val="28"/>
                <w:lang/>
              </w:rPr>
              <w:t>5</w:t>
            </w:r>
          </w:p>
        </w:tc>
      </w:tr>
    </w:tbl>
    <w:p w:rsidR="00BC3003" w:rsidRPr="00BC3003" w:rsidRDefault="00BC3003" w:rsidP="00BC3003">
      <w:pPr>
        <w:rPr>
          <w:rFonts w:asciiTheme="majorHAnsi" w:hAnsiTheme="majorHAnsi" w:cstheme="majorHAnsi"/>
          <w:szCs w:val="28"/>
        </w:rPr>
      </w:pPr>
    </w:p>
    <w:p w:rsidR="00BC3003" w:rsidRPr="00BC3003" w:rsidRDefault="00BC3003" w:rsidP="00BC3003">
      <w:pPr>
        <w:spacing w:after="120"/>
        <w:jc w:val="both"/>
        <w:rPr>
          <w:rFonts w:asciiTheme="majorHAnsi" w:hAnsiTheme="majorHAnsi" w:cstheme="majorHAnsi"/>
          <w:b/>
          <w:i/>
          <w:szCs w:val="28"/>
        </w:rPr>
      </w:pPr>
      <w:r w:rsidRPr="00BC3003">
        <w:rPr>
          <w:rFonts w:asciiTheme="majorHAnsi" w:hAnsiTheme="majorHAnsi" w:cstheme="majorHAnsi"/>
          <w:b/>
          <w:i/>
          <w:szCs w:val="28"/>
        </w:rPr>
        <w:t>Lưu  ý:</w:t>
      </w:r>
    </w:p>
    <w:p w:rsidR="00BC3003" w:rsidRPr="00BC3003" w:rsidRDefault="00BC3003" w:rsidP="00BC3003">
      <w:pPr>
        <w:spacing w:after="120"/>
        <w:jc w:val="both"/>
        <w:rPr>
          <w:rFonts w:asciiTheme="majorHAnsi" w:hAnsiTheme="majorHAnsi" w:cstheme="majorHAnsi"/>
          <w:i/>
          <w:szCs w:val="28"/>
        </w:rPr>
      </w:pPr>
      <w:r w:rsidRPr="00BC3003">
        <w:rPr>
          <w:rFonts w:asciiTheme="majorHAnsi" w:hAnsiTheme="majorHAnsi" w:cstheme="majorHAnsi"/>
          <w:szCs w:val="28"/>
        </w:rPr>
        <w:tab/>
      </w:r>
      <w:r w:rsidRPr="00BC3003">
        <w:rPr>
          <w:rFonts w:asciiTheme="majorHAnsi" w:hAnsiTheme="majorHAnsi" w:cstheme="majorHAnsi"/>
          <w:i/>
          <w:szCs w:val="28"/>
        </w:rPr>
        <w:t>1. Do đặc trưng của môn Ngữ văn, bài làm của học sinh cần được đánh giá tổng quát, tránh đếm ý cho điểm.</w:t>
      </w:r>
    </w:p>
    <w:p w:rsidR="00BC3003" w:rsidRPr="00BC3003" w:rsidRDefault="00BC3003" w:rsidP="00BC3003">
      <w:pPr>
        <w:spacing w:after="120"/>
        <w:jc w:val="both"/>
        <w:rPr>
          <w:rFonts w:asciiTheme="majorHAnsi" w:hAnsiTheme="majorHAnsi" w:cstheme="majorHAnsi"/>
          <w:i/>
          <w:szCs w:val="28"/>
        </w:rPr>
      </w:pPr>
      <w:r w:rsidRPr="00BC3003">
        <w:rPr>
          <w:rFonts w:asciiTheme="majorHAnsi" w:hAnsiTheme="majorHAnsi" w:cstheme="majorHAnsi"/>
          <w:i/>
          <w:szCs w:val="28"/>
        </w:rPr>
        <w:tab/>
        <w:t>2. Chỉ cho điểm tối đa theo thang điểm đối với những bài viết đáp ứng tốt yêu cầu đã nêu ở mỗi câu, đồng thời phải chặt chẽ, diễn đạt lưu loát, có cảm xúc.</w:t>
      </w:r>
    </w:p>
    <w:p w:rsidR="00BC3003" w:rsidRPr="00BC3003" w:rsidRDefault="00BC3003" w:rsidP="00BC3003">
      <w:pPr>
        <w:spacing w:after="120"/>
        <w:jc w:val="both"/>
        <w:rPr>
          <w:rFonts w:asciiTheme="majorHAnsi" w:hAnsiTheme="majorHAnsi" w:cstheme="majorHAnsi"/>
          <w:i/>
          <w:szCs w:val="28"/>
        </w:rPr>
      </w:pPr>
      <w:r w:rsidRPr="00BC3003">
        <w:rPr>
          <w:rFonts w:asciiTheme="majorHAnsi" w:hAnsiTheme="majorHAnsi" w:cstheme="majorHAnsi"/>
          <w:i/>
          <w:szCs w:val="28"/>
        </w:rPr>
        <w:tab/>
        <w:t xml:space="preserve">3. Khuyến khích những bài viết có </w:t>
      </w:r>
      <w:r w:rsidRPr="00BC3003">
        <w:rPr>
          <w:rFonts w:asciiTheme="majorHAnsi" w:hAnsiTheme="majorHAnsi" w:cstheme="majorHAnsi"/>
          <w:i/>
          <w:szCs w:val="28"/>
          <w:lang w:val="vi-VN"/>
        </w:rPr>
        <w:t xml:space="preserve">tính </w:t>
      </w:r>
      <w:r w:rsidRPr="00BC3003">
        <w:rPr>
          <w:rFonts w:asciiTheme="majorHAnsi" w:hAnsiTheme="majorHAnsi" w:cstheme="majorHAnsi"/>
          <w:i/>
          <w:szCs w:val="28"/>
        </w:rPr>
        <w:t>sáng tạo. Bài viết có thể không giống đáp án, có những ý ngoài đáp án, nhưng phải có căn cứ xác đáng và lí lẽ thuyết phục.</w:t>
      </w:r>
    </w:p>
    <w:p w:rsidR="00BC3003" w:rsidRPr="00BC3003" w:rsidRDefault="00BC3003" w:rsidP="00BC3003">
      <w:pPr>
        <w:spacing w:after="120"/>
        <w:jc w:val="both"/>
        <w:rPr>
          <w:rFonts w:asciiTheme="majorHAnsi" w:hAnsiTheme="majorHAnsi" w:cstheme="majorHAnsi"/>
          <w:i/>
          <w:szCs w:val="28"/>
        </w:rPr>
      </w:pPr>
      <w:r w:rsidRPr="00BC3003">
        <w:rPr>
          <w:rFonts w:asciiTheme="majorHAnsi" w:hAnsiTheme="majorHAnsi" w:cstheme="majorHAnsi"/>
          <w:i/>
          <w:szCs w:val="28"/>
        </w:rPr>
        <w:tab/>
        <w:t>4. Không cho điểm cao đối với những bài chỉ nêu chung chung, sáo rỗng./.</w:t>
      </w:r>
    </w:p>
    <w:p w:rsidR="00BC3003" w:rsidRPr="00BC3003" w:rsidRDefault="00BC3003" w:rsidP="00BC3003">
      <w:pPr>
        <w:rPr>
          <w:rFonts w:asciiTheme="majorHAnsi" w:hAnsiTheme="majorHAnsi" w:cstheme="majorHAnsi"/>
          <w:szCs w:val="28"/>
        </w:rPr>
      </w:pPr>
    </w:p>
    <w:p w:rsidR="000B7D49" w:rsidRPr="00BC3003" w:rsidRDefault="000B7D49">
      <w:pPr>
        <w:rPr>
          <w:rFonts w:asciiTheme="majorHAnsi" w:hAnsiTheme="majorHAnsi" w:cstheme="majorHAnsi"/>
          <w:szCs w:val="28"/>
        </w:rPr>
      </w:pPr>
    </w:p>
    <w:sectPr w:rsidR="000B7D49" w:rsidRPr="00BC3003" w:rsidSect="009F09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compat/>
  <w:rsids>
    <w:rsidRoot w:val="000B7D49"/>
    <w:rsid w:val="000B7D49"/>
    <w:rsid w:val="002F60ED"/>
    <w:rsid w:val="009F0983"/>
    <w:rsid w:val="00BC30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49"/>
    <w:pPr>
      <w:spacing w:after="0"/>
      <w:jc w:val="left"/>
    </w:pPr>
    <w:rPr>
      <w:rFonts w:ascii=".VnTime" w:eastAsia="Times New Roman" w:hAnsi=".VnTime" w:cs="Times New Roman"/>
      <w:szCs w:val="24"/>
      <w:lang w:val="en-US"/>
    </w:rPr>
  </w:style>
  <w:style w:type="paragraph" w:styleId="Heading1">
    <w:name w:val="heading 1"/>
    <w:basedOn w:val="Normal"/>
    <w:link w:val="Heading1Char"/>
    <w:uiPriority w:val="9"/>
    <w:qFormat/>
    <w:rsid w:val="000B7D49"/>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D49"/>
    <w:rPr>
      <w:rFonts w:eastAsia="Times New Roman" w:cs="Times New Roman"/>
      <w:b/>
      <w:bCs/>
      <w:kern w:val="36"/>
      <w:sz w:val="48"/>
      <w:szCs w:val="48"/>
      <w:lang w:val="en-U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C3003"/>
    <w:pPr>
      <w:spacing w:before="100" w:beforeAutospacing="1" w:after="100" w:afterAutospacing="1"/>
    </w:pPr>
    <w:rPr>
      <w:rFonts w:ascii="Times New Roman" w:hAnsi="Times New Roman"/>
      <w:sz w:val="24"/>
      <w:lang w:val="vi-VN" w:eastAsia="vi-V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BC3003"/>
    <w:rPr>
      <w:rFonts w:eastAsia="Times New Roman" w:cs="Times New Roman"/>
      <w:sz w:val="24"/>
      <w:szCs w:val="24"/>
      <w:lang w:eastAsia="vi-VN"/>
    </w:rPr>
  </w:style>
  <w:style w:type="character" w:styleId="Strong">
    <w:name w:val="Strong"/>
    <w:uiPriority w:val="22"/>
    <w:qFormat/>
    <w:rsid w:val="00BC3003"/>
    <w:rPr>
      <w:b/>
      <w:bCs/>
    </w:rPr>
  </w:style>
  <w:style w:type="paragraph" w:styleId="NoSpacing">
    <w:name w:val="No Spacing"/>
    <w:uiPriority w:val="1"/>
    <w:qFormat/>
    <w:rsid w:val="00BC3003"/>
    <w:pPr>
      <w:spacing w:after="0"/>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2645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1310</Words>
  <Characters>7467</Characters>
  <DocSecurity>0</DocSecurity>
  <Lines>62</Lines>
  <Paragraphs>17</Paragraphs>
  <ScaleCrop>false</ScaleCrop>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2024-05-19T08:08:00Z</dcterms:created>
  <dcterms:modified xsi:type="dcterms:W3CDTF">2024-05-19T08:11:00Z</dcterms:modified>
</cp:coreProperties>
</file>