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99" w:type="pct"/>
        <w:tblInd w:w="-34" w:type="dxa"/>
        <w:tblBorders>
          <w:bottom w:val="single" w:sz="4" w:space="0" w:color="auto"/>
        </w:tblBorders>
        <w:tblLook w:val="01E0" w:firstRow="1" w:lastRow="1" w:firstColumn="1" w:lastColumn="1" w:noHBand="0" w:noVBand="0"/>
      </w:tblPr>
      <w:tblGrid>
        <w:gridCol w:w="3998"/>
        <w:gridCol w:w="6265"/>
      </w:tblGrid>
      <w:tr w:rsidR="00F36AD7" w:rsidRPr="00ED7348" w14:paraId="20258375" w14:textId="77777777" w:rsidTr="002E1DC3">
        <w:trPr>
          <w:trHeight w:val="828"/>
        </w:trPr>
        <w:tc>
          <w:tcPr>
            <w:tcW w:w="1948" w:type="pct"/>
            <w:hideMark/>
          </w:tcPr>
          <w:p w14:paraId="72E3DBBF" w14:textId="18D51CAB" w:rsidR="001E2C34" w:rsidRPr="00ED7348" w:rsidRDefault="001F484C" w:rsidP="00CD204E">
            <w:pPr>
              <w:spacing w:line="264" w:lineRule="auto"/>
              <w:ind w:left="-141" w:firstLine="141"/>
              <w:jc w:val="center"/>
              <w:rPr>
                <w:b/>
                <w:sz w:val="26"/>
                <w:szCs w:val="26"/>
                <w:lang w:val="vi-VN" w:eastAsia="vi-VN"/>
              </w:rPr>
            </w:pPr>
            <w:r w:rsidRPr="00ED7348">
              <w:rPr>
                <w:sz w:val="26"/>
                <w:szCs w:val="26"/>
              </w:rPr>
              <w:t xml:space="preserve"> </w:t>
            </w:r>
            <w:r w:rsidR="00DF24B4" w:rsidRPr="00ED7348">
              <w:rPr>
                <w:sz w:val="26"/>
                <w:szCs w:val="26"/>
              </w:rPr>
              <w:t xml:space="preserve"> </w:t>
            </w:r>
            <w:r w:rsidR="00DC2CDB" w:rsidRPr="00ED7348">
              <w:rPr>
                <w:sz w:val="26"/>
                <w:szCs w:val="26"/>
              </w:rPr>
              <w:t>S</w:t>
            </w:r>
            <w:r w:rsidR="001E2C34" w:rsidRPr="00ED7348">
              <w:rPr>
                <w:b/>
                <w:sz w:val="26"/>
                <w:szCs w:val="26"/>
                <w:lang w:val="vi-VN" w:eastAsia="vi-VN"/>
              </w:rPr>
              <w:t>Ở GIÁO DỤC VÀ ĐÀO TẠO</w:t>
            </w:r>
          </w:p>
          <w:p w14:paraId="2A722719" w14:textId="740E286A" w:rsidR="001E2C34" w:rsidRPr="00ED7348" w:rsidRDefault="00F31133" w:rsidP="00F31133">
            <w:pPr>
              <w:spacing w:line="264" w:lineRule="auto"/>
              <w:ind w:left="-141" w:firstLine="141"/>
              <w:jc w:val="center"/>
              <w:rPr>
                <w:b/>
                <w:sz w:val="26"/>
                <w:szCs w:val="26"/>
                <w:lang w:eastAsia="vi-VN"/>
              </w:rPr>
            </w:pPr>
            <w:r w:rsidRPr="00ED7348">
              <w:rPr>
                <w:b/>
                <w:noProof/>
                <w:sz w:val="26"/>
                <w:szCs w:val="26"/>
              </w:rPr>
              <mc:AlternateContent>
                <mc:Choice Requires="wps">
                  <w:drawing>
                    <wp:anchor distT="0" distB="0" distL="114300" distR="114300" simplePos="0" relativeHeight="251656192" behindDoc="0" locked="0" layoutInCell="1" allowOverlap="1" wp14:anchorId="4EA970E7" wp14:editId="41481064">
                      <wp:simplePos x="0" y="0"/>
                      <wp:positionH relativeFrom="column">
                        <wp:posOffset>749300</wp:posOffset>
                      </wp:positionH>
                      <wp:positionV relativeFrom="paragraph">
                        <wp:posOffset>196215</wp:posOffset>
                      </wp:positionV>
                      <wp:extent cx="847725" cy="0"/>
                      <wp:effectExtent l="0" t="0" r="9525" b="19050"/>
                      <wp:wrapNone/>
                      <wp:docPr id="2"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894980" id="_x0000_t32" coordsize="21600,21600" o:spt="32" o:oned="t" path="m,l21600,21600e" filled="f">
                      <v:path arrowok="t" fillok="f" o:connecttype="none"/>
                      <o:lock v:ext="edit" shapetype="t"/>
                    </v:shapetype>
                    <v:shape id="AutoShape 357" o:spid="_x0000_s1026" type="#_x0000_t32" style="position:absolute;margin-left:59pt;margin-top:15.45pt;width:6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"/>
                  </w:pict>
                </mc:Fallback>
              </mc:AlternateContent>
            </w:r>
            <w:r w:rsidRPr="00ED7348">
              <w:rPr>
                <w:b/>
                <w:sz w:val="26"/>
                <w:szCs w:val="26"/>
                <w:lang w:eastAsia="vi-VN"/>
              </w:rPr>
              <w:t xml:space="preserve">TỈNH </w:t>
            </w:r>
            <w:r w:rsidR="00AC3468" w:rsidRPr="00ED7348">
              <w:rPr>
                <w:b/>
                <w:sz w:val="26"/>
                <w:szCs w:val="26"/>
                <w:lang w:val="vi-VN" w:eastAsia="vi-VN"/>
              </w:rPr>
              <w:t>QUẢNG NAM</w:t>
            </w:r>
          </w:p>
        </w:tc>
        <w:tc>
          <w:tcPr>
            <w:tcW w:w="3052" w:type="pct"/>
            <w:hideMark/>
          </w:tcPr>
          <w:p w14:paraId="2069F29F" w14:textId="3EB8AED6" w:rsidR="00F31133" w:rsidRPr="00ED7348" w:rsidRDefault="00F31133" w:rsidP="00F31133">
            <w:pPr>
              <w:jc w:val="center"/>
              <w:rPr>
                <w:b/>
                <w:sz w:val="26"/>
                <w:szCs w:val="26"/>
              </w:rPr>
            </w:pPr>
            <w:r w:rsidRPr="00ED7348">
              <w:rPr>
                <w:b/>
                <w:sz w:val="26"/>
                <w:szCs w:val="26"/>
              </w:rPr>
              <w:t xml:space="preserve">KỲ THI </w:t>
            </w:r>
            <w:r w:rsidR="001F6B80" w:rsidRPr="00ED7348">
              <w:rPr>
                <w:b/>
                <w:sz w:val="26"/>
                <w:szCs w:val="26"/>
              </w:rPr>
              <w:t xml:space="preserve">CHỌN </w:t>
            </w:r>
            <w:r w:rsidRPr="00ED7348">
              <w:rPr>
                <w:b/>
                <w:sz w:val="26"/>
                <w:szCs w:val="26"/>
              </w:rPr>
              <w:t>HỌC SINH GIỎI CẤP TỈNH THPT</w:t>
            </w:r>
          </w:p>
          <w:p w14:paraId="6B290804" w14:textId="15436B4A" w:rsidR="001E2C34" w:rsidRPr="00ED7348" w:rsidRDefault="00F31133" w:rsidP="00C9087A">
            <w:pPr>
              <w:jc w:val="center"/>
              <w:rPr>
                <w:b/>
                <w:strike/>
                <w:sz w:val="26"/>
                <w:szCs w:val="26"/>
                <w:lang w:eastAsia="vi-VN"/>
              </w:rPr>
            </w:pPr>
            <w:r w:rsidRPr="00ED7348">
              <w:rPr>
                <w:b/>
                <w:strike/>
                <w:noProof/>
                <w:sz w:val="26"/>
                <w:szCs w:val="26"/>
              </w:rPr>
              <mc:AlternateContent>
                <mc:Choice Requires="wps">
                  <w:drawing>
                    <wp:anchor distT="0" distB="0" distL="114300" distR="114300" simplePos="0" relativeHeight="251663360" behindDoc="0" locked="0" layoutInCell="1" allowOverlap="1" wp14:anchorId="74858FB8" wp14:editId="2E1A85A1">
                      <wp:simplePos x="0" y="0"/>
                      <wp:positionH relativeFrom="column">
                        <wp:posOffset>1295148</wp:posOffset>
                      </wp:positionH>
                      <wp:positionV relativeFrom="paragraph">
                        <wp:posOffset>202728</wp:posOffset>
                      </wp:positionV>
                      <wp:extent cx="1071716" cy="0"/>
                      <wp:effectExtent l="0" t="0" r="14605" b="19050"/>
                      <wp:wrapNone/>
                      <wp:docPr id="3"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7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AB373" id="AutoShape 357" o:spid="_x0000_s1026" type="#_x0000_t32" style="position:absolute;margin-left:102pt;margin-top:15.95pt;width:84.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XK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"/>
                  </w:pict>
                </mc:Fallback>
              </mc:AlternateContent>
            </w:r>
            <w:r w:rsidR="000220ED" w:rsidRPr="00ED7348">
              <w:rPr>
                <w:b/>
                <w:sz w:val="26"/>
                <w:szCs w:val="26"/>
              </w:rPr>
              <w:t>NĂM HỌC 2023</w:t>
            </w:r>
            <w:r w:rsidRPr="00ED7348">
              <w:rPr>
                <w:b/>
                <w:sz w:val="26"/>
                <w:szCs w:val="26"/>
              </w:rPr>
              <w:t xml:space="preserve"> - 202</w:t>
            </w:r>
            <w:r w:rsidR="000220ED" w:rsidRPr="00ED7348">
              <w:rPr>
                <w:b/>
                <w:sz w:val="26"/>
                <w:szCs w:val="26"/>
              </w:rPr>
              <w:t>4</w:t>
            </w:r>
            <w:r w:rsidR="006C71D8" w:rsidRPr="00ED7348">
              <w:rPr>
                <w:b/>
                <w:sz w:val="26"/>
                <w:szCs w:val="26"/>
              </w:rPr>
              <w:t xml:space="preserve"> ĐỢT </w:t>
            </w:r>
            <w:r w:rsidR="00C9087A" w:rsidRPr="00ED7348">
              <w:rPr>
                <w:b/>
                <w:sz w:val="26"/>
                <w:szCs w:val="26"/>
              </w:rPr>
              <w:t>2</w:t>
            </w:r>
          </w:p>
        </w:tc>
      </w:tr>
      <w:tr w:rsidR="00F36AD7" w:rsidRPr="00ED7348" w14:paraId="617E41E9" w14:textId="77777777" w:rsidTr="002E1DC3">
        <w:trPr>
          <w:trHeight w:val="889"/>
        </w:trPr>
        <w:tc>
          <w:tcPr>
            <w:tcW w:w="1948" w:type="pct"/>
            <w:vAlign w:val="center"/>
          </w:tcPr>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tblGrid>
            <w:tr w:rsidR="00F36AD7" w:rsidRPr="00ED7348" w14:paraId="624E61E3" w14:textId="77777777" w:rsidTr="00F756B6">
              <w:trPr>
                <w:trHeight w:val="419"/>
              </w:trPr>
              <w:tc>
                <w:tcPr>
                  <w:tcW w:w="2754" w:type="dxa"/>
                  <w:vAlign w:val="center"/>
                </w:tcPr>
                <w:p w14:paraId="3D3CD89A" w14:textId="77777777" w:rsidR="00F31133" w:rsidRPr="00ED7348" w:rsidRDefault="00F31133" w:rsidP="00EA3394">
                  <w:pPr>
                    <w:jc w:val="center"/>
                    <w:rPr>
                      <w:b/>
                      <w:sz w:val="26"/>
                      <w:szCs w:val="26"/>
                    </w:rPr>
                  </w:pPr>
                  <w:r w:rsidRPr="00ED7348">
                    <w:rPr>
                      <w:b/>
                      <w:sz w:val="26"/>
                      <w:szCs w:val="26"/>
                    </w:rPr>
                    <w:t>HDC CHÍNH THỨC</w:t>
                  </w:r>
                </w:p>
              </w:tc>
            </w:tr>
          </w:tbl>
          <w:p w14:paraId="5A30D8AC" w14:textId="07141C5E" w:rsidR="001E2C34" w:rsidRPr="00ED7348" w:rsidRDefault="001E2C34" w:rsidP="00CD204E">
            <w:pPr>
              <w:spacing w:line="264" w:lineRule="auto"/>
              <w:jc w:val="center"/>
              <w:rPr>
                <w:b/>
                <w:i/>
                <w:sz w:val="26"/>
                <w:szCs w:val="26"/>
                <w:lang w:eastAsia="vi-VN"/>
              </w:rPr>
            </w:pPr>
          </w:p>
        </w:tc>
        <w:tc>
          <w:tcPr>
            <w:tcW w:w="3052" w:type="pct"/>
            <w:hideMark/>
          </w:tcPr>
          <w:p w14:paraId="197CDE83" w14:textId="77777777" w:rsidR="00A67B6B" w:rsidRPr="00ED7348" w:rsidRDefault="001E2C34" w:rsidP="00F31133">
            <w:pPr>
              <w:jc w:val="center"/>
              <w:rPr>
                <w:b/>
                <w:sz w:val="26"/>
                <w:szCs w:val="26"/>
              </w:rPr>
            </w:pPr>
            <w:r w:rsidRPr="00ED7348">
              <w:rPr>
                <w:b/>
                <w:sz w:val="26"/>
                <w:szCs w:val="26"/>
                <w:lang w:val="vi-VN"/>
              </w:rPr>
              <w:t>HƯỚNG DẪN CHẤM</w:t>
            </w:r>
            <w:r w:rsidRPr="00ED7348">
              <w:rPr>
                <w:b/>
                <w:sz w:val="26"/>
                <w:szCs w:val="26"/>
              </w:rPr>
              <w:t xml:space="preserve"> </w:t>
            </w:r>
          </w:p>
          <w:p w14:paraId="1EF52F07" w14:textId="486CE007" w:rsidR="001E2C34" w:rsidRPr="00ED7348" w:rsidRDefault="00A67B6B" w:rsidP="00F31133">
            <w:pPr>
              <w:jc w:val="center"/>
              <w:rPr>
                <w:b/>
                <w:sz w:val="26"/>
                <w:szCs w:val="26"/>
              </w:rPr>
            </w:pPr>
            <w:r w:rsidRPr="00ED7348">
              <w:rPr>
                <w:b/>
                <w:sz w:val="26"/>
                <w:szCs w:val="26"/>
              </w:rPr>
              <w:t xml:space="preserve">MÔN: </w:t>
            </w:r>
            <w:r w:rsidR="001E2C34" w:rsidRPr="00ED7348">
              <w:rPr>
                <w:b/>
                <w:sz w:val="26"/>
                <w:szCs w:val="26"/>
              </w:rPr>
              <w:t>ĐỊA LÍ</w:t>
            </w:r>
            <w:r w:rsidR="008B0645" w:rsidRPr="00ED7348">
              <w:rPr>
                <w:b/>
                <w:sz w:val="26"/>
                <w:szCs w:val="26"/>
              </w:rPr>
              <w:t xml:space="preserve"> 11</w:t>
            </w:r>
            <w:r w:rsidR="00D50934" w:rsidRPr="00ED7348">
              <w:rPr>
                <w:b/>
                <w:sz w:val="26"/>
                <w:szCs w:val="26"/>
              </w:rPr>
              <w:t xml:space="preserve"> </w:t>
            </w:r>
          </w:p>
          <w:p w14:paraId="3F19F2A4" w14:textId="64AA0E2E" w:rsidR="001E2C34" w:rsidRPr="00ED7348" w:rsidRDefault="00B84F39" w:rsidP="00A67B6B">
            <w:pPr>
              <w:spacing w:after="120" w:line="264" w:lineRule="auto"/>
              <w:jc w:val="center"/>
              <w:rPr>
                <w:b/>
                <w:strike/>
                <w:sz w:val="26"/>
                <w:szCs w:val="26"/>
              </w:rPr>
            </w:pPr>
            <w:r w:rsidRPr="00ED7348">
              <w:rPr>
                <w:i/>
                <w:sz w:val="26"/>
                <w:szCs w:val="26"/>
              </w:rPr>
              <w:t>(</w:t>
            </w:r>
            <w:r w:rsidR="00F31133" w:rsidRPr="00ED7348">
              <w:rPr>
                <w:i/>
                <w:sz w:val="26"/>
                <w:szCs w:val="26"/>
              </w:rPr>
              <w:t>Bản hướng dẫn này g</w:t>
            </w:r>
            <w:r w:rsidRPr="00ED7348">
              <w:rPr>
                <w:i/>
                <w:sz w:val="26"/>
                <w:szCs w:val="26"/>
              </w:rPr>
              <w:t>ồm 0</w:t>
            </w:r>
            <w:r w:rsidR="006C71D8" w:rsidRPr="00ED7348">
              <w:rPr>
                <w:i/>
                <w:sz w:val="26"/>
                <w:szCs w:val="26"/>
              </w:rPr>
              <w:t>5</w:t>
            </w:r>
            <w:r w:rsidRPr="00ED7348">
              <w:rPr>
                <w:i/>
                <w:sz w:val="26"/>
                <w:szCs w:val="26"/>
              </w:rPr>
              <w:t xml:space="preserve"> trang)</w:t>
            </w:r>
          </w:p>
        </w:tc>
      </w:tr>
    </w:tbl>
    <w:p w14:paraId="57757844" w14:textId="196A4D8E" w:rsidR="001E2C34" w:rsidRPr="00ED7348" w:rsidRDefault="001E2C34" w:rsidP="00B262FB">
      <w:pPr>
        <w:spacing w:after="60"/>
        <w:ind w:firstLine="488"/>
        <w:jc w:val="both"/>
        <w:rPr>
          <w:sz w:val="26"/>
          <w:szCs w:val="26"/>
        </w:rPr>
      </w:pPr>
      <w:r w:rsidRPr="00ED7348">
        <w:rPr>
          <w:sz w:val="26"/>
          <w:szCs w:val="26"/>
        </w:rPr>
        <w:t>1) Cán bộ chấm thi chấm đúng như hướng dẫn chấm, đáp án, thang điểm của Sở Giáo dục và Đào tạo</w:t>
      </w:r>
      <w:r w:rsidR="00AC3468" w:rsidRPr="00ED7348">
        <w:rPr>
          <w:sz w:val="26"/>
          <w:szCs w:val="26"/>
          <w:lang w:val="vi-VN"/>
        </w:rPr>
        <w:t xml:space="preserve"> </w:t>
      </w:r>
      <w:r w:rsidR="00AC1A5B" w:rsidRPr="00ED7348">
        <w:rPr>
          <w:sz w:val="26"/>
          <w:szCs w:val="26"/>
        </w:rPr>
        <w:t xml:space="preserve">tỉnh </w:t>
      </w:r>
      <w:r w:rsidR="00AC3468" w:rsidRPr="00ED7348">
        <w:rPr>
          <w:sz w:val="26"/>
          <w:szCs w:val="26"/>
          <w:lang w:val="vi-VN"/>
        </w:rPr>
        <w:t>Quảng Nam</w:t>
      </w:r>
      <w:r w:rsidRPr="00ED7348">
        <w:rPr>
          <w:sz w:val="26"/>
          <w:szCs w:val="26"/>
        </w:rPr>
        <w:t>.</w:t>
      </w:r>
    </w:p>
    <w:p w14:paraId="50939E7F" w14:textId="74524F96" w:rsidR="001E2C34" w:rsidRPr="00ED7348" w:rsidRDefault="001E2C34" w:rsidP="00B262FB">
      <w:pPr>
        <w:spacing w:after="60"/>
        <w:ind w:firstLine="488"/>
        <w:jc w:val="both"/>
        <w:rPr>
          <w:sz w:val="26"/>
          <w:szCs w:val="26"/>
        </w:rPr>
      </w:pPr>
      <w:r w:rsidRPr="00ED7348">
        <w:rPr>
          <w:sz w:val="26"/>
          <w:szCs w:val="26"/>
        </w:rPr>
        <w:t>2) Trong quá trình chấm cần quan tâm đến lí giải, lập luận của thí sinh. Nếu có câu nào, ý nào mà thí sinh có cách trả lời khác với hướng dẫn chấm nhưng đúng, thì vẫn cho điểm tối đa của câu, ý đó theo thang điểm.</w:t>
      </w:r>
    </w:p>
    <w:p w14:paraId="4A344727" w14:textId="77777777" w:rsidR="001E2C34" w:rsidRPr="00ED7348" w:rsidRDefault="001E2C34" w:rsidP="00B262FB">
      <w:pPr>
        <w:spacing w:after="60"/>
        <w:ind w:firstLine="488"/>
        <w:jc w:val="both"/>
        <w:rPr>
          <w:sz w:val="26"/>
          <w:szCs w:val="26"/>
        </w:rPr>
      </w:pPr>
      <w:r w:rsidRPr="00ED7348">
        <w:rPr>
          <w:sz w:val="26"/>
          <w:szCs w:val="26"/>
        </w:rPr>
        <w:t>3) Cán bộ chấm thi không quy tròn điểm của từng câu và của bài thi.</w:t>
      </w:r>
    </w:p>
    <w:tbl>
      <w:tblPr>
        <w:tblStyle w:val="TableGrid"/>
        <w:tblW w:w="10768" w:type="dxa"/>
        <w:jc w:val="center"/>
        <w:tblLayout w:type="fixed"/>
        <w:tblLook w:val="04A0" w:firstRow="1" w:lastRow="0" w:firstColumn="1" w:lastColumn="0" w:noHBand="0" w:noVBand="1"/>
      </w:tblPr>
      <w:tblGrid>
        <w:gridCol w:w="564"/>
        <w:gridCol w:w="301"/>
        <w:gridCol w:w="9053"/>
        <w:gridCol w:w="850"/>
      </w:tblGrid>
      <w:tr w:rsidR="00F36AD7" w:rsidRPr="00ED7348" w14:paraId="3866EDF6" w14:textId="77777777" w:rsidTr="005C3398">
        <w:trPr>
          <w:trHeight w:val="254"/>
          <w:jc w:val="center"/>
        </w:trPr>
        <w:tc>
          <w:tcPr>
            <w:tcW w:w="564" w:type="dxa"/>
            <w:vAlign w:val="center"/>
          </w:tcPr>
          <w:p w14:paraId="0A84155F" w14:textId="77777777" w:rsidR="001E2C34" w:rsidRPr="00ED7348" w:rsidRDefault="001E2C34" w:rsidP="00B262FB">
            <w:pPr>
              <w:spacing w:after="60"/>
              <w:ind w:left="-50" w:right="-24" w:hanging="50"/>
              <w:jc w:val="center"/>
              <w:rPr>
                <w:b/>
                <w:sz w:val="26"/>
                <w:szCs w:val="26"/>
              </w:rPr>
            </w:pPr>
            <w:r w:rsidRPr="00ED7348">
              <w:rPr>
                <w:b/>
                <w:sz w:val="26"/>
                <w:szCs w:val="26"/>
              </w:rPr>
              <w:t>Câu</w:t>
            </w:r>
          </w:p>
        </w:tc>
        <w:tc>
          <w:tcPr>
            <w:tcW w:w="301" w:type="dxa"/>
            <w:vAlign w:val="center"/>
          </w:tcPr>
          <w:p w14:paraId="08348142" w14:textId="77777777" w:rsidR="001E2C34" w:rsidRPr="00ED7348" w:rsidRDefault="001E2C34" w:rsidP="00B262FB">
            <w:pPr>
              <w:spacing w:after="60"/>
              <w:jc w:val="center"/>
              <w:rPr>
                <w:b/>
                <w:sz w:val="26"/>
                <w:szCs w:val="26"/>
              </w:rPr>
            </w:pPr>
            <w:r w:rsidRPr="00ED7348">
              <w:rPr>
                <w:b/>
                <w:sz w:val="26"/>
                <w:szCs w:val="26"/>
              </w:rPr>
              <w:t>Ý</w:t>
            </w:r>
          </w:p>
        </w:tc>
        <w:tc>
          <w:tcPr>
            <w:tcW w:w="9053" w:type="dxa"/>
            <w:vAlign w:val="center"/>
          </w:tcPr>
          <w:p w14:paraId="614F66BD" w14:textId="77777777" w:rsidR="001E2C34" w:rsidRPr="00ED7348" w:rsidRDefault="001E2C34" w:rsidP="00B262FB">
            <w:pPr>
              <w:spacing w:after="60"/>
              <w:jc w:val="center"/>
              <w:rPr>
                <w:b/>
                <w:sz w:val="26"/>
                <w:szCs w:val="26"/>
              </w:rPr>
            </w:pPr>
            <w:r w:rsidRPr="00ED7348">
              <w:rPr>
                <w:b/>
                <w:sz w:val="26"/>
                <w:szCs w:val="26"/>
              </w:rPr>
              <w:t>Nội dung</w:t>
            </w:r>
          </w:p>
        </w:tc>
        <w:tc>
          <w:tcPr>
            <w:tcW w:w="850" w:type="dxa"/>
            <w:vAlign w:val="center"/>
          </w:tcPr>
          <w:p w14:paraId="3E254F7B" w14:textId="77777777" w:rsidR="001E2C34" w:rsidRPr="00ED7348" w:rsidRDefault="001E2C34" w:rsidP="00B262FB">
            <w:pPr>
              <w:spacing w:after="60"/>
              <w:ind w:left="-152" w:right="-118"/>
              <w:jc w:val="center"/>
              <w:rPr>
                <w:b/>
                <w:sz w:val="26"/>
                <w:szCs w:val="26"/>
              </w:rPr>
            </w:pPr>
            <w:r w:rsidRPr="00ED7348">
              <w:rPr>
                <w:b/>
                <w:sz w:val="26"/>
                <w:szCs w:val="26"/>
              </w:rPr>
              <w:t>Điểm</w:t>
            </w:r>
          </w:p>
        </w:tc>
      </w:tr>
      <w:tr w:rsidR="005C3398" w:rsidRPr="00ED7348" w14:paraId="0032C9DE" w14:textId="77777777" w:rsidTr="005C3398">
        <w:trPr>
          <w:trHeight w:val="202"/>
          <w:jc w:val="center"/>
        </w:trPr>
        <w:tc>
          <w:tcPr>
            <w:tcW w:w="564" w:type="dxa"/>
            <w:vMerge w:val="restart"/>
            <w:vAlign w:val="center"/>
          </w:tcPr>
          <w:p w14:paraId="5FC3CCC2" w14:textId="77777777" w:rsidR="005C3398" w:rsidRPr="00ED7348" w:rsidRDefault="005C3398" w:rsidP="00B262FB">
            <w:pPr>
              <w:spacing w:after="60"/>
              <w:jc w:val="center"/>
              <w:rPr>
                <w:b/>
                <w:sz w:val="26"/>
                <w:szCs w:val="26"/>
              </w:rPr>
            </w:pPr>
            <w:r w:rsidRPr="00ED7348">
              <w:rPr>
                <w:b/>
                <w:sz w:val="26"/>
                <w:szCs w:val="26"/>
              </w:rPr>
              <w:t>1</w:t>
            </w:r>
          </w:p>
        </w:tc>
        <w:tc>
          <w:tcPr>
            <w:tcW w:w="301" w:type="dxa"/>
            <w:vMerge w:val="restart"/>
            <w:vAlign w:val="center"/>
          </w:tcPr>
          <w:p w14:paraId="6E98FC77" w14:textId="060C9B4D" w:rsidR="005C3398" w:rsidRPr="00822FAA" w:rsidRDefault="00822FAA" w:rsidP="00B262FB">
            <w:pPr>
              <w:spacing w:after="60"/>
              <w:jc w:val="center"/>
              <w:rPr>
                <w:b/>
                <w:sz w:val="26"/>
                <w:szCs w:val="26"/>
                <w:lang w:val="en-US"/>
              </w:rPr>
            </w:pPr>
            <w:r>
              <w:rPr>
                <w:b/>
                <w:sz w:val="26"/>
                <w:szCs w:val="26"/>
                <w:lang w:val="en-US"/>
              </w:rPr>
              <w:t>a</w:t>
            </w:r>
          </w:p>
          <w:p w14:paraId="571544E6" w14:textId="77777777" w:rsidR="00822FAA" w:rsidRDefault="00822FAA" w:rsidP="00B262FB">
            <w:pPr>
              <w:spacing w:after="60"/>
              <w:jc w:val="center"/>
              <w:rPr>
                <w:b/>
                <w:sz w:val="26"/>
                <w:szCs w:val="26"/>
              </w:rPr>
            </w:pPr>
          </w:p>
          <w:p w14:paraId="4F69CEAD" w14:textId="77777777" w:rsidR="00822FAA" w:rsidRDefault="00822FAA" w:rsidP="00B262FB">
            <w:pPr>
              <w:spacing w:after="60"/>
              <w:jc w:val="center"/>
              <w:rPr>
                <w:b/>
                <w:sz w:val="26"/>
                <w:szCs w:val="26"/>
              </w:rPr>
            </w:pPr>
          </w:p>
          <w:p w14:paraId="6131AFF9" w14:textId="77777777" w:rsidR="00822FAA" w:rsidRDefault="00822FAA" w:rsidP="00B262FB">
            <w:pPr>
              <w:spacing w:after="60"/>
              <w:jc w:val="center"/>
              <w:rPr>
                <w:b/>
                <w:sz w:val="26"/>
                <w:szCs w:val="26"/>
              </w:rPr>
            </w:pPr>
          </w:p>
          <w:p w14:paraId="7F274E3E" w14:textId="77777777" w:rsidR="00822FAA" w:rsidRDefault="00822FAA" w:rsidP="00B262FB">
            <w:pPr>
              <w:spacing w:after="60"/>
              <w:jc w:val="center"/>
              <w:rPr>
                <w:b/>
                <w:sz w:val="26"/>
                <w:szCs w:val="26"/>
              </w:rPr>
            </w:pPr>
          </w:p>
          <w:p w14:paraId="4BC7274D" w14:textId="77777777" w:rsidR="00822FAA" w:rsidRDefault="00822FAA" w:rsidP="00B262FB">
            <w:pPr>
              <w:spacing w:after="60"/>
              <w:jc w:val="center"/>
              <w:rPr>
                <w:b/>
                <w:sz w:val="26"/>
                <w:szCs w:val="26"/>
              </w:rPr>
            </w:pPr>
          </w:p>
          <w:p w14:paraId="345DD6A8" w14:textId="77777777" w:rsidR="00822FAA" w:rsidRDefault="00822FAA" w:rsidP="00B262FB">
            <w:pPr>
              <w:spacing w:after="60"/>
              <w:jc w:val="center"/>
              <w:rPr>
                <w:b/>
                <w:sz w:val="26"/>
                <w:szCs w:val="26"/>
              </w:rPr>
            </w:pPr>
          </w:p>
          <w:p w14:paraId="273AC27A" w14:textId="77777777" w:rsidR="00822FAA" w:rsidRDefault="00822FAA" w:rsidP="00B262FB">
            <w:pPr>
              <w:spacing w:after="60"/>
              <w:jc w:val="center"/>
              <w:rPr>
                <w:b/>
                <w:sz w:val="26"/>
                <w:szCs w:val="26"/>
              </w:rPr>
            </w:pPr>
          </w:p>
          <w:p w14:paraId="7D07ADE3" w14:textId="77777777" w:rsidR="00822FAA" w:rsidRDefault="00822FAA" w:rsidP="00B262FB">
            <w:pPr>
              <w:spacing w:after="60"/>
              <w:jc w:val="center"/>
              <w:rPr>
                <w:b/>
                <w:sz w:val="26"/>
                <w:szCs w:val="26"/>
              </w:rPr>
            </w:pPr>
          </w:p>
          <w:p w14:paraId="5E6D5C9F" w14:textId="77777777" w:rsidR="00822FAA" w:rsidRDefault="00822FAA" w:rsidP="00B262FB">
            <w:pPr>
              <w:spacing w:after="60"/>
              <w:jc w:val="center"/>
              <w:rPr>
                <w:b/>
                <w:sz w:val="26"/>
                <w:szCs w:val="26"/>
              </w:rPr>
            </w:pPr>
          </w:p>
          <w:p w14:paraId="723AE915" w14:textId="77777777" w:rsidR="00822FAA" w:rsidRDefault="00822FAA" w:rsidP="00B262FB">
            <w:pPr>
              <w:spacing w:after="60"/>
              <w:jc w:val="center"/>
              <w:rPr>
                <w:b/>
                <w:sz w:val="26"/>
                <w:szCs w:val="26"/>
              </w:rPr>
            </w:pPr>
          </w:p>
          <w:p w14:paraId="59EB0944" w14:textId="77777777" w:rsidR="00822FAA" w:rsidRDefault="00822FAA" w:rsidP="00B262FB">
            <w:pPr>
              <w:spacing w:after="60"/>
              <w:jc w:val="center"/>
              <w:rPr>
                <w:b/>
                <w:sz w:val="26"/>
                <w:szCs w:val="26"/>
              </w:rPr>
            </w:pPr>
          </w:p>
          <w:p w14:paraId="36E5D9BE" w14:textId="77777777" w:rsidR="00822FAA" w:rsidRDefault="00822FAA" w:rsidP="00B262FB">
            <w:pPr>
              <w:spacing w:after="60"/>
              <w:jc w:val="center"/>
              <w:rPr>
                <w:b/>
                <w:sz w:val="26"/>
                <w:szCs w:val="26"/>
              </w:rPr>
            </w:pPr>
          </w:p>
          <w:p w14:paraId="4D5F8296" w14:textId="77777777" w:rsidR="00822FAA" w:rsidRDefault="00822FAA" w:rsidP="00B262FB">
            <w:pPr>
              <w:spacing w:after="60"/>
              <w:jc w:val="center"/>
              <w:rPr>
                <w:b/>
                <w:sz w:val="26"/>
                <w:szCs w:val="26"/>
              </w:rPr>
            </w:pPr>
          </w:p>
          <w:p w14:paraId="783E2EF3" w14:textId="77777777" w:rsidR="00822FAA" w:rsidRDefault="00822FAA" w:rsidP="00B262FB">
            <w:pPr>
              <w:spacing w:after="60"/>
              <w:jc w:val="center"/>
              <w:rPr>
                <w:b/>
                <w:sz w:val="26"/>
                <w:szCs w:val="26"/>
              </w:rPr>
            </w:pPr>
          </w:p>
          <w:p w14:paraId="74DEBD1F" w14:textId="77777777" w:rsidR="00822FAA" w:rsidRDefault="00822FAA" w:rsidP="00B262FB">
            <w:pPr>
              <w:spacing w:after="60"/>
              <w:jc w:val="center"/>
              <w:rPr>
                <w:b/>
                <w:sz w:val="26"/>
                <w:szCs w:val="26"/>
              </w:rPr>
            </w:pPr>
          </w:p>
          <w:p w14:paraId="426ECB39" w14:textId="77777777" w:rsidR="00822FAA" w:rsidRDefault="00822FAA" w:rsidP="00B262FB">
            <w:pPr>
              <w:spacing w:after="60"/>
              <w:jc w:val="center"/>
              <w:rPr>
                <w:b/>
                <w:sz w:val="26"/>
                <w:szCs w:val="26"/>
              </w:rPr>
            </w:pPr>
          </w:p>
          <w:p w14:paraId="06E3B752" w14:textId="77777777" w:rsidR="00822FAA" w:rsidRDefault="00822FAA" w:rsidP="00B262FB">
            <w:pPr>
              <w:spacing w:after="60"/>
              <w:jc w:val="center"/>
              <w:rPr>
                <w:b/>
                <w:sz w:val="26"/>
                <w:szCs w:val="26"/>
              </w:rPr>
            </w:pPr>
          </w:p>
          <w:p w14:paraId="3B0E5E50" w14:textId="77777777" w:rsidR="00822FAA" w:rsidRDefault="00822FAA" w:rsidP="00B262FB">
            <w:pPr>
              <w:spacing w:after="60"/>
              <w:jc w:val="center"/>
              <w:rPr>
                <w:b/>
                <w:sz w:val="26"/>
                <w:szCs w:val="26"/>
              </w:rPr>
            </w:pPr>
          </w:p>
          <w:p w14:paraId="3CCCB0EE" w14:textId="77777777" w:rsidR="00822FAA" w:rsidRDefault="00822FAA" w:rsidP="00B262FB">
            <w:pPr>
              <w:spacing w:after="60"/>
              <w:jc w:val="center"/>
              <w:rPr>
                <w:b/>
                <w:sz w:val="26"/>
                <w:szCs w:val="26"/>
              </w:rPr>
            </w:pPr>
          </w:p>
          <w:p w14:paraId="584FF2A7" w14:textId="77777777" w:rsidR="00822FAA" w:rsidRDefault="00822FAA" w:rsidP="00B262FB">
            <w:pPr>
              <w:spacing w:after="60"/>
              <w:jc w:val="center"/>
              <w:rPr>
                <w:b/>
                <w:sz w:val="26"/>
                <w:szCs w:val="26"/>
              </w:rPr>
            </w:pPr>
          </w:p>
          <w:p w14:paraId="759318DF" w14:textId="13AC694A" w:rsidR="00822FAA" w:rsidRPr="00ED7348" w:rsidRDefault="00822FAA" w:rsidP="00B262FB">
            <w:pPr>
              <w:spacing w:after="60"/>
              <w:jc w:val="center"/>
              <w:rPr>
                <w:b/>
                <w:sz w:val="26"/>
                <w:szCs w:val="26"/>
              </w:rPr>
            </w:pPr>
          </w:p>
        </w:tc>
        <w:tc>
          <w:tcPr>
            <w:tcW w:w="9053" w:type="dxa"/>
            <w:vAlign w:val="center"/>
          </w:tcPr>
          <w:p w14:paraId="272E2085" w14:textId="7932D535" w:rsidR="005C3398" w:rsidRPr="00ED7348" w:rsidRDefault="005C3398" w:rsidP="0063566E">
            <w:pPr>
              <w:pStyle w:val="NoSpacing"/>
              <w:spacing w:after="60"/>
              <w:jc w:val="both"/>
              <w:rPr>
                <w:rFonts w:ascii="Times New Roman" w:hAnsi="Times New Roman"/>
                <w:b/>
                <w:i/>
                <w:sz w:val="26"/>
                <w:szCs w:val="26"/>
                <w:lang w:val="en-US"/>
              </w:rPr>
            </w:pPr>
            <w:r w:rsidRPr="00ED7348">
              <w:rPr>
                <w:rFonts w:ascii="Times New Roman" w:hAnsi="Times New Roman"/>
                <w:b/>
                <w:i/>
                <w:spacing w:val="-6"/>
                <w:sz w:val="26"/>
                <w:szCs w:val="26"/>
                <w:lang w:val="en-US"/>
              </w:rPr>
              <w:t>Phân tích tác động của biển đến sự phát triển kinh tế - xã hội của Đông Nam Á.</w:t>
            </w:r>
          </w:p>
        </w:tc>
        <w:tc>
          <w:tcPr>
            <w:tcW w:w="850" w:type="dxa"/>
            <w:vAlign w:val="center"/>
          </w:tcPr>
          <w:p w14:paraId="2FA24B62" w14:textId="08323A3F" w:rsidR="005C3398" w:rsidRPr="00521B19" w:rsidRDefault="005C3398" w:rsidP="003F041C">
            <w:pPr>
              <w:spacing w:after="60"/>
              <w:jc w:val="center"/>
              <w:rPr>
                <w:b/>
                <w:sz w:val="26"/>
                <w:szCs w:val="26"/>
                <w:lang w:val="en-US"/>
              </w:rPr>
            </w:pPr>
            <w:r w:rsidRPr="00521B19">
              <w:rPr>
                <w:b/>
                <w:sz w:val="26"/>
                <w:szCs w:val="26"/>
                <w:lang w:val="en-US"/>
              </w:rPr>
              <w:t>2,0</w:t>
            </w:r>
          </w:p>
        </w:tc>
      </w:tr>
      <w:tr w:rsidR="005C3398" w:rsidRPr="00ED7348" w14:paraId="665379E8" w14:textId="77777777" w:rsidTr="005C3398">
        <w:trPr>
          <w:trHeight w:val="202"/>
          <w:jc w:val="center"/>
        </w:trPr>
        <w:tc>
          <w:tcPr>
            <w:tcW w:w="564" w:type="dxa"/>
            <w:vMerge/>
            <w:vAlign w:val="center"/>
          </w:tcPr>
          <w:p w14:paraId="18FBD356" w14:textId="77777777" w:rsidR="005C3398" w:rsidRPr="00ED7348" w:rsidRDefault="005C3398" w:rsidP="00B262FB">
            <w:pPr>
              <w:spacing w:after="60"/>
              <w:jc w:val="center"/>
              <w:rPr>
                <w:b/>
                <w:sz w:val="26"/>
                <w:szCs w:val="26"/>
              </w:rPr>
            </w:pPr>
          </w:p>
        </w:tc>
        <w:tc>
          <w:tcPr>
            <w:tcW w:w="301" w:type="dxa"/>
            <w:vMerge/>
            <w:vAlign w:val="center"/>
          </w:tcPr>
          <w:p w14:paraId="0FE73B66" w14:textId="77777777" w:rsidR="005C3398" w:rsidRPr="00ED7348" w:rsidRDefault="005C3398" w:rsidP="00B262FB">
            <w:pPr>
              <w:spacing w:after="60"/>
              <w:jc w:val="center"/>
              <w:rPr>
                <w:b/>
                <w:sz w:val="26"/>
                <w:szCs w:val="26"/>
              </w:rPr>
            </w:pPr>
          </w:p>
        </w:tc>
        <w:tc>
          <w:tcPr>
            <w:tcW w:w="9053" w:type="dxa"/>
            <w:tcBorders>
              <w:bottom w:val="single" w:sz="4" w:space="0" w:color="auto"/>
            </w:tcBorders>
            <w:vAlign w:val="center"/>
          </w:tcPr>
          <w:p w14:paraId="34DE7187" w14:textId="4ADEEE0D" w:rsidR="005C3398" w:rsidRPr="00ED7348" w:rsidRDefault="005C3398" w:rsidP="0066115A">
            <w:pPr>
              <w:spacing w:line="259" w:lineRule="auto"/>
              <w:jc w:val="both"/>
              <w:rPr>
                <w:rFonts w:eastAsiaTheme="minorHAnsi"/>
                <w:kern w:val="2"/>
                <w:sz w:val="26"/>
                <w:szCs w:val="26"/>
                <w14:ligatures w14:val="standardContextual"/>
              </w:rPr>
            </w:pPr>
            <w:r w:rsidRPr="00ED7348">
              <w:rPr>
                <w:rFonts w:eastAsiaTheme="minorHAnsi"/>
                <w:kern w:val="2"/>
                <w:sz w:val="26"/>
                <w:szCs w:val="26"/>
                <w14:ligatures w14:val="standardContextual"/>
              </w:rPr>
              <w:t xml:space="preserve">* Thuận lợi: </w:t>
            </w:r>
          </w:p>
        </w:tc>
        <w:tc>
          <w:tcPr>
            <w:tcW w:w="850" w:type="dxa"/>
            <w:tcBorders>
              <w:bottom w:val="single" w:sz="4" w:space="0" w:color="auto"/>
            </w:tcBorders>
            <w:vAlign w:val="center"/>
          </w:tcPr>
          <w:p w14:paraId="54B607BB" w14:textId="6837F18D" w:rsidR="005C3398" w:rsidRPr="00ED7348" w:rsidRDefault="005C3398" w:rsidP="00A66CA2">
            <w:pPr>
              <w:jc w:val="center"/>
              <w:rPr>
                <w:i/>
                <w:sz w:val="26"/>
                <w:szCs w:val="26"/>
                <w:lang w:val="en-US"/>
              </w:rPr>
            </w:pPr>
          </w:p>
        </w:tc>
      </w:tr>
      <w:tr w:rsidR="005C3398" w:rsidRPr="00ED7348" w14:paraId="69CC99E9" w14:textId="77777777" w:rsidTr="005C3398">
        <w:trPr>
          <w:trHeight w:val="202"/>
          <w:jc w:val="center"/>
        </w:trPr>
        <w:tc>
          <w:tcPr>
            <w:tcW w:w="564" w:type="dxa"/>
            <w:vMerge/>
            <w:vAlign w:val="center"/>
          </w:tcPr>
          <w:p w14:paraId="1C7B209D" w14:textId="77777777" w:rsidR="005C3398" w:rsidRPr="00ED7348" w:rsidRDefault="005C3398" w:rsidP="00B262FB">
            <w:pPr>
              <w:spacing w:after="60"/>
              <w:jc w:val="center"/>
              <w:rPr>
                <w:b/>
                <w:sz w:val="26"/>
                <w:szCs w:val="26"/>
              </w:rPr>
            </w:pPr>
          </w:p>
        </w:tc>
        <w:tc>
          <w:tcPr>
            <w:tcW w:w="301" w:type="dxa"/>
            <w:vMerge/>
            <w:vAlign w:val="center"/>
          </w:tcPr>
          <w:p w14:paraId="3A9ED531" w14:textId="77777777" w:rsidR="005C3398" w:rsidRPr="00ED7348" w:rsidRDefault="005C3398" w:rsidP="00B262FB">
            <w:pPr>
              <w:spacing w:after="60"/>
              <w:jc w:val="center"/>
              <w:rPr>
                <w:b/>
                <w:sz w:val="26"/>
                <w:szCs w:val="26"/>
              </w:rPr>
            </w:pPr>
          </w:p>
        </w:tc>
        <w:tc>
          <w:tcPr>
            <w:tcW w:w="9053" w:type="dxa"/>
            <w:tcBorders>
              <w:bottom w:val="single" w:sz="4" w:space="0" w:color="auto"/>
            </w:tcBorders>
            <w:vAlign w:val="center"/>
          </w:tcPr>
          <w:p w14:paraId="7A658E71" w14:textId="385F5D73" w:rsidR="005C3398" w:rsidRPr="00ED7348" w:rsidRDefault="005C3398" w:rsidP="00C42B9E">
            <w:pPr>
              <w:spacing w:line="259" w:lineRule="auto"/>
              <w:jc w:val="both"/>
              <w:rPr>
                <w:rFonts w:eastAsiaTheme="minorHAnsi"/>
                <w:kern w:val="2"/>
                <w:sz w:val="26"/>
                <w:szCs w:val="26"/>
                <w14:ligatures w14:val="standardContextual"/>
              </w:rPr>
            </w:pPr>
            <w:r w:rsidRPr="00ED7348">
              <w:rPr>
                <w:sz w:val="26"/>
                <w:szCs w:val="26"/>
                <w:lang w:val="en-US"/>
              </w:rPr>
              <w:t xml:space="preserve">- Đông Nam Á có vùng biển rộng, phần lớn các nước đều tiếp giáp biển (trừ Lào), vùng biển thuộc Thái Bình Dương và Ấn Độ Dương </w:t>
            </w:r>
            <w:r w:rsidRPr="00ED7348">
              <w:rPr>
                <w:rFonts w:eastAsiaTheme="minorHAnsi"/>
                <w:kern w:val="2"/>
                <w:sz w:val="26"/>
                <w:szCs w:val="26"/>
                <w14:ligatures w14:val="standardContextual"/>
              </w:rPr>
              <w:t>giàu tài nguyên</w:t>
            </w:r>
            <w:r w:rsidRPr="00ED7348">
              <w:rPr>
                <w:rFonts w:eastAsiaTheme="minorHAnsi"/>
                <w:kern w:val="2"/>
                <w:sz w:val="26"/>
                <w:szCs w:val="26"/>
                <w:lang w:val="en-US"/>
                <w14:ligatures w14:val="standardContextual"/>
              </w:rPr>
              <w:t xml:space="preserve">. </w:t>
            </w:r>
            <w:r w:rsidRPr="00ED7348">
              <w:rPr>
                <w:rFonts w:eastAsiaTheme="minorHAnsi"/>
                <w:kern w:val="2"/>
                <w:sz w:val="26"/>
                <w:szCs w:val="26"/>
                <w14:ligatures w14:val="standardContextual"/>
              </w:rPr>
              <w:t xml:space="preserve"> </w:t>
            </w:r>
          </w:p>
        </w:tc>
        <w:tc>
          <w:tcPr>
            <w:tcW w:w="850" w:type="dxa"/>
            <w:tcBorders>
              <w:bottom w:val="single" w:sz="4" w:space="0" w:color="auto"/>
            </w:tcBorders>
            <w:vAlign w:val="center"/>
          </w:tcPr>
          <w:p w14:paraId="2516767F" w14:textId="7B8CEB9D" w:rsidR="005C3398" w:rsidRPr="00521B19" w:rsidRDefault="005C3398" w:rsidP="00A66CA2">
            <w:pPr>
              <w:jc w:val="center"/>
              <w:rPr>
                <w:sz w:val="26"/>
                <w:szCs w:val="26"/>
                <w:lang w:val="en-US"/>
              </w:rPr>
            </w:pPr>
            <w:r w:rsidRPr="00521B19">
              <w:rPr>
                <w:sz w:val="26"/>
                <w:szCs w:val="26"/>
                <w:lang w:val="en-US"/>
              </w:rPr>
              <w:t>0,25</w:t>
            </w:r>
          </w:p>
        </w:tc>
      </w:tr>
      <w:tr w:rsidR="005C3398" w:rsidRPr="00ED7348" w14:paraId="4D75EB52" w14:textId="77777777" w:rsidTr="005C3398">
        <w:trPr>
          <w:trHeight w:val="425"/>
          <w:jc w:val="center"/>
        </w:trPr>
        <w:tc>
          <w:tcPr>
            <w:tcW w:w="564" w:type="dxa"/>
            <w:vMerge/>
            <w:vAlign w:val="center"/>
          </w:tcPr>
          <w:p w14:paraId="3449D9F1" w14:textId="77777777" w:rsidR="005C3398" w:rsidRPr="00ED7348" w:rsidRDefault="005C3398" w:rsidP="00D3606C">
            <w:pPr>
              <w:spacing w:after="60"/>
              <w:jc w:val="center"/>
              <w:rPr>
                <w:b/>
                <w:sz w:val="26"/>
                <w:szCs w:val="26"/>
              </w:rPr>
            </w:pPr>
          </w:p>
        </w:tc>
        <w:tc>
          <w:tcPr>
            <w:tcW w:w="301" w:type="dxa"/>
            <w:vMerge/>
            <w:vAlign w:val="center"/>
          </w:tcPr>
          <w:p w14:paraId="103ABB4F" w14:textId="77777777" w:rsidR="005C3398" w:rsidRPr="00ED7348" w:rsidRDefault="005C3398" w:rsidP="00D3606C">
            <w:pPr>
              <w:spacing w:after="60"/>
              <w:jc w:val="center"/>
              <w:rPr>
                <w:b/>
                <w:sz w:val="26"/>
                <w:szCs w:val="26"/>
              </w:rPr>
            </w:pPr>
          </w:p>
        </w:tc>
        <w:tc>
          <w:tcPr>
            <w:tcW w:w="9053" w:type="dxa"/>
            <w:tcBorders>
              <w:top w:val="single" w:sz="4" w:space="0" w:color="auto"/>
              <w:bottom w:val="single" w:sz="4" w:space="0" w:color="auto"/>
              <w:right w:val="single" w:sz="4" w:space="0" w:color="auto"/>
            </w:tcBorders>
            <w:vAlign w:val="center"/>
          </w:tcPr>
          <w:p w14:paraId="3830877D" w14:textId="31918FB2" w:rsidR="005C3398" w:rsidRPr="00ED7348" w:rsidRDefault="005C3398" w:rsidP="0063566E">
            <w:pPr>
              <w:spacing w:line="259" w:lineRule="auto"/>
              <w:jc w:val="both"/>
              <w:rPr>
                <w:rFonts w:eastAsiaTheme="minorHAnsi"/>
                <w:kern w:val="2"/>
                <w:sz w:val="26"/>
                <w:szCs w:val="26"/>
                <w:lang w:val="en-US"/>
                <w14:ligatures w14:val="standardContextual"/>
              </w:rPr>
            </w:pPr>
            <w:r w:rsidRPr="00ED7348">
              <w:rPr>
                <w:rFonts w:eastAsiaTheme="minorHAnsi"/>
                <w:kern w:val="2"/>
                <w:sz w:val="26"/>
                <w:szCs w:val="26"/>
                <w:lang w:val="en-US"/>
                <w14:ligatures w14:val="standardContextual"/>
              </w:rPr>
              <w:t>- Có nhiều thế mạnh tự nhiên</w:t>
            </w:r>
            <w:r w:rsidRPr="00ED7348">
              <w:rPr>
                <w:rFonts w:eastAsiaTheme="minorHAnsi"/>
                <w:kern w:val="2"/>
                <w:sz w:val="26"/>
                <w:szCs w:val="26"/>
                <w14:ligatures w14:val="standardContextual"/>
              </w:rPr>
              <w:t xml:space="preserve"> </w:t>
            </w:r>
            <w:r w:rsidRPr="00ED7348">
              <w:rPr>
                <w:rFonts w:eastAsiaTheme="minorHAnsi"/>
                <w:kern w:val="2"/>
                <w:sz w:val="26"/>
                <w:szCs w:val="26"/>
                <w:lang w:val="en-US"/>
                <w14:ligatures w14:val="standardContextual"/>
              </w:rPr>
              <w:t xml:space="preserve">giúp </w:t>
            </w:r>
            <w:r w:rsidRPr="00ED7348">
              <w:rPr>
                <w:rFonts w:eastAsiaTheme="minorHAnsi"/>
                <w:kern w:val="2"/>
                <w:sz w:val="26"/>
                <w:szCs w:val="26"/>
                <w14:ligatures w14:val="standardContextual"/>
              </w:rPr>
              <w:t xml:space="preserve">phát triển </w:t>
            </w:r>
            <w:r w:rsidR="008E1F81" w:rsidRPr="00ED7348">
              <w:rPr>
                <w:rFonts w:eastAsiaTheme="minorHAnsi"/>
                <w:kern w:val="2"/>
                <w:sz w:val="26"/>
                <w:szCs w:val="26"/>
                <w:lang w:val="en-US"/>
                <w14:ligatures w14:val="standardContextual"/>
              </w:rPr>
              <w:t xml:space="preserve">mạnh </w:t>
            </w:r>
            <w:r w:rsidRPr="00ED7348">
              <w:rPr>
                <w:rFonts w:eastAsiaTheme="minorHAnsi"/>
                <w:kern w:val="2"/>
                <w:sz w:val="26"/>
                <w:szCs w:val="26"/>
                <w14:ligatures w14:val="standardContextual"/>
              </w:rPr>
              <w:t>tổng hợp kinh tế biển</w:t>
            </w:r>
            <w:r w:rsidRPr="00ED7348">
              <w:rPr>
                <w:rFonts w:eastAsiaTheme="minorHAnsi"/>
                <w:kern w:val="2"/>
                <w:sz w:val="26"/>
                <w:szCs w:val="26"/>
                <w:lang w:val="en-US"/>
                <w14:ligatures w14:val="standardContextual"/>
              </w:rPr>
              <w:t>.</w:t>
            </w:r>
          </w:p>
        </w:tc>
        <w:tc>
          <w:tcPr>
            <w:tcW w:w="850" w:type="dxa"/>
            <w:tcBorders>
              <w:top w:val="single" w:sz="4" w:space="0" w:color="auto"/>
              <w:left w:val="single" w:sz="4" w:space="0" w:color="auto"/>
              <w:bottom w:val="single" w:sz="4" w:space="0" w:color="auto"/>
              <w:right w:val="single" w:sz="4" w:space="0" w:color="auto"/>
            </w:tcBorders>
          </w:tcPr>
          <w:p w14:paraId="38CA8C52" w14:textId="793AB76C" w:rsidR="005C3398" w:rsidRPr="00521B19" w:rsidRDefault="005C3398" w:rsidP="005C3398">
            <w:pPr>
              <w:rPr>
                <w:sz w:val="26"/>
                <w:szCs w:val="26"/>
              </w:rPr>
            </w:pPr>
            <w:r w:rsidRPr="00521B19">
              <w:rPr>
                <w:sz w:val="26"/>
                <w:szCs w:val="26"/>
                <w:lang w:val="en-US"/>
              </w:rPr>
              <w:t xml:space="preserve"> </w:t>
            </w:r>
            <w:r w:rsidR="008E1F81" w:rsidRPr="00521B19">
              <w:rPr>
                <w:sz w:val="26"/>
                <w:szCs w:val="26"/>
                <w:lang w:val="en-US"/>
              </w:rPr>
              <w:t>0</w:t>
            </w:r>
            <w:r w:rsidRPr="00521B19">
              <w:rPr>
                <w:sz w:val="26"/>
                <w:szCs w:val="26"/>
                <w:lang w:val="en-US"/>
              </w:rPr>
              <w:t>,25</w:t>
            </w:r>
          </w:p>
        </w:tc>
      </w:tr>
      <w:tr w:rsidR="005C3398" w:rsidRPr="00ED7348" w14:paraId="0DC5C68F" w14:textId="77777777" w:rsidTr="005C3398">
        <w:trPr>
          <w:trHeight w:val="812"/>
          <w:jc w:val="center"/>
        </w:trPr>
        <w:tc>
          <w:tcPr>
            <w:tcW w:w="564" w:type="dxa"/>
            <w:vMerge/>
            <w:vAlign w:val="center"/>
          </w:tcPr>
          <w:p w14:paraId="06B0D09D" w14:textId="77777777" w:rsidR="005C3398" w:rsidRPr="00ED7348" w:rsidRDefault="005C3398" w:rsidP="00D3606C">
            <w:pPr>
              <w:spacing w:after="60"/>
              <w:jc w:val="center"/>
              <w:rPr>
                <w:b/>
                <w:sz w:val="26"/>
                <w:szCs w:val="26"/>
              </w:rPr>
            </w:pPr>
          </w:p>
        </w:tc>
        <w:tc>
          <w:tcPr>
            <w:tcW w:w="301" w:type="dxa"/>
            <w:vMerge/>
            <w:vAlign w:val="center"/>
          </w:tcPr>
          <w:p w14:paraId="483FCFD5" w14:textId="77777777" w:rsidR="005C3398" w:rsidRPr="00ED7348" w:rsidRDefault="005C3398" w:rsidP="00D3606C">
            <w:pPr>
              <w:spacing w:after="60"/>
              <w:jc w:val="center"/>
              <w:rPr>
                <w:b/>
                <w:sz w:val="26"/>
                <w:szCs w:val="26"/>
              </w:rPr>
            </w:pPr>
          </w:p>
        </w:tc>
        <w:tc>
          <w:tcPr>
            <w:tcW w:w="9053" w:type="dxa"/>
            <w:tcBorders>
              <w:top w:val="single" w:sz="4" w:space="0" w:color="auto"/>
              <w:bottom w:val="single" w:sz="4" w:space="0" w:color="auto"/>
              <w:right w:val="single" w:sz="4" w:space="0" w:color="auto"/>
            </w:tcBorders>
            <w:vAlign w:val="center"/>
          </w:tcPr>
          <w:p w14:paraId="5314EC14" w14:textId="697900F4" w:rsidR="005C3398" w:rsidRPr="00ED7348" w:rsidRDefault="00CB1171" w:rsidP="009E36C6">
            <w:pPr>
              <w:spacing w:line="259" w:lineRule="auto"/>
              <w:jc w:val="both"/>
              <w:rPr>
                <w:rFonts w:eastAsiaTheme="minorHAnsi"/>
                <w:kern w:val="2"/>
                <w:sz w:val="26"/>
                <w:szCs w:val="26"/>
                <w14:ligatures w14:val="standardContextual"/>
              </w:rPr>
            </w:pPr>
            <w:r w:rsidRPr="00ED7348">
              <w:rPr>
                <w:rFonts w:eastAsiaTheme="minorHAnsi"/>
                <w:kern w:val="2"/>
                <w:sz w:val="26"/>
                <w:szCs w:val="26"/>
                <w:lang w:val="en-US"/>
                <w14:ligatures w14:val="standardContextual"/>
              </w:rPr>
              <w:t>+ Vùng biển c</w:t>
            </w:r>
            <w:r w:rsidR="005C3398" w:rsidRPr="00ED7348">
              <w:rPr>
                <w:rFonts w:eastAsiaTheme="minorHAnsi"/>
                <w:kern w:val="2"/>
                <w:sz w:val="26"/>
                <w:szCs w:val="26"/>
                <w:lang w:val="en-US"/>
                <w14:ligatures w14:val="standardContextual"/>
              </w:rPr>
              <w:t>ó nhiều loại khoáng sản trữ lượng lớn, giá trị kinh tế cao/dầu khí ở In-đô-nê-xi-a, Việt Nam, Bru-nây…; ven biển có quặng titan, cát làm thủy tinh, nhiều nơi thích hợp cho nghề làm muối.</w:t>
            </w:r>
            <w:r w:rsidR="005C3398" w:rsidRPr="00ED7348">
              <w:rPr>
                <w:rFonts w:eastAsiaTheme="minorHAnsi"/>
                <w:kern w:val="2"/>
                <w:sz w:val="26"/>
                <w:szCs w:val="26"/>
                <w14:ligatures w14:val="standardContextual"/>
              </w:rPr>
              <w:t xml:space="preserve"> </w:t>
            </w:r>
          </w:p>
        </w:tc>
        <w:tc>
          <w:tcPr>
            <w:tcW w:w="850" w:type="dxa"/>
            <w:tcBorders>
              <w:top w:val="single" w:sz="4" w:space="0" w:color="auto"/>
              <w:left w:val="single" w:sz="4" w:space="0" w:color="auto"/>
              <w:bottom w:val="single" w:sz="4" w:space="0" w:color="auto"/>
              <w:right w:val="single" w:sz="4" w:space="0" w:color="auto"/>
            </w:tcBorders>
          </w:tcPr>
          <w:p w14:paraId="5F2DC22D" w14:textId="77777777" w:rsidR="005C3398" w:rsidRPr="00521B19" w:rsidRDefault="005C3398" w:rsidP="00D3606C">
            <w:pPr>
              <w:jc w:val="center"/>
              <w:rPr>
                <w:sz w:val="26"/>
                <w:szCs w:val="26"/>
                <w:lang w:val="en-US"/>
              </w:rPr>
            </w:pPr>
          </w:p>
          <w:p w14:paraId="64B1A2F7" w14:textId="6AC8208C" w:rsidR="005C3398" w:rsidRPr="00521B19" w:rsidRDefault="005C3398" w:rsidP="00D3606C">
            <w:pPr>
              <w:jc w:val="center"/>
              <w:rPr>
                <w:sz w:val="26"/>
                <w:szCs w:val="26"/>
                <w:lang w:val="en-US"/>
              </w:rPr>
            </w:pPr>
            <w:r w:rsidRPr="00521B19">
              <w:rPr>
                <w:sz w:val="26"/>
                <w:szCs w:val="26"/>
                <w:lang w:val="en-US"/>
              </w:rPr>
              <w:t>0,25</w:t>
            </w:r>
          </w:p>
        </w:tc>
      </w:tr>
      <w:tr w:rsidR="005C3398" w:rsidRPr="00ED7348" w14:paraId="3DD48A86" w14:textId="77777777" w:rsidTr="005C3398">
        <w:trPr>
          <w:trHeight w:val="812"/>
          <w:jc w:val="center"/>
        </w:trPr>
        <w:tc>
          <w:tcPr>
            <w:tcW w:w="564" w:type="dxa"/>
            <w:vMerge/>
            <w:vAlign w:val="center"/>
          </w:tcPr>
          <w:p w14:paraId="31018BC4" w14:textId="77777777" w:rsidR="005C3398" w:rsidRPr="00ED7348" w:rsidRDefault="005C3398" w:rsidP="00D3606C">
            <w:pPr>
              <w:spacing w:after="60"/>
              <w:jc w:val="center"/>
              <w:rPr>
                <w:b/>
                <w:sz w:val="26"/>
                <w:szCs w:val="26"/>
              </w:rPr>
            </w:pPr>
          </w:p>
        </w:tc>
        <w:tc>
          <w:tcPr>
            <w:tcW w:w="301" w:type="dxa"/>
            <w:vMerge/>
            <w:vAlign w:val="center"/>
          </w:tcPr>
          <w:p w14:paraId="235B9FEB" w14:textId="77777777" w:rsidR="005C3398" w:rsidRPr="00ED7348" w:rsidRDefault="005C3398" w:rsidP="00D3606C">
            <w:pPr>
              <w:spacing w:after="60"/>
              <w:jc w:val="center"/>
              <w:rPr>
                <w:b/>
                <w:sz w:val="26"/>
                <w:szCs w:val="26"/>
              </w:rPr>
            </w:pPr>
          </w:p>
        </w:tc>
        <w:tc>
          <w:tcPr>
            <w:tcW w:w="9053" w:type="dxa"/>
            <w:tcBorders>
              <w:top w:val="single" w:sz="4" w:space="0" w:color="auto"/>
              <w:bottom w:val="single" w:sz="4" w:space="0" w:color="auto"/>
              <w:right w:val="single" w:sz="4" w:space="0" w:color="auto"/>
            </w:tcBorders>
            <w:vAlign w:val="center"/>
          </w:tcPr>
          <w:p w14:paraId="0D12B950" w14:textId="08C3ACB0" w:rsidR="005C3398" w:rsidRPr="00ED7348" w:rsidRDefault="005C3398" w:rsidP="005C3398">
            <w:pPr>
              <w:spacing w:line="259" w:lineRule="auto"/>
              <w:jc w:val="both"/>
              <w:rPr>
                <w:rFonts w:eastAsiaTheme="minorHAnsi"/>
                <w:kern w:val="2"/>
                <w:sz w:val="26"/>
                <w:szCs w:val="26"/>
                <w:lang w:val="en-US"/>
                <w14:ligatures w14:val="standardContextual"/>
              </w:rPr>
            </w:pPr>
            <w:r w:rsidRPr="00ED7348">
              <w:rPr>
                <w:rFonts w:eastAsiaTheme="minorHAnsi"/>
                <w:kern w:val="2"/>
                <w:sz w:val="26"/>
                <w:szCs w:val="26"/>
                <w14:ligatures w14:val="standardContextual"/>
              </w:rPr>
              <w:t xml:space="preserve">+ Tài nguyên sinh vật </w:t>
            </w:r>
            <w:r w:rsidR="00CB1171" w:rsidRPr="00ED7348">
              <w:rPr>
                <w:rFonts w:eastAsiaTheme="minorHAnsi"/>
                <w:kern w:val="2"/>
                <w:sz w:val="26"/>
                <w:szCs w:val="26"/>
                <w:lang w:val="en-US"/>
                <w14:ligatures w14:val="standardContextual"/>
              </w:rPr>
              <w:t xml:space="preserve">biển </w:t>
            </w:r>
            <w:r w:rsidRPr="00ED7348">
              <w:rPr>
                <w:rFonts w:eastAsiaTheme="minorHAnsi"/>
                <w:kern w:val="2"/>
                <w:sz w:val="26"/>
                <w:szCs w:val="26"/>
                <w14:ligatures w14:val="standardContextual"/>
              </w:rPr>
              <w:t xml:space="preserve">giàu có, </w:t>
            </w:r>
            <w:r w:rsidR="00CB1171" w:rsidRPr="00ED7348">
              <w:rPr>
                <w:rFonts w:eastAsiaTheme="minorHAnsi"/>
                <w:kern w:val="2"/>
                <w:sz w:val="26"/>
                <w:szCs w:val="26"/>
                <w:lang w:val="en-US"/>
                <w14:ligatures w14:val="standardContextual"/>
              </w:rPr>
              <w:t xml:space="preserve">biển nóng quanh năm, </w:t>
            </w:r>
            <w:r w:rsidRPr="00ED7348">
              <w:rPr>
                <w:rFonts w:eastAsiaTheme="minorHAnsi"/>
                <w:kern w:val="2"/>
                <w:sz w:val="26"/>
                <w:szCs w:val="26"/>
                <w14:ligatures w14:val="standardContextual"/>
              </w:rPr>
              <w:t>nhiều ngư trường lớn là cơ sở để phát triển đánh bắt thủy</w:t>
            </w:r>
            <w:r w:rsidRPr="00ED7348">
              <w:rPr>
                <w:rFonts w:eastAsiaTheme="minorHAnsi"/>
                <w:kern w:val="2"/>
                <w:sz w:val="26"/>
                <w:szCs w:val="26"/>
                <w:lang w:val="en-US"/>
                <w14:ligatures w14:val="standardContextual"/>
              </w:rPr>
              <w:t xml:space="preserve"> hải</w:t>
            </w:r>
            <w:r w:rsidRPr="00ED7348">
              <w:rPr>
                <w:rFonts w:eastAsiaTheme="minorHAnsi"/>
                <w:kern w:val="2"/>
                <w:sz w:val="26"/>
                <w:szCs w:val="26"/>
                <w14:ligatures w14:val="standardContextual"/>
              </w:rPr>
              <w:t xml:space="preserve"> sản; </w:t>
            </w:r>
            <w:r w:rsidRPr="00ED7348">
              <w:rPr>
                <w:rFonts w:eastAsiaTheme="minorHAnsi"/>
                <w:kern w:val="2"/>
                <w:sz w:val="26"/>
                <w:szCs w:val="26"/>
                <w:lang w:val="en-US"/>
                <w14:ligatures w14:val="standardContextual"/>
              </w:rPr>
              <w:t>ven bờ có nhiều đầm phá, vũng vịnh, rừng ngập mặn…thuận lợi phát triển nuôi trồng thủy hải sản.</w:t>
            </w:r>
          </w:p>
        </w:tc>
        <w:tc>
          <w:tcPr>
            <w:tcW w:w="850" w:type="dxa"/>
            <w:tcBorders>
              <w:top w:val="single" w:sz="4" w:space="0" w:color="auto"/>
              <w:left w:val="single" w:sz="4" w:space="0" w:color="auto"/>
              <w:bottom w:val="single" w:sz="4" w:space="0" w:color="auto"/>
              <w:right w:val="single" w:sz="4" w:space="0" w:color="auto"/>
            </w:tcBorders>
          </w:tcPr>
          <w:p w14:paraId="797F20DF" w14:textId="77777777" w:rsidR="005C3398" w:rsidRPr="00521B19" w:rsidRDefault="005C3398" w:rsidP="00D3606C">
            <w:pPr>
              <w:jc w:val="center"/>
              <w:rPr>
                <w:sz w:val="26"/>
                <w:szCs w:val="26"/>
                <w:lang w:val="en-US"/>
              </w:rPr>
            </w:pPr>
          </w:p>
          <w:p w14:paraId="225BFBB8" w14:textId="634A78DB" w:rsidR="005C3398" w:rsidRPr="00521B19" w:rsidRDefault="005C3398" w:rsidP="00D3606C">
            <w:pPr>
              <w:jc w:val="center"/>
              <w:rPr>
                <w:sz w:val="26"/>
                <w:szCs w:val="26"/>
                <w:lang w:val="en-US"/>
              </w:rPr>
            </w:pPr>
            <w:r w:rsidRPr="00521B19">
              <w:rPr>
                <w:sz w:val="26"/>
                <w:szCs w:val="26"/>
                <w:lang w:val="en-US"/>
              </w:rPr>
              <w:t>0,25</w:t>
            </w:r>
          </w:p>
        </w:tc>
      </w:tr>
      <w:tr w:rsidR="005C3398" w:rsidRPr="00ED7348" w14:paraId="75D1A875" w14:textId="77777777" w:rsidTr="005C3398">
        <w:trPr>
          <w:trHeight w:val="641"/>
          <w:jc w:val="center"/>
        </w:trPr>
        <w:tc>
          <w:tcPr>
            <w:tcW w:w="564" w:type="dxa"/>
            <w:vMerge/>
            <w:vAlign w:val="center"/>
          </w:tcPr>
          <w:p w14:paraId="39FCC071" w14:textId="77777777" w:rsidR="005C3398" w:rsidRPr="00ED7348" w:rsidRDefault="005C3398" w:rsidP="00D3606C">
            <w:pPr>
              <w:spacing w:after="60"/>
              <w:jc w:val="center"/>
              <w:rPr>
                <w:b/>
                <w:sz w:val="26"/>
                <w:szCs w:val="26"/>
              </w:rPr>
            </w:pPr>
          </w:p>
        </w:tc>
        <w:tc>
          <w:tcPr>
            <w:tcW w:w="301" w:type="dxa"/>
            <w:vMerge/>
            <w:vAlign w:val="center"/>
          </w:tcPr>
          <w:p w14:paraId="306F890A" w14:textId="77777777" w:rsidR="005C3398" w:rsidRPr="00ED7348" w:rsidRDefault="005C3398" w:rsidP="00D3606C">
            <w:pPr>
              <w:spacing w:after="60"/>
              <w:jc w:val="center"/>
              <w:rPr>
                <w:b/>
                <w:sz w:val="26"/>
                <w:szCs w:val="26"/>
              </w:rPr>
            </w:pPr>
          </w:p>
        </w:tc>
        <w:tc>
          <w:tcPr>
            <w:tcW w:w="9053" w:type="dxa"/>
            <w:tcBorders>
              <w:top w:val="single" w:sz="4" w:space="0" w:color="auto"/>
              <w:bottom w:val="single" w:sz="4" w:space="0" w:color="auto"/>
              <w:right w:val="single" w:sz="4" w:space="0" w:color="auto"/>
            </w:tcBorders>
            <w:vAlign w:val="center"/>
          </w:tcPr>
          <w:p w14:paraId="41E9243E" w14:textId="66176C70" w:rsidR="005C3398" w:rsidRPr="00ED7348" w:rsidRDefault="005C3398" w:rsidP="0066115A">
            <w:pPr>
              <w:spacing w:line="259" w:lineRule="auto"/>
              <w:jc w:val="both"/>
              <w:rPr>
                <w:rFonts w:eastAsiaTheme="minorHAnsi"/>
                <w:kern w:val="2"/>
                <w:sz w:val="26"/>
                <w:szCs w:val="26"/>
                <w14:ligatures w14:val="standardContextual"/>
              </w:rPr>
            </w:pPr>
            <w:r w:rsidRPr="00ED7348">
              <w:rPr>
                <w:rFonts w:eastAsiaTheme="minorHAnsi"/>
                <w:kern w:val="2"/>
                <w:sz w:val="26"/>
                <w:szCs w:val="26"/>
                <w14:ligatures w14:val="standardContextual"/>
              </w:rPr>
              <w:t>+ Dọc bờ biển có nhiều bãi biển</w:t>
            </w:r>
            <w:r w:rsidR="002826A5" w:rsidRPr="00ED7348">
              <w:rPr>
                <w:rFonts w:eastAsiaTheme="minorHAnsi"/>
                <w:kern w:val="2"/>
                <w:sz w:val="26"/>
                <w:szCs w:val="26"/>
                <w:lang w:val="en-US"/>
                <w14:ligatures w14:val="standardContextual"/>
              </w:rPr>
              <w:t>, vịnh biển</w:t>
            </w:r>
            <w:r w:rsidRPr="00ED7348">
              <w:rPr>
                <w:rFonts w:eastAsiaTheme="minorHAnsi"/>
                <w:kern w:val="2"/>
                <w:sz w:val="26"/>
                <w:szCs w:val="26"/>
                <w14:ligatures w14:val="standardContextual"/>
              </w:rPr>
              <w:t xml:space="preserve"> đẹp, rộng; các đảo và quần đảo ven bờ phong cảnh đẹp, nhiều đảo có vườn quốc gia</w:t>
            </w:r>
            <w:r w:rsidRPr="00ED7348">
              <w:rPr>
                <w:rFonts w:eastAsiaTheme="minorHAnsi"/>
                <w:kern w:val="2"/>
                <w:sz w:val="26"/>
                <w:szCs w:val="26"/>
                <w:lang w:val="en-US"/>
                <w14:ligatures w14:val="standardContextual"/>
              </w:rPr>
              <w:t>,</w:t>
            </w:r>
            <w:r w:rsidRPr="00ED7348">
              <w:rPr>
                <w:rFonts w:eastAsiaTheme="minorHAnsi"/>
                <w:kern w:val="2"/>
                <w:sz w:val="26"/>
                <w:szCs w:val="26"/>
                <w14:ligatures w14:val="standardContextual"/>
              </w:rPr>
              <w:t xml:space="preserve"> khu dự trữ sinh quyển, khí hậu thuận lợi để phát triển du lịch biển.</w:t>
            </w:r>
          </w:p>
        </w:tc>
        <w:tc>
          <w:tcPr>
            <w:tcW w:w="850" w:type="dxa"/>
            <w:tcBorders>
              <w:top w:val="single" w:sz="4" w:space="0" w:color="auto"/>
              <w:left w:val="single" w:sz="4" w:space="0" w:color="auto"/>
              <w:bottom w:val="single" w:sz="4" w:space="0" w:color="auto"/>
              <w:right w:val="single" w:sz="4" w:space="0" w:color="auto"/>
            </w:tcBorders>
          </w:tcPr>
          <w:p w14:paraId="1D1CF3C4" w14:textId="77777777" w:rsidR="005C3398" w:rsidRPr="00521B19" w:rsidRDefault="005C3398" w:rsidP="00D3606C">
            <w:pPr>
              <w:jc w:val="center"/>
              <w:rPr>
                <w:sz w:val="26"/>
                <w:szCs w:val="26"/>
                <w:lang w:val="en-US"/>
              </w:rPr>
            </w:pPr>
          </w:p>
          <w:p w14:paraId="28202FAC" w14:textId="62CAEFB5" w:rsidR="005C3398" w:rsidRPr="00521B19" w:rsidRDefault="005C3398" w:rsidP="00D3606C">
            <w:pPr>
              <w:jc w:val="center"/>
              <w:rPr>
                <w:sz w:val="26"/>
                <w:szCs w:val="26"/>
                <w:lang w:val="en-US"/>
              </w:rPr>
            </w:pPr>
            <w:r w:rsidRPr="00521B19">
              <w:rPr>
                <w:sz w:val="26"/>
                <w:szCs w:val="26"/>
                <w:lang w:val="en-US"/>
              </w:rPr>
              <w:t>0,25</w:t>
            </w:r>
          </w:p>
        </w:tc>
      </w:tr>
      <w:tr w:rsidR="005C3398" w:rsidRPr="00ED7348" w14:paraId="239DC343" w14:textId="77777777" w:rsidTr="005C3398">
        <w:trPr>
          <w:trHeight w:val="641"/>
          <w:jc w:val="center"/>
        </w:trPr>
        <w:tc>
          <w:tcPr>
            <w:tcW w:w="564" w:type="dxa"/>
            <w:vMerge/>
            <w:vAlign w:val="center"/>
          </w:tcPr>
          <w:p w14:paraId="4931964B" w14:textId="77777777" w:rsidR="005C3398" w:rsidRPr="00ED7348" w:rsidRDefault="005C3398" w:rsidP="00D3606C">
            <w:pPr>
              <w:spacing w:after="60"/>
              <w:jc w:val="center"/>
              <w:rPr>
                <w:b/>
                <w:sz w:val="26"/>
                <w:szCs w:val="26"/>
              </w:rPr>
            </w:pPr>
          </w:p>
        </w:tc>
        <w:tc>
          <w:tcPr>
            <w:tcW w:w="301" w:type="dxa"/>
            <w:vMerge/>
            <w:vAlign w:val="center"/>
          </w:tcPr>
          <w:p w14:paraId="0E5FA62C" w14:textId="77777777" w:rsidR="005C3398" w:rsidRPr="00ED7348" w:rsidRDefault="005C3398" w:rsidP="00D3606C">
            <w:pPr>
              <w:spacing w:after="60"/>
              <w:jc w:val="center"/>
              <w:rPr>
                <w:b/>
                <w:sz w:val="26"/>
                <w:szCs w:val="26"/>
              </w:rPr>
            </w:pPr>
          </w:p>
        </w:tc>
        <w:tc>
          <w:tcPr>
            <w:tcW w:w="9053" w:type="dxa"/>
            <w:tcBorders>
              <w:top w:val="single" w:sz="4" w:space="0" w:color="auto"/>
              <w:bottom w:val="single" w:sz="4" w:space="0" w:color="auto"/>
              <w:right w:val="single" w:sz="4" w:space="0" w:color="auto"/>
            </w:tcBorders>
            <w:vAlign w:val="center"/>
          </w:tcPr>
          <w:p w14:paraId="0676A12E" w14:textId="5F5F067D" w:rsidR="005C3398" w:rsidRPr="00ED7348" w:rsidRDefault="005C3398" w:rsidP="0066115A">
            <w:pPr>
              <w:spacing w:line="259" w:lineRule="auto"/>
              <w:jc w:val="both"/>
              <w:rPr>
                <w:rFonts w:eastAsiaTheme="minorHAnsi"/>
                <w:spacing w:val="-6"/>
                <w:kern w:val="2"/>
                <w:position w:val="-6"/>
                <w:sz w:val="26"/>
                <w:szCs w:val="26"/>
                <w14:ligatures w14:val="standardContextual"/>
              </w:rPr>
            </w:pPr>
            <w:r w:rsidRPr="00ED7348">
              <w:rPr>
                <w:rFonts w:eastAsiaTheme="minorHAnsi"/>
                <w:spacing w:val="-6"/>
                <w:kern w:val="2"/>
                <w:position w:val="-6"/>
                <w:sz w:val="26"/>
                <w:szCs w:val="26"/>
                <w14:ligatures w14:val="standardContextual"/>
              </w:rPr>
              <w:t>+ Vị trí địa lí nằm trên các tuyến hàng hải quốc tế nối các châu lục Á - Âu, Á - Mỹ, Á - Ô-x</w:t>
            </w:r>
            <w:r w:rsidRPr="00ED7348">
              <w:rPr>
                <w:rFonts w:eastAsiaTheme="minorHAnsi"/>
                <w:spacing w:val="-6"/>
                <w:kern w:val="2"/>
                <w:position w:val="-6"/>
                <w:sz w:val="26"/>
                <w:szCs w:val="26"/>
                <w:lang w:val="en-US"/>
                <w14:ligatures w14:val="standardContextual"/>
              </w:rPr>
              <w:t xml:space="preserve"> </w:t>
            </w:r>
            <w:r w:rsidRPr="00ED7348">
              <w:rPr>
                <w:rFonts w:eastAsiaTheme="minorHAnsi"/>
                <w:spacing w:val="-6"/>
                <w:kern w:val="2"/>
                <w:position w:val="-6"/>
                <w:sz w:val="26"/>
                <w:szCs w:val="26"/>
                <w14:ligatures w14:val="standardContextual"/>
              </w:rPr>
              <w:t>trây-li-a</w:t>
            </w:r>
            <w:r w:rsidRPr="00ED7348">
              <w:rPr>
                <w:rFonts w:eastAsiaTheme="minorHAnsi"/>
                <w:spacing w:val="-6"/>
                <w:kern w:val="2"/>
                <w:position w:val="-6"/>
                <w:sz w:val="26"/>
                <w:szCs w:val="26"/>
                <w:lang w:val="en-US"/>
                <w14:ligatures w14:val="standardContextual"/>
              </w:rPr>
              <w:t xml:space="preserve"> </w:t>
            </w:r>
            <w:r w:rsidRPr="00ED7348">
              <w:rPr>
                <w:rFonts w:eastAsiaTheme="minorHAnsi"/>
                <w:spacing w:val="-6"/>
                <w:kern w:val="2"/>
                <w:position w:val="-6"/>
                <w:sz w:val="26"/>
                <w:szCs w:val="26"/>
                <w14:ligatures w14:val="standardContextual"/>
              </w:rPr>
              <w:t xml:space="preserve">thuận lợi cho giao lưu </w:t>
            </w:r>
            <w:r w:rsidRPr="00ED7348">
              <w:rPr>
                <w:rFonts w:eastAsiaTheme="minorHAnsi"/>
                <w:spacing w:val="-6"/>
                <w:kern w:val="2"/>
                <w:position w:val="-6"/>
                <w:sz w:val="26"/>
                <w:szCs w:val="26"/>
                <w:lang w:val="en-US"/>
                <w14:ligatures w14:val="standardContextual"/>
              </w:rPr>
              <w:t>giữa các nước trong khu vực và quốc tế</w:t>
            </w:r>
            <w:r w:rsidRPr="00ED7348">
              <w:rPr>
                <w:rFonts w:eastAsiaTheme="minorHAnsi"/>
                <w:spacing w:val="-6"/>
                <w:kern w:val="2"/>
                <w:position w:val="-6"/>
                <w:sz w:val="26"/>
                <w:szCs w:val="26"/>
                <w14:ligatures w14:val="standardContextual"/>
              </w:rPr>
              <w:t>. Dọc bờ biển có nhiều vũng, vịnh</w:t>
            </w:r>
            <w:r w:rsidRPr="00ED7348">
              <w:rPr>
                <w:rFonts w:eastAsiaTheme="minorHAnsi"/>
                <w:spacing w:val="-6"/>
                <w:kern w:val="2"/>
                <w:position w:val="-6"/>
                <w:sz w:val="26"/>
                <w:szCs w:val="26"/>
                <w:lang w:val="en-US"/>
                <w14:ligatures w14:val="standardContextual"/>
              </w:rPr>
              <w:t xml:space="preserve"> </w:t>
            </w:r>
            <w:r w:rsidRPr="00ED7348">
              <w:rPr>
                <w:rFonts w:eastAsiaTheme="minorHAnsi"/>
                <w:spacing w:val="-6"/>
                <w:kern w:val="2"/>
                <w:position w:val="-6"/>
                <w:sz w:val="26"/>
                <w:szCs w:val="26"/>
                <w14:ligatures w14:val="standardContextual"/>
              </w:rPr>
              <w:t>nước sâu</w:t>
            </w:r>
            <w:r w:rsidRPr="00ED7348">
              <w:rPr>
                <w:rFonts w:eastAsiaTheme="minorHAnsi"/>
                <w:spacing w:val="-6"/>
                <w:kern w:val="2"/>
                <w:position w:val="-6"/>
                <w:sz w:val="26"/>
                <w:szCs w:val="26"/>
                <w:lang w:val="en-US"/>
                <w14:ligatures w14:val="standardContextual"/>
              </w:rPr>
              <w:t xml:space="preserve"> kín gió</w:t>
            </w:r>
            <w:r w:rsidRPr="00ED7348">
              <w:rPr>
                <w:rFonts w:eastAsiaTheme="minorHAnsi"/>
                <w:spacing w:val="-6"/>
                <w:kern w:val="2"/>
                <w:position w:val="-6"/>
                <w:sz w:val="26"/>
                <w:szCs w:val="26"/>
                <w14:ligatures w14:val="standardContextual"/>
              </w:rPr>
              <w:t xml:space="preserve"> </w:t>
            </w:r>
            <w:r w:rsidRPr="00ED7348">
              <w:rPr>
                <w:rFonts w:eastAsiaTheme="minorHAnsi"/>
                <w:spacing w:val="-6"/>
                <w:kern w:val="2"/>
                <w:position w:val="-6"/>
                <w:sz w:val="26"/>
                <w:szCs w:val="26"/>
                <w:lang w:val="en-US"/>
                <w14:ligatures w14:val="standardContextual"/>
              </w:rPr>
              <w:t xml:space="preserve">để xây dựng cảng, </w:t>
            </w:r>
            <w:r w:rsidRPr="00ED7348">
              <w:rPr>
                <w:rFonts w:eastAsiaTheme="minorHAnsi"/>
                <w:spacing w:val="-6"/>
                <w:kern w:val="2"/>
                <w:position w:val="-6"/>
                <w:sz w:val="26"/>
                <w:szCs w:val="26"/>
                <w14:ligatures w14:val="standardContextual"/>
              </w:rPr>
              <w:t>thuận lợi cho phát triển giao thông biển.</w:t>
            </w:r>
          </w:p>
        </w:tc>
        <w:tc>
          <w:tcPr>
            <w:tcW w:w="850" w:type="dxa"/>
            <w:tcBorders>
              <w:top w:val="single" w:sz="4" w:space="0" w:color="auto"/>
              <w:left w:val="single" w:sz="4" w:space="0" w:color="auto"/>
              <w:bottom w:val="single" w:sz="4" w:space="0" w:color="auto"/>
              <w:right w:val="single" w:sz="4" w:space="0" w:color="auto"/>
            </w:tcBorders>
          </w:tcPr>
          <w:p w14:paraId="0FE37A1F" w14:textId="77777777" w:rsidR="005C3398" w:rsidRPr="00521B19" w:rsidRDefault="005C3398" w:rsidP="00D3606C">
            <w:pPr>
              <w:jc w:val="center"/>
              <w:rPr>
                <w:sz w:val="26"/>
                <w:szCs w:val="26"/>
                <w:lang w:val="en-US"/>
              </w:rPr>
            </w:pPr>
          </w:p>
          <w:p w14:paraId="10122839" w14:textId="41EDC452" w:rsidR="005C3398" w:rsidRPr="00521B19" w:rsidRDefault="005C3398" w:rsidP="00D3606C">
            <w:pPr>
              <w:jc w:val="center"/>
              <w:rPr>
                <w:sz w:val="26"/>
                <w:szCs w:val="26"/>
                <w:lang w:val="en-US"/>
              </w:rPr>
            </w:pPr>
            <w:r w:rsidRPr="00521B19">
              <w:rPr>
                <w:sz w:val="26"/>
                <w:szCs w:val="26"/>
                <w:lang w:val="en-US"/>
              </w:rPr>
              <w:t>0,25</w:t>
            </w:r>
          </w:p>
        </w:tc>
      </w:tr>
      <w:tr w:rsidR="005C3398" w:rsidRPr="00ED7348" w14:paraId="32A6AB30" w14:textId="77777777" w:rsidTr="005C3398">
        <w:trPr>
          <w:trHeight w:val="327"/>
          <w:jc w:val="center"/>
        </w:trPr>
        <w:tc>
          <w:tcPr>
            <w:tcW w:w="564" w:type="dxa"/>
            <w:vMerge/>
            <w:vAlign w:val="center"/>
          </w:tcPr>
          <w:p w14:paraId="59D84488" w14:textId="77777777" w:rsidR="005C3398" w:rsidRPr="00ED7348" w:rsidRDefault="005C3398" w:rsidP="00D3606C">
            <w:pPr>
              <w:spacing w:after="60"/>
              <w:jc w:val="center"/>
              <w:rPr>
                <w:b/>
                <w:sz w:val="26"/>
                <w:szCs w:val="26"/>
              </w:rPr>
            </w:pPr>
          </w:p>
        </w:tc>
        <w:tc>
          <w:tcPr>
            <w:tcW w:w="301" w:type="dxa"/>
            <w:vMerge/>
            <w:vAlign w:val="center"/>
          </w:tcPr>
          <w:p w14:paraId="58C9F371" w14:textId="77777777" w:rsidR="005C3398" w:rsidRPr="00ED7348" w:rsidRDefault="005C3398" w:rsidP="00D3606C">
            <w:pPr>
              <w:spacing w:after="60"/>
              <w:jc w:val="center"/>
              <w:rPr>
                <w:b/>
                <w:sz w:val="26"/>
                <w:szCs w:val="26"/>
              </w:rPr>
            </w:pPr>
          </w:p>
        </w:tc>
        <w:tc>
          <w:tcPr>
            <w:tcW w:w="9053" w:type="dxa"/>
            <w:tcBorders>
              <w:top w:val="single" w:sz="4" w:space="0" w:color="auto"/>
              <w:bottom w:val="single" w:sz="4" w:space="0" w:color="auto"/>
              <w:right w:val="single" w:sz="4" w:space="0" w:color="auto"/>
            </w:tcBorders>
            <w:vAlign w:val="center"/>
          </w:tcPr>
          <w:p w14:paraId="568D0E51" w14:textId="508318CE" w:rsidR="005C3398" w:rsidRPr="00ED7348" w:rsidRDefault="005C3398" w:rsidP="0066115A">
            <w:pPr>
              <w:spacing w:line="259" w:lineRule="auto"/>
              <w:jc w:val="both"/>
              <w:rPr>
                <w:rFonts w:eastAsiaTheme="minorHAnsi"/>
                <w:kern w:val="2"/>
                <w:sz w:val="26"/>
                <w:szCs w:val="26"/>
                <w:lang w:val="en-US"/>
                <w14:ligatures w14:val="standardContextual"/>
              </w:rPr>
            </w:pPr>
            <w:r w:rsidRPr="00ED7348">
              <w:rPr>
                <w:rFonts w:eastAsiaTheme="minorHAnsi"/>
                <w:kern w:val="2"/>
                <w:sz w:val="26"/>
                <w:szCs w:val="26"/>
                <w:lang w:val="en-US"/>
                <w14:ligatures w14:val="standardContextual"/>
              </w:rPr>
              <w:t>- Các nguồn năng lượng gió,</w:t>
            </w:r>
            <w:r w:rsidRPr="00ED7348">
              <w:rPr>
                <w:rFonts w:eastAsiaTheme="minorHAnsi"/>
                <w:kern w:val="2"/>
                <w:sz w:val="26"/>
                <w:szCs w:val="26"/>
                <w14:ligatures w14:val="standardContextual"/>
              </w:rPr>
              <w:t xml:space="preserve"> thuỷ triều,</w:t>
            </w:r>
            <w:r w:rsidRPr="00ED7348">
              <w:rPr>
                <w:rFonts w:eastAsiaTheme="minorHAnsi"/>
                <w:kern w:val="2"/>
                <w:sz w:val="26"/>
                <w:szCs w:val="26"/>
                <w:lang w:val="en-US"/>
                <w14:ligatures w14:val="standardContextual"/>
              </w:rPr>
              <w:t xml:space="preserve"> sóng giúp phát triển nguồn năng</w:t>
            </w:r>
            <w:r w:rsidR="004D5ECE" w:rsidRPr="00ED7348">
              <w:rPr>
                <w:rFonts w:eastAsiaTheme="minorHAnsi"/>
                <w:kern w:val="2"/>
                <w:sz w:val="26"/>
                <w:szCs w:val="26"/>
                <w:lang w:val="en-US"/>
                <w14:ligatures w14:val="standardContextual"/>
              </w:rPr>
              <w:t xml:space="preserve"> lượng</w:t>
            </w:r>
            <w:r w:rsidRPr="00ED7348">
              <w:rPr>
                <w:rFonts w:eastAsiaTheme="minorHAnsi"/>
                <w:kern w:val="2"/>
                <w:sz w:val="26"/>
                <w:szCs w:val="26"/>
                <w:lang w:val="en-US"/>
                <w14:ligatures w14:val="standardContextual"/>
              </w:rPr>
              <w:t xml:space="preserve"> </w:t>
            </w:r>
            <w:r w:rsidR="004D5ECE" w:rsidRPr="00ED7348">
              <w:rPr>
                <w:rFonts w:eastAsiaTheme="minorHAnsi"/>
                <w:kern w:val="2"/>
                <w:sz w:val="26"/>
                <w:szCs w:val="26"/>
                <w:lang w:val="en-US"/>
                <w14:ligatures w14:val="standardContextual"/>
              </w:rPr>
              <w:t>tái tạo</w:t>
            </w:r>
            <w:r w:rsidRPr="00ED7348">
              <w:rPr>
                <w:rFonts w:eastAsiaTheme="minorHAnsi"/>
                <w:kern w:val="2"/>
                <w:sz w:val="26"/>
                <w:szCs w:val="26"/>
                <w:lang w:val="en-US"/>
                <w14:ligatures w14:val="standardContextual"/>
              </w:rPr>
              <w:t>.</w:t>
            </w:r>
          </w:p>
        </w:tc>
        <w:tc>
          <w:tcPr>
            <w:tcW w:w="850" w:type="dxa"/>
            <w:tcBorders>
              <w:top w:val="single" w:sz="4" w:space="0" w:color="auto"/>
              <w:left w:val="single" w:sz="4" w:space="0" w:color="auto"/>
              <w:bottom w:val="single" w:sz="4" w:space="0" w:color="auto"/>
              <w:right w:val="single" w:sz="4" w:space="0" w:color="auto"/>
            </w:tcBorders>
          </w:tcPr>
          <w:p w14:paraId="7C6B1236" w14:textId="165E3B1A" w:rsidR="005C3398" w:rsidRPr="00521B19" w:rsidRDefault="005C3398" w:rsidP="00D3606C">
            <w:pPr>
              <w:jc w:val="center"/>
              <w:rPr>
                <w:sz w:val="26"/>
                <w:szCs w:val="26"/>
                <w:lang w:val="en-US"/>
              </w:rPr>
            </w:pPr>
            <w:r w:rsidRPr="00521B19">
              <w:rPr>
                <w:sz w:val="26"/>
                <w:szCs w:val="26"/>
                <w:lang w:val="en-US"/>
              </w:rPr>
              <w:t>0,125</w:t>
            </w:r>
          </w:p>
        </w:tc>
      </w:tr>
      <w:tr w:rsidR="005C3398" w:rsidRPr="00ED7348" w14:paraId="6112AB98" w14:textId="77777777" w:rsidTr="005C3398">
        <w:trPr>
          <w:trHeight w:val="641"/>
          <w:jc w:val="center"/>
        </w:trPr>
        <w:tc>
          <w:tcPr>
            <w:tcW w:w="564" w:type="dxa"/>
            <w:vMerge/>
            <w:vAlign w:val="center"/>
          </w:tcPr>
          <w:p w14:paraId="2BE194F3" w14:textId="77777777" w:rsidR="005C3398" w:rsidRPr="00ED7348" w:rsidRDefault="005C3398" w:rsidP="00D3606C">
            <w:pPr>
              <w:spacing w:after="60"/>
              <w:jc w:val="center"/>
              <w:rPr>
                <w:b/>
                <w:sz w:val="26"/>
                <w:szCs w:val="26"/>
              </w:rPr>
            </w:pPr>
          </w:p>
        </w:tc>
        <w:tc>
          <w:tcPr>
            <w:tcW w:w="301" w:type="dxa"/>
            <w:vMerge/>
            <w:vAlign w:val="center"/>
          </w:tcPr>
          <w:p w14:paraId="081BED4C" w14:textId="77777777" w:rsidR="005C3398" w:rsidRPr="00ED7348" w:rsidRDefault="005C3398" w:rsidP="00D3606C">
            <w:pPr>
              <w:spacing w:after="60"/>
              <w:jc w:val="center"/>
              <w:rPr>
                <w:b/>
                <w:sz w:val="26"/>
                <w:szCs w:val="26"/>
              </w:rPr>
            </w:pPr>
          </w:p>
        </w:tc>
        <w:tc>
          <w:tcPr>
            <w:tcW w:w="9053" w:type="dxa"/>
            <w:tcBorders>
              <w:top w:val="single" w:sz="4" w:space="0" w:color="auto"/>
              <w:bottom w:val="single" w:sz="4" w:space="0" w:color="auto"/>
              <w:right w:val="single" w:sz="4" w:space="0" w:color="auto"/>
            </w:tcBorders>
            <w:vAlign w:val="center"/>
          </w:tcPr>
          <w:p w14:paraId="4B88A6FE" w14:textId="77777777" w:rsidR="005C3398" w:rsidRPr="00ED7348" w:rsidRDefault="005C3398" w:rsidP="00C42B9E">
            <w:pPr>
              <w:spacing w:line="259" w:lineRule="auto"/>
              <w:jc w:val="both"/>
              <w:rPr>
                <w:rFonts w:eastAsiaTheme="minorHAnsi"/>
                <w:kern w:val="2"/>
                <w:sz w:val="26"/>
                <w:szCs w:val="26"/>
                <w14:ligatures w14:val="standardContextual"/>
              </w:rPr>
            </w:pPr>
            <w:r w:rsidRPr="00ED7348">
              <w:rPr>
                <w:rFonts w:eastAsiaTheme="minorHAnsi"/>
                <w:kern w:val="2"/>
                <w:sz w:val="26"/>
                <w:szCs w:val="26"/>
                <w14:ligatures w14:val="standardContextual"/>
              </w:rPr>
              <w:t xml:space="preserve">* Khó khăn: </w:t>
            </w:r>
          </w:p>
          <w:p w14:paraId="15108EA0" w14:textId="28C80A24" w:rsidR="005C3398" w:rsidRPr="00ED7348" w:rsidRDefault="005C3398" w:rsidP="00C42B9E">
            <w:pPr>
              <w:spacing w:line="259" w:lineRule="auto"/>
              <w:jc w:val="both"/>
              <w:rPr>
                <w:rFonts w:eastAsiaTheme="minorHAnsi"/>
                <w:kern w:val="2"/>
                <w:sz w:val="26"/>
                <w:szCs w:val="26"/>
                <w14:ligatures w14:val="standardContextual"/>
              </w:rPr>
            </w:pPr>
            <w:r w:rsidRPr="00ED7348">
              <w:rPr>
                <w:rFonts w:eastAsiaTheme="minorHAnsi"/>
                <w:kern w:val="2"/>
                <w:sz w:val="26"/>
                <w:szCs w:val="26"/>
                <w:lang w:val="en-US"/>
                <w14:ligatures w14:val="standardContextual"/>
              </w:rPr>
              <w:t xml:space="preserve">- </w:t>
            </w:r>
            <w:r w:rsidRPr="00ED7348">
              <w:rPr>
                <w:rFonts w:eastAsiaTheme="minorHAnsi"/>
                <w:kern w:val="2"/>
                <w:sz w:val="26"/>
                <w:szCs w:val="26"/>
                <w14:ligatures w14:val="standardContextual"/>
              </w:rPr>
              <w:t>H</w:t>
            </w:r>
            <w:r w:rsidR="000208B6" w:rsidRPr="00ED7348">
              <w:rPr>
                <w:rFonts w:eastAsiaTheme="minorHAnsi"/>
                <w:kern w:val="2"/>
                <w:sz w:val="26"/>
                <w:szCs w:val="26"/>
                <w:lang w:val="en-US"/>
                <w14:ligatures w14:val="standardContextual"/>
              </w:rPr>
              <w:t>à</w:t>
            </w:r>
            <w:r w:rsidRPr="00ED7348">
              <w:rPr>
                <w:rFonts w:eastAsiaTheme="minorHAnsi"/>
                <w:kern w:val="2"/>
                <w:sz w:val="26"/>
                <w:szCs w:val="26"/>
                <w14:ligatures w14:val="standardContextual"/>
              </w:rPr>
              <w:t>ng năm có nhiều cơn bão ở Biển Đông, Thái Bình Dương gây nhiều t</w:t>
            </w:r>
            <w:r w:rsidR="000208B6" w:rsidRPr="00ED7348">
              <w:rPr>
                <w:rFonts w:eastAsiaTheme="minorHAnsi"/>
                <w:kern w:val="2"/>
                <w:sz w:val="26"/>
                <w:szCs w:val="26"/>
                <w:lang w:val="en-US"/>
                <w14:ligatures w14:val="standardContextual"/>
              </w:rPr>
              <w:t>hiệt</w:t>
            </w:r>
            <w:r w:rsidRPr="00ED7348">
              <w:rPr>
                <w:rFonts w:eastAsiaTheme="minorHAnsi"/>
                <w:kern w:val="2"/>
                <w:sz w:val="26"/>
                <w:szCs w:val="26"/>
                <w14:ligatures w14:val="standardContextual"/>
              </w:rPr>
              <w:t xml:space="preserve"> hại cho sản xuất và đời sống (ở Phi-lip-pin, Việt </w:t>
            </w:r>
            <w:proofErr w:type="gramStart"/>
            <w:r w:rsidRPr="00ED7348">
              <w:rPr>
                <w:rFonts w:eastAsiaTheme="minorHAnsi"/>
                <w:kern w:val="2"/>
                <w:sz w:val="26"/>
                <w:szCs w:val="26"/>
                <w14:ligatures w14:val="standardContextual"/>
              </w:rPr>
              <w:t>Nam,...</w:t>
            </w:r>
            <w:proofErr w:type="gramEnd"/>
            <w:r w:rsidRPr="00ED7348">
              <w:rPr>
                <w:rFonts w:eastAsiaTheme="minorHAnsi"/>
                <w:kern w:val="2"/>
                <w:sz w:val="26"/>
                <w:szCs w:val="26"/>
                <w14:ligatures w14:val="standardContextual"/>
              </w:rPr>
              <w:t xml:space="preserve">). </w:t>
            </w:r>
          </w:p>
          <w:p w14:paraId="326B26DF" w14:textId="3591E3BE" w:rsidR="005C3398" w:rsidRPr="00ED7348" w:rsidRDefault="005C3398" w:rsidP="00C42B9E">
            <w:pPr>
              <w:spacing w:line="259" w:lineRule="auto"/>
              <w:jc w:val="both"/>
              <w:rPr>
                <w:rFonts w:eastAsiaTheme="minorHAnsi"/>
                <w:kern w:val="2"/>
                <w:sz w:val="26"/>
                <w:szCs w:val="26"/>
                <w14:ligatures w14:val="standardContextual"/>
              </w:rPr>
            </w:pPr>
            <w:r w:rsidRPr="00ED7348">
              <w:rPr>
                <w:rFonts w:eastAsiaTheme="minorHAnsi"/>
                <w:kern w:val="2"/>
                <w:sz w:val="26"/>
                <w:szCs w:val="26"/>
                <w:lang w:val="en-US"/>
                <w14:ligatures w14:val="standardContextual"/>
              </w:rPr>
              <w:t xml:space="preserve">- </w:t>
            </w:r>
            <w:r w:rsidRPr="00ED7348">
              <w:rPr>
                <w:rFonts w:eastAsiaTheme="minorHAnsi"/>
                <w:kern w:val="2"/>
                <w:sz w:val="26"/>
                <w:szCs w:val="26"/>
                <w14:ligatures w14:val="standardContextual"/>
              </w:rPr>
              <w:t>Vùng biển ở một số quốc gia (như In-đô-nê-xi-a</w:t>
            </w:r>
            <w:r w:rsidR="00AC6EB7" w:rsidRPr="00ED7348">
              <w:rPr>
                <w:rFonts w:eastAsiaTheme="minorHAnsi"/>
                <w:kern w:val="2"/>
                <w:sz w:val="26"/>
                <w:szCs w:val="26"/>
                <w:lang w:val="en-US"/>
                <w14:ligatures w14:val="standardContextual"/>
              </w:rPr>
              <w:t>..</w:t>
            </w:r>
            <w:r w:rsidRPr="00ED7348">
              <w:rPr>
                <w:rFonts w:eastAsiaTheme="minorHAnsi"/>
                <w:kern w:val="2"/>
                <w:sz w:val="26"/>
                <w:szCs w:val="26"/>
                <w14:ligatures w14:val="standardContextual"/>
              </w:rPr>
              <w:t>) có động đất và sóng thần gây nhiều thiệt hại lớn.</w:t>
            </w:r>
          </w:p>
        </w:tc>
        <w:tc>
          <w:tcPr>
            <w:tcW w:w="850" w:type="dxa"/>
            <w:tcBorders>
              <w:top w:val="single" w:sz="4" w:space="0" w:color="auto"/>
              <w:left w:val="single" w:sz="4" w:space="0" w:color="auto"/>
              <w:bottom w:val="single" w:sz="4" w:space="0" w:color="auto"/>
              <w:right w:val="single" w:sz="4" w:space="0" w:color="auto"/>
            </w:tcBorders>
          </w:tcPr>
          <w:p w14:paraId="421A959F" w14:textId="77777777" w:rsidR="005C3398" w:rsidRPr="00521B19" w:rsidRDefault="005C3398" w:rsidP="00D3606C">
            <w:pPr>
              <w:jc w:val="center"/>
              <w:rPr>
                <w:sz w:val="26"/>
                <w:szCs w:val="26"/>
                <w:lang w:val="en-US"/>
              </w:rPr>
            </w:pPr>
          </w:p>
          <w:p w14:paraId="6B011CD5" w14:textId="72304D83" w:rsidR="005C3398" w:rsidRPr="00521B19" w:rsidRDefault="005C3398" w:rsidP="00D3606C">
            <w:pPr>
              <w:jc w:val="center"/>
              <w:rPr>
                <w:sz w:val="26"/>
                <w:szCs w:val="26"/>
                <w:lang w:val="en-US"/>
              </w:rPr>
            </w:pPr>
            <w:r w:rsidRPr="00521B19">
              <w:rPr>
                <w:sz w:val="26"/>
                <w:szCs w:val="26"/>
                <w:lang w:val="en-US"/>
              </w:rPr>
              <w:t>0,25</w:t>
            </w:r>
          </w:p>
          <w:p w14:paraId="10EAD87F" w14:textId="77777777" w:rsidR="005C3398" w:rsidRPr="00521B19" w:rsidRDefault="005C3398" w:rsidP="00D53B09">
            <w:pPr>
              <w:rPr>
                <w:sz w:val="26"/>
                <w:szCs w:val="26"/>
                <w:lang w:val="en-US"/>
              </w:rPr>
            </w:pPr>
          </w:p>
          <w:p w14:paraId="53BEFD92" w14:textId="1C802A8C" w:rsidR="005C3398" w:rsidRPr="00521B19" w:rsidRDefault="005C3398" w:rsidP="00D53B09">
            <w:pPr>
              <w:rPr>
                <w:sz w:val="26"/>
                <w:szCs w:val="26"/>
                <w:lang w:val="en-US"/>
              </w:rPr>
            </w:pPr>
            <w:r w:rsidRPr="00521B19">
              <w:rPr>
                <w:sz w:val="26"/>
                <w:szCs w:val="26"/>
                <w:lang w:val="en-US"/>
              </w:rPr>
              <w:t>0,125</w:t>
            </w:r>
          </w:p>
        </w:tc>
      </w:tr>
      <w:tr w:rsidR="0014388B" w:rsidRPr="00ED7348" w14:paraId="6FB62E49" w14:textId="77777777" w:rsidTr="005C3398">
        <w:trPr>
          <w:trHeight w:val="254"/>
          <w:jc w:val="center"/>
        </w:trPr>
        <w:tc>
          <w:tcPr>
            <w:tcW w:w="564" w:type="dxa"/>
            <w:vMerge/>
            <w:vAlign w:val="center"/>
          </w:tcPr>
          <w:p w14:paraId="3DEADA9B" w14:textId="2D759002" w:rsidR="0014388B" w:rsidRPr="00ED7348" w:rsidRDefault="0014388B" w:rsidP="00B262FB">
            <w:pPr>
              <w:spacing w:after="60"/>
              <w:jc w:val="center"/>
              <w:rPr>
                <w:b/>
                <w:sz w:val="26"/>
                <w:szCs w:val="26"/>
              </w:rPr>
            </w:pPr>
          </w:p>
        </w:tc>
        <w:tc>
          <w:tcPr>
            <w:tcW w:w="301" w:type="dxa"/>
            <w:vMerge w:val="restart"/>
            <w:vAlign w:val="center"/>
          </w:tcPr>
          <w:p w14:paraId="4009C10B" w14:textId="2D960F10" w:rsidR="0014388B" w:rsidRPr="00822FAA" w:rsidRDefault="00822FAA" w:rsidP="00B262FB">
            <w:pPr>
              <w:spacing w:after="60"/>
              <w:jc w:val="center"/>
              <w:rPr>
                <w:b/>
                <w:sz w:val="26"/>
                <w:szCs w:val="26"/>
                <w:lang w:val="en-US"/>
              </w:rPr>
            </w:pPr>
            <w:r>
              <w:rPr>
                <w:b/>
                <w:sz w:val="26"/>
                <w:szCs w:val="26"/>
                <w:lang w:val="en-US"/>
              </w:rPr>
              <w:t>b</w:t>
            </w:r>
          </w:p>
          <w:p w14:paraId="75396C63" w14:textId="77777777" w:rsidR="00822FAA" w:rsidRDefault="00822FAA" w:rsidP="00B262FB">
            <w:pPr>
              <w:spacing w:after="60"/>
              <w:jc w:val="center"/>
              <w:rPr>
                <w:b/>
                <w:sz w:val="26"/>
                <w:szCs w:val="26"/>
              </w:rPr>
            </w:pPr>
          </w:p>
          <w:p w14:paraId="151417FE" w14:textId="77777777" w:rsidR="00822FAA" w:rsidRDefault="00822FAA" w:rsidP="00B262FB">
            <w:pPr>
              <w:spacing w:after="60"/>
              <w:jc w:val="center"/>
              <w:rPr>
                <w:b/>
                <w:sz w:val="26"/>
                <w:szCs w:val="26"/>
              </w:rPr>
            </w:pPr>
          </w:p>
          <w:p w14:paraId="1449EF84" w14:textId="77777777" w:rsidR="00822FAA" w:rsidRDefault="00822FAA" w:rsidP="00B262FB">
            <w:pPr>
              <w:spacing w:after="60"/>
              <w:jc w:val="center"/>
              <w:rPr>
                <w:b/>
                <w:sz w:val="26"/>
                <w:szCs w:val="26"/>
              </w:rPr>
            </w:pPr>
          </w:p>
          <w:p w14:paraId="1BD40D56" w14:textId="77777777" w:rsidR="00822FAA" w:rsidRDefault="00822FAA" w:rsidP="00B262FB">
            <w:pPr>
              <w:spacing w:after="60"/>
              <w:jc w:val="center"/>
              <w:rPr>
                <w:b/>
                <w:sz w:val="26"/>
                <w:szCs w:val="26"/>
              </w:rPr>
            </w:pPr>
          </w:p>
          <w:p w14:paraId="5A141469" w14:textId="77777777" w:rsidR="00822FAA" w:rsidRDefault="00822FAA" w:rsidP="00B262FB">
            <w:pPr>
              <w:spacing w:after="60"/>
              <w:jc w:val="center"/>
              <w:rPr>
                <w:b/>
                <w:sz w:val="26"/>
                <w:szCs w:val="26"/>
              </w:rPr>
            </w:pPr>
          </w:p>
          <w:p w14:paraId="75D135E3" w14:textId="31105184" w:rsidR="00822FAA" w:rsidRPr="00ED7348" w:rsidRDefault="00822FAA" w:rsidP="00B262FB">
            <w:pPr>
              <w:spacing w:after="60"/>
              <w:jc w:val="center"/>
              <w:rPr>
                <w:b/>
                <w:sz w:val="26"/>
                <w:szCs w:val="26"/>
              </w:rPr>
            </w:pPr>
          </w:p>
        </w:tc>
        <w:tc>
          <w:tcPr>
            <w:tcW w:w="9053" w:type="dxa"/>
            <w:tcBorders>
              <w:top w:val="single" w:sz="4" w:space="0" w:color="auto"/>
            </w:tcBorders>
            <w:vAlign w:val="center"/>
          </w:tcPr>
          <w:p w14:paraId="760D2D8A" w14:textId="38DAC9A3" w:rsidR="0014388B" w:rsidRPr="00ED7348" w:rsidRDefault="00065D5F" w:rsidP="002F7859">
            <w:pPr>
              <w:jc w:val="both"/>
              <w:rPr>
                <w:b/>
                <w:i/>
                <w:sz w:val="26"/>
                <w:szCs w:val="26"/>
                <w:lang w:val="en-US"/>
              </w:rPr>
            </w:pPr>
            <w:r w:rsidRPr="00ED7348">
              <w:rPr>
                <w:b/>
                <w:bCs/>
                <w:i/>
                <w:spacing w:val="-8"/>
                <w:position w:val="-6"/>
                <w:sz w:val="26"/>
                <w:szCs w:val="26"/>
              </w:rPr>
              <w:t>Giải thích tại sao</w:t>
            </w:r>
            <w:r w:rsidRPr="00ED7348">
              <w:rPr>
                <w:b/>
                <w:bCs/>
                <w:i/>
                <w:spacing w:val="-8"/>
                <w:position w:val="-6"/>
                <w:sz w:val="26"/>
                <w:szCs w:val="26"/>
                <w:lang w:val="en-US"/>
              </w:rPr>
              <w:t xml:space="preserve"> </w:t>
            </w:r>
            <w:r w:rsidRPr="00ED7348">
              <w:rPr>
                <w:b/>
                <w:bCs/>
                <w:i/>
                <w:spacing w:val="-8"/>
                <w:position w:val="-6"/>
                <w:sz w:val="26"/>
                <w:szCs w:val="26"/>
              </w:rPr>
              <w:t>hiện nay</w:t>
            </w:r>
            <w:r w:rsidR="00AC6EB7" w:rsidRPr="00ED7348">
              <w:rPr>
                <w:b/>
                <w:bCs/>
                <w:i/>
                <w:spacing w:val="-8"/>
                <w:position w:val="-6"/>
                <w:sz w:val="26"/>
                <w:szCs w:val="26"/>
                <w:lang w:val="en-US"/>
              </w:rPr>
              <w:t>,</w:t>
            </w:r>
            <w:r w:rsidRPr="00ED7348">
              <w:rPr>
                <w:b/>
                <w:bCs/>
                <w:i/>
                <w:spacing w:val="-8"/>
                <w:position w:val="-6"/>
                <w:sz w:val="26"/>
                <w:szCs w:val="26"/>
              </w:rPr>
              <w:t xml:space="preserve"> các nước ở khu vực Đông Nam Á thu hút </w:t>
            </w:r>
            <w:r w:rsidRPr="00ED7348">
              <w:rPr>
                <w:b/>
                <w:bCs/>
                <w:i/>
                <w:spacing w:val="-8"/>
                <w:position w:val="-6"/>
                <w:sz w:val="26"/>
                <w:szCs w:val="26"/>
                <w:lang w:val="en-US"/>
              </w:rPr>
              <w:t xml:space="preserve">được </w:t>
            </w:r>
            <w:r w:rsidRPr="00ED7348">
              <w:rPr>
                <w:b/>
                <w:bCs/>
                <w:i/>
                <w:spacing w:val="-8"/>
                <w:position w:val="-6"/>
                <w:sz w:val="26"/>
                <w:szCs w:val="26"/>
              </w:rPr>
              <w:t>nhiều đầu tư nước ngoài?</w:t>
            </w:r>
          </w:p>
        </w:tc>
        <w:tc>
          <w:tcPr>
            <w:tcW w:w="850" w:type="dxa"/>
            <w:tcBorders>
              <w:top w:val="single" w:sz="4" w:space="0" w:color="auto"/>
            </w:tcBorders>
            <w:vAlign w:val="center"/>
          </w:tcPr>
          <w:p w14:paraId="7298EC82" w14:textId="697327A8" w:rsidR="0014388B" w:rsidRPr="00521B19" w:rsidRDefault="00C806C6" w:rsidP="00DC2CDB">
            <w:pPr>
              <w:spacing w:after="60"/>
              <w:jc w:val="center"/>
              <w:rPr>
                <w:b/>
                <w:sz w:val="26"/>
                <w:szCs w:val="26"/>
                <w:lang w:val="en-US"/>
              </w:rPr>
            </w:pPr>
            <w:r w:rsidRPr="00521B19">
              <w:rPr>
                <w:b/>
                <w:sz w:val="26"/>
                <w:szCs w:val="26"/>
                <w:lang w:val="en-US"/>
              </w:rPr>
              <w:t>2,0</w:t>
            </w:r>
          </w:p>
        </w:tc>
      </w:tr>
      <w:tr w:rsidR="005B5A15" w:rsidRPr="00ED7348" w14:paraId="39692CDE" w14:textId="77777777" w:rsidTr="005C3398">
        <w:trPr>
          <w:trHeight w:val="517"/>
          <w:jc w:val="center"/>
        </w:trPr>
        <w:tc>
          <w:tcPr>
            <w:tcW w:w="564" w:type="dxa"/>
            <w:vMerge/>
            <w:vAlign w:val="center"/>
          </w:tcPr>
          <w:p w14:paraId="618742FB" w14:textId="77777777" w:rsidR="005B5A15" w:rsidRPr="00ED7348" w:rsidRDefault="005B5A15" w:rsidP="005B5A15">
            <w:pPr>
              <w:spacing w:after="60"/>
              <w:jc w:val="center"/>
              <w:rPr>
                <w:b/>
                <w:sz w:val="26"/>
                <w:szCs w:val="26"/>
              </w:rPr>
            </w:pPr>
          </w:p>
        </w:tc>
        <w:tc>
          <w:tcPr>
            <w:tcW w:w="301" w:type="dxa"/>
            <w:vMerge/>
            <w:vAlign w:val="center"/>
          </w:tcPr>
          <w:p w14:paraId="1D216F9A" w14:textId="77777777" w:rsidR="005B5A15" w:rsidRPr="00ED7348" w:rsidRDefault="005B5A15" w:rsidP="005B5A15">
            <w:pPr>
              <w:spacing w:after="60"/>
              <w:jc w:val="center"/>
              <w:rPr>
                <w:b/>
                <w:sz w:val="26"/>
                <w:szCs w:val="26"/>
              </w:rPr>
            </w:pPr>
          </w:p>
        </w:tc>
        <w:tc>
          <w:tcPr>
            <w:tcW w:w="9053" w:type="dxa"/>
            <w:vAlign w:val="center"/>
          </w:tcPr>
          <w:p w14:paraId="26C32750" w14:textId="7915108A" w:rsidR="005B5A15" w:rsidRPr="00ED7348" w:rsidRDefault="003236D4" w:rsidP="003236D4">
            <w:pPr>
              <w:spacing w:line="259" w:lineRule="auto"/>
              <w:jc w:val="both"/>
              <w:rPr>
                <w:rFonts w:eastAsiaTheme="minorHAnsi"/>
                <w:kern w:val="2"/>
                <w:sz w:val="26"/>
                <w:szCs w:val="26"/>
                <w14:ligatures w14:val="standardContextual"/>
              </w:rPr>
            </w:pPr>
            <w:r w:rsidRPr="00ED7348">
              <w:rPr>
                <w:rFonts w:eastAsiaTheme="minorHAnsi"/>
                <w:kern w:val="2"/>
                <w:sz w:val="26"/>
                <w:szCs w:val="26"/>
                <w:lang w:val="en-US"/>
                <w14:ligatures w14:val="standardContextual"/>
              </w:rPr>
              <w:t>-</w:t>
            </w:r>
            <w:r w:rsidR="00D0588C" w:rsidRPr="00ED7348">
              <w:rPr>
                <w:rFonts w:eastAsiaTheme="minorHAnsi"/>
                <w:kern w:val="2"/>
                <w:sz w:val="26"/>
                <w:szCs w:val="26"/>
                <w:lang w:val="en-US"/>
                <w14:ligatures w14:val="standardContextual"/>
              </w:rPr>
              <w:t>Vị</w:t>
            </w:r>
            <w:r w:rsidR="00FF211A" w:rsidRPr="00ED7348">
              <w:rPr>
                <w:rFonts w:eastAsiaTheme="minorHAnsi"/>
                <w:kern w:val="2"/>
                <w:sz w:val="26"/>
                <w:szCs w:val="26"/>
                <w14:ligatures w14:val="standardContextual"/>
              </w:rPr>
              <w:t xml:space="preserve"> trí đị</w:t>
            </w:r>
            <w:r w:rsidR="00DE18C9" w:rsidRPr="00ED7348">
              <w:rPr>
                <w:rFonts w:eastAsiaTheme="minorHAnsi"/>
                <w:kern w:val="2"/>
                <w:sz w:val="26"/>
                <w:szCs w:val="26"/>
                <w14:ligatures w14:val="standardContextual"/>
              </w:rPr>
              <w:t>a lí</w:t>
            </w:r>
            <w:r w:rsidR="00D0588C" w:rsidRPr="00ED7348">
              <w:rPr>
                <w:rFonts w:eastAsiaTheme="minorHAnsi"/>
                <w:kern w:val="2"/>
                <w:sz w:val="26"/>
                <w:szCs w:val="26"/>
                <w:lang w:val="en-US"/>
                <w14:ligatures w14:val="standardContextual"/>
              </w:rPr>
              <w:t xml:space="preserve"> thuận lợi,</w:t>
            </w:r>
            <w:r w:rsidR="00FF211A" w:rsidRPr="00ED7348">
              <w:rPr>
                <w:rFonts w:eastAsiaTheme="minorHAnsi"/>
                <w:kern w:val="2"/>
                <w:sz w:val="26"/>
                <w:szCs w:val="26"/>
                <w14:ligatures w14:val="standardContextual"/>
              </w:rPr>
              <w:t xml:space="preserve"> gần </w:t>
            </w:r>
            <w:r w:rsidR="00D0588C" w:rsidRPr="00ED7348">
              <w:rPr>
                <w:rFonts w:eastAsiaTheme="minorHAnsi"/>
                <w:kern w:val="2"/>
                <w:sz w:val="26"/>
                <w:szCs w:val="26"/>
                <w:lang w:val="en-US"/>
                <w14:ligatures w14:val="standardContextual"/>
              </w:rPr>
              <w:t xml:space="preserve">các thị trường lớn </w:t>
            </w:r>
            <w:r w:rsidR="00FF211A" w:rsidRPr="00ED7348">
              <w:rPr>
                <w:rFonts w:eastAsiaTheme="minorHAnsi"/>
                <w:kern w:val="2"/>
                <w:sz w:val="26"/>
                <w:szCs w:val="26"/>
                <w14:ligatures w14:val="standardContextual"/>
              </w:rPr>
              <w:t>Trung Quốc, Ấn Độ</w:t>
            </w:r>
            <w:r w:rsidR="00D0588C" w:rsidRPr="00ED7348">
              <w:rPr>
                <w:rFonts w:eastAsiaTheme="minorHAnsi"/>
                <w:kern w:val="2"/>
                <w:sz w:val="26"/>
                <w:szCs w:val="26"/>
                <w:lang w:val="en-US"/>
                <w14:ligatures w14:val="standardContextual"/>
              </w:rPr>
              <w:t xml:space="preserve">, cùng với sự đa dạng về nguồn lực tự nhiên. Đây là lợi thế </w:t>
            </w:r>
            <w:r w:rsidR="00A122AC" w:rsidRPr="00ED7348">
              <w:rPr>
                <w:rFonts w:eastAsiaTheme="minorHAnsi"/>
                <w:kern w:val="2"/>
                <w:sz w:val="26"/>
                <w:szCs w:val="26"/>
                <w:lang w:val="en-US"/>
                <w14:ligatures w14:val="standardContextual"/>
              </w:rPr>
              <w:t xml:space="preserve">lớn </w:t>
            </w:r>
            <w:r w:rsidR="00D0588C" w:rsidRPr="00ED7348">
              <w:rPr>
                <w:rFonts w:eastAsiaTheme="minorHAnsi"/>
                <w:kern w:val="2"/>
                <w:sz w:val="26"/>
                <w:szCs w:val="26"/>
                <w:lang w:val="en-US"/>
                <w14:ligatures w14:val="standardContextual"/>
              </w:rPr>
              <w:t>đối với kinh tế của vùng.</w:t>
            </w:r>
          </w:p>
        </w:tc>
        <w:tc>
          <w:tcPr>
            <w:tcW w:w="850" w:type="dxa"/>
          </w:tcPr>
          <w:p w14:paraId="27C7DCAA" w14:textId="184FFBFC" w:rsidR="005B5A15" w:rsidRPr="00ED7348" w:rsidRDefault="00593D8E" w:rsidP="00065D5F">
            <w:pPr>
              <w:spacing w:after="60"/>
              <w:jc w:val="center"/>
              <w:rPr>
                <w:sz w:val="26"/>
                <w:szCs w:val="26"/>
                <w:lang w:val="en-US"/>
              </w:rPr>
            </w:pPr>
            <w:r w:rsidRPr="00ED7348">
              <w:rPr>
                <w:sz w:val="26"/>
                <w:szCs w:val="26"/>
                <w:lang w:val="en-US"/>
              </w:rPr>
              <w:t>0,</w:t>
            </w:r>
            <w:r w:rsidR="00065D5F" w:rsidRPr="00ED7348">
              <w:rPr>
                <w:sz w:val="26"/>
                <w:szCs w:val="26"/>
                <w:lang w:val="en-US"/>
              </w:rPr>
              <w:t>5</w:t>
            </w:r>
          </w:p>
        </w:tc>
      </w:tr>
      <w:tr w:rsidR="005B5A15" w:rsidRPr="00ED7348" w14:paraId="0DC7310C" w14:textId="77777777" w:rsidTr="005C3398">
        <w:trPr>
          <w:trHeight w:val="427"/>
          <w:jc w:val="center"/>
        </w:trPr>
        <w:tc>
          <w:tcPr>
            <w:tcW w:w="564" w:type="dxa"/>
            <w:vMerge/>
            <w:vAlign w:val="center"/>
          </w:tcPr>
          <w:p w14:paraId="5B4C54CE" w14:textId="77777777" w:rsidR="005B5A15" w:rsidRPr="00ED7348" w:rsidRDefault="005B5A15" w:rsidP="005B5A15">
            <w:pPr>
              <w:spacing w:after="60"/>
              <w:jc w:val="center"/>
              <w:rPr>
                <w:b/>
                <w:sz w:val="26"/>
                <w:szCs w:val="26"/>
              </w:rPr>
            </w:pPr>
          </w:p>
        </w:tc>
        <w:tc>
          <w:tcPr>
            <w:tcW w:w="301" w:type="dxa"/>
            <w:vMerge/>
            <w:vAlign w:val="center"/>
          </w:tcPr>
          <w:p w14:paraId="1A5E5986" w14:textId="77777777" w:rsidR="005B5A15" w:rsidRPr="00ED7348" w:rsidRDefault="005B5A15" w:rsidP="005B5A15">
            <w:pPr>
              <w:spacing w:after="60"/>
              <w:jc w:val="center"/>
              <w:rPr>
                <w:b/>
                <w:sz w:val="26"/>
                <w:szCs w:val="26"/>
              </w:rPr>
            </w:pPr>
          </w:p>
        </w:tc>
        <w:tc>
          <w:tcPr>
            <w:tcW w:w="9053" w:type="dxa"/>
            <w:vAlign w:val="center"/>
          </w:tcPr>
          <w:p w14:paraId="309D38BB" w14:textId="7508F4D2" w:rsidR="005B5A15" w:rsidRPr="00ED7348" w:rsidRDefault="00FF211A" w:rsidP="00065D5F">
            <w:pPr>
              <w:spacing w:line="259" w:lineRule="auto"/>
              <w:jc w:val="both"/>
              <w:rPr>
                <w:rFonts w:eastAsiaTheme="minorHAnsi"/>
                <w:kern w:val="2"/>
                <w:sz w:val="26"/>
                <w:szCs w:val="26"/>
                <w14:ligatures w14:val="standardContextual"/>
              </w:rPr>
            </w:pPr>
            <w:r w:rsidRPr="00ED7348">
              <w:rPr>
                <w:rFonts w:eastAsiaTheme="minorHAnsi"/>
                <w:kern w:val="2"/>
                <w:sz w:val="26"/>
                <w:szCs w:val="26"/>
                <w14:ligatures w14:val="standardContextual"/>
              </w:rPr>
              <w:t xml:space="preserve">- </w:t>
            </w:r>
            <w:r w:rsidR="00065D5F" w:rsidRPr="00ED7348">
              <w:rPr>
                <w:rFonts w:eastAsiaTheme="minorHAnsi"/>
                <w:kern w:val="2"/>
                <w:sz w:val="26"/>
                <w:szCs w:val="26"/>
                <w:lang w:val="en-US"/>
                <w14:ligatures w14:val="standardContextual"/>
              </w:rPr>
              <w:t>Dân số đông tạo thị trường tiêu thụ lớ</w:t>
            </w:r>
            <w:r w:rsidR="00DE18C9" w:rsidRPr="00ED7348">
              <w:rPr>
                <w:rFonts w:eastAsiaTheme="minorHAnsi"/>
                <w:kern w:val="2"/>
                <w:sz w:val="26"/>
                <w:szCs w:val="26"/>
                <w:lang w:val="en-US"/>
                <w14:ligatures w14:val="standardContextual"/>
              </w:rPr>
              <w:t>n/</w:t>
            </w:r>
            <w:r w:rsidR="00065D5F" w:rsidRPr="00ED7348">
              <w:rPr>
                <w:rFonts w:eastAsiaTheme="minorHAnsi"/>
                <w:kern w:val="2"/>
                <w:sz w:val="26"/>
                <w:szCs w:val="26"/>
                <w:lang w:val="en-US"/>
                <w14:ligatures w14:val="standardContextual"/>
              </w:rPr>
              <w:t xml:space="preserve"> </w:t>
            </w:r>
            <w:r w:rsidR="00D53B09" w:rsidRPr="00ED7348">
              <w:rPr>
                <w:rFonts w:eastAsiaTheme="minorHAnsi"/>
                <w:kern w:val="2"/>
                <w:sz w:val="26"/>
                <w:szCs w:val="26"/>
                <w:lang w:val="en-US"/>
                <w14:ligatures w14:val="standardContextual"/>
              </w:rPr>
              <w:t>Nguồn lao động đông, trẻ, chất lượng lao động ngày càng</w:t>
            </w:r>
            <w:r w:rsidR="00065D5F" w:rsidRPr="00ED7348">
              <w:rPr>
                <w:rFonts w:eastAsiaTheme="minorHAnsi"/>
                <w:kern w:val="2"/>
                <w:sz w:val="26"/>
                <w:szCs w:val="26"/>
                <w:lang w:val="en-US"/>
                <w14:ligatures w14:val="standardContextual"/>
              </w:rPr>
              <w:t xml:space="preserve"> nâng cao, c</w:t>
            </w:r>
            <w:r w:rsidRPr="00ED7348">
              <w:rPr>
                <w:rFonts w:eastAsiaTheme="minorHAnsi"/>
                <w:kern w:val="2"/>
                <w:sz w:val="26"/>
                <w:szCs w:val="26"/>
                <w14:ligatures w14:val="standardContextual"/>
              </w:rPr>
              <w:t>hi phí lao động thấp.</w:t>
            </w:r>
          </w:p>
        </w:tc>
        <w:tc>
          <w:tcPr>
            <w:tcW w:w="850" w:type="dxa"/>
          </w:tcPr>
          <w:p w14:paraId="1A96299D" w14:textId="1DDE9B25" w:rsidR="005B5A15" w:rsidRPr="00ED7348" w:rsidRDefault="00DE18C9" w:rsidP="005B5A15">
            <w:pPr>
              <w:spacing w:after="60"/>
              <w:jc w:val="center"/>
              <w:rPr>
                <w:sz w:val="26"/>
                <w:szCs w:val="26"/>
                <w:lang w:val="en-US"/>
              </w:rPr>
            </w:pPr>
            <w:r w:rsidRPr="00ED7348">
              <w:rPr>
                <w:sz w:val="26"/>
                <w:szCs w:val="26"/>
                <w:lang w:val="en-US"/>
              </w:rPr>
              <w:t>0,</w:t>
            </w:r>
            <w:r w:rsidR="00065D5F" w:rsidRPr="00ED7348">
              <w:rPr>
                <w:sz w:val="26"/>
                <w:szCs w:val="26"/>
                <w:lang w:val="en-US"/>
              </w:rPr>
              <w:t>5</w:t>
            </w:r>
          </w:p>
        </w:tc>
      </w:tr>
      <w:tr w:rsidR="005B5A15" w:rsidRPr="00ED7348" w14:paraId="249D05AA" w14:textId="77777777" w:rsidTr="005C3398">
        <w:trPr>
          <w:trHeight w:val="277"/>
          <w:jc w:val="center"/>
        </w:trPr>
        <w:tc>
          <w:tcPr>
            <w:tcW w:w="564" w:type="dxa"/>
            <w:vMerge/>
            <w:vAlign w:val="center"/>
          </w:tcPr>
          <w:p w14:paraId="5589A0F4" w14:textId="77777777" w:rsidR="005B5A15" w:rsidRPr="00ED7348" w:rsidRDefault="005B5A15" w:rsidP="005B5A15">
            <w:pPr>
              <w:spacing w:after="60"/>
              <w:jc w:val="center"/>
              <w:rPr>
                <w:b/>
                <w:sz w:val="26"/>
                <w:szCs w:val="26"/>
              </w:rPr>
            </w:pPr>
          </w:p>
        </w:tc>
        <w:tc>
          <w:tcPr>
            <w:tcW w:w="301" w:type="dxa"/>
            <w:vMerge/>
            <w:vAlign w:val="center"/>
          </w:tcPr>
          <w:p w14:paraId="1BF0A72E" w14:textId="77777777" w:rsidR="005B5A15" w:rsidRPr="00ED7348" w:rsidRDefault="005B5A15" w:rsidP="005B5A15">
            <w:pPr>
              <w:spacing w:after="60"/>
              <w:jc w:val="center"/>
              <w:rPr>
                <w:b/>
                <w:sz w:val="26"/>
                <w:szCs w:val="26"/>
              </w:rPr>
            </w:pPr>
          </w:p>
        </w:tc>
        <w:tc>
          <w:tcPr>
            <w:tcW w:w="9053" w:type="dxa"/>
            <w:vAlign w:val="center"/>
          </w:tcPr>
          <w:p w14:paraId="7A4A50D2" w14:textId="450E19B4" w:rsidR="005B5A15" w:rsidRPr="00ED7348" w:rsidRDefault="001A0415" w:rsidP="00593D8E">
            <w:pPr>
              <w:spacing w:line="259" w:lineRule="auto"/>
              <w:jc w:val="both"/>
              <w:rPr>
                <w:rFonts w:eastAsiaTheme="minorHAnsi"/>
                <w:kern w:val="2"/>
                <w:sz w:val="26"/>
                <w:szCs w:val="26"/>
                <w:lang w:val="en-US"/>
                <w14:ligatures w14:val="standardContextual"/>
              </w:rPr>
            </w:pPr>
            <w:r w:rsidRPr="00ED7348">
              <w:rPr>
                <w:rFonts w:eastAsiaTheme="minorHAnsi"/>
                <w:kern w:val="2"/>
                <w:sz w:val="26"/>
                <w:szCs w:val="26"/>
                <w14:ligatures w14:val="standardContextual"/>
              </w:rPr>
              <w:t xml:space="preserve">- </w:t>
            </w:r>
            <w:r w:rsidR="00065D5F" w:rsidRPr="00ED7348">
              <w:rPr>
                <w:rFonts w:eastAsiaTheme="minorHAnsi"/>
                <w:kern w:val="2"/>
                <w:sz w:val="26"/>
                <w:szCs w:val="26"/>
                <w:lang w:val="en-US"/>
                <w14:ligatures w14:val="standardContextual"/>
              </w:rPr>
              <w:t>C</w:t>
            </w:r>
            <w:r w:rsidRPr="00ED7348">
              <w:rPr>
                <w:rFonts w:eastAsiaTheme="minorHAnsi"/>
                <w:kern w:val="2"/>
                <w:sz w:val="26"/>
                <w:szCs w:val="26"/>
                <w14:ligatures w14:val="standardContextual"/>
              </w:rPr>
              <w:t>ơ sở hạ tầng, kĩ thuậ</w:t>
            </w:r>
            <w:r w:rsidR="00065D5F" w:rsidRPr="00ED7348">
              <w:rPr>
                <w:rFonts w:eastAsiaTheme="minorHAnsi"/>
                <w:kern w:val="2"/>
                <w:sz w:val="26"/>
                <w:szCs w:val="26"/>
                <w14:ligatures w14:val="standardContextual"/>
              </w:rPr>
              <w:t>t</w:t>
            </w:r>
            <w:r w:rsidR="00065D5F" w:rsidRPr="00ED7348">
              <w:rPr>
                <w:rFonts w:eastAsiaTheme="minorHAnsi"/>
                <w:kern w:val="2"/>
                <w:sz w:val="26"/>
                <w:szCs w:val="26"/>
                <w:lang w:val="en-US"/>
                <w14:ligatures w14:val="standardContextual"/>
              </w:rPr>
              <w:t>, công nghệ ngày càng hoàn thiện</w:t>
            </w:r>
            <w:r w:rsidRPr="00ED7348">
              <w:rPr>
                <w:rFonts w:eastAsiaTheme="minorHAnsi"/>
                <w:kern w:val="2"/>
                <w:sz w:val="26"/>
                <w:szCs w:val="26"/>
                <w14:ligatures w14:val="standardContextual"/>
              </w:rPr>
              <w:t xml:space="preserve"> từ đó thu hút đầu tư nước ngoài trong các ngành</w:t>
            </w:r>
            <w:r w:rsidR="00593D8E" w:rsidRPr="00ED7348">
              <w:rPr>
                <w:rFonts w:eastAsiaTheme="minorHAnsi"/>
                <w:kern w:val="2"/>
                <w:sz w:val="26"/>
                <w:szCs w:val="26"/>
                <w:lang w:val="en-US"/>
                <w14:ligatures w14:val="standardContextual"/>
              </w:rPr>
              <w:t xml:space="preserve"> sản xuất hàng tiêu dùng,</w:t>
            </w:r>
            <w:r w:rsidRPr="00ED7348">
              <w:rPr>
                <w:rFonts w:eastAsiaTheme="minorHAnsi"/>
                <w:kern w:val="2"/>
                <w:sz w:val="26"/>
                <w:szCs w:val="26"/>
                <w14:ligatures w14:val="standardContextual"/>
              </w:rPr>
              <w:t xml:space="preserve"> công nghệ thông tin, sản xuất ô tô</w:t>
            </w:r>
            <w:r w:rsidR="00065D5F" w:rsidRPr="00ED7348">
              <w:rPr>
                <w:rFonts w:eastAsiaTheme="minorHAnsi"/>
                <w:kern w:val="2"/>
                <w:sz w:val="26"/>
                <w:szCs w:val="26"/>
                <w:lang w:val="en-US"/>
                <w14:ligatures w14:val="standardContextual"/>
              </w:rPr>
              <w:t>,</w:t>
            </w:r>
            <w:r w:rsidRPr="00ED7348">
              <w:rPr>
                <w:rFonts w:eastAsiaTheme="minorHAnsi"/>
                <w:kern w:val="2"/>
                <w:sz w:val="26"/>
                <w:szCs w:val="26"/>
                <w14:ligatures w14:val="standardContextual"/>
              </w:rPr>
              <w:t xml:space="preserve"> chế biến nông sản</w:t>
            </w:r>
            <w:r w:rsidR="00065D5F" w:rsidRPr="00ED7348">
              <w:rPr>
                <w:rFonts w:eastAsiaTheme="minorHAnsi"/>
                <w:kern w:val="2"/>
                <w:sz w:val="26"/>
                <w:szCs w:val="26"/>
                <w14:ligatures w14:val="standardContextual"/>
              </w:rPr>
              <w:t>…</w:t>
            </w:r>
          </w:p>
        </w:tc>
        <w:tc>
          <w:tcPr>
            <w:tcW w:w="850" w:type="dxa"/>
          </w:tcPr>
          <w:p w14:paraId="100B8293" w14:textId="3D1F6070" w:rsidR="005B5A15" w:rsidRPr="00ED7348" w:rsidRDefault="00065D5F" w:rsidP="005B5A15">
            <w:pPr>
              <w:spacing w:after="60"/>
              <w:jc w:val="center"/>
              <w:rPr>
                <w:sz w:val="26"/>
                <w:szCs w:val="26"/>
                <w:lang w:val="en-US"/>
              </w:rPr>
            </w:pPr>
            <w:r w:rsidRPr="00ED7348">
              <w:rPr>
                <w:sz w:val="26"/>
                <w:szCs w:val="26"/>
                <w:lang w:val="en-US"/>
              </w:rPr>
              <w:t>0,25</w:t>
            </w:r>
          </w:p>
        </w:tc>
      </w:tr>
      <w:tr w:rsidR="00B1564D" w:rsidRPr="00ED7348" w14:paraId="0003EAE1" w14:textId="77777777" w:rsidTr="005C3398">
        <w:trPr>
          <w:trHeight w:val="276"/>
          <w:jc w:val="center"/>
        </w:trPr>
        <w:tc>
          <w:tcPr>
            <w:tcW w:w="564" w:type="dxa"/>
            <w:vMerge/>
            <w:vAlign w:val="center"/>
          </w:tcPr>
          <w:p w14:paraId="10382B47" w14:textId="77777777" w:rsidR="00B1564D" w:rsidRPr="00ED7348" w:rsidRDefault="00B1564D" w:rsidP="005B5A15">
            <w:pPr>
              <w:spacing w:after="60"/>
              <w:jc w:val="center"/>
              <w:rPr>
                <w:b/>
                <w:sz w:val="26"/>
                <w:szCs w:val="26"/>
              </w:rPr>
            </w:pPr>
          </w:p>
        </w:tc>
        <w:tc>
          <w:tcPr>
            <w:tcW w:w="301" w:type="dxa"/>
            <w:vMerge/>
            <w:vAlign w:val="center"/>
          </w:tcPr>
          <w:p w14:paraId="55E0FF1C" w14:textId="77777777" w:rsidR="00B1564D" w:rsidRPr="00ED7348" w:rsidRDefault="00B1564D" w:rsidP="005B5A15">
            <w:pPr>
              <w:spacing w:after="60"/>
              <w:jc w:val="center"/>
              <w:rPr>
                <w:b/>
                <w:sz w:val="26"/>
                <w:szCs w:val="26"/>
              </w:rPr>
            </w:pPr>
          </w:p>
        </w:tc>
        <w:tc>
          <w:tcPr>
            <w:tcW w:w="9053" w:type="dxa"/>
            <w:vAlign w:val="center"/>
          </w:tcPr>
          <w:p w14:paraId="33A7B77B" w14:textId="50627B0E" w:rsidR="00B1564D" w:rsidRPr="00ED7348" w:rsidRDefault="00B1564D" w:rsidP="00065D5F">
            <w:pPr>
              <w:spacing w:line="259" w:lineRule="auto"/>
              <w:jc w:val="both"/>
              <w:rPr>
                <w:rFonts w:eastAsiaTheme="minorHAnsi"/>
                <w:kern w:val="2"/>
                <w:sz w:val="26"/>
                <w:szCs w:val="26"/>
                <w14:ligatures w14:val="standardContextual"/>
              </w:rPr>
            </w:pPr>
            <w:r w:rsidRPr="00ED7348">
              <w:rPr>
                <w:rFonts w:eastAsiaTheme="minorHAnsi"/>
                <w:kern w:val="2"/>
                <w:sz w:val="26"/>
                <w:szCs w:val="26"/>
                <w14:ligatures w14:val="standardContextual"/>
              </w:rPr>
              <w:t xml:space="preserve">- </w:t>
            </w:r>
            <w:r w:rsidR="00065D5F" w:rsidRPr="00ED7348">
              <w:rPr>
                <w:rFonts w:eastAsiaTheme="minorHAnsi"/>
                <w:kern w:val="2"/>
                <w:sz w:val="26"/>
                <w:szCs w:val="26"/>
                <w:lang w:val="en-US"/>
                <w14:ligatures w14:val="standardContextual"/>
              </w:rPr>
              <w:t>Nhiều c</w:t>
            </w:r>
            <w:r w:rsidRPr="00ED7348">
              <w:rPr>
                <w:rFonts w:eastAsiaTheme="minorHAnsi"/>
                <w:kern w:val="2"/>
                <w:sz w:val="26"/>
                <w:szCs w:val="26"/>
                <w14:ligatures w14:val="standardContextual"/>
              </w:rPr>
              <w:t>hính sách</w:t>
            </w:r>
            <w:r w:rsidR="00065D5F" w:rsidRPr="00ED7348">
              <w:rPr>
                <w:rFonts w:eastAsiaTheme="minorHAnsi"/>
                <w:kern w:val="2"/>
                <w:sz w:val="26"/>
                <w:szCs w:val="26"/>
                <w:lang w:val="en-US"/>
                <w14:ligatures w14:val="standardContextual"/>
              </w:rPr>
              <w:t>, giải pháp kích thích thu hút đầu tư.</w:t>
            </w:r>
          </w:p>
        </w:tc>
        <w:tc>
          <w:tcPr>
            <w:tcW w:w="850" w:type="dxa"/>
          </w:tcPr>
          <w:p w14:paraId="4436A926" w14:textId="77C37363" w:rsidR="00B1564D" w:rsidRPr="00ED7348" w:rsidRDefault="00065D5F" w:rsidP="005B5A15">
            <w:pPr>
              <w:spacing w:after="60"/>
              <w:jc w:val="center"/>
              <w:rPr>
                <w:sz w:val="26"/>
                <w:szCs w:val="26"/>
                <w:lang w:val="en-US"/>
              </w:rPr>
            </w:pPr>
            <w:r w:rsidRPr="00ED7348">
              <w:rPr>
                <w:sz w:val="26"/>
                <w:szCs w:val="26"/>
                <w:lang w:val="en-US"/>
              </w:rPr>
              <w:t>0,25</w:t>
            </w:r>
          </w:p>
        </w:tc>
      </w:tr>
      <w:tr w:rsidR="00B1564D" w:rsidRPr="00ED7348" w14:paraId="33B1A265" w14:textId="77777777" w:rsidTr="005C3398">
        <w:trPr>
          <w:trHeight w:val="277"/>
          <w:jc w:val="center"/>
        </w:trPr>
        <w:tc>
          <w:tcPr>
            <w:tcW w:w="564" w:type="dxa"/>
            <w:vMerge/>
            <w:vAlign w:val="center"/>
          </w:tcPr>
          <w:p w14:paraId="6DDCAADB" w14:textId="77777777" w:rsidR="00B1564D" w:rsidRPr="00ED7348" w:rsidRDefault="00B1564D" w:rsidP="005B5A15">
            <w:pPr>
              <w:spacing w:after="60"/>
              <w:jc w:val="center"/>
              <w:rPr>
                <w:b/>
                <w:sz w:val="26"/>
                <w:szCs w:val="26"/>
              </w:rPr>
            </w:pPr>
          </w:p>
        </w:tc>
        <w:tc>
          <w:tcPr>
            <w:tcW w:w="301" w:type="dxa"/>
            <w:vMerge/>
            <w:vAlign w:val="center"/>
          </w:tcPr>
          <w:p w14:paraId="45937351" w14:textId="77777777" w:rsidR="00B1564D" w:rsidRPr="00ED7348" w:rsidRDefault="00B1564D" w:rsidP="005B5A15">
            <w:pPr>
              <w:spacing w:after="60"/>
              <w:jc w:val="center"/>
              <w:rPr>
                <w:b/>
                <w:sz w:val="26"/>
                <w:szCs w:val="26"/>
              </w:rPr>
            </w:pPr>
          </w:p>
        </w:tc>
        <w:tc>
          <w:tcPr>
            <w:tcW w:w="9053" w:type="dxa"/>
            <w:vAlign w:val="center"/>
          </w:tcPr>
          <w:p w14:paraId="44BBC9A9" w14:textId="07D2A471" w:rsidR="00B1564D" w:rsidRPr="00ED7348" w:rsidRDefault="00B1564D" w:rsidP="00593D8E">
            <w:pPr>
              <w:spacing w:line="259" w:lineRule="auto"/>
              <w:jc w:val="both"/>
              <w:rPr>
                <w:rFonts w:eastAsiaTheme="minorHAnsi"/>
                <w:kern w:val="2"/>
                <w:sz w:val="26"/>
                <w:szCs w:val="26"/>
                <w14:ligatures w14:val="standardContextual"/>
              </w:rPr>
            </w:pPr>
            <w:r w:rsidRPr="00ED7348">
              <w:rPr>
                <w:rFonts w:eastAsiaTheme="minorHAnsi"/>
                <w:kern w:val="2"/>
                <w:sz w:val="26"/>
                <w:szCs w:val="26"/>
                <w14:ligatures w14:val="standardContextual"/>
              </w:rPr>
              <w:t>- Tăng trưởng kinh tế nhanh</w:t>
            </w:r>
            <w:r w:rsidR="00065D5F" w:rsidRPr="00ED7348">
              <w:rPr>
                <w:rFonts w:eastAsiaTheme="minorHAnsi"/>
                <w:kern w:val="2"/>
                <w:sz w:val="26"/>
                <w:szCs w:val="26"/>
                <w:lang w:val="en-US"/>
                <w14:ligatures w14:val="standardContextual"/>
              </w:rPr>
              <w:t xml:space="preserve">, </w:t>
            </w:r>
            <w:r w:rsidR="00593D8E" w:rsidRPr="00ED7348">
              <w:rPr>
                <w:rFonts w:eastAsiaTheme="minorHAnsi"/>
                <w:kern w:val="2"/>
                <w:sz w:val="26"/>
                <w:szCs w:val="26"/>
                <w:lang w:val="en-US"/>
                <w14:ligatures w14:val="standardContextual"/>
              </w:rPr>
              <w:t xml:space="preserve">chính trị </w:t>
            </w:r>
            <w:r w:rsidR="00065D5F" w:rsidRPr="00ED7348">
              <w:rPr>
                <w:rFonts w:eastAsiaTheme="minorHAnsi"/>
                <w:kern w:val="2"/>
                <w:sz w:val="26"/>
                <w:szCs w:val="26"/>
                <w:lang w:val="en-US"/>
                <w14:ligatures w14:val="standardContextual"/>
              </w:rPr>
              <w:t>ổn định</w:t>
            </w:r>
            <w:r w:rsidRPr="00ED7348">
              <w:rPr>
                <w:rFonts w:eastAsiaTheme="minorHAnsi"/>
                <w:kern w:val="2"/>
                <w:sz w:val="26"/>
                <w:szCs w:val="26"/>
                <w14:ligatures w14:val="standardContextual"/>
              </w:rPr>
              <w:t>.</w:t>
            </w:r>
          </w:p>
        </w:tc>
        <w:tc>
          <w:tcPr>
            <w:tcW w:w="850" w:type="dxa"/>
          </w:tcPr>
          <w:p w14:paraId="73342D10" w14:textId="202EA0D7" w:rsidR="00B1564D" w:rsidRPr="00ED7348" w:rsidRDefault="00065D5F" w:rsidP="005B5A15">
            <w:pPr>
              <w:spacing w:after="60"/>
              <w:jc w:val="center"/>
              <w:rPr>
                <w:sz w:val="26"/>
                <w:szCs w:val="26"/>
                <w:lang w:val="en-US"/>
              </w:rPr>
            </w:pPr>
            <w:r w:rsidRPr="00ED7348">
              <w:rPr>
                <w:sz w:val="26"/>
                <w:szCs w:val="26"/>
                <w:lang w:val="en-US"/>
              </w:rPr>
              <w:t>0,25</w:t>
            </w:r>
          </w:p>
        </w:tc>
      </w:tr>
      <w:tr w:rsidR="00B1564D" w:rsidRPr="00ED7348" w14:paraId="67E0C1D1" w14:textId="77777777" w:rsidTr="005C3398">
        <w:trPr>
          <w:trHeight w:val="728"/>
          <w:jc w:val="center"/>
        </w:trPr>
        <w:tc>
          <w:tcPr>
            <w:tcW w:w="564" w:type="dxa"/>
            <w:vMerge/>
            <w:vAlign w:val="center"/>
          </w:tcPr>
          <w:p w14:paraId="17F1BCD2" w14:textId="77777777" w:rsidR="00B1564D" w:rsidRPr="00ED7348" w:rsidRDefault="00B1564D" w:rsidP="00B1564D">
            <w:pPr>
              <w:spacing w:after="60"/>
              <w:jc w:val="center"/>
              <w:rPr>
                <w:b/>
                <w:sz w:val="26"/>
                <w:szCs w:val="26"/>
              </w:rPr>
            </w:pPr>
          </w:p>
        </w:tc>
        <w:tc>
          <w:tcPr>
            <w:tcW w:w="301" w:type="dxa"/>
            <w:vMerge/>
            <w:vAlign w:val="center"/>
          </w:tcPr>
          <w:p w14:paraId="2FE5778B" w14:textId="77777777" w:rsidR="00B1564D" w:rsidRPr="00ED7348" w:rsidRDefault="00B1564D" w:rsidP="00B1564D">
            <w:pPr>
              <w:spacing w:after="60"/>
              <w:jc w:val="center"/>
              <w:rPr>
                <w:b/>
                <w:sz w:val="26"/>
                <w:szCs w:val="26"/>
              </w:rPr>
            </w:pPr>
          </w:p>
        </w:tc>
        <w:tc>
          <w:tcPr>
            <w:tcW w:w="9053" w:type="dxa"/>
            <w:vAlign w:val="center"/>
          </w:tcPr>
          <w:p w14:paraId="1127CC44" w14:textId="3976BF71" w:rsidR="00B1564D" w:rsidRPr="00ED7348" w:rsidRDefault="00B1564D" w:rsidP="00B1564D">
            <w:pPr>
              <w:spacing w:line="259" w:lineRule="auto"/>
              <w:jc w:val="both"/>
              <w:rPr>
                <w:rFonts w:eastAsiaTheme="minorHAnsi"/>
                <w:kern w:val="2"/>
                <w:sz w:val="26"/>
                <w:szCs w:val="26"/>
                <w14:ligatures w14:val="standardContextual"/>
              </w:rPr>
            </w:pPr>
            <w:r w:rsidRPr="00ED7348">
              <w:rPr>
                <w:rFonts w:eastAsiaTheme="minorHAnsi"/>
                <w:kern w:val="2"/>
                <w:sz w:val="26"/>
                <w:szCs w:val="26"/>
                <w14:ligatures w14:val="standardContextual"/>
              </w:rPr>
              <w:t>- Hội nhập kinh tế: Việc tham gia vào các hiệp định thương mại tự do và liên kết kinh tế quốc tế tạo điều kiện thuận lợi cho việc kinh doanh và đầu tư trong khu vực.</w:t>
            </w:r>
          </w:p>
        </w:tc>
        <w:tc>
          <w:tcPr>
            <w:tcW w:w="850" w:type="dxa"/>
          </w:tcPr>
          <w:p w14:paraId="3ED40C18" w14:textId="37DD25F5" w:rsidR="00B1564D" w:rsidRPr="00ED7348" w:rsidRDefault="00065D5F" w:rsidP="00B1564D">
            <w:pPr>
              <w:spacing w:after="60"/>
              <w:jc w:val="center"/>
              <w:rPr>
                <w:sz w:val="26"/>
                <w:szCs w:val="26"/>
                <w:lang w:val="en-US"/>
              </w:rPr>
            </w:pPr>
            <w:r w:rsidRPr="00ED7348">
              <w:rPr>
                <w:sz w:val="26"/>
                <w:szCs w:val="26"/>
                <w:lang w:val="en-US"/>
              </w:rPr>
              <w:t>0,25</w:t>
            </w:r>
          </w:p>
        </w:tc>
      </w:tr>
      <w:tr w:rsidR="00B1564D" w:rsidRPr="00ED7348" w14:paraId="0A928F69" w14:textId="77777777" w:rsidTr="005C3398">
        <w:trPr>
          <w:trHeight w:val="254"/>
          <w:jc w:val="center"/>
        </w:trPr>
        <w:tc>
          <w:tcPr>
            <w:tcW w:w="564" w:type="dxa"/>
            <w:vMerge w:val="restart"/>
            <w:vAlign w:val="center"/>
          </w:tcPr>
          <w:p w14:paraId="71EDABF5" w14:textId="77777777" w:rsidR="00B1564D" w:rsidRPr="00ED7348" w:rsidRDefault="00B1564D" w:rsidP="00B1564D">
            <w:pPr>
              <w:spacing w:after="60"/>
              <w:jc w:val="center"/>
              <w:rPr>
                <w:b/>
                <w:sz w:val="26"/>
                <w:szCs w:val="26"/>
              </w:rPr>
            </w:pPr>
          </w:p>
          <w:p w14:paraId="45EAC952" w14:textId="77777777" w:rsidR="00B1564D" w:rsidRPr="00ED7348" w:rsidRDefault="00B1564D" w:rsidP="00B1564D">
            <w:pPr>
              <w:spacing w:after="60"/>
              <w:jc w:val="center"/>
              <w:rPr>
                <w:b/>
                <w:sz w:val="26"/>
                <w:szCs w:val="26"/>
              </w:rPr>
            </w:pPr>
          </w:p>
          <w:p w14:paraId="5B3A173E" w14:textId="77777777" w:rsidR="00B1564D" w:rsidRPr="00ED7348" w:rsidRDefault="00B1564D" w:rsidP="00B1564D">
            <w:pPr>
              <w:spacing w:after="60"/>
              <w:jc w:val="center"/>
              <w:rPr>
                <w:b/>
                <w:sz w:val="26"/>
                <w:szCs w:val="26"/>
              </w:rPr>
            </w:pPr>
          </w:p>
          <w:p w14:paraId="5E9A982A" w14:textId="77777777" w:rsidR="00B1564D" w:rsidRPr="00ED7348" w:rsidRDefault="00B1564D" w:rsidP="00B1564D">
            <w:pPr>
              <w:spacing w:after="60"/>
              <w:jc w:val="center"/>
              <w:rPr>
                <w:b/>
                <w:sz w:val="26"/>
                <w:szCs w:val="26"/>
              </w:rPr>
            </w:pPr>
          </w:p>
          <w:p w14:paraId="6BCC59A6" w14:textId="77777777" w:rsidR="00B1564D" w:rsidRPr="00ED7348" w:rsidRDefault="00B1564D" w:rsidP="00B1564D">
            <w:pPr>
              <w:spacing w:after="60"/>
              <w:jc w:val="center"/>
              <w:rPr>
                <w:b/>
                <w:sz w:val="26"/>
                <w:szCs w:val="26"/>
              </w:rPr>
            </w:pPr>
          </w:p>
          <w:p w14:paraId="19981FB5" w14:textId="77777777" w:rsidR="00B1564D" w:rsidRPr="00ED7348" w:rsidRDefault="00B1564D" w:rsidP="00B1564D">
            <w:pPr>
              <w:spacing w:after="60"/>
              <w:jc w:val="center"/>
              <w:rPr>
                <w:b/>
                <w:sz w:val="26"/>
                <w:szCs w:val="26"/>
              </w:rPr>
            </w:pPr>
          </w:p>
          <w:p w14:paraId="7C051387" w14:textId="77777777" w:rsidR="00B1564D" w:rsidRPr="00ED7348" w:rsidRDefault="00B1564D" w:rsidP="00B1564D">
            <w:pPr>
              <w:spacing w:after="60"/>
              <w:jc w:val="center"/>
              <w:rPr>
                <w:b/>
                <w:sz w:val="26"/>
                <w:szCs w:val="26"/>
              </w:rPr>
            </w:pPr>
          </w:p>
          <w:p w14:paraId="69CB2BC2" w14:textId="77777777" w:rsidR="00B1564D" w:rsidRPr="00ED7348" w:rsidRDefault="00B1564D" w:rsidP="00B1564D">
            <w:pPr>
              <w:spacing w:after="60"/>
              <w:jc w:val="center"/>
              <w:rPr>
                <w:b/>
                <w:sz w:val="26"/>
                <w:szCs w:val="26"/>
              </w:rPr>
            </w:pPr>
          </w:p>
          <w:p w14:paraId="57491B10" w14:textId="77777777" w:rsidR="00B1564D" w:rsidRPr="00ED7348" w:rsidRDefault="00B1564D" w:rsidP="00B1564D">
            <w:pPr>
              <w:spacing w:after="60"/>
              <w:jc w:val="center"/>
              <w:rPr>
                <w:b/>
                <w:sz w:val="26"/>
                <w:szCs w:val="26"/>
              </w:rPr>
            </w:pPr>
            <w:r w:rsidRPr="00ED7348">
              <w:rPr>
                <w:b/>
                <w:sz w:val="26"/>
                <w:szCs w:val="26"/>
              </w:rPr>
              <w:t>2</w:t>
            </w:r>
          </w:p>
          <w:p w14:paraId="2AA02342" w14:textId="77777777" w:rsidR="00B1564D" w:rsidRPr="00ED7348" w:rsidRDefault="00B1564D" w:rsidP="00B1564D">
            <w:pPr>
              <w:spacing w:after="60"/>
              <w:jc w:val="center"/>
              <w:rPr>
                <w:b/>
                <w:sz w:val="26"/>
                <w:szCs w:val="26"/>
                <w:lang w:val="en-US"/>
              </w:rPr>
            </w:pPr>
          </w:p>
          <w:p w14:paraId="5C756AC6" w14:textId="77777777" w:rsidR="00B1564D" w:rsidRPr="00ED7348" w:rsidRDefault="00B1564D" w:rsidP="00B1564D">
            <w:pPr>
              <w:spacing w:after="60"/>
              <w:jc w:val="center"/>
              <w:rPr>
                <w:b/>
                <w:sz w:val="26"/>
                <w:szCs w:val="26"/>
                <w:lang w:val="en-US"/>
              </w:rPr>
            </w:pPr>
          </w:p>
          <w:p w14:paraId="1F8E18EE" w14:textId="77777777" w:rsidR="00B1564D" w:rsidRPr="00ED7348" w:rsidRDefault="00B1564D" w:rsidP="00B1564D">
            <w:pPr>
              <w:spacing w:after="60"/>
              <w:jc w:val="center"/>
              <w:rPr>
                <w:b/>
                <w:sz w:val="26"/>
                <w:szCs w:val="26"/>
                <w:lang w:val="en-US"/>
              </w:rPr>
            </w:pPr>
          </w:p>
          <w:p w14:paraId="295F24A0" w14:textId="77777777" w:rsidR="00B1564D" w:rsidRPr="00ED7348" w:rsidRDefault="00B1564D" w:rsidP="00B1564D">
            <w:pPr>
              <w:spacing w:after="60"/>
              <w:jc w:val="center"/>
              <w:rPr>
                <w:b/>
                <w:sz w:val="26"/>
                <w:szCs w:val="26"/>
                <w:lang w:val="en-US"/>
              </w:rPr>
            </w:pPr>
          </w:p>
          <w:p w14:paraId="420CD083" w14:textId="77777777" w:rsidR="00B1564D" w:rsidRPr="00ED7348" w:rsidRDefault="00B1564D" w:rsidP="00B1564D">
            <w:pPr>
              <w:spacing w:after="60"/>
              <w:jc w:val="center"/>
              <w:rPr>
                <w:b/>
                <w:sz w:val="26"/>
                <w:szCs w:val="26"/>
                <w:lang w:val="en-US"/>
              </w:rPr>
            </w:pPr>
          </w:p>
          <w:p w14:paraId="00A808E3" w14:textId="77777777" w:rsidR="00B1564D" w:rsidRPr="00ED7348" w:rsidRDefault="00B1564D" w:rsidP="00B1564D">
            <w:pPr>
              <w:spacing w:after="60"/>
              <w:jc w:val="center"/>
              <w:rPr>
                <w:b/>
                <w:sz w:val="26"/>
                <w:szCs w:val="26"/>
                <w:lang w:val="en-US"/>
              </w:rPr>
            </w:pPr>
          </w:p>
          <w:p w14:paraId="49699108" w14:textId="77777777" w:rsidR="00B1564D" w:rsidRPr="00ED7348" w:rsidRDefault="00B1564D" w:rsidP="00B1564D">
            <w:pPr>
              <w:spacing w:after="60"/>
              <w:jc w:val="center"/>
              <w:rPr>
                <w:b/>
                <w:sz w:val="26"/>
                <w:szCs w:val="26"/>
              </w:rPr>
            </w:pPr>
          </w:p>
          <w:p w14:paraId="6D969BD2" w14:textId="42A853C5" w:rsidR="00B1564D" w:rsidRPr="00ED7348" w:rsidRDefault="00B1564D" w:rsidP="00B1564D">
            <w:pPr>
              <w:spacing w:after="60"/>
              <w:jc w:val="center"/>
              <w:rPr>
                <w:b/>
                <w:sz w:val="26"/>
                <w:szCs w:val="26"/>
              </w:rPr>
            </w:pPr>
          </w:p>
        </w:tc>
        <w:tc>
          <w:tcPr>
            <w:tcW w:w="301" w:type="dxa"/>
            <w:vMerge w:val="restart"/>
            <w:vAlign w:val="center"/>
          </w:tcPr>
          <w:p w14:paraId="6A7A51BB" w14:textId="39FF5240" w:rsidR="00B1564D" w:rsidRPr="00473B6B" w:rsidRDefault="00473B6B" w:rsidP="00B1564D">
            <w:pPr>
              <w:spacing w:after="60"/>
              <w:jc w:val="center"/>
              <w:rPr>
                <w:b/>
                <w:sz w:val="26"/>
                <w:szCs w:val="26"/>
                <w:lang w:val="en-US"/>
              </w:rPr>
            </w:pPr>
            <w:r>
              <w:rPr>
                <w:b/>
                <w:sz w:val="26"/>
                <w:szCs w:val="26"/>
                <w:lang w:val="en-US"/>
              </w:rPr>
              <w:t>a</w:t>
            </w:r>
          </w:p>
          <w:p w14:paraId="6944DA42" w14:textId="77777777" w:rsidR="00535F81" w:rsidRDefault="00535F81" w:rsidP="00B1564D">
            <w:pPr>
              <w:spacing w:after="60"/>
              <w:jc w:val="center"/>
              <w:rPr>
                <w:b/>
                <w:sz w:val="26"/>
                <w:szCs w:val="26"/>
              </w:rPr>
            </w:pPr>
          </w:p>
          <w:p w14:paraId="3207A898" w14:textId="77777777" w:rsidR="00535F81" w:rsidRDefault="00535F81" w:rsidP="00B1564D">
            <w:pPr>
              <w:spacing w:after="60"/>
              <w:jc w:val="center"/>
              <w:rPr>
                <w:b/>
                <w:sz w:val="26"/>
                <w:szCs w:val="26"/>
              </w:rPr>
            </w:pPr>
          </w:p>
          <w:p w14:paraId="055C53DF" w14:textId="77777777" w:rsidR="00535F81" w:rsidRDefault="00535F81" w:rsidP="00B1564D">
            <w:pPr>
              <w:spacing w:after="60"/>
              <w:jc w:val="center"/>
              <w:rPr>
                <w:b/>
                <w:sz w:val="26"/>
                <w:szCs w:val="26"/>
              </w:rPr>
            </w:pPr>
          </w:p>
          <w:p w14:paraId="1D583242" w14:textId="77777777" w:rsidR="00535F81" w:rsidRDefault="00535F81" w:rsidP="00B1564D">
            <w:pPr>
              <w:spacing w:after="60"/>
              <w:jc w:val="center"/>
              <w:rPr>
                <w:b/>
                <w:sz w:val="26"/>
                <w:szCs w:val="26"/>
              </w:rPr>
            </w:pPr>
          </w:p>
          <w:p w14:paraId="46305F69" w14:textId="77777777" w:rsidR="00535F81" w:rsidRDefault="00535F81" w:rsidP="00B1564D">
            <w:pPr>
              <w:spacing w:after="60"/>
              <w:jc w:val="center"/>
              <w:rPr>
                <w:b/>
                <w:sz w:val="26"/>
                <w:szCs w:val="26"/>
              </w:rPr>
            </w:pPr>
          </w:p>
          <w:p w14:paraId="658B5052" w14:textId="77777777" w:rsidR="00535F81" w:rsidRDefault="00535F81" w:rsidP="00B1564D">
            <w:pPr>
              <w:spacing w:after="60"/>
              <w:jc w:val="center"/>
              <w:rPr>
                <w:b/>
                <w:sz w:val="26"/>
                <w:szCs w:val="26"/>
              </w:rPr>
            </w:pPr>
          </w:p>
          <w:p w14:paraId="762C13A7" w14:textId="77777777" w:rsidR="00535F81" w:rsidRDefault="00535F81" w:rsidP="00B1564D">
            <w:pPr>
              <w:spacing w:after="60"/>
              <w:jc w:val="center"/>
              <w:rPr>
                <w:b/>
                <w:sz w:val="26"/>
                <w:szCs w:val="26"/>
              </w:rPr>
            </w:pPr>
          </w:p>
          <w:p w14:paraId="1B92E0A0" w14:textId="77777777" w:rsidR="00535F81" w:rsidRDefault="00535F81" w:rsidP="00B1564D">
            <w:pPr>
              <w:spacing w:after="60"/>
              <w:jc w:val="center"/>
              <w:rPr>
                <w:b/>
                <w:sz w:val="26"/>
                <w:szCs w:val="26"/>
              </w:rPr>
            </w:pPr>
          </w:p>
          <w:p w14:paraId="1FF331D1" w14:textId="77777777" w:rsidR="00535F81" w:rsidRDefault="00535F81" w:rsidP="00B1564D">
            <w:pPr>
              <w:spacing w:after="60"/>
              <w:jc w:val="center"/>
              <w:rPr>
                <w:b/>
                <w:sz w:val="26"/>
                <w:szCs w:val="26"/>
              </w:rPr>
            </w:pPr>
          </w:p>
          <w:p w14:paraId="3501B38E" w14:textId="77777777" w:rsidR="00535F81" w:rsidRDefault="00535F81" w:rsidP="00B1564D">
            <w:pPr>
              <w:spacing w:after="60"/>
              <w:jc w:val="center"/>
              <w:rPr>
                <w:b/>
                <w:sz w:val="26"/>
                <w:szCs w:val="26"/>
              </w:rPr>
            </w:pPr>
          </w:p>
          <w:p w14:paraId="70A9D483" w14:textId="77777777" w:rsidR="00535F81" w:rsidRDefault="00535F81" w:rsidP="00B1564D">
            <w:pPr>
              <w:spacing w:after="60"/>
              <w:jc w:val="center"/>
              <w:rPr>
                <w:b/>
                <w:sz w:val="26"/>
                <w:szCs w:val="26"/>
              </w:rPr>
            </w:pPr>
          </w:p>
          <w:p w14:paraId="5059F368" w14:textId="77777777" w:rsidR="00535F81" w:rsidRDefault="00535F81" w:rsidP="00B1564D">
            <w:pPr>
              <w:spacing w:after="60"/>
              <w:jc w:val="center"/>
              <w:rPr>
                <w:b/>
                <w:sz w:val="26"/>
                <w:szCs w:val="26"/>
              </w:rPr>
            </w:pPr>
          </w:p>
          <w:p w14:paraId="7A6C92BF" w14:textId="77777777" w:rsidR="00535F81" w:rsidRDefault="00535F81" w:rsidP="00B1564D">
            <w:pPr>
              <w:spacing w:after="60"/>
              <w:jc w:val="center"/>
              <w:rPr>
                <w:b/>
                <w:sz w:val="26"/>
                <w:szCs w:val="26"/>
              </w:rPr>
            </w:pPr>
          </w:p>
          <w:p w14:paraId="5CA56F03" w14:textId="77777777" w:rsidR="00535F81" w:rsidRDefault="00535F81" w:rsidP="00B1564D">
            <w:pPr>
              <w:spacing w:after="60"/>
              <w:jc w:val="center"/>
              <w:rPr>
                <w:b/>
                <w:sz w:val="26"/>
                <w:szCs w:val="26"/>
              </w:rPr>
            </w:pPr>
          </w:p>
          <w:p w14:paraId="1B0754EB" w14:textId="77777777" w:rsidR="00535F81" w:rsidRDefault="00535F81" w:rsidP="00B1564D">
            <w:pPr>
              <w:spacing w:after="60"/>
              <w:jc w:val="center"/>
              <w:rPr>
                <w:b/>
                <w:sz w:val="26"/>
                <w:szCs w:val="26"/>
              </w:rPr>
            </w:pPr>
          </w:p>
          <w:p w14:paraId="68F90B44" w14:textId="77777777" w:rsidR="00535F81" w:rsidRDefault="00535F81" w:rsidP="00B1564D">
            <w:pPr>
              <w:spacing w:after="60"/>
              <w:jc w:val="center"/>
              <w:rPr>
                <w:b/>
                <w:sz w:val="26"/>
                <w:szCs w:val="26"/>
              </w:rPr>
            </w:pPr>
          </w:p>
          <w:p w14:paraId="5DD588F3" w14:textId="77777777" w:rsidR="00535F81" w:rsidRDefault="00535F81" w:rsidP="00B1564D">
            <w:pPr>
              <w:spacing w:after="60"/>
              <w:jc w:val="center"/>
              <w:rPr>
                <w:b/>
                <w:sz w:val="26"/>
                <w:szCs w:val="26"/>
              </w:rPr>
            </w:pPr>
          </w:p>
          <w:p w14:paraId="1ABF174A" w14:textId="77777777" w:rsidR="00535F81" w:rsidRDefault="00535F81" w:rsidP="00B1564D">
            <w:pPr>
              <w:spacing w:after="60"/>
              <w:jc w:val="center"/>
              <w:rPr>
                <w:b/>
                <w:sz w:val="26"/>
                <w:szCs w:val="26"/>
              </w:rPr>
            </w:pPr>
          </w:p>
          <w:p w14:paraId="3BF21BBA" w14:textId="77777777" w:rsidR="00535F81" w:rsidRDefault="00535F81" w:rsidP="00B1564D">
            <w:pPr>
              <w:spacing w:after="60"/>
              <w:jc w:val="center"/>
              <w:rPr>
                <w:b/>
                <w:sz w:val="26"/>
                <w:szCs w:val="26"/>
              </w:rPr>
            </w:pPr>
          </w:p>
          <w:p w14:paraId="7750023B" w14:textId="77777777" w:rsidR="00535F81" w:rsidRDefault="00535F81" w:rsidP="00B1564D">
            <w:pPr>
              <w:spacing w:after="60"/>
              <w:jc w:val="center"/>
              <w:rPr>
                <w:b/>
                <w:sz w:val="26"/>
                <w:szCs w:val="26"/>
              </w:rPr>
            </w:pPr>
          </w:p>
          <w:p w14:paraId="45E4B044" w14:textId="521E8137" w:rsidR="00535F81" w:rsidRPr="00ED7348" w:rsidRDefault="00535F81" w:rsidP="00B1564D">
            <w:pPr>
              <w:spacing w:after="60"/>
              <w:jc w:val="center"/>
              <w:rPr>
                <w:b/>
                <w:sz w:val="26"/>
                <w:szCs w:val="26"/>
              </w:rPr>
            </w:pPr>
          </w:p>
        </w:tc>
        <w:tc>
          <w:tcPr>
            <w:tcW w:w="9053" w:type="dxa"/>
            <w:vAlign w:val="center"/>
          </w:tcPr>
          <w:p w14:paraId="714AF226" w14:textId="18943287" w:rsidR="00B1564D" w:rsidRPr="00ED7348" w:rsidRDefault="00B1564D" w:rsidP="00B1564D">
            <w:pPr>
              <w:spacing w:after="60"/>
              <w:jc w:val="both"/>
              <w:rPr>
                <w:b/>
                <w:i/>
                <w:sz w:val="26"/>
                <w:szCs w:val="26"/>
                <w:lang w:val="en-US"/>
              </w:rPr>
            </w:pPr>
            <w:r w:rsidRPr="00ED7348">
              <w:rPr>
                <w:b/>
                <w:i/>
                <w:sz w:val="26"/>
                <w:szCs w:val="26"/>
              </w:rPr>
              <w:t>Trình bày và giải thích đ</w:t>
            </w:r>
            <w:r w:rsidR="00DE18C9" w:rsidRPr="00ED7348">
              <w:rPr>
                <w:b/>
                <w:i/>
                <w:sz w:val="26"/>
                <w:szCs w:val="26"/>
              </w:rPr>
              <w:t>ặc điểm chế độ mưa của khu vực D</w:t>
            </w:r>
            <w:r w:rsidRPr="00ED7348">
              <w:rPr>
                <w:b/>
                <w:i/>
                <w:sz w:val="26"/>
                <w:szCs w:val="26"/>
              </w:rPr>
              <w:t>uyên hải miền Trung.</w:t>
            </w:r>
          </w:p>
        </w:tc>
        <w:tc>
          <w:tcPr>
            <w:tcW w:w="850" w:type="dxa"/>
            <w:vAlign w:val="center"/>
          </w:tcPr>
          <w:p w14:paraId="633886A7" w14:textId="51693001" w:rsidR="00B1564D" w:rsidRPr="00521B19" w:rsidRDefault="00B1564D" w:rsidP="00B1564D">
            <w:pPr>
              <w:spacing w:after="60"/>
              <w:jc w:val="center"/>
              <w:rPr>
                <w:b/>
                <w:sz w:val="26"/>
                <w:szCs w:val="26"/>
                <w:lang w:val="en-US"/>
              </w:rPr>
            </w:pPr>
            <w:r w:rsidRPr="00521B19">
              <w:rPr>
                <w:b/>
                <w:sz w:val="26"/>
                <w:szCs w:val="26"/>
                <w:lang w:val="en-US"/>
              </w:rPr>
              <w:t>2,0</w:t>
            </w:r>
          </w:p>
        </w:tc>
      </w:tr>
      <w:tr w:rsidR="00B1564D" w:rsidRPr="00ED7348" w14:paraId="397D3622" w14:textId="77777777" w:rsidTr="005C3398">
        <w:trPr>
          <w:trHeight w:val="254"/>
          <w:jc w:val="center"/>
        </w:trPr>
        <w:tc>
          <w:tcPr>
            <w:tcW w:w="564" w:type="dxa"/>
            <w:vMerge/>
            <w:vAlign w:val="center"/>
          </w:tcPr>
          <w:p w14:paraId="7C5B9CB3" w14:textId="77777777" w:rsidR="00B1564D" w:rsidRPr="00ED7348" w:rsidRDefault="00B1564D" w:rsidP="00B1564D">
            <w:pPr>
              <w:spacing w:after="60"/>
              <w:jc w:val="center"/>
              <w:rPr>
                <w:b/>
                <w:sz w:val="26"/>
                <w:szCs w:val="26"/>
              </w:rPr>
            </w:pPr>
          </w:p>
        </w:tc>
        <w:tc>
          <w:tcPr>
            <w:tcW w:w="301" w:type="dxa"/>
            <w:vMerge/>
            <w:vAlign w:val="center"/>
          </w:tcPr>
          <w:p w14:paraId="6197745D" w14:textId="77777777" w:rsidR="00B1564D" w:rsidRPr="00ED7348" w:rsidRDefault="00B1564D" w:rsidP="00B1564D">
            <w:pPr>
              <w:spacing w:after="60"/>
              <w:jc w:val="center"/>
              <w:rPr>
                <w:b/>
                <w:sz w:val="26"/>
                <w:szCs w:val="26"/>
              </w:rPr>
            </w:pPr>
          </w:p>
        </w:tc>
        <w:tc>
          <w:tcPr>
            <w:tcW w:w="9053" w:type="dxa"/>
            <w:vAlign w:val="center"/>
          </w:tcPr>
          <w:p w14:paraId="67619EE3" w14:textId="11659488" w:rsidR="00B1564D" w:rsidRPr="00ED7348" w:rsidRDefault="00B1564D" w:rsidP="00B1564D">
            <w:pPr>
              <w:spacing w:line="283" w:lineRule="auto"/>
              <w:jc w:val="both"/>
              <w:rPr>
                <w:i/>
                <w:sz w:val="26"/>
                <w:szCs w:val="26"/>
              </w:rPr>
            </w:pPr>
            <w:r w:rsidRPr="00ED7348">
              <w:rPr>
                <w:sz w:val="26"/>
                <w:szCs w:val="26"/>
                <w:lang w:val="en-US"/>
              </w:rPr>
              <w:t xml:space="preserve">- </w:t>
            </w:r>
            <w:r w:rsidRPr="00ED7348">
              <w:rPr>
                <w:sz w:val="26"/>
                <w:szCs w:val="26"/>
              </w:rPr>
              <w:t>Tổng lượng mưa trung bình năm:</w:t>
            </w:r>
          </w:p>
          <w:p w14:paraId="27196B7E" w14:textId="3BBE52B6" w:rsidR="00B1564D" w:rsidRPr="00ED7348" w:rsidRDefault="00B1564D" w:rsidP="00B1564D">
            <w:pPr>
              <w:pStyle w:val="ListParagraph"/>
              <w:spacing w:line="283" w:lineRule="auto"/>
              <w:ind w:left="-91"/>
              <w:jc w:val="both"/>
              <w:rPr>
                <w:sz w:val="26"/>
                <w:szCs w:val="26"/>
              </w:rPr>
            </w:pPr>
            <w:r w:rsidRPr="00ED7348">
              <w:rPr>
                <w:sz w:val="26"/>
                <w:szCs w:val="26"/>
              </w:rPr>
              <w:t>+ Tổng lượng mưa khá lớn so với trung bình cả nước (</w:t>
            </w:r>
            <w:r w:rsidR="00071932" w:rsidRPr="00ED7348">
              <w:rPr>
                <w:sz w:val="26"/>
                <w:szCs w:val="26"/>
              </w:rPr>
              <w:t>trên 1600mm/</w:t>
            </w:r>
            <w:r w:rsidR="00D56214" w:rsidRPr="00ED7348">
              <w:rPr>
                <w:sz w:val="26"/>
                <w:szCs w:val="26"/>
              </w:rPr>
              <w:t>năm</w:t>
            </w:r>
            <w:r w:rsidRPr="00ED7348">
              <w:rPr>
                <w:sz w:val="26"/>
                <w:szCs w:val="26"/>
              </w:rPr>
              <w:t>).</w:t>
            </w:r>
          </w:p>
          <w:p w14:paraId="0A57FF03" w14:textId="248D1255" w:rsidR="00B1564D" w:rsidRPr="00ED7348" w:rsidRDefault="00B1564D" w:rsidP="00B1564D">
            <w:pPr>
              <w:pStyle w:val="ListParagraph"/>
              <w:spacing w:line="283" w:lineRule="auto"/>
              <w:ind w:left="-91"/>
              <w:jc w:val="both"/>
              <w:rPr>
                <w:sz w:val="26"/>
                <w:szCs w:val="26"/>
              </w:rPr>
            </w:pPr>
            <w:r w:rsidRPr="00ED7348">
              <w:rPr>
                <w:sz w:val="26"/>
                <w:szCs w:val="26"/>
              </w:rPr>
              <w:t xml:space="preserve">+ Nguyên nhân: vị trí gần biển; tác động của hoàn lưu gió mùa, nhất là gió </w:t>
            </w:r>
            <w:r w:rsidR="00257485" w:rsidRPr="00ED7348">
              <w:rPr>
                <w:sz w:val="26"/>
                <w:szCs w:val="26"/>
                <w:lang w:val="en-US"/>
              </w:rPr>
              <w:t xml:space="preserve">hướng </w:t>
            </w:r>
            <w:r w:rsidRPr="00ED7348">
              <w:rPr>
                <w:sz w:val="26"/>
                <w:szCs w:val="26"/>
              </w:rPr>
              <w:t>Đông Bắc</w:t>
            </w:r>
            <w:r w:rsidR="00257485" w:rsidRPr="00ED7348">
              <w:rPr>
                <w:sz w:val="26"/>
                <w:szCs w:val="26"/>
                <w:lang w:val="en-US"/>
              </w:rPr>
              <w:t xml:space="preserve"> gặp bức chắn địa hình</w:t>
            </w:r>
            <w:r w:rsidRPr="00ED7348">
              <w:rPr>
                <w:sz w:val="26"/>
                <w:szCs w:val="26"/>
              </w:rPr>
              <w:t>; chịu ảnh hưởng của nhiều nhân tố gây mưa khác (dải hội tụ nhiệt đới, bão,..).</w:t>
            </w:r>
          </w:p>
        </w:tc>
        <w:tc>
          <w:tcPr>
            <w:tcW w:w="850" w:type="dxa"/>
            <w:vAlign w:val="center"/>
          </w:tcPr>
          <w:p w14:paraId="6F0562C5" w14:textId="3DE74917" w:rsidR="00B1564D" w:rsidRPr="00ED7348" w:rsidRDefault="00B1564D" w:rsidP="00B1564D">
            <w:pPr>
              <w:spacing w:after="60"/>
              <w:jc w:val="center"/>
              <w:rPr>
                <w:sz w:val="26"/>
                <w:szCs w:val="26"/>
                <w:lang w:val="en-US"/>
              </w:rPr>
            </w:pPr>
            <w:r w:rsidRPr="00ED7348">
              <w:rPr>
                <w:sz w:val="26"/>
                <w:szCs w:val="26"/>
                <w:lang w:val="en-US"/>
              </w:rPr>
              <w:t>0,25</w:t>
            </w:r>
          </w:p>
          <w:p w14:paraId="6CDEC6CA" w14:textId="0BB51CE7" w:rsidR="00B1564D" w:rsidRPr="00ED7348" w:rsidRDefault="00B1564D" w:rsidP="00B1564D">
            <w:pPr>
              <w:spacing w:after="60"/>
              <w:jc w:val="center"/>
              <w:rPr>
                <w:sz w:val="26"/>
                <w:szCs w:val="26"/>
                <w:lang w:val="en-US"/>
              </w:rPr>
            </w:pPr>
            <w:r w:rsidRPr="00ED7348">
              <w:rPr>
                <w:sz w:val="26"/>
                <w:szCs w:val="26"/>
                <w:lang w:val="en-US"/>
              </w:rPr>
              <w:t>0,25</w:t>
            </w:r>
          </w:p>
        </w:tc>
      </w:tr>
      <w:tr w:rsidR="00B1564D" w:rsidRPr="00ED7348" w14:paraId="47BF5DED" w14:textId="77777777" w:rsidTr="005C3398">
        <w:trPr>
          <w:trHeight w:val="254"/>
          <w:jc w:val="center"/>
        </w:trPr>
        <w:tc>
          <w:tcPr>
            <w:tcW w:w="564" w:type="dxa"/>
            <w:vMerge/>
            <w:vAlign w:val="center"/>
          </w:tcPr>
          <w:p w14:paraId="1C6FBAF1" w14:textId="3CAB1E45" w:rsidR="00B1564D" w:rsidRPr="00ED7348" w:rsidRDefault="00B1564D" w:rsidP="00B1564D">
            <w:pPr>
              <w:spacing w:after="60"/>
              <w:jc w:val="center"/>
              <w:rPr>
                <w:b/>
                <w:sz w:val="26"/>
                <w:szCs w:val="26"/>
              </w:rPr>
            </w:pPr>
          </w:p>
        </w:tc>
        <w:tc>
          <w:tcPr>
            <w:tcW w:w="301" w:type="dxa"/>
            <w:vMerge/>
            <w:vAlign w:val="center"/>
          </w:tcPr>
          <w:p w14:paraId="056372FD" w14:textId="77777777" w:rsidR="00B1564D" w:rsidRPr="00ED7348" w:rsidRDefault="00B1564D" w:rsidP="00B1564D">
            <w:pPr>
              <w:spacing w:after="60"/>
              <w:jc w:val="center"/>
              <w:rPr>
                <w:b/>
                <w:sz w:val="26"/>
                <w:szCs w:val="26"/>
              </w:rPr>
            </w:pPr>
          </w:p>
        </w:tc>
        <w:tc>
          <w:tcPr>
            <w:tcW w:w="9053" w:type="dxa"/>
            <w:vAlign w:val="center"/>
          </w:tcPr>
          <w:p w14:paraId="5C6970CA" w14:textId="530FA38E" w:rsidR="00B1564D" w:rsidRPr="00ED7348" w:rsidRDefault="00954360" w:rsidP="00071932">
            <w:pPr>
              <w:spacing w:line="283" w:lineRule="auto"/>
              <w:jc w:val="both"/>
              <w:rPr>
                <w:i/>
                <w:sz w:val="26"/>
                <w:szCs w:val="26"/>
              </w:rPr>
            </w:pPr>
            <w:r w:rsidRPr="00ED7348">
              <w:rPr>
                <w:sz w:val="26"/>
                <w:szCs w:val="26"/>
                <w:lang w:val="en-US"/>
              </w:rPr>
              <w:t xml:space="preserve">- </w:t>
            </w:r>
            <w:r w:rsidR="007845FF" w:rsidRPr="00ED7348">
              <w:rPr>
                <w:sz w:val="26"/>
                <w:szCs w:val="26"/>
                <w:lang w:val="en-US"/>
              </w:rPr>
              <w:t>Phân mùa</w:t>
            </w:r>
            <w:r w:rsidR="00B1564D" w:rsidRPr="00ED7348">
              <w:rPr>
                <w:sz w:val="26"/>
                <w:szCs w:val="26"/>
              </w:rPr>
              <w:t xml:space="preserve"> mưa:</w:t>
            </w:r>
          </w:p>
          <w:p w14:paraId="5418D91D" w14:textId="13504B28" w:rsidR="00B1564D" w:rsidRPr="00ED7348" w:rsidRDefault="00B1564D" w:rsidP="00B1564D">
            <w:pPr>
              <w:pStyle w:val="ListParagraph"/>
              <w:spacing w:line="283" w:lineRule="auto"/>
              <w:ind w:left="-91"/>
              <w:jc w:val="both"/>
              <w:rPr>
                <w:sz w:val="26"/>
                <w:szCs w:val="26"/>
              </w:rPr>
            </w:pPr>
            <w:r w:rsidRPr="00ED7348">
              <w:rPr>
                <w:sz w:val="26"/>
                <w:szCs w:val="26"/>
              </w:rPr>
              <w:t>+ Phân mùa rõ rệt, thời gian mùa mưa khác với các vùng khác (</w:t>
            </w:r>
            <w:r w:rsidR="00954360" w:rsidRPr="00ED7348">
              <w:rPr>
                <w:sz w:val="26"/>
                <w:szCs w:val="26"/>
              </w:rPr>
              <w:t>mùa mưa vào thu-đông</w:t>
            </w:r>
            <w:r w:rsidRPr="00ED7348">
              <w:rPr>
                <w:sz w:val="26"/>
                <w:szCs w:val="26"/>
              </w:rPr>
              <w:t>).</w:t>
            </w:r>
          </w:p>
          <w:p w14:paraId="2CC6E9C3" w14:textId="04DBBEC0" w:rsidR="0045620B" w:rsidRPr="00ED7348" w:rsidRDefault="00954360" w:rsidP="0045620B">
            <w:pPr>
              <w:pStyle w:val="ListParagraph"/>
              <w:spacing w:line="283" w:lineRule="auto"/>
              <w:ind w:left="-91"/>
              <w:jc w:val="both"/>
              <w:rPr>
                <w:sz w:val="26"/>
                <w:szCs w:val="26"/>
                <w:lang w:val="en-US"/>
              </w:rPr>
            </w:pPr>
            <w:r w:rsidRPr="00ED7348">
              <w:rPr>
                <w:sz w:val="26"/>
                <w:szCs w:val="26"/>
              </w:rPr>
              <w:t>+ Nguyên nhân: thời kì thu -</w:t>
            </w:r>
            <w:r w:rsidR="00B1564D" w:rsidRPr="00ED7348">
              <w:rPr>
                <w:sz w:val="26"/>
                <w:szCs w:val="26"/>
              </w:rPr>
              <w:t xml:space="preserve"> đông do </w:t>
            </w:r>
            <w:r w:rsidR="00020732" w:rsidRPr="00ED7348">
              <w:rPr>
                <w:sz w:val="26"/>
                <w:szCs w:val="26"/>
                <w:lang w:val="en-US"/>
              </w:rPr>
              <w:t xml:space="preserve">địa hình </w:t>
            </w:r>
            <w:r w:rsidR="00B1564D" w:rsidRPr="00ED7348">
              <w:rPr>
                <w:sz w:val="26"/>
                <w:szCs w:val="26"/>
              </w:rPr>
              <w:t xml:space="preserve">đón </w:t>
            </w:r>
            <w:r w:rsidR="00A12930" w:rsidRPr="00ED7348">
              <w:rPr>
                <w:sz w:val="26"/>
                <w:szCs w:val="26"/>
                <w:lang w:val="en-US"/>
              </w:rPr>
              <w:t xml:space="preserve">gió </w:t>
            </w:r>
            <w:r w:rsidR="00B1564D" w:rsidRPr="00ED7348">
              <w:rPr>
                <w:sz w:val="26"/>
                <w:szCs w:val="26"/>
              </w:rPr>
              <w:t>Đông Bắc kết hợp với các nhân tố gây mưa khác</w:t>
            </w:r>
            <w:r w:rsidRPr="00ED7348">
              <w:rPr>
                <w:sz w:val="26"/>
                <w:szCs w:val="26"/>
                <w:lang w:val="en-US"/>
              </w:rPr>
              <w:t xml:space="preserve"> (dải hội tụ nhiệt đới, bão</w:t>
            </w:r>
            <w:r w:rsidR="008A0626" w:rsidRPr="00ED7348">
              <w:rPr>
                <w:sz w:val="26"/>
                <w:szCs w:val="26"/>
                <w:lang w:val="en-US"/>
              </w:rPr>
              <w:t>…</w:t>
            </w:r>
            <w:r w:rsidRPr="00ED7348">
              <w:rPr>
                <w:sz w:val="26"/>
                <w:szCs w:val="26"/>
                <w:lang w:val="en-US"/>
              </w:rPr>
              <w:t>)</w:t>
            </w:r>
            <w:r w:rsidR="00B1564D" w:rsidRPr="00ED7348">
              <w:rPr>
                <w:sz w:val="26"/>
                <w:szCs w:val="26"/>
              </w:rPr>
              <w:t xml:space="preserve"> nên mưa nhiều;</w:t>
            </w:r>
            <w:r w:rsidR="0045620B" w:rsidRPr="00ED7348">
              <w:rPr>
                <w:sz w:val="26"/>
                <w:szCs w:val="26"/>
                <w:lang w:val="en-US"/>
              </w:rPr>
              <w:t xml:space="preserve"> đầu mùa hạ chịu ảnh hưởng của gió phơn tây nam</w:t>
            </w:r>
            <w:r w:rsidR="008C5F6A" w:rsidRPr="00ED7348">
              <w:rPr>
                <w:sz w:val="26"/>
                <w:szCs w:val="26"/>
                <w:lang w:val="en-US"/>
              </w:rPr>
              <w:t>.</w:t>
            </w:r>
          </w:p>
          <w:p w14:paraId="533F19AB" w14:textId="235C737B" w:rsidR="00B02717" w:rsidRPr="00ED7348" w:rsidRDefault="008A0626" w:rsidP="0045620B">
            <w:pPr>
              <w:pStyle w:val="ListParagraph"/>
              <w:spacing w:line="283" w:lineRule="auto"/>
              <w:ind w:left="-91"/>
              <w:jc w:val="both"/>
              <w:rPr>
                <w:sz w:val="26"/>
                <w:szCs w:val="26"/>
                <w:shd w:val="clear" w:color="auto" w:fill="FFFFFF"/>
                <w:lang w:val="en-US"/>
              </w:rPr>
            </w:pPr>
            <w:r w:rsidRPr="00ED7348">
              <w:rPr>
                <w:sz w:val="26"/>
                <w:szCs w:val="26"/>
              </w:rPr>
              <w:t>- Th</w:t>
            </w:r>
            <w:r w:rsidRPr="00ED7348">
              <w:rPr>
                <w:sz w:val="26"/>
                <w:szCs w:val="26"/>
                <w:lang w:val="en-US"/>
              </w:rPr>
              <w:t>áng mưa cực đại</w:t>
            </w:r>
            <w:r w:rsidRPr="00ED7348">
              <w:rPr>
                <w:sz w:val="26"/>
                <w:szCs w:val="26"/>
              </w:rPr>
              <w:t>: có xu hướng chậm dần từ Bắc vào Nam chủ yếu do sự lùi dần về phía Nam của dải hội tụ nhiệt đới.</w:t>
            </w:r>
          </w:p>
        </w:tc>
        <w:tc>
          <w:tcPr>
            <w:tcW w:w="850" w:type="dxa"/>
            <w:vAlign w:val="center"/>
          </w:tcPr>
          <w:p w14:paraId="3AC97CC6" w14:textId="77777777" w:rsidR="00B1564D" w:rsidRPr="00ED7348" w:rsidRDefault="00B1564D" w:rsidP="00B1564D">
            <w:pPr>
              <w:spacing w:after="60"/>
              <w:jc w:val="center"/>
              <w:rPr>
                <w:sz w:val="26"/>
                <w:szCs w:val="26"/>
                <w:lang w:val="en-US"/>
              </w:rPr>
            </w:pPr>
            <w:r w:rsidRPr="00ED7348">
              <w:rPr>
                <w:sz w:val="26"/>
                <w:szCs w:val="26"/>
                <w:lang w:val="en-US"/>
              </w:rPr>
              <w:t>0,25</w:t>
            </w:r>
          </w:p>
          <w:p w14:paraId="4F82C125" w14:textId="77777777" w:rsidR="00593D8E" w:rsidRPr="00ED7348" w:rsidRDefault="00593D8E" w:rsidP="00B1564D">
            <w:pPr>
              <w:spacing w:after="60"/>
              <w:jc w:val="center"/>
              <w:rPr>
                <w:sz w:val="26"/>
                <w:szCs w:val="26"/>
                <w:lang w:val="en-US"/>
              </w:rPr>
            </w:pPr>
          </w:p>
          <w:p w14:paraId="157ADAB0" w14:textId="77777777" w:rsidR="00B1564D" w:rsidRPr="00ED7348" w:rsidRDefault="00B1564D" w:rsidP="00B1564D">
            <w:pPr>
              <w:spacing w:after="60"/>
              <w:jc w:val="center"/>
              <w:rPr>
                <w:sz w:val="26"/>
                <w:szCs w:val="26"/>
                <w:lang w:val="en-US"/>
              </w:rPr>
            </w:pPr>
            <w:r w:rsidRPr="00ED7348">
              <w:rPr>
                <w:sz w:val="26"/>
                <w:szCs w:val="26"/>
                <w:lang w:val="en-US"/>
              </w:rPr>
              <w:t>0,25</w:t>
            </w:r>
          </w:p>
          <w:p w14:paraId="7E5664D8" w14:textId="77777777" w:rsidR="008A0626" w:rsidRPr="00ED7348" w:rsidRDefault="008A0626" w:rsidP="00B1564D">
            <w:pPr>
              <w:spacing w:after="60"/>
              <w:jc w:val="center"/>
              <w:rPr>
                <w:sz w:val="26"/>
                <w:szCs w:val="26"/>
                <w:lang w:val="en-US"/>
              </w:rPr>
            </w:pPr>
          </w:p>
          <w:p w14:paraId="4D01B970" w14:textId="77777777" w:rsidR="008A0626" w:rsidRPr="00ED7348" w:rsidRDefault="008A0626" w:rsidP="00B1564D">
            <w:pPr>
              <w:spacing w:after="60"/>
              <w:jc w:val="center"/>
              <w:rPr>
                <w:sz w:val="26"/>
                <w:szCs w:val="26"/>
                <w:lang w:val="en-US"/>
              </w:rPr>
            </w:pPr>
          </w:p>
          <w:p w14:paraId="36C89315" w14:textId="1A454B40" w:rsidR="008A0626" w:rsidRPr="00ED7348" w:rsidRDefault="008A0626" w:rsidP="00B1564D">
            <w:pPr>
              <w:spacing w:after="60"/>
              <w:jc w:val="center"/>
              <w:rPr>
                <w:sz w:val="26"/>
                <w:szCs w:val="26"/>
                <w:lang w:val="en-US"/>
              </w:rPr>
            </w:pPr>
            <w:r w:rsidRPr="00ED7348">
              <w:rPr>
                <w:sz w:val="26"/>
                <w:szCs w:val="26"/>
                <w:lang w:val="en-US"/>
              </w:rPr>
              <w:t>0,25</w:t>
            </w:r>
          </w:p>
        </w:tc>
      </w:tr>
      <w:tr w:rsidR="00FA2B10" w:rsidRPr="00ED7348" w14:paraId="65D86A58" w14:textId="77777777" w:rsidTr="002C68C7">
        <w:trPr>
          <w:trHeight w:val="2990"/>
          <w:jc w:val="center"/>
        </w:trPr>
        <w:tc>
          <w:tcPr>
            <w:tcW w:w="564" w:type="dxa"/>
            <w:vMerge/>
            <w:vAlign w:val="center"/>
          </w:tcPr>
          <w:p w14:paraId="521C1A9E" w14:textId="77777777" w:rsidR="00FA2B10" w:rsidRPr="00ED7348" w:rsidRDefault="00FA2B10" w:rsidP="00B1564D">
            <w:pPr>
              <w:spacing w:after="60"/>
              <w:jc w:val="center"/>
              <w:rPr>
                <w:b/>
                <w:sz w:val="26"/>
                <w:szCs w:val="26"/>
              </w:rPr>
            </w:pPr>
          </w:p>
        </w:tc>
        <w:tc>
          <w:tcPr>
            <w:tcW w:w="301" w:type="dxa"/>
            <w:vMerge/>
            <w:vAlign w:val="center"/>
          </w:tcPr>
          <w:p w14:paraId="1B36083A" w14:textId="46D99BD0" w:rsidR="00FA2B10" w:rsidRPr="00ED7348" w:rsidRDefault="00FA2B10" w:rsidP="00B1564D">
            <w:pPr>
              <w:spacing w:after="60"/>
              <w:jc w:val="center"/>
              <w:rPr>
                <w:b/>
                <w:sz w:val="26"/>
                <w:szCs w:val="26"/>
              </w:rPr>
            </w:pPr>
          </w:p>
        </w:tc>
        <w:tc>
          <w:tcPr>
            <w:tcW w:w="9053" w:type="dxa"/>
          </w:tcPr>
          <w:p w14:paraId="1A2128A0" w14:textId="04CB7643" w:rsidR="00FA2B10" w:rsidRPr="00ED7348" w:rsidRDefault="00FA2B10" w:rsidP="00071932">
            <w:pPr>
              <w:jc w:val="both"/>
              <w:rPr>
                <w:sz w:val="26"/>
                <w:szCs w:val="26"/>
              </w:rPr>
            </w:pPr>
            <w:r w:rsidRPr="00ED7348">
              <w:rPr>
                <w:sz w:val="26"/>
                <w:szCs w:val="26"/>
                <w:lang w:val="en-US"/>
              </w:rPr>
              <w:t xml:space="preserve">- Phân hóa mưa: Lượng </w:t>
            </w:r>
            <w:r w:rsidRPr="00ED7348">
              <w:rPr>
                <w:sz w:val="26"/>
                <w:szCs w:val="26"/>
              </w:rPr>
              <w:t xml:space="preserve">mưa phân bố không đều giữa các </w:t>
            </w:r>
            <w:r w:rsidRPr="00ED7348">
              <w:rPr>
                <w:sz w:val="26"/>
                <w:szCs w:val="26"/>
                <w:lang w:val="en-US"/>
              </w:rPr>
              <w:t>khu vực</w:t>
            </w:r>
            <w:r w:rsidRPr="00ED7348">
              <w:rPr>
                <w:sz w:val="26"/>
                <w:szCs w:val="26"/>
              </w:rPr>
              <w:t>:</w:t>
            </w:r>
          </w:p>
          <w:p w14:paraId="1C6F4A15" w14:textId="6A102E85" w:rsidR="00FA2B10" w:rsidRPr="00ED7348" w:rsidRDefault="00FA2B10" w:rsidP="00020732">
            <w:pPr>
              <w:jc w:val="both"/>
              <w:rPr>
                <w:sz w:val="26"/>
                <w:szCs w:val="26"/>
              </w:rPr>
            </w:pPr>
            <w:r w:rsidRPr="00ED7348">
              <w:rPr>
                <w:sz w:val="26"/>
                <w:szCs w:val="26"/>
              </w:rPr>
              <w:t>+ Bắc Trung Bộ có tổng lượng mưa lớn (2000mm/năm) do nằm ở vị trí đón gió mùa Đông Bắc của dãy Trường Sơn, chịu tác động mạnh của dải hội tụ nhiệt đới, frông cực, bão,…Nhiều nơi có lượng mưa rất cao ( sườn bắc dãy Bạch Mã trên 3200mm, sườn bắc dãy Hoành Sơn 2800- 3200mm…).</w:t>
            </w:r>
          </w:p>
          <w:p w14:paraId="220F9EAE" w14:textId="482D0552" w:rsidR="00FA2B10" w:rsidRPr="00ED7348" w:rsidRDefault="00FA2B10" w:rsidP="00020732">
            <w:pPr>
              <w:jc w:val="both"/>
              <w:rPr>
                <w:sz w:val="26"/>
                <w:szCs w:val="26"/>
                <w:lang w:val="en-US"/>
              </w:rPr>
            </w:pPr>
            <w:r w:rsidRPr="00ED7348">
              <w:rPr>
                <w:sz w:val="26"/>
                <w:szCs w:val="26"/>
              </w:rPr>
              <w:t>+ Duyên hải Nam Trung Bộ có lượng mưa thấp hơn Bắc Trung Bộ (</w:t>
            </w:r>
            <w:r w:rsidRPr="00ED7348">
              <w:rPr>
                <w:sz w:val="26"/>
                <w:szCs w:val="26"/>
                <w:lang w:val="en-US"/>
              </w:rPr>
              <w:t xml:space="preserve">trung bình </w:t>
            </w:r>
            <w:r w:rsidRPr="00ED7348">
              <w:rPr>
                <w:sz w:val="26"/>
                <w:szCs w:val="26"/>
              </w:rPr>
              <w:t xml:space="preserve">dưới 2000mm/năm)  do </w:t>
            </w:r>
            <w:r w:rsidRPr="00ED7348">
              <w:rPr>
                <w:sz w:val="26"/>
                <w:szCs w:val="26"/>
                <w:lang w:val="en-US"/>
              </w:rPr>
              <w:t>tác động của các nhân tố gây mưa yếu hơn (</w:t>
            </w:r>
            <w:r w:rsidRPr="00ED7348">
              <w:rPr>
                <w:sz w:val="26"/>
                <w:szCs w:val="26"/>
              </w:rPr>
              <w:t>gió Đông Bắc</w:t>
            </w:r>
            <w:r w:rsidRPr="00ED7348">
              <w:rPr>
                <w:sz w:val="26"/>
                <w:szCs w:val="26"/>
                <w:lang w:val="en-US"/>
              </w:rPr>
              <w:t>,</w:t>
            </w:r>
            <w:r w:rsidRPr="00ED7348">
              <w:rPr>
                <w:sz w:val="26"/>
                <w:szCs w:val="26"/>
              </w:rPr>
              <w:t xml:space="preserve"> bão</w:t>
            </w:r>
            <w:r w:rsidRPr="00ED7348">
              <w:rPr>
                <w:sz w:val="26"/>
                <w:szCs w:val="26"/>
                <w:lang w:val="en-US"/>
              </w:rPr>
              <w:t>..</w:t>
            </w:r>
            <w:r w:rsidRPr="00ED7348">
              <w:rPr>
                <w:sz w:val="26"/>
                <w:szCs w:val="26"/>
              </w:rPr>
              <w:t>.</w:t>
            </w:r>
            <w:r w:rsidRPr="00ED7348">
              <w:rPr>
                <w:sz w:val="26"/>
                <w:szCs w:val="26"/>
                <w:lang w:val="en-US"/>
              </w:rPr>
              <w:t>)</w:t>
            </w:r>
          </w:p>
          <w:p w14:paraId="02E650F9" w14:textId="17817E08" w:rsidR="00FA2B10" w:rsidRPr="00ED7348" w:rsidRDefault="00FA2B10" w:rsidP="00071932">
            <w:pPr>
              <w:pStyle w:val="ListParagraph"/>
              <w:ind w:left="-91"/>
              <w:jc w:val="both"/>
              <w:rPr>
                <w:b/>
                <w:i/>
                <w:color w:val="000000"/>
                <w:sz w:val="26"/>
                <w:szCs w:val="26"/>
                <w:lang w:val="en-US"/>
              </w:rPr>
            </w:pPr>
            <w:r w:rsidRPr="00ED7348">
              <w:rPr>
                <w:sz w:val="26"/>
                <w:szCs w:val="26"/>
                <w:lang w:val="en-US"/>
              </w:rPr>
              <w:t xml:space="preserve"> </w:t>
            </w:r>
            <w:r w:rsidRPr="00ED7348">
              <w:rPr>
                <w:sz w:val="26"/>
                <w:szCs w:val="26"/>
              </w:rPr>
              <w:t xml:space="preserve">+ Vùng Duyên hải cực Nam Trung Bộ có </w:t>
            </w:r>
            <w:r w:rsidRPr="00ED7348">
              <w:rPr>
                <w:sz w:val="26"/>
                <w:szCs w:val="26"/>
                <w:lang w:val="en-US"/>
              </w:rPr>
              <w:t>lượng mưa thấp nhất (dưới 800mm)</w:t>
            </w:r>
            <w:r w:rsidRPr="00ED7348">
              <w:rPr>
                <w:sz w:val="26"/>
                <w:szCs w:val="26"/>
              </w:rPr>
              <w:t xml:space="preserve"> do hướng địa hình song song v</w:t>
            </w:r>
            <w:r w:rsidRPr="00ED7348">
              <w:rPr>
                <w:sz w:val="26"/>
                <w:szCs w:val="26"/>
                <w:lang w:val="en-US"/>
              </w:rPr>
              <w:t>ới</w:t>
            </w:r>
            <w:r w:rsidRPr="00ED7348">
              <w:rPr>
                <w:sz w:val="26"/>
                <w:szCs w:val="26"/>
              </w:rPr>
              <w:t xml:space="preserve"> nhiều hướng gió thịnh hành trong năm</w:t>
            </w:r>
            <w:r w:rsidRPr="00ED7348">
              <w:rPr>
                <w:sz w:val="26"/>
                <w:szCs w:val="26"/>
                <w:lang w:val="en-US"/>
              </w:rPr>
              <w:t>,</w:t>
            </w:r>
            <w:r w:rsidRPr="00ED7348">
              <w:rPr>
                <w:sz w:val="26"/>
                <w:szCs w:val="26"/>
              </w:rPr>
              <w:t xml:space="preserve"> chịu ảnh hưởng của chồi nước lạnh ven biển.</w:t>
            </w:r>
          </w:p>
        </w:tc>
        <w:tc>
          <w:tcPr>
            <w:tcW w:w="850" w:type="dxa"/>
            <w:vAlign w:val="center"/>
          </w:tcPr>
          <w:p w14:paraId="43E882A2" w14:textId="77777777" w:rsidR="00FA2B10" w:rsidRPr="00ED7348" w:rsidRDefault="00FA2B10" w:rsidP="00614ED0">
            <w:pPr>
              <w:spacing w:after="60"/>
              <w:rPr>
                <w:sz w:val="26"/>
                <w:szCs w:val="26"/>
                <w:lang w:val="en-US"/>
              </w:rPr>
            </w:pPr>
          </w:p>
          <w:p w14:paraId="04F75BFC" w14:textId="77777777" w:rsidR="00FA2B10" w:rsidRPr="00ED7348" w:rsidRDefault="00FA2B10" w:rsidP="00B1564D">
            <w:pPr>
              <w:spacing w:after="60"/>
              <w:jc w:val="center"/>
              <w:rPr>
                <w:sz w:val="26"/>
                <w:szCs w:val="26"/>
                <w:lang w:val="en-US"/>
              </w:rPr>
            </w:pPr>
            <w:r w:rsidRPr="00ED7348">
              <w:rPr>
                <w:sz w:val="26"/>
                <w:szCs w:val="26"/>
                <w:lang w:val="en-US"/>
              </w:rPr>
              <w:t>0,25</w:t>
            </w:r>
          </w:p>
          <w:p w14:paraId="209075C4" w14:textId="77777777" w:rsidR="00FA2B10" w:rsidRPr="00ED7348" w:rsidRDefault="00FA2B10" w:rsidP="00B1564D">
            <w:pPr>
              <w:spacing w:after="60"/>
              <w:jc w:val="center"/>
              <w:rPr>
                <w:sz w:val="26"/>
                <w:szCs w:val="26"/>
                <w:lang w:val="en-US"/>
              </w:rPr>
            </w:pPr>
          </w:p>
          <w:p w14:paraId="6102A1EA" w14:textId="77777777" w:rsidR="00FA2B10" w:rsidRPr="00ED7348" w:rsidRDefault="00FA2B10" w:rsidP="00B1564D">
            <w:pPr>
              <w:spacing w:after="60"/>
              <w:jc w:val="center"/>
              <w:rPr>
                <w:sz w:val="26"/>
                <w:szCs w:val="26"/>
                <w:lang w:val="en-US"/>
              </w:rPr>
            </w:pPr>
          </w:p>
          <w:p w14:paraId="1BB50298" w14:textId="77777777" w:rsidR="00FA2B10" w:rsidRPr="00ED7348" w:rsidRDefault="00FA2B10" w:rsidP="00B1564D">
            <w:pPr>
              <w:spacing w:after="60"/>
              <w:jc w:val="center"/>
              <w:rPr>
                <w:sz w:val="26"/>
                <w:szCs w:val="26"/>
                <w:lang w:val="en-US"/>
              </w:rPr>
            </w:pPr>
            <w:r w:rsidRPr="00ED7348">
              <w:rPr>
                <w:sz w:val="26"/>
                <w:szCs w:val="26"/>
                <w:lang w:val="en-US"/>
              </w:rPr>
              <w:t>0,25</w:t>
            </w:r>
          </w:p>
          <w:p w14:paraId="0A3142B6" w14:textId="77777777" w:rsidR="00FA2B10" w:rsidRPr="00ED7348" w:rsidRDefault="00FA2B10" w:rsidP="00B1564D">
            <w:pPr>
              <w:spacing w:after="60"/>
              <w:jc w:val="center"/>
              <w:rPr>
                <w:sz w:val="26"/>
                <w:szCs w:val="26"/>
                <w:lang w:val="en-US"/>
              </w:rPr>
            </w:pPr>
          </w:p>
          <w:p w14:paraId="58BD00E6" w14:textId="1ED8EA28" w:rsidR="00FA2B10" w:rsidRPr="00ED7348" w:rsidRDefault="00FA2B10" w:rsidP="00B1564D">
            <w:pPr>
              <w:spacing w:after="60"/>
              <w:jc w:val="center"/>
              <w:rPr>
                <w:sz w:val="26"/>
                <w:szCs w:val="26"/>
                <w:lang w:val="en-US"/>
              </w:rPr>
            </w:pPr>
            <w:r w:rsidRPr="00ED7348">
              <w:rPr>
                <w:sz w:val="26"/>
                <w:szCs w:val="26"/>
                <w:lang w:val="en-US"/>
              </w:rPr>
              <w:t>0,25</w:t>
            </w:r>
          </w:p>
        </w:tc>
      </w:tr>
      <w:tr w:rsidR="00185285" w:rsidRPr="00ED7348" w14:paraId="3602AF0A" w14:textId="77777777" w:rsidTr="005C3398">
        <w:trPr>
          <w:trHeight w:val="254"/>
          <w:jc w:val="center"/>
        </w:trPr>
        <w:tc>
          <w:tcPr>
            <w:tcW w:w="564" w:type="dxa"/>
            <w:vMerge/>
            <w:vAlign w:val="center"/>
          </w:tcPr>
          <w:p w14:paraId="26C53217" w14:textId="2D1E033F" w:rsidR="00185285" w:rsidRPr="00ED7348" w:rsidRDefault="00185285" w:rsidP="00B1564D">
            <w:pPr>
              <w:spacing w:after="60"/>
              <w:jc w:val="center"/>
              <w:rPr>
                <w:b/>
                <w:sz w:val="26"/>
                <w:szCs w:val="26"/>
              </w:rPr>
            </w:pPr>
          </w:p>
        </w:tc>
        <w:tc>
          <w:tcPr>
            <w:tcW w:w="301" w:type="dxa"/>
            <w:vMerge w:val="restart"/>
            <w:vAlign w:val="center"/>
          </w:tcPr>
          <w:p w14:paraId="2AB0AD68" w14:textId="1D7F7FD9" w:rsidR="00185285" w:rsidRPr="00822FAA" w:rsidRDefault="00185285" w:rsidP="00B1564D">
            <w:pPr>
              <w:spacing w:after="60"/>
              <w:jc w:val="center"/>
              <w:rPr>
                <w:b/>
                <w:sz w:val="26"/>
                <w:szCs w:val="26"/>
                <w:lang w:val="en-US"/>
              </w:rPr>
            </w:pPr>
            <w:r>
              <w:rPr>
                <w:b/>
                <w:sz w:val="26"/>
                <w:szCs w:val="26"/>
                <w:lang w:val="en-US"/>
              </w:rPr>
              <w:t>b</w:t>
            </w:r>
          </w:p>
          <w:p w14:paraId="0DAF7E49" w14:textId="77777777" w:rsidR="00185285" w:rsidRDefault="00185285" w:rsidP="00B1564D">
            <w:pPr>
              <w:spacing w:after="60"/>
              <w:jc w:val="center"/>
              <w:rPr>
                <w:b/>
                <w:sz w:val="26"/>
                <w:szCs w:val="26"/>
              </w:rPr>
            </w:pPr>
          </w:p>
          <w:p w14:paraId="462FC8C8" w14:textId="77777777" w:rsidR="00185285" w:rsidRDefault="00185285" w:rsidP="00B1564D">
            <w:pPr>
              <w:spacing w:after="60"/>
              <w:jc w:val="center"/>
              <w:rPr>
                <w:b/>
                <w:sz w:val="26"/>
                <w:szCs w:val="26"/>
              </w:rPr>
            </w:pPr>
          </w:p>
          <w:p w14:paraId="70567CAD" w14:textId="77777777" w:rsidR="00185285" w:rsidRDefault="00185285" w:rsidP="00B1564D">
            <w:pPr>
              <w:spacing w:after="60"/>
              <w:jc w:val="center"/>
              <w:rPr>
                <w:b/>
                <w:sz w:val="26"/>
                <w:szCs w:val="26"/>
              </w:rPr>
            </w:pPr>
          </w:p>
          <w:p w14:paraId="4D7E7FF4" w14:textId="77777777" w:rsidR="00185285" w:rsidRDefault="00185285" w:rsidP="00B1564D">
            <w:pPr>
              <w:spacing w:after="60"/>
              <w:jc w:val="center"/>
              <w:rPr>
                <w:b/>
                <w:sz w:val="26"/>
                <w:szCs w:val="26"/>
              </w:rPr>
            </w:pPr>
          </w:p>
          <w:p w14:paraId="505C086A" w14:textId="77777777" w:rsidR="00185285" w:rsidRDefault="00185285" w:rsidP="00B1564D">
            <w:pPr>
              <w:spacing w:after="60"/>
              <w:jc w:val="center"/>
              <w:rPr>
                <w:b/>
                <w:sz w:val="26"/>
                <w:szCs w:val="26"/>
              </w:rPr>
            </w:pPr>
          </w:p>
          <w:p w14:paraId="3A212191" w14:textId="77777777" w:rsidR="00185285" w:rsidRDefault="00185285" w:rsidP="00B1564D">
            <w:pPr>
              <w:spacing w:after="60"/>
              <w:jc w:val="center"/>
              <w:rPr>
                <w:b/>
                <w:sz w:val="26"/>
                <w:szCs w:val="26"/>
              </w:rPr>
            </w:pPr>
          </w:p>
          <w:p w14:paraId="4EC9607D" w14:textId="77777777" w:rsidR="00185285" w:rsidRDefault="00185285" w:rsidP="00B1564D">
            <w:pPr>
              <w:spacing w:after="60"/>
              <w:jc w:val="center"/>
              <w:rPr>
                <w:b/>
                <w:sz w:val="26"/>
                <w:szCs w:val="26"/>
              </w:rPr>
            </w:pPr>
          </w:p>
          <w:p w14:paraId="50618AA0" w14:textId="77777777" w:rsidR="00185285" w:rsidRDefault="00185285" w:rsidP="00B1564D">
            <w:pPr>
              <w:spacing w:after="60"/>
              <w:jc w:val="center"/>
              <w:rPr>
                <w:b/>
                <w:sz w:val="26"/>
                <w:szCs w:val="26"/>
              </w:rPr>
            </w:pPr>
          </w:p>
          <w:p w14:paraId="045056EC" w14:textId="77777777" w:rsidR="00185285" w:rsidRDefault="00185285" w:rsidP="00B1564D">
            <w:pPr>
              <w:spacing w:after="60"/>
              <w:jc w:val="center"/>
              <w:rPr>
                <w:b/>
                <w:sz w:val="26"/>
                <w:szCs w:val="26"/>
              </w:rPr>
            </w:pPr>
          </w:p>
          <w:p w14:paraId="7D09C09C" w14:textId="77777777" w:rsidR="00185285" w:rsidRDefault="00185285" w:rsidP="00B1564D">
            <w:pPr>
              <w:spacing w:after="60"/>
              <w:jc w:val="center"/>
              <w:rPr>
                <w:b/>
                <w:sz w:val="26"/>
                <w:szCs w:val="26"/>
              </w:rPr>
            </w:pPr>
          </w:p>
          <w:p w14:paraId="7D0D031E" w14:textId="77777777" w:rsidR="00185285" w:rsidRDefault="00185285" w:rsidP="00B1564D">
            <w:pPr>
              <w:spacing w:after="60"/>
              <w:jc w:val="center"/>
              <w:rPr>
                <w:b/>
                <w:sz w:val="26"/>
                <w:szCs w:val="26"/>
              </w:rPr>
            </w:pPr>
          </w:p>
          <w:p w14:paraId="11B129D1" w14:textId="77777777" w:rsidR="00185285" w:rsidRDefault="00185285" w:rsidP="00B1564D">
            <w:pPr>
              <w:spacing w:after="60"/>
              <w:jc w:val="center"/>
              <w:rPr>
                <w:b/>
                <w:sz w:val="26"/>
                <w:szCs w:val="26"/>
              </w:rPr>
            </w:pPr>
          </w:p>
          <w:p w14:paraId="728B1E3F" w14:textId="77777777" w:rsidR="00185285" w:rsidRPr="00ED7348" w:rsidRDefault="00185285" w:rsidP="00B1564D">
            <w:pPr>
              <w:spacing w:after="60"/>
              <w:jc w:val="center"/>
              <w:rPr>
                <w:b/>
                <w:sz w:val="26"/>
                <w:szCs w:val="26"/>
                <w:lang w:val="en-US"/>
              </w:rPr>
            </w:pPr>
          </w:p>
          <w:p w14:paraId="5E14598F" w14:textId="77777777" w:rsidR="00185285" w:rsidRDefault="00185285" w:rsidP="00B1564D">
            <w:pPr>
              <w:spacing w:after="60"/>
              <w:jc w:val="center"/>
              <w:rPr>
                <w:b/>
                <w:sz w:val="26"/>
                <w:szCs w:val="26"/>
                <w:lang w:val="en-US"/>
              </w:rPr>
            </w:pPr>
          </w:p>
          <w:p w14:paraId="4DBCBAC2" w14:textId="77777777" w:rsidR="00185285" w:rsidRDefault="00185285" w:rsidP="00B1564D">
            <w:pPr>
              <w:spacing w:after="60"/>
              <w:jc w:val="center"/>
              <w:rPr>
                <w:b/>
                <w:sz w:val="26"/>
                <w:szCs w:val="26"/>
                <w:lang w:val="en-US"/>
              </w:rPr>
            </w:pPr>
          </w:p>
          <w:p w14:paraId="5C558F53" w14:textId="77777777" w:rsidR="00185285" w:rsidRDefault="00185285" w:rsidP="00B1564D">
            <w:pPr>
              <w:spacing w:after="60"/>
              <w:jc w:val="center"/>
              <w:rPr>
                <w:b/>
                <w:sz w:val="26"/>
                <w:szCs w:val="26"/>
                <w:lang w:val="en-US"/>
              </w:rPr>
            </w:pPr>
          </w:p>
          <w:p w14:paraId="59683DBD" w14:textId="4198800F" w:rsidR="00185285" w:rsidRDefault="00185285" w:rsidP="00B1564D">
            <w:pPr>
              <w:spacing w:after="60"/>
              <w:jc w:val="center"/>
              <w:rPr>
                <w:b/>
                <w:sz w:val="26"/>
                <w:szCs w:val="26"/>
                <w:lang w:val="en-US"/>
              </w:rPr>
            </w:pPr>
            <w:r>
              <w:rPr>
                <w:b/>
                <w:noProof/>
                <w:sz w:val="26"/>
                <w:szCs w:val="26"/>
              </w:rPr>
              <mc:AlternateContent>
                <mc:Choice Requires="wps">
                  <w:drawing>
                    <wp:anchor distT="0" distB="0" distL="114300" distR="114300" simplePos="0" relativeHeight="251664384" behindDoc="0" locked="0" layoutInCell="1" allowOverlap="1" wp14:anchorId="127591A6" wp14:editId="318C6029">
                      <wp:simplePos x="0" y="0"/>
                      <wp:positionH relativeFrom="column">
                        <wp:posOffset>-428625</wp:posOffset>
                      </wp:positionH>
                      <wp:positionV relativeFrom="paragraph">
                        <wp:posOffset>112395</wp:posOffset>
                      </wp:positionV>
                      <wp:extent cx="58610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86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345DD"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8.85pt" to="12.4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" strokecolor="black [3200]" strokeweight=".5pt">
                      <v:stroke joinstyle="miter"/>
                    </v:line>
                  </w:pict>
                </mc:Fallback>
              </mc:AlternateContent>
            </w:r>
          </w:p>
          <w:p w14:paraId="0F156CA8" w14:textId="715C970F" w:rsidR="00185285" w:rsidRDefault="005F3DBE" w:rsidP="00B1564D">
            <w:pPr>
              <w:spacing w:after="60"/>
              <w:jc w:val="center"/>
              <w:rPr>
                <w:b/>
                <w:sz w:val="26"/>
                <w:szCs w:val="26"/>
                <w:lang w:val="en-US"/>
              </w:rPr>
            </w:pPr>
            <w:r>
              <w:rPr>
                <w:b/>
                <w:sz w:val="26"/>
                <w:szCs w:val="26"/>
                <w:lang w:val="en-US"/>
              </w:rPr>
              <w:t>a</w:t>
            </w:r>
          </w:p>
          <w:p w14:paraId="43F61936" w14:textId="77777777" w:rsidR="00185285" w:rsidRDefault="00185285" w:rsidP="00B1564D">
            <w:pPr>
              <w:spacing w:after="60"/>
              <w:jc w:val="center"/>
              <w:rPr>
                <w:b/>
                <w:sz w:val="26"/>
                <w:szCs w:val="26"/>
                <w:lang w:val="en-US"/>
              </w:rPr>
            </w:pPr>
          </w:p>
          <w:p w14:paraId="5331FE97" w14:textId="77777777" w:rsidR="00185285" w:rsidRDefault="00185285" w:rsidP="00B1564D">
            <w:pPr>
              <w:spacing w:after="60"/>
              <w:jc w:val="center"/>
              <w:rPr>
                <w:b/>
                <w:sz w:val="26"/>
                <w:szCs w:val="26"/>
                <w:lang w:val="en-US"/>
              </w:rPr>
            </w:pPr>
          </w:p>
          <w:p w14:paraId="4000B5C1" w14:textId="77777777" w:rsidR="00185285" w:rsidRDefault="00185285" w:rsidP="00B1564D">
            <w:pPr>
              <w:spacing w:after="60"/>
              <w:jc w:val="center"/>
              <w:rPr>
                <w:b/>
                <w:sz w:val="26"/>
                <w:szCs w:val="26"/>
                <w:lang w:val="en-US"/>
              </w:rPr>
            </w:pPr>
          </w:p>
          <w:p w14:paraId="76499137" w14:textId="77777777" w:rsidR="00185285" w:rsidRDefault="00185285" w:rsidP="00B1564D">
            <w:pPr>
              <w:spacing w:after="60"/>
              <w:jc w:val="center"/>
              <w:rPr>
                <w:b/>
                <w:sz w:val="26"/>
                <w:szCs w:val="26"/>
                <w:lang w:val="en-US"/>
              </w:rPr>
            </w:pPr>
          </w:p>
          <w:p w14:paraId="7F54DE97" w14:textId="77777777" w:rsidR="00185285" w:rsidRDefault="00185285" w:rsidP="00B1564D">
            <w:pPr>
              <w:spacing w:after="60"/>
              <w:jc w:val="center"/>
              <w:rPr>
                <w:b/>
                <w:sz w:val="26"/>
                <w:szCs w:val="26"/>
                <w:lang w:val="en-US"/>
              </w:rPr>
            </w:pPr>
          </w:p>
          <w:p w14:paraId="75EC518B" w14:textId="77777777" w:rsidR="00185285" w:rsidRDefault="00185285" w:rsidP="00B1564D">
            <w:pPr>
              <w:spacing w:after="60"/>
              <w:jc w:val="center"/>
              <w:rPr>
                <w:b/>
                <w:sz w:val="26"/>
                <w:szCs w:val="26"/>
                <w:lang w:val="en-US"/>
              </w:rPr>
            </w:pPr>
          </w:p>
          <w:p w14:paraId="06014A18" w14:textId="77777777" w:rsidR="00185285" w:rsidRDefault="00185285" w:rsidP="00B1564D">
            <w:pPr>
              <w:spacing w:after="60"/>
              <w:jc w:val="center"/>
              <w:rPr>
                <w:b/>
                <w:sz w:val="26"/>
                <w:szCs w:val="26"/>
                <w:lang w:val="en-US"/>
              </w:rPr>
            </w:pPr>
          </w:p>
          <w:p w14:paraId="7A843349" w14:textId="77777777" w:rsidR="00185285" w:rsidRDefault="00185285" w:rsidP="00B1564D">
            <w:pPr>
              <w:spacing w:after="60"/>
              <w:jc w:val="center"/>
              <w:rPr>
                <w:b/>
                <w:sz w:val="26"/>
                <w:szCs w:val="26"/>
                <w:lang w:val="en-US"/>
              </w:rPr>
            </w:pPr>
          </w:p>
          <w:p w14:paraId="3CB07D0B" w14:textId="77777777" w:rsidR="00185285" w:rsidRDefault="00185285" w:rsidP="00B1564D">
            <w:pPr>
              <w:spacing w:after="60"/>
              <w:jc w:val="center"/>
              <w:rPr>
                <w:b/>
                <w:sz w:val="26"/>
                <w:szCs w:val="26"/>
                <w:lang w:val="en-US"/>
              </w:rPr>
            </w:pPr>
          </w:p>
          <w:p w14:paraId="59B9DCD8" w14:textId="77777777" w:rsidR="00185285" w:rsidRDefault="00185285" w:rsidP="00B1564D">
            <w:pPr>
              <w:spacing w:after="60"/>
              <w:jc w:val="center"/>
              <w:rPr>
                <w:b/>
                <w:sz w:val="26"/>
                <w:szCs w:val="26"/>
                <w:lang w:val="en-US"/>
              </w:rPr>
            </w:pPr>
          </w:p>
          <w:p w14:paraId="4A5A401B" w14:textId="77777777" w:rsidR="00185285" w:rsidRDefault="00185285" w:rsidP="00B1564D">
            <w:pPr>
              <w:spacing w:after="60"/>
              <w:jc w:val="center"/>
              <w:rPr>
                <w:b/>
                <w:sz w:val="26"/>
                <w:szCs w:val="26"/>
                <w:lang w:val="en-US"/>
              </w:rPr>
            </w:pPr>
          </w:p>
          <w:p w14:paraId="035A2C65" w14:textId="77777777" w:rsidR="00185285" w:rsidRDefault="00185285" w:rsidP="00B1564D">
            <w:pPr>
              <w:spacing w:after="60"/>
              <w:jc w:val="center"/>
              <w:rPr>
                <w:b/>
                <w:sz w:val="26"/>
                <w:szCs w:val="26"/>
                <w:lang w:val="en-US"/>
              </w:rPr>
            </w:pPr>
          </w:p>
          <w:p w14:paraId="3565D757" w14:textId="77777777" w:rsidR="00185285" w:rsidRDefault="00185285" w:rsidP="00B1564D">
            <w:pPr>
              <w:spacing w:after="60"/>
              <w:jc w:val="center"/>
              <w:rPr>
                <w:b/>
                <w:sz w:val="26"/>
                <w:szCs w:val="26"/>
                <w:lang w:val="en-US"/>
              </w:rPr>
            </w:pPr>
          </w:p>
          <w:p w14:paraId="761F603D" w14:textId="773D9CB1" w:rsidR="00185285" w:rsidRPr="00ED7348" w:rsidRDefault="00185285" w:rsidP="00B1564D">
            <w:pPr>
              <w:spacing w:after="60"/>
              <w:jc w:val="center"/>
              <w:rPr>
                <w:b/>
                <w:sz w:val="26"/>
                <w:szCs w:val="26"/>
              </w:rPr>
            </w:pPr>
          </w:p>
        </w:tc>
        <w:tc>
          <w:tcPr>
            <w:tcW w:w="9053" w:type="dxa"/>
            <w:vAlign w:val="center"/>
          </w:tcPr>
          <w:p w14:paraId="2CBBF3BB" w14:textId="5832D7B8" w:rsidR="00185285" w:rsidRPr="00ED7348" w:rsidRDefault="00185285" w:rsidP="00B1564D">
            <w:pPr>
              <w:jc w:val="both"/>
              <w:rPr>
                <w:b/>
                <w:i/>
                <w:sz w:val="26"/>
                <w:szCs w:val="26"/>
                <w:lang w:val="en-US"/>
              </w:rPr>
            </w:pPr>
            <w:r w:rsidRPr="00ED7348">
              <w:rPr>
                <w:b/>
                <w:i/>
                <w:sz w:val="26"/>
                <w:szCs w:val="26"/>
              </w:rPr>
              <w:lastRenderedPageBreak/>
              <w:t xml:space="preserve">Phân tích tác động của đặc điểm địa hình miền Tây Bắc và Bắc Trung Bộ đến đặc điểm sông ngòi </w:t>
            </w:r>
            <w:r w:rsidRPr="00ED7348">
              <w:rPr>
                <w:rFonts w:eastAsia="Calibri"/>
                <w:b/>
                <w:i/>
                <w:sz w:val="26"/>
                <w:szCs w:val="26"/>
                <w:lang w:val="pl-PL"/>
              </w:rPr>
              <w:t>của miền</w:t>
            </w:r>
            <w:r w:rsidRPr="00ED7348">
              <w:rPr>
                <w:b/>
                <w:i/>
                <w:spacing w:val="-8"/>
                <w:sz w:val="26"/>
                <w:szCs w:val="26"/>
              </w:rPr>
              <w:t>.</w:t>
            </w:r>
          </w:p>
        </w:tc>
        <w:tc>
          <w:tcPr>
            <w:tcW w:w="850" w:type="dxa"/>
            <w:vAlign w:val="center"/>
          </w:tcPr>
          <w:p w14:paraId="4182123E" w14:textId="2A225AA5" w:rsidR="00185285" w:rsidRPr="00521B19" w:rsidRDefault="00185285" w:rsidP="00B1564D">
            <w:pPr>
              <w:spacing w:after="60"/>
              <w:jc w:val="center"/>
              <w:rPr>
                <w:b/>
                <w:sz w:val="26"/>
                <w:szCs w:val="26"/>
                <w:lang w:val="en-US"/>
              </w:rPr>
            </w:pPr>
            <w:r w:rsidRPr="00521B19">
              <w:rPr>
                <w:b/>
                <w:sz w:val="26"/>
                <w:szCs w:val="26"/>
                <w:lang w:val="en-US"/>
              </w:rPr>
              <w:t>2,0</w:t>
            </w:r>
          </w:p>
        </w:tc>
      </w:tr>
      <w:tr w:rsidR="00185285" w:rsidRPr="00ED7348" w14:paraId="73CEBC68" w14:textId="77777777" w:rsidTr="005C3398">
        <w:trPr>
          <w:trHeight w:val="254"/>
          <w:jc w:val="center"/>
        </w:trPr>
        <w:tc>
          <w:tcPr>
            <w:tcW w:w="564" w:type="dxa"/>
            <w:vMerge/>
            <w:vAlign w:val="center"/>
          </w:tcPr>
          <w:p w14:paraId="0BD94FE4" w14:textId="77777777" w:rsidR="00185285" w:rsidRPr="00ED7348" w:rsidRDefault="00185285" w:rsidP="00B1564D">
            <w:pPr>
              <w:spacing w:after="60"/>
              <w:jc w:val="center"/>
              <w:rPr>
                <w:b/>
                <w:sz w:val="26"/>
                <w:szCs w:val="26"/>
              </w:rPr>
            </w:pPr>
          </w:p>
        </w:tc>
        <w:tc>
          <w:tcPr>
            <w:tcW w:w="301" w:type="dxa"/>
            <w:vMerge/>
            <w:vAlign w:val="center"/>
          </w:tcPr>
          <w:p w14:paraId="2ADA835E" w14:textId="77777777" w:rsidR="00185285" w:rsidRPr="00ED7348" w:rsidRDefault="00185285" w:rsidP="00B1564D">
            <w:pPr>
              <w:spacing w:after="60"/>
              <w:jc w:val="center"/>
              <w:rPr>
                <w:b/>
                <w:sz w:val="26"/>
                <w:szCs w:val="26"/>
              </w:rPr>
            </w:pPr>
          </w:p>
        </w:tc>
        <w:tc>
          <w:tcPr>
            <w:tcW w:w="9053" w:type="dxa"/>
            <w:vAlign w:val="center"/>
          </w:tcPr>
          <w:p w14:paraId="1BEE8711" w14:textId="1BA50C0F" w:rsidR="00185285" w:rsidRPr="00ED7348" w:rsidRDefault="00185285" w:rsidP="00B1564D">
            <w:pPr>
              <w:jc w:val="both"/>
              <w:rPr>
                <w:sz w:val="26"/>
                <w:szCs w:val="26"/>
                <w:lang w:val="en-US"/>
              </w:rPr>
            </w:pPr>
            <w:r w:rsidRPr="00ED7348">
              <w:rPr>
                <w:sz w:val="26"/>
                <w:szCs w:val="26"/>
                <w:lang w:val="en-US"/>
              </w:rPr>
              <w:t>- Địa hình nhiều đồi núi, độ dốc lớn, chia cắt mạnh nên mạng lưới sông ngòi của miền dày đặc.</w:t>
            </w:r>
          </w:p>
        </w:tc>
        <w:tc>
          <w:tcPr>
            <w:tcW w:w="850" w:type="dxa"/>
            <w:vAlign w:val="center"/>
          </w:tcPr>
          <w:p w14:paraId="28C04974" w14:textId="4F8AF5F3" w:rsidR="00185285" w:rsidRPr="00521B19" w:rsidRDefault="00185285" w:rsidP="00B1564D">
            <w:pPr>
              <w:spacing w:after="60"/>
              <w:jc w:val="center"/>
              <w:rPr>
                <w:sz w:val="26"/>
                <w:szCs w:val="26"/>
                <w:lang w:val="en-US"/>
              </w:rPr>
            </w:pPr>
            <w:r w:rsidRPr="00521B19">
              <w:rPr>
                <w:sz w:val="26"/>
                <w:szCs w:val="26"/>
                <w:lang w:val="en-US"/>
              </w:rPr>
              <w:t>0,25</w:t>
            </w:r>
          </w:p>
        </w:tc>
      </w:tr>
      <w:tr w:rsidR="00185285" w:rsidRPr="00ED7348" w14:paraId="5D754EBC" w14:textId="77777777" w:rsidTr="005C3398">
        <w:trPr>
          <w:trHeight w:val="254"/>
          <w:jc w:val="center"/>
        </w:trPr>
        <w:tc>
          <w:tcPr>
            <w:tcW w:w="564" w:type="dxa"/>
            <w:vMerge/>
            <w:vAlign w:val="center"/>
          </w:tcPr>
          <w:p w14:paraId="0D27DD2C" w14:textId="77777777" w:rsidR="00185285" w:rsidRPr="00ED7348" w:rsidRDefault="00185285" w:rsidP="00B1564D">
            <w:pPr>
              <w:spacing w:after="60"/>
              <w:jc w:val="center"/>
              <w:rPr>
                <w:b/>
                <w:sz w:val="26"/>
                <w:szCs w:val="26"/>
              </w:rPr>
            </w:pPr>
          </w:p>
        </w:tc>
        <w:tc>
          <w:tcPr>
            <w:tcW w:w="301" w:type="dxa"/>
            <w:vMerge/>
            <w:vAlign w:val="center"/>
          </w:tcPr>
          <w:p w14:paraId="4D5C9343" w14:textId="77777777" w:rsidR="00185285" w:rsidRPr="00ED7348" w:rsidRDefault="00185285" w:rsidP="00B1564D">
            <w:pPr>
              <w:spacing w:after="60"/>
              <w:jc w:val="center"/>
              <w:rPr>
                <w:b/>
                <w:sz w:val="26"/>
                <w:szCs w:val="26"/>
              </w:rPr>
            </w:pPr>
          </w:p>
        </w:tc>
        <w:tc>
          <w:tcPr>
            <w:tcW w:w="9053" w:type="dxa"/>
            <w:vAlign w:val="center"/>
          </w:tcPr>
          <w:p w14:paraId="4F0854CF" w14:textId="6FE1DA9E" w:rsidR="00185285" w:rsidRPr="00ED7348" w:rsidRDefault="00185285" w:rsidP="00B1564D">
            <w:pPr>
              <w:jc w:val="both"/>
              <w:rPr>
                <w:sz w:val="26"/>
                <w:szCs w:val="26"/>
                <w:lang w:val="en-US"/>
              </w:rPr>
            </w:pPr>
            <w:r w:rsidRPr="00ED7348">
              <w:rPr>
                <w:sz w:val="26"/>
                <w:szCs w:val="26"/>
              </w:rPr>
              <w:t xml:space="preserve">- Hướng nghiêng của địa hình (tây bắc - đông nam) và hướng núi (tây bắc - đông nam và tây - đông) quy định hướng sông, làm cho sông </w:t>
            </w:r>
            <w:r w:rsidRPr="00ED7348">
              <w:rPr>
                <w:sz w:val="26"/>
                <w:szCs w:val="26"/>
                <w:lang w:val="en-US"/>
              </w:rPr>
              <w:t xml:space="preserve">của miền </w:t>
            </w:r>
            <w:r w:rsidRPr="00ED7348">
              <w:rPr>
                <w:sz w:val="26"/>
                <w:szCs w:val="26"/>
              </w:rPr>
              <w:t>chảy theo 2 hướng chính</w:t>
            </w:r>
            <w:r w:rsidRPr="00ED7348">
              <w:rPr>
                <w:sz w:val="26"/>
                <w:szCs w:val="26"/>
                <w:lang w:val="en-US"/>
              </w:rPr>
              <w:t>:</w:t>
            </w:r>
          </w:p>
          <w:p w14:paraId="0DAA761C" w14:textId="1A8C2422" w:rsidR="00185285" w:rsidRPr="00ED7348" w:rsidRDefault="00185285" w:rsidP="00B1564D">
            <w:pPr>
              <w:jc w:val="both"/>
              <w:rPr>
                <w:sz w:val="26"/>
                <w:szCs w:val="26"/>
              </w:rPr>
            </w:pPr>
            <w:r w:rsidRPr="00ED7348">
              <w:rPr>
                <w:sz w:val="26"/>
                <w:szCs w:val="26"/>
              </w:rPr>
              <w:t>+ Hướng tây bắc - đông nam: sông Đà, sông Cả, sông Mã.</w:t>
            </w:r>
          </w:p>
          <w:p w14:paraId="738A469B" w14:textId="488519B6" w:rsidR="00185285" w:rsidRPr="00ED7348" w:rsidRDefault="00185285" w:rsidP="00B1564D">
            <w:pPr>
              <w:jc w:val="both"/>
              <w:rPr>
                <w:sz w:val="26"/>
                <w:szCs w:val="26"/>
              </w:rPr>
            </w:pPr>
            <w:r w:rsidRPr="00ED7348">
              <w:rPr>
                <w:sz w:val="26"/>
                <w:szCs w:val="26"/>
              </w:rPr>
              <w:t>+ Hướng tây - đông: sông Đại, sông Bến Hải, sông Bồ.</w:t>
            </w:r>
          </w:p>
        </w:tc>
        <w:tc>
          <w:tcPr>
            <w:tcW w:w="850" w:type="dxa"/>
            <w:vAlign w:val="center"/>
          </w:tcPr>
          <w:p w14:paraId="1706C09B" w14:textId="20A5D953" w:rsidR="00185285" w:rsidRPr="00521B19" w:rsidRDefault="00185285" w:rsidP="00B1564D">
            <w:pPr>
              <w:spacing w:after="60"/>
              <w:jc w:val="center"/>
              <w:rPr>
                <w:sz w:val="26"/>
                <w:szCs w:val="26"/>
                <w:lang w:val="en-US"/>
              </w:rPr>
            </w:pPr>
            <w:r w:rsidRPr="00521B19">
              <w:rPr>
                <w:sz w:val="26"/>
                <w:szCs w:val="26"/>
                <w:lang w:val="en-US"/>
              </w:rPr>
              <w:t>0,25</w:t>
            </w:r>
          </w:p>
          <w:p w14:paraId="7917C9CE" w14:textId="77777777" w:rsidR="00185285" w:rsidRPr="00521B19" w:rsidRDefault="00185285" w:rsidP="00B1564D">
            <w:pPr>
              <w:spacing w:after="60"/>
              <w:jc w:val="center"/>
              <w:rPr>
                <w:sz w:val="26"/>
                <w:szCs w:val="26"/>
                <w:lang w:val="en-US"/>
              </w:rPr>
            </w:pPr>
          </w:p>
          <w:p w14:paraId="1AC39D46" w14:textId="45BEA56A" w:rsidR="00185285" w:rsidRPr="00521B19" w:rsidRDefault="00185285" w:rsidP="00B1564D">
            <w:pPr>
              <w:spacing w:after="60"/>
              <w:jc w:val="center"/>
              <w:rPr>
                <w:sz w:val="26"/>
                <w:szCs w:val="26"/>
                <w:lang w:val="en-US"/>
              </w:rPr>
            </w:pPr>
            <w:r w:rsidRPr="00521B19">
              <w:rPr>
                <w:sz w:val="26"/>
                <w:szCs w:val="26"/>
                <w:lang w:val="en-US"/>
              </w:rPr>
              <w:t>0,25</w:t>
            </w:r>
          </w:p>
        </w:tc>
      </w:tr>
      <w:tr w:rsidR="00185285" w:rsidRPr="00ED7348" w14:paraId="4A6C02D1" w14:textId="77777777" w:rsidTr="005C3398">
        <w:trPr>
          <w:trHeight w:val="255"/>
          <w:jc w:val="center"/>
        </w:trPr>
        <w:tc>
          <w:tcPr>
            <w:tcW w:w="564" w:type="dxa"/>
            <w:vMerge/>
            <w:vAlign w:val="center"/>
          </w:tcPr>
          <w:p w14:paraId="785A66FF" w14:textId="77777777" w:rsidR="00185285" w:rsidRPr="00ED7348" w:rsidRDefault="00185285" w:rsidP="00B1564D">
            <w:pPr>
              <w:spacing w:after="60"/>
              <w:jc w:val="center"/>
              <w:rPr>
                <w:b/>
                <w:sz w:val="26"/>
                <w:szCs w:val="26"/>
              </w:rPr>
            </w:pPr>
          </w:p>
        </w:tc>
        <w:tc>
          <w:tcPr>
            <w:tcW w:w="301" w:type="dxa"/>
            <w:vMerge/>
            <w:vAlign w:val="center"/>
          </w:tcPr>
          <w:p w14:paraId="3F2E49A3" w14:textId="77777777" w:rsidR="00185285" w:rsidRPr="00ED7348" w:rsidRDefault="00185285" w:rsidP="00B1564D">
            <w:pPr>
              <w:spacing w:after="60"/>
              <w:jc w:val="center"/>
              <w:rPr>
                <w:b/>
                <w:sz w:val="26"/>
                <w:szCs w:val="26"/>
              </w:rPr>
            </w:pPr>
          </w:p>
        </w:tc>
        <w:tc>
          <w:tcPr>
            <w:tcW w:w="9053" w:type="dxa"/>
            <w:vAlign w:val="center"/>
          </w:tcPr>
          <w:p w14:paraId="6DCBB593" w14:textId="3B788157" w:rsidR="00185285" w:rsidRPr="00ED7348" w:rsidRDefault="00185285" w:rsidP="0029222F">
            <w:pPr>
              <w:jc w:val="both"/>
              <w:rPr>
                <w:sz w:val="26"/>
                <w:szCs w:val="26"/>
                <w:lang w:val="en-US"/>
              </w:rPr>
            </w:pPr>
            <w:r w:rsidRPr="00ED7348">
              <w:rPr>
                <w:sz w:val="26"/>
                <w:szCs w:val="26"/>
              </w:rPr>
              <w:t xml:space="preserve">- Địa hình </w:t>
            </w:r>
            <w:r w:rsidRPr="00ED7348">
              <w:rPr>
                <w:sz w:val="26"/>
                <w:szCs w:val="26"/>
                <w:lang w:val="en-US"/>
              </w:rPr>
              <w:t>cao,</w:t>
            </w:r>
            <w:r w:rsidRPr="00ED7348">
              <w:rPr>
                <w:sz w:val="26"/>
                <w:szCs w:val="26"/>
              </w:rPr>
              <w:t xml:space="preserve"> độ dốc lớn nên độ dốc của sông ngòi lớn</w:t>
            </w:r>
            <w:r w:rsidRPr="00ED7348">
              <w:rPr>
                <w:sz w:val="26"/>
                <w:szCs w:val="26"/>
                <w:lang w:val="en-US"/>
              </w:rPr>
              <w:t>, tiềm năng thủy điện lớn.</w:t>
            </w:r>
          </w:p>
        </w:tc>
        <w:tc>
          <w:tcPr>
            <w:tcW w:w="850" w:type="dxa"/>
            <w:vAlign w:val="center"/>
          </w:tcPr>
          <w:p w14:paraId="3B01AD8E" w14:textId="3DDCB2F8" w:rsidR="00185285" w:rsidRPr="00521B19" w:rsidRDefault="00185285" w:rsidP="00B1564D">
            <w:pPr>
              <w:spacing w:after="60"/>
              <w:jc w:val="center"/>
              <w:rPr>
                <w:sz w:val="26"/>
                <w:szCs w:val="26"/>
                <w:lang w:val="en-US"/>
              </w:rPr>
            </w:pPr>
            <w:r w:rsidRPr="00521B19">
              <w:rPr>
                <w:sz w:val="26"/>
                <w:szCs w:val="26"/>
                <w:lang w:val="en-US"/>
              </w:rPr>
              <w:t>0,25</w:t>
            </w:r>
          </w:p>
        </w:tc>
      </w:tr>
      <w:tr w:rsidR="00185285" w:rsidRPr="00ED7348" w14:paraId="2EE6E48B" w14:textId="77777777" w:rsidTr="005C3398">
        <w:trPr>
          <w:trHeight w:val="254"/>
          <w:jc w:val="center"/>
        </w:trPr>
        <w:tc>
          <w:tcPr>
            <w:tcW w:w="564" w:type="dxa"/>
            <w:vMerge/>
            <w:vAlign w:val="center"/>
          </w:tcPr>
          <w:p w14:paraId="225906A2" w14:textId="77777777" w:rsidR="00185285" w:rsidRPr="00ED7348" w:rsidRDefault="00185285" w:rsidP="00B1564D">
            <w:pPr>
              <w:spacing w:after="60"/>
              <w:jc w:val="center"/>
              <w:rPr>
                <w:b/>
                <w:sz w:val="26"/>
                <w:szCs w:val="26"/>
              </w:rPr>
            </w:pPr>
          </w:p>
        </w:tc>
        <w:tc>
          <w:tcPr>
            <w:tcW w:w="301" w:type="dxa"/>
            <w:vMerge/>
            <w:vAlign w:val="center"/>
          </w:tcPr>
          <w:p w14:paraId="4C604B8B" w14:textId="77777777" w:rsidR="00185285" w:rsidRPr="00ED7348" w:rsidRDefault="00185285" w:rsidP="00B1564D">
            <w:pPr>
              <w:spacing w:after="60"/>
              <w:jc w:val="center"/>
              <w:rPr>
                <w:b/>
                <w:sz w:val="26"/>
                <w:szCs w:val="26"/>
              </w:rPr>
            </w:pPr>
          </w:p>
        </w:tc>
        <w:tc>
          <w:tcPr>
            <w:tcW w:w="9053" w:type="dxa"/>
            <w:vAlign w:val="center"/>
          </w:tcPr>
          <w:p w14:paraId="42C5D2D2" w14:textId="15AEF6A8" w:rsidR="00185285" w:rsidRPr="00ED7348" w:rsidRDefault="00185285" w:rsidP="00B1564D">
            <w:pPr>
              <w:jc w:val="both"/>
              <w:rPr>
                <w:sz w:val="26"/>
                <w:szCs w:val="26"/>
              </w:rPr>
            </w:pPr>
            <w:r w:rsidRPr="00ED7348">
              <w:rPr>
                <w:sz w:val="26"/>
                <w:szCs w:val="26"/>
              </w:rPr>
              <w:t>- Địa hình núi tập trung ở phía tây, tây bắc, kết hợp với hình dạng lãnh thổ làm cho chiều dài</w:t>
            </w:r>
            <w:r w:rsidRPr="00ED7348">
              <w:rPr>
                <w:sz w:val="26"/>
                <w:szCs w:val="26"/>
                <w:lang w:val="en-US"/>
              </w:rPr>
              <w:t>, lưu vực</w:t>
            </w:r>
            <w:r w:rsidRPr="00ED7348">
              <w:rPr>
                <w:sz w:val="26"/>
                <w:szCs w:val="26"/>
              </w:rPr>
              <w:t xml:space="preserve"> của sông có sự phân hoá.</w:t>
            </w:r>
          </w:p>
          <w:p w14:paraId="3A359310" w14:textId="77777777" w:rsidR="00185285" w:rsidRPr="00ED7348" w:rsidRDefault="00185285" w:rsidP="00B1564D">
            <w:pPr>
              <w:jc w:val="both"/>
              <w:rPr>
                <w:sz w:val="26"/>
                <w:szCs w:val="26"/>
              </w:rPr>
            </w:pPr>
            <w:r w:rsidRPr="00ED7348">
              <w:rPr>
                <w:sz w:val="26"/>
                <w:szCs w:val="26"/>
              </w:rPr>
              <w:t>+ Tây Bắc: sông dài, diện tích lưu vực lớn.</w:t>
            </w:r>
          </w:p>
          <w:p w14:paraId="253EF368" w14:textId="16E02E6C" w:rsidR="00185285" w:rsidRPr="00ED7348" w:rsidRDefault="00185285" w:rsidP="00020732">
            <w:pPr>
              <w:jc w:val="both"/>
              <w:rPr>
                <w:bCs/>
                <w:sz w:val="26"/>
                <w:szCs w:val="26"/>
              </w:rPr>
            </w:pPr>
            <w:r w:rsidRPr="00ED7348">
              <w:rPr>
                <w:sz w:val="26"/>
                <w:szCs w:val="26"/>
              </w:rPr>
              <w:t xml:space="preserve">+ Bắc Trung Bộ: sông nhỏ, ngắn, </w:t>
            </w:r>
            <w:r w:rsidRPr="00ED7348">
              <w:rPr>
                <w:sz w:val="26"/>
                <w:szCs w:val="26"/>
                <w:lang w:val="en-US"/>
              </w:rPr>
              <w:t xml:space="preserve">dốc, </w:t>
            </w:r>
            <w:r w:rsidRPr="00ED7348">
              <w:rPr>
                <w:sz w:val="26"/>
                <w:szCs w:val="26"/>
              </w:rPr>
              <w:t>diện tích lưu vực nhỏ</w:t>
            </w:r>
            <w:r w:rsidRPr="00ED7348">
              <w:rPr>
                <w:sz w:val="26"/>
                <w:szCs w:val="26"/>
                <w:lang w:val="en-US"/>
              </w:rPr>
              <w:t>.</w:t>
            </w:r>
          </w:p>
        </w:tc>
        <w:tc>
          <w:tcPr>
            <w:tcW w:w="850" w:type="dxa"/>
            <w:vAlign w:val="center"/>
          </w:tcPr>
          <w:p w14:paraId="6D10BAC6" w14:textId="77777777" w:rsidR="00185285" w:rsidRPr="00521B19" w:rsidRDefault="00185285" w:rsidP="00B1564D">
            <w:pPr>
              <w:spacing w:after="60"/>
              <w:jc w:val="center"/>
              <w:rPr>
                <w:sz w:val="26"/>
                <w:szCs w:val="26"/>
                <w:lang w:val="en-US"/>
              </w:rPr>
            </w:pPr>
          </w:p>
          <w:p w14:paraId="264044C8" w14:textId="2B8D76BB" w:rsidR="00185285" w:rsidRPr="00521B19" w:rsidRDefault="00185285" w:rsidP="00B1564D">
            <w:pPr>
              <w:spacing w:after="60"/>
              <w:jc w:val="center"/>
              <w:rPr>
                <w:sz w:val="26"/>
                <w:szCs w:val="26"/>
                <w:lang w:val="en-US"/>
              </w:rPr>
            </w:pPr>
            <w:r w:rsidRPr="00521B19">
              <w:rPr>
                <w:sz w:val="26"/>
                <w:szCs w:val="26"/>
                <w:lang w:val="en-US"/>
              </w:rPr>
              <w:t>0,125</w:t>
            </w:r>
          </w:p>
          <w:p w14:paraId="7B0CA36F" w14:textId="56E3B2B4" w:rsidR="00185285" w:rsidRPr="00521B19" w:rsidRDefault="00185285" w:rsidP="00B1564D">
            <w:pPr>
              <w:spacing w:after="60"/>
              <w:rPr>
                <w:sz w:val="26"/>
                <w:szCs w:val="26"/>
                <w:lang w:val="en-US"/>
              </w:rPr>
            </w:pPr>
            <w:r w:rsidRPr="00521B19">
              <w:rPr>
                <w:sz w:val="26"/>
                <w:szCs w:val="26"/>
                <w:lang w:val="en-US"/>
              </w:rPr>
              <w:t>0,125</w:t>
            </w:r>
          </w:p>
        </w:tc>
      </w:tr>
      <w:tr w:rsidR="00185285" w:rsidRPr="00ED7348" w14:paraId="31BF294B" w14:textId="77777777" w:rsidTr="005C3398">
        <w:trPr>
          <w:trHeight w:val="254"/>
          <w:jc w:val="center"/>
        </w:trPr>
        <w:tc>
          <w:tcPr>
            <w:tcW w:w="564" w:type="dxa"/>
            <w:vMerge/>
            <w:vAlign w:val="center"/>
          </w:tcPr>
          <w:p w14:paraId="1F0E1D70" w14:textId="55E91722" w:rsidR="00185285" w:rsidRPr="00ED7348" w:rsidRDefault="00185285" w:rsidP="00B1564D">
            <w:pPr>
              <w:spacing w:after="60"/>
              <w:jc w:val="center"/>
              <w:rPr>
                <w:b/>
                <w:sz w:val="26"/>
                <w:szCs w:val="26"/>
              </w:rPr>
            </w:pPr>
          </w:p>
        </w:tc>
        <w:tc>
          <w:tcPr>
            <w:tcW w:w="301" w:type="dxa"/>
            <w:vMerge/>
            <w:vAlign w:val="center"/>
          </w:tcPr>
          <w:p w14:paraId="7B8C1E56" w14:textId="77777777" w:rsidR="00185285" w:rsidRPr="00ED7348" w:rsidRDefault="00185285" w:rsidP="00B1564D">
            <w:pPr>
              <w:spacing w:after="60"/>
              <w:jc w:val="center"/>
              <w:rPr>
                <w:b/>
                <w:sz w:val="26"/>
                <w:szCs w:val="26"/>
              </w:rPr>
            </w:pPr>
          </w:p>
        </w:tc>
        <w:tc>
          <w:tcPr>
            <w:tcW w:w="9053" w:type="dxa"/>
            <w:vAlign w:val="center"/>
          </w:tcPr>
          <w:p w14:paraId="4974C27A" w14:textId="77DB1F39" w:rsidR="00185285" w:rsidRPr="00ED7348" w:rsidRDefault="00185285" w:rsidP="001355F6">
            <w:pPr>
              <w:jc w:val="both"/>
              <w:rPr>
                <w:spacing w:val="-8"/>
                <w:position w:val="-6"/>
                <w:sz w:val="26"/>
                <w:szCs w:val="26"/>
                <w:lang w:val="en-US"/>
              </w:rPr>
            </w:pPr>
            <w:r w:rsidRPr="00ED7348">
              <w:rPr>
                <w:sz w:val="26"/>
                <w:szCs w:val="26"/>
                <w:lang w:val="en-US"/>
              </w:rPr>
              <w:t xml:space="preserve">- </w:t>
            </w:r>
            <w:r w:rsidRPr="00ED7348">
              <w:rPr>
                <w:sz w:val="26"/>
                <w:szCs w:val="26"/>
              </w:rPr>
              <w:t xml:space="preserve"> </w:t>
            </w:r>
            <w:r w:rsidRPr="00ED7348">
              <w:rPr>
                <w:sz w:val="26"/>
                <w:szCs w:val="26"/>
                <w:lang w:val="en-US"/>
              </w:rPr>
              <w:t>Địa hình có tính tương phản lớn giữa đồng bằng và miền núi nên dòng chảy thay đổi đột ngột, lũ lên nhanh, miền núi thường xảy ra lũ quét.</w:t>
            </w:r>
          </w:p>
        </w:tc>
        <w:tc>
          <w:tcPr>
            <w:tcW w:w="850" w:type="dxa"/>
            <w:vAlign w:val="center"/>
          </w:tcPr>
          <w:p w14:paraId="1BD6B948" w14:textId="0CD06BC0" w:rsidR="00185285" w:rsidRPr="00521B19" w:rsidRDefault="00185285" w:rsidP="0029222F">
            <w:pPr>
              <w:spacing w:after="60"/>
              <w:rPr>
                <w:sz w:val="26"/>
                <w:szCs w:val="26"/>
                <w:lang w:val="en-US"/>
              </w:rPr>
            </w:pPr>
            <w:r w:rsidRPr="00521B19">
              <w:rPr>
                <w:sz w:val="26"/>
                <w:szCs w:val="26"/>
                <w:lang w:val="en-US"/>
              </w:rPr>
              <w:t xml:space="preserve"> 0,25</w:t>
            </w:r>
          </w:p>
          <w:p w14:paraId="1F559844" w14:textId="240FCA4B" w:rsidR="00185285" w:rsidRPr="00521B19" w:rsidRDefault="00185285" w:rsidP="00B1564D">
            <w:pPr>
              <w:spacing w:after="60"/>
              <w:jc w:val="center"/>
              <w:rPr>
                <w:sz w:val="26"/>
                <w:szCs w:val="26"/>
                <w:lang w:val="en-US"/>
              </w:rPr>
            </w:pPr>
          </w:p>
        </w:tc>
      </w:tr>
      <w:tr w:rsidR="00185285" w:rsidRPr="00ED7348" w14:paraId="37E5970E" w14:textId="77777777" w:rsidTr="005C3398">
        <w:trPr>
          <w:trHeight w:val="254"/>
          <w:jc w:val="center"/>
        </w:trPr>
        <w:tc>
          <w:tcPr>
            <w:tcW w:w="564" w:type="dxa"/>
            <w:vMerge/>
            <w:vAlign w:val="center"/>
          </w:tcPr>
          <w:p w14:paraId="66144DE1" w14:textId="77777777" w:rsidR="00185285" w:rsidRPr="00ED7348" w:rsidRDefault="00185285" w:rsidP="00B1564D">
            <w:pPr>
              <w:spacing w:after="60"/>
              <w:jc w:val="center"/>
              <w:rPr>
                <w:b/>
                <w:sz w:val="26"/>
                <w:szCs w:val="26"/>
              </w:rPr>
            </w:pPr>
          </w:p>
        </w:tc>
        <w:tc>
          <w:tcPr>
            <w:tcW w:w="301" w:type="dxa"/>
            <w:vMerge/>
            <w:vAlign w:val="center"/>
          </w:tcPr>
          <w:p w14:paraId="33FC8CFA" w14:textId="77777777" w:rsidR="00185285" w:rsidRPr="00ED7348" w:rsidRDefault="00185285" w:rsidP="00B1564D">
            <w:pPr>
              <w:spacing w:after="60"/>
              <w:jc w:val="center"/>
              <w:rPr>
                <w:b/>
                <w:sz w:val="26"/>
                <w:szCs w:val="26"/>
              </w:rPr>
            </w:pPr>
          </w:p>
        </w:tc>
        <w:tc>
          <w:tcPr>
            <w:tcW w:w="9053" w:type="dxa"/>
            <w:vAlign w:val="center"/>
          </w:tcPr>
          <w:p w14:paraId="7AB91D4C" w14:textId="198E910F" w:rsidR="00185285" w:rsidRPr="00ED7348" w:rsidRDefault="00185285" w:rsidP="001355F6">
            <w:pPr>
              <w:spacing w:line="269" w:lineRule="auto"/>
              <w:jc w:val="both"/>
              <w:rPr>
                <w:bCs/>
                <w:sz w:val="26"/>
                <w:szCs w:val="26"/>
                <w:lang w:val="en-US"/>
              </w:rPr>
            </w:pPr>
            <w:r w:rsidRPr="00ED7348">
              <w:rPr>
                <w:sz w:val="26"/>
                <w:szCs w:val="26"/>
              </w:rPr>
              <w:t>- Địa hình với cấu trúc nham thạch cứng nên</w:t>
            </w:r>
            <w:r w:rsidRPr="00ED7348">
              <w:rPr>
                <w:sz w:val="26"/>
                <w:szCs w:val="26"/>
                <w:lang w:val="en-US"/>
              </w:rPr>
              <w:t xml:space="preserve"> lượng phù sa ít và</w:t>
            </w:r>
            <w:r w:rsidRPr="00ED7348">
              <w:rPr>
                <w:sz w:val="26"/>
                <w:szCs w:val="26"/>
              </w:rPr>
              <w:t xml:space="preserve"> khả năng bồi lấp ở vùng cửa sông hạn chế.</w:t>
            </w:r>
          </w:p>
        </w:tc>
        <w:tc>
          <w:tcPr>
            <w:tcW w:w="850" w:type="dxa"/>
            <w:vAlign w:val="center"/>
          </w:tcPr>
          <w:p w14:paraId="2AA5DB94" w14:textId="44E4C282" w:rsidR="00185285" w:rsidRPr="00521B19" w:rsidRDefault="00185285" w:rsidP="00B1564D">
            <w:pPr>
              <w:spacing w:after="60"/>
              <w:jc w:val="center"/>
              <w:rPr>
                <w:sz w:val="26"/>
                <w:szCs w:val="26"/>
                <w:lang w:val="en-US"/>
              </w:rPr>
            </w:pPr>
            <w:r w:rsidRPr="00521B19">
              <w:rPr>
                <w:sz w:val="26"/>
                <w:szCs w:val="26"/>
                <w:lang w:val="en-US"/>
              </w:rPr>
              <w:t>0,25</w:t>
            </w:r>
          </w:p>
        </w:tc>
      </w:tr>
      <w:tr w:rsidR="00185285" w:rsidRPr="00ED7348" w14:paraId="72DA4A17" w14:textId="77777777" w:rsidTr="005C3398">
        <w:trPr>
          <w:trHeight w:val="254"/>
          <w:jc w:val="center"/>
        </w:trPr>
        <w:tc>
          <w:tcPr>
            <w:tcW w:w="564" w:type="dxa"/>
            <w:vMerge w:val="restart"/>
            <w:vAlign w:val="center"/>
          </w:tcPr>
          <w:p w14:paraId="61F6EBAA" w14:textId="77777777" w:rsidR="00185285" w:rsidRPr="00ED7348" w:rsidRDefault="00185285" w:rsidP="00B1564D">
            <w:pPr>
              <w:spacing w:after="60"/>
              <w:jc w:val="center"/>
              <w:rPr>
                <w:b/>
                <w:sz w:val="26"/>
                <w:szCs w:val="26"/>
                <w:lang w:val="en-US"/>
              </w:rPr>
            </w:pPr>
          </w:p>
          <w:p w14:paraId="2C79D93A" w14:textId="77777777" w:rsidR="00521B19" w:rsidRDefault="00521B19" w:rsidP="00B1564D">
            <w:pPr>
              <w:spacing w:after="60"/>
              <w:jc w:val="center"/>
              <w:rPr>
                <w:b/>
                <w:sz w:val="26"/>
                <w:szCs w:val="26"/>
                <w:lang w:val="en-US"/>
              </w:rPr>
            </w:pPr>
          </w:p>
          <w:p w14:paraId="6C67DEED" w14:textId="77777777" w:rsidR="00521B19" w:rsidRDefault="00521B19" w:rsidP="00B1564D">
            <w:pPr>
              <w:spacing w:after="60"/>
              <w:jc w:val="center"/>
              <w:rPr>
                <w:b/>
                <w:sz w:val="26"/>
                <w:szCs w:val="26"/>
                <w:lang w:val="en-US"/>
              </w:rPr>
            </w:pPr>
          </w:p>
          <w:p w14:paraId="1BD813C3" w14:textId="77777777" w:rsidR="00521B19" w:rsidRDefault="00521B19" w:rsidP="00B1564D">
            <w:pPr>
              <w:spacing w:after="60"/>
              <w:jc w:val="center"/>
              <w:rPr>
                <w:b/>
                <w:sz w:val="26"/>
                <w:szCs w:val="26"/>
                <w:lang w:val="en-US"/>
              </w:rPr>
            </w:pPr>
          </w:p>
          <w:p w14:paraId="4417A46E" w14:textId="77777777" w:rsidR="00521B19" w:rsidRDefault="00521B19" w:rsidP="00B1564D">
            <w:pPr>
              <w:spacing w:after="60"/>
              <w:jc w:val="center"/>
              <w:rPr>
                <w:b/>
                <w:sz w:val="26"/>
                <w:szCs w:val="26"/>
                <w:lang w:val="en-US"/>
              </w:rPr>
            </w:pPr>
          </w:p>
          <w:p w14:paraId="17FAF94B" w14:textId="77777777" w:rsidR="00521B19" w:rsidRDefault="00521B19" w:rsidP="00B1564D">
            <w:pPr>
              <w:spacing w:after="60"/>
              <w:jc w:val="center"/>
              <w:rPr>
                <w:b/>
                <w:sz w:val="26"/>
                <w:szCs w:val="26"/>
                <w:lang w:val="en-US"/>
              </w:rPr>
            </w:pPr>
          </w:p>
          <w:p w14:paraId="6468E6DF" w14:textId="77777777" w:rsidR="00521B19" w:rsidRDefault="00521B19" w:rsidP="00B1564D">
            <w:pPr>
              <w:spacing w:after="60"/>
              <w:jc w:val="center"/>
              <w:rPr>
                <w:b/>
                <w:sz w:val="26"/>
                <w:szCs w:val="26"/>
                <w:lang w:val="en-US"/>
              </w:rPr>
            </w:pPr>
          </w:p>
          <w:p w14:paraId="0BAD7D0E" w14:textId="25DEE0E6" w:rsidR="00185285" w:rsidRDefault="00185285" w:rsidP="00521B19">
            <w:pPr>
              <w:spacing w:after="60"/>
              <w:rPr>
                <w:b/>
                <w:sz w:val="26"/>
                <w:szCs w:val="26"/>
                <w:lang w:val="en-US"/>
              </w:rPr>
            </w:pPr>
            <w:r w:rsidRPr="00ED7348">
              <w:rPr>
                <w:b/>
                <w:sz w:val="26"/>
                <w:szCs w:val="26"/>
                <w:lang w:val="en-US"/>
              </w:rPr>
              <w:t>3</w:t>
            </w:r>
          </w:p>
          <w:p w14:paraId="6198FF7A" w14:textId="458DC888" w:rsidR="00185285" w:rsidRDefault="00185285" w:rsidP="00B1564D">
            <w:pPr>
              <w:spacing w:after="60"/>
              <w:jc w:val="center"/>
              <w:rPr>
                <w:b/>
                <w:sz w:val="26"/>
                <w:szCs w:val="26"/>
                <w:lang w:val="en-US"/>
              </w:rPr>
            </w:pPr>
          </w:p>
          <w:p w14:paraId="6B52E1BF" w14:textId="65AB3C25" w:rsidR="00185285" w:rsidRDefault="00185285" w:rsidP="00B1564D">
            <w:pPr>
              <w:spacing w:after="60"/>
              <w:jc w:val="center"/>
              <w:rPr>
                <w:b/>
                <w:sz w:val="26"/>
                <w:szCs w:val="26"/>
                <w:lang w:val="en-US"/>
              </w:rPr>
            </w:pPr>
          </w:p>
          <w:p w14:paraId="752F36AC" w14:textId="2F515F85" w:rsidR="00185285" w:rsidRDefault="00185285" w:rsidP="00B1564D">
            <w:pPr>
              <w:spacing w:after="60"/>
              <w:jc w:val="center"/>
              <w:rPr>
                <w:b/>
                <w:sz w:val="26"/>
                <w:szCs w:val="26"/>
                <w:lang w:val="en-US"/>
              </w:rPr>
            </w:pPr>
          </w:p>
          <w:p w14:paraId="5FCA2EAE" w14:textId="6A6DC058" w:rsidR="00185285" w:rsidRDefault="00185285" w:rsidP="00B1564D">
            <w:pPr>
              <w:spacing w:after="60"/>
              <w:jc w:val="center"/>
              <w:rPr>
                <w:b/>
                <w:sz w:val="26"/>
                <w:szCs w:val="26"/>
                <w:lang w:val="en-US"/>
              </w:rPr>
            </w:pPr>
          </w:p>
          <w:p w14:paraId="0F78E8D5" w14:textId="2C88E655" w:rsidR="00185285" w:rsidRDefault="00185285" w:rsidP="00B1564D">
            <w:pPr>
              <w:spacing w:after="60"/>
              <w:jc w:val="center"/>
              <w:rPr>
                <w:b/>
                <w:sz w:val="26"/>
                <w:szCs w:val="26"/>
                <w:lang w:val="en-US"/>
              </w:rPr>
            </w:pPr>
          </w:p>
          <w:p w14:paraId="1AF91223" w14:textId="60399896" w:rsidR="00185285" w:rsidRDefault="00185285" w:rsidP="00B1564D">
            <w:pPr>
              <w:spacing w:after="60"/>
              <w:jc w:val="center"/>
              <w:rPr>
                <w:b/>
                <w:sz w:val="26"/>
                <w:szCs w:val="26"/>
                <w:lang w:val="en-US"/>
              </w:rPr>
            </w:pPr>
          </w:p>
          <w:p w14:paraId="1C9FA476" w14:textId="77777777" w:rsidR="00185285" w:rsidRDefault="00185285" w:rsidP="00B1564D">
            <w:pPr>
              <w:spacing w:after="60"/>
              <w:jc w:val="center"/>
              <w:rPr>
                <w:b/>
                <w:sz w:val="26"/>
                <w:szCs w:val="26"/>
                <w:lang w:val="en-US"/>
              </w:rPr>
            </w:pPr>
          </w:p>
          <w:p w14:paraId="236D7C74" w14:textId="77777777" w:rsidR="00185285" w:rsidRDefault="00185285" w:rsidP="00B1564D">
            <w:pPr>
              <w:spacing w:after="60"/>
              <w:jc w:val="center"/>
              <w:rPr>
                <w:b/>
                <w:sz w:val="26"/>
                <w:szCs w:val="26"/>
                <w:lang w:val="en-US"/>
              </w:rPr>
            </w:pPr>
          </w:p>
          <w:p w14:paraId="1A69C5C2" w14:textId="77777777" w:rsidR="00185285" w:rsidRDefault="00185285" w:rsidP="00B1564D">
            <w:pPr>
              <w:spacing w:after="60"/>
              <w:jc w:val="center"/>
              <w:rPr>
                <w:b/>
                <w:sz w:val="26"/>
                <w:szCs w:val="26"/>
                <w:lang w:val="en-US"/>
              </w:rPr>
            </w:pPr>
          </w:p>
          <w:p w14:paraId="7A5AE8D8" w14:textId="77777777" w:rsidR="00185285" w:rsidRDefault="00185285" w:rsidP="00B1564D">
            <w:pPr>
              <w:spacing w:after="60"/>
              <w:jc w:val="center"/>
              <w:rPr>
                <w:b/>
                <w:sz w:val="26"/>
                <w:szCs w:val="26"/>
                <w:lang w:val="en-US"/>
              </w:rPr>
            </w:pPr>
          </w:p>
          <w:p w14:paraId="7DB0E10E" w14:textId="77777777" w:rsidR="00185285" w:rsidRDefault="00185285" w:rsidP="00B1564D">
            <w:pPr>
              <w:spacing w:after="60"/>
              <w:jc w:val="center"/>
              <w:rPr>
                <w:b/>
                <w:sz w:val="26"/>
                <w:szCs w:val="26"/>
                <w:lang w:val="en-US"/>
              </w:rPr>
            </w:pPr>
          </w:p>
          <w:p w14:paraId="518CCF1C" w14:textId="77777777" w:rsidR="00185285" w:rsidRDefault="00185285" w:rsidP="00B1564D">
            <w:pPr>
              <w:spacing w:after="60"/>
              <w:jc w:val="center"/>
              <w:rPr>
                <w:b/>
                <w:sz w:val="26"/>
                <w:szCs w:val="26"/>
                <w:lang w:val="en-US"/>
              </w:rPr>
            </w:pPr>
          </w:p>
          <w:p w14:paraId="6753B1A5" w14:textId="77777777" w:rsidR="00185285" w:rsidRDefault="00185285" w:rsidP="00B1564D">
            <w:pPr>
              <w:spacing w:after="60"/>
              <w:jc w:val="center"/>
              <w:rPr>
                <w:b/>
                <w:sz w:val="26"/>
                <w:szCs w:val="26"/>
                <w:lang w:val="en-US"/>
              </w:rPr>
            </w:pPr>
          </w:p>
          <w:p w14:paraId="08956156" w14:textId="77777777" w:rsidR="00185285" w:rsidRDefault="00185285" w:rsidP="00B1564D">
            <w:pPr>
              <w:spacing w:after="60"/>
              <w:jc w:val="center"/>
              <w:rPr>
                <w:b/>
                <w:sz w:val="26"/>
                <w:szCs w:val="26"/>
                <w:lang w:val="en-US"/>
              </w:rPr>
            </w:pPr>
          </w:p>
          <w:p w14:paraId="243F2FC9" w14:textId="77777777" w:rsidR="00185285" w:rsidRDefault="00185285" w:rsidP="00B1564D">
            <w:pPr>
              <w:spacing w:after="60"/>
              <w:jc w:val="center"/>
              <w:rPr>
                <w:b/>
                <w:sz w:val="26"/>
                <w:szCs w:val="26"/>
                <w:lang w:val="en-US"/>
              </w:rPr>
            </w:pPr>
          </w:p>
          <w:p w14:paraId="0439C782" w14:textId="77777777" w:rsidR="00185285" w:rsidRDefault="00185285" w:rsidP="00B1564D">
            <w:pPr>
              <w:spacing w:after="60"/>
              <w:jc w:val="center"/>
              <w:rPr>
                <w:b/>
                <w:sz w:val="26"/>
                <w:szCs w:val="26"/>
                <w:lang w:val="en-US"/>
              </w:rPr>
            </w:pPr>
          </w:p>
          <w:p w14:paraId="2D037670" w14:textId="77777777" w:rsidR="00185285" w:rsidRDefault="00185285" w:rsidP="00B1564D">
            <w:pPr>
              <w:spacing w:after="60"/>
              <w:jc w:val="center"/>
              <w:rPr>
                <w:b/>
                <w:sz w:val="26"/>
                <w:szCs w:val="26"/>
                <w:lang w:val="en-US"/>
              </w:rPr>
            </w:pPr>
          </w:p>
          <w:p w14:paraId="48510909" w14:textId="77777777" w:rsidR="00185285" w:rsidRDefault="00185285" w:rsidP="00B1564D">
            <w:pPr>
              <w:spacing w:after="60"/>
              <w:jc w:val="center"/>
              <w:rPr>
                <w:b/>
                <w:sz w:val="26"/>
                <w:szCs w:val="26"/>
                <w:lang w:val="en-US"/>
              </w:rPr>
            </w:pPr>
          </w:p>
          <w:p w14:paraId="600779B3" w14:textId="77777777" w:rsidR="00185285" w:rsidRDefault="00185285" w:rsidP="00B1564D">
            <w:pPr>
              <w:spacing w:after="60"/>
              <w:jc w:val="center"/>
              <w:rPr>
                <w:b/>
                <w:sz w:val="26"/>
                <w:szCs w:val="26"/>
                <w:lang w:val="en-US"/>
              </w:rPr>
            </w:pPr>
          </w:p>
          <w:p w14:paraId="10F029AE" w14:textId="77777777" w:rsidR="00185285" w:rsidRDefault="00185285" w:rsidP="00B1564D">
            <w:pPr>
              <w:spacing w:after="60"/>
              <w:jc w:val="center"/>
              <w:rPr>
                <w:b/>
                <w:sz w:val="26"/>
                <w:szCs w:val="26"/>
                <w:lang w:val="en-US"/>
              </w:rPr>
            </w:pPr>
          </w:p>
          <w:p w14:paraId="6DC0B639" w14:textId="77777777" w:rsidR="00185285" w:rsidRDefault="00185285" w:rsidP="00B1564D">
            <w:pPr>
              <w:spacing w:after="60"/>
              <w:jc w:val="center"/>
              <w:rPr>
                <w:b/>
                <w:sz w:val="26"/>
                <w:szCs w:val="26"/>
                <w:lang w:val="en-US"/>
              </w:rPr>
            </w:pPr>
          </w:p>
          <w:p w14:paraId="7A3B364C" w14:textId="687BBAF8" w:rsidR="00185285" w:rsidRPr="00ED7348" w:rsidRDefault="00185285" w:rsidP="00B1564D">
            <w:pPr>
              <w:spacing w:after="60"/>
              <w:jc w:val="center"/>
              <w:rPr>
                <w:b/>
                <w:sz w:val="26"/>
                <w:szCs w:val="26"/>
                <w:lang w:val="en-US"/>
              </w:rPr>
            </w:pPr>
          </w:p>
        </w:tc>
        <w:tc>
          <w:tcPr>
            <w:tcW w:w="301" w:type="dxa"/>
            <w:vMerge/>
            <w:vAlign w:val="center"/>
          </w:tcPr>
          <w:p w14:paraId="4C9F002A" w14:textId="0C158613" w:rsidR="00185285" w:rsidRPr="00ED7348" w:rsidRDefault="00185285" w:rsidP="00B1564D">
            <w:pPr>
              <w:spacing w:after="60"/>
              <w:jc w:val="center"/>
              <w:rPr>
                <w:b/>
                <w:sz w:val="26"/>
                <w:szCs w:val="26"/>
                <w:lang w:val="en-US"/>
              </w:rPr>
            </w:pPr>
          </w:p>
        </w:tc>
        <w:tc>
          <w:tcPr>
            <w:tcW w:w="9053" w:type="dxa"/>
            <w:vAlign w:val="center"/>
          </w:tcPr>
          <w:p w14:paraId="0AD61D28" w14:textId="17CB81D4" w:rsidR="00185285" w:rsidRPr="00ED7348" w:rsidRDefault="00185285" w:rsidP="00B1564D">
            <w:pPr>
              <w:jc w:val="both"/>
              <w:rPr>
                <w:b/>
                <w:bCs/>
                <w:iCs/>
                <w:sz w:val="26"/>
                <w:szCs w:val="26"/>
                <w:lang w:val="en-US"/>
              </w:rPr>
            </w:pPr>
            <w:r w:rsidRPr="00ED7348">
              <w:rPr>
                <w:b/>
                <w:bCs/>
                <w:iCs/>
                <w:sz w:val="26"/>
                <w:szCs w:val="26"/>
                <w:lang w:val="en-US"/>
              </w:rPr>
              <w:t xml:space="preserve">- </w:t>
            </w:r>
            <w:r w:rsidRPr="00ED7348">
              <w:rPr>
                <w:bCs/>
                <w:iCs/>
                <w:sz w:val="26"/>
                <w:szCs w:val="26"/>
                <w:lang w:val="en-US"/>
              </w:rPr>
              <w:t>Địa hình kết hợp với khí hậu tạo ra sự phân hóa mùa lũ giữa Tây Bắc và Bắc Trung Bộ: Tây Bắc lũ vào mùa hạ, Bắc Trung Bộ vào thu - đông.</w:t>
            </w:r>
          </w:p>
        </w:tc>
        <w:tc>
          <w:tcPr>
            <w:tcW w:w="850" w:type="dxa"/>
            <w:vAlign w:val="center"/>
          </w:tcPr>
          <w:p w14:paraId="15CC581E" w14:textId="77777777" w:rsidR="00185285" w:rsidRPr="00ED7348" w:rsidRDefault="00185285" w:rsidP="00B1564D">
            <w:pPr>
              <w:jc w:val="center"/>
              <w:rPr>
                <w:b/>
                <w:i/>
                <w:sz w:val="26"/>
                <w:szCs w:val="26"/>
                <w:lang w:val="en-US"/>
              </w:rPr>
            </w:pPr>
          </w:p>
          <w:p w14:paraId="22BED910" w14:textId="6685145E" w:rsidR="00185285" w:rsidRPr="00ED7348" w:rsidRDefault="00185285" w:rsidP="00B1564D">
            <w:pPr>
              <w:jc w:val="center"/>
              <w:rPr>
                <w:sz w:val="26"/>
                <w:szCs w:val="26"/>
                <w:lang w:val="en-US"/>
              </w:rPr>
            </w:pPr>
            <w:r w:rsidRPr="00ED7348">
              <w:rPr>
                <w:sz w:val="26"/>
                <w:szCs w:val="26"/>
                <w:lang w:val="en-US"/>
              </w:rPr>
              <w:t>0,25</w:t>
            </w:r>
          </w:p>
          <w:p w14:paraId="53294F76" w14:textId="3F127B0C" w:rsidR="00185285" w:rsidRPr="00ED7348" w:rsidRDefault="00185285" w:rsidP="00B1564D">
            <w:pPr>
              <w:jc w:val="center"/>
              <w:rPr>
                <w:b/>
                <w:i/>
                <w:sz w:val="26"/>
                <w:szCs w:val="26"/>
                <w:lang w:val="en-US"/>
              </w:rPr>
            </w:pPr>
          </w:p>
        </w:tc>
      </w:tr>
      <w:tr w:rsidR="00185285" w:rsidRPr="00ED7348" w14:paraId="6B8C24EA" w14:textId="77777777" w:rsidTr="005C3398">
        <w:trPr>
          <w:trHeight w:val="254"/>
          <w:jc w:val="center"/>
        </w:trPr>
        <w:tc>
          <w:tcPr>
            <w:tcW w:w="564" w:type="dxa"/>
            <w:vMerge/>
            <w:vAlign w:val="center"/>
          </w:tcPr>
          <w:p w14:paraId="527FF3D9" w14:textId="77777777" w:rsidR="00185285" w:rsidRPr="00ED7348" w:rsidRDefault="00185285" w:rsidP="00B1564D">
            <w:pPr>
              <w:spacing w:after="60"/>
              <w:jc w:val="center"/>
              <w:rPr>
                <w:b/>
                <w:sz w:val="26"/>
                <w:szCs w:val="26"/>
              </w:rPr>
            </w:pPr>
          </w:p>
        </w:tc>
        <w:tc>
          <w:tcPr>
            <w:tcW w:w="301" w:type="dxa"/>
            <w:vMerge/>
            <w:vAlign w:val="center"/>
          </w:tcPr>
          <w:p w14:paraId="11BAA48D" w14:textId="77777777" w:rsidR="00185285" w:rsidRPr="00ED7348" w:rsidRDefault="00185285" w:rsidP="00B1564D">
            <w:pPr>
              <w:spacing w:after="60"/>
              <w:jc w:val="center"/>
              <w:rPr>
                <w:b/>
                <w:sz w:val="26"/>
                <w:szCs w:val="26"/>
              </w:rPr>
            </w:pPr>
          </w:p>
        </w:tc>
        <w:tc>
          <w:tcPr>
            <w:tcW w:w="9053" w:type="dxa"/>
            <w:vAlign w:val="center"/>
          </w:tcPr>
          <w:p w14:paraId="40476B19" w14:textId="7DD708AA" w:rsidR="00185285" w:rsidRPr="00ED7348" w:rsidRDefault="00185285" w:rsidP="00B1564D">
            <w:pPr>
              <w:jc w:val="both"/>
              <w:rPr>
                <w:b/>
                <w:bCs/>
                <w:iCs/>
                <w:sz w:val="26"/>
                <w:szCs w:val="26"/>
              </w:rPr>
            </w:pPr>
            <w:r w:rsidRPr="00ED7348">
              <w:rPr>
                <w:b/>
                <w:bCs/>
                <w:i/>
                <w:iCs/>
                <w:sz w:val="26"/>
                <w:szCs w:val="26"/>
              </w:rPr>
              <w:t>Phân tích ảnh hưởng của đô thị hóa đến sự phát triển kinh tế - xã hội ở nông thôn nước ta.</w:t>
            </w:r>
          </w:p>
        </w:tc>
        <w:tc>
          <w:tcPr>
            <w:tcW w:w="850" w:type="dxa"/>
            <w:vAlign w:val="center"/>
          </w:tcPr>
          <w:p w14:paraId="0EE46890" w14:textId="5706E881" w:rsidR="00185285" w:rsidRPr="00521B19" w:rsidRDefault="00185285" w:rsidP="00B1564D">
            <w:pPr>
              <w:jc w:val="center"/>
              <w:rPr>
                <w:b/>
                <w:sz w:val="26"/>
                <w:szCs w:val="26"/>
                <w:lang w:val="en-US"/>
              </w:rPr>
            </w:pPr>
            <w:r w:rsidRPr="00521B19">
              <w:rPr>
                <w:b/>
                <w:sz w:val="26"/>
                <w:szCs w:val="26"/>
                <w:lang w:val="en-US"/>
              </w:rPr>
              <w:t>2,0</w:t>
            </w:r>
          </w:p>
        </w:tc>
      </w:tr>
      <w:tr w:rsidR="00185285" w:rsidRPr="00ED7348" w14:paraId="22736E75" w14:textId="77777777" w:rsidTr="005C3398">
        <w:trPr>
          <w:trHeight w:val="254"/>
          <w:jc w:val="center"/>
        </w:trPr>
        <w:tc>
          <w:tcPr>
            <w:tcW w:w="564" w:type="dxa"/>
            <w:vMerge/>
            <w:vAlign w:val="center"/>
          </w:tcPr>
          <w:p w14:paraId="6AF77013" w14:textId="77777777" w:rsidR="00185285" w:rsidRPr="00ED7348" w:rsidRDefault="00185285" w:rsidP="00B1564D">
            <w:pPr>
              <w:spacing w:after="60"/>
              <w:jc w:val="center"/>
              <w:rPr>
                <w:b/>
                <w:sz w:val="26"/>
                <w:szCs w:val="26"/>
              </w:rPr>
            </w:pPr>
          </w:p>
        </w:tc>
        <w:tc>
          <w:tcPr>
            <w:tcW w:w="301" w:type="dxa"/>
            <w:vMerge/>
            <w:vAlign w:val="center"/>
          </w:tcPr>
          <w:p w14:paraId="31937C4B" w14:textId="77777777" w:rsidR="00185285" w:rsidRPr="00ED7348" w:rsidRDefault="00185285" w:rsidP="00B1564D">
            <w:pPr>
              <w:spacing w:after="60"/>
              <w:jc w:val="center"/>
              <w:rPr>
                <w:b/>
                <w:sz w:val="26"/>
                <w:szCs w:val="26"/>
              </w:rPr>
            </w:pPr>
          </w:p>
        </w:tc>
        <w:tc>
          <w:tcPr>
            <w:tcW w:w="9053" w:type="dxa"/>
            <w:vAlign w:val="center"/>
          </w:tcPr>
          <w:p w14:paraId="02141899" w14:textId="4432CA7D" w:rsidR="00185285" w:rsidRPr="00ED7348" w:rsidRDefault="00185285" w:rsidP="00B1564D">
            <w:pPr>
              <w:jc w:val="both"/>
              <w:rPr>
                <w:iCs/>
                <w:sz w:val="26"/>
                <w:szCs w:val="26"/>
                <w:lang w:val="en-US"/>
              </w:rPr>
            </w:pPr>
            <w:r w:rsidRPr="00ED7348">
              <w:rPr>
                <w:sz w:val="26"/>
                <w:szCs w:val="26"/>
                <w:lang w:val="en-US"/>
              </w:rPr>
              <w:t>- Khai thác hiệu quả các thế mạnh,</w:t>
            </w:r>
            <w:r w:rsidRPr="00ED7348">
              <w:rPr>
                <w:sz w:val="26"/>
                <w:szCs w:val="26"/>
              </w:rPr>
              <w:t xml:space="preserve"> chuyển dịch cơ cấu kinh tế ở khu vực nông thôn.</w:t>
            </w:r>
          </w:p>
        </w:tc>
        <w:tc>
          <w:tcPr>
            <w:tcW w:w="850" w:type="dxa"/>
            <w:vAlign w:val="center"/>
          </w:tcPr>
          <w:p w14:paraId="580066C5" w14:textId="582BC9E1" w:rsidR="00185285" w:rsidRPr="00521B19" w:rsidRDefault="00185285" w:rsidP="00B1564D">
            <w:pPr>
              <w:jc w:val="center"/>
              <w:rPr>
                <w:sz w:val="26"/>
                <w:szCs w:val="26"/>
                <w:lang w:val="en-US"/>
              </w:rPr>
            </w:pPr>
            <w:r w:rsidRPr="00521B19">
              <w:rPr>
                <w:sz w:val="26"/>
                <w:szCs w:val="26"/>
                <w:lang w:val="en-US"/>
              </w:rPr>
              <w:t>0,5</w:t>
            </w:r>
          </w:p>
        </w:tc>
      </w:tr>
      <w:tr w:rsidR="00185285" w:rsidRPr="00ED7348" w14:paraId="33E9A375" w14:textId="77777777" w:rsidTr="005C3398">
        <w:trPr>
          <w:trHeight w:val="436"/>
          <w:jc w:val="center"/>
        </w:trPr>
        <w:tc>
          <w:tcPr>
            <w:tcW w:w="564" w:type="dxa"/>
            <w:vMerge/>
            <w:vAlign w:val="center"/>
          </w:tcPr>
          <w:p w14:paraId="3B594799" w14:textId="77777777" w:rsidR="00185285" w:rsidRPr="00ED7348" w:rsidRDefault="00185285" w:rsidP="00B1564D">
            <w:pPr>
              <w:spacing w:after="60"/>
              <w:jc w:val="center"/>
              <w:rPr>
                <w:b/>
                <w:sz w:val="26"/>
                <w:szCs w:val="26"/>
              </w:rPr>
            </w:pPr>
          </w:p>
        </w:tc>
        <w:tc>
          <w:tcPr>
            <w:tcW w:w="301" w:type="dxa"/>
            <w:vMerge/>
            <w:vAlign w:val="center"/>
          </w:tcPr>
          <w:p w14:paraId="6B1C7A24" w14:textId="77777777" w:rsidR="00185285" w:rsidRPr="00ED7348" w:rsidRDefault="00185285" w:rsidP="00B1564D">
            <w:pPr>
              <w:spacing w:after="60"/>
              <w:jc w:val="center"/>
              <w:rPr>
                <w:b/>
                <w:sz w:val="26"/>
                <w:szCs w:val="26"/>
              </w:rPr>
            </w:pPr>
          </w:p>
        </w:tc>
        <w:tc>
          <w:tcPr>
            <w:tcW w:w="9053" w:type="dxa"/>
            <w:vAlign w:val="center"/>
          </w:tcPr>
          <w:p w14:paraId="223502BE" w14:textId="0749F5BD" w:rsidR="00185285" w:rsidRPr="00ED7348" w:rsidRDefault="00185285" w:rsidP="00B1564D">
            <w:pPr>
              <w:spacing w:line="320" w:lineRule="exact"/>
              <w:jc w:val="both"/>
              <w:rPr>
                <w:sz w:val="26"/>
                <w:szCs w:val="26"/>
                <w:lang w:val="en-US"/>
              </w:rPr>
            </w:pPr>
            <w:r w:rsidRPr="00ED7348">
              <w:rPr>
                <w:spacing w:val="-2"/>
                <w:sz w:val="26"/>
                <w:szCs w:val="26"/>
              </w:rPr>
              <w:t>- Đô thị là thị trường tiêu thụ (đặc biệt là nông sản), thúc đẩy sản xuất nông nghiệp hàng hóa phát triển, đồng thời cung cấp hàng hóa, dịch vụ, tăng nhu cầu tiêu dùng ở nông thôn.</w:t>
            </w:r>
          </w:p>
        </w:tc>
        <w:tc>
          <w:tcPr>
            <w:tcW w:w="850" w:type="dxa"/>
            <w:vAlign w:val="center"/>
          </w:tcPr>
          <w:p w14:paraId="73AC4BEC" w14:textId="685C88D1" w:rsidR="00185285" w:rsidRPr="00521B19" w:rsidRDefault="00185285" w:rsidP="00B1564D">
            <w:pPr>
              <w:jc w:val="center"/>
              <w:rPr>
                <w:sz w:val="26"/>
                <w:szCs w:val="26"/>
                <w:lang w:val="en-US"/>
              </w:rPr>
            </w:pPr>
            <w:r w:rsidRPr="00521B19">
              <w:rPr>
                <w:sz w:val="26"/>
                <w:szCs w:val="26"/>
                <w:lang w:val="en-US"/>
              </w:rPr>
              <w:t>0,5</w:t>
            </w:r>
          </w:p>
        </w:tc>
      </w:tr>
      <w:tr w:rsidR="00185285" w:rsidRPr="00ED7348" w14:paraId="515DFBA4" w14:textId="77777777" w:rsidTr="005C3398">
        <w:trPr>
          <w:trHeight w:val="509"/>
          <w:jc w:val="center"/>
        </w:trPr>
        <w:tc>
          <w:tcPr>
            <w:tcW w:w="564" w:type="dxa"/>
            <w:vMerge/>
            <w:vAlign w:val="center"/>
          </w:tcPr>
          <w:p w14:paraId="09698C05" w14:textId="77777777" w:rsidR="00185285" w:rsidRPr="00ED7348" w:rsidRDefault="00185285" w:rsidP="00B1564D">
            <w:pPr>
              <w:spacing w:after="60"/>
              <w:jc w:val="center"/>
              <w:rPr>
                <w:b/>
                <w:sz w:val="26"/>
                <w:szCs w:val="26"/>
              </w:rPr>
            </w:pPr>
          </w:p>
        </w:tc>
        <w:tc>
          <w:tcPr>
            <w:tcW w:w="301" w:type="dxa"/>
            <w:vMerge/>
            <w:vAlign w:val="center"/>
          </w:tcPr>
          <w:p w14:paraId="312D597C" w14:textId="77777777" w:rsidR="00185285" w:rsidRPr="00ED7348" w:rsidRDefault="00185285" w:rsidP="00B1564D">
            <w:pPr>
              <w:spacing w:after="60"/>
              <w:jc w:val="center"/>
              <w:rPr>
                <w:b/>
                <w:sz w:val="26"/>
                <w:szCs w:val="26"/>
              </w:rPr>
            </w:pPr>
          </w:p>
        </w:tc>
        <w:tc>
          <w:tcPr>
            <w:tcW w:w="9053" w:type="dxa"/>
            <w:vAlign w:val="center"/>
          </w:tcPr>
          <w:p w14:paraId="33CEB055" w14:textId="4B59A4CF" w:rsidR="00185285" w:rsidRPr="00ED7348" w:rsidRDefault="00185285" w:rsidP="00B1564D">
            <w:pPr>
              <w:spacing w:line="320" w:lineRule="exact"/>
              <w:jc w:val="both"/>
              <w:rPr>
                <w:i/>
                <w:color w:val="202124"/>
                <w:sz w:val="26"/>
                <w:szCs w:val="26"/>
                <w:shd w:val="clear" w:color="auto" w:fill="FFFFFF"/>
                <w:lang w:val="en-US"/>
              </w:rPr>
            </w:pPr>
            <w:r w:rsidRPr="00ED7348">
              <w:rPr>
                <w:sz w:val="26"/>
                <w:szCs w:val="26"/>
              </w:rPr>
              <w:t xml:space="preserve">- Thu hút lao động từ khu vực nông thôn lên đô thị, tạo việc làm, tăng thu nhập cho người lao động; </w:t>
            </w:r>
            <w:r w:rsidRPr="00ED7348">
              <w:rPr>
                <w:sz w:val="26"/>
                <w:szCs w:val="26"/>
                <w:lang w:val="en-US"/>
              </w:rPr>
              <w:t xml:space="preserve">làm thay đổi </w:t>
            </w:r>
            <w:r w:rsidRPr="00ED7348">
              <w:rPr>
                <w:sz w:val="26"/>
                <w:szCs w:val="26"/>
              </w:rPr>
              <w:t>cơ cấu lao động, nghề nghiệp, lối sống ở khu vực nông thôn, ...</w:t>
            </w:r>
          </w:p>
        </w:tc>
        <w:tc>
          <w:tcPr>
            <w:tcW w:w="850" w:type="dxa"/>
            <w:vAlign w:val="center"/>
          </w:tcPr>
          <w:p w14:paraId="1B4F6EE5" w14:textId="44303AA6" w:rsidR="00185285" w:rsidRPr="00521B19" w:rsidRDefault="00185285" w:rsidP="00B1564D">
            <w:pPr>
              <w:jc w:val="center"/>
              <w:rPr>
                <w:sz w:val="26"/>
                <w:szCs w:val="26"/>
                <w:lang w:val="en-US"/>
              </w:rPr>
            </w:pPr>
            <w:r w:rsidRPr="00521B19">
              <w:rPr>
                <w:sz w:val="26"/>
                <w:szCs w:val="26"/>
                <w:lang w:val="en-US"/>
              </w:rPr>
              <w:t>0,5</w:t>
            </w:r>
          </w:p>
        </w:tc>
      </w:tr>
      <w:tr w:rsidR="00185285" w:rsidRPr="00ED7348" w14:paraId="2DDDFF19" w14:textId="77777777" w:rsidTr="005C3398">
        <w:trPr>
          <w:trHeight w:val="509"/>
          <w:jc w:val="center"/>
        </w:trPr>
        <w:tc>
          <w:tcPr>
            <w:tcW w:w="564" w:type="dxa"/>
            <w:vMerge/>
            <w:vAlign w:val="center"/>
          </w:tcPr>
          <w:p w14:paraId="1D8BA21D" w14:textId="77777777" w:rsidR="00185285" w:rsidRPr="00ED7348" w:rsidRDefault="00185285" w:rsidP="00B1564D">
            <w:pPr>
              <w:spacing w:after="60"/>
              <w:jc w:val="center"/>
              <w:rPr>
                <w:b/>
                <w:sz w:val="26"/>
                <w:szCs w:val="26"/>
              </w:rPr>
            </w:pPr>
          </w:p>
        </w:tc>
        <w:tc>
          <w:tcPr>
            <w:tcW w:w="301" w:type="dxa"/>
            <w:vMerge/>
            <w:vAlign w:val="center"/>
          </w:tcPr>
          <w:p w14:paraId="10D6FCB8" w14:textId="77777777" w:rsidR="00185285" w:rsidRPr="00ED7348" w:rsidRDefault="00185285" w:rsidP="00B1564D">
            <w:pPr>
              <w:spacing w:after="60"/>
              <w:jc w:val="center"/>
              <w:rPr>
                <w:b/>
                <w:sz w:val="26"/>
                <w:szCs w:val="26"/>
              </w:rPr>
            </w:pPr>
          </w:p>
        </w:tc>
        <w:tc>
          <w:tcPr>
            <w:tcW w:w="9053" w:type="dxa"/>
            <w:vAlign w:val="center"/>
          </w:tcPr>
          <w:p w14:paraId="0504A939" w14:textId="77777777" w:rsidR="00185285" w:rsidRPr="00ED7348" w:rsidRDefault="00185285" w:rsidP="001355F6">
            <w:pPr>
              <w:spacing w:line="320" w:lineRule="exact"/>
              <w:jc w:val="both"/>
              <w:rPr>
                <w:sz w:val="26"/>
                <w:szCs w:val="26"/>
              </w:rPr>
            </w:pPr>
            <w:r w:rsidRPr="00ED7348">
              <w:rPr>
                <w:sz w:val="26"/>
                <w:szCs w:val="26"/>
              </w:rPr>
              <w:t xml:space="preserve">- Khu vực nông thôn có nguy cơ thiếu hụt lao động, đặc biệt là lao động trẻ, có trình độ chuyên môn, kỹ thuật; </w:t>
            </w:r>
          </w:p>
          <w:p w14:paraId="22A9CB94" w14:textId="7B35F150" w:rsidR="00185285" w:rsidRPr="00ED7348" w:rsidRDefault="00185285" w:rsidP="001355F6">
            <w:pPr>
              <w:spacing w:line="320" w:lineRule="exact"/>
              <w:jc w:val="both"/>
              <w:rPr>
                <w:color w:val="202124"/>
                <w:sz w:val="26"/>
                <w:szCs w:val="26"/>
                <w:shd w:val="clear" w:color="auto" w:fill="FFFFFF"/>
                <w:lang w:val="en-US"/>
              </w:rPr>
            </w:pPr>
            <w:r w:rsidRPr="00ED7348">
              <w:rPr>
                <w:sz w:val="26"/>
                <w:szCs w:val="26"/>
                <w:lang w:val="en-US"/>
              </w:rPr>
              <w:t xml:space="preserve">- </w:t>
            </w:r>
            <w:r w:rsidRPr="00ED7348">
              <w:rPr>
                <w:sz w:val="26"/>
                <w:szCs w:val="26"/>
              </w:rPr>
              <w:t>Diện tích đất nông nghiệp bị thu hẹp</w:t>
            </w:r>
            <w:r w:rsidRPr="00ED7348">
              <w:rPr>
                <w:sz w:val="26"/>
                <w:szCs w:val="26"/>
                <w:lang w:val="en-US"/>
              </w:rPr>
              <w:t xml:space="preserve"> do chuyển đổi mục đích sử dụng.</w:t>
            </w:r>
          </w:p>
        </w:tc>
        <w:tc>
          <w:tcPr>
            <w:tcW w:w="850" w:type="dxa"/>
            <w:vAlign w:val="center"/>
          </w:tcPr>
          <w:p w14:paraId="66AFFF4E" w14:textId="77777777" w:rsidR="00185285" w:rsidRPr="00521B19" w:rsidRDefault="00185285" w:rsidP="00B1564D">
            <w:pPr>
              <w:jc w:val="center"/>
              <w:rPr>
                <w:sz w:val="26"/>
                <w:szCs w:val="26"/>
                <w:lang w:val="en-US"/>
              </w:rPr>
            </w:pPr>
            <w:r w:rsidRPr="00521B19">
              <w:rPr>
                <w:sz w:val="26"/>
                <w:szCs w:val="26"/>
                <w:lang w:val="en-US"/>
              </w:rPr>
              <w:t>0,25</w:t>
            </w:r>
          </w:p>
          <w:p w14:paraId="08E24934" w14:textId="77777777" w:rsidR="00185285" w:rsidRPr="00521B19" w:rsidRDefault="00185285" w:rsidP="00B1564D">
            <w:pPr>
              <w:jc w:val="center"/>
              <w:rPr>
                <w:sz w:val="26"/>
                <w:szCs w:val="26"/>
                <w:lang w:val="en-US"/>
              </w:rPr>
            </w:pPr>
          </w:p>
          <w:p w14:paraId="66F3B119" w14:textId="64E27580" w:rsidR="00185285" w:rsidRPr="00521B19" w:rsidRDefault="00185285" w:rsidP="00B1564D">
            <w:pPr>
              <w:jc w:val="center"/>
              <w:rPr>
                <w:sz w:val="26"/>
                <w:szCs w:val="26"/>
                <w:lang w:val="en-US"/>
              </w:rPr>
            </w:pPr>
            <w:r w:rsidRPr="00521B19">
              <w:rPr>
                <w:sz w:val="26"/>
                <w:szCs w:val="26"/>
                <w:lang w:val="en-US"/>
              </w:rPr>
              <w:t>0,25</w:t>
            </w:r>
          </w:p>
        </w:tc>
      </w:tr>
      <w:tr w:rsidR="00185285" w:rsidRPr="00ED7348" w14:paraId="0142F122" w14:textId="77777777" w:rsidTr="005C3398">
        <w:trPr>
          <w:trHeight w:val="509"/>
          <w:jc w:val="center"/>
        </w:trPr>
        <w:tc>
          <w:tcPr>
            <w:tcW w:w="564" w:type="dxa"/>
            <w:vMerge/>
            <w:vAlign w:val="center"/>
          </w:tcPr>
          <w:p w14:paraId="389034F4" w14:textId="77777777" w:rsidR="00185285" w:rsidRPr="00ED7348" w:rsidRDefault="00185285" w:rsidP="00B1564D">
            <w:pPr>
              <w:spacing w:after="60"/>
              <w:jc w:val="center"/>
              <w:rPr>
                <w:b/>
                <w:sz w:val="26"/>
                <w:szCs w:val="26"/>
              </w:rPr>
            </w:pPr>
          </w:p>
        </w:tc>
        <w:tc>
          <w:tcPr>
            <w:tcW w:w="301" w:type="dxa"/>
            <w:vMerge/>
            <w:vAlign w:val="center"/>
          </w:tcPr>
          <w:p w14:paraId="0F4C4A70" w14:textId="77777777" w:rsidR="00185285" w:rsidRPr="00ED7348" w:rsidRDefault="00185285" w:rsidP="00B1564D">
            <w:pPr>
              <w:spacing w:after="60"/>
              <w:jc w:val="center"/>
              <w:rPr>
                <w:b/>
                <w:sz w:val="26"/>
                <w:szCs w:val="26"/>
              </w:rPr>
            </w:pPr>
          </w:p>
        </w:tc>
        <w:tc>
          <w:tcPr>
            <w:tcW w:w="9053" w:type="dxa"/>
            <w:vAlign w:val="center"/>
          </w:tcPr>
          <w:p w14:paraId="7CD05D56" w14:textId="64A76BC5" w:rsidR="00185285" w:rsidRPr="00ED7348" w:rsidRDefault="00185285" w:rsidP="00B1564D">
            <w:pPr>
              <w:rPr>
                <w:b/>
                <w:i/>
                <w:color w:val="202124"/>
                <w:sz w:val="26"/>
                <w:szCs w:val="26"/>
                <w:shd w:val="clear" w:color="auto" w:fill="FFFFFF"/>
                <w:lang w:val="en-US"/>
              </w:rPr>
            </w:pPr>
            <w:r w:rsidRPr="00ED7348">
              <w:rPr>
                <w:b/>
                <w:bCs/>
                <w:i/>
                <w:iCs/>
                <w:sz w:val="26"/>
                <w:szCs w:val="26"/>
              </w:rPr>
              <w:t>Tại sao tỉ lệ thất nghiệp ở khu vực thành thị của nước ta luôn cao hơn trung bình cả nước?</w:t>
            </w:r>
          </w:p>
        </w:tc>
        <w:tc>
          <w:tcPr>
            <w:tcW w:w="850" w:type="dxa"/>
            <w:vAlign w:val="center"/>
          </w:tcPr>
          <w:p w14:paraId="6099A45A" w14:textId="3DDB619D" w:rsidR="00185285" w:rsidRPr="00521B19" w:rsidRDefault="00185285" w:rsidP="00B1564D">
            <w:pPr>
              <w:jc w:val="center"/>
              <w:rPr>
                <w:b/>
                <w:sz w:val="26"/>
                <w:szCs w:val="26"/>
                <w:lang w:val="en-US"/>
              </w:rPr>
            </w:pPr>
            <w:r w:rsidRPr="00521B19">
              <w:rPr>
                <w:b/>
                <w:sz w:val="26"/>
                <w:szCs w:val="26"/>
                <w:lang w:val="en-US"/>
              </w:rPr>
              <w:t>1,0</w:t>
            </w:r>
          </w:p>
        </w:tc>
      </w:tr>
      <w:tr w:rsidR="00185285" w:rsidRPr="00ED7348" w14:paraId="587213CD" w14:textId="77777777" w:rsidTr="005C3398">
        <w:trPr>
          <w:trHeight w:val="509"/>
          <w:jc w:val="center"/>
        </w:trPr>
        <w:tc>
          <w:tcPr>
            <w:tcW w:w="564" w:type="dxa"/>
            <w:vMerge/>
            <w:vAlign w:val="center"/>
          </w:tcPr>
          <w:p w14:paraId="46E918C5" w14:textId="77777777" w:rsidR="00185285" w:rsidRPr="00ED7348" w:rsidRDefault="00185285" w:rsidP="00B1564D">
            <w:pPr>
              <w:spacing w:after="60"/>
              <w:jc w:val="center"/>
              <w:rPr>
                <w:b/>
                <w:sz w:val="26"/>
                <w:szCs w:val="26"/>
              </w:rPr>
            </w:pPr>
          </w:p>
        </w:tc>
        <w:tc>
          <w:tcPr>
            <w:tcW w:w="301" w:type="dxa"/>
            <w:vMerge/>
            <w:vAlign w:val="center"/>
          </w:tcPr>
          <w:p w14:paraId="776812AF" w14:textId="77777777" w:rsidR="00185285" w:rsidRPr="00ED7348" w:rsidRDefault="00185285" w:rsidP="00B1564D">
            <w:pPr>
              <w:spacing w:after="60"/>
              <w:jc w:val="center"/>
              <w:rPr>
                <w:b/>
                <w:sz w:val="26"/>
                <w:szCs w:val="26"/>
              </w:rPr>
            </w:pPr>
          </w:p>
        </w:tc>
        <w:tc>
          <w:tcPr>
            <w:tcW w:w="9053" w:type="dxa"/>
            <w:vAlign w:val="center"/>
          </w:tcPr>
          <w:p w14:paraId="6EA1AA99" w14:textId="15E414F0" w:rsidR="00185285" w:rsidRPr="00ED7348" w:rsidRDefault="00185285" w:rsidP="00B1564D">
            <w:pPr>
              <w:spacing w:line="269" w:lineRule="auto"/>
              <w:jc w:val="both"/>
              <w:rPr>
                <w:color w:val="202124"/>
                <w:sz w:val="26"/>
                <w:szCs w:val="26"/>
                <w:shd w:val="clear" w:color="auto" w:fill="FFFFFF"/>
                <w:lang w:val="en-US"/>
              </w:rPr>
            </w:pPr>
            <w:r w:rsidRPr="00ED7348">
              <w:rPr>
                <w:bCs/>
                <w:sz w:val="26"/>
                <w:szCs w:val="26"/>
              </w:rPr>
              <w:t xml:space="preserve">- Thành thị có mật độ dân số </w:t>
            </w:r>
            <w:r w:rsidRPr="00ED7348">
              <w:rPr>
                <w:bCs/>
                <w:sz w:val="26"/>
                <w:szCs w:val="26"/>
                <w:lang w:val="en-US"/>
              </w:rPr>
              <w:t>cao</w:t>
            </w:r>
            <w:r w:rsidRPr="00ED7348">
              <w:rPr>
                <w:bCs/>
                <w:sz w:val="26"/>
                <w:szCs w:val="26"/>
              </w:rPr>
              <w:t>, lực lượng lao động lớn.</w:t>
            </w:r>
          </w:p>
        </w:tc>
        <w:tc>
          <w:tcPr>
            <w:tcW w:w="850" w:type="dxa"/>
            <w:vAlign w:val="center"/>
          </w:tcPr>
          <w:p w14:paraId="4B1AA67E" w14:textId="2E9F3AF1" w:rsidR="00185285" w:rsidRPr="00521B19" w:rsidRDefault="00185285" w:rsidP="00B1564D">
            <w:pPr>
              <w:jc w:val="center"/>
              <w:rPr>
                <w:sz w:val="26"/>
                <w:szCs w:val="26"/>
                <w:lang w:val="en-US"/>
              </w:rPr>
            </w:pPr>
            <w:r w:rsidRPr="00521B19">
              <w:rPr>
                <w:sz w:val="26"/>
                <w:szCs w:val="26"/>
                <w:lang w:val="en-US"/>
              </w:rPr>
              <w:t>0,25</w:t>
            </w:r>
          </w:p>
        </w:tc>
      </w:tr>
      <w:tr w:rsidR="00185285" w:rsidRPr="00ED7348" w14:paraId="76356017" w14:textId="77777777" w:rsidTr="005C3398">
        <w:trPr>
          <w:trHeight w:val="509"/>
          <w:jc w:val="center"/>
        </w:trPr>
        <w:tc>
          <w:tcPr>
            <w:tcW w:w="564" w:type="dxa"/>
            <w:vMerge/>
            <w:vAlign w:val="center"/>
          </w:tcPr>
          <w:p w14:paraId="4A862264" w14:textId="77777777" w:rsidR="00185285" w:rsidRPr="00ED7348" w:rsidRDefault="00185285" w:rsidP="00B1564D">
            <w:pPr>
              <w:spacing w:after="60"/>
              <w:jc w:val="center"/>
              <w:rPr>
                <w:b/>
                <w:sz w:val="26"/>
                <w:szCs w:val="26"/>
              </w:rPr>
            </w:pPr>
          </w:p>
        </w:tc>
        <w:tc>
          <w:tcPr>
            <w:tcW w:w="301" w:type="dxa"/>
            <w:vMerge/>
            <w:vAlign w:val="center"/>
          </w:tcPr>
          <w:p w14:paraId="16E23A5C" w14:textId="77777777" w:rsidR="00185285" w:rsidRPr="00ED7348" w:rsidRDefault="00185285" w:rsidP="00B1564D">
            <w:pPr>
              <w:spacing w:after="60"/>
              <w:jc w:val="center"/>
              <w:rPr>
                <w:b/>
                <w:sz w:val="26"/>
                <w:szCs w:val="26"/>
              </w:rPr>
            </w:pPr>
          </w:p>
        </w:tc>
        <w:tc>
          <w:tcPr>
            <w:tcW w:w="9053" w:type="dxa"/>
            <w:vAlign w:val="center"/>
          </w:tcPr>
          <w:p w14:paraId="7FE5A1B3" w14:textId="68ECBC8A" w:rsidR="00185285" w:rsidRPr="00ED7348" w:rsidRDefault="00185285" w:rsidP="00A32AEC">
            <w:pPr>
              <w:spacing w:line="269" w:lineRule="auto"/>
              <w:jc w:val="both"/>
              <w:rPr>
                <w:color w:val="202124"/>
                <w:sz w:val="26"/>
                <w:szCs w:val="26"/>
                <w:shd w:val="clear" w:color="auto" w:fill="FFFFFF"/>
                <w:lang w:val="en-US"/>
              </w:rPr>
            </w:pPr>
            <w:r w:rsidRPr="00ED7348">
              <w:rPr>
                <w:bCs/>
                <w:sz w:val="26"/>
                <w:szCs w:val="26"/>
              </w:rPr>
              <w:t>- Lao động ở thành thị hoạt động chủ yếu trong lĩnh vực công nghiệp và dịch vụ</w:t>
            </w:r>
            <w:r w:rsidRPr="00ED7348">
              <w:rPr>
                <w:bCs/>
                <w:sz w:val="26"/>
                <w:szCs w:val="26"/>
                <w:lang w:val="en-US"/>
              </w:rPr>
              <w:t>,</w:t>
            </w:r>
            <w:r w:rsidRPr="00ED7348">
              <w:rPr>
                <w:bCs/>
                <w:sz w:val="26"/>
                <w:szCs w:val="26"/>
              </w:rPr>
              <w:t xml:space="preserve"> trong khi quá trình </w:t>
            </w:r>
            <w:r w:rsidRPr="00ED7348">
              <w:rPr>
                <w:bCs/>
                <w:sz w:val="26"/>
                <w:szCs w:val="26"/>
                <w:lang w:val="en-US"/>
              </w:rPr>
              <w:t>CNH</w:t>
            </w:r>
            <w:r w:rsidRPr="00ED7348">
              <w:rPr>
                <w:bCs/>
                <w:sz w:val="26"/>
                <w:szCs w:val="26"/>
              </w:rPr>
              <w:t xml:space="preserve"> diễn ra chậm, chuyển dịch cơ cấu kinh tế </w:t>
            </w:r>
            <w:r w:rsidRPr="00ED7348">
              <w:rPr>
                <w:bCs/>
                <w:sz w:val="26"/>
                <w:szCs w:val="26"/>
                <w:lang w:val="en-US"/>
              </w:rPr>
              <w:t>còn chậm</w:t>
            </w:r>
            <w:r w:rsidRPr="00ED7348">
              <w:rPr>
                <w:bCs/>
                <w:sz w:val="26"/>
                <w:szCs w:val="26"/>
              </w:rPr>
              <w:t xml:space="preserve">, cơ cấu ngành nghề </w:t>
            </w:r>
            <w:r w:rsidRPr="00ED7348">
              <w:rPr>
                <w:bCs/>
                <w:sz w:val="26"/>
                <w:szCs w:val="26"/>
                <w:lang w:val="en-US"/>
              </w:rPr>
              <w:t>chưa</w:t>
            </w:r>
            <w:r w:rsidRPr="00ED7348">
              <w:rPr>
                <w:bCs/>
                <w:sz w:val="26"/>
                <w:szCs w:val="26"/>
              </w:rPr>
              <w:t xml:space="preserve"> đa dạng nên khả năng tạo việc làm </w:t>
            </w:r>
            <w:r w:rsidRPr="00ED7348">
              <w:rPr>
                <w:bCs/>
                <w:sz w:val="26"/>
                <w:szCs w:val="26"/>
                <w:lang w:val="en-US"/>
              </w:rPr>
              <w:t xml:space="preserve">còn </w:t>
            </w:r>
            <w:r w:rsidRPr="00ED7348">
              <w:rPr>
                <w:bCs/>
                <w:sz w:val="26"/>
                <w:szCs w:val="26"/>
              </w:rPr>
              <w:t>hạn chế.</w:t>
            </w:r>
          </w:p>
        </w:tc>
        <w:tc>
          <w:tcPr>
            <w:tcW w:w="850" w:type="dxa"/>
            <w:vAlign w:val="center"/>
          </w:tcPr>
          <w:p w14:paraId="27795EC4" w14:textId="2DA4FA41" w:rsidR="00185285" w:rsidRPr="00521B19" w:rsidRDefault="00185285" w:rsidP="00B1564D">
            <w:pPr>
              <w:jc w:val="center"/>
              <w:rPr>
                <w:sz w:val="26"/>
                <w:szCs w:val="26"/>
                <w:lang w:val="en-US"/>
              </w:rPr>
            </w:pPr>
            <w:r w:rsidRPr="00521B19">
              <w:rPr>
                <w:sz w:val="26"/>
                <w:szCs w:val="26"/>
                <w:lang w:val="en-US"/>
              </w:rPr>
              <w:t>0,25</w:t>
            </w:r>
          </w:p>
        </w:tc>
      </w:tr>
      <w:tr w:rsidR="00185285" w:rsidRPr="00ED7348" w14:paraId="25A27C73" w14:textId="77777777" w:rsidTr="005C3398">
        <w:trPr>
          <w:trHeight w:val="509"/>
          <w:jc w:val="center"/>
        </w:trPr>
        <w:tc>
          <w:tcPr>
            <w:tcW w:w="564" w:type="dxa"/>
            <w:vMerge/>
            <w:vAlign w:val="center"/>
          </w:tcPr>
          <w:p w14:paraId="597FE286" w14:textId="24A0B216" w:rsidR="00185285" w:rsidRPr="00ED7348" w:rsidRDefault="00185285" w:rsidP="00B1564D">
            <w:pPr>
              <w:spacing w:after="60"/>
              <w:jc w:val="center"/>
              <w:rPr>
                <w:b/>
                <w:sz w:val="26"/>
                <w:szCs w:val="26"/>
              </w:rPr>
            </w:pPr>
          </w:p>
        </w:tc>
        <w:tc>
          <w:tcPr>
            <w:tcW w:w="301" w:type="dxa"/>
            <w:vMerge/>
            <w:vAlign w:val="center"/>
          </w:tcPr>
          <w:p w14:paraId="1A221F86" w14:textId="77777777" w:rsidR="00185285" w:rsidRPr="00ED7348" w:rsidRDefault="00185285" w:rsidP="00B1564D">
            <w:pPr>
              <w:spacing w:after="60"/>
              <w:jc w:val="center"/>
              <w:rPr>
                <w:b/>
                <w:sz w:val="26"/>
                <w:szCs w:val="26"/>
              </w:rPr>
            </w:pPr>
          </w:p>
        </w:tc>
        <w:tc>
          <w:tcPr>
            <w:tcW w:w="9053" w:type="dxa"/>
            <w:vAlign w:val="center"/>
          </w:tcPr>
          <w:p w14:paraId="2A202049" w14:textId="23CBCB16" w:rsidR="00185285" w:rsidRPr="00ED7348" w:rsidRDefault="00185285" w:rsidP="0036592B">
            <w:pPr>
              <w:spacing w:line="269" w:lineRule="auto"/>
              <w:jc w:val="both"/>
              <w:rPr>
                <w:b/>
                <w:i/>
                <w:sz w:val="26"/>
                <w:szCs w:val="26"/>
                <w:lang w:val="en-US"/>
              </w:rPr>
            </w:pPr>
            <w:r w:rsidRPr="00ED7348">
              <w:rPr>
                <w:bCs/>
                <w:sz w:val="26"/>
                <w:szCs w:val="26"/>
              </w:rPr>
              <w:t>- Lao động trình độ cao</w:t>
            </w:r>
            <w:r w:rsidRPr="00ED7348">
              <w:rPr>
                <w:bCs/>
                <w:sz w:val="26"/>
                <w:szCs w:val="26"/>
                <w:lang w:val="en-US"/>
              </w:rPr>
              <w:t xml:space="preserve"> và lao động đã qua đào tạo có chuyên môn lành nghề</w:t>
            </w:r>
            <w:r w:rsidRPr="00ED7348">
              <w:rPr>
                <w:bCs/>
                <w:sz w:val="26"/>
                <w:szCs w:val="26"/>
              </w:rPr>
              <w:t xml:space="preserve"> </w:t>
            </w:r>
            <w:r w:rsidRPr="00ED7348">
              <w:rPr>
                <w:bCs/>
                <w:sz w:val="26"/>
                <w:szCs w:val="26"/>
                <w:lang w:val="en-US"/>
              </w:rPr>
              <w:t>chiếm</w:t>
            </w:r>
            <w:r w:rsidRPr="00ED7348">
              <w:rPr>
                <w:bCs/>
                <w:sz w:val="26"/>
                <w:szCs w:val="26"/>
              </w:rPr>
              <w:t xml:space="preserve"> tỉ lệ </w:t>
            </w:r>
            <w:r w:rsidRPr="00ED7348">
              <w:rPr>
                <w:bCs/>
                <w:sz w:val="26"/>
                <w:szCs w:val="26"/>
                <w:lang w:val="en-US"/>
              </w:rPr>
              <w:t>còn thấp</w:t>
            </w:r>
            <w:r w:rsidRPr="00ED7348">
              <w:rPr>
                <w:bCs/>
                <w:sz w:val="26"/>
                <w:szCs w:val="26"/>
              </w:rPr>
              <w:t>, chủ yếu là lao động phổ thông</w:t>
            </w:r>
            <w:r w:rsidRPr="00ED7348">
              <w:rPr>
                <w:bCs/>
                <w:sz w:val="26"/>
                <w:szCs w:val="26"/>
                <w:lang w:val="en-US"/>
              </w:rPr>
              <w:t xml:space="preserve"> trình độ chuyên môn còn hạn chế</w:t>
            </w:r>
            <w:r w:rsidRPr="00ED7348">
              <w:rPr>
                <w:bCs/>
                <w:sz w:val="26"/>
                <w:szCs w:val="26"/>
              </w:rPr>
              <w:t>.</w:t>
            </w:r>
          </w:p>
        </w:tc>
        <w:tc>
          <w:tcPr>
            <w:tcW w:w="850" w:type="dxa"/>
            <w:vAlign w:val="center"/>
          </w:tcPr>
          <w:p w14:paraId="2D836ABC" w14:textId="3AB6F954" w:rsidR="00185285" w:rsidRPr="00521B19" w:rsidRDefault="00185285" w:rsidP="00B1564D">
            <w:pPr>
              <w:jc w:val="center"/>
              <w:rPr>
                <w:b/>
                <w:sz w:val="26"/>
                <w:szCs w:val="26"/>
                <w:lang w:val="en-US"/>
              </w:rPr>
            </w:pPr>
            <w:r w:rsidRPr="00521B19">
              <w:rPr>
                <w:sz w:val="26"/>
                <w:szCs w:val="26"/>
                <w:lang w:val="en-US"/>
              </w:rPr>
              <w:t>0,25</w:t>
            </w:r>
          </w:p>
        </w:tc>
      </w:tr>
      <w:tr w:rsidR="00185285" w:rsidRPr="00ED7348" w14:paraId="7FE662A7" w14:textId="77777777" w:rsidTr="005C3398">
        <w:trPr>
          <w:trHeight w:val="451"/>
          <w:jc w:val="center"/>
        </w:trPr>
        <w:tc>
          <w:tcPr>
            <w:tcW w:w="564" w:type="dxa"/>
            <w:vMerge/>
            <w:vAlign w:val="center"/>
          </w:tcPr>
          <w:p w14:paraId="25B303AD" w14:textId="77777777" w:rsidR="00185285" w:rsidRPr="00ED7348" w:rsidRDefault="00185285" w:rsidP="00B1564D">
            <w:pPr>
              <w:spacing w:after="60"/>
              <w:jc w:val="center"/>
              <w:rPr>
                <w:b/>
                <w:sz w:val="26"/>
                <w:szCs w:val="26"/>
              </w:rPr>
            </w:pPr>
          </w:p>
        </w:tc>
        <w:tc>
          <w:tcPr>
            <w:tcW w:w="301" w:type="dxa"/>
            <w:vMerge/>
            <w:vAlign w:val="center"/>
          </w:tcPr>
          <w:p w14:paraId="5FA0D8BD" w14:textId="77777777" w:rsidR="00185285" w:rsidRPr="00ED7348" w:rsidRDefault="00185285" w:rsidP="00B1564D">
            <w:pPr>
              <w:spacing w:after="60"/>
              <w:jc w:val="center"/>
              <w:rPr>
                <w:b/>
                <w:sz w:val="26"/>
                <w:szCs w:val="26"/>
              </w:rPr>
            </w:pPr>
          </w:p>
        </w:tc>
        <w:tc>
          <w:tcPr>
            <w:tcW w:w="9053" w:type="dxa"/>
            <w:vAlign w:val="center"/>
          </w:tcPr>
          <w:p w14:paraId="38A7C325" w14:textId="46800DDF" w:rsidR="00185285" w:rsidRPr="00ED7348" w:rsidRDefault="00185285" w:rsidP="00624F9D">
            <w:pPr>
              <w:jc w:val="both"/>
              <w:rPr>
                <w:sz w:val="26"/>
                <w:szCs w:val="26"/>
                <w:lang w:val="en-US"/>
              </w:rPr>
            </w:pPr>
            <w:r w:rsidRPr="00ED7348">
              <w:rPr>
                <w:bCs/>
                <w:sz w:val="26"/>
                <w:szCs w:val="26"/>
              </w:rPr>
              <w:t xml:space="preserve">- </w:t>
            </w:r>
            <w:r w:rsidRPr="00ED7348">
              <w:rPr>
                <w:bCs/>
                <w:sz w:val="26"/>
                <w:szCs w:val="26"/>
                <w:lang w:val="en-US"/>
              </w:rPr>
              <w:t>Số người</w:t>
            </w:r>
            <w:r w:rsidRPr="00ED7348">
              <w:rPr>
                <w:bCs/>
                <w:sz w:val="26"/>
                <w:szCs w:val="26"/>
              </w:rPr>
              <w:t xml:space="preserve"> chuyển cư từ nông thôn ra thành thị tìm kiếm việc làm</w:t>
            </w:r>
            <w:r w:rsidRPr="00ED7348">
              <w:rPr>
                <w:bCs/>
                <w:sz w:val="26"/>
                <w:szCs w:val="26"/>
                <w:lang w:val="en-US"/>
              </w:rPr>
              <w:t xml:space="preserve"> tăng,</w:t>
            </w:r>
            <w:r w:rsidRPr="00ED7348">
              <w:rPr>
                <w:bCs/>
                <w:sz w:val="26"/>
                <w:szCs w:val="26"/>
              </w:rPr>
              <w:t xml:space="preserve"> trong khi một bộ phận lớn</w:t>
            </w:r>
            <w:r w:rsidRPr="00ED7348">
              <w:rPr>
                <w:bCs/>
                <w:sz w:val="26"/>
                <w:szCs w:val="26"/>
                <w:lang w:val="en-US"/>
              </w:rPr>
              <w:t xml:space="preserve"> lao động</w:t>
            </w:r>
            <w:r w:rsidRPr="00ED7348">
              <w:rPr>
                <w:bCs/>
                <w:sz w:val="26"/>
                <w:szCs w:val="26"/>
              </w:rPr>
              <w:t xml:space="preserve"> được đào tạo không muốn trở về nông thôn</w:t>
            </w:r>
            <w:r w:rsidRPr="00ED7348">
              <w:rPr>
                <w:bCs/>
                <w:sz w:val="26"/>
                <w:szCs w:val="26"/>
                <w:lang w:val="en-US"/>
              </w:rPr>
              <w:t>,</w:t>
            </w:r>
            <w:r w:rsidRPr="00ED7348">
              <w:rPr>
                <w:bCs/>
                <w:sz w:val="26"/>
                <w:szCs w:val="26"/>
              </w:rPr>
              <w:t xml:space="preserve"> miền núi </w:t>
            </w:r>
            <w:r w:rsidRPr="00ED7348">
              <w:rPr>
                <w:bCs/>
                <w:sz w:val="26"/>
                <w:szCs w:val="26"/>
                <w:lang w:val="en-US"/>
              </w:rPr>
              <w:t>làm tăng thêm áp lực giải quyết việc làm hàng năm cho đô thị.</w:t>
            </w:r>
            <w:r w:rsidRPr="00ED7348">
              <w:rPr>
                <w:bCs/>
                <w:sz w:val="26"/>
                <w:szCs w:val="26"/>
              </w:rPr>
              <w:t xml:space="preserve"> </w:t>
            </w:r>
          </w:p>
        </w:tc>
        <w:tc>
          <w:tcPr>
            <w:tcW w:w="850" w:type="dxa"/>
            <w:vAlign w:val="center"/>
          </w:tcPr>
          <w:p w14:paraId="16F63F48" w14:textId="7B665BF6" w:rsidR="00185285" w:rsidRPr="00521B19" w:rsidRDefault="00185285" w:rsidP="00B1564D">
            <w:pPr>
              <w:jc w:val="center"/>
              <w:rPr>
                <w:sz w:val="26"/>
                <w:szCs w:val="26"/>
                <w:lang w:val="en-US"/>
              </w:rPr>
            </w:pPr>
            <w:r w:rsidRPr="00521B19">
              <w:rPr>
                <w:sz w:val="26"/>
                <w:szCs w:val="26"/>
                <w:lang w:val="en-US"/>
              </w:rPr>
              <w:t>0,25</w:t>
            </w:r>
          </w:p>
        </w:tc>
      </w:tr>
      <w:tr w:rsidR="00B1564D" w:rsidRPr="00ED7348" w14:paraId="19F7DC3E" w14:textId="77777777" w:rsidTr="005C3398">
        <w:trPr>
          <w:trHeight w:val="254"/>
          <w:jc w:val="center"/>
        </w:trPr>
        <w:tc>
          <w:tcPr>
            <w:tcW w:w="564" w:type="dxa"/>
            <w:vMerge/>
            <w:vAlign w:val="center"/>
          </w:tcPr>
          <w:p w14:paraId="10D51636" w14:textId="6C0DFBCA" w:rsidR="00B1564D" w:rsidRPr="00ED7348" w:rsidRDefault="00B1564D" w:rsidP="00B1564D">
            <w:pPr>
              <w:spacing w:after="60"/>
              <w:jc w:val="center"/>
              <w:rPr>
                <w:b/>
                <w:sz w:val="26"/>
                <w:szCs w:val="26"/>
              </w:rPr>
            </w:pPr>
          </w:p>
        </w:tc>
        <w:tc>
          <w:tcPr>
            <w:tcW w:w="301" w:type="dxa"/>
            <w:vMerge w:val="restart"/>
            <w:vAlign w:val="center"/>
          </w:tcPr>
          <w:p w14:paraId="773ABAA4" w14:textId="6910075E" w:rsidR="00B1564D" w:rsidRDefault="00DE527E" w:rsidP="00521B19">
            <w:pPr>
              <w:spacing w:after="60"/>
              <w:rPr>
                <w:b/>
                <w:sz w:val="26"/>
                <w:szCs w:val="26"/>
                <w:lang w:val="en-US"/>
              </w:rPr>
            </w:pPr>
            <w:r>
              <w:rPr>
                <w:b/>
                <w:sz w:val="26"/>
                <w:szCs w:val="26"/>
                <w:lang w:val="en-US"/>
              </w:rPr>
              <w:t>b</w:t>
            </w:r>
          </w:p>
          <w:p w14:paraId="7D9181F3" w14:textId="77777777" w:rsidR="00DE527E" w:rsidRDefault="00DE527E" w:rsidP="00B1564D">
            <w:pPr>
              <w:spacing w:after="60"/>
              <w:jc w:val="center"/>
              <w:rPr>
                <w:b/>
                <w:sz w:val="26"/>
                <w:szCs w:val="26"/>
                <w:lang w:val="en-US"/>
              </w:rPr>
            </w:pPr>
          </w:p>
          <w:p w14:paraId="162FD581" w14:textId="77777777" w:rsidR="00DE527E" w:rsidRDefault="00DE527E" w:rsidP="00B1564D">
            <w:pPr>
              <w:spacing w:after="60"/>
              <w:jc w:val="center"/>
              <w:rPr>
                <w:b/>
                <w:sz w:val="26"/>
                <w:szCs w:val="26"/>
                <w:lang w:val="en-US"/>
              </w:rPr>
            </w:pPr>
          </w:p>
          <w:p w14:paraId="5CC7AB45" w14:textId="77777777" w:rsidR="00DE527E" w:rsidRDefault="00DE527E" w:rsidP="00B1564D">
            <w:pPr>
              <w:spacing w:after="60"/>
              <w:jc w:val="center"/>
              <w:rPr>
                <w:b/>
                <w:sz w:val="26"/>
                <w:szCs w:val="26"/>
                <w:lang w:val="en-US"/>
              </w:rPr>
            </w:pPr>
          </w:p>
          <w:p w14:paraId="3B6FA111" w14:textId="77777777" w:rsidR="00DE527E" w:rsidRDefault="00DE527E" w:rsidP="00B1564D">
            <w:pPr>
              <w:spacing w:after="60"/>
              <w:jc w:val="center"/>
              <w:rPr>
                <w:b/>
                <w:sz w:val="26"/>
                <w:szCs w:val="26"/>
                <w:lang w:val="en-US"/>
              </w:rPr>
            </w:pPr>
          </w:p>
          <w:p w14:paraId="59C1DBF9" w14:textId="73025479" w:rsidR="00DE527E" w:rsidRPr="00ED7348" w:rsidRDefault="00DE527E" w:rsidP="00B1564D">
            <w:pPr>
              <w:spacing w:after="60"/>
              <w:jc w:val="center"/>
              <w:rPr>
                <w:b/>
                <w:sz w:val="26"/>
                <w:szCs w:val="26"/>
                <w:lang w:val="en-US"/>
              </w:rPr>
            </w:pPr>
          </w:p>
        </w:tc>
        <w:tc>
          <w:tcPr>
            <w:tcW w:w="9053" w:type="dxa"/>
            <w:vAlign w:val="center"/>
          </w:tcPr>
          <w:p w14:paraId="7D20CECC" w14:textId="21C00300" w:rsidR="00B1564D" w:rsidRPr="00ED7348" w:rsidRDefault="00B1564D" w:rsidP="00B1564D">
            <w:pPr>
              <w:spacing w:after="60"/>
              <w:ind w:firstLine="15"/>
              <w:jc w:val="both"/>
              <w:rPr>
                <w:b/>
                <w:i/>
                <w:spacing w:val="-6"/>
                <w:position w:val="-6"/>
                <w:sz w:val="26"/>
                <w:szCs w:val="26"/>
              </w:rPr>
            </w:pPr>
            <w:r w:rsidRPr="00ED7348">
              <w:rPr>
                <w:b/>
                <w:i/>
                <w:sz w:val="26"/>
                <w:szCs w:val="26"/>
                <w:lang w:val="en-US"/>
              </w:rPr>
              <w:t>C</w:t>
            </w:r>
            <w:r w:rsidRPr="00ED7348">
              <w:rPr>
                <w:b/>
                <w:i/>
                <w:spacing w:val="-4"/>
                <w:sz w:val="26"/>
                <w:szCs w:val="26"/>
              </w:rPr>
              <w:t xml:space="preserve">hứng minh sự phân bố đô thị nước ta phù hợp với </w:t>
            </w:r>
            <w:r w:rsidRPr="00ED7348">
              <w:rPr>
                <w:b/>
                <w:i/>
                <w:spacing w:val="-4"/>
                <w:sz w:val="26"/>
                <w:szCs w:val="26"/>
                <w:lang w:val="en-US"/>
              </w:rPr>
              <w:t xml:space="preserve">sự </w:t>
            </w:r>
            <w:r w:rsidRPr="00ED7348">
              <w:rPr>
                <w:b/>
                <w:i/>
                <w:spacing w:val="-4"/>
                <w:sz w:val="26"/>
                <w:szCs w:val="26"/>
              </w:rPr>
              <w:t>phân bố công nghiệp</w:t>
            </w:r>
            <w:r w:rsidRPr="00ED7348">
              <w:rPr>
                <w:b/>
                <w:i/>
                <w:spacing w:val="-4"/>
                <w:sz w:val="26"/>
                <w:szCs w:val="26"/>
                <w:lang w:val="en-US"/>
              </w:rPr>
              <w:t>.</w:t>
            </w:r>
          </w:p>
        </w:tc>
        <w:tc>
          <w:tcPr>
            <w:tcW w:w="850" w:type="dxa"/>
            <w:vAlign w:val="center"/>
          </w:tcPr>
          <w:p w14:paraId="6EAA652A" w14:textId="6A6CC263" w:rsidR="00B1564D" w:rsidRPr="00521B19" w:rsidRDefault="00B1564D" w:rsidP="00B1564D">
            <w:pPr>
              <w:spacing w:after="60"/>
              <w:jc w:val="both"/>
              <w:rPr>
                <w:b/>
                <w:sz w:val="26"/>
                <w:szCs w:val="26"/>
                <w:lang w:val="en-US"/>
              </w:rPr>
            </w:pPr>
            <w:r w:rsidRPr="00521B19">
              <w:rPr>
                <w:b/>
                <w:sz w:val="26"/>
                <w:szCs w:val="26"/>
                <w:lang w:val="en-US"/>
              </w:rPr>
              <w:t>1,0</w:t>
            </w:r>
          </w:p>
        </w:tc>
      </w:tr>
      <w:tr w:rsidR="00B1564D" w:rsidRPr="00ED7348" w14:paraId="0A37614C" w14:textId="77777777" w:rsidTr="005C3398">
        <w:trPr>
          <w:trHeight w:val="254"/>
          <w:jc w:val="center"/>
        </w:trPr>
        <w:tc>
          <w:tcPr>
            <w:tcW w:w="564" w:type="dxa"/>
            <w:vMerge/>
            <w:vAlign w:val="center"/>
          </w:tcPr>
          <w:p w14:paraId="7A59924F" w14:textId="77777777" w:rsidR="00B1564D" w:rsidRPr="00ED7348" w:rsidRDefault="00B1564D" w:rsidP="00B1564D">
            <w:pPr>
              <w:spacing w:after="60"/>
              <w:jc w:val="center"/>
              <w:rPr>
                <w:b/>
                <w:sz w:val="26"/>
                <w:szCs w:val="26"/>
              </w:rPr>
            </w:pPr>
          </w:p>
        </w:tc>
        <w:tc>
          <w:tcPr>
            <w:tcW w:w="301" w:type="dxa"/>
            <w:vMerge/>
            <w:vAlign w:val="center"/>
          </w:tcPr>
          <w:p w14:paraId="594ECB3F" w14:textId="77777777" w:rsidR="00B1564D" w:rsidRPr="00ED7348" w:rsidRDefault="00B1564D" w:rsidP="00B1564D">
            <w:pPr>
              <w:spacing w:after="60"/>
              <w:jc w:val="center"/>
              <w:rPr>
                <w:b/>
                <w:sz w:val="26"/>
                <w:szCs w:val="26"/>
              </w:rPr>
            </w:pPr>
          </w:p>
        </w:tc>
        <w:tc>
          <w:tcPr>
            <w:tcW w:w="9053" w:type="dxa"/>
            <w:vAlign w:val="center"/>
          </w:tcPr>
          <w:p w14:paraId="3ED8151E" w14:textId="1E5A8974" w:rsidR="00B1564D" w:rsidRPr="00ED7348" w:rsidRDefault="00B1564D" w:rsidP="00B1564D">
            <w:pPr>
              <w:jc w:val="both"/>
              <w:rPr>
                <w:sz w:val="26"/>
                <w:szCs w:val="26"/>
                <w:lang w:val="en-US"/>
              </w:rPr>
            </w:pPr>
            <w:r w:rsidRPr="00ED7348">
              <w:rPr>
                <w:sz w:val="26"/>
                <w:szCs w:val="26"/>
              </w:rPr>
              <w:t xml:space="preserve">- </w:t>
            </w:r>
            <w:r w:rsidR="005B4D9E" w:rsidRPr="00ED7348">
              <w:rPr>
                <w:sz w:val="26"/>
                <w:szCs w:val="26"/>
                <w:lang w:val="en-US"/>
              </w:rPr>
              <w:t>Phần lớn đô thị</w:t>
            </w:r>
            <w:r w:rsidRPr="00ED7348">
              <w:rPr>
                <w:sz w:val="26"/>
                <w:szCs w:val="26"/>
              </w:rPr>
              <w:t xml:space="preserve"> là các trung tâm công nghiệp (d/c)</w:t>
            </w:r>
            <w:r w:rsidRPr="00ED7348">
              <w:rPr>
                <w:sz w:val="26"/>
                <w:szCs w:val="26"/>
                <w:lang w:val="en-US"/>
              </w:rPr>
              <w:t>.</w:t>
            </w:r>
          </w:p>
        </w:tc>
        <w:tc>
          <w:tcPr>
            <w:tcW w:w="850" w:type="dxa"/>
            <w:vAlign w:val="center"/>
          </w:tcPr>
          <w:p w14:paraId="02AEE297" w14:textId="4FA1AA23" w:rsidR="00B1564D" w:rsidRPr="00521B19" w:rsidRDefault="008F30DA" w:rsidP="00B1564D">
            <w:pPr>
              <w:spacing w:after="60"/>
              <w:rPr>
                <w:sz w:val="26"/>
                <w:szCs w:val="26"/>
                <w:lang w:val="en-US"/>
              </w:rPr>
            </w:pPr>
            <w:r w:rsidRPr="00521B19">
              <w:rPr>
                <w:sz w:val="26"/>
                <w:szCs w:val="26"/>
                <w:lang w:val="en-US"/>
              </w:rPr>
              <w:t xml:space="preserve"> </w:t>
            </w:r>
            <w:r w:rsidR="00B1564D" w:rsidRPr="00521B19">
              <w:rPr>
                <w:sz w:val="26"/>
                <w:szCs w:val="26"/>
                <w:lang w:val="en-US"/>
              </w:rPr>
              <w:t>0,25</w:t>
            </w:r>
          </w:p>
        </w:tc>
      </w:tr>
      <w:tr w:rsidR="00B1564D" w:rsidRPr="00ED7348" w14:paraId="0B698FC4" w14:textId="77777777" w:rsidTr="005C3398">
        <w:trPr>
          <w:trHeight w:val="373"/>
          <w:jc w:val="center"/>
        </w:trPr>
        <w:tc>
          <w:tcPr>
            <w:tcW w:w="564" w:type="dxa"/>
            <w:vMerge/>
            <w:vAlign w:val="center"/>
          </w:tcPr>
          <w:p w14:paraId="448497AD" w14:textId="77777777" w:rsidR="00B1564D" w:rsidRPr="00ED7348" w:rsidRDefault="00B1564D" w:rsidP="00B1564D">
            <w:pPr>
              <w:spacing w:after="60"/>
              <w:jc w:val="center"/>
              <w:rPr>
                <w:b/>
                <w:sz w:val="26"/>
                <w:szCs w:val="26"/>
              </w:rPr>
            </w:pPr>
          </w:p>
        </w:tc>
        <w:tc>
          <w:tcPr>
            <w:tcW w:w="301" w:type="dxa"/>
            <w:vMerge/>
            <w:vAlign w:val="center"/>
          </w:tcPr>
          <w:p w14:paraId="2DBB9A32" w14:textId="77777777" w:rsidR="00B1564D" w:rsidRPr="00ED7348" w:rsidRDefault="00B1564D" w:rsidP="00B1564D">
            <w:pPr>
              <w:spacing w:after="60"/>
              <w:jc w:val="center"/>
              <w:rPr>
                <w:b/>
                <w:sz w:val="26"/>
                <w:szCs w:val="26"/>
              </w:rPr>
            </w:pPr>
          </w:p>
        </w:tc>
        <w:tc>
          <w:tcPr>
            <w:tcW w:w="9053" w:type="dxa"/>
            <w:vAlign w:val="center"/>
          </w:tcPr>
          <w:p w14:paraId="11173B8C" w14:textId="096CA7FA" w:rsidR="00B1564D" w:rsidRPr="00ED7348" w:rsidRDefault="00B1564D" w:rsidP="007E683C">
            <w:pPr>
              <w:jc w:val="both"/>
              <w:rPr>
                <w:sz w:val="26"/>
                <w:szCs w:val="26"/>
                <w:lang w:val="en-US"/>
              </w:rPr>
            </w:pPr>
            <w:r w:rsidRPr="00ED7348">
              <w:rPr>
                <w:sz w:val="26"/>
                <w:szCs w:val="26"/>
              </w:rPr>
              <w:t>- Mạng lưới đô thị phân bố khôn</w:t>
            </w:r>
            <w:r w:rsidR="007E683C" w:rsidRPr="00ED7348">
              <w:rPr>
                <w:sz w:val="26"/>
                <w:szCs w:val="26"/>
              </w:rPr>
              <w:t xml:space="preserve">g đều phù hợp với sự </w:t>
            </w:r>
            <w:r w:rsidR="005B4D9E" w:rsidRPr="00ED7348">
              <w:rPr>
                <w:sz w:val="26"/>
                <w:szCs w:val="26"/>
                <w:lang w:val="en-US"/>
              </w:rPr>
              <w:t xml:space="preserve">phân </w:t>
            </w:r>
            <w:r w:rsidR="00C97C66" w:rsidRPr="00ED7348">
              <w:rPr>
                <w:sz w:val="26"/>
                <w:szCs w:val="26"/>
                <w:lang w:val="en-US"/>
              </w:rPr>
              <w:t xml:space="preserve">bố </w:t>
            </w:r>
            <w:r w:rsidRPr="00ED7348">
              <w:rPr>
                <w:sz w:val="26"/>
                <w:szCs w:val="26"/>
              </w:rPr>
              <w:t>của công nghiệp</w:t>
            </w:r>
            <w:r w:rsidR="001355F6" w:rsidRPr="00ED7348">
              <w:rPr>
                <w:sz w:val="26"/>
                <w:szCs w:val="26"/>
                <w:lang w:val="en-US"/>
              </w:rPr>
              <w:t>.</w:t>
            </w:r>
          </w:p>
        </w:tc>
        <w:tc>
          <w:tcPr>
            <w:tcW w:w="850" w:type="dxa"/>
            <w:vAlign w:val="center"/>
          </w:tcPr>
          <w:p w14:paraId="435412FF" w14:textId="180F350F" w:rsidR="00B1564D" w:rsidRPr="00521B19" w:rsidRDefault="00B1564D" w:rsidP="00B1564D">
            <w:pPr>
              <w:spacing w:after="60"/>
              <w:jc w:val="center"/>
              <w:rPr>
                <w:sz w:val="26"/>
                <w:szCs w:val="26"/>
              </w:rPr>
            </w:pPr>
            <w:r w:rsidRPr="00521B19">
              <w:rPr>
                <w:sz w:val="26"/>
                <w:szCs w:val="26"/>
                <w:lang w:val="en-US"/>
              </w:rPr>
              <w:t>0,25</w:t>
            </w:r>
          </w:p>
        </w:tc>
      </w:tr>
      <w:tr w:rsidR="00B1564D" w:rsidRPr="00ED7348" w14:paraId="3F0248AD" w14:textId="77777777" w:rsidTr="005C3398">
        <w:trPr>
          <w:trHeight w:val="254"/>
          <w:jc w:val="center"/>
        </w:trPr>
        <w:tc>
          <w:tcPr>
            <w:tcW w:w="564" w:type="dxa"/>
            <w:vMerge/>
            <w:vAlign w:val="center"/>
          </w:tcPr>
          <w:p w14:paraId="59223E46" w14:textId="77777777" w:rsidR="00B1564D" w:rsidRPr="00ED7348" w:rsidRDefault="00B1564D" w:rsidP="00B1564D">
            <w:pPr>
              <w:spacing w:after="60"/>
              <w:jc w:val="center"/>
              <w:rPr>
                <w:b/>
                <w:sz w:val="26"/>
                <w:szCs w:val="26"/>
              </w:rPr>
            </w:pPr>
          </w:p>
        </w:tc>
        <w:tc>
          <w:tcPr>
            <w:tcW w:w="301" w:type="dxa"/>
            <w:vMerge/>
            <w:vAlign w:val="center"/>
          </w:tcPr>
          <w:p w14:paraId="11BBE42A" w14:textId="77777777" w:rsidR="00B1564D" w:rsidRPr="00ED7348" w:rsidRDefault="00B1564D" w:rsidP="00B1564D">
            <w:pPr>
              <w:spacing w:after="60"/>
              <w:jc w:val="center"/>
              <w:rPr>
                <w:b/>
                <w:sz w:val="26"/>
                <w:szCs w:val="26"/>
              </w:rPr>
            </w:pPr>
          </w:p>
        </w:tc>
        <w:tc>
          <w:tcPr>
            <w:tcW w:w="9053" w:type="dxa"/>
            <w:vAlign w:val="center"/>
          </w:tcPr>
          <w:p w14:paraId="702CE5D6" w14:textId="22C7D686" w:rsidR="00B1564D" w:rsidRPr="00ED7348" w:rsidRDefault="00B1564D" w:rsidP="00B1564D">
            <w:pPr>
              <w:jc w:val="both"/>
              <w:rPr>
                <w:sz w:val="26"/>
                <w:szCs w:val="26"/>
                <w:lang w:val="en-US"/>
              </w:rPr>
            </w:pPr>
            <w:r w:rsidRPr="00ED7348">
              <w:rPr>
                <w:sz w:val="26"/>
                <w:szCs w:val="26"/>
                <w:lang w:val="en-US"/>
              </w:rPr>
              <w:t xml:space="preserve">- </w:t>
            </w:r>
            <w:r w:rsidR="00BD1881" w:rsidRPr="00ED7348">
              <w:rPr>
                <w:sz w:val="26"/>
                <w:szCs w:val="26"/>
                <w:lang w:val="en-US"/>
              </w:rPr>
              <w:t>Mạng lưới dày đặc</w:t>
            </w:r>
            <w:r w:rsidR="005B4D9E" w:rsidRPr="00ED7348">
              <w:rPr>
                <w:sz w:val="26"/>
                <w:szCs w:val="26"/>
                <w:lang w:val="en-US"/>
              </w:rPr>
              <w:t xml:space="preserve"> </w:t>
            </w:r>
            <w:r w:rsidRPr="00ED7348">
              <w:rPr>
                <w:sz w:val="26"/>
                <w:szCs w:val="26"/>
                <w:lang w:val="en-US"/>
              </w:rPr>
              <w:t>và</w:t>
            </w:r>
            <w:r w:rsidRPr="00ED7348">
              <w:rPr>
                <w:sz w:val="26"/>
                <w:szCs w:val="26"/>
              </w:rPr>
              <w:t xml:space="preserve"> quy mô đô thị lớn tập trung ở các vùng có hoạt động công nghiệp phát triển</w:t>
            </w:r>
            <w:r w:rsidR="005B4D9E" w:rsidRPr="00ED7348">
              <w:rPr>
                <w:sz w:val="26"/>
                <w:szCs w:val="26"/>
                <w:lang w:val="en-US"/>
              </w:rPr>
              <w:t xml:space="preserve"> (d/c)</w:t>
            </w:r>
            <w:r w:rsidRPr="00ED7348">
              <w:rPr>
                <w:sz w:val="26"/>
                <w:szCs w:val="26"/>
              </w:rPr>
              <w:t xml:space="preserve">. </w:t>
            </w:r>
          </w:p>
        </w:tc>
        <w:tc>
          <w:tcPr>
            <w:tcW w:w="850" w:type="dxa"/>
            <w:vAlign w:val="center"/>
          </w:tcPr>
          <w:p w14:paraId="057A46FF" w14:textId="7E975D95" w:rsidR="00B1564D" w:rsidRPr="00521B19" w:rsidRDefault="00B1564D" w:rsidP="00B1564D">
            <w:pPr>
              <w:spacing w:after="60"/>
              <w:jc w:val="center"/>
              <w:rPr>
                <w:sz w:val="26"/>
                <w:szCs w:val="26"/>
                <w:lang w:val="en-US"/>
              </w:rPr>
            </w:pPr>
            <w:r w:rsidRPr="00521B19">
              <w:rPr>
                <w:sz w:val="26"/>
                <w:szCs w:val="26"/>
                <w:lang w:val="en-US"/>
              </w:rPr>
              <w:t>0,25</w:t>
            </w:r>
          </w:p>
        </w:tc>
      </w:tr>
      <w:tr w:rsidR="00B1564D" w:rsidRPr="00ED7348" w14:paraId="47AD7E6A" w14:textId="77777777" w:rsidTr="005C3398">
        <w:trPr>
          <w:trHeight w:val="254"/>
          <w:jc w:val="center"/>
        </w:trPr>
        <w:tc>
          <w:tcPr>
            <w:tcW w:w="564" w:type="dxa"/>
            <w:vMerge/>
            <w:vAlign w:val="center"/>
          </w:tcPr>
          <w:p w14:paraId="7141B36A" w14:textId="77777777" w:rsidR="00B1564D" w:rsidRPr="00ED7348" w:rsidRDefault="00B1564D" w:rsidP="00B1564D">
            <w:pPr>
              <w:spacing w:after="60"/>
              <w:jc w:val="center"/>
              <w:rPr>
                <w:b/>
                <w:sz w:val="26"/>
                <w:szCs w:val="26"/>
              </w:rPr>
            </w:pPr>
          </w:p>
        </w:tc>
        <w:tc>
          <w:tcPr>
            <w:tcW w:w="301" w:type="dxa"/>
            <w:vMerge/>
            <w:vAlign w:val="center"/>
          </w:tcPr>
          <w:p w14:paraId="008CD6D5" w14:textId="77777777" w:rsidR="00B1564D" w:rsidRPr="00ED7348" w:rsidRDefault="00B1564D" w:rsidP="00B1564D">
            <w:pPr>
              <w:spacing w:after="60"/>
              <w:jc w:val="center"/>
              <w:rPr>
                <w:b/>
                <w:sz w:val="26"/>
                <w:szCs w:val="26"/>
              </w:rPr>
            </w:pPr>
          </w:p>
        </w:tc>
        <w:tc>
          <w:tcPr>
            <w:tcW w:w="9053" w:type="dxa"/>
            <w:vAlign w:val="center"/>
          </w:tcPr>
          <w:p w14:paraId="361A5D74" w14:textId="409A470A" w:rsidR="00B1564D" w:rsidRPr="00ED7348" w:rsidRDefault="00B1564D" w:rsidP="00B1564D">
            <w:pPr>
              <w:jc w:val="both"/>
              <w:rPr>
                <w:sz w:val="26"/>
                <w:szCs w:val="26"/>
              </w:rPr>
            </w:pPr>
            <w:r w:rsidRPr="00ED7348">
              <w:rPr>
                <w:sz w:val="26"/>
                <w:szCs w:val="26"/>
                <w:lang w:val="en-US"/>
              </w:rPr>
              <w:t>-</w:t>
            </w:r>
            <w:r w:rsidR="00F8337A" w:rsidRPr="00ED7348">
              <w:rPr>
                <w:sz w:val="26"/>
                <w:szCs w:val="26"/>
                <w:lang w:val="en-US"/>
              </w:rPr>
              <w:t xml:space="preserve"> Mạng lưới thưa thớt</w:t>
            </w:r>
            <w:r w:rsidR="005B4D9E" w:rsidRPr="00ED7348">
              <w:rPr>
                <w:sz w:val="26"/>
                <w:szCs w:val="26"/>
                <w:lang w:val="en-US"/>
              </w:rPr>
              <w:t xml:space="preserve"> </w:t>
            </w:r>
            <w:r w:rsidRPr="00ED7348">
              <w:rPr>
                <w:sz w:val="26"/>
                <w:szCs w:val="26"/>
              </w:rPr>
              <w:t xml:space="preserve">và quy mô đô thị nhỏ thường là vùng có hoạt động công nghiệp thưa thớt và kém phát triển, đặc biệt là </w:t>
            </w:r>
            <w:r w:rsidR="00580363" w:rsidRPr="00ED7348">
              <w:rPr>
                <w:sz w:val="26"/>
                <w:szCs w:val="26"/>
                <w:lang w:val="en-US"/>
              </w:rPr>
              <w:t xml:space="preserve">trung du, </w:t>
            </w:r>
            <w:r w:rsidRPr="00ED7348">
              <w:rPr>
                <w:sz w:val="26"/>
                <w:szCs w:val="26"/>
              </w:rPr>
              <w:t>miền núi (d/c).</w:t>
            </w:r>
          </w:p>
        </w:tc>
        <w:tc>
          <w:tcPr>
            <w:tcW w:w="850" w:type="dxa"/>
            <w:vAlign w:val="center"/>
          </w:tcPr>
          <w:p w14:paraId="2C800E33" w14:textId="37EFE49F" w:rsidR="00B1564D" w:rsidRPr="00521B19" w:rsidRDefault="00B1564D" w:rsidP="00B1564D">
            <w:pPr>
              <w:spacing w:after="60"/>
              <w:jc w:val="center"/>
              <w:rPr>
                <w:sz w:val="26"/>
                <w:szCs w:val="26"/>
                <w:lang w:val="en-US"/>
              </w:rPr>
            </w:pPr>
            <w:r w:rsidRPr="00521B19">
              <w:rPr>
                <w:sz w:val="26"/>
                <w:szCs w:val="26"/>
                <w:lang w:val="en-US"/>
              </w:rPr>
              <w:t>0,25</w:t>
            </w:r>
          </w:p>
        </w:tc>
      </w:tr>
      <w:tr w:rsidR="00131CA4" w:rsidRPr="00ED7348" w14:paraId="103C6F02" w14:textId="77777777" w:rsidTr="005C3398">
        <w:trPr>
          <w:trHeight w:val="649"/>
          <w:jc w:val="center"/>
        </w:trPr>
        <w:tc>
          <w:tcPr>
            <w:tcW w:w="564" w:type="dxa"/>
            <w:vMerge w:val="restart"/>
            <w:vAlign w:val="center"/>
          </w:tcPr>
          <w:p w14:paraId="72BE0810" w14:textId="77777777" w:rsidR="00521B19" w:rsidRDefault="00521B19" w:rsidP="00B1564D">
            <w:pPr>
              <w:spacing w:after="60"/>
              <w:jc w:val="center"/>
              <w:rPr>
                <w:b/>
                <w:sz w:val="26"/>
                <w:szCs w:val="26"/>
                <w:lang w:val="en-US"/>
              </w:rPr>
            </w:pPr>
          </w:p>
          <w:p w14:paraId="141C5ED2" w14:textId="77777777" w:rsidR="00521B19" w:rsidRDefault="00521B19" w:rsidP="00B1564D">
            <w:pPr>
              <w:spacing w:after="60"/>
              <w:jc w:val="center"/>
              <w:rPr>
                <w:b/>
                <w:sz w:val="26"/>
                <w:szCs w:val="26"/>
                <w:lang w:val="en-US"/>
              </w:rPr>
            </w:pPr>
          </w:p>
          <w:p w14:paraId="680F892E" w14:textId="77777777" w:rsidR="00521B19" w:rsidRDefault="00521B19" w:rsidP="00B1564D">
            <w:pPr>
              <w:spacing w:after="60"/>
              <w:jc w:val="center"/>
              <w:rPr>
                <w:b/>
                <w:sz w:val="26"/>
                <w:szCs w:val="26"/>
                <w:lang w:val="en-US"/>
              </w:rPr>
            </w:pPr>
          </w:p>
          <w:p w14:paraId="477414DF" w14:textId="77777777" w:rsidR="00521B19" w:rsidRDefault="00521B19" w:rsidP="00B1564D">
            <w:pPr>
              <w:spacing w:after="60"/>
              <w:jc w:val="center"/>
              <w:rPr>
                <w:b/>
                <w:sz w:val="26"/>
                <w:szCs w:val="26"/>
                <w:lang w:val="en-US"/>
              </w:rPr>
            </w:pPr>
          </w:p>
          <w:p w14:paraId="11AB687E" w14:textId="77777777" w:rsidR="00521B19" w:rsidRDefault="00521B19" w:rsidP="00B1564D">
            <w:pPr>
              <w:spacing w:after="60"/>
              <w:jc w:val="center"/>
              <w:rPr>
                <w:b/>
                <w:sz w:val="26"/>
                <w:szCs w:val="26"/>
                <w:lang w:val="en-US"/>
              </w:rPr>
            </w:pPr>
          </w:p>
          <w:p w14:paraId="2904722F" w14:textId="77777777" w:rsidR="00521B19" w:rsidRDefault="00521B19" w:rsidP="00B1564D">
            <w:pPr>
              <w:spacing w:after="60"/>
              <w:jc w:val="center"/>
              <w:rPr>
                <w:b/>
                <w:sz w:val="26"/>
                <w:szCs w:val="26"/>
                <w:lang w:val="en-US"/>
              </w:rPr>
            </w:pPr>
          </w:p>
          <w:p w14:paraId="6B546D71" w14:textId="77777777" w:rsidR="00521B19" w:rsidRDefault="00521B19" w:rsidP="00B1564D">
            <w:pPr>
              <w:spacing w:after="60"/>
              <w:jc w:val="center"/>
              <w:rPr>
                <w:b/>
                <w:sz w:val="26"/>
                <w:szCs w:val="26"/>
                <w:lang w:val="en-US"/>
              </w:rPr>
            </w:pPr>
          </w:p>
          <w:p w14:paraId="18C397E3" w14:textId="2A9D3058" w:rsidR="00131CA4" w:rsidRDefault="00131CA4" w:rsidP="00B1564D">
            <w:pPr>
              <w:spacing w:after="60"/>
              <w:jc w:val="center"/>
              <w:rPr>
                <w:b/>
                <w:sz w:val="26"/>
                <w:szCs w:val="26"/>
                <w:lang w:val="en-US"/>
              </w:rPr>
            </w:pPr>
            <w:r w:rsidRPr="00ED7348">
              <w:rPr>
                <w:b/>
                <w:sz w:val="26"/>
                <w:szCs w:val="26"/>
                <w:lang w:val="en-US"/>
              </w:rPr>
              <w:t>4</w:t>
            </w:r>
          </w:p>
          <w:p w14:paraId="6CEF873E" w14:textId="77777777" w:rsidR="00131CA4" w:rsidRDefault="00131CA4" w:rsidP="00B1564D">
            <w:pPr>
              <w:spacing w:after="60"/>
              <w:jc w:val="center"/>
              <w:rPr>
                <w:b/>
                <w:sz w:val="26"/>
                <w:szCs w:val="26"/>
                <w:lang w:val="en-US"/>
              </w:rPr>
            </w:pPr>
          </w:p>
          <w:p w14:paraId="594CEE7E" w14:textId="77777777" w:rsidR="00131CA4" w:rsidRDefault="00131CA4" w:rsidP="00B1564D">
            <w:pPr>
              <w:spacing w:after="60"/>
              <w:jc w:val="center"/>
              <w:rPr>
                <w:b/>
                <w:sz w:val="26"/>
                <w:szCs w:val="26"/>
                <w:lang w:val="en-US"/>
              </w:rPr>
            </w:pPr>
          </w:p>
          <w:p w14:paraId="25CF4E1D" w14:textId="77777777" w:rsidR="00131CA4" w:rsidRDefault="00131CA4" w:rsidP="00B1564D">
            <w:pPr>
              <w:spacing w:after="60"/>
              <w:jc w:val="center"/>
              <w:rPr>
                <w:b/>
                <w:sz w:val="26"/>
                <w:szCs w:val="26"/>
                <w:lang w:val="en-US"/>
              </w:rPr>
            </w:pPr>
          </w:p>
          <w:p w14:paraId="6BF85E5B" w14:textId="77777777" w:rsidR="00131CA4" w:rsidRDefault="00131CA4" w:rsidP="00B1564D">
            <w:pPr>
              <w:spacing w:after="60"/>
              <w:jc w:val="center"/>
              <w:rPr>
                <w:b/>
                <w:sz w:val="26"/>
                <w:szCs w:val="26"/>
                <w:lang w:val="en-US"/>
              </w:rPr>
            </w:pPr>
          </w:p>
          <w:p w14:paraId="2A7282B7" w14:textId="77777777" w:rsidR="00131CA4" w:rsidRDefault="00131CA4" w:rsidP="00B1564D">
            <w:pPr>
              <w:spacing w:after="60"/>
              <w:jc w:val="center"/>
              <w:rPr>
                <w:b/>
                <w:sz w:val="26"/>
                <w:szCs w:val="26"/>
                <w:lang w:val="en-US"/>
              </w:rPr>
            </w:pPr>
          </w:p>
          <w:p w14:paraId="49D37714" w14:textId="77777777" w:rsidR="00131CA4" w:rsidRDefault="00131CA4" w:rsidP="00B1564D">
            <w:pPr>
              <w:spacing w:after="60"/>
              <w:jc w:val="center"/>
              <w:rPr>
                <w:b/>
                <w:sz w:val="26"/>
                <w:szCs w:val="26"/>
                <w:lang w:val="en-US"/>
              </w:rPr>
            </w:pPr>
          </w:p>
          <w:p w14:paraId="2BDA5FBA" w14:textId="77777777" w:rsidR="00131CA4" w:rsidRDefault="00131CA4" w:rsidP="00B1564D">
            <w:pPr>
              <w:spacing w:after="60"/>
              <w:jc w:val="center"/>
              <w:rPr>
                <w:b/>
                <w:sz w:val="26"/>
                <w:szCs w:val="26"/>
                <w:lang w:val="en-US"/>
              </w:rPr>
            </w:pPr>
          </w:p>
          <w:p w14:paraId="492EE268" w14:textId="508C27A9" w:rsidR="00131CA4" w:rsidRPr="00ED7348" w:rsidRDefault="00131CA4" w:rsidP="00B1564D">
            <w:pPr>
              <w:spacing w:after="60"/>
              <w:jc w:val="center"/>
              <w:rPr>
                <w:b/>
                <w:sz w:val="26"/>
                <w:szCs w:val="26"/>
                <w:lang w:val="en-US"/>
              </w:rPr>
            </w:pPr>
          </w:p>
        </w:tc>
        <w:tc>
          <w:tcPr>
            <w:tcW w:w="301" w:type="dxa"/>
            <w:vMerge w:val="restart"/>
            <w:vAlign w:val="center"/>
          </w:tcPr>
          <w:p w14:paraId="60E81BF2" w14:textId="4A8D7ACE" w:rsidR="00131CA4" w:rsidRDefault="00131CA4" w:rsidP="00B1564D">
            <w:pPr>
              <w:spacing w:after="60"/>
              <w:jc w:val="center"/>
              <w:rPr>
                <w:b/>
                <w:sz w:val="26"/>
                <w:szCs w:val="26"/>
                <w:lang w:val="en-US"/>
              </w:rPr>
            </w:pPr>
            <w:r>
              <w:rPr>
                <w:b/>
                <w:sz w:val="26"/>
                <w:szCs w:val="26"/>
                <w:lang w:val="en-US"/>
              </w:rPr>
              <w:lastRenderedPageBreak/>
              <w:t>a</w:t>
            </w:r>
          </w:p>
          <w:p w14:paraId="23DED260" w14:textId="77777777" w:rsidR="00131CA4" w:rsidRDefault="00131CA4" w:rsidP="00B1564D">
            <w:pPr>
              <w:spacing w:after="60"/>
              <w:jc w:val="center"/>
              <w:rPr>
                <w:b/>
                <w:sz w:val="26"/>
                <w:szCs w:val="26"/>
                <w:lang w:val="en-US"/>
              </w:rPr>
            </w:pPr>
          </w:p>
          <w:p w14:paraId="570636C2" w14:textId="77777777" w:rsidR="00131CA4" w:rsidRDefault="00131CA4" w:rsidP="00B1564D">
            <w:pPr>
              <w:spacing w:after="60"/>
              <w:jc w:val="center"/>
              <w:rPr>
                <w:b/>
                <w:sz w:val="26"/>
                <w:szCs w:val="26"/>
                <w:lang w:val="en-US"/>
              </w:rPr>
            </w:pPr>
          </w:p>
          <w:p w14:paraId="64EF248C" w14:textId="77777777" w:rsidR="00131CA4" w:rsidRDefault="00131CA4" w:rsidP="00B1564D">
            <w:pPr>
              <w:spacing w:after="60"/>
              <w:jc w:val="center"/>
              <w:rPr>
                <w:b/>
                <w:sz w:val="26"/>
                <w:szCs w:val="26"/>
                <w:lang w:val="en-US"/>
              </w:rPr>
            </w:pPr>
          </w:p>
          <w:p w14:paraId="262CA219" w14:textId="77777777" w:rsidR="00131CA4" w:rsidRDefault="00131CA4" w:rsidP="00B1564D">
            <w:pPr>
              <w:spacing w:after="60"/>
              <w:jc w:val="center"/>
              <w:rPr>
                <w:b/>
                <w:sz w:val="26"/>
                <w:szCs w:val="26"/>
                <w:lang w:val="en-US"/>
              </w:rPr>
            </w:pPr>
          </w:p>
          <w:p w14:paraId="2CB54FB9" w14:textId="77777777" w:rsidR="00131CA4" w:rsidRDefault="00131CA4" w:rsidP="00B1564D">
            <w:pPr>
              <w:spacing w:after="60"/>
              <w:jc w:val="center"/>
              <w:rPr>
                <w:b/>
                <w:sz w:val="26"/>
                <w:szCs w:val="26"/>
                <w:lang w:val="en-US"/>
              </w:rPr>
            </w:pPr>
          </w:p>
          <w:p w14:paraId="65E7450C" w14:textId="77777777" w:rsidR="00131CA4" w:rsidRDefault="00131CA4" w:rsidP="00B1564D">
            <w:pPr>
              <w:spacing w:after="60"/>
              <w:jc w:val="center"/>
              <w:rPr>
                <w:b/>
                <w:sz w:val="26"/>
                <w:szCs w:val="26"/>
                <w:lang w:val="en-US"/>
              </w:rPr>
            </w:pPr>
          </w:p>
          <w:p w14:paraId="58A4E4C8" w14:textId="77777777" w:rsidR="00131CA4" w:rsidRDefault="00131CA4" w:rsidP="00B1564D">
            <w:pPr>
              <w:spacing w:after="60"/>
              <w:jc w:val="center"/>
              <w:rPr>
                <w:b/>
                <w:sz w:val="26"/>
                <w:szCs w:val="26"/>
                <w:lang w:val="en-US"/>
              </w:rPr>
            </w:pPr>
          </w:p>
          <w:p w14:paraId="26B07C0F" w14:textId="7450BE63" w:rsidR="00131CA4" w:rsidRPr="00ED7348" w:rsidRDefault="00131CA4" w:rsidP="00B1564D">
            <w:pPr>
              <w:spacing w:after="60"/>
              <w:jc w:val="center"/>
              <w:rPr>
                <w:b/>
                <w:sz w:val="26"/>
                <w:szCs w:val="26"/>
                <w:lang w:val="en-US"/>
              </w:rPr>
            </w:pPr>
          </w:p>
        </w:tc>
        <w:tc>
          <w:tcPr>
            <w:tcW w:w="9053" w:type="dxa"/>
            <w:vAlign w:val="center"/>
          </w:tcPr>
          <w:p w14:paraId="5B9421D7" w14:textId="25DA50EB" w:rsidR="00131CA4" w:rsidRPr="00ED7348" w:rsidRDefault="00131CA4" w:rsidP="001360BB">
            <w:pPr>
              <w:ind w:left="108"/>
              <w:jc w:val="both"/>
              <w:rPr>
                <w:b/>
                <w:i/>
                <w:spacing w:val="-8"/>
                <w:sz w:val="26"/>
                <w:szCs w:val="26"/>
                <w:lang w:val="en-US"/>
              </w:rPr>
            </w:pPr>
            <w:r w:rsidRPr="00ED7348">
              <w:rPr>
                <w:b/>
                <w:i/>
                <w:sz w:val="26"/>
                <w:szCs w:val="26"/>
              </w:rPr>
              <w:t>So sánh</w:t>
            </w:r>
            <w:r w:rsidRPr="00ED7348">
              <w:rPr>
                <w:b/>
                <w:i/>
                <w:sz w:val="26"/>
                <w:szCs w:val="26"/>
                <w:lang w:val="en-US"/>
              </w:rPr>
              <w:t xml:space="preserve"> và giải thích chuyên môn hóa</w:t>
            </w:r>
            <w:r w:rsidRPr="00ED7348">
              <w:rPr>
                <w:b/>
                <w:i/>
                <w:sz w:val="26"/>
                <w:szCs w:val="26"/>
              </w:rPr>
              <w:t xml:space="preserve"> sản xuất </w:t>
            </w:r>
            <w:r w:rsidRPr="00ED7348">
              <w:rPr>
                <w:b/>
                <w:i/>
                <w:sz w:val="26"/>
                <w:szCs w:val="26"/>
                <w:lang w:val="en-US"/>
              </w:rPr>
              <w:t>nông nghiệp giữa Đồng bằng sông Hồng và Đồng bằng sông Cửu Long.</w:t>
            </w:r>
          </w:p>
        </w:tc>
        <w:tc>
          <w:tcPr>
            <w:tcW w:w="850" w:type="dxa"/>
            <w:vAlign w:val="center"/>
          </w:tcPr>
          <w:p w14:paraId="5CE31F81" w14:textId="30AD3EC2" w:rsidR="00131CA4" w:rsidRPr="00521B19" w:rsidRDefault="00131CA4" w:rsidP="00B1564D">
            <w:pPr>
              <w:spacing w:before="100" w:beforeAutospacing="1"/>
              <w:jc w:val="center"/>
              <w:rPr>
                <w:b/>
                <w:sz w:val="26"/>
                <w:szCs w:val="26"/>
                <w:lang w:val="en-US"/>
              </w:rPr>
            </w:pPr>
            <w:r w:rsidRPr="00521B19">
              <w:rPr>
                <w:b/>
                <w:sz w:val="26"/>
                <w:szCs w:val="26"/>
                <w:lang w:val="en-US"/>
              </w:rPr>
              <w:t>1,5</w:t>
            </w:r>
          </w:p>
        </w:tc>
      </w:tr>
      <w:tr w:rsidR="00131CA4" w:rsidRPr="00ED7348" w14:paraId="2D0CB89C" w14:textId="77777777" w:rsidTr="005C3398">
        <w:trPr>
          <w:trHeight w:val="856"/>
          <w:jc w:val="center"/>
        </w:trPr>
        <w:tc>
          <w:tcPr>
            <w:tcW w:w="564" w:type="dxa"/>
            <w:vMerge/>
            <w:vAlign w:val="center"/>
          </w:tcPr>
          <w:p w14:paraId="050E69E8" w14:textId="77777777" w:rsidR="00131CA4" w:rsidRPr="00ED7348" w:rsidRDefault="00131CA4" w:rsidP="00B1564D">
            <w:pPr>
              <w:spacing w:after="60"/>
              <w:jc w:val="center"/>
              <w:rPr>
                <w:b/>
                <w:sz w:val="26"/>
                <w:szCs w:val="26"/>
              </w:rPr>
            </w:pPr>
          </w:p>
        </w:tc>
        <w:tc>
          <w:tcPr>
            <w:tcW w:w="301" w:type="dxa"/>
            <w:vMerge/>
            <w:vAlign w:val="center"/>
          </w:tcPr>
          <w:p w14:paraId="1501AD78" w14:textId="77777777" w:rsidR="00131CA4" w:rsidRPr="00ED7348" w:rsidRDefault="00131CA4" w:rsidP="00B1564D">
            <w:pPr>
              <w:spacing w:after="60"/>
              <w:jc w:val="center"/>
              <w:rPr>
                <w:b/>
                <w:sz w:val="26"/>
                <w:szCs w:val="26"/>
              </w:rPr>
            </w:pPr>
          </w:p>
        </w:tc>
        <w:tc>
          <w:tcPr>
            <w:tcW w:w="9053" w:type="dxa"/>
            <w:vAlign w:val="center"/>
          </w:tcPr>
          <w:p w14:paraId="7BA896A3" w14:textId="1744F3CE" w:rsidR="00131CA4" w:rsidRPr="00ED7348" w:rsidRDefault="00131CA4" w:rsidP="00031DB4">
            <w:pPr>
              <w:pStyle w:val="ListParagraph"/>
              <w:ind w:left="0"/>
              <w:jc w:val="both"/>
              <w:rPr>
                <w:sz w:val="26"/>
                <w:szCs w:val="26"/>
              </w:rPr>
            </w:pPr>
            <w:r w:rsidRPr="00ED7348">
              <w:rPr>
                <w:sz w:val="26"/>
                <w:szCs w:val="26"/>
                <w:lang w:val="en-US"/>
              </w:rPr>
              <w:t xml:space="preserve">* </w:t>
            </w:r>
            <w:r w:rsidRPr="00ED7348">
              <w:rPr>
                <w:sz w:val="26"/>
                <w:szCs w:val="26"/>
              </w:rPr>
              <w:t>Giống nhau:</w:t>
            </w:r>
          </w:p>
          <w:p w14:paraId="2B07E891" w14:textId="71191863" w:rsidR="00131CA4" w:rsidRPr="00ED7348" w:rsidRDefault="00131CA4" w:rsidP="00031DB4">
            <w:pPr>
              <w:pStyle w:val="ListParagraph"/>
              <w:ind w:left="0"/>
              <w:jc w:val="both"/>
              <w:rPr>
                <w:sz w:val="26"/>
                <w:szCs w:val="26"/>
                <w:lang w:val="en-US"/>
              </w:rPr>
            </w:pPr>
            <w:r w:rsidRPr="00ED7348">
              <w:rPr>
                <w:noProof/>
                <w:color w:val="000000"/>
                <w:spacing w:val="-1"/>
                <w:sz w:val="26"/>
                <w:szCs w:val="26"/>
              </w:rPr>
              <w:t>-</w:t>
            </w:r>
            <w:r w:rsidRPr="00ED7348">
              <w:rPr>
                <w:noProof/>
                <w:color w:val="000000"/>
                <w:sz w:val="26"/>
                <w:szCs w:val="26"/>
              </w:rPr>
              <w:t> Lúa </w:t>
            </w:r>
            <w:r w:rsidRPr="00ED7348">
              <w:rPr>
                <w:noProof/>
                <w:color w:val="000000"/>
                <w:spacing w:val="-2"/>
                <w:sz w:val="26"/>
                <w:szCs w:val="26"/>
              </w:rPr>
              <w:t>ch</w:t>
            </w:r>
            <w:r w:rsidRPr="00ED7348">
              <w:rPr>
                <w:noProof/>
                <w:color w:val="000000"/>
                <w:spacing w:val="-1"/>
                <w:sz w:val="26"/>
                <w:szCs w:val="26"/>
              </w:rPr>
              <w:t>ấ</w:t>
            </w:r>
            <w:r w:rsidRPr="00ED7348">
              <w:rPr>
                <w:noProof/>
                <w:color w:val="000000"/>
                <w:spacing w:val="-2"/>
                <w:sz w:val="26"/>
                <w:szCs w:val="26"/>
              </w:rPr>
              <w:t>t</w:t>
            </w:r>
            <w:r w:rsidRPr="00ED7348">
              <w:rPr>
                <w:noProof/>
                <w:color w:val="000000"/>
                <w:sz w:val="26"/>
                <w:szCs w:val="26"/>
              </w:rPr>
              <w:t> </w:t>
            </w:r>
            <w:r w:rsidRPr="00ED7348">
              <w:rPr>
                <w:noProof/>
                <w:color w:val="000000"/>
                <w:spacing w:val="-1"/>
                <w:sz w:val="26"/>
                <w:szCs w:val="26"/>
              </w:rPr>
              <w:t>l</w:t>
            </w:r>
            <w:r w:rsidRPr="00ED7348">
              <w:rPr>
                <w:noProof/>
                <w:color w:val="000000"/>
                <w:sz w:val="26"/>
                <w:szCs w:val="26"/>
              </w:rPr>
              <w:t>ượ</w:t>
            </w:r>
            <w:r w:rsidRPr="00ED7348">
              <w:rPr>
                <w:noProof/>
                <w:color w:val="000000"/>
                <w:spacing w:val="-8"/>
                <w:sz w:val="26"/>
                <w:szCs w:val="26"/>
              </w:rPr>
              <w:t>ng</w:t>
            </w:r>
            <w:r w:rsidRPr="00ED7348">
              <w:rPr>
                <w:noProof/>
                <w:color w:val="000000"/>
                <w:sz w:val="26"/>
                <w:szCs w:val="26"/>
              </w:rPr>
              <w:t> </w:t>
            </w:r>
            <w:r w:rsidRPr="00ED7348">
              <w:rPr>
                <w:noProof/>
                <w:color w:val="000000"/>
                <w:spacing w:val="-1"/>
                <w:sz w:val="26"/>
                <w:szCs w:val="26"/>
              </w:rPr>
              <w:t>cao,</w:t>
            </w:r>
            <w:r w:rsidRPr="00ED7348">
              <w:rPr>
                <w:noProof/>
                <w:color w:val="000000"/>
                <w:sz w:val="26"/>
                <w:szCs w:val="26"/>
              </w:rPr>
              <w:t> </w:t>
            </w:r>
            <w:r w:rsidRPr="00ED7348">
              <w:rPr>
                <w:noProof/>
                <w:color w:val="000000"/>
                <w:spacing w:val="-2"/>
                <w:sz w:val="26"/>
                <w:szCs w:val="26"/>
              </w:rPr>
              <w:t>cây</w:t>
            </w:r>
            <w:r w:rsidRPr="00ED7348">
              <w:rPr>
                <w:noProof/>
                <w:color w:val="000000"/>
                <w:sz w:val="26"/>
                <w:szCs w:val="26"/>
              </w:rPr>
              <w:t> </w:t>
            </w:r>
            <w:r w:rsidRPr="00ED7348">
              <w:rPr>
                <w:noProof/>
                <w:color w:val="000000"/>
                <w:spacing w:val="-1"/>
                <w:sz w:val="26"/>
                <w:szCs w:val="26"/>
              </w:rPr>
              <w:t>ă</w:t>
            </w:r>
            <w:r w:rsidRPr="00ED7348">
              <w:rPr>
                <w:noProof/>
                <w:color w:val="000000"/>
                <w:spacing w:val="-8"/>
                <w:sz w:val="26"/>
                <w:szCs w:val="26"/>
              </w:rPr>
              <w:t>n</w:t>
            </w:r>
            <w:r w:rsidRPr="00ED7348">
              <w:rPr>
                <w:noProof/>
                <w:color w:val="000000"/>
                <w:sz w:val="26"/>
                <w:szCs w:val="26"/>
              </w:rPr>
              <w:t> </w:t>
            </w:r>
            <w:r w:rsidRPr="00ED7348">
              <w:rPr>
                <w:noProof/>
                <w:color w:val="000000"/>
                <w:spacing w:val="-8"/>
                <w:sz w:val="26"/>
                <w:szCs w:val="26"/>
              </w:rPr>
              <w:t>qu</w:t>
            </w:r>
            <w:r w:rsidRPr="00ED7348">
              <w:rPr>
                <w:noProof/>
                <w:color w:val="000000"/>
                <w:spacing w:val="-1"/>
                <w:sz w:val="26"/>
                <w:szCs w:val="26"/>
              </w:rPr>
              <w:t>ả,</w:t>
            </w:r>
            <w:r w:rsidRPr="00ED7348">
              <w:rPr>
                <w:noProof/>
                <w:color w:val="000000"/>
                <w:sz w:val="26"/>
                <w:szCs w:val="26"/>
              </w:rPr>
              <w:t> </w:t>
            </w:r>
            <w:r w:rsidRPr="00ED7348">
              <w:rPr>
                <w:noProof/>
                <w:color w:val="000000"/>
                <w:spacing w:val="-2"/>
                <w:sz w:val="26"/>
                <w:szCs w:val="26"/>
              </w:rPr>
              <w:t>cây</w:t>
            </w:r>
            <w:r w:rsidRPr="00ED7348">
              <w:rPr>
                <w:noProof/>
                <w:color w:val="000000"/>
                <w:sz w:val="26"/>
                <w:szCs w:val="26"/>
              </w:rPr>
              <w:t> </w:t>
            </w:r>
            <w:r w:rsidRPr="00ED7348">
              <w:rPr>
                <w:noProof/>
                <w:color w:val="000000"/>
                <w:spacing w:val="-2"/>
                <w:sz w:val="26"/>
                <w:szCs w:val="26"/>
              </w:rPr>
              <w:t>công</w:t>
            </w:r>
            <w:r w:rsidRPr="00ED7348">
              <w:rPr>
                <w:noProof/>
                <w:color w:val="000000"/>
                <w:sz w:val="26"/>
                <w:szCs w:val="26"/>
              </w:rPr>
              <w:t> </w:t>
            </w:r>
            <w:r w:rsidRPr="00ED7348">
              <w:rPr>
                <w:noProof/>
                <w:color w:val="000000"/>
                <w:spacing w:val="-1"/>
                <w:sz w:val="26"/>
                <w:szCs w:val="26"/>
              </w:rPr>
              <w:t>nghiệ</w:t>
            </w:r>
            <w:r w:rsidRPr="00ED7348">
              <w:rPr>
                <w:noProof/>
                <w:color w:val="000000"/>
                <w:spacing w:val="-8"/>
                <w:sz w:val="26"/>
                <w:szCs w:val="26"/>
              </w:rPr>
              <w:t>p</w:t>
            </w:r>
            <w:r w:rsidRPr="00ED7348">
              <w:rPr>
                <w:noProof/>
                <w:color w:val="000000"/>
                <w:sz w:val="26"/>
                <w:szCs w:val="26"/>
              </w:rPr>
              <w:t> </w:t>
            </w:r>
            <w:r w:rsidRPr="00ED7348">
              <w:rPr>
                <w:noProof/>
                <w:color w:val="000000"/>
                <w:spacing w:val="-8"/>
                <w:sz w:val="26"/>
                <w:szCs w:val="26"/>
              </w:rPr>
              <w:t>ng</w:t>
            </w:r>
            <w:r w:rsidRPr="00ED7348">
              <w:rPr>
                <w:noProof/>
                <w:color w:val="000000"/>
                <w:spacing w:val="-1"/>
                <w:sz w:val="26"/>
                <w:szCs w:val="26"/>
              </w:rPr>
              <w:t>ắ</w:t>
            </w:r>
            <w:r w:rsidRPr="00ED7348">
              <w:rPr>
                <w:noProof/>
                <w:color w:val="000000"/>
                <w:spacing w:val="-8"/>
                <w:sz w:val="26"/>
                <w:szCs w:val="26"/>
              </w:rPr>
              <w:t>n</w:t>
            </w:r>
            <w:r w:rsidRPr="00ED7348">
              <w:rPr>
                <w:noProof/>
                <w:color w:val="000000"/>
                <w:sz w:val="26"/>
                <w:szCs w:val="26"/>
              </w:rPr>
              <w:t> </w:t>
            </w:r>
            <w:r w:rsidRPr="00ED7348">
              <w:rPr>
                <w:noProof/>
                <w:color w:val="000000"/>
                <w:spacing w:val="-1"/>
                <w:sz w:val="26"/>
                <w:szCs w:val="26"/>
              </w:rPr>
              <w:t>ngày</w:t>
            </w:r>
            <w:r w:rsidRPr="00ED7348">
              <w:rPr>
                <w:noProof/>
                <w:color w:val="000000"/>
                <w:spacing w:val="-1"/>
                <w:sz w:val="26"/>
                <w:szCs w:val="26"/>
                <w:lang w:val="en-US"/>
              </w:rPr>
              <w:t>.</w:t>
            </w:r>
          </w:p>
          <w:p w14:paraId="7C68934E" w14:textId="4FD8EAF5" w:rsidR="00131CA4" w:rsidRPr="00ED7348" w:rsidRDefault="00131CA4" w:rsidP="00031DB4">
            <w:pPr>
              <w:rPr>
                <w:sz w:val="26"/>
                <w:szCs w:val="26"/>
                <w:lang w:val="en-US"/>
              </w:rPr>
            </w:pPr>
            <w:r w:rsidRPr="00ED7348">
              <w:rPr>
                <w:noProof/>
                <w:color w:val="000000"/>
                <w:spacing w:val="-1"/>
                <w:sz w:val="26"/>
                <w:szCs w:val="26"/>
              </w:rPr>
              <w:t>-</w:t>
            </w:r>
            <w:r w:rsidRPr="00ED7348">
              <w:rPr>
                <w:noProof/>
                <w:color w:val="000000"/>
                <w:sz w:val="26"/>
                <w:szCs w:val="26"/>
              </w:rPr>
              <w:t> </w:t>
            </w:r>
            <w:r w:rsidRPr="00ED7348">
              <w:rPr>
                <w:noProof/>
                <w:color w:val="000000"/>
                <w:spacing w:val="-1"/>
                <w:sz w:val="26"/>
                <w:szCs w:val="26"/>
              </w:rPr>
              <w:t>Gia</w:t>
            </w:r>
            <w:r w:rsidRPr="00ED7348">
              <w:rPr>
                <w:noProof/>
                <w:color w:val="000000"/>
                <w:sz w:val="26"/>
                <w:szCs w:val="26"/>
              </w:rPr>
              <w:t> </w:t>
            </w:r>
            <w:r w:rsidRPr="00ED7348">
              <w:rPr>
                <w:noProof/>
                <w:color w:val="000000"/>
                <w:spacing w:val="-2"/>
                <w:sz w:val="26"/>
                <w:szCs w:val="26"/>
              </w:rPr>
              <w:t>súc</w:t>
            </w:r>
            <w:r w:rsidRPr="00ED7348">
              <w:rPr>
                <w:noProof/>
                <w:color w:val="000000"/>
                <w:spacing w:val="-2"/>
                <w:sz w:val="26"/>
                <w:szCs w:val="26"/>
                <w:lang w:val="en-US"/>
              </w:rPr>
              <w:t xml:space="preserve"> (bò, lợn)</w:t>
            </w:r>
            <w:r w:rsidRPr="00ED7348">
              <w:rPr>
                <w:noProof/>
                <w:color w:val="000000"/>
                <w:spacing w:val="-2"/>
                <w:sz w:val="26"/>
                <w:szCs w:val="26"/>
              </w:rPr>
              <w:t>,</w:t>
            </w:r>
            <w:r w:rsidRPr="00ED7348">
              <w:rPr>
                <w:noProof/>
                <w:color w:val="000000"/>
                <w:sz w:val="26"/>
                <w:szCs w:val="26"/>
              </w:rPr>
              <w:t> gia </w:t>
            </w:r>
            <w:r w:rsidRPr="00ED7348">
              <w:rPr>
                <w:noProof/>
                <w:color w:val="000000"/>
                <w:spacing w:val="-1"/>
                <w:sz w:val="26"/>
                <w:szCs w:val="26"/>
              </w:rPr>
              <w:t>cầm</w:t>
            </w:r>
            <w:r w:rsidRPr="00ED7348">
              <w:rPr>
                <w:noProof/>
                <w:color w:val="000000"/>
                <w:sz w:val="26"/>
                <w:szCs w:val="26"/>
              </w:rPr>
              <w:t> </w:t>
            </w:r>
            <w:r w:rsidRPr="00ED7348">
              <w:rPr>
                <w:noProof/>
                <w:color w:val="000000"/>
                <w:spacing w:val="-2"/>
                <w:sz w:val="26"/>
                <w:szCs w:val="26"/>
              </w:rPr>
              <w:t>và</w:t>
            </w:r>
            <w:r w:rsidRPr="00ED7348">
              <w:rPr>
                <w:noProof/>
                <w:color w:val="000000"/>
                <w:sz w:val="26"/>
                <w:szCs w:val="26"/>
              </w:rPr>
              <w:t> </w:t>
            </w:r>
            <w:r w:rsidRPr="00ED7348">
              <w:rPr>
                <w:noProof/>
                <w:color w:val="000000"/>
                <w:spacing w:val="-2"/>
                <w:sz w:val="26"/>
                <w:szCs w:val="26"/>
              </w:rPr>
              <w:t>thu</w:t>
            </w:r>
            <w:r w:rsidRPr="00ED7348">
              <w:rPr>
                <w:noProof/>
                <w:color w:val="000000"/>
                <w:spacing w:val="-8"/>
                <w:sz w:val="26"/>
                <w:szCs w:val="26"/>
              </w:rPr>
              <w:t>ỷ</w:t>
            </w:r>
            <w:r w:rsidRPr="00ED7348">
              <w:rPr>
                <w:noProof/>
                <w:color w:val="000000"/>
                <w:sz w:val="26"/>
                <w:szCs w:val="26"/>
              </w:rPr>
              <w:t> </w:t>
            </w:r>
            <w:r w:rsidRPr="00ED7348">
              <w:rPr>
                <w:noProof/>
                <w:color w:val="000000"/>
                <w:spacing w:val="-8"/>
                <w:sz w:val="26"/>
                <w:szCs w:val="26"/>
              </w:rPr>
              <w:t>s</w:t>
            </w:r>
            <w:r w:rsidRPr="00ED7348">
              <w:rPr>
                <w:noProof/>
                <w:color w:val="000000"/>
                <w:spacing w:val="-1"/>
                <w:sz w:val="26"/>
                <w:szCs w:val="26"/>
              </w:rPr>
              <w:t>ả</w:t>
            </w:r>
            <w:r w:rsidRPr="00ED7348">
              <w:rPr>
                <w:noProof/>
                <w:color w:val="000000"/>
                <w:sz w:val="26"/>
                <w:szCs w:val="26"/>
              </w:rPr>
              <w:t>n.</w:t>
            </w:r>
          </w:p>
        </w:tc>
        <w:tc>
          <w:tcPr>
            <w:tcW w:w="850" w:type="dxa"/>
            <w:vAlign w:val="center"/>
          </w:tcPr>
          <w:p w14:paraId="52E818D0" w14:textId="43A69D24" w:rsidR="00131CA4" w:rsidRPr="00521B19" w:rsidRDefault="00131CA4" w:rsidP="00B1564D">
            <w:pPr>
              <w:spacing w:before="100" w:beforeAutospacing="1"/>
              <w:jc w:val="center"/>
              <w:rPr>
                <w:sz w:val="26"/>
                <w:szCs w:val="26"/>
                <w:lang w:val="en-US"/>
              </w:rPr>
            </w:pPr>
            <w:r w:rsidRPr="00521B19">
              <w:rPr>
                <w:sz w:val="26"/>
                <w:szCs w:val="26"/>
                <w:lang w:val="en-US"/>
              </w:rPr>
              <w:t>0,25</w:t>
            </w:r>
          </w:p>
        </w:tc>
      </w:tr>
      <w:tr w:rsidR="00131CA4" w:rsidRPr="00ED7348" w14:paraId="6E7764F6" w14:textId="77777777" w:rsidTr="005C3398">
        <w:trPr>
          <w:trHeight w:val="1254"/>
          <w:jc w:val="center"/>
        </w:trPr>
        <w:tc>
          <w:tcPr>
            <w:tcW w:w="564" w:type="dxa"/>
            <w:vMerge/>
            <w:vAlign w:val="center"/>
          </w:tcPr>
          <w:p w14:paraId="306E807D" w14:textId="44F77E98" w:rsidR="00131CA4" w:rsidRPr="00ED7348" w:rsidRDefault="00131CA4" w:rsidP="00B1564D">
            <w:pPr>
              <w:spacing w:after="60"/>
              <w:jc w:val="center"/>
              <w:rPr>
                <w:b/>
                <w:sz w:val="26"/>
                <w:szCs w:val="26"/>
              </w:rPr>
            </w:pPr>
          </w:p>
        </w:tc>
        <w:tc>
          <w:tcPr>
            <w:tcW w:w="301" w:type="dxa"/>
            <w:vMerge/>
            <w:vAlign w:val="center"/>
          </w:tcPr>
          <w:p w14:paraId="1A43FD46" w14:textId="77777777" w:rsidR="00131CA4" w:rsidRPr="00ED7348" w:rsidRDefault="00131CA4" w:rsidP="00B1564D">
            <w:pPr>
              <w:spacing w:after="60"/>
              <w:jc w:val="center"/>
              <w:rPr>
                <w:b/>
                <w:sz w:val="26"/>
                <w:szCs w:val="26"/>
              </w:rPr>
            </w:pPr>
          </w:p>
        </w:tc>
        <w:tc>
          <w:tcPr>
            <w:tcW w:w="9053" w:type="dxa"/>
            <w:vAlign w:val="center"/>
          </w:tcPr>
          <w:p w14:paraId="695CDFB6" w14:textId="1B559CBF" w:rsidR="00131CA4" w:rsidRPr="00ED7348" w:rsidRDefault="00131CA4" w:rsidP="00031DB4">
            <w:pPr>
              <w:rPr>
                <w:sz w:val="26"/>
                <w:szCs w:val="26"/>
              </w:rPr>
            </w:pPr>
            <w:r w:rsidRPr="00ED7348">
              <w:rPr>
                <w:noProof/>
                <w:color w:val="000000"/>
                <w:spacing w:val="-1"/>
                <w:sz w:val="26"/>
                <w:szCs w:val="26"/>
                <w:lang w:val="en-US"/>
              </w:rPr>
              <w:t xml:space="preserve">* </w:t>
            </w:r>
            <w:r w:rsidRPr="00ED7348">
              <w:rPr>
                <w:noProof/>
                <w:color w:val="000000"/>
                <w:sz w:val="26"/>
                <w:szCs w:val="26"/>
              </w:rPr>
              <w:t>Khác </w:t>
            </w:r>
            <w:r w:rsidRPr="00ED7348">
              <w:rPr>
                <w:noProof/>
                <w:color w:val="000000"/>
                <w:spacing w:val="-1"/>
                <w:sz w:val="26"/>
                <w:szCs w:val="26"/>
              </w:rPr>
              <w:t>nhau:</w:t>
            </w:r>
          </w:p>
          <w:p w14:paraId="2AFF4174" w14:textId="4EECEEAC" w:rsidR="00131CA4" w:rsidRPr="00ED7348" w:rsidRDefault="00131CA4" w:rsidP="00031DB4">
            <w:pPr>
              <w:jc w:val="both"/>
              <w:rPr>
                <w:noProof/>
                <w:color w:val="000000"/>
                <w:sz w:val="26"/>
                <w:szCs w:val="26"/>
              </w:rPr>
            </w:pPr>
            <w:r w:rsidRPr="00ED7348">
              <w:rPr>
                <w:noProof/>
                <w:color w:val="000000"/>
                <w:spacing w:val="-1"/>
                <w:sz w:val="26"/>
                <w:szCs w:val="26"/>
              </w:rPr>
              <w:t>-</w:t>
            </w:r>
            <w:r w:rsidRPr="00ED7348">
              <w:rPr>
                <w:noProof/>
                <w:color w:val="000000"/>
                <w:sz w:val="26"/>
                <w:szCs w:val="26"/>
              </w:rPr>
              <w:t> Đồ</w:t>
            </w:r>
            <w:r w:rsidRPr="00ED7348">
              <w:rPr>
                <w:noProof/>
                <w:color w:val="000000"/>
                <w:spacing w:val="-8"/>
                <w:sz w:val="26"/>
                <w:szCs w:val="26"/>
              </w:rPr>
              <w:t>ng</w:t>
            </w:r>
            <w:r w:rsidRPr="00ED7348">
              <w:rPr>
                <w:noProof/>
                <w:color w:val="000000"/>
                <w:sz w:val="26"/>
                <w:szCs w:val="26"/>
              </w:rPr>
              <w:t> </w:t>
            </w:r>
            <w:r w:rsidRPr="00ED7348">
              <w:rPr>
                <w:noProof/>
                <w:color w:val="000000"/>
                <w:spacing w:val="-8"/>
                <w:sz w:val="26"/>
                <w:szCs w:val="26"/>
              </w:rPr>
              <w:t>b</w:t>
            </w:r>
            <w:r w:rsidRPr="00ED7348">
              <w:rPr>
                <w:noProof/>
                <w:color w:val="000000"/>
                <w:spacing w:val="-1"/>
                <w:sz w:val="26"/>
                <w:szCs w:val="26"/>
              </w:rPr>
              <w:t>ằ</w:t>
            </w:r>
            <w:r w:rsidRPr="00ED7348">
              <w:rPr>
                <w:noProof/>
                <w:color w:val="000000"/>
                <w:spacing w:val="-8"/>
                <w:sz w:val="26"/>
                <w:szCs w:val="26"/>
              </w:rPr>
              <w:t>ng</w:t>
            </w:r>
            <w:r w:rsidRPr="00ED7348">
              <w:rPr>
                <w:noProof/>
                <w:color w:val="000000"/>
                <w:sz w:val="26"/>
                <w:szCs w:val="26"/>
              </w:rPr>
              <w:t> </w:t>
            </w:r>
            <w:r w:rsidRPr="00ED7348">
              <w:rPr>
                <w:noProof/>
                <w:color w:val="000000"/>
                <w:spacing w:val="-8"/>
                <w:sz w:val="26"/>
                <w:szCs w:val="26"/>
              </w:rPr>
              <w:t>sông</w:t>
            </w:r>
            <w:r w:rsidRPr="00ED7348">
              <w:rPr>
                <w:noProof/>
                <w:color w:val="000000"/>
                <w:sz w:val="26"/>
                <w:szCs w:val="26"/>
              </w:rPr>
              <w:t> </w:t>
            </w:r>
            <w:r w:rsidRPr="00ED7348">
              <w:rPr>
                <w:noProof/>
                <w:color w:val="000000"/>
                <w:spacing w:val="-1"/>
                <w:sz w:val="26"/>
                <w:szCs w:val="26"/>
              </w:rPr>
              <w:t>H</w:t>
            </w:r>
            <w:r w:rsidRPr="00ED7348">
              <w:rPr>
                <w:noProof/>
                <w:color w:val="000000"/>
                <w:spacing w:val="-8"/>
                <w:sz w:val="26"/>
                <w:szCs w:val="26"/>
              </w:rPr>
              <w:t>ồng</w:t>
            </w:r>
            <w:r w:rsidRPr="00ED7348">
              <w:rPr>
                <w:noProof/>
                <w:color w:val="000000"/>
                <w:sz w:val="26"/>
                <w:szCs w:val="26"/>
              </w:rPr>
              <w:t> tr</w:t>
            </w:r>
            <w:r w:rsidRPr="00ED7348">
              <w:rPr>
                <w:noProof/>
                <w:color w:val="000000"/>
                <w:spacing w:val="-8"/>
                <w:sz w:val="26"/>
                <w:szCs w:val="26"/>
              </w:rPr>
              <w:t>ồng</w:t>
            </w:r>
            <w:r w:rsidRPr="00ED7348">
              <w:rPr>
                <w:noProof/>
                <w:color w:val="000000"/>
                <w:sz w:val="26"/>
                <w:szCs w:val="26"/>
              </w:rPr>
              <w:t> </w:t>
            </w:r>
            <w:r w:rsidRPr="00ED7348">
              <w:rPr>
                <w:noProof/>
                <w:color w:val="000000"/>
                <w:spacing w:val="-2"/>
                <w:sz w:val="26"/>
                <w:szCs w:val="26"/>
              </w:rPr>
              <w:t>cây</w:t>
            </w:r>
            <w:r w:rsidRPr="00ED7348">
              <w:rPr>
                <w:noProof/>
                <w:color w:val="000000"/>
                <w:sz w:val="26"/>
                <w:szCs w:val="26"/>
              </w:rPr>
              <w:t> </w:t>
            </w:r>
            <w:r w:rsidRPr="00ED7348">
              <w:rPr>
                <w:noProof/>
                <w:color w:val="000000"/>
                <w:spacing w:val="-8"/>
                <w:sz w:val="26"/>
                <w:szCs w:val="26"/>
              </w:rPr>
              <w:t>vụ</w:t>
            </w:r>
            <w:r w:rsidRPr="00ED7348">
              <w:rPr>
                <w:noProof/>
                <w:color w:val="000000"/>
                <w:sz w:val="26"/>
                <w:szCs w:val="26"/>
              </w:rPr>
              <w:t> </w:t>
            </w:r>
            <w:r w:rsidRPr="00ED7348">
              <w:rPr>
                <w:noProof/>
                <w:color w:val="000000"/>
                <w:spacing w:val="-8"/>
                <w:sz w:val="26"/>
                <w:szCs w:val="26"/>
              </w:rPr>
              <w:t>đ</w:t>
            </w:r>
            <w:r w:rsidRPr="00ED7348">
              <w:rPr>
                <w:noProof/>
                <w:color w:val="000000"/>
                <w:spacing w:val="-1"/>
                <w:sz w:val="26"/>
                <w:szCs w:val="26"/>
              </w:rPr>
              <w:t>ông,</w:t>
            </w:r>
            <w:r w:rsidRPr="00ED7348">
              <w:rPr>
                <w:noProof/>
                <w:color w:val="000000"/>
                <w:sz w:val="26"/>
                <w:szCs w:val="26"/>
              </w:rPr>
              <w:t> </w:t>
            </w:r>
            <w:r w:rsidRPr="00ED7348">
              <w:rPr>
                <w:noProof/>
                <w:color w:val="000000"/>
                <w:sz w:val="26"/>
                <w:szCs w:val="26"/>
                <w:lang w:val="en-US"/>
              </w:rPr>
              <w:t xml:space="preserve">đặc biệt là cây thực phẩm cận nhiệt và ôn đới, </w:t>
            </w:r>
            <w:r w:rsidRPr="00ED7348">
              <w:rPr>
                <w:noProof/>
                <w:color w:val="000000"/>
                <w:spacing w:val="-2"/>
                <w:sz w:val="26"/>
                <w:szCs w:val="26"/>
              </w:rPr>
              <w:t>ch</w:t>
            </w:r>
            <w:r w:rsidRPr="00ED7348">
              <w:rPr>
                <w:noProof/>
                <w:color w:val="000000"/>
                <w:spacing w:val="-1"/>
                <w:sz w:val="26"/>
                <w:szCs w:val="26"/>
              </w:rPr>
              <w:t>ă</w:t>
            </w:r>
            <w:r w:rsidRPr="00ED7348">
              <w:rPr>
                <w:noProof/>
                <w:color w:val="000000"/>
                <w:spacing w:val="-8"/>
                <w:sz w:val="26"/>
                <w:szCs w:val="26"/>
              </w:rPr>
              <w:t>n</w:t>
            </w:r>
            <w:r w:rsidRPr="00ED7348">
              <w:rPr>
                <w:noProof/>
                <w:color w:val="000000"/>
                <w:sz w:val="26"/>
                <w:szCs w:val="26"/>
              </w:rPr>
              <w:t> </w:t>
            </w:r>
            <w:r w:rsidRPr="00ED7348">
              <w:rPr>
                <w:noProof/>
                <w:color w:val="000000"/>
                <w:spacing w:val="-1"/>
                <w:sz w:val="26"/>
                <w:szCs w:val="26"/>
              </w:rPr>
              <w:t>nuôi</w:t>
            </w:r>
            <w:r w:rsidRPr="00ED7348">
              <w:rPr>
                <w:noProof/>
                <w:color w:val="000000"/>
                <w:sz w:val="26"/>
                <w:szCs w:val="26"/>
              </w:rPr>
              <w:t> </w:t>
            </w:r>
            <w:r w:rsidRPr="00ED7348">
              <w:rPr>
                <w:noProof/>
                <w:color w:val="000000"/>
                <w:spacing w:val="-8"/>
                <w:sz w:val="26"/>
                <w:szCs w:val="26"/>
              </w:rPr>
              <w:t>bò</w:t>
            </w:r>
            <w:r w:rsidRPr="00ED7348">
              <w:rPr>
                <w:noProof/>
                <w:color w:val="000000"/>
                <w:sz w:val="26"/>
                <w:szCs w:val="26"/>
              </w:rPr>
              <w:t> </w:t>
            </w:r>
            <w:r w:rsidRPr="00ED7348">
              <w:rPr>
                <w:noProof/>
                <w:color w:val="000000"/>
                <w:spacing w:val="-8"/>
                <w:sz w:val="26"/>
                <w:szCs w:val="26"/>
              </w:rPr>
              <w:t>s</w:t>
            </w:r>
            <w:r w:rsidRPr="00ED7348">
              <w:rPr>
                <w:noProof/>
                <w:color w:val="000000"/>
                <w:sz w:val="26"/>
                <w:szCs w:val="26"/>
              </w:rPr>
              <w:t>ữa.</w:t>
            </w:r>
          </w:p>
          <w:p w14:paraId="1FA01BC2" w14:textId="435F1D8A" w:rsidR="00131CA4" w:rsidRPr="00ED7348" w:rsidRDefault="00131CA4" w:rsidP="00031DB4">
            <w:pPr>
              <w:jc w:val="both"/>
              <w:rPr>
                <w:sz w:val="26"/>
                <w:szCs w:val="26"/>
                <w:lang w:val="en-US"/>
              </w:rPr>
            </w:pPr>
            <w:r w:rsidRPr="00ED7348">
              <w:rPr>
                <w:sz w:val="26"/>
                <w:szCs w:val="26"/>
                <w:lang w:val="en-US"/>
              </w:rPr>
              <w:t>- Đồng bằng sông Cửu Long chủ yếu là cây trồng nhiệt đới, chăn nuôi vịt, thủy sản (tôm, ….)</w:t>
            </w:r>
          </w:p>
          <w:p w14:paraId="3D58334E" w14:textId="7FB33B65" w:rsidR="00131CA4" w:rsidRPr="00ED7348" w:rsidRDefault="00131CA4" w:rsidP="00031DB4">
            <w:pPr>
              <w:jc w:val="both"/>
              <w:rPr>
                <w:sz w:val="26"/>
                <w:szCs w:val="26"/>
                <w:lang w:val="en-US"/>
              </w:rPr>
            </w:pPr>
            <w:r w:rsidRPr="00ED7348">
              <w:rPr>
                <w:sz w:val="26"/>
                <w:szCs w:val="26"/>
                <w:lang w:val="en-US"/>
              </w:rPr>
              <w:t>- Cùng trồng lúa, nuôi thủy sản nhưng quy mô sản xuất ở Đồng bằng sông Cửu Long lớn hơn rất nhiều.</w:t>
            </w:r>
          </w:p>
        </w:tc>
        <w:tc>
          <w:tcPr>
            <w:tcW w:w="850" w:type="dxa"/>
            <w:vAlign w:val="center"/>
          </w:tcPr>
          <w:p w14:paraId="6D665C55" w14:textId="77777777" w:rsidR="00131CA4" w:rsidRPr="00ED7348" w:rsidRDefault="00131CA4" w:rsidP="000E7EFF">
            <w:pPr>
              <w:spacing w:before="100" w:beforeAutospacing="1"/>
              <w:rPr>
                <w:spacing w:val="-6"/>
                <w:position w:val="-6"/>
                <w:sz w:val="26"/>
                <w:szCs w:val="26"/>
                <w:lang w:val="en-US"/>
              </w:rPr>
            </w:pPr>
          </w:p>
          <w:p w14:paraId="16B6957D" w14:textId="7591974D" w:rsidR="00131CA4" w:rsidRPr="00ED7348" w:rsidRDefault="00131CA4" w:rsidP="000E7EFF">
            <w:pPr>
              <w:spacing w:before="100" w:beforeAutospacing="1"/>
              <w:rPr>
                <w:spacing w:val="-6"/>
                <w:position w:val="-6"/>
                <w:sz w:val="26"/>
                <w:szCs w:val="26"/>
                <w:lang w:val="en-US"/>
              </w:rPr>
            </w:pPr>
            <w:r w:rsidRPr="00ED7348">
              <w:rPr>
                <w:spacing w:val="-6"/>
                <w:position w:val="-6"/>
                <w:sz w:val="26"/>
                <w:szCs w:val="26"/>
                <w:lang w:val="en-US"/>
              </w:rPr>
              <w:t>0,25</w:t>
            </w:r>
          </w:p>
          <w:p w14:paraId="0CDF01D8" w14:textId="77777777" w:rsidR="00131CA4" w:rsidRPr="00ED7348" w:rsidRDefault="00131CA4" w:rsidP="000E7EFF">
            <w:pPr>
              <w:spacing w:before="100" w:beforeAutospacing="1"/>
              <w:rPr>
                <w:spacing w:val="-6"/>
                <w:position w:val="-6"/>
                <w:sz w:val="26"/>
                <w:szCs w:val="26"/>
                <w:lang w:val="en-US"/>
              </w:rPr>
            </w:pPr>
            <w:r w:rsidRPr="00ED7348">
              <w:rPr>
                <w:spacing w:val="-6"/>
                <w:position w:val="-6"/>
                <w:sz w:val="26"/>
                <w:szCs w:val="26"/>
                <w:lang w:val="en-US"/>
              </w:rPr>
              <w:t>0,25</w:t>
            </w:r>
          </w:p>
          <w:p w14:paraId="7BB51F1C" w14:textId="6333DB94" w:rsidR="00131CA4" w:rsidRPr="00ED7348" w:rsidRDefault="00131CA4" w:rsidP="000E7EFF">
            <w:pPr>
              <w:spacing w:before="100" w:beforeAutospacing="1"/>
              <w:rPr>
                <w:spacing w:val="-6"/>
                <w:position w:val="-6"/>
                <w:sz w:val="26"/>
                <w:szCs w:val="26"/>
                <w:lang w:val="en-US"/>
              </w:rPr>
            </w:pPr>
            <w:r w:rsidRPr="00ED7348">
              <w:rPr>
                <w:spacing w:val="-6"/>
                <w:position w:val="-6"/>
                <w:sz w:val="26"/>
                <w:szCs w:val="26"/>
                <w:lang w:val="en-US"/>
              </w:rPr>
              <w:t>0,25</w:t>
            </w:r>
          </w:p>
        </w:tc>
      </w:tr>
      <w:tr w:rsidR="00131CA4" w:rsidRPr="00ED7348" w14:paraId="6685D98A" w14:textId="77777777" w:rsidTr="006721EB">
        <w:trPr>
          <w:trHeight w:val="3050"/>
          <w:jc w:val="center"/>
        </w:trPr>
        <w:tc>
          <w:tcPr>
            <w:tcW w:w="564" w:type="dxa"/>
            <w:vMerge/>
            <w:vAlign w:val="center"/>
          </w:tcPr>
          <w:p w14:paraId="36B03759" w14:textId="77777777" w:rsidR="00131CA4" w:rsidRPr="00ED7348" w:rsidRDefault="00131CA4" w:rsidP="00B1564D">
            <w:pPr>
              <w:spacing w:after="60"/>
              <w:jc w:val="center"/>
              <w:rPr>
                <w:b/>
                <w:sz w:val="26"/>
                <w:szCs w:val="26"/>
              </w:rPr>
            </w:pPr>
          </w:p>
        </w:tc>
        <w:tc>
          <w:tcPr>
            <w:tcW w:w="301" w:type="dxa"/>
            <w:vMerge/>
            <w:vAlign w:val="center"/>
          </w:tcPr>
          <w:p w14:paraId="21482D6C" w14:textId="77777777" w:rsidR="00131CA4" w:rsidRPr="00ED7348" w:rsidRDefault="00131CA4" w:rsidP="00B1564D">
            <w:pPr>
              <w:spacing w:after="60"/>
              <w:jc w:val="center"/>
              <w:rPr>
                <w:b/>
                <w:sz w:val="26"/>
                <w:szCs w:val="26"/>
              </w:rPr>
            </w:pPr>
          </w:p>
        </w:tc>
        <w:tc>
          <w:tcPr>
            <w:tcW w:w="9053" w:type="dxa"/>
            <w:vAlign w:val="center"/>
          </w:tcPr>
          <w:p w14:paraId="7F18D242" w14:textId="30DA39A2" w:rsidR="00131CA4" w:rsidRPr="00ED7348" w:rsidRDefault="00131CA4" w:rsidP="001360BB">
            <w:pPr>
              <w:pStyle w:val="ListParagraph"/>
              <w:ind w:left="0"/>
              <w:jc w:val="both"/>
              <w:rPr>
                <w:sz w:val="26"/>
                <w:szCs w:val="26"/>
                <w:lang w:val="en-US"/>
              </w:rPr>
            </w:pPr>
            <w:r w:rsidRPr="00ED7348">
              <w:rPr>
                <w:noProof/>
                <w:color w:val="000000"/>
                <w:spacing w:val="-1"/>
                <w:sz w:val="26"/>
                <w:szCs w:val="26"/>
                <w:lang w:val="en-US"/>
              </w:rPr>
              <w:t xml:space="preserve">* </w:t>
            </w:r>
            <w:r w:rsidRPr="00ED7348">
              <w:rPr>
                <w:noProof/>
                <w:color w:val="000000"/>
                <w:spacing w:val="-1"/>
                <w:sz w:val="26"/>
                <w:szCs w:val="26"/>
              </w:rPr>
              <w:t>Giải</w:t>
            </w:r>
            <w:r w:rsidRPr="00ED7348">
              <w:rPr>
                <w:noProof/>
                <w:color w:val="000000"/>
                <w:sz w:val="26"/>
                <w:szCs w:val="26"/>
              </w:rPr>
              <w:t> </w:t>
            </w:r>
            <w:r w:rsidRPr="00ED7348">
              <w:rPr>
                <w:noProof/>
                <w:color w:val="000000"/>
                <w:spacing w:val="-1"/>
                <w:sz w:val="26"/>
                <w:szCs w:val="26"/>
              </w:rPr>
              <w:t>thích</w:t>
            </w:r>
            <w:r w:rsidRPr="00ED7348">
              <w:rPr>
                <w:noProof/>
                <w:color w:val="000000"/>
                <w:sz w:val="26"/>
                <w:szCs w:val="26"/>
                <w:lang w:val="en-US"/>
              </w:rPr>
              <w:t>:</w:t>
            </w:r>
          </w:p>
          <w:p w14:paraId="76471F1E" w14:textId="48052855" w:rsidR="00131CA4" w:rsidRPr="00ED7348" w:rsidRDefault="00131CA4" w:rsidP="007E683C">
            <w:pPr>
              <w:rPr>
                <w:noProof/>
                <w:color w:val="000000"/>
                <w:spacing w:val="-1"/>
                <w:sz w:val="26"/>
                <w:szCs w:val="26"/>
                <w:lang w:val="en-US"/>
              </w:rPr>
            </w:pPr>
            <w:r w:rsidRPr="00ED7348">
              <w:rPr>
                <w:noProof/>
                <w:color w:val="000000"/>
                <w:spacing w:val="-8"/>
                <w:sz w:val="26"/>
                <w:szCs w:val="26"/>
                <w:lang w:val="en-US"/>
              </w:rPr>
              <w:t>- S</w:t>
            </w:r>
            <w:r w:rsidRPr="00ED7348">
              <w:rPr>
                <w:noProof/>
                <w:color w:val="000000"/>
                <w:sz w:val="26"/>
                <w:szCs w:val="26"/>
              </w:rPr>
              <w:t>ự khác </w:t>
            </w:r>
            <w:r w:rsidRPr="00ED7348">
              <w:rPr>
                <w:noProof/>
                <w:color w:val="000000"/>
                <w:spacing w:val="-1"/>
                <w:sz w:val="26"/>
                <w:szCs w:val="26"/>
              </w:rPr>
              <w:t>nhau</w:t>
            </w:r>
            <w:r w:rsidRPr="00ED7348">
              <w:rPr>
                <w:noProof/>
                <w:color w:val="000000"/>
                <w:sz w:val="26"/>
                <w:szCs w:val="26"/>
              </w:rPr>
              <w:t> </w:t>
            </w:r>
            <w:r w:rsidRPr="00ED7348">
              <w:rPr>
                <w:noProof/>
                <w:color w:val="000000"/>
                <w:sz w:val="26"/>
                <w:szCs w:val="26"/>
                <w:lang w:val="en-US"/>
              </w:rPr>
              <w:t>về sản phẩm chuyên môn hóa chủ yếu do điều kiện sinh thái khác nhau.</w:t>
            </w:r>
          </w:p>
          <w:p w14:paraId="2181A688" w14:textId="7922CAC5" w:rsidR="00131CA4" w:rsidRPr="00ED7348" w:rsidRDefault="00131CA4" w:rsidP="00BA4A6F">
            <w:pPr>
              <w:rPr>
                <w:noProof/>
                <w:color w:val="000000"/>
                <w:spacing w:val="-12"/>
                <w:position w:val="-6"/>
                <w:sz w:val="26"/>
                <w:szCs w:val="26"/>
              </w:rPr>
            </w:pPr>
            <w:r w:rsidRPr="00ED7348">
              <w:rPr>
                <w:noProof/>
                <w:color w:val="000000"/>
                <w:spacing w:val="-1"/>
                <w:sz w:val="26"/>
                <w:szCs w:val="26"/>
                <w:lang w:val="en-US"/>
              </w:rPr>
              <w:t xml:space="preserve">+ </w:t>
            </w:r>
            <w:r w:rsidRPr="00ED7348">
              <w:rPr>
                <w:noProof/>
                <w:color w:val="000000"/>
                <w:sz w:val="26"/>
                <w:szCs w:val="26"/>
              </w:rPr>
              <w:t>Đồ</w:t>
            </w:r>
            <w:r w:rsidRPr="00ED7348">
              <w:rPr>
                <w:noProof/>
                <w:color w:val="000000"/>
                <w:spacing w:val="-8"/>
                <w:sz w:val="26"/>
                <w:szCs w:val="26"/>
              </w:rPr>
              <w:t>ng</w:t>
            </w:r>
            <w:r w:rsidRPr="00ED7348">
              <w:rPr>
                <w:noProof/>
                <w:color w:val="000000"/>
                <w:sz w:val="26"/>
                <w:szCs w:val="26"/>
              </w:rPr>
              <w:t> </w:t>
            </w:r>
            <w:r w:rsidRPr="00ED7348">
              <w:rPr>
                <w:noProof/>
                <w:color w:val="000000"/>
                <w:spacing w:val="-8"/>
                <w:sz w:val="26"/>
                <w:szCs w:val="26"/>
              </w:rPr>
              <w:t>b</w:t>
            </w:r>
            <w:r w:rsidRPr="00ED7348">
              <w:rPr>
                <w:noProof/>
                <w:color w:val="000000"/>
                <w:spacing w:val="-1"/>
                <w:sz w:val="26"/>
                <w:szCs w:val="26"/>
              </w:rPr>
              <w:t>ằ</w:t>
            </w:r>
            <w:r w:rsidRPr="00ED7348">
              <w:rPr>
                <w:noProof/>
                <w:color w:val="000000"/>
                <w:spacing w:val="-8"/>
                <w:sz w:val="26"/>
                <w:szCs w:val="26"/>
              </w:rPr>
              <w:t>ng</w:t>
            </w:r>
            <w:r w:rsidRPr="00ED7348">
              <w:rPr>
                <w:noProof/>
                <w:color w:val="000000"/>
                <w:sz w:val="26"/>
                <w:szCs w:val="26"/>
              </w:rPr>
              <w:t> </w:t>
            </w:r>
            <w:r w:rsidRPr="00ED7348">
              <w:rPr>
                <w:noProof/>
                <w:color w:val="000000"/>
                <w:spacing w:val="-8"/>
                <w:sz w:val="26"/>
                <w:szCs w:val="26"/>
              </w:rPr>
              <w:t>sông</w:t>
            </w:r>
            <w:r w:rsidRPr="00ED7348">
              <w:rPr>
                <w:noProof/>
                <w:color w:val="000000"/>
                <w:spacing w:val="-8"/>
                <w:sz w:val="26"/>
                <w:szCs w:val="26"/>
                <w:lang w:val="en-US"/>
              </w:rPr>
              <w:t xml:space="preserve"> Hồng: khí hậu nhiệt đới ẩm gió mùa, có  mùa đông lạnh tạo điều kiện phát triển cây vụ đông.</w:t>
            </w:r>
            <w:r w:rsidRPr="00ED7348">
              <w:rPr>
                <w:noProof/>
                <w:color w:val="000000"/>
                <w:spacing w:val="-12"/>
                <w:position w:val="-6"/>
                <w:sz w:val="26"/>
                <w:szCs w:val="26"/>
              </w:rPr>
              <w:t> </w:t>
            </w:r>
          </w:p>
          <w:p w14:paraId="05DE60CA" w14:textId="29F4ED3B" w:rsidR="00131CA4" w:rsidRPr="00ED7348" w:rsidRDefault="00131CA4" w:rsidP="00BA4A6F">
            <w:pPr>
              <w:rPr>
                <w:noProof/>
                <w:color w:val="000000"/>
                <w:spacing w:val="-12"/>
                <w:position w:val="-6"/>
                <w:sz w:val="26"/>
                <w:szCs w:val="26"/>
              </w:rPr>
            </w:pPr>
            <w:r w:rsidRPr="00ED7348">
              <w:rPr>
                <w:noProof/>
                <w:color w:val="000000"/>
                <w:sz w:val="26"/>
                <w:szCs w:val="26"/>
                <w:lang w:val="en-US"/>
              </w:rPr>
              <w:t xml:space="preserve">+ </w:t>
            </w:r>
            <w:r w:rsidRPr="00ED7348">
              <w:rPr>
                <w:noProof/>
                <w:color w:val="000000"/>
                <w:sz w:val="26"/>
                <w:szCs w:val="26"/>
              </w:rPr>
              <w:t>Đồ</w:t>
            </w:r>
            <w:r w:rsidRPr="00ED7348">
              <w:rPr>
                <w:noProof/>
                <w:color w:val="000000"/>
                <w:spacing w:val="-8"/>
                <w:sz w:val="26"/>
                <w:szCs w:val="26"/>
              </w:rPr>
              <w:t>ng</w:t>
            </w:r>
            <w:r w:rsidRPr="00ED7348">
              <w:rPr>
                <w:noProof/>
                <w:color w:val="000000"/>
                <w:sz w:val="26"/>
                <w:szCs w:val="26"/>
              </w:rPr>
              <w:t> </w:t>
            </w:r>
            <w:r w:rsidRPr="00ED7348">
              <w:rPr>
                <w:noProof/>
                <w:color w:val="000000"/>
                <w:spacing w:val="-8"/>
                <w:sz w:val="26"/>
                <w:szCs w:val="26"/>
              </w:rPr>
              <w:t>b</w:t>
            </w:r>
            <w:r w:rsidRPr="00ED7348">
              <w:rPr>
                <w:noProof/>
                <w:color w:val="000000"/>
                <w:spacing w:val="-1"/>
                <w:sz w:val="26"/>
                <w:szCs w:val="26"/>
              </w:rPr>
              <w:t>ằ</w:t>
            </w:r>
            <w:r w:rsidRPr="00ED7348">
              <w:rPr>
                <w:noProof/>
                <w:color w:val="000000"/>
                <w:spacing w:val="-8"/>
                <w:sz w:val="26"/>
                <w:szCs w:val="26"/>
              </w:rPr>
              <w:t>ng</w:t>
            </w:r>
            <w:r w:rsidRPr="00ED7348">
              <w:rPr>
                <w:noProof/>
                <w:color w:val="000000"/>
                <w:sz w:val="26"/>
                <w:szCs w:val="26"/>
              </w:rPr>
              <w:t> </w:t>
            </w:r>
            <w:r w:rsidRPr="00ED7348">
              <w:rPr>
                <w:noProof/>
                <w:color w:val="000000"/>
                <w:spacing w:val="-8"/>
                <w:sz w:val="26"/>
                <w:szCs w:val="26"/>
              </w:rPr>
              <w:t>sông</w:t>
            </w:r>
            <w:r w:rsidRPr="00ED7348">
              <w:rPr>
                <w:noProof/>
                <w:color w:val="000000"/>
                <w:sz w:val="26"/>
                <w:szCs w:val="26"/>
              </w:rPr>
              <w:t> </w:t>
            </w:r>
            <w:r w:rsidRPr="00ED7348">
              <w:rPr>
                <w:noProof/>
                <w:color w:val="000000"/>
                <w:spacing w:val="-1"/>
                <w:sz w:val="26"/>
                <w:szCs w:val="26"/>
              </w:rPr>
              <w:t>C</w:t>
            </w:r>
            <w:r w:rsidRPr="00ED7348">
              <w:rPr>
                <w:noProof/>
                <w:color w:val="000000"/>
                <w:sz w:val="26"/>
                <w:szCs w:val="26"/>
              </w:rPr>
              <w:t>ử</w:t>
            </w:r>
            <w:r w:rsidRPr="00ED7348">
              <w:rPr>
                <w:noProof/>
                <w:color w:val="000000"/>
                <w:spacing w:val="-8"/>
                <w:sz w:val="26"/>
                <w:szCs w:val="26"/>
              </w:rPr>
              <w:t>u</w:t>
            </w:r>
            <w:r w:rsidRPr="00ED7348">
              <w:rPr>
                <w:noProof/>
                <w:color w:val="000000"/>
                <w:sz w:val="26"/>
                <w:szCs w:val="26"/>
              </w:rPr>
              <w:t> Long:</w:t>
            </w:r>
            <w:r w:rsidRPr="00ED7348">
              <w:rPr>
                <w:noProof/>
                <w:color w:val="000000"/>
                <w:sz w:val="26"/>
                <w:szCs w:val="26"/>
                <w:lang w:val="en-US"/>
              </w:rPr>
              <w:t xml:space="preserve"> khí hậu có tính chất cận xích đạo gió mùa, nền nhiệt cao quanh năm, thời tiết ít biến động thích hợp sản xuất nông sản nhiệt đới.</w:t>
            </w:r>
          </w:p>
          <w:p w14:paraId="690344C6" w14:textId="5DA3BF68" w:rsidR="00131CA4" w:rsidRPr="007854A2" w:rsidRDefault="00131CA4" w:rsidP="007E683C">
            <w:pPr>
              <w:rPr>
                <w:noProof/>
                <w:color w:val="000000"/>
                <w:spacing w:val="-8"/>
                <w:sz w:val="26"/>
                <w:szCs w:val="26"/>
                <w:lang w:val="en-US"/>
              </w:rPr>
            </w:pPr>
            <w:r w:rsidRPr="00ED7348">
              <w:rPr>
                <w:noProof/>
                <w:color w:val="000000"/>
                <w:sz w:val="26"/>
                <w:szCs w:val="26"/>
                <w:lang w:val="en-US"/>
              </w:rPr>
              <w:t>- Sự khác nhau về quy mô sản xuất do khác nhau về quỹ đất: Đồng bằng sông Cửu Long quỹ đất lớn hơn Đồng bằng sông Hồng.</w:t>
            </w:r>
          </w:p>
        </w:tc>
        <w:tc>
          <w:tcPr>
            <w:tcW w:w="850" w:type="dxa"/>
            <w:vAlign w:val="center"/>
          </w:tcPr>
          <w:p w14:paraId="1710EF91" w14:textId="77777777" w:rsidR="00131CA4" w:rsidRPr="00ED7348" w:rsidRDefault="00131CA4" w:rsidP="007E683C">
            <w:pPr>
              <w:jc w:val="center"/>
              <w:rPr>
                <w:i/>
                <w:sz w:val="26"/>
                <w:szCs w:val="26"/>
                <w:lang w:val="en-US"/>
              </w:rPr>
            </w:pPr>
          </w:p>
          <w:p w14:paraId="63F3D946" w14:textId="6DF2DE9B" w:rsidR="00131CA4" w:rsidRPr="007854A2" w:rsidRDefault="00131CA4" w:rsidP="007854A2">
            <w:pPr>
              <w:rPr>
                <w:sz w:val="26"/>
                <w:szCs w:val="26"/>
                <w:lang w:val="en-US"/>
              </w:rPr>
            </w:pPr>
            <w:r w:rsidRPr="007854A2">
              <w:rPr>
                <w:sz w:val="26"/>
                <w:szCs w:val="26"/>
                <w:lang w:val="en-US"/>
              </w:rPr>
              <w:t>0,25</w:t>
            </w:r>
          </w:p>
          <w:p w14:paraId="54B8671F" w14:textId="77777777" w:rsidR="00131CA4" w:rsidRPr="00ED7348" w:rsidRDefault="00131CA4" w:rsidP="007E683C">
            <w:pPr>
              <w:jc w:val="center"/>
              <w:rPr>
                <w:i/>
                <w:sz w:val="26"/>
                <w:szCs w:val="26"/>
                <w:lang w:val="en-US"/>
              </w:rPr>
            </w:pPr>
          </w:p>
          <w:p w14:paraId="0D55BF62" w14:textId="77777777" w:rsidR="00131CA4" w:rsidRPr="00ED7348" w:rsidRDefault="00131CA4" w:rsidP="007E683C">
            <w:pPr>
              <w:jc w:val="center"/>
              <w:rPr>
                <w:i/>
                <w:sz w:val="26"/>
                <w:szCs w:val="26"/>
                <w:lang w:val="en-US"/>
              </w:rPr>
            </w:pPr>
          </w:p>
          <w:p w14:paraId="4F8E7675" w14:textId="77777777" w:rsidR="00131CA4" w:rsidRPr="00ED7348" w:rsidRDefault="00131CA4" w:rsidP="007E683C">
            <w:pPr>
              <w:jc w:val="center"/>
              <w:rPr>
                <w:i/>
                <w:sz w:val="26"/>
                <w:szCs w:val="26"/>
                <w:lang w:val="en-US"/>
              </w:rPr>
            </w:pPr>
          </w:p>
          <w:p w14:paraId="27C1C975" w14:textId="77777777" w:rsidR="00131CA4" w:rsidRPr="00ED7348" w:rsidRDefault="00131CA4" w:rsidP="007E683C">
            <w:pPr>
              <w:jc w:val="center"/>
              <w:rPr>
                <w:sz w:val="26"/>
                <w:szCs w:val="26"/>
                <w:lang w:val="en-US"/>
              </w:rPr>
            </w:pPr>
          </w:p>
          <w:p w14:paraId="36A8D33D" w14:textId="77777777" w:rsidR="00131CA4" w:rsidRPr="00ED7348" w:rsidRDefault="00131CA4" w:rsidP="007E683C">
            <w:pPr>
              <w:jc w:val="center"/>
              <w:rPr>
                <w:i/>
                <w:sz w:val="26"/>
                <w:szCs w:val="26"/>
                <w:lang w:val="en-US"/>
              </w:rPr>
            </w:pPr>
          </w:p>
          <w:p w14:paraId="462A9089" w14:textId="77777777" w:rsidR="007854A2" w:rsidRDefault="007854A2" w:rsidP="007E683C">
            <w:pPr>
              <w:jc w:val="center"/>
              <w:rPr>
                <w:sz w:val="26"/>
                <w:szCs w:val="26"/>
                <w:lang w:val="en-US"/>
              </w:rPr>
            </w:pPr>
          </w:p>
          <w:p w14:paraId="2E0205FB" w14:textId="69F7B5F4" w:rsidR="00131CA4" w:rsidRPr="00ED7348" w:rsidRDefault="00131CA4" w:rsidP="007854A2">
            <w:pPr>
              <w:rPr>
                <w:sz w:val="26"/>
                <w:szCs w:val="26"/>
                <w:lang w:val="en-US"/>
              </w:rPr>
            </w:pPr>
            <w:r w:rsidRPr="00ED7348">
              <w:rPr>
                <w:sz w:val="26"/>
                <w:szCs w:val="26"/>
                <w:lang w:val="en-US"/>
              </w:rPr>
              <w:t>0,25</w:t>
            </w:r>
          </w:p>
          <w:p w14:paraId="3D725724" w14:textId="05BC908C" w:rsidR="00131CA4" w:rsidRPr="00ED7348" w:rsidRDefault="00131CA4" w:rsidP="007E683C">
            <w:pPr>
              <w:jc w:val="center"/>
              <w:rPr>
                <w:i/>
                <w:sz w:val="26"/>
                <w:szCs w:val="26"/>
                <w:lang w:val="en-US"/>
              </w:rPr>
            </w:pPr>
          </w:p>
        </w:tc>
      </w:tr>
      <w:tr w:rsidR="00131CA4" w:rsidRPr="00ED7348" w14:paraId="12D87D89" w14:textId="77777777" w:rsidTr="005C3398">
        <w:trPr>
          <w:trHeight w:val="322"/>
          <w:jc w:val="center"/>
        </w:trPr>
        <w:tc>
          <w:tcPr>
            <w:tcW w:w="564" w:type="dxa"/>
            <w:vMerge/>
            <w:vAlign w:val="center"/>
          </w:tcPr>
          <w:p w14:paraId="52210AFF" w14:textId="77777777" w:rsidR="00131CA4" w:rsidRPr="00ED7348" w:rsidRDefault="00131CA4" w:rsidP="00B1564D">
            <w:pPr>
              <w:spacing w:after="60"/>
              <w:jc w:val="center"/>
              <w:rPr>
                <w:b/>
                <w:sz w:val="26"/>
                <w:szCs w:val="26"/>
              </w:rPr>
            </w:pPr>
          </w:p>
        </w:tc>
        <w:tc>
          <w:tcPr>
            <w:tcW w:w="301" w:type="dxa"/>
            <w:vMerge w:val="restart"/>
            <w:vAlign w:val="center"/>
          </w:tcPr>
          <w:p w14:paraId="78E49920" w14:textId="1B04C247" w:rsidR="00131CA4" w:rsidRDefault="00131CA4" w:rsidP="00B1564D">
            <w:pPr>
              <w:spacing w:after="60"/>
              <w:jc w:val="center"/>
              <w:rPr>
                <w:b/>
                <w:sz w:val="26"/>
                <w:szCs w:val="26"/>
                <w:lang w:val="en-US"/>
              </w:rPr>
            </w:pPr>
            <w:r>
              <w:rPr>
                <w:b/>
                <w:sz w:val="26"/>
                <w:szCs w:val="26"/>
                <w:lang w:val="en-US"/>
              </w:rPr>
              <w:t>b</w:t>
            </w:r>
          </w:p>
          <w:p w14:paraId="60F7A36A" w14:textId="17450B7A" w:rsidR="00131CA4" w:rsidRDefault="00131CA4" w:rsidP="00B1564D">
            <w:pPr>
              <w:spacing w:after="60"/>
              <w:jc w:val="center"/>
              <w:rPr>
                <w:b/>
                <w:sz w:val="26"/>
                <w:szCs w:val="26"/>
                <w:lang w:val="en-US"/>
              </w:rPr>
            </w:pPr>
          </w:p>
          <w:p w14:paraId="4ED6055C" w14:textId="0398838D" w:rsidR="00131CA4" w:rsidRDefault="00131CA4" w:rsidP="00B1564D">
            <w:pPr>
              <w:spacing w:after="60"/>
              <w:jc w:val="center"/>
              <w:rPr>
                <w:b/>
                <w:sz w:val="26"/>
                <w:szCs w:val="26"/>
                <w:lang w:val="en-US"/>
              </w:rPr>
            </w:pPr>
          </w:p>
          <w:p w14:paraId="0CFB65A2" w14:textId="77777777" w:rsidR="00131CA4" w:rsidRDefault="00131CA4" w:rsidP="00B1564D">
            <w:pPr>
              <w:spacing w:after="60"/>
              <w:jc w:val="center"/>
              <w:rPr>
                <w:b/>
                <w:sz w:val="26"/>
                <w:szCs w:val="26"/>
                <w:lang w:val="en-US"/>
              </w:rPr>
            </w:pPr>
          </w:p>
          <w:p w14:paraId="12CB7C7E" w14:textId="77777777" w:rsidR="00131CA4" w:rsidRDefault="00131CA4" w:rsidP="00B1564D">
            <w:pPr>
              <w:spacing w:after="60"/>
              <w:jc w:val="center"/>
              <w:rPr>
                <w:b/>
                <w:sz w:val="26"/>
                <w:szCs w:val="26"/>
                <w:lang w:val="en-US"/>
              </w:rPr>
            </w:pPr>
          </w:p>
          <w:p w14:paraId="257F6B9D" w14:textId="77777777" w:rsidR="00131CA4" w:rsidRDefault="00131CA4" w:rsidP="00B1564D">
            <w:pPr>
              <w:spacing w:after="60"/>
              <w:jc w:val="center"/>
              <w:rPr>
                <w:b/>
                <w:sz w:val="26"/>
                <w:szCs w:val="26"/>
                <w:lang w:val="en-US"/>
              </w:rPr>
            </w:pPr>
          </w:p>
          <w:p w14:paraId="340B98EE" w14:textId="77777777" w:rsidR="00131CA4" w:rsidRDefault="00131CA4" w:rsidP="00B1564D">
            <w:pPr>
              <w:spacing w:after="60"/>
              <w:jc w:val="center"/>
              <w:rPr>
                <w:b/>
                <w:sz w:val="26"/>
                <w:szCs w:val="26"/>
                <w:lang w:val="en-US"/>
              </w:rPr>
            </w:pPr>
          </w:p>
          <w:p w14:paraId="01BFBD60" w14:textId="77777777" w:rsidR="00131CA4" w:rsidRDefault="00131CA4" w:rsidP="00B1564D">
            <w:pPr>
              <w:spacing w:after="60"/>
              <w:jc w:val="center"/>
              <w:rPr>
                <w:b/>
                <w:sz w:val="26"/>
                <w:szCs w:val="26"/>
                <w:lang w:val="en-US"/>
              </w:rPr>
            </w:pPr>
          </w:p>
          <w:p w14:paraId="6A7D6F0A" w14:textId="77777777" w:rsidR="00131CA4" w:rsidRDefault="00131CA4" w:rsidP="00B1564D">
            <w:pPr>
              <w:spacing w:after="60"/>
              <w:jc w:val="center"/>
              <w:rPr>
                <w:b/>
                <w:sz w:val="26"/>
                <w:szCs w:val="26"/>
                <w:lang w:val="en-US"/>
              </w:rPr>
            </w:pPr>
          </w:p>
          <w:p w14:paraId="1CBD644F" w14:textId="77777777" w:rsidR="00131CA4" w:rsidRDefault="00131CA4" w:rsidP="00B1564D">
            <w:pPr>
              <w:spacing w:after="60"/>
              <w:jc w:val="center"/>
              <w:rPr>
                <w:b/>
                <w:sz w:val="26"/>
                <w:szCs w:val="26"/>
                <w:lang w:val="en-US"/>
              </w:rPr>
            </w:pPr>
          </w:p>
          <w:p w14:paraId="170415E5" w14:textId="77777777" w:rsidR="00131CA4" w:rsidRDefault="00131CA4" w:rsidP="00B1564D">
            <w:pPr>
              <w:spacing w:after="60"/>
              <w:jc w:val="center"/>
              <w:rPr>
                <w:b/>
                <w:sz w:val="26"/>
                <w:szCs w:val="26"/>
                <w:lang w:val="en-US"/>
              </w:rPr>
            </w:pPr>
          </w:p>
          <w:p w14:paraId="35D90AAF" w14:textId="77777777" w:rsidR="00131CA4" w:rsidRDefault="00131CA4" w:rsidP="00B1564D">
            <w:pPr>
              <w:spacing w:after="60"/>
              <w:jc w:val="center"/>
              <w:rPr>
                <w:b/>
                <w:sz w:val="26"/>
                <w:szCs w:val="26"/>
                <w:lang w:val="en-US"/>
              </w:rPr>
            </w:pPr>
          </w:p>
          <w:p w14:paraId="3C47F392" w14:textId="77777777" w:rsidR="00131CA4" w:rsidRDefault="00131CA4" w:rsidP="00B1564D">
            <w:pPr>
              <w:spacing w:after="60"/>
              <w:jc w:val="center"/>
              <w:rPr>
                <w:b/>
                <w:sz w:val="26"/>
                <w:szCs w:val="26"/>
                <w:lang w:val="en-US"/>
              </w:rPr>
            </w:pPr>
          </w:p>
          <w:p w14:paraId="5FA2F705" w14:textId="77777777" w:rsidR="00131CA4" w:rsidRDefault="00131CA4" w:rsidP="00B1564D">
            <w:pPr>
              <w:spacing w:after="60"/>
              <w:jc w:val="center"/>
              <w:rPr>
                <w:b/>
                <w:sz w:val="26"/>
                <w:szCs w:val="26"/>
                <w:lang w:val="en-US"/>
              </w:rPr>
            </w:pPr>
          </w:p>
          <w:p w14:paraId="25495520" w14:textId="77777777" w:rsidR="00131CA4" w:rsidRDefault="00131CA4" w:rsidP="00B1564D">
            <w:pPr>
              <w:spacing w:after="60"/>
              <w:jc w:val="center"/>
              <w:rPr>
                <w:b/>
                <w:sz w:val="26"/>
                <w:szCs w:val="26"/>
                <w:lang w:val="en-US"/>
              </w:rPr>
            </w:pPr>
          </w:p>
          <w:p w14:paraId="62AE082C" w14:textId="77777777" w:rsidR="00131CA4" w:rsidRDefault="00131CA4" w:rsidP="00B1564D">
            <w:pPr>
              <w:spacing w:after="60"/>
              <w:jc w:val="center"/>
              <w:rPr>
                <w:b/>
                <w:sz w:val="26"/>
                <w:szCs w:val="26"/>
                <w:lang w:val="en-US"/>
              </w:rPr>
            </w:pPr>
          </w:p>
          <w:p w14:paraId="428625B6" w14:textId="77777777" w:rsidR="00131CA4" w:rsidRDefault="00131CA4" w:rsidP="00B1564D">
            <w:pPr>
              <w:spacing w:after="60"/>
              <w:jc w:val="center"/>
              <w:rPr>
                <w:b/>
                <w:sz w:val="26"/>
                <w:szCs w:val="26"/>
                <w:lang w:val="en-US"/>
              </w:rPr>
            </w:pPr>
          </w:p>
          <w:p w14:paraId="4ECBE41D" w14:textId="77777777" w:rsidR="00131CA4" w:rsidRDefault="00131CA4" w:rsidP="00B1564D">
            <w:pPr>
              <w:spacing w:after="60"/>
              <w:jc w:val="center"/>
              <w:rPr>
                <w:b/>
                <w:sz w:val="26"/>
                <w:szCs w:val="26"/>
                <w:lang w:val="en-US"/>
              </w:rPr>
            </w:pPr>
          </w:p>
          <w:p w14:paraId="7EA9489F" w14:textId="77777777" w:rsidR="00131CA4" w:rsidRDefault="00131CA4" w:rsidP="00B1564D">
            <w:pPr>
              <w:spacing w:after="60"/>
              <w:jc w:val="center"/>
              <w:rPr>
                <w:b/>
                <w:sz w:val="26"/>
                <w:szCs w:val="26"/>
                <w:lang w:val="en-US"/>
              </w:rPr>
            </w:pPr>
          </w:p>
          <w:p w14:paraId="142F81E5" w14:textId="77777777" w:rsidR="00131CA4" w:rsidRDefault="00131CA4" w:rsidP="00B1564D">
            <w:pPr>
              <w:spacing w:after="60"/>
              <w:jc w:val="center"/>
              <w:rPr>
                <w:b/>
                <w:sz w:val="26"/>
                <w:szCs w:val="26"/>
                <w:lang w:val="en-US"/>
              </w:rPr>
            </w:pPr>
          </w:p>
          <w:p w14:paraId="207BCD5F" w14:textId="77777777" w:rsidR="00131CA4" w:rsidRDefault="00131CA4" w:rsidP="00B1564D">
            <w:pPr>
              <w:spacing w:after="60"/>
              <w:jc w:val="center"/>
              <w:rPr>
                <w:b/>
                <w:sz w:val="26"/>
                <w:szCs w:val="26"/>
                <w:lang w:val="en-US"/>
              </w:rPr>
            </w:pPr>
          </w:p>
          <w:p w14:paraId="52A88E0A" w14:textId="77777777" w:rsidR="00131CA4" w:rsidRDefault="00131CA4" w:rsidP="00B1564D">
            <w:pPr>
              <w:spacing w:after="60"/>
              <w:jc w:val="center"/>
              <w:rPr>
                <w:b/>
                <w:sz w:val="26"/>
                <w:szCs w:val="26"/>
                <w:lang w:val="en-US"/>
              </w:rPr>
            </w:pPr>
          </w:p>
          <w:p w14:paraId="5CAFA47C" w14:textId="77777777" w:rsidR="00131CA4" w:rsidRDefault="00131CA4" w:rsidP="00B1564D">
            <w:pPr>
              <w:spacing w:after="60"/>
              <w:jc w:val="center"/>
              <w:rPr>
                <w:b/>
                <w:sz w:val="26"/>
                <w:szCs w:val="26"/>
                <w:lang w:val="en-US"/>
              </w:rPr>
            </w:pPr>
          </w:p>
          <w:p w14:paraId="7187267E" w14:textId="77777777" w:rsidR="00131CA4" w:rsidRDefault="00131CA4" w:rsidP="00B1564D">
            <w:pPr>
              <w:spacing w:after="60"/>
              <w:jc w:val="center"/>
              <w:rPr>
                <w:b/>
                <w:sz w:val="26"/>
                <w:szCs w:val="26"/>
                <w:lang w:val="en-US"/>
              </w:rPr>
            </w:pPr>
          </w:p>
          <w:p w14:paraId="71E28366" w14:textId="77777777" w:rsidR="00131CA4" w:rsidRDefault="00131CA4" w:rsidP="00B1564D">
            <w:pPr>
              <w:spacing w:after="60"/>
              <w:jc w:val="center"/>
              <w:rPr>
                <w:b/>
                <w:sz w:val="26"/>
                <w:szCs w:val="26"/>
                <w:lang w:val="en-US"/>
              </w:rPr>
            </w:pPr>
          </w:p>
          <w:p w14:paraId="057BE713" w14:textId="77777777" w:rsidR="00131CA4" w:rsidRDefault="00131CA4" w:rsidP="00B1564D">
            <w:pPr>
              <w:spacing w:after="60"/>
              <w:jc w:val="center"/>
              <w:rPr>
                <w:b/>
                <w:sz w:val="26"/>
                <w:szCs w:val="26"/>
                <w:lang w:val="en-US"/>
              </w:rPr>
            </w:pPr>
          </w:p>
          <w:p w14:paraId="58AFCC2D" w14:textId="19D7C3B6" w:rsidR="00131CA4" w:rsidRPr="00ED7348" w:rsidRDefault="00131CA4" w:rsidP="00B1564D">
            <w:pPr>
              <w:spacing w:after="60"/>
              <w:jc w:val="center"/>
              <w:rPr>
                <w:b/>
                <w:sz w:val="26"/>
                <w:szCs w:val="26"/>
                <w:lang w:val="en-US"/>
              </w:rPr>
            </w:pPr>
          </w:p>
        </w:tc>
        <w:tc>
          <w:tcPr>
            <w:tcW w:w="9053" w:type="dxa"/>
            <w:vAlign w:val="center"/>
          </w:tcPr>
          <w:p w14:paraId="6B38B7A2" w14:textId="703BCABF" w:rsidR="00131CA4" w:rsidRPr="00ED7348" w:rsidRDefault="00131CA4" w:rsidP="00B1564D">
            <w:pPr>
              <w:jc w:val="both"/>
              <w:rPr>
                <w:b/>
                <w:i/>
                <w:sz w:val="26"/>
                <w:szCs w:val="26"/>
                <w:lang w:val="en-US" w:eastAsia="vi-VN"/>
              </w:rPr>
            </w:pPr>
            <w:r w:rsidRPr="00ED7348">
              <w:rPr>
                <w:b/>
                <w:i/>
                <w:sz w:val="26"/>
                <w:szCs w:val="26"/>
              </w:rPr>
              <w:t xml:space="preserve">Nhận xét và giải thích </w:t>
            </w:r>
            <w:r w:rsidRPr="00ED7348">
              <w:rPr>
                <w:b/>
                <w:i/>
                <w:sz w:val="26"/>
                <w:szCs w:val="26"/>
                <w:lang w:val="en-US"/>
              </w:rPr>
              <w:t xml:space="preserve">sự thay đổi về quy mô và cơ cấu giá trị </w:t>
            </w:r>
            <w:r w:rsidRPr="00ED7348">
              <w:rPr>
                <w:b/>
                <w:i/>
                <w:sz w:val="26"/>
                <w:szCs w:val="26"/>
              </w:rPr>
              <w:t>xuất khẩu hàng hóa phân theo ngành kinh tế của nước ta</w:t>
            </w:r>
            <w:r w:rsidRPr="00ED7348">
              <w:rPr>
                <w:b/>
                <w:i/>
                <w:sz w:val="26"/>
                <w:szCs w:val="26"/>
                <w:lang w:val="en-US"/>
              </w:rPr>
              <w:t>, giai đoạn 2010-2021</w:t>
            </w:r>
            <w:r w:rsidRPr="00ED7348">
              <w:rPr>
                <w:b/>
                <w:i/>
                <w:sz w:val="26"/>
                <w:szCs w:val="26"/>
              </w:rPr>
              <w:t>.</w:t>
            </w:r>
          </w:p>
        </w:tc>
        <w:tc>
          <w:tcPr>
            <w:tcW w:w="850" w:type="dxa"/>
            <w:vAlign w:val="center"/>
          </w:tcPr>
          <w:p w14:paraId="79E9A128" w14:textId="54F2D6BB" w:rsidR="00131CA4" w:rsidRPr="00521B19" w:rsidRDefault="00131CA4" w:rsidP="00B1564D">
            <w:pPr>
              <w:spacing w:after="60"/>
              <w:jc w:val="center"/>
              <w:rPr>
                <w:b/>
                <w:sz w:val="26"/>
                <w:szCs w:val="26"/>
                <w:lang w:val="en-US"/>
              </w:rPr>
            </w:pPr>
            <w:r w:rsidRPr="00521B19">
              <w:rPr>
                <w:b/>
                <w:sz w:val="26"/>
                <w:szCs w:val="26"/>
                <w:lang w:val="en-US"/>
              </w:rPr>
              <w:t>2,5</w:t>
            </w:r>
          </w:p>
        </w:tc>
      </w:tr>
      <w:tr w:rsidR="00131CA4" w:rsidRPr="00ED7348" w14:paraId="498DC66F" w14:textId="77777777" w:rsidTr="005C3398">
        <w:trPr>
          <w:trHeight w:val="322"/>
          <w:jc w:val="center"/>
        </w:trPr>
        <w:tc>
          <w:tcPr>
            <w:tcW w:w="564" w:type="dxa"/>
            <w:vMerge/>
            <w:vAlign w:val="center"/>
          </w:tcPr>
          <w:p w14:paraId="3992A267" w14:textId="77777777" w:rsidR="00131CA4" w:rsidRPr="00ED7348" w:rsidRDefault="00131CA4" w:rsidP="00B1564D">
            <w:pPr>
              <w:spacing w:after="60"/>
              <w:jc w:val="center"/>
              <w:rPr>
                <w:b/>
                <w:sz w:val="26"/>
                <w:szCs w:val="26"/>
              </w:rPr>
            </w:pPr>
          </w:p>
        </w:tc>
        <w:tc>
          <w:tcPr>
            <w:tcW w:w="301" w:type="dxa"/>
            <w:vMerge/>
            <w:vAlign w:val="center"/>
          </w:tcPr>
          <w:p w14:paraId="496D0F7A" w14:textId="77777777" w:rsidR="00131CA4" w:rsidRPr="00ED7348" w:rsidRDefault="00131CA4" w:rsidP="00B1564D">
            <w:pPr>
              <w:spacing w:after="60"/>
              <w:jc w:val="center"/>
              <w:rPr>
                <w:b/>
                <w:sz w:val="26"/>
                <w:szCs w:val="26"/>
              </w:rPr>
            </w:pPr>
          </w:p>
        </w:tc>
        <w:tc>
          <w:tcPr>
            <w:tcW w:w="9053" w:type="dxa"/>
            <w:vAlign w:val="center"/>
          </w:tcPr>
          <w:p w14:paraId="77F78ECA" w14:textId="50948FF9" w:rsidR="00131CA4" w:rsidRPr="00ED7348" w:rsidRDefault="00131CA4" w:rsidP="00B1564D">
            <w:pPr>
              <w:jc w:val="both"/>
              <w:rPr>
                <w:sz w:val="26"/>
                <w:szCs w:val="26"/>
                <w:lang w:val="en-US"/>
              </w:rPr>
            </w:pPr>
            <w:r w:rsidRPr="00ED7348">
              <w:rPr>
                <w:sz w:val="26"/>
                <w:szCs w:val="26"/>
                <w:lang w:val="en-US"/>
              </w:rPr>
              <w:t>* Về quy mô:</w:t>
            </w:r>
          </w:p>
        </w:tc>
        <w:tc>
          <w:tcPr>
            <w:tcW w:w="850" w:type="dxa"/>
            <w:vAlign w:val="center"/>
          </w:tcPr>
          <w:p w14:paraId="6F2DC28E" w14:textId="77777777" w:rsidR="00131CA4" w:rsidRPr="00ED7348" w:rsidRDefault="00131CA4" w:rsidP="00B1564D">
            <w:pPr>
              <w:spacing w:after="60"/>
              <w:jc w:val="center"/>
              <w:rPr>
                <w:sz w:val="26"/>
                <w:szCs w:val="26"/>
              </w:rPr>
            </w:pPr>
          </w:p>
        </w:tc>
      </w:tr>
      <w:tr w:rsidR="00131CA4" w:rsidRPr="00ED7348" w14:paraId="70A3AF2C" w14:textId="77777777" w:rsidTr="005C3398">
        <w:trPr>
          <w:trHeight w:val="322"/>
          <w:jc w:val="center"/>
        </w:trPr>
        <w:tc>
          <w:tcPr>
            <w:tcW w:w="564" w:type="dxa"/>
            <w:vMerge/>
            <w:vAlign w:val="center"/>
          </w:tcPr>
          <w:p w14:paraId="1654A9F1" w14:textId="77777777" w:rsidR="00131CA4" w:rsidRPr="00ED7348" w:rsidRDefault="00131CA4" w:rsidP="00B1564D">
            <w:pPr>
              <w:spacing w:after="60"/>
              <w:jc w:val="center"/>
              <w:rPr>
                <w:b/>
                <w:sz w:val="26"/>
                <w:szCs w:val="26"/>
              </w:rPr>
            </w:pPr>
          </w:p>
        </w:tc>
        <w:tc>
          <w:tcPr>
            <w:tcW w:w="301" w:type="dxa"/>
            <w:vMerge/>
            <w:vAlign w:val="center"/>
          </w:tcPr>
          <w:p w14:paraId="49084CBB" w14:textId="77777777" w:rsidR="00131CA4" w:rsidRPr="00ED7348" w:rsidRDefault="00131CA4" w:rsidP="00B1564D">
            <w:pPr>
              <w:spacing w:after="60"/>
              <w:jc w:val="center"/>
              <w:rPr>
                <w:b/>
                <w:sz w:val="26"/>
                <w:szCs w:val="26"/>
              </w:rPr>
            </w:pPr>
          </w:p>
        </w:tc>
        <w:tc>
          <w:tcPr>
            <w:tcW w:w="9053" w:type="dxa"/>
            <w:vAlign w:val="center"/>
          </w:tcPr>
          <w:p w14:paraId="5E747507" w14:textId="76897535" w:rsidR="00131CA4" w:rsidRPr="00ED7348" w:rsidRDefault="00131CA4" w:rsidP="00FE4ED9">
            <w:pPr>
              <w:jc w:val="both"/>
              <w:rPr>
                <w:sz w:val="26"/>
                <w:szCs w:val="26"/>
                <w:shd w:val="clear" w:color="auto" w:fill="FFFFFF"/>
                <w:lang w:val="en-US"/>
              </w:rPr>
            </w:pPr>
            <w:r w:rsidRPr="00ED7348">
              <w:rPr>
                <w:sz w:val="26"/>
                <w:szCs w:val="26"/>
              </w:rPr>
              <w:t>- Tổng giá trị hàng xuất khẩu tăng liên tục</w:t>
            </w:r>
            <w:r w:rsidRPr="00ED7348">
              <w:rPr>
                <w:sz w:val="26"/>
                <w:szCs w:val="26"/>
                <w:lang w:val="en-US"/>
              </w:rPr>
              <w:t xml:space="preserve"> (tăng gấp 4,65 lần năm 2021 so với 2010)</w:t>
            </w:r>
          </w:p>
        </w:tc>
        <w:tc>
          <w:tcPr>
            <w:tcW w:w="850" w:type="dxa"/>
            <w:vAlign w:val="center"/>
          </w:tcPr>
          <w:p w14:paraId="34BA783E" w14:textId="3B8C27F4" w:rsidR="00131CA4" w:rsidRPr="00ED7348" w:rsidRDefault="00131CA4" w:rsidP="00B1564D">
            <w:pPr>
              <w:spacing w:after="60"/>
              <w:jc w:val="center"/>
              <w:rPr>
                <w:sz w:val="26"/>
                <w:szCs w:val="26"/>
                <w:lang w:val="en-US"/>
              </w:rPr>
            </w:pPr>
            <w:r w:rsidRPr="00ED7348">
              <w:rPr>
                <w:sz w:val="26"/>
                <w:szCs w:val="26"/>
                <w:lang w:val="en-US"/>
              </w:rPr>
              <w:t>0,25</w:t>
            </w:r>
          </w:p>
        </w:tc>
      </w:tr>
      <w:tr w:rsidR="00131CA4" w:rsidRPr="00ED7348" w14:paraId="58F3E98B" w14:textId="77777777" w:rsidTr="005C3398">
        <w:trPr>
          <w:trHeight w:val="322"/>
          <w:jc w:val="center"/>
        </w:trPr>
        <w:tc>
          <w:tcPr>
            <w:tcW w:w="564" w:type="dxa"/>
            <w:vMerge/>
            <w:vAlign w:val="center"/>
          </w:tcPr>
          <w:p w14:paraId="68D961E2" w14:textId="77777777" w:rsidR="00131CA4" w:rsidRPr="00ED7348" w:rsidRDefault="00131CA4" w:rsidP="00B1564D">
            <w:pPr>
              <w:spacing w:after="60"/>
              <w:jc w:val="center"/>
              <w:rPr>
                <w:b/>
                <w:sz w:val="26"/>
                <w:szCs w:val="26"/>
              </w:rPr>
            </w:pPr>
          </w:p>
        </w:tc>
        <w:tc>
          <w:tcPr>
            <w:tcW w:w="301" w:type="dxa"/>
            <w:vMerge/>
            <w:vAlign w:val="center"/>
          </w:tcPr>
          <w:p w14:paraId="768D0B91" w14:textId="77777777" w:rsidR="00131CA4" w:rsidRPr="00ED7348" w:rsidRDefault="00131CA4" w:rsidP="00B1564D">
            <w:pPr>
              <w:spacing w:after="60"/>
              <w:jc w:val="center"/>
              <w:rPr>
                <w:b/>
                <w:sz w:val="26"/>
                <w:szCs w:val="26"/>
              </w:rPr>
            </w:pPr>
          </w:p>
        </w:tc>
        <w:tc>
          <w:tcPr>
            <w:tcW w:w="9053" w:type="dxa"/>
            <w:vAlign w:val="center"/>
          </w:tcPr>
          <w:p w14:paraId="1C01AC2B" w14:textId="5AD24B03" w:rsidR="00131CA4" w:rsidRPr="00ED7348" w:rsidRDefault="00131CA4" w:rsidP="00FE4ED9">
            <w:pPr>
              <w:jc w:val="both"/>
              <w:rPr>
                <w:sz w:val="26"/>
                <w:szCs w:val="26"/>
                <w:shd w:val="clear" w:color="auto" w:fill="FFFFFF"/>
                <w:lang w:val="en-US"/>
              </w:rPr>
            </w:pPr>
            <w:r w:rsidRPr="00ED7348">
              <w:rPr>
                <w:color w:val="333333"/>
                <w:sz w:val="26"/>
                <w:szCs w:val="26"/>
                <w:shd w:val="clear" w:color="auto" w:fill="FFFFFF"/>
              </w:rPr>
              <w:t>- Giá trị xuất khẩu</w:t>
            </w:r>
            <w:r w:rsidRPr="00ED7348">
              <w:rPr>
                <w:color w:val="333333"/>
                <w:sz w:val="26"/>
                <w:szCs w:val="26"/>
                <w:shd w:val="clear" w:color="auto" w:fill="FFFFFF"/>
                <w:lang w:val="en-US"/>
              </w:rPr>
              <w:t xml:space="preserve"> của các ngành đều tăng </w:t>
            </w:r>
            <w:r w:rsidRPr="00ED7348">
              <w:rPr>
                <w:color w:val="333333"/>
                <w:sz w:val="26"/>
                <w:szCs w:val="26"/>
                <w:shd w:val="clear" w:color="auto" w:fill="FFFFFF"/>
              </w:rPr>
              <w:t>với mức tăng khác nhau; riêng  khai khoáng</w:t>
            </w:r>
            <w:r w:rsidRPr="00ED7348">
              <w:rPr>
                <w:color w:val="333333"/>
                <w:sz w:val="26"/>
                <w:szCs w:val="26"/>
                <w:shd w:val="clear" w:color="auto" w:fill="FFFFFF"/>
                <w:lang w:val="en-US"/>
              </w:rPr>
              <w:t xml:space="preserve"> có</w:t>
            </w:r>
            <w:r w:rsidRPr="00ED7348">
              <w:rPr>
                <w:color w:val="333333"/>
                <w:sz w:val="26"/>
                <w:szCs w:val="26"/>
                <w:shd w:val="clear" w:color="auto" w:fill="FFFFFF"/>
              </w:rPr>
              <w:t xml:space="preserve"> xu hướng giảm</w:t>
            </w:r>
            <w:r w:rsidRPr="00ED7348">
              <w:rPr>
                <w:color w:val="333333"/>
                <w:sz w:val="26"/>
                <w:szCs w:val="26"/>
                <w:shd w:val="clear" w:color="auto" w:fill="FFFFFF"/>
                <w:lang w:val="en-US"/>
              </w:rPr>
              <w:t>:</w:t>
            </w:r>
          </w:p>
        </w:tc>
        <w:tc>
          <w:tcPr>
            <w:tcW w:w="850" w:type="dxa"/>
            <w:vAlign w:val="center"/>
          </w:tcPr>
          <w:p w14:paraId="0736B615" w14:textId="208CBE9A" w:rsidR="00131CA4" w:rsidRPr="00ED7348" w:rsidRDefault="00131CA4" w:rsidP="00B1564D">
            <w:pPr>
              <w:spacing w:after="60"/>
              <w:jc w:val="center"/>
              <w:rPr>
                <w:sz w:val="26"/>
                <w:szCs w:val="26"/>
                <w:lang w:val="en-US"/>
              </w:rPr>
            </w:pPr>
            <w:r w:rsidRPr="00ED7348">
              <w:rPr>
                <w:sz w:val="26"/>
                <w:szCs w:val="26"/>
                <w:lang w:val="en-US"/>
              </w:rPr>
              <w:t>0,25</w:t>
            </w:r>
          </w:p>
        </w:tc>
      </w:tr>
      <w:tr w:rsidR="00131CA4" w:rsidRPr="00ED7348" w14:paraId="47C643F9" w14:textId="77777777" w:rsidTr="005C3398">
        <w:trPr>
          <w:trHeight w:val="322"/>
          <w:jc w:val="center"/>
        </w:trPr>
        <w:tc>
          <w:tcPr>
            <w:tcW w:w="564" w:type="dxa"/>
            <w:vMerge/>
            <w:vAlign w:val="center"/>
          </w:tcPr>
          <w:p w14:paraId="52842438" w14:textId="77777777" w:rsidR="00131CA4" w:rsidRPr="00ED7348" w:rsidRDefault="00131CA4" w:rsidP="00B424EC">
            <w:pPr>
              <w:spacing w:after="60"/>
              <w:jc w:val="center"/>
              <w:rPr>
                <w:b/>
                <w:sz w:val="26"/>
                <w:szCs w:val="26"/>
              </w:rPr>
            </w:pPr>
          </w:p>
        </w:tc>
        <w:tc>
          <w:tcPr>
            <w:tcW w:w="301" w:type="dxa"/>
            <w:vMerge/>
            <w:vAlign w:val="center"/>
          </w:tcPr>
          <w:p w14:paraId="326E4E4A" w14:textId="77777777" w:rsidR="00131CA4" w:rsidRPr="00ED7348" w:rsidRDefault="00131CA4" w:rsidP="00B424EC">
            <w:pPr>
              <w:spacing w:after="60"/>
              <w:jc w:val="center"/>
              <w:rPr>
                <w:b/>
                <w:sz w:val="26"/>
                <w:szCs w:val="26"/>
              </w:rPr>
            </w:pPr>
          </w:p>
        </w:tc>
        <w:tc>
          <w:tcPr>
            <w:tcW w:w="9053" w:type="dxa"/>
            <w:vAlign w:val="center"/>
          </w:tcPr>
          <w:p w14:paraId="4CBE2D78" w14:textId="6B28A52E" w:rsidR="00131CA4" w:rsidRPr="00ED7348" w:rsidRDefault="00131CA4" w:rsidP="00031DB4">
            <w:pPr>
              <w:jc w:val="both"/>
              <w:rPr>
                <w:b/>
                <w:i/>
                <w:sz w:val="26"/>
                <w:szCs w:val="26"/>
                <w:lang w:val="de-DE" w:eastAsia="vi-VN"/>
              </w:rPr>
            </w:pPr>
            <w:r w:rsidRPr="00ED7348">
              <w:rPr>
                <w:color w:val="333333"/>
                <w:sz w:val="26"/>
                <w:szCs w:val="26"/>
                <w:shd w:val="clear" w:color="auto" w:fill="FFFFFF"/>
                <w:lang w:val="en-US"/>
              </w:rPr>
              <w:t>+ Công nghiệp chế biến, chế tạo tăng nhanh nhất và ổn định qua các năm (5,43 lần);</w:t>
            </w:r>
          </w:p>
        </w:tc>
        <w:tc>
          <w:tcPr>
            <w:tcW w:w="850" w:type="dxa"/>
          </w:tcPr>
          <w:p w14:paraId="36E34476" w14:textId="796B87A1" w:rsidR="00131CA4" w:rsidRPr="00ED7348" w:rsidRDefault="00131CA4" w:rsidP="00B424EC">
            <w:pPr>
              <w:spacing w:after="60"/>
              <w:jc w:val="center"/>
              <w:rPr>
                <w:sz w:val="26"/>
                <w:szCs w:val="26"/>
                <w:lang w:val="en-US"/>
              </w:rPr>
            </w:pPr>
            <w:r w:rsidRPr="00ED7348">
              <w:rPr>
                <w:sz w:val="26"/>
                <w:szCs w:val="26"/>
                <w:lang w:val="en-US"/>
              </w:rPr>
              <w:t>0,125</w:t>
            </w:r>
          </w:p>
        </w:tc>
      </w:tr>
      <w:tr w:rsidR="00131CA4" w:rsidRPr="00ED7348" w14:paraId="7C181F8D" w14:textId="77777777" w:rsidTr="005C3398">
        <w:trPr>
          <w:trHeight w:val="322"/>
          <w:jc w:val="center"/>
        </w:trPr>
        <w:tc>
          <w:tcPr>
            <w:tcW w:w="564" w:type="dxa"/>
            <w:vMerge/>
            <w:vAlign w:val="center"/>
          </w:tcPr>
          <w:p w14:paraId="0E8873A6" w14:textId="77777777" w:rsidR="00131CA4" w:rsidRPr="00ED7348" w:rsidRDefault="00131CA4" w:rsidP="00B424EC">
            <w:pPr>
              <w:spacing w:after="60"/>
              <w:jc w:val="center"/>
              <w:rPr>
                <w:b/>
                <w:sz w:val="26"/>
                <w:szCs w:val="26"/>
              </w:rPr>
            </w:pPr>
          </w:p>
        </w:tc>
        <w:tc>
          <w:tcPr>
            <w:tcW w:w="301" w:type="dxa"/>
            <w:vMerge/>
            <w:vAlign w:val="center"/>
          </w:tcPr>
          <w:p w14:paraId="23C971B6" w14:textId="77777777" w:rsidR="00131CA4" w:rsidRPr="00ED7348" w:rsidRDefault="00131CA4" w:rsidP="00B424EC">
            <w:pPr>
              <w:spacing w:after="60"/>
              <w:jc w:val="center"/>
              <w:rPr>
                <w:b/>
                <w:sz w:val="26"/>
                <w:szCs w:val="26"/>
              </w:rPr>
            </w:pPr>
          </w:p>
        </w:tc>
        <w:tc>
          <w:tcPr>
            <w:tcW w:w="9053" w:type="dxa"/>
            <w:vAlign w:val="center"/>
          </w:tcPr>
          <w:p w14:paraId="021C14C2" w14:textId="76DEC256" w:rsidR="00131CA4" w:rsidRPr="00ED7348" w:rsidRDefault="00131CA4" w:rsidP="00031DB4">
            <w:pPr>
              <w:jc w:val="both"/>
              <w:rPr>
                <w:sz w:val="26"/>
                <w:szCs w:val="26"/>
                <w:shd w:val="clear" w:color="auto" w:fill="FFFFFF"/>
              </w:rPr>
            </w:pPr>
            <w:r w:rsidRPr="00ED7348">
              <w:rPr>
                <w:color w:val="333333"/>
                <w:sz w:val="26"/>
                <w:szCs w:val="26"/>
                <w:shd w:val="clear" w:color="auto" w:fill="FFFFFF"/>
                <w:lang w:val="en-US"/>
              </w:rPr>
              <w:t xml:space="preserve">+ </w:t>
            </w:r>
            <w:r w:rsidRPr="00ED7348">
              <w:rPr>
                <w:sz w:val="26"/>
                <w:szCs w:val="26"/>
              </w:rPr>
              <w:t>Nông nghiệp, lâm nghiệp</w:t>
            </w:r>
            <w:r w:rsidRPr="00ED7348">
              <w:rPr>
                <w:sz w:val="26"/>
                <w:szCs w:val="26"/>
                <w:lang w:val="en-US"/>
              </w:rPr>
              <w:t>,</w:t>
            </w:r>
            <w:r w:rsidRPr="00ED7348">
              <w:rPr>
                <w:sz w:val="26"/>
                <w:szCs w:val="26"/>
              </w:rPr>
              <w:t xml:space="preserve"> thủy sản</w:t>
            </w:r>
            <w:r w:rsidRPr="00ED7348">
              <w:rPr>
                <w:sz w:val="26"/>
                <w:szCs w:val="26"/>
                <w:lang w:val="en-US"/>
              </w:rPr>
              <w:t xml:space="preserve"> và </w:t>
            </w:r>
            <w:r w:rsidRPr="00ED7348">
              <w:rPr>
                <w:sz w:val="26"/>
                <w:szCs w:val="26"/>
              </w:rPr>
              <w:t>các ngành nghề khác</w:t>
            </w:r>
            <w:r w:rsidRPr="00ED7348">
              <w:rPr>
                <w:sz w:val="26"/>
                <w:szCs w:val="26"/>
                <w:lang w:val="en-US"/>
              </w:rPr>
              <w:t xml:space="preserve"> đều tăng, nhưng không ổn định (d/c).</w:t>
            </w:r>
          </w:p>
        </w:tc>
        <w:tc>
          <w:tcPr>
            <w:tcW w:w="850" w:type="dxa"/>
          </w:tcPr>
          <w:p w14:paraId="0A550E74" w14:textId="2D3F1164" w:rsidR="00131CA4" w:rsidRPr="00ED7348" w:rsidRDefault="00131CA4" w:rsidP="00B424EC">
            <w:pPr>
              <w:spacing w:after="60"/>
              <w:jc w:val="center"/>
              <w:rPr>
                <w:sz w:val="26"/>
                <w:szCs w:val="26"/>
              </w:rPr>
            </w:pPr>
            <w:r w:rsidRPr="00ED7348">
              <w:rPr>
                <w:sz w:val="26"/>
                <w:szCs w:val="26"/>
                <w:lang w:val="en-US"/>
              </w:rPr>
              <w:t>0,125</w:t>
            </w:r>
          </w:p>
        </w:tc>
      </w:tr>
      <w:tr w:rsidR="00131CA4" w:rsidRPr="00ED7348" w14:paraId="62427808" w14:textId="77777777" w:rsidTr="005C3398">
        <w:trPr>
          <w:trHeight w:val="322"/>
          <w:jc w:val="center"/>
        </w:trPr>
        <w:tc>
          <w:tcPr>
            <w:tcW w:w="564" w:type="dxa"/>
            <w:vMerge/>
            <w:vAlign w:val="center"/>
          </w:tcPr>
          <w:p w14:paraId="447F69E3" w14:textId="77777777" w:rsidR="00131CA4" w:rsidRPr="00ED7348" w:rsidRDefault="00131CA4" w:rsidP="00B424EC">
            <w:pPr>
              <w:spacing w:after="60"/>
              <w:jc w:val="center"/>
              <w:rPr>
                <w:b/>
                <w:sz w:val="26"/>
                <w:szCs w:val="26"/>
              </w:rPr>
            </w:pPr>
          </w:p>
        </w:tc>
        <w:tc>
          <w:tcPr>
            <w:tcW w:w="301" w:type="dxa"/>
            <w:vMerge/>
            <w:vAlign w:val="center"/>
          </w:tcPr>
          <w:p w14:paraId="670DF5F7" w14:textId="77777777" w:rsidR="00131CA4" w:rsidRPr="00ED7348" w:rsidRDefault="00131CA4" w:rsidP="00B424EC">
            <w:pPr>
              <w:spacing w:after="60"/>
              <w:jc w:val="center"/>
              <w:rPr>
                <w:b/>
                <w:sz w:val="26"/>
                <w:szCs w:val="26"/>
              </w:rPr>
            </w:pPr>
          </w:p>
        </w:tc>
        <w:tc>
          <w:tcPr>
            <w:tcW w:w="9053" w:type="dxa"/>
            <w:vAlign w:val="center"/>
          </w:tcPr>
          <w:p w14:paraId="1DA1F008" w14:textId="6E643426" w:rsidR="00131CA4" w:rsidRPr="00ED7348" w:rsidRDefault="00131CA4" w:rsidP="00031DB4">
            <w:pPr>
              <w:jc w:val="both"/>
              <w:rPr>
                <w:sz w:val="26"/>
                <w:szCs w:val="26"/>
                <w:shd w:val="clear" w:color="auto" w:fill="FFFFFF"/>
              </w:rPr>
            </w:pPr>
            <w:r w:rsidRPr="00ED7348">
              <w:rPr>
                <w:sz w:val="26"/>
                <w:szCs w:val="26"/>
                <w:lang w:val="en-US"/>
              </w:rPr>
              <w:t>+ Khai khoáng giảm mạnh, liên tục (giảm 2,72 lần).</w:t>
            </w:r>
          </w:p>
        </w:tc>
        <w:tc>
          <w:tcPr>
            <w:tcW w:w="850" w:type="dxa"/>
          </w:tcPr>
          <w:p w14:paraId="68821A93" w14:textId="678B045D" w:rsidR="00131CA4" w:rsidRPr="00ED7348" w:rsidRDefault="00131CA4" w:rsidP="00B424EC">
            <w:pPr>
              <w:spacing w:after="60"/>
              <w:jc w:val="center"/>
              <w:rPr>
                <w:sz w:val="26"/>
                <w:szCs w:val="26"/>
              </w:rPr>
            </w:pPr>
            <w:r w:rsidRPr="00ED7348">
              <w:rPr>
                <w:sz w:val="26"/>
                <w:szCs w:val="26"/>
                <w:lang w:val="en-US"/>
              </w:rPr>
              <w:t>0,125</w:t>
            </w:r>
          </w:p>
        </w:tc>
      </w:tr>
      <w:tr w:rsidR="00131CA4" w:rsidRPr="00ED7348" w14:paraId="382AE077" w14:textId="77777777" w:rsidTr="005C3398">
        <w:trPr>
          <w:trHeight w:val="322"/>
          <w:jc w:val="center"/>
        </w:trPr>
        <w:tc>
          <w:tcPr>
            <w:tcW w:w="564" w:type="dxa"/>
            <w:vMerge/>
            <w:vAlign w:val="center"/>
          </w:tcPr>
          <w:p w14:paraId="2B03A3B3" w14:textId="77777777" w:rsidR="00131CA4" w:rsidRPr="00ED7348" w:rsidRDefault="00131CA4" w:rsidP="00B1564D">
            <w:pPr>
              <w:spacing w:after="60"/>
              <w:jc w:val="center"/>
              <w:rPr>
                <w:b/>
                <w:sz w:val="26"/>
                <w:szCs w:val="26"/>
              </w:rPr>
            </w:pPr>
          </w:p>
        </w:tc>
        <w:tc>
          <w:tcPr>
            <w:tcW w:w="301" w:type="dxa"/>
            <w:vMerge/>
            <w:vAlign w:val="center"/>
          </w:tcPr>
          <w:p w14:paraId="45ABC6DE" w14:textId="77777777" w:rsidR="00131CA4" w:rsidRPr="00ED7348" w:rsidRDefault="00131CA4" w:rsidP="00B1564D">
            <w:pPr>
              <w:spacing w:after="60"/>
              <w:jc w:val="center"/>
              <w:rPr>
                <w:b/>
                <w:sz w:val="26"/>
                <w:szCs w:val="26"/>
              </w:rPr>
            </w:pPr>
          </w:p>
        </w:tc>
        <w:tc>
          <w:tcPr>
            <w:tcW w:w="9053" w:type="dxa"/>
            <w:vAlign w:val="center"/>
          </w:tcPr>
          <w:p w14:paraId="0399106B" w14:textId="3E19065F" w:rsidR="00131CA4" w:rsidRDefault="00131CA4" w:rsidP="00031DB4">
            <w:pPr>
              <w:jc w:val="both"/>
              <w:rPr>
                <w:color w:val="333333"/>
                <w:sz w:val="26"/>
                <w:szCs w:val="26"/>
                <w:shd w:val="clear" w:color="auto" w:fill="FFFFFF"/>
              </w:rPr>
            </w:pPr>
            <w:r w:rsidRPr="00ED7348">
              <w:rPr>
                <w:sz w:val="26"/>
                <w:szCs w:val="26"/>
                <w:lang w:val="en-US"/>
              </w:rPr>
              <w:t xml:space="preserve">* Về </w:t>
            </w:r>
            <w:r w:rsidR="008A2E56">
              <w:rPr>
                <w:sz w:val="26"/>
                <w:szCs w:val="26"/>
                <w:lang w:val="en-US"/>
              </w:rPr>
              <w:t>cơ cấu</w:t>
            </w:r>
            <w:r w:rsidRPr="00ED7348">
              <w:rPr>
                <w:sz w:val="26"/>
                <w:szCs w:val="26"/>
                <w:lang w:val="en-US"/>
              </w:rPr>
              <w:t>:</w:t>
            </w:r>
          </w:p>
          <w:p w14:paraId="69F91F5E" w14:textId="4D063E83" w:rsidR="00131CA4" w:rsidRPr="00ED7348" w:rsidRDefault="00131CA4" w:rsidP="00031DB4">
            <w:pPr>
              <w:jc w:val="both"/>
              <w:rPr>
                <w:sz w:val="26"/>
                <w:szCs w:val="26"/>
                <w:shd w:val="clear" w:color="auto" w:fill="FFFFFF"/>
              </w:rPr>
            </w:pPr>
            <w:r w:rsidRPr="00ED7348">
              <w:rPr>
                <w:color w:val="333333"/>
                <w:sz w:val="26"/>
                <w:szCs w:val="26"/>
                <w:shd w:val="clear" w:color="auto" w:fill="FFFFFF"/>
              </w:rPr>
              <w:t xml:space="preserve">- Tỉ trọng giá trị xuất khẩu phân theo ngành kinh tế có sự chênh lệch lớn và </w:t>
            </w:r>
            <w:r w:rsidRPr="00ED7348">
              <w:rPr>
                <w:color w:val="333333"/>
                <w:sz w:val="26"/>
                <w:szCs w:val="26"/>
                <w:shd w:val="clear" w:color="auto" w:fill="FFFFFF"/>
                <w:lang w:val="en-US"/>
              </w:rPr>
              <w:t xml:space="preserve">có </w:t>
            </w:r>
            <w:r w:rsidRPr="00ED7348">
              <w:rPr>
                <w:color w:val="333333"/>
                <w:sz w:val="26"/>
                <w:szCs w:val="26"/>
                <w:shd w:val="clear" w:color="auto" w:fill="FFFFFF"/>
              </w:rPr>
              <w:t>xu hướng thay đổi</w:t>
            </w:r>
            <w:r w:rsidRPr="00ED7348">
              <w:rPr>
                <w:color w:val="333333"/>
                <w:sz w:val="26"/>
                <w:szCs w:val="26"/>
                <w:shd w:val="clear" w:color="auto" w:fill="FFFFFF"/>
                <w:lang w:val="en-US"/>
              </w:rPr>
              <w:t>:</w:t>
            </w:r>
          </w:p>
        </w:tc>
        <w:tc>
          <w:tcPr>
            <w:tcW w:w="850" w:type="dxa"/>
            <w:vAlign w:val="center"/>
          </w:tcPr>
          <w:p w14:paraId="1535487F" w14:textId="52C29831" w:rsidR="00131CA4" w:rsidRPr="00ED7348" w:rsidRDefault="00131CA4" w:rsidP="00B1564D">
            <w:pPr>
              <w:spacing w:after="60"/>
              <w:jc w:val="center"/>
              <w:rPr>
                <w:sz w:val="26"/>
                <w:szCs w:val="26"/>
                <w:lang w:val="en-US"/>
              </w:rPr>
            </w:pPr>
            <w:r w:rsidRPr="00ED7348">
              <w:rPr>
                <w:sz w:val="26"/>
                <w:szCs w:val="26"/>
                <w:lang w:val="en-US"/>
              </w:rPr>
              <w:t>0,125</w:t>
            </w:r>
          </w:p>
        </w:tc>
      </w:tr>
      <w:tr w:rsidR="00131CA4" w:rsidRPr="00ED7348" w14:paraId="08DAC813" w14:textId="77777777" w:rsidTr="005C3398">
        <w:trPr>
          <w:trHeight w:val="322"/>
          <w:jc w:val="center"/>
        </w:trPr>
        <w:tc>
          <w:tcPr>
            <w:tcW w:w="564" w:type="dxa"/>
            <w:vMerge/>
            <w:vAlign w:val="center"/>
          </w:tcPr>
          <w:p w14:paraId="0F67C83D" w14:textId="77777777" w:rsidR="00131CA4" w:rsidRPr="00ED7348" w:rsidRDefault="00131CA4" w:rsidP="00B1564D">
            <w:pPr>
              <w:spacing w:after="60"/>
              <w:jc w:val="center"/>
              <w:rPr>
                <w:b/>
                <w:sz w:val="26"/>
                <w:szCs w:val="26"/>
              </w:rPr>
            </w:pPr>
          </w:p>
        </w:tc>
        <w:tc>
          <w:tcPr>
            <w:tcW w:w="301" w:type="dxa"/>
            <w:vMerge/>
            <w:vAlign w:val="center"/>
          </w:tcPr>
          <w:p w14:paraId="1B7981F6" w14:textId="77777777" w:rsidR="00131CA4" w:rsidRPr="00ED7348" w:rsidRDefault="00131CA4" w:rsidP="00B1564D">
            <w:pPr>
              <w:spacing w:after="60"/>
              <w:jc w:val="center"/>
              <w:rPr>
                <w:b/>
                <w:sz w:val="26"/>
                <w:szCs w:val="26"/>
              </w:rPr>
            </w:pPr>
          </w:p>
        </w:tc>
        <w:tc>
          <w:tcPr>
            <w:tcW w:w="9053" w:type="dxa"/>
            <w:vAlign w:val="center"/>
          </w:tcPr>
          <w:p w14:paraId="1F7B7DE1" w14:textId="51359B02" w:rsidR="00131CA4" w:rsidRPr="00ED7348" w:rsidRDefault="00131CA4" w:rsidP="00B424EC">
            <w:pPr>
              <w:jc w:val="both"/>
              <w:rPr>
                <w:sz w:val="26"/>
                <w:szCs w:val="26"/>
                <w:shd w:val="clear" w:color="auto" w:fill="FFFFFF"/>
              </w:rPr>
            </w:pPr>
            <w:r w:rsidRPr="00ED7348">
              <w:rPr>
                <w:sz w:val="26"/>
                <w:szCs w:val="26"/>
                <w:lang w:val="en-US"/>
              </w:rPr>
              <w:t xml:space="preserve">+  Công </w:t>
            </w:r>
            <w:r w:rsidRPr="00ED7348">
              <w:rPr>
                <w:sz w:val="26"/>
                <w:szCs w:val="26"/>
              </w:rPr>
              <w:t>nghiệp chế biến, chế tạo</w:t>
            </w:r>
            <w:r w:rsidRPr="00ED7348">
              <w:rPr>
                <w:sz w:val="26"/>
                <w:szCs w:val="26"/>
                <w:lang w:val="en-US"/>
              </w:rPr>
              <w:t xml:space="preserve"> luôn chiếm tỉ trọng cao nhất và có xu hướng tăng (d/c).</w:t>
            </w:r>
          </w:p>
        </w:tc>
        <w:tc>
          <w:tcPr>
            <w:tcW w:w="850" w:type="dxa"/>
            <w:vAlign w:val="center"/>
          </w:tcPr>
          <w:p w14:paraId="5F98ED77" w14:textId="67FFA650" w:rsidR="00131CA4" w:rsidRPr="00ED7348" w:rsidRDefault="00131CA4" w:rsidP="00B1564D">
            <w:pPr>
              <w:spacing w:after="60"/>
              <w:jc w:val="center"/>
              <w:rPr>
                <w:sz w:val="26"/>
                <w:szCs w:val="26"/>
                <w:lang w:val="en-US"/>
              </w:rPr>
            </w:pPr>
            <w:r w:rsidRPr="00ED7348">
              <w:rPr>
                <w:sz w:val="26"/>
                <w:szCs w:val="26"/>
                <w:lang w:val="en-US"/>
              </w:rPr>
              <w:t>0,125</w:t>
            </w:r>
          </w:p>
        </w:tc>
      </w:tr>
      <w:tr w:rsidR="00131CA4" w:rsidRPr="00ED7348" w14:paraId="1002B578" w14:textId="77777777" w:rsidTr="005C3398">
        <w:trPr>
          <w:trHeight w:val="322"/>
          <w:jc w:val="center"/>
        </w:trPr>
        <w:tc>
          <w:tcPr>
            <w:tcW w:w="564" w:type="dxa"/>
            <w:vMerge/>
            <w:vAlign w:val="center"/>
          </w:tcPr>
          <w:p w14:paraId="491065AB" w14:textId="77777777" w:rsidR="00131CA4" w:rsidRPr="00ED7348" w:rsidRDefault="00131CA4" w:rsidP="00B1564D">
            <w:pPr>
              <w:spacing w:after="60"/>
              <w:jc w:val="center"/>
              <w:rPr>
                <w:b/>
                <w:sz w:val="26"/>
                <w:szCs w:val="26"/>
              </w:rPr>
            </w:pPr>
          </w:p>
        </w:tc>
        <w:tc>
          <w:tcPr>
            <w:tcW w:w="301" w:type="dxa"/>
            <w:vMerge/>
            <w:vAlign w:val="center"/>
          </w:tcPr>
          <w:p w14:paraId="15193202" w14:textId="77777777" w:rsidR="00131CA4" w:rsidRPr="00ED7348" w:rsidRDefault="00131CA4" w:rsidP="00B1564D">
            <w:pPr>
              <w:spacing w:after="60"/>
              <w:jc w:val="center"/>
              <w:rPr>
                <w:b/>
                <w:sz w:val="26"/>
                <w:szCs w:val="26"/>
              </w:rPr>
            </w:pPr>
          </w:p>
        </w:tc>
        <w:tc>
          <w:tcPr>
            <w:tcW w:w="9053" w:type="dxa"/>
            <w:vAlign w:val="center"/>
          </w:tcPr>
          <w:p w14:paraId="02A024E3" w14:textId="14E448C1" w:rsidR="00131CA4" w:rsidRPr="00ED7348" w:rsidRDefault="00131CA4" w:rsidP="00B424EC">
            <w:pPr>
              <w:jc w:val="both"/>
              <w:rPr>
                <w:sz w:val="26"/>
                <w:szCs w:val="26"/>
                <w:shd w:val="clear" w:color="auto" w:fill="FFFFFF"/>
              </w:rPr>
            </w:pPr>
            <w:r w:rsidRPr="00ED7348">
              <w:rPr>
                <w:color w:val="333333"/>
                <w:sz w:val="26"/>
                <w:szCs w:val="26"/>
                <w:shd w:val="clear" w:color="auto" w:fill="FFFFFF"/>
                <w:lang w:val="en-US"/>
              </w:rPr>
              <w:t xml:space="preserve">+ Ngành </w:t>
            </w:r>
            <w:r w:rsidRPr="00ED7348">
              <w:rPr>
                <w:sz w:val="26"/>
                <w:szCs w:val="26"/>
              </w:rPr>
              <w:t>nông nghiệp, lâm nghiệp và thủy sản</w:t>
            </w:r>
            <w:r w:rsidRPr="00ED7348">
              <w:rPr>
                <w:sz w:val="26"/>
                <w:szCs w:val="26"/>
                <w:lang w:val="en-US"/>
              </w:rPr>
              <w:t xml:space="preserve">; </w:t>
            </w:r>
            <w:r w:rsidRPr="00ED7348">
              <w:rPr>
                <w:sz w:val="26"/>
                <w:szCs w:val="26"/>
              </w:rPr>
              <w:t>khai khoáng</w:t>
            </w:r>
            <w:r w:rsidRPr="00ED7348">
              <w:rPr>
                <w:sz w:val="26"/>
                <w:szCs w:val="26"/>
                <w:lang w:val="en-US"/>
              </w:rPr>
              <w:t xml:space="preserve"> và các ngành khác chiếm tỉ trọng nhỏ và có xu hướng giảm (d/c).</w:t>
            </w:r>
          </w:p>
        </w:tc>
        <w:tc>
          <w:tcPr>
            <w:tcW w:w="850" w:type="dxa"/>
            <w:vAlign w:val="center"/>
          </w:tcPr>
          <w:p w14:paraId="54B3C7BE" w14:textId="5A66F892" w:rsidR="00131CA4" w:rsidRPr="00ED7348" w:rsidRDefault="00131CA4" w:rsidP="00B1564D">
            <w:pPr>
              <w:spacing w:after="60"/>
              <w:jc w:val="center"/>
              <w:rPr>
                <w:sz w:val="26"/>
                <w:szCs w:val="26"/>
                <w:lang w:val="en-US"/>
              </w:rPr>
            </w:pPr>
            <w:r w:rsidRPr="00ED7348">
              <w:rPr>
                <w:sz w:val="26"/>
                <w:szCs w:val="26"/>
                <w:lang w:val="en-US"/>
              </w:rPr>
              <w:t>0,25</w:t>
            </w:r>
          </w:p>
        </w:tc>
      </w:tr>
      <w:tr w:rsidR="00131CA4" w:rsidRPr="00ED7348" w14:paraId="0DA3007E" w14:textId="77777777" w:rsidTr="005C3398">
        <w:trPr>
          <w:trHeight w:val="322"/>
          <w:jc w:val="center"/>
        </w:trPr>
        <w:tc>
          <w:tcPr>
            <w:tcW w:w="564" w:type="dxa"/>
            <w:vMerge/>
            <w:vAlign w:val="center"/>
          </w:tcPr>
          <w:p w14:paraId="52F88739" w14:textId="77777777" w:rsidR="00131CA4" w:rsidRPr="00ED7348" w:rsidRDefault="00131CA4" w:rsidP="00B1564D">
            <w:pPr>
              <w:spacing w:after="60"/>
              <w:jc w:val="center"/>
              <w:rPr>
                <w:b/>
                <w:sz w:val="26"/>
                <w:szCs w:val="26"/>
              </w:rPr>
            </w:pPr>
          </w:p>
        </w:tc>
        <w:tc>
          <w:tcPr>
            <w:tcW w:w="301" w:type="dxa"/>
            <w:vMerge/>
            <w:vAlign w:val="center"/>
          </w:tcPr>
          <w:p w14:paraId="23686C40" w14:textId="77777777" w:rsidR="00131CA4" w:rsidRPr="00ED7348" w:rsidRDefault="00131CA4" w:rsidP="00B1564D">
            <w:pPr>
              <w:spacing w:after="60"/>
              <w:jc w:val="center"/>
              <w:rPr>
                <w:b/>
                <w:sz w:val="26"/>
                <w:szCs w:val="26"/>
              </w:rPr>
            </w:pPr>
          </w:p>
        </w:tc>
        <w:tc>
          <w:tcPr>
            <w:tcW w:w="9053" w:type="dxa"/>
            <w:vAlign w:val="center"/>
          </w:tcPr>
          <w:p w14:paraId="780DA538" w14:textId="065D50F5" w:rsidR="00131CA4" w:rsidRPr="00ED7348" w:rsidRDefault="00131CA4" w:rsidP="00B1564D">
            <w:pPr>
              <w:jc w:val="both"/>
              <w:rPr>
                <w:sz w:val="26"/>
                <w:szCs w:val="26"/>
                <w:shd w:val="clear" w:color="auto" w:fill="FFFFFF"/>
              </w:rPr>
            </w:pPr>
            <w:r w:rsidRPr="00ED7348">
              <w:rPr>
                <w:sz w:val="26"/>
                <w:szCs w:val="26"/>
              </w:rPr>
              <w:t>* Giải thích:</w:t>
            </w:r>
            <w:r w:rsidRPr="00ED7348">
              <w:rPr>
                <w:sz w:val="26"/>
                <w:szCs w:val="26"/>
              </w:rPr>
              <w:tab/>
            </w:r>
          </w:p>
        </w:tc>
        <w:tc>
          <w:tcPr>
            <w:tcW w:w="850" w:type="dxa"/>
            <w:vAlign w:val="center"/>
          </w:tcPr>
          <w:p w14:paraId="3E884A9B" w14:textId="77777777" w:rsidR="00131CA4" w:rsidRPr="00ED7348" w:rsidRDefault="00131CA4" w:rsidP="00B1564D">
            <w:pPr>
              <w:spacing w:after="60"/>
              <w:jc w:val="center"/>
              <w:rPr>
                <w:sz w:val="26"/>
                <w:szCs w:val="26"/>
              </w:rPr>
            </w:pPr>
          </w:p>
        </w:tc>
      </w:tr>
      <w:tr w:rsidR="00131CA4" w:rsidRPr="00ED7348" w14:paraId="238C1457" w14:textId="77777777" w:rsidTr="005C3398">
        <w:trPr>
          <w:trHeight w:val="322"/>
          <w:jc w:val="center"/>
        </w:trPr>
        <w:tc>
          <w:tcPr>
            <w:tcW w:w="564" w:type="dxa"/>
            <w:vMerge/>
            <w:vAlign w:val="center"/>
          </w:tcPr>
          <w:p w14:paraId="057775C2" w14:textId="77777777" w:rsidR="00131CA4" w:rsidRPr="00ED7348" w:rsidRDefault="00131CA4" w:rsidP="00B1564D">
            <w:pPr>
              <w:spacing w:after="60"/>
              <w:jc w:val="center"/>
              <w:rPr>
                <w:b/>
                <w:sz w:val="26"/>
                <w:szCs w:val="26"/>
              </w:rPr>
            </w:pPr>
          </w:p>
        </w:tc>
        <w:tc>
          <w:tcPr>
            <w:tcW w:w="301" w:type="dxa"/>
            <w:vMerge/>
            <w:vAlign w:val="center"/>
          </w:tcPr>
          <w:p w14:paraId="52ED4F0B" w14:textId="77777777" w:rsidR="00131CA4" w:rsidRPr="00ED7348" w:rsidRDefault="00131CA4" w:rsidP="00B1564D">
            <w:pPr>
              <w:spacing w:after="60"/>
              <w:jc w:val="center"/>
              <w:rPr>
                <w:b/>
                <w:sz w:val="26"/>
                <w:szCs w:val="26"/>
              </w:rPr>
            </w:pPr>
          </w:p>
        </w:tc>
        <w:tc>
          <w:tcPr>
            <w:tcW w:w="9053" w:type="dxa"/>
            <w:vAlign w:val="center"/>
          </w:tcPr>
          <w:p w14:paraId="74FE4258" w14:textId="281C1F1C" w:rsidR="00131CA4" w:rsidRPr="00ED7348" w:rsidRDefault="00131CA4" w:rsidP="00B424EC">
            <w:pPr>
              <w:jc w:val="both"/>
              <w:rPr>
                <w:sz w:val="26"/>
                <w:szCs w:val="26"/>
                <w:shd w:val="clear" w:color="auto" w:fill="FFFFFF"/>
              </w:rPr>
            </w:pPr>
            <w:r w:rsidRPr="00ED7348">
              <w:rPr>
                <w:bCs/>
                <w:i/>
                <w:iCs/>
                <w:color w:val="FF0000"/>
                <w:sz w:val="26"/>
                <w:szCs w:val="26"/>
                <w:lang w:val="en-US"/>
              </w:rPr>
              <w:t xml:space="preserve"> </w:t>
            </w:r>
            <w:r w:rsidRPr="00ED7348">
              <w:rPr>
                <w:sz w:val="26"/>
                <w:szCs w:val="26"/>
              </w:rPr>
              <w:t>- Giá trị xuất khẩu tăng do: đẩy mạnh quá trình công nghiệp hóa – hiện đại hóa, mở rộng thị trường, có nhiều lợi thế tạo ra các sản phẩm xuất khẩu, chính sách…</w:t>
            </w:r>
          </w:p>
        </w:tc>
        <w:tc>
          <w:tcPr>
            <w:tcW w:w="850" w:type="dxa"/>
            <w:vAlign w:val="center"/>
          </w:tcPr>
          <w:p w14:paraId="594412A4" w14:textId="3B5ADEA4" w:rsidR="00131CA4" w:rsidRPr="00ED7348" w:rsidRDefault="00131CA4" w:rsidP="00B1564D">
            <w:pPr>
              <w:spacing w:after="60"/>
              <w:jc w:val="center"/>
              <w:rPr>
                <w:sz w:val="26"/>
                <w:szCs w:val="26"/>
                <w:lang w:val="en-US"/>
              </w:rPr>
            </w:pPr>
            <w:r w:rsidRPr="00ED7348">
              <w:rPr>
                <w:sz w:val="26"/>
                <w:szCs w:val="26"/>
                <w:lang w:val="en-US"/>
              </w:rPr>
              <w:t>0,25</w:t>
            </w:r>
          </w:p>
        </w:tc>
      </w:tr>
      <w:tr w:rsidR="00131CA4" w:rsidRPr="00ED7348" w14:paraId="0F8D78F4" w14:textId="77777777" w:rsidTr="005C3398">
        <w:trPr>
          <w:trHeight w:val="322"/>
          <w:jc w:val="center"/>
        </w:trPr>
        <w:tc>
          <w:tcPr>
            <w:tcW w:w="564" w:type="dxa"/>
            <w:vMerge/>
            <w:vAlign w:val="center"/>
          </w:tcPr>
          <w:p w14:paraId="4FF5239F" w14:textId="77777777" w:rsidR="00131CA4" w:rsidRPr="00ED7348" w:rsidRDefault="00131CA4" w:rsidP="00B1564D">
            <w:pPr>
              <w:spacing w:after="60"/>
              <w:jc w:val="center"/>
              <w:rPr>
                <w:b/>
                <w:sz w:val="26"/>
                <w:szCs w:val="26"/>
              </w:rPr>
            </w:pPr>
          </w:p>
        </w:tc>
        <w:tc>
          <w:tcPr>
            <w:tcW w:w="301" w:type="dxa"/>
            <w:vMerge/>
            <w:vAlign w:val="center"/>
          </w:tcPr>
          <w:p w14:paraId="0A6478AF" w14:textId="77777777" w:rsidR="00131CA4" w:rsidRPr="00ED7348" w:rsidRDefault="00131CA4" w:rsidP="00B1564D">
            <w:pPr>
              <w:spacing w:after="60"/>
              <w:jc w:val="center"/>
              <w:rPr>
                <w:b/>
                <w:sz w:val="26"/>
                <w:szCs w:val="26"/>
              </w:rPr>
            </w:pPr>
          </w:p>
        </w:tc>
        <w:tc>
          <w:tcPr>
            <w:tcW w:w="9053" w:type="dxa"/>
            <w:vAlign w:val="center"/>
          </w:tcPr>
          <w:p w14:paraId="4B7696F5" w14:textId="6991FE39" w:rsidR="00131CA4" w:rsidRPr="00ED7348" w:rsidRDefault="00131CA4" w:rsidP="00B424EC">
            <w:pPr>
              <w:jc w:val="both"/>
              <w:rPr>
                <w:sz w:val="26"/>
                <w:szCs w:val="26"/>
                <w:shd w:val="clear" w:color="auto" w:fill="FFFFFF"/>
                <w:lang w:val="en-US"/>
              </w:rPr>
            </w:pPr>
            <w:r w:rsidRPr="00ED7348">
              <w:rPr>
                <w:color w:val="000000"/>
                <w:sz w:val="26"/>
                <w:szCs w:val="26"/>
                <w:lang w:val="en-US"/>
              </w:rPr>
              <w:t>- Giá trị xuất khẩu</w:t>
            </w:r>
            <w:r w:rsidRPr="00ED7348">
              <w:rPr>
                <w:color w:val="000000"/>
                <w:sz w:val="26"/>
                <w:szCs w:val="26"/>
              </w:rPr>
              <w:t xml:space="preserve"> công nghiệp chế biến, chế tạo </w:t>
            </w:r>
            <w:r w:rsidRPr="00ED7348">
              <w:rPr>
                <w:color w:val="000000"/>
                <w:sz w:val="26"/>
                <w:szCs w:val="26"/>
                <w:lang w:val="en-US"/>
              </w:rPr>
              <w:t>tăng nhanh do đẩy mạnh</w:t>
            </w:r>
            <w:r w:rsidRPr="00ED7348">
              <w:rPr>
                <w:color w:val="000000"/>
                <w:sz w:val="26"/>
                <w:szCs w:val="26"/>
              </w:rPr>
              <w:t xml:space="preserve"> CNH</w:t>
            </w:r>
            <w:r w:rsidRPr="00ED7348">
              <w:rPr>
                <w:color w:val="000000"/>
                <w:sz w:val="26"/>
                <w:szCs w:val="26"/>
                <w:lang w:val="en-US"/>
              </w:rPr>
              <w:t xml:space="preserve"> - HĐH</w:t>
            </w:r>
            <w:r w:rsidRPr="00ED7348">
              <w:rPr>
                <w:color w:val="000000"/>
                <w:sz w:val="26"/>
                <w:szCs w:val="26"/>
              </w:rPr>
              <w:t>, các sản phẩm XK có giá</w:t>
            </w:r>
            <w:r w:rsidRPr="00ED7348">
              <w:rPr>
                <w:color w:val="000000"/>
                <w:sz w:val="26"/>
                <w:szCs w:val="26"/>
                <w:lang w:val="en-US"/>
              </w:rPr>
              <w:t xml:space="preserve"> trị cao; sản phẩm đa dạng,</w:t>
            </w:r>
            <w:r w:rsidRPr="00ED7348">
              <w:rPr>
                <w:color w:val="000000"/>
                <w:sz w:val="26"/>
                <w:szCs w:val="26"/>
                <w:shd w:val="clear" w:color="auto" w:fill="FBFBFB"/>
              </w:rPr>
              <w:t xml:space="preserve"> thị trường</w:t>
            </w:r>
            <w:r w:rsidRPr="00ED7348">
              <w:rPr>
                <w:color w:val="000000"/>
                <w:sz w:val="26"/>
                <w:szCs w:val="26"/>
              </w:rPr>
              <w:t xml:space="preserve"> </w:t>
            </w:r>
            <w:r w:rsidRPr="00ED7348">
              <w:rPr>
                <w:color w:val="000000"/>
                <w:sz w:val="26"/>
                <w:szCs w:val="26"/>
                <w:lang w:val="en-US"/>
              </w:rPr>
              <w:t>mở rộng.</w:t>
            </w:r>
          </w:p>
        </w:tc>
        <w:tc>
          <w:tcPr>
            <w:tcW w:w="850" w:type="dxa"/>
            <w:vAlign w:val="center"/>
          </w:tcPr>
          <w:p w14:paraId="1F8A167D" w14:textId="7B5E06C4" w:rsidR="00131CA4" w:rsidRPr="00ED7348" w:rsidRDefault="00131CA4" w:rsidP="00B1564D">
            <w:pPr>
              <w:spacing w:after="60"/>
              <w:jc w:val="center"/>
              <w:rPr>
                <w:sz w:val="26"/>
                <w:szCs w:val="26"/>
                <w:lang w:val="en-US"/>
              </w:rPr>
            </w:pPr>
            <w:r w:rsidRPr="00ED7348">
              <w:rPr>
                <w:sz w:val="26"/>
                <w:szCs w:val="26"/>
                <w:lang w:val="en-US"/>
              </w:rPr>
              <w:t>0,125</w:t>
            </w:r>
          </w:p>
        </w:tc>
      </w:tr>
      <w:tr w:rsidR="00131CA4" w:rsidRPr="00ED7348" w14:paraId="4CDD6AF7" w14:textId="77777777" w:rsidTr="005C3398">
        <w:trPr>
          <w:trHeight w:val="322"/>
          <w:jc w:val="center"/>
        </w:trPr>
        <w:tc>
          <w:tcPr>
            <w:tcW w:w="564" w:type="dxa"/>
            <w:vMerge/>
            <w:vAlign w:val="center"/>
          </w:tcPr>
          <w:p w14:paraId="4165DD51" w14:textId="77777777" w:rsidR="00131CA4" w:rsidRPr="00ED7348" w:rsidRDefault="00131CA4" w:rsidP="00B1564D">
            <w:pPr>
              <w:spacing w:after="60"/>
              <w:jc w:val="center"/>
              <w:rPr>
                <w:b/>
                <w:sz w:val="26"/>
                <w:szCs w:val="26"/>
              </w:rPr>
            </w:pPr>
          </w:p>
        </w:tc>
        <w:tc>
          <w:tcPr>
            <w:tcW w:w="301" w:type="dxa"/>
            <w:vMerge/>
            <w:vAlign w:val="center"/>
          </w:tcPr>
          <w:p w14:paraId="7BE83A7F" w14:textId="77777777" w:rsidR="00131CA4" w:rsidRPr="00ED7348" w:rsidRDefault="00131CA4" w:rsidP="00B1564D">
            <w:pPr>
              <w:spacing w:after="60"/>
              <w:jc w:val="center"/>
              <w:rPr>
                <w:b/>
                <w:sz w:val="26"/>
                <w:szCs w:val="26"/>
              </w:rPr>
            </w:pPr>
          </w:p>
        </w:tc>
        <w:tc>
          <w:tcPr>
            <w:tcW w:w="9053" w:type="dxa"/>
            <w:vAlign w:val="center"/>
          </w:tcPr>
          <w:p w14:paraId="171924AF" w14:textId="2E2AFD36" w:rsidR="00131CA4" w:rsidRPr="00ED7348" w:rsidRDefault="00131CA4" w:rsidP="00CF546B">
            <w:pPr>
              <w:jc w:val="both"/>
              <w:rPr>
                <w:sz w:val="26"/>
                <w:szCs w:val="26"/>
                <w:shd w:val="clear" w:color="auto" w:fill="FFFFFF"/>
              </w:rPr>
            </w:pPr>
            <w:r w:rsidRPr="00ED7348">
              <w:rPr>
                <w:color w:val="212529"/>
                <w:sz w:val="26"/>
                <w:szCs w:val="26"/>
                <w:shd w:val="clear" w:color="auto" w:fill="FFFFFF"/>
                <w:lang w:val="en-US"/>
              </w:rPr>
              <w:t>- Giá trị xuất khẩu ngành n</w:t>
            </w:r>
            <w:r w:rsidRPr="00ED7348">
              <w:rPr>
                <w:sz w:val="26"/>
                <w:szCs w:val="26"/>
              </w:rPr>
              <w:t>ông nghiệp, lâm nghiệp và thủy sản</w:t>
            </w:r>
            <w:r>
              <w:rPr>
                <w:sz w:val="26"/>
                <w:szCs w:val="26"/>
                <w:lang w:val="en-US"/>
              </w:rPr>
              <w:t>, các ngành khác</w:t>
            </w:r>
            <w:r w:rsidRPr="00ED7348">
              <w:rPr>
                <w:sz w:val="26"/>
                <w:szCs w:val="26"/>
                <w:lang w:val="en-US"/>
              </w:rPr>
              <w:t xml:space="preserve"> tăng chậm </w:t>
            </w:r>
            <w:r w:rsidRPr="00ED7348">
              <w:rPr>
                <w:color w:val="212529"/>
                <w:sz w:val="26"/>
                <w:szCs w:val="26"/>
                <w:shd w:val="clear" w:color="auto" w:fill="FFFFFF"/>
                <w:lang w:val="en-US"/>
              </w:rPr>
              <w:t>là do sản phẩm ngành này chủ yếu xuất khẩu</w:t>
            </w:r>
            <w:r w:rsidRPr="00ED7348">
              <w:rPr>
                <w:color w:val="212529"/>
                <w:sz w:val="26"/>
                <w:szCs w:val="26"/>
                <w:shd w:val="clear" w:color="auto" w:fill="FFFFFF"/>
              </w:rPr>
              <w:t xml:space="preserve"> ở dạng thô</w:t>
            </w:r>
            <w:r w:rsidRPr="00ED7348">
              <w:rPr>
                <w:color w:val="212529"/>
                <w:sz w:val="26"/>
                <w:szCs w:val="26"/>
                <w:shd w:val="clear" w:color="auto" w:fill="FFFFFF"/>
                <w:lang w:val="en-US"/>
              </w:rPr>
              <w:t>, giá trị thấp hơn</w:t>
            </w:r>
            <w:r w:rsidRPr="00ED7348">
              <w:rPr>
                <w:color w:val="212529"/>
                <w:sz w:val="26"/>
                <w:szCs w:val="26"/>
                <w:shd w:val="clear" w:color="auto" w:fill="FFFFFF"/>
              </w:rPr>
              <w:t>...</w:t>
            </w:r>
          </w:p>
        </w:tc>
        <w:tc>
          <w:tcPr>
            <w:tcW w:w="850" w:type="dxa"/>
            <w:vAlign w:val="center"/>
          </w:tcPr>
          <w:p w14:paraId="3AA0FB82" w14:textId="6E6A7636" w:rsidR="00131CA4" w:rsidRPr="00ED7348" w:rsidRDefault="00131CA4" w:rsidP="00B1564D">
            <w:pPr>
              <w:spacing w:after="60"/>
              <w:jc w:val="center"/>
              <w:rPr>
                <w:sz w:val="26"/>
                <w:szCs w:val="26"/>
                <w:lang w:val="en-US"/>
              </w:rPr>
            </w:pPr>
            <w:r w:rsidRPr="00ED7348">
              <w:rPr>
                <w:sz w:val="26"/>
                <w:szCs w:val="26"/>
                <w:lang w:val="en-US"/>
              </w:rPr>
              <w:t>0,125</w:t>
            </w:r>
          </w:p>
        </w:tc>
      </w:tr>
      <w:tr w:rsidR="00131CA4" w:rsidRPr="00ED7348" w14:paraId="0A282717" w14:textId="77777777" w:rsidTr="005C3398">
        <w:trPr>
          <w:trHeight w:val="322"/>
          <w:jc w:val="center"/>
        </w:trPr>
        <w:tc>
          <w:tcPr>
            <w:tcW w:w="564" w:type="dxa"/>
            <w:vMerge/>
            <w:vAlign w:val="center"/>
          </w:tcPr>
          <w:p w14:paraId="655D5D2B" w14:textId="77777777" w:rsidR="00131CA4" w:rsidRPr="00ED7348" w:rsidRDefault="00131CA4" w:rsidP="00B424EC">
            <w:pPr>
              <w:spacing w:after="60"/>
              <w:jc w:val="center"/>
              <w:rPr>
                <w:b/>
                <w:sz w:val="26"/>
                <w:szCs w:val="26"/>
              </w:rPr>
            </w:pPr>
          </w:p>
        </w:tc>
        <w:tc>
          <w:tcPr>
            <w:tcW w:w="301" w:type="dxa"/>
            <w:vMerge/>
            <w:vAlign w:val="center"/>
          </w:tcPr>
          <w:p w14:paraId="49CC39D9" w14:textId="77777777" w:rsidR="00131CA4" w:rsidRPr="00ED7348" w:rsidRDefault="00131CA4" w:rsidP="00B424EC">
            <w:pPr>
              <w:spacing w:after="60"/>
              <w:jc w:val="center"/>
              <w:rPr>
                <w:b/>
                <w:sz w:val="26"/>
                <w:szCs w:val="26"/>
              </w:rPr>
            </w:pPr>
          </w:p>
        </w:tc>
        <w:tc>
          <w:tcPr>
            <w:tcW w:w="9053" w:type="dxa"/>
            <w:vAlign w:val="center"/>
          </w:tcPr>
          <w:p w14:paraId="3AD42402" w14:textId="2DBBBE16" w:rsidR="00131CA4" w:rsidRPr="00ED7348" w:rsidRDefault="00131CA4" w:rsidP="00B424EC">
            <w:pPr>
              <w:jc w:val="both"/>
              <w:rPr>
                <w:sz w:val="26"/>
                <w:szCs w:val="26"/>
                <w:shd w:val="clear" w:color="auto" w:fill="FFFFFF"/>
              </w:rPr>
            </w:pPr>
            <w:r w:rsidRPr="00ED7348">
              <w:rPr>
                <w:color w:val="000000"/>
                <w:sz w:val="26"/>
                <w:szCs w:val="26"/>
              </w:rPr>
              <w:t>- Giá trị xuất khẩu khai khoáng giảm mạnh do</w:t>
            </w:r>
            <w:r w:rsidRPr="00ED7348">
              <w:rPr>
                <w:color w:val="000000"/>
                <w:sz w:val="26"/>
                <w:szCs w:val="26"/>
                <w:lang w:val="en-US"/>
              </w:rPr>
              <w:t xml:space="preserve"> nhu cầu</w:t>
            </w:r>
            <w:r w:rsidRPr="00ED7348">
              <w:rPr>
                <w:color w:val="000000"/>
                <w:sz w:val="26"/>
                <w:szCs w:val="26"/>
              </w:rPr>
              <w:t xml:space="preserve"> thị trường</w:t>
            </w:r>
            <w:r w:rsidRPr="00ED7348">
              <w:rPr>
                <w:color w:val="000000"/>
                <w:sz w:val="26"/>
                <w:szCs w:val="26"/>
                <w:lang w:val="en-US"/>
              </w:rPr>
              <w:t>, chính sách điều chỉnh trong công nghiệp khai khoáng..</w:t>
            </w:r>
            <w:r w:rsidRPr="00ED7348">
              <w:rPr>
                <w:color w:val="000000"/>
                <w:sz w:val="26"/>
                <w:szCs w:val="26"/>
              </w:rPr>
              <w:t xml:space="preserve"> </w:t>
            </w:r>
          </w:p>
        </w:tc>
        <w:tc>
          <w:tcPr>
            <w:tcW w:w="850" w:type="dxa"/>
            <w:vAlign w:val="center"/>
          </w:tcPr>
          <w:p w14:paraId="777622F6" w14:textId="7CC34A4E" w:rsidR="00131CA4" w:rsidRPr="00ED7348" w:rsidRDefault="00131CA4" w:rsidP="00B424EC">
            <w:pPr>
              <w:spacing w:after="60"/>
              <w:rPr>
                <w:sz w:val="26"/>
                <w:szCs w:val="26"/>
              </w:rPr>
            </w:pPr>
            <w:r w:rsidRPr="00ED7348">
              <w:rPr>
                <w:sz w:val="26"/>
                <w:szCs w:val="26"/>
                <w:lang w:val="en-US"/>
              </w:rPr>
              <w:t>0,125</w:t>
            </w:r>
          </w:p>
        </w:tc>
      </w:tr>
      <w:tr w:rsidR="00131CA4" w:rsidRPr="00ED7348" w14:paraId="7361F71E" w14:textId="77777777" w:rsidTr="005C3398">
        <w:trPr>
          <w:trHeight w:val="540"/>
          <w:jc w:val="center"/>
        </w:trPr>
        <w:tc>
          <w:tcPr>
            <w:tcW w:w="564" w:type="dxa"/>
            <w:vMerge/>
            <w:vAlign w:val="center"/>
          </w:tcPr>
          <w:p w14:paraId="41704A3D" w14:textId="77777777" w:rsidR="00131CA4" w:rsidRPr="00ED7348" w:rsidRDefault="00131CA4" w:rsidP="00B424EC">
            <w:pPr>
              <w:spacing w:after="60"/>
              <w:jc w:val="center"/>
              <w:rPr>
                <w:b/>
                <w:sz w:val="26"/>
                <w:szCs w:val="26"/>
              </w:rPr>
            </w:pPr>
          </w:p>
        </w:tc>
        <w:tc>
          <w:tcPr>
            <w:tcW w:w="301" w:type="dxa"/>
            <w:vMerge/>
            <w:vAlign w:val="center"/>
          </w:tcPr>
          <w:p w14:paraId="0BDCD86F" w14:textId="77777777" w:rsidR="00131CA4" w:rsidRPr="00ED7348" w:rsidRDefault="00131CA4" w:rsidP="00B424EC">
            <w:pPr>
              <w:spacing w:after="60"/>
              <w:jc w:val="center"/>
              <w:rPr>
                <w:b/>
                <w:sz w:val="26"/>
                <w:szCs w:val="26"/>
              </w:rPr>
            </w:pPr>
          </w:p>
        </w:tc>
        <w:tc>
          <w:tcPr>
            <w:tcW w:w="9053" w:type="dxa"/>
            <w:vAlign w:val="center"/>
          </w:tcPr>
          <w:p w14:paraId="3267DEBC" w14:textId="6FCE131C" w:rsidR="00131CA4" w:rsidRPr="00ED7348" w:rsidRDefault="00131CA4" w:rsidP="00903EEC">
            <w:pPr>
              <w:jc w:val="both"/>
              <w:rPr>
                <w:sz w:val="26"/>
                <w:szCs w:val="26"/>
                <w:shd w:val="clear" w:color="auto" w:fill="FFFFFF"/>
              </w:rPr>
            </w:pPr>
            <w:r w:rsidRPr="00ED7348">
              <w:rPr>
                <w:color w:val="000000"/>
                <w:sz w:val="26"/>
                <w:szCs w:val="26"/>
                <w:lang w:val="en-US"/>
              </w:rPr>
              <w:t>-T</w:t>
            </w:r>
            <w:r w:rsidRPr="00ED7348">
              <w:rPr>
                <w:color w:val="000000"/>
                <w:sz w:val="26"/>
                <w:szCs w:val="26"/>
              </w:rPr>
              <w:t>ỉ trọng giá trị hàng xuất khẩu thay đổi do</w:t>
            </w:r>
            <w:r w:rsidRPr="00ED7348">
              <w:rPr>
                <w:color w:val="000000"/>
                <w:sz w:val="26"/>
                <w:szCs w:val="26"/>
                <w:lang w:val="en-US"/>
              </w:rPr>
              <w:t xml:space="preserve"> mức tăng, giảm</w:t>
            </w:r>
            <w:r w:rsidRPr="00ED7348">
              <w:rPr>
                <w:color w:val="000000"/>
                <w:sz w:val="26"/>
                <w:szCs w:val="26"/>
              </w:rPr>
              <w:t xml:space="preserve"> </w:t>
            </w:r>
            <w:r w:rsidRPr="00ED7348">
              <w:rPr>
                <w:color w:val="000000"/>
                <w:sz w:val="26"/>
                <w:szCs w:val="26"/>
                <w:lang w:val="en-US"/>
              </w:rPr>
              <w:t>giá trị xuất khẩu của các nhóm ngành có sự khác nhau:</w:t>
            </w:r>
          </w:p>
        </w:tc>
        <w:tc>
          <w:tcPr>
            <w:tcW w:w="850" w:type="dxa"/>
            <w:vAlign w:val="center"/>
          </w:tcPr>
          <w:p w14:paraId="55D8A5EA" w14:textId="2F0D8B07" w:rsidR="00131CA4" w:rsidRPr="00ED7348" w:rsidRDefault="00131CA4" w:rsidP="00B424EC">
            <w:pPr>
              <w:spacing w:after="60"/>
              <w:jc w:val="center"/>
              <w:rPr>
                <w:sz w:val="26"/>
                <w:szCs w:val="26"/>
                <w:lang w:val="en-US"/>
              </w:rPr>
            </w:pPr>
            <w:r w:rsidRPr="00ED7348">
              <w:rPr>
                <w:sz w:val="26"/>
                <w:szCs w:val="26"/>
                <w:lang w:val="en-US"/>
              </w:rPr>
              <w:t>0,25</w:t>
            </w:r>
          </w:p>
        </w:tc>
      </w:tr>
      <w:tr w:rsidR="00131CA4" w:rsidRPr="00ED7348" w14:paraId="0B3C6E80" w14:textId="77777777" w:rsidTr="005C3398">
        <w:trPr>
          <w:trHeight w:val="322"/>
          <w:jc w:val="center"/>
        </w:trPr>
        <w:tc>
          <w:tcPr>
            <w:tcW w:w="564" w:type="dxa"/>
            <w:vMerge/>
            <w:vAlign w:val="center"/>
          </w:tcPr>
          <w:p w14:paraId="1C2A90E2" w14:textId="77777777" w:rsidR="00131CA4" w:rsidRPr="00ED7348" w:rsidRDefault="00131CA4" w:rsidP="000C7E6C">
            <w:pPr>
              <w:spacing w:after="60"/>
              <w:jc w:val="center"/>
              <w:rPr>
                <w:b/>
                <w:sz w:val="26"/>
                <w:szCs w:val="26"/>
              </w:rPr>
            </w:pPr>
          </w:p>
        </w:tc>
        <w:tc>
          <w:tcPr>
            <w:tcW w:w="301" w:type="dxa"/>
            <w:vMerge/>
            <w:vAlign w:val="center"/>
          </w:tcPr>
          <w:p w14:paraId="2804F762" w14:textId="77777777" w:rsidR="00131CA4" w:rsidRPr="00ED7348" w:rsidRDefault="00131CA4" w:rsidP="000C7E6C">
            <w:pPr>
              <w:spacing w:after="60"/>
              <w:jc w:val="center"/>
              <w:rPr>
                <w:b/>
                <w:sz w:val="26"/>
                <w:szCs w:val="26"/>
              </w:rPr>
            </w:pPr>
          </w:p>
        </w:tc>
        <w:tc>
          <w:tcPr>
            <w:tcW w:w="9053" w:type="dxa"/>
            <w:vAlign w:val="center"/>
          </w:tcPr>
          <w:p w14:paraId="619336CD" w14:textId="19AC8DC5" w:rsidR="00131CA4" w:rsidRPr="00ED7348" w:rsidRDefault="00131CA4" w:rsidP="000C7E6C">
            <w:pPr>
              <w:jc w:val="both"/>
              <w:rPr>
                <w:sz w:val="26"/>
                <w:szCs w:val="26"/>
                <w:shd w:val="clear" w:color="auto" w:fill="FFFFFF"/>
              </w:rPr>
            </w:pPr>
            <w:r w:rsidRPr="00ED7348">
              <w:rPr>
                <w:color w:val="000000"/>
                <w:sz w:val="26"/>
                <w:szCs w:val="26"/>
                <w:lang w:val="en-US"/>
              </w:rPr>
              <w:t xml:space="preserve">+ </w:t>
            </w:r>
            <w:r w:rsidRPr="00ED7348">
              <w:rPr>
                <w:color w:val="000000"/>
                <w:sz w:val="26"/>
                <w:szCs w:val="26"/>
              </w:rPr>
              <w:t>Công nghiệp chế biến, chế tạo</w:t>
            </w:r>
            <w:r w:rsidRPr="00ED7348">
              <w:rPr>
                <w:color w:val="000000"/>
                <w:sz w:val="26"/>
                <w:szCs w:val="26"/>
                <w:lang w:val="en-US"/>
              </w:rPr>
              <w:t xml:space="preserve"> có giá trị lớn, tăng nhanh nhất do đó chiếm tỉ trọng cao, ngày càng tăng.</w:t>
            </w:r>
          </w:p>
        </w:tc>
        <w:tc>
          <w:tcPr>
            <w:tcW w:w="850" w:type="dxa"/>
          </w:tcPr>
          <w:p w14:paraId="67AA4C42" w14:textId="7E6399B1" w:rsidR="00131CA4" w:rsidRPr="00ED7348" w:rsidRDefault="00131CA4" w:rsidP="000C7E6C">
            <w:pPr>
              <w:spacing w:after="60"/>
              <w:jc w:val="center"/>
              <w:rPr>
                <w:sz w:val="26"/>
                <w:szCs w:val="26"/>
                <w:lang w:val="en-US"/>
              </w:rPr>
            </w:pPr>
            <w:r w:rsidRPr="00ED7348">
              <w:rPr>
                <w:sz w:val="26"/>
                <w:szCs w:val="26"/>
                <w:lang w:val="en-US"/>
              </w:rPr>
              <w:t>0,125</w:t>
            </w:r>
          </w:p>
        </w:tc>
      </w:tr>
      <w:tr w:rsidR="00131CA4" w:rsidRPr="00ED7348" w14:paraId="59E2B4CD" w14:textId="77777777" w:rsidTr="005C3398">
        <w:trPr>
          <w:trHeight w:val="322"/>
          <w:jc w:val="center"/>
        </w:trPr>
        <w:tc>
          <w:tcPr>
            <w:tcW w:w="564" w:type="dxa"/>
            <w:vMerge/>
            <w:vAlign w:val="center"/>
          </w:tcPr>
          <w:p w14:paraId="55EFDBEC" w14:textId="77777777" w:rsidR="00131CA4" w:rsidRPr="00ED7348" w:rsidRDefault="00131CA4" w:rsidP="000C7E6C">
            <w:pPr>
              <w:spacing w:after="60"/>
              <w:jc w:val="center"/>
              <w:rPr>
                <w:b/>
                <w:sz w:val="26"/>
                <w:szCs w:val="26"/>
              </w:rPr>
            </w:pPr>
          </w:p>
        </w:tc>
        <w:tc>
          <w:tcPr>
            <w:tcW w:w="301" w:type="dxa"/>
            <w:vMerge/>
            <w:vAlign w:val="center"/>
          </w:tcPr>
          <w:p w14:paraId="6DD4D87B" w14:textId="77777777" w:rsidR="00131CA4" w:rsidRPr="00ED7348" w:rsidRDefault="00131CA4" w:rsidP="000C7E6C">
            <w:pPr>
              <w:spacing w:after="60"/>
              <w:jc w:val="center"/>
              <w:rPr>
                <w:b/>
                <w:sz w:val="26"/>
                <w:szCs w:val="26"/>
              </w:rPr>
            </w:pPr>
          </w:p>
        </w:tc>
        <w:tc>
          <w:tcPr>
            <w:tcW w:w="9053" w:type="dxa"/>
            <w:vAlign w:val="center"/>
          </w:tcPr>
          <w:p w14:paraId="1981C82B" w14:textId="2A0A394D" w:rsidR="00131CA4" w:rsidRPr="00ED7348" w:rsidRDefault="00131CA4" w:rsidP="000C7E6C">
            <w:pPr>
              <w:jc w:val="both"/>
              <w:rPr>
                <w:sz w:val="26"/>
                <w:szCs w:val="26"/>
                <w:lang w:val="en-US"/>
              </w:rPr>
            </w:pPr>
            <w:r w:rsidRPr="00ED7348">
              <w:rPr>
                <w:color w:val="000000"/>
                <w:sz w:val="26"/>
                <w:szCs w:val="26"/>
                <w:lang w:val="en-US"/>
              </w:rPr>
              <w:t>+ Các ngành còn lại giá trị xuất khẩu nhỏ, tăng chậm hoặc không tăng do đó tỉ trọng nhỏ và có xu hướng giảm.</w:t>
            </w:r>
          </w:p>
        </w:tc>
        <w:tc>
          <w:tcPr>
            <w:tcW w:w="850" w:type="dxa"/>
          </w:tcPr>
          <w:p w14:paraId="22E8D93D" w14:textId="4E0C0ADE" w:rsidR="00131CA4" w:rsidRPr="00ED7348" w:rsidRDefault="00131CA4" w:rsidP="000C7E6C">
            <w:pPr>
              <w:spacing w:after="60"/>
              <w:jc w:val="center"/>
              <w:rPr>
                <w:b/>
                <w:i/>
                <w:sz w:val="26"/>
                <w:szCs w:val="26"/>
              </w:rPr>
            </w:pPr>
            <w:r w:rsidRPr="00ED7348">
              <w:rPr>
                <w:sz w:val="26"/>
                <w:szCs w:val="26"/>
                <w:lang w:val="en-US"/>
              </w:rPr>
              <w:t>0,125</w:t>
            </w:r>
          </w:p>
        </w:tc>
      </w:tr>
      <w:tr w:rsidR="00FF3E7B" w:rsidRPr="00ED7348" w14:paraId="470FF9F6" w14:textId="77777777" w:rsidTr="005C3398">
        <w:trPr>
          <w:trHeight w:val="322"/>
          <w:jc w:val="center"/>
        </w:trPr>
        <w:tc>
          <w:tcPr>
            <w:tcW w:w="564" w:type="dxa"/>
            <w:vMerge w:val="restart"/>
            <w:vAlign w:val="center"/>
          </w:tcPr>
          <w:p w14:paraId="5224C384" w14:textId="77777777" w:rsidR="00521B19" w:rsidRDefault="00521B19" w:rsidP="00B424EC">
            <w:pPr>
              <w:spacing w:after="60"/>
              <w:jc w:val="center"/>
              <w:rPr>
                <w:b/>
                <w:sz w:val="26"/>
                <w:szCs w:val="26"/>
                <w:lang w:val="en-US"/>
              </w:rPr>
            </w:pPr>
          </w:p>
          <w:p w14:paraId="6F49A3B3" w14:textId="77777777" w:rsidR="00521B19" w:rsidRDefault="00521B19" w:rsidP="00B424EC">
            <w:pPr>
              <w:spacing w:after="60"/>
              <w:jc w:val="center"/>
              <w:rPr>
                <w:b/>
                <w:sz w:val="26"/>
                <w:szCs w:val="26"/>
                <w:lang w:val="en-US"/>
              </w:rPr>
            </w:pPr>
          </w:p>
          <w:p w14:paraId="38D71B7F" w14:textId="77777777" w:rsidR="00521B19" w:rsidRDefault="00521B19" w:rsidP="00B424EC">
            <w:pPr>
              <w:spacing w:after="60"/>
              <w:jc w:val="center"/>
              <w:rPr>
                <w:b/>
                <w:sz w:val="26"/>
                <w:szCs w:val="26"/>
                <w:lang w:val="en-US"/>
              </w:rPr>
            </w:pPr>
          </w:p>
          <w:p w14:paraId="42AD5EC6" w14:textId="77777777" w:rsidR="00521B19" w:rsidRDefault="00521B19" w:rsidP="00B424EC">
            <w:pPr>
              <w:spacing w:after="60"/>
              <w:jc w:val="center"/>
              <w:rPr>
                <w:b/>
                <w:sz w:val="26"/>
                <w:szCs w:val="26"/>
                <w:lang w:val="en-US"/>
              </w:rPr>
            </w:pPr>
          </w:p>
          <w:p w14:paraId="42A34477" w14:textId="77777777" w:rsidR="00521B19" w:rsidRDefault="00521B19" w:rsidP="00B424EC">
            <w:pPr>
              <w:spacing w:after="60"/>
              <w:jc w:val="center"/>
              <w:rPr>
                <w:b/>
                <w:sz w:val="26"/>
                <w:szCs w:val="26"/>
                <w:lang w:val="en-US"/>
              </w:rPr>
            </w:pPr>
          </w:p>
          <w:p w14:paraId="19740825" w14:textId="77777777" w:rsidR="00521B19" w:rsidRDefault="00521B19" w:rsidP="00B424EC">
            <w:pPr>
              <w:spacing w:after="60"/>
              <w:jc w:val="center"/>
              <w:rPr>
                <w:b/>
                <w:sz w:val="26"/>
                <w:szCs w:val="26"/>
                <w:lang w:val="en-US"/>
              </w:rPr>
            </w:pPr>
          </w:p>
          <w:p w14:paraId="4839E6AD" w14:textId="77777777" w:rsidR="00521B19" w:rsidRDefault="00521B19" w:rsidP="00B424EC">
            <w:pPr>
              <w:spacing w:after="60"/>
              <w:jc w:val="center"/>
              <w:rPr>
                <w:b/>
                <w:sz w:val="26"/>
                <w:szCs w:val="26"/>
                <w:lang w:val="en-US"/>
              </w:rPr>
            </w:pPr>
          </w:p>
          <w:p w14:paraId="46D0C206" w14:textId="77777777" w:rsidR="00521B19" w:rsidRDefault="00521B19" w:rsidP="00B424EC">
            <w:pPr>
              <w:spacing w:after="60"/>
              <w:jc w:val="center"/>
              <w:rPr>
                <w:b/>
                <w:sz w:val="26"/>
                <w:szCs w:val="26"/>
                <w:lang w:val="en-US"/>
              </w:rPr>
            </w:pPr>
          </w:p>
          <w:p w14:paraId="726F0F50" w14:textId="77777777" w:rsidR="00521B19" w:rsidRDefault="00521B19" w:rsidP="00B424EC">
            <w:pPr>
              <w:spacing w:after="60"/>
              <w:jc w:val="center"/>
              <w:rPr>
                <w:b/>
                <w:sz w:val="26"/>
                <w:szCs w:val="26"/>
                <w:lang w:val="en-US"/>
              </w:rPr>
            </w:pPr>
          </w:p>
          <w:p w14:paraId="2C922568" w14:textId="77777777" w:rsidR="00521B19" w:rsidRDefault="00521B19" w:rsidP="00B424EC">
            <w:pPr>
              <w:spacing w:after="60"/>
              <w:jc w:val="center"/>
              <w:rPr>
                <w:b/>
                <w:sz w:val="26"/>
                <w:szCs w:val="26"/>
                <w:lang w:val="en-US"/>
              </w:rPr>
            </w:pPr>
          </w:p>
          <w:p w14:paraId="37CF0894" w14:textId="29AB52BF" w:rsidR="00FF3E7B" w:rsidRDefault="00FF3E7B" w:rsidP="00B424EC">
            <w:pPr>
              <w:spacing w:after="60"/>
              <w:jc w:val="center"/>
              <w:rPr>
                <w:b/>
                <w:sz w:val="26"/>
                <w:szCs w:val="26"/>
                <w:lang w:val="en-US"/>
              </w:rPr>
            </w:pPr>
            <w:r w:rsidRPr="00ED7348">
              <w:rPr>
                <w:b/>
                <w:sz w:val="26"/>
                <w:szCs w:val="26"/>
                <w:lang w:val="en-US"/>
              </w:rPr>
              <w:t>5</w:t>
            </w:r>
          </w:p>
          <w:p w14:paraId="4DEC6D01" w14:textId="77777777" w:rsidR="0025380A" w:rsidRDefault="0025380A" w:rsidP="00B424EC">
            <w:pPr>
              <w:spacing w:after="60"/>
              <w:jc w:val="center"/>
              <w:rPr>
                <w:b/>
                <w:sz w:val="26"/>
                <w:szCs w:val="26"/>
              </w:rPr>
            </w:pPr>
          </w:p>
          <w:p w14:paraId="6B3B8DCF" w14:textId="77777777" w:rsidR="0025380A" w:rsidRDefault="0025380A" w:rsidP="00B424EC">
            <w:pPr>
              <w:spacing w:after="60"/>
              <w:jc w:val="center"/>
              <w:rPr>
                <w:b/>
                <w:sz w:val="26"/>
                <w:szCs w:val="26"/>
              </w:rPr>
            </w:pPr>
          </w:p>
          <w:p w14:paraId="5DF80693" w14:textId="77777777" w:rsidR="0025380A" w:rsidRDefault="0025380A" w:rsidP="00B424EC">
            <w:pPr>
              <w:spacing w:after="60"/>
              <w:jc w:val="center"/>
              <w:rPr>
                <w:b/>
                <w:sz w:val="26"/>
                <w:szCs w:val="26"/>
              </w:rPr>
            </w:pPr>
          </w:p>
          <w:p w14:paraId="30EE18AE" w14:textId="66BC3988" w:rsidR="0025380A" w:rsidRPr="00ED7348" w:rsidRDefault="0025380A" w:rsidP="00B424EC">
            <w:pPr>
              <w:spacing w:after="60"/>
              <w:jc w:val="center"/>
              <w:rPr>
                <w:b/>
                <w:sz w:val="26"/>
                <w:szCs w:val="26"/>
              </w:rPr>
            </w:pPr>
          </w:p>
        </w:tc>
        <w:tc>
          <w:tcPr>
            <w:tcW w:w="301" w:type="dxa"/>
            <w:vMerge w:val="restart"/>
            <w:vAlign w:val="center"/>
          </w:tcPr>
          <w:p w14:paraId="135A1172" w14:textId="636E1FF6" w:rsidR="00FF3E7B" w:rsidRDefault="00FF3E7B" w:rsidP="00FF3E7B">
            <w:pPr>
              <w:spacing w:after="60"/>
              <w:rPr>
                <w:b/>
                <w:sz w:val="26"/>
                <w:szCs w:val="26"/>
                <w:lang w:val="en-US"/>
              </w:rPr>
            </w:pPr>
            <w:r>
              <w:rPr>
                <w:b/>
                <w:sz w:val="26"/>
                <w:szCs w:val="26"/>
                <w:lang w:val="en-US"/>
              </w:rPr>
              <w:lastRenderedPageBreak/>
              <w:t>a</w:t>
            </w:r>
          </w:p>
          <w:p w14:paraId="075AB3BB" w14:textId="77777777" w:rsidR="00FF3E7B" w:rsidRDefault="00FF3E7B" w:rsidP="00FF3E7B">
            <w:pPr>
              <w:spacing w:after="60"/>
              <w:rPr>
                <w:b/>
                <w:sz w:val="26"/>
                <w:szCs w:val="26"/>
                <w:lang w:val="en-US"/>
              </w:rPr>
            </w:pPr>
          </w:p>
          <w:p w14:paraId="4B150355" w14:textId="77777777" w:rsidR="00FF3E7B" w:rsidRDefault="00FF3E7B" w:rsidP="00FF3E7B">
            <w:pPr>
              <w:spacing w:after="60"/>
              <w:rPr>
                <w:b/>
                <w:sz w:val="26"/>
                <w:szCs w:val="26"/>
                <w:lang w:val="en-US"/>
              </w:rPr>
            </w:pPr>
          </w:p>
          <w:p w14:paraId="71BC310B" w14:textId="77777777" w:rsidR="00FF3E7B" w:rsidRDefault="00FF3E7B" w:rsidP="00FF3E7B">
            <w:pPr>
              <w:spacing w:after="60"/>
              <w:rPr>
                <w:b/>
                <w:sz w:val="26"/>
                <w:szCs w:val="26"/>
                <w:lang w:val="en-US"/>
              </w:rPr>
            </w:pPr>
          </w:p>
          <w:p w14:paraId="3935923E" w14:textId="002DA268" w:rsidR="00FF3E7B" w:rsidRPr="00ED7348" w:rsidRDefault="00FF3E7B" w:rsidP="00FF3E7B">
            <w:pPr>
              <w:spacing w:after="60"/>
              <w:rPr>
                <w:b/>
                <w:sz w:val="26"/>
                <w:szCs w:val="26"/>
                <w:lang w:val="en-US"/>
              </w:rPr>
            </w:pPr>
          </w:p>
        </w:tc>
        <w:tc>
          <w:tcPr>
            <w:tcW w:w="9053" w:type="dxa"/>
            <w:vAlign w:val="center"/>
          </w:tcPr>
          <w:p w14:paraId="573835DB" w14:textId="05B8D886" w:rsidR="00FF3E7B" w:rsidRPr="00ED7348" w:rsidRDefault="00FF3E7B" w:rsidP="00B424EC">
            <w:pPr>
              <w:jc w:val="both"/>
              <w:rPr>
                <w:b/>
                <w:i/>
                <w:sz w:val="26"/>
                <w:szCs w:val="26"/>
                <w:lang w:val="de-DE" w:eastAsia="vi-VN"/>
              </w:rPr>
            </w:pPr>
            <w:r w:rsidRPr="00ED7348">
              <w:rPr>
                <w:b/>
                <w:i/>
                <w:sz w:val="26"/>
                <w:szCs w:val="26"/>
                <w:lang w:val="de-DE" w:eastAsia="vi-VN"/>
              </w:rPr>
              <w:t>Phân tích tác động của giao thông vận tải đến sự phát triển kinh tế - xã hội của vùng Bắc Trung Bộ</w:t>
            </w:r>
            <w:r w:rsidRPr="00ED7348">
              <w:rPr>
                <w:b/>
                <w:i/>
                <w:sz w:val="26"/>
                <w:szCs w:val="26"/>
                <w:lang w:val="en-US"/>
              </w:rPr>
              <w:t>.</w:t>
            </w:r>
          </w:p>
        </w:tc>
        <w:tc>
          <w:tcPr>
            <w:tcW w:w="850" w:type="dxa"/>
            <w:vAlign w:val="center"/>
          </w:tcPr>
          <w:p w14:paraId="2276EA87" w14:textId="17BDD7DE" w:rsidR="00FF3E7B" w:rsidRPr="007854A2" w:rsidRDefault="00FF3E7B" w:rsidP="00B424EC">
            <w:pPr>
              <w:spacing w:after="60"/>
              <w:jc w:val="center"/>
              <w:rPr>
                <w:b/>
                <w:sz w:val="26"/>
                <w:szCs w:val="26"/>
                <w:lang w:val="en-US"/>
              </w:rPr>
            </w:pPr>
            <w:r w:rsidRPr="007854A2">
              <w:rPr>
                <w:b/>
                <w:sz w:val="26"/>
                <w:szCs w:val="26"/>
                <w:lang w:val="en-US"/>
              </w:rPr>
              <w:t>2,0</w:t>
            </w:r>
          </w:p>
        </w:tc>
      </w:tr>
      <w:tr w:rsidR="00FF3E7B" w:rsidRPr="00ED7348" w14:paraId="3D7A3A58" w14:textId="77777777" w:rsidTr="005C3398">
        <w:trPr>
          <w:trHeight w:val="322"/>
          <w:jc w:val="center"/>
        </w:trPr>
        <w:tc>
          <w:tcPr>
            <w:tcW w:w="564" w:type="dxa"/>
            <w:vMerge/>
            <w:vAlign w:val="center"/>
          </w:tcPr>
          <w:p w14:paraId="4AF51FB1" w14:textId="78713D27" w:rsidR="00FF3E7B" w:rsidRPr="00ED7348" w:rsidRDefault="00FF3E7B" w:rsidP="00B424EC">
            <w:pPr>
              <w:spacing w:after="60"/>
              <w:jc w:val="center"/>
              <w:rPr>
                <w:b/>
                <w:sz w:val="26"/>
                <w:szCs w:val="26"/>
              </w:rPr>
            </w:pPr>
          </w:p>
        </w:tc>
        <w:tc>
          <w:tcPr>
            <w:tcW w:w="301" w:type="dxa"/>
            <w:vMerge/>
            <w:vAlign w:val="center"/>
          </w:tcPr>
          <w:p w14:paraId="38CDB486" w14:textId="77777777" w:rsidR="00FF3E7B" w:rsidRPr="00ED7348" w:rsidRDefault="00FF3E7B" w:rsidP="00B424EC">
            <w:pPr>
              <w:spacing w:after="60"/>
              <w:jc w:val="center"/>
              <w:rPr>
                <w:b/>
                <w:sz w:val="26"/>
                <w:szCs w:val="26"/>
              </w:rPr>
            </w:pPr>
          </w:p>
        </w:tc>
        <w:tc>
          <w:tcPr>
            <w:tcW w:w="9053" w:type="dxa"/>
            <w:vAlign w:val="center"/>
          </w:tcPr>
          <w:p w14:paraId="46934FBF" w14:textId="65BC3502" w:rsidR="00FF3E7B" w:rsidRPr="00ED7348" w:rsidRDefault="00FF3E7B" w:rsidP="00B424EC">
            <w:pPr>
              <w:jc w:val="both"/>
              <w:rPr>
                <w:sz w:val="26"/>
                <w:szCs w:val="26"/>
                <w:lang w:val="de-DE" w:eastAsia="vi-VN"/>
              </w:rPr>
            </w:pPr>
            <w:r w:rsidRPr="00ED7348">
              <w:rPr>
                <w:sz w:val="26"/>
                <w:szCs w:val="26"/>
                <w:lang w:val="de-DE" w:eastAsia="vi-VN"/>
              </w:rPr>
              <w:t>- Giao thông vận tải ở Bắc Trung Bộ đang được đầu tư phát triển.</w:t>
            </w:r>
          </w:p>
        </w:tc>
        <w:tc>
          <w:tcPr>
            <w:tcW w:w="850" w:type="dxa"/>
            <w:vAlign w:val="center"/>
          </w:tcPr>
          <w:p w14:paraId="1C672EC7" w14:textId="1A9027BC" w:rsidR="00FF3E7B" w:rsidRPr="00ED7348" w:rsidRDefault="00FF3E7B" w:rsidP="00B424EC">
            <w:pPr>
              <w:spacing w:after="60"/>
              <w:jc w:val="center"/>
              <w:rPr>
                <w:i/>
                <w:sz w:val="26"/>
                <w:szCs w:val="26"/>
              </w:rPr>
            </w:pPr>
          </w:p>
        </w:tc>
      </w:tr>
      <w:tr w:rsidR="00FF3E7B" w:rsidRPr="00ED7348" w14:paraId="50B8FF29" w14:textId="77777777" w:rsidTr="005C3398">
        <w:trPr>
          <w:trHeight w:val="322"/>
          <w:jc w:val="center"/>
        </w:trPr>
        <w:tc>
          <w:tcPr>
            <w:tcW w:w="564" w:type="dxa"/>
            <w:vMerge/>
            <w:vAlign w:val="center"/>
          </w:tcPr>
          <w:p w14:paraId="151D28B3" w14:textId="47AEB966" w:rsidR="00FF3E7B" w:rsidRPr="00ED7348" w:rsidRDefault="00FF3E7B" w:rsidP="00B424EC">
            <w:pPr>
              <w:spacing w:after="60"/>
              <w:jc w:val="center"/>
              <w:rPr>
                <w:b/>
                <w:sz w:val="26"/>
                <w:szCs w:val="26"/>
              </w:rPr>
            </w:pPr>
          </w:p>
        </w:tc>
        <w:tc>
          <w:tcPr>
            <w:tcW w:w="301" w:type="dxa"/>
            <w:vMerge/>
            <w:vAlign w:val="center"/>
          </w:tcPr>
          <w:p w14:paraId="1AAF0FA1" w14:textId="77777777" w:rsidR="00FF3E7B" w:rsidRPr="00ED7348" w:rsidRDefault="00FF3E7B" w:rsidP="00B424EC">
            <w:pPr>
              <w:spacing w:after="60"/>
              <w:jc w:val="center"/>
              <w:rPr>
                <w:b/>
                <w:sz w:val="26"/>
                <w:szCs w:val="26"/>
              </w:rPr>
            </w:pPr>
          </w:p>
        </w:tc>
        <w:tc>
          <w:tcPr>
            <w:tcW w:w="9053" w:type="dxa"/>
            <w:vAlign w:val="center"/>
          </w:tcPr>
          <w:p w14:paraId="48F75A98" w14:textId="135244E0" w:rsidR="00FF3E7B" w:rsidRPr="00ED7348" w:rsidRDefault="00FF3E7B" w:rsidP="00B424EC">
            <w:pPr>
              <w:jc w:val="both"/>
              <w:rPr>
                <w:sz w:val="26"/>
                <w:szCs w:val="26"/>
                <w:lang w:val="de-DE" w:eastAsia="vi-VN"/>
              </w:rPr>
            </w:pPr>
            <w:r w:rsidRPr="00ED7348">
              <w:rPr>
                <w:sz w:val="26"/>
                <w:szCs w:val="26"/>
                <w:lang w:val="de-DE" w:eastAsia="vi-VN"/>
              </w:rPr>
              <w:t>+ Đường bộ: nâng cấp quốc lộ 1A, xây dựng đường Hồ Chí Minh, các hầm đường bộ, cải tạo các tuyến đường ngang, các tuyến đường nối liền cửa khẩu (diễn giải)</w:t>
            </w:r>
          </w:p>
        </w:tc>
        <w:tc>
          <w:tcPr>
            <w:tcW w:w="850" w:type="dxa"/>
            <w:vAlign w:val="center"/>
          </w:tcPr>
          <w:p w14:paraId="545B6185" w14:textId="75A335D4" w:rsidR="00FF3E7B" w:rsidRPr="007854A2" w:rsidRDefault="00FF3E7B" w:rsidP="00B424EC">
            <w:pPr>
              <w:spacing w:after="60"/>
              <w:jc w:val="center"/>
              <w:rPr>
                <w:sz w:val="26"/>
                <w:szCs w:val="26"/>
                <w:lang w:val="en-US"/>
              </w:rPr>
            </w:pPr>
            <w:r w:rsidRPr="007854A2">
              <w:rPr>
                <w:sz w:val="26"/>
                <w:szCs w:val="26"/>
                <w:lang w:val="en-US"/>
              </w:rPr>
              <w:t>0,25</w:t>
            </w:r>
          </w:p>
        </w:tc>
      </w:tr>
      <w:tr w:rsidR="00FF3E7B" w:rsidRPr="00ED7348" w14:paraId="01AA3286" w14:textId="77777777" w:rsidTr="005C3398">
        <w:trPr>
          <w:trHeight w:val="322"/>
          <w:jc w:val="center"/>
        </w:trPr>
        <w:tc>
          <w:tcPr>
            <w:tcW w:w="564" w:type="dxa"/>
            <w:vMerge/>
            <w:vAlign w:val="center"/>
          </w:tcPr>
          <w:p w14:paraId="6421AB8C" w14:textId="3004DBC4" w:rsidR="00FF3E7B" w:rsidRPr="00ED7348" w:rsidRDefault="00FF3E7B" w:rsidP="00B424EC">
            <w:pPr>
              <w:spacing w:after="60"/>
              <w:jc w:val="center"/>
              <w:rPr>
                <w:b/>
                <w:sz w:val="26"/>
                <w:szCs w:val="26"/>
              </w:rPr>
            </w:pPr>
          </w:p>
        </w:tc>
        <w:tc>
          <w:tcPr>
            <w:tcW w:w="301" w:type="dxa"/>
            <w:vMerge/>
            <w:vAlign w:val="center"/>
          </w:tcPr>
          <w:p w14:paraId="7ABF0A06" w14:textId="77777777" w:rsidR="00FF3E7B" w:rsidRPr="00ED7348" w:rsidRDefault="00FF3E7B" w:rsidP="00B424EC">
            <w:pPr>
              <w:spacing w:after="60"/>
              <w:jc w:val="center"/>
              <w:rPr>
                <w:b/>
                <w:sz w:val="26"/>
                <w:szCs w:val="26"/>
              </w:rPr>
            </w:pPr>
          </w:p>
        </w:tc>
        <w:tc>
          <w:tcPr>
            <w:tcW w:w="9053" w:type="dxa"/>
            <w:vAlign w:val="center"/>
          </w:tcPr>
          <w:p w14:paraId="0DF0852A" w14:textId="572242DA" w:rsidR="00FF3E7B" w:rsidRPr="00ED7348" w:rsidRDefault="00FF3E7B" w:rsidP="008F30DA">
            <w:pPr>
              <w:jc w:val="both"/>
              <w:rPr>
                <w:sz w:val="26"/>
                <w:szCs w:val="26"/>
                <w:lang w:val="de-DE" w:eastAsia="vi-VN"/>
              </w:rPr>
            </w:pPr>
            <w:r w:rsidRPr="00ED7348">
              <w:rPr>
                <w:sz w:val="26"/>
                <w:szCs w:val="26"/>
                <w:lang w:val="de-DE" w:eastAsia="vi-VN"/>
              </w:rPr>
              <w:t>+ Đường biển: xây dựng các cảng nước sâu, nâng cấp, cải tạo cảng biển hiện có (dc)</w:t>
            </w:r>
          </w:p>
        </w:tc>
        <w:tc>
          <w:tcPr>
            <w:tcW w:w="850" w:type="dxa"/>
            <w:vAlign w:val="center"/>
          </w:tcPr>
          <w:p w14:paraId="5F314ED5" w14:textId="174BB0D8" w:rsidR="00FF3E7B" w:rsidRPr="007854A2" w:rsidRDefault="00FF3E7B" w:rsidP="00B424EC">
            <w:pPr>
              <w:spacing w:after="60"/>
              <w:jc w:val="center"/>
              <w:rPr>
                <w:sz w:val="26"/>
                <w:szCs w:val="26"/>
                <w:lang w:val="en-US"/>
              </w:rPr>
            </w:pPr>
            <w:r w:rsidRPr="007854A2">
              <w:rPr>
                <w:sz w:val="26"/>
                <w:szCs w:val="26"/>
                <w:lang w:val="en-US"/>
              </w:rPr>
              <w:t>0,125</w:t>
            </w:r>
          </w:p>
        </w:tc>
      </w:tr>
      <w:tr w:rsidR="00FF3E7B" w:rsidRPr="00ED7348" w14:paraId="567B42EA" w14:textId="77777777" w:rsidTr="005C3398">
        <w:trPr>
          <w:trHeight w:val="322"/>
          <w:jc w:val="center"/>
        </w:trPr>
        <w:tc>
          <w:tcPr>
            <w:tcW w:w="564" w:type="dxa"/>
            <w:vMerge/>
            <w:vAlign w:val="center"/>
          </w:tcPr>
          <w:p w14:paraId="7960FCCB" w14:textId="64200336" w:rsidR="00FF3E7B" w:rsidRPr="00ED7348" w:rsidRDefault="00FF3E7B" w:rsidP="00B424EC">
            <w:pPr>
              <w:spacing w:after="60"/>
              <w:jc w:val="center"/>
              <w:rPr>
                <w:b/>
                <w:sz w:val="26"/>
                <w:szCs w:val="26"/>
              </w:rPr>
            </w:pPr>
          </w:p>
        </w:tc>
        <w:tc>
          <w:tcPr>
            <w:tcW w:w="301" w:type="dxa"/>
            <w:vMerge/>
            <w:vAlign w:val="center"/>
          </w:tcPr>
          <w:p w14:paraId="18CEE7D8" w14:textId="77777777" w:rsidR="00FF3E7B" w:rsidRPr="00ED7348" w:rsidRDefault="00FF3E7B" w:rsidP="00B424EC">
            <w:pPr>
              <w:spacing w:after="60"/>
              <w:jc w:val="center"/>
              <w:rPr>
                <w:b/>
                <w:sz w:val="26"/>
                <w:szCs w:val="26"/>
              </w:rPr>
            </w:pPr>
          </w:p>
        </w:tc>
        <w:tc>
          <w:tcPr>
            <w:tcW w:w="9053" w:type="dxa"/>
            <w:vAlign w:val="center"/>
          </w:tcPr>
          <w:p w14:paraId="54A0FE4B" w14:textId="27654694" w:rsidR="00FF3E7B" w:rsidRPr="00ED7348" w:rsidRDefault="00FF3E7B" w:rsidP="00B424EC">
            <w:pPr>
              <w:jc w:val="both"/>
              <w:rPr>
                <w:sz w:val="26"/>
                <w:szCs w:val="26"/>
                <w:lang w:val="de-DE" w:eastAsia="vi-VN"/>
              </w:rPr>
            </w:pPr>
            <w:r w:rsidRPr="00ED7348">
              <w:rPr>
                <w:sz w:val="26"/>
                <w:szCs w:val="26"/>
                <w:lang w:val="de-DE" w:eastAsia="vi-VN"/>
              </w:rPr>
              <w:t>+ Đường hàng không: nâng cấp, hiện đại hóa các sân bay...</w:t>
            </w:r>
          </w:p>
        </w:tc>
        <w:tc>
          <w:tcPr>
            <w:tcW w:w="850" w:type="dxa"/>
            <w:vAlign w:val="center"/>
          </w:tcPr>
          <w:p w14:paraId="3F485F42" w14:textId="037AD6D4" w:rsidR="00FF3E7B" w:rsidRPr="00ED7348" w:rsidRDefault="00FF3E7B" w:rsidP="00B424EC">
            <w:pPr>
              <w:spacing w:after="60"/>
              <w:jc w:val="center"/>
              <w:rPr>
                <w:i/>
                <w:sz w:val="26"/>
                <w:szCs w:val="26"/>
                <w:lang w:val="en-US"/>
              </w:rPr>
            </w:pPr>
            <w:r w:rsidRPr="00ED7348">
              <w:rPr>
                <w:i/>
                <w:sz w:val="26"/>
                <w:szCs w:val="26"/>
                <w:lang w:val="en-US"/>
              </w:rPr>
              <w:t>0,125</w:t>
            </w:r>
          </w:p>
        </w:tc>
      </w:tr>
      <w:tr w:rsidR="00FF3E7B" w:rsidRPr="00ED7348" w14:paraId="7B4DC3DF" w14:textId="77777777" w:rsidTr="005C3398">
        <w:trPr>
          <w:trHeight w:val="322"/>
          <w:jc w:val="center"/>
        </w:trPr>
        <w:tc>
          <w:tcPr>
            <w:tcW w:w="564" w:type="dxa"/>
            <w:vMerge/>
            <w:vAlign w:val="center"/>
          </w:tcPr>
          <w:p w14:paraId="51C2DFFA" w14:textId="33EC32D5" w:rsidR="00FF3E7B" w:rsidRPr="00ED7348" w:rsidRDefault="00FF3E7B" w:rsidP="00B424EC">
            <w:pPr>
              <w:spacing w:after="60"/>
              <w:jc w:val="center"/>
              <w:rPr>
                <w:b/>
                <w:sz w:val="26"/>
                <w:szCs w:val="26"/>
                <w:lang w:val="en-US"/>
              </w:rPr>
            </w:pPr>
          </w:p>
        </w:tc>
        <w:tc>
          <w:tcPr>
            <w:tcW w:w="301" w:type="dxa"/>
            <w:vMerge/>
            <w:vAlign w:val="center"/>
          </w:tcPr>
          <w:p w14:paraId="3C1752E9" w14:textId="77777777" w:rsidR="00FF3E7B" w:rsidRPr="00ED7348" w:rsidRDefault="00FF3E7B" w:rsidP="00B424EC">
            <w:pPr>
              <w:spacing w:after="60"/>
              <w:jc w:val="center"/>
              <w:rPr>
                <w:b/>
                <w:sz w:val="26"/>
                <w:szCs w:val="26"/>
              </w:rPr>
            </w:pPr>
          </w:p>
        </w:tc>
        <w:tc>
          <w:tcPr>
            <w:tcW w:w="9053" w:type="dxa"/>
            <w:vAlign w:val="center"/>
          </w:tcPr>
          <w:p w14:paraId="65D48D5C" w14:textId="07047C26" w:rsidR="00FF3E7B" w:rsidRPr="00ED7348" w:rsidRDefault="00FF3E7B" w:rsidP="00B424EC">
            <w:pPr>
              <w:jc w:val="both"/>
              <w:rPr>
                <w:sz w:val="26"/>
                <w:szCs w:val="26"/>
                <w:lang w:val="de-DE" w:eastAsia="vi-VN"/>
              </w:rPr>
            </w:pPr>
            <w:r w:rsidRPr="00ED7348">
              <w:rPr>
                <w:sz w:val="26"/>
                <w:szCs w:val="26"/>
                <w:lang w:val="de-DE" w:eastAsia="vi-VN"/>
              </w:rPr>
              <w:t>- Tác động: phát triển giao thông vận tải sẽ góp phần tăng cường mối giao lưu, quan hệ kinh tế, mở rộng hợp tác, phát triển kinh tế - xã hội.</w:t>
            </w:r>
          </w:p>
        </w:tc>
        <w:tc>
          <w:tcPr>
            <w:tcW w:w="850" w:type="dxa"/>
            <w:vAlign w:val="center"/>
          </w:tcPr>
          <w:p w14:paraId="263FDEA9" w14:textId="4DBB65ED" w:rsidR="00FF3E7B" w:rsidRPr="00ED7348" w:rsidRDefault="00FF3E7B" w:rsidP="00B424EC">
            <w:pPr>
              <w:spacing w:after="60"/>
              <w:jc w:val="center"/>
              <w:rPr>
                <w:i/>
                <w:sz w:val="26"/>
                <w:szCs w:val="26"/>
              </w:rPr>
            </w:pPr>
            <w:r w:rsidRPr="00ED7348">
              <w:rPr>
                <w:sz w:val="26"/>
                <w:szCs w:val="26"/>
                <w:lang w:val="de-DE" w:eastAsia="vi-VN"/>
              </w:rPr>
              <w:t>0,25</w:t>
            </w:r>
          </w:p>
        </w:tc>
      </w:tr>
      <w:tr w:rsidR="00FF3E7B" w:rsidRPr="00ED7348" w14:paraId="71FFB9D2" w14:textId="77777777" w:rsidTr="005C3398">
        <w:trPr>
          <w:trHeight w:val="322"/>
          <w:jc w:val="center"/>
        </w:trPr>
        <w:tc>
          <w:tcPr>
            <w:tcW w:w="564" w:type="dxa"/>
            <w:vMerge/>
            <w:vAlign w:val="center"/>
          </w:tcPr>
          <w:p w14:paraId="716030FA" w14:textId="77777777" w:rsidR="00FF3E7B" w:rsidRPr="00ED7348" w:rsidRDefault="00FF3E7B" w:rsidP="00B424EC">
            <w:pPr>
              <w:spacing w:after="60"/>
              <w:jc w:val="center"/>
              <w:rPr>
                <w:b/>
                <w:sz w:val="26"/>
                <w:szCs w:val="26"/>
              </w:rPr>
            </w:pPr>
          </w:p>
        </w:tc>
        <w:tc>
          <w:tcPr>
            <w:tcW w:w="301" w:type="dxa"/>
            <w:vMerge/>
            <w:vAlign w:val="center"/>
          </w:tcPr>
          <w:p w14:paraId="1243E77A" w14:textId="77777777" w:rsidR="00FF3E7B" w:rsidRPr="00ED7348" w:rsidRDefault="00FF3E7B" w:rsidP="00B424EC">
            <w:pPr>
              <w:spacing w:after="60"/>
              <w:jc w:val="center"/>
              <w:rPr>
                <w:b/>
                <w:sz w:val="26"/>
                <w:szCs w:val="26"/>
              </w:rPr>
            </w:pPr>
          </w:p>
        </w:tc>
        <w:tc>
          <w:tcPr>
            <w:tcW w:w="9053" w:type="dxa"/>
            <w:vAlign w:val="center"/>
          </w:tcPr>
          <w:p w14:paraId="5213E226" w14:textId="29421D06" w:rsidR="00FF3E7B" w:rsidRPr="00ED7348" w:rsidRDefault="00FF3E7B" w:rsidP="00B424EC">
            <w:pPr>
              <w:jc w:val="both"/>
              <w:rPr>
                <w:sz w:val="26"/>
                <w:szCs w:val="26"/>
                <w:lang w:val="de-DE" w:eastAsia="vi-VN"/>
              </w:rPr>
            </w:pPr>
            <w:r w:rsidRPr="00ED7348">
              <w:rPr>
                <w:sz w:val="26"/>
                <w:szCs w:val="26"/>
                <w:lang w:val="de-DE" w:eastAsia="vi-VN"/>
              </w:rPr>
              <w:t>+ Nâng cao vị trí cầu nối Bắc – Nam theo hệ thống quốc lộ 1A và đường sắt Thống Nhất</w:t>
            </w:r>
          </w:p>
        </w:tc>
        <w:tc>
          <w:tcPr>
            <w:tcW w:w="850" w:type="dxa"/>
            <w:vAlign w:val="center"/>
          </w:tcPr>
          <w:p w14:paraId="5FD7B9CC" w14:textId="6860468B" w:rsidR="00FF3E7B" w:rsidRPr="00ED7348" w:rsidRDefault="00FF3E7B" w:rsidP="00B424EC">
            <w:pPr>
              <w:spacing w:after="60"/>
              <w:jc w:val="center"/>
              <w:rPr>
                <w:i/>
                <w:sz w:val="26"/>
                <w:szCs w:val="26"/>
              </w:rPr>
            </w:pPr>
            <w:r w:rsidRPr="00ED7348">
              <w:rPr>
                <w:sz w:val="26"/>
                <w:szCs w:val="26"/>
                <w:lang w:val="de-DE" w:eastAsia="vi-VN"/>
              </w:rPr>
              <w:t>0,25</w:t>
            </w:r>
          </w:p>
        </w:tc>
      </w:tr>
      <w:tr w:rsidR="00FF3E7B" w:rsidRPr="00ED7348" w14:paraId="12DE3935" w14:textId="77777777" w:rsidTr="005C3398">
        <w:trPr>
          <w:trHeight w:val="322"/>
          <w:jc w:val="center"/>
        </w:trPr>
        <w:tc>
          <w:tcPr>
            <w:tcW w:w="564" w:type="dxa"/>
            <w:vMerge/>
            <w:vAlign w:val="center"/>
          </w:tcPr>
          <w:p w14:paraId="7A88B102" w14:textId="77777777" w:rsidR="00FF3E7B" w:rsidRPr="00ED7348" w:rsidRDefault="00FF3E7B" w:rsidP="00B424EC">
            <w:pPr>
              <w:spacing w:after="60"/>
              <w:jc w:val="center"/>
              <w:rPr>
                <w:b/>
                <w:sz w:val="26"/>
                <w:szCs w:val="26"/>
              </w:rPr>
            </w:pPr>
          </w:p>
        </w:tc>
        <w:tc>
          <w:tcPr>
            <w:tcW w:w="301" w:type="dxa"/>
            <w:vMerge/>
            <w:vAlign w:val="center"/>
          </w:tcPr>
          <w:p w14:paraId="68FBA684" w14:textId="77777777" w:rsidR="00FF3E7B" w:rsidRPr="00ED7348" w:rsidRDefault="00FF3E7B" w:rsidP="00B424EC">
            <w:pPr>
              <w:spacing w:after="60"/>
              <w:jc w:val="center"/>
              <w:rPr>
                <w:b/>
                <w:sz w:val="26"/>
                <w:szCs w:val="26"/>
              </w:rPr>
            </w:pPr>
          </w:p>
        </w:tc>
        <w:tc>
          <w:tcPr>
            <w:tcW w:w="9053" w:type="dxa"/>
            <w:vAlign w:val="center"/>
          </w:tcPr>
          <w:p w14:paraId="192FFB7C" w14:textId="0FFBAEF3" w:rsidR="00FF3E7B" w:rsidRPr="00ED7348" w:rsidRDefault="00FF3E7B" w:rsidP="00B424EC">
            <w:pPr>
              <w:jc w:val="both"/>
              <w:rPr>
                <w:sz w:val="26"/>
                <w:szCs w:val="26"/>
                <w:lang w:val="de-DE" w:eastAsia="vi-VN"/>
              </w:rPr>
            </w:pPr>
            <w:r w:rsidRPr="00ED7348">
              <w:rPr>
                <w:sz w:val="26"/>
                <w:szCs w:val="26"/>
                <w:lang w:val="de-DE" w:eastAsia="vi-VN"/>
              </w:rPr>
              <w:t>+ Phát triển các tuyến đường ngang (7,8,9...) và đường Hồ Chí Minh giúp khai thác tiềm năng và thúc đẩy sự phát triển kinh tế khu vực phía Tây, phân bố lại dân cư và lao động, hình thành mạng lưới đô thị mới, tạo ra sự phân công lao động hoàn chỉnh hơn.</w:t>
            </w:r>
          </w:p>
        </w:tc>
        <w:tc>
          <w:tcPr>
            <w:tcW w:w="850" w:type="dxa"/>
            <w:vAlign w:val="center"/>
          </w:tcPr>
          <w:p w14:paraId="60CF7C3E" w14:textId="3BFDEC69" w:rsidR="00FF3E7B" w:rsidRPr="00ED7348" w:rsidRDefault="00FF3E7B" w:rsidP="00B424EC">
            <w:pPr>
              <w:spacing w:after="60"/>
              <w:jc w:val="center"/>
              <w:rPr>
                <w:i/>
                <w:sz w:val="26"/>
                <w:szCs w:val="26"/>
              </w:rPr>
            </w:pPr>
            <w:r w:rsidRPr="00ED7348">
              <w:rPr>
                <w:sz w:val="26"/>
                <w:szCs w:val="26"/>
                <w:lang w:val="de-DE" w:eastAsia="vi-VN"/>
              </w:rPr>
              <w:t>0,25</w:t>
            </w:r>
          </w:p>
        </w:tc>
      </w:tr>
      <w:tr w:rsidR="00FF3E7B" w:rsidRPr="00ED7348" w14:paraId="4DB9ABA2" w14:textId="77777777" w:rsidTr="005C3398">
        <w:trPr>
          <w:trHeight w:val="322"/>
          <w:jc w:val="center"/>
        </w:trPr>
        <w:tc>
          <w:tcPr>
            <w:tcW w:w="564" w:type="dxa"/>
            <w:vMerge/>
            <w:vAlign w:val="center"/>
          </w:tcPr>
          <w:p w14:paraId="1803BE6A" w14:textId="77777777" w:rsidR="00FF3E7B" w:rsidRPr="00ED7348" w:rsidRDefault="00FF3E7B" w:rsidP="00B424EC">
            <w:pPr>
              <w:spacing w:after="60"/>
              <w:jc w:val="center"/>
              <w:rPr>
                <w:b/>
                <w:sz w:val="26"/>
                <w:szCs w:val="26"/>
              </w:rPr>
            </w:pPr>
          </w:p>
        </w:tc>
        <w:tc>
          <w:tcPr>
            <w:tcW w:w="301" w:type="dxa"/>
            <w:vMerge/>
            <w:vAlign w:val="center"/>
          </w:tcPr>
          <w:p w14:paraId="62ACAF3D" w14:textId="77777777" w:rsidR="00FF3E7B" w:rsidRPr="00ED7348" w:rsidRDefault="00FF3E7B" w:rsidP="00B424EC">
            <w:pPr>
              <w:spacing w:after="60"/>
              <w:jc w:val="center"/>
              <w:rPr>
                <w:b/>
                <w:sz w:val="26"/>
                <w:szCs w:val="26"/>
              </w:rPr>
            </w:pPr>
          </w:p>
        </w:tc>
        <w:tc>
          <w:tcPr>
            <w:tcW w:w="9053" w:type="dxa"/>
            <w:vAlign w:val="center"/>
          </w:tcPr>
          <w:p w14:paraId="15CBA2FC" w14:textId="358F3606" w:rsidR="00FF3E7B" w:rsidRPr="00ED7348" w:rsidRDefault="00FF3E7B" w:rsidP="00B424EC">
            <w:pPr>
              <w:jc w:val="both"/>
              <w:rPr>
                <w:sz w:val="26"/>
                <w:szCs w:val="26"/>
                <w:lang w:val="de-DE" w:eastAsia="vi-VN"/>
              </w:rPr>
            </w:pPr>
            <w:r w:rsidRPr="00ED7348">
              <w:rPr>
                <w:sz w:val="26"/>
                <w:szCs w:val="26"/>
                <w:lang w:val="de-DE" w:eastAsia="vi-VN"/>
              </w:rPr>
              <w:t>+ Phát triển hệ thống cảng biển, sân bay tạo ra thế mở cửa của nền kinh tế, tạo điều kiện thu hút vốn đầu tư, hình thành các khu công nghiệp, khu chế xuất, khu kinh tế ven biển, tăng cường thu hút khách du lịch.</w:t>
            </w:r>
          </w:p>
        </w:tc>
        <w:tc>
          <w:tcPr>
            <w:tcW w:w="850" w:type="dxa"/>
            <w:vAlign w:val="center"/>
          </w:tcPr>
          <w:p w14:paraId="40385FA2" w14:textId="54B52B9A" w:rsidR="00FF3E7B" w:rsidRPr="00ED7348" w:rsidRDefault="00FF3E7B" w:rsidP="00B424EC">
            <w:pPr>
              <w:spacing w:after="60"/>
              <w:jc w:val="center"/>
              <w:rPr>
                <w:i/>
                <w:sz w:val="26"/>
                <w:szCs w:val="26"/>
              </w:rPr>
            </w:pPr>
            <w:r w:rsidRPr="00ED7348">
              <w:rPr>
                <w:sz w:val="26"/>
                <w:szCs w:val="26"/>
                <w:lang w:val="de-DE" w:eastAsia="vi-VN"/>
              </w:rPr>
              <w:t>0,25</w:t>
            </w:r>
          </w:p>
        </w:tc>
      </w:tr>
      <w:tr w:rsidR="00FF3E7B" w:rsidRPr="00ED7348" w14:paraId="54143006" w14:textId="77777777" w:rsidTr="005C3398">
        <w:trPr>
          <w:trHeight w:val="322"/>
          <w:jc w:val="center"/>
        </w:trPr>
        <w:tc>
          <w:tcPr>
            <w:tcW w:w="564" w:type="dxa"/>
            <w:vMerge/>
            <w:vAlign w:val="center"/>
          </w:tcPr>
          <w:p w14:paraId="66FA4143" w14:textId="77777777" w:rsidR="00FF3E7B" w:rsidRPr="00ED7348" w:rsidRDefault="00FF3E7B" w:rsidP="00B424EC">
            <w:pPr>
              <w:spacing w:after="60"/>
              <w:jc w:val="center"/>
              <w:rPr>
                <w:b/>
                <w:sz w:val="26"/>
                <w:szCs w:val="26"/>
              </w:rPr>
            </w:pPr>
          </w:p>
        </w:tc>
        <w:tc>
          <w:tcPr>
            <w:tcW w:w="301" w:type="dxa"/>
            <w:vMerge/>
            <w:vAlign w:val="center"/>
          </w:tcPr>
          <w:p w14:paraId="29A69842" w14:textId="77777777" w:rsidR="00FF3E7B" w:rsidRPr="00ED7348" w:rsidRDefault="00FF3E7B" w:rsidP="00B424EC">
            <w:pPr>
              <w:spacing w:after="60"/>
              <w:jc w:val="center"/>
              <w:rPr>
                <w:b/>
                <w:sz w:val="26"/>
                <w:szCs w:val="26"/>
              </w:rPr>
            </w:pPr>
          </w:p>
        </w:tc>
        <w:tc>
          <w:tcPr>
            <w:tcW w:w="9053" w:type="dxa"/>
            <w:vAlign w:val="center"/>
          </w:tcPr>
          <w:p w14:paraId="772BEB8C" w14:textId="2063A9D2" w:rsidR="00FF3E7B" w:rsidRPr="00ED7348" w:rsidRDefault="00FF3E7B" w:rsidP="00B424EC">
            <w:pPr>
              <w:jc w:val="both"/>
              <w:rPr>
                <w:sz w:val="26"/>
                <w:szCs w:val="26"/>
                <w:lang w:val="de-DE" w:eastAsia="vi-VN"/>
              </w:rPr>
            </w:pPr>
            <w:r w:rsidRPr="00ED7348">
              <w:rPr>
                <w:sz w:val="26"/>
                <w:szCs w:val="26"/>
                <w:lang w:val="de-DE" w:eastAsia="vi-VN"/>
              </w:rPr>
              <w:t xml:space="preserve">+ Cùng với phát triển giao thông Đông </w:t>
            </w:r>
            <w:r>
              <w:rPr>
                <w:sz w:val="26"/>
                <w:szCs w:val="26"/>
                <w:lang w:val="de-DE" w:eastAsia="vi-VN"/>
              </w:rPr>
              <w:t xml:space="preserve">- </w:t>
            </w:r>
            <w:r w:rsidRPr="00ED7348">
              <w:rPr>
                <w:sz w:val="26"/>
                <w:szCs w:val="26"/>
                <w:lang w:val="de-DE" w:eastAsia="vi-VN"/>
              </w:rPr>
              <w:t>Tây, mở ra hàng loạt cửa khẩu đẩy mạnh giao thương với các nước láng giềng.</w:t>
            </w:r>
          </w:p>
        </w:tc>
        <w:tc>
          <w:tcPr>
            <w:tcW w:w="850" w:type="dxa"/>
            <w:vAlign w:val="center"/>
          </w:tcPr>
          <w:p w14:paraId="6AF85650" w14:textId="267A74A3" w:rsidR="00FF3E7B" w:rsidRPr="00ED7348" w:rsidRDefault="00FF3E7B" w:rsidP="00B424EC">
            <w:pPr>
              <w:spacing w:after="60"/>
              <w:jc w:val="center"/>
              <w:rPr>
                <w:i/>
                <w:sz w:val="26"/>
                <w:szCs w:val="26"/>
              </w:rPr>
            </w:pPr>
            <w:r w:rsidRPr="00ED7348">
              <w:rPr>
                <w:sz w:val="26"/>
                <w:szCs w:val="26"/>
                <w:lang w:val="de-DE" w:eastAsia="vi-VN"/>
              </w:rPr>
              <w:t>0,25</w:t>
            </w:r>
          </w:p>
        </w:tc>
      </w:tr>
      <w:tr w:rsidR="00FF3E7B" w:rsidRPr="00ED7348" w14:paraId="368A665D" w14:textId="77777777" w:rsidTr="005C3398">
        <w:trPr>
          <w:trHeight w:val="322"/>
          <w:jc w:val="center"/>
        </w:trPr>
        <w:tc>
          <w:tcPr>
            <w:tcW w:w="564" w:type="dxa"/>
            <w:vMerge/>
            <w:vAlign w:val="center"/>
          </w:tcPr>
          <w:p w14:paraId="258344DA" w14:textId="77777777" w:rsidR="00FF3E7B" w:rsidRPr="00ED7348" w:rsidRDefault="00FF3E7B" w:rsidP="00B424EC">
            <w:pPr>
              <w:spacing w:after="60"/>
              <w:jc w:val="center"/>
              <w:rPr>
                <w:b/>
                <w:sz w:val="26"/>
                <w:szCs w:val="26"/>
              </w:rPr>
            </w:pPr>
          </w:p>
        </w:tc>
        <w:tc>
          <w:tcPr>
            <w:tcW w:w="301" w:type="dxa"/>
            <w:vMerge/>
            <w:vAlign w:val="center"/>
          </w:tcPr>
          <w:p w14:paraId="37F51D89" w14:textId="77777777" w:rsidR="00FF3E7B" w:rsidRPr="00ED7348" w:rsidRDefault="00FF3E7B" w:rsidP="00B424EC">
            <w:pPr>
              <w:spacing w:after="60"/>
              <w:jc w:val="center"/>
              <w:rPr>
                <w:b/>
                <w:sz w:val="26"/>
                <w:szCs w:val="26"/>
              </w:rPr>
            </w:pPr>
          </w:p>
        </w:tc>
        <w:tc>
          <w:tcPr>
            <w:tcW w:w="9053" w:type="dxa"/>
            <w:vAlign w:val="center"/>
          </w:tcPr>
          <w:p w14:paraId="517AEF67" w14:textId="1DAF0648" w:rsidR="00FF3E7B" w:rsidRPr="00ED7348" w:rsidRDefault="00FF3E7B" w:rsidP="00B424EC">
            <w:pPr>
              <w:jc w:val="both"/>
              <w:rPr>
                <w:sz w:val="26"/>
                <w:szCs w:val="26"/>
                <w:lang w:val="de-DE" w:eastAsia="vi-VN"/>
              </w:rPr>
            </w:pPr>
            <w:r w:rsidRPr="00ED7348">
              <w:rPr>
                <w:sz w:val="26"/>
                <w:szCs w:val="26"/>
                <w:lang w:val="de-DE" w:eastAsia="vi-VN"/>
              </w:rPr>
              <w:t>- Tuy nhiên, giao thông vận tải của vùng còn nhiều hạn chế, nhiều tuyến giao thông, cảng biển, sân bay vẫn chưa được nâng cấp, hiện đại hóa...cản trở việc phát triển kinh tế của vùng.</w:t>
            </w:r>
          </w:p>
        </w:tc>
        <w:tc>
          <w:tcPr>
            <w:tcW w:w="850" w:type="dxa"/>
            <w:vAlign w:val="center"/>
          </w:tcPr>
          <w:p w14:paraId="743F2C10" w14:textId="29F8493E" w:rsidR="00FF3E7B" w:rsidRPr="00ED7348" w:rsidRDefault="00FF3E7B" w:rsidP="00B424EC">
            <w:pPr>
              <w:spacing w:after="60"/>
              <w:jc w:val="center"/>
              <w:rPr>
                <w:i/>
                <w:sz w:val="26"/>
                <w:szCs w:val="26"/>
              </w:rPr>
            </w:pPr>
            <w:r w:rsidRPr="00ED7348">
              <w:rPr>
                <w:sz w:val="26"/>
                <w:szCs w:val="26"/>
                <w:lang w:val="de-DE" w:eastAsia="vi-VN"/>
              </w:rPr>
              <w:t>0,25</w:t>
            </w:r>
          </w:p>
        </w:tc>
      </w:tr>
      <w:tr w:rsidR="00B424EC" w:rsidRPr="00ED7348" w14:paraId="5DAAE092" w14:textId="77777777" w:rsidTr="005C3398">
        <w:trPr>
          <w:trHeight w:val="322"/>
          <w:jc w:val="center"/>
        </w:trPr>
        <w:tc>
          <w:tcPr>
            <w:tcW w:w="564" w:type="dxa"/>
            <w:vMerge/>
            <w:vAlign w:val="center"/>
          </w:tcPr>
          <w:p w14:paraId="08FAE6CF" w14:textId="77777777" w:rsidR="00B424EC" w:rsidRPr="00ED7348" w:rsidRDefault="00B424EC" w:rsidP="00B424EC">
            <w:pPr>
              <w:spacing w:after="60"/>
              <w:jc w:val="center"/>
              <w:rPr>
                <w:b/>
                <w:sz w:val="26"/>
                <w:szCs w:val="26"/>
              </w:rPr>
            </w:pPr>
          </w:p>
        </w:tc>
        <w:tc>
          <w:tcPr>
            <w:tcW w:w="10204" w:type="dxa"/>
            <w:gridSpan w:val="3"/>
            <w:vAlign w:val="center"/>
          </w:tcPr>
          <w:p w14:paraId="23285753" w14:textId="022D060B" w:rsidR="00B424EC" w:rsidRPr="00ED7348" w:rsidRDefault="00B424EC" w:rsidP="00B424EC">
            <w:pPr>
              <w:spacing w:after="60"/>
              <w:jc w:val="center"/>
              <w:rPr>
                <w:i/>
                <w:spacing w:val="-6"/>
                <w:position w:val="-6"/>
                <w:sz w:val="26"/>
                <w:szCs w:val="26"/>
                <w:lang w:val="de-DE" w:eastAsia="vi-VN"/>
              </w:rPr>
            </w:pPr>
            <w:r w:rsidRPr="00ED7348">
              <w:rPr>
                <w:i/>
                <w:spacing w:val="-6"/>
                <w:position w:val="-6"/>
                <w:sz w:val="26"/>
                <w:szCs w:val="26"/>
                <w:lang w:val="de-DE" w:eastAsia="vi-VN"/>
              </w:rPr>
              <w:t xml:space="preserve">Thí sinh nêu được: Vùng đang xây dựng các tuyến cao tốc, nêu  tác động của các tuyến cao tốc đến phát triển KT-XH của vùng cho 0,25đ nhưng tổng điểm </w:t>
            </w:r>
            <w:r w:rsidRPr="00ED7348">
              <w:rPr>
                <w:b/>
                <w:i/>
                <w:spacing w:val="-6"/>
                <w:position w:val="-6"/>
                <w:sz w:val="26"/>
                <w:szCs w:val="26"/>
                <w:lang w:val="de-DE" w:eastAsia="vi-VN"/>
              </w:rPr>
              <w:t>không vượt 2,0 đ</w:t>
            </w:r>
            <w:r w:rsidRPr="00ED7348">
              <w:rPr>
                <w:i/>
                <w:spacing w:val="-6"/>
                <w:position w:val="-6"/>
                <w:sz w:val="26"/>
                <w:szCs w:val="26"/>
                <w:lang w:val="de-DE" w:eastAsia="vi-VN"/>
              </w:rPr>
              <w:t xml:space="preserve"> của câu hỏi này.</w:t>
            </w:r>
          </w:p>
        </w:tc>
      </w:tr>
      <w:tr w:rsidR="001953AD" w:rsidRPr="00ED7348" w14:paraId="0BF7A2A7" w14:textId="77777777" w:rsidTr="005C3398">
        <w:trPr>
          <w:trHeight w:val="322"/>
          <w:jc w:val="center"/>
        </w:trPr>
        <w:tc>
          <w:tcPr>
            <w:tcW w:w="564" w:type="dxa"/>
            <w:vMerge/>
            <w:vAlign w:val="center"/>
          </w:tcPr>
          <w:p w14:paraId="7685BDB2" w14:textId="77777777" w:rsidR="001953AD" w:rsidRPr="00ED7348" w:rsidRDefault="001953AD" w:rsidP="00B424EC">
            <w:pPr>
              <w:spacing w:after="60"/>
              <w:jc w:val="center"/>
              <w:rPr>
                <w:b/>
                <w:sz w:val="26"/>
                <w:szCs w:val="26"/>
              </w:rPr>
            </w:pPr>
          </w:p>
        </w:tc>
        <w:tc>
          <w:tcPr>
            <w:tcW w:w="301" w:type="dxa"/>
            <w:vMerge w:val="restart"/>
            <w:vAlign w:val="center"/>
          </w:tcPr>
          <w:p w14:paraId="5DDCD8BA" w14:textId="28B79FC1" w:rsidR="001953AD" w:rsidRPr="00BE32D0" w:rsidRDefault="00BE32D0" w:rsidP="00B424EC">
            <w:pPr>
              <w:spacing w:after="60"/>
              <w:jc w:val="center"/>
              <w:rPr>
                <w:b/>
                <w:sz w:val="26"/>
                <w:szCs w:val="26"/>
                <w:lang w:val="en-US"/>
              </w:rPr>
            </w:pPr>
            <w:r>
              <w:rPr>
                <w:b/>
                <w:sz w:val="26"/>
                <w:szCs w:val="26"/>
                <w:lang w:val="en-US"/>
              </w:rPr>
              <w:t>b</w:t>
            </w:r>
          </w:p>
          <w:p w14:paraId="09A10BCA" w14:textId="77777777" w:rsidR="00BE32D0" w:rsidRDefault="00BE32D0" w:rsidP="00B424EC">
            <w:pPr>
              <w:spacing w:after="60"/>
              <w:jc w:val="center"/>
              <w:rPr>
                <w:b/>
                <w:i/>
                <w:sz w:val="26"/>
                <w:szCs w:val="26"/>
                <w:lang w:val="en-US"/>
              </w:rPr>
            </w:pPr>
          </w:p>
          <w:p w14:paraId="06160E7C" w14:textId="77777777" w:rsidR="00BE32D0" w:rsidRDefault="00BE32D0" w:rsidP="00B424EC">
            <w:pPr>
              <w:spacing w:after="60"/>
              <w:jc w:val="center"/>
              <w:rPr>
                <w:b/>
                <w:i/>
                <w:sz w:val="26"/>
                <w:szCs w:val="26"/>
                <w:lang w:val="en-US"/>
              </w:rPr>
            </w:pPr>
          </w:p>
          <w:p w14:paraId="19A49C91" w14:textId="77777777" w:rsidR="00BE32D0" w:rsidRDefault="00BE32D0" w:rsidP="00B424EC">
            <w:pPr>
              <w:spacing w:after="60"/>
              <w:jc w:val="center"/>
              <w:rPr>
                <w:b/>
                <w:i/>
                <w:sz w:val="26"/>
                <w:szCs w:val="26"/>
                <w:lang w:val="en-US"/>
              </w:rPr>
            </w:pPr>
          </w:p>
          <w:p w14:paraId="220F37DC" w14:textId="77777777" w:rsidR="00BE32D0" w:rsidRDefault="00BE32D0" w:rsidP="00B424EC">
            <w:pPr>
              <w:spacing w:after="60"/>
              <w:jc w:val="center"/>
              <w:rPr>
                <w:b/>
                <w:i/>
                <w:sz w:val="26"/>
                <w:szCs w:val="26"/>
                <w:lang w:val="en-US"/>
              </w:rPr>
            </w:pPr>
          </w:p>
          <w:p w14:paraId="49C40DA0" w14:textId="77777777" w:rsidR="00BE32D0" w:rsidRDefault="00BE32D0" w:rsidP="00B424EC">
            <w:pPr>
              <w:spacing w:after="60"/>
              <w:jc w:val="center"/>
              <w:rPr>
                <w:b/>
                <w:i/>
                <w:sz w:val="26"/>
                <w:szCs w:val="26"/>
                <w:lang w:val="en-US"/>
              </w:rPr>
            </w:pPr>
          </w:p>
          <w:p w14:paraId="49D35842" w14:textId="77777777" w:rsidR="00BE32D0" w:rsidRDefault="00BE32D0" w:rsidP="00B424EC">
            <w:pPr>
              <w:spacing w:after="60"/>
              <w:jc w:val="center"/>
              <w:rPr>
                <w:b/>
                <w:i/>
                <w:sz w:val="26"/>
                <w:szCs w:val="26"/>
                <w:lang w:val="en-US"/>
              </w:rPr>
            </w:pPr>
          </w:p>
          <w:p w14:paraId="77906524" w14:textId="77777777" w:rsidR="00BE32D0" w:rsidRDefault="00BE32D0" w:rsidP="00B424EC">
            <w:pPr>
              <w:spacing w:after="60"/>
              <w:jc w:val="center"/>
              <w:rPr>
                <w:b/>
                <w:i/>
                <w:sz w:val="26"/>
                <w:szCs w:val="26"/>
                <w:lang w:val="en-US"/>
              </w:rPr>
            </w:pPr>
          </w:p>
          <w:p w14:paraId="7D9E48F9" w14:textId="77777777" w:rsidR="00BE32D0" w:rsidRDefault="00BE32D0" w:rsidP="00B424EC">
            <w:pPr>
              <w:spacing w:after="60"/>
              <w:jc w:val="center"/>
              <w:rPr>
                <w:b/>
                <w:i/>
                <w:sz w:val="26"/>
                <w:szCs w:val="26"/>
                <w:lang w:val="en-US"/>
              </w:rPr>
            </w:pPr>
          </w:p>
          <w:p w14:paraId="2A4E2B0A" w14:textId="77777777" w:rsidR="00BE32D0" w:rsidRDefault="00BE32D0" w:rsidP="00B424EC">
            <w:pPr>
              <w:spacing w:after="60"/>
              <w:jc w:val="center"/>
              <w:rPr>
                <w:b/>
                <w:i/>
                <w:sz w:val="26"/>
                <w:szCs w:val="26"/>
                <w:lang w:val="en-US"/>
              </w:rPr>
            </w:pPr>
          </w:p>
          <w:p w14:paraId="0DAAE52F" w14:textId="77777777" w:rsidR="00BE32D0" w:rsidRDefault="00BE32D0" w:rsidP="00B424EC">
            <w:pPr>
              <w:spacing w:after="60"/>
              <w:jc w:val="center"/>
              <w:rPr>
                <w:b/>
                <w:i/>
                <w:sz w:val="26"/>
                <w:szCs w:val="26"/>
                <w:lang w:val="en-US"/>
              </w:rPr>
            </w:pPr>
          </w:p>
          <w:p w14:paraId="1F8D33BC" w14:textId="77777777" w:rsidR="00BE32D0" w:rsidRDefault="00BE32D0" w:rsidP="00B424EC">
            <w:pPr>
              <w:spacing w:after="60"/>
              <w:jc w:val="center"/>
              <w:rPr>
                <w:b/>
                <w:i/>
                <w:sz w:val="26"/>
                <w:szCs w:val="26"/>
                <w:lang w:val="en-US"/>
              </w:rPr>
            </w:pPr>
          </w:p>
          <w:p w14:paraId="03CB538C" w14:textId="7026E788" w:rsidR="00BE32D0" w:rsidRPr="00ED7348" w:rsidRDefault="00BE32D0" w:rsidP="00B424EC">
            <w:pPr>
              <w:spacing w:after="60"/>
              <w:jc w:val="center"/>
              <w:rPr>
                <w:b/>
                <w:i/>
                <w:sz w:val="26"/>
                <w:szCs w:val="26"/>
                <w:lang w:val="en-US"/>
              </w:rPr>
            </w:pPr>
          </w:p>
        </w:tc>
        <w:tc>
          <w:tcPr>
            <w:tcW w:w="9053" w:type="dxa"/>
            <w:vAlign w:val="center"/>
          </w:tcPr>
          <w:p w14:paraId="2A50DB55" w14:textId="5ED2DABB" w:rsidR="001953AD" w:rsidRPr="00ED7348" w:rsidRDefault="001953AD" w:rsidP="00B424EC">
            <w:pPr>
              <w:pStyle w:val="NoSpacing"/>
              <w:tabs>
                <w:tab w:val="left" w:pos="720"/>
              </w:tabs>
              <w:jc w:val="both"/>
              <w:rPr>
                <w:rFonts w:ascii="Times New Roman" w:hAnsi="Times New Roman"/>
                <w:b/>
                <w:i/>
                <w:sz w:val="26"/>
                <w:szCs w:val="26"/>
                <w:lang w:val="de-DE" w:eastAsia="vi-VN"/>
              </w:rPr>
            </w:pPr>
            <w:r w:rsidRPr="00ED7348">
              <w:rPr>
                <w:rFonts w:ascii="Times New Roman" w:hAnsi="Times New Roman"/>
                <w:b/>
                <w:i/>
                <w:sz w:val="26"/>
                <w:szCs w:val="26"/>
                <w:shd w:val="clear" w:color="auto" w:fill="FFFFFF"/>
                <w:lang w:val="en-US"/>
              </w:rPr>
              <w:t xml:space="preserve">Giải thích </w:t>
            </w:r>
            <w:r w:rsidRPr="00ED7348">
              <w:rPr>
                <w:rFonts w:ascii="Times New Roman" w:hAnsi="Times New Roman"/>
                <w:b/>
                <w:i/>
                <w:sz w:val="26"/>
                <w:szCs w:val="26"/>
                <w:shd w:val="clear" w:color="auto" w:fill="FFFFFF"/>
              </w:rPr>
              <w:t>tại sao trong quá trình phát triển kinh tế ở Đông Nam Bộ phải chú ý đến việc bảo vệ môi trường?</w:t>
            </w:r>
          </w:p>
        </w:tc>
        <w:tc>
          <w:tcPr>
            <w:tcW w:w="850" w:type="dxa"/>
            <w:vAlign w:val="center"/>
          </w:tcPr>
          <w:p w14:paraId="7AFB0B91" w14:textId="585CD380" w:rsidR="001953AD" w:rsidRPr="00B3420D" w:rsidRDefault="001953AD" w:rsidP="00B424EC">
            <w:pPr>
              <w:spacing w:after="60"/>
              <w:jc w:val="center"/>
              <w:rPr>
                <w:b/>
                <w:iCs/>
                <w:sz w:val="26"/>
                <w:szCs w:val="26"/>
                <w:lang w:val="en-US"/>
              </w:rPr>
            </w:pPr>
            <w:r w:rsidRPr="00B3420D">
              <w:rPr>
                <w:b/>
                <w:iCs/>
                <w:sz w:val="26"/>
                <w:szCs w:val="26"/>
                <w:lang w:val="en-US"/>
              </w:rPr>
              <w:t>2,0</w:t>
            </w:r>
          </w:p>
        </w:tc>
      </w:tr>
      <w:tr w:rsidR="001953AD" w:rsidRPr="00ED7348" w14:paraId="5FD7FE62" w14:textId="77777777" w:rsidTr="005C3398">
        <w:trPr>
          <w:trHeight w:val="322"/>
          <w:jc w:val="center"/>
        </w:trPr>
        <w:tc>
          <w:tcPr>
            <w:tcW w:w="564" w:type="dxa"/>
            <w:vMerge/>
            <w:vAlign w:val="center"/>
          </w:tcPr>
          <w:p w14:paraId="29E6518F" w14:textId="77777777" w:rsidR="001953AD" w:rsidRPr="00ED7348" w:rsidRDefault="001953AD" w:rsidP="00B424EC">
            <w:pPr>
              <w:spacing w:after="60"/>
              <w:jc w:val="center"/>
              <w:rPr>
                <w:b/>
                <w:sz w:val="26"/>
                <w:szCs w:val="26"/>
              </w:rPr>
            </w:pPr>
          </w:p>
        </w:tc>
        <w:tc>
          <w:tcPr>
            <w:tcW w:w="301" w:type="dxa"/>
            <w:vMerge/>
            <w:vAlign w:val="center"/>
          </w:tcPr>
          <w:p w14:paraId="03D39553" w14:textId="77777777" w:rsidR="001953AD" w:rsidRPr="00ED7348" w:rsidRDefault="001953AD" w:rsidP="00B424EC">
            <w:pPr>
              <w:spacing w:after="60"/>
              <w:jc w:val="center"/>
              <w:rPr>
                <w:b/>
                <w:sz w:val="26"/>
                <w:szCs w:val="26"/>
              </w:rPr>
            </w:pPr>
          </w:p>
        </w:tc>
        <w:tc>
          <w:tcPr>
            <w:tcW w:w="9053" w:type="dxa"/>
            <w:vAlign w:val="center"/>
          </w:tcPr>
          <w:p w14:paraId="6714315F" w14:textId="491BBC20" w:rsidR="001953AD" w:rsidRPr="00ED7348" w:rsidRDefault="001953AD" w:rsidP="00625862">
            <w:pPr>
              <w:jc w:val="both"/>
              <w:rPr>
                <w:sz w:val="26"/>
                <w:szCs w:val="26"/>
                <w:lang w:val="de-DE" w:eastAsia="vi-VN"/>
              </w:rPr>
            </w:pPr>
            <w:r w:rsidRPr="00ED7348">
              <w:rPr>
                <w:sz w:val="26"/>
                <w:szCs w:val="26"/>
              </w:rPr>
              <w:t xml:space="preserve"> </w:t>
            </w:r>
            <w:r w:rsidRPr="00ED7348">
              <w:rPr>
                <w:sz w:val="26"/>
                <w:szCs w:val="26"/>
                <w:lang w:val="en-US"/>
              </w:rPr>
              <w:t xml:space="preserve">- Là vùng kinh tế phát triển hàng đầu cả nước, </w:t>
            </w:r>
            <w:r w:rsidRPr="00ED7348">
              <w:rPr>
                <w:sz w:val="26"/>
                <w:szCs w:val="26"/>
              </w:rPr>
              <w:t>bảo vệ môi trường là đảm bảo cho sự phát triển kinh tế bền vững.</w:t>
            </w:r>
          </w:p>
        </w:tc>
        <w:tc>
          <w:tcPr>
            <w:tcW w:w="850" w:type="dxa"/>
            <w:vAlign w:val="center"/>
          </w:tcPr>
          <w:p w14:paraId="0CB6E766" w14:textId="1C115C83" w:rsidR="001953AD" w:rsidRPr="00B3420D" w:rsidRDefault="001953AD" w:rsidP="00B424EC">
            <w:pPr>
              <w:spacing w:after="60"/>
              <w:jc w:val="center"/>
              <w:rPr>
                <w:iCs/>
                <w:sz w:val="26"/>
                <w:szCs w:val="26"/>
                <w:lang w:val="en-US"/>
              </w:rPr>
            </w:pPr>
            <w:r w:rsidRPr="00B3420D">
              <w:rPr>
                <w:iCs/>
                <w:sz w:val="26"/>
                <w:szCs w:val="26"/>
                <w:lang w:val="en-US"/>
              </w:rPr>
              <w:t>0,5</w:t>
            </w:r>
          </w:p>
        </w:tc>
      </w:tr>
      <w:tr w:rsidR="001953AD" w:rsidRPr="00ED7348" w14:paraId="2B17B829" w14:textId="77777777" w:rsidTr="005C3398">
        <w:trPr>
          <w:trHeight w:val="322"/>
          <w:jc w:val="center"/>
        </w:trPr>
        <w:tc>
          <w:tcPr>
            <w:tcW w:w="564" w:type="dxa"/>
            <w:vMerge/>
            <w:vAlign w:val="center"/>
          </w:tcPr>
          <w:p w14:paraId="7C46D6A1" w14:textId="77777777" w:rsidR="001953AD" w:rsidRPr="00ED7348" w:rsidRDefault="001953AD" w:rsidP="00B424EC">
            <w:pPr>
              <w:spacing w:after="60"/>
              <w:jc w:val="center"/>
              <w:rPr>
                <w:b/>
                <w:sz w:val="26"/>
                <w:szCs w:val="26"/>
              </w:rPr>
            </w:pPr>
          </w:p>
        </w:tc>
        <w:tc>
          <w:tcPr>
            <w:tcW w:w="301" w:type="dxa"/>
            <w:vMerge/>
            <w:vAlign w:val="center"/>
          </w:tcPr>
          <w:p w14:paraId="44A4E74F" w14:textId="77777777" w:rsidR="001953AD" w:rsidRPr="00ED7348" w:rsidRDefault="001953AD" w:rsidP="00B424EC">
            <w:pPr>
              <w:spacing w:after="60"/>
              <w:jc w:val="center"/>
              <w:rPr>
                <w:b/>
                <w:sz w:val="26"/>
                <w:szCs w:val="26"/>
              </w:rPr>
            </w:pPr>
          </w:p>
        </w:tc>
        <w:tc>
          <w:tcPr>
            <w:tcW w:w="9053" w:type="dxa"/>
            <w:vAlign w:val="center"/>
          </w:tcPr>
          <w:p w14:paraId="054A8F41" w14:textId="60CC90FD" w:rsidR="001953AD" w:rsidRPr="00ED7348" w:rsidRDefault="001953AD" w:rsidP="00526331">
            <w:pPr>
              <w:pStyle w:val="NormalWeb"/>
              <w:shd w:val="clear" w:color="auto" w:fill="FFFFFF"/>
              <w:spacing w:before="0" w:beforeAutospacing="0" w:after="0" w:afterAutospacing="0" w:line="330" w:lineRule="atLeast"/>
              <w:jc w:val="both"/>
              <w:rPr>
                <w:sz w:val="26"/>
                <w:szCs w:val="26"/>
                <w:lang w:val="de-DE" w:eastAsia="vi-VN"/>
              </w:rPr>
            </w:pPr>
            <w:r w:rsidRPr="00ED7348">
              <w:rPr>
                <w:sz w:val="26"/>
                <w:szCs w:val="26"/>
              </w:rPr>
              <w:t xml:space="preserve">-  </w:t>
            </w:r>
            <w:r w:rsidRPr="00ED7348">
              <w:rPr>
                <w:sz w:val="26"/>
                <w:szCs w:val="26"/>
                <w:lang w:val="en-US"/>
              </w:rPr>
              <w:t>Công nghiệp phát triển mạnh nhất nước,</w:t>
            </w:r>
            <w:r w:rsidRPr="00ED7348">
              <w:rPr>
                <w:sz w:val="26"/>
                <w:szCs w:val="26"/>
              </w:rPr>
              <w:t xml:space="preserve"> mở rộng quan hệ đầu tư với nước ngoài do đó những vấn đề môi trường phải luôn được quan tâm. </w:t>
            </w:r>
          </w:p>
        </w:tc>
        <w:tc>
          <w:tcPr>
            <w:tcW w:w="850" w:type="dxa"/>
            <w:vAlign w:val="center"/>
          </w:tcPr>
          <w:p w14:paraId="18666404" w14:textId="1750EC20" w:rsidR="001953AD" w:rsidRPr="00B3420D" w:rsidRDefault="001953AD" w:rsidP="00B424EC">
            <w:pPr>
              <w:spacing w:after="60"/>
              <w:jc w:val="center"/>
              <w:rPr>
                <w:iCs/>
                <w:sz w:val="26"/>
                <w:szCs w:val="26"/>
              </w:rPr>
            </w:pPr>
            <w:r w:rsidRPr="00B3420D">
              <w:rPr>
                <w:iCs/>
                <w:sz w:val="26"/>
                <w:szCs w:val="26"/>
                <w:lang w:val="en-US"/>
              </w:rPr>
              <w:t>0,25</w:t>
            </w:r>
          </w:p>
        </w:tc>
      </w:tr>
      <w:tr w:rsidR="001953AD" w:rsidRPr="00ED7348" w14:paraId="1BE94BCF" w14:textId="77777777" w:rsidTr="005C3398">
        <w:trPr>
          <w:trHeight w:val="322"/>
          <w:jc w:val="center"/>
        </w:trPr>
        <w:tc>
          <w:tcPr>
            <w:tcW w:w="564" w:type="dxa"/>
            <w:vMerge/>
            <w:vAlign w:val="center"/>
          </w:tcPr>
          <w:p w14:paraId="5BF3025A" w14:textId="77777777" w:rsidR="001953AD" w:rsidRPr="00ED7348" w:rsidRDefault="001953AD" w:rsidP="00B424EC">
            <w:pPr>
              <w:spacing w:after="60"/>
              <w:jc w:val="center"/>
              <w:rPr>
                <w:b/>
                <w:sz w:val="26"/>
                <w:szCs w:val="26"/>
              </w:rPr>
            </w:pPr>
          </w:p>
        </w:tc>
        <w:tc>
          <w:tcPr>
            <w:tcW w:w="301" w:type="dxa"/>
            <w:vMerge/>
            <w:vAlign w:val="center"/>
          </w:tcPr>
          <w:p w14:paraId="14AE0CA4" w14:textId="77777777" w:rsidR="001953AD" w:rsidRPr="00ED7348" w:rsidRDefault="001953AD" w:rsidP="00B424EC">
            <w:pPr>
              <w:spacing w:after="60"/>
              <w:jc w:val="center"/>
              <w:rPr>
                <w:b/>
                <w:sz w:val="26"/>
                <w:szCs w:val="26"/>
              </w:rPr>
            </w:pPr>
          </w:p>
        </w:tc>
        <w:tc>
          <w:tcPr>
            <w:tcW w:w="9053" w:type="dxa"/>
            <w:vAlign w:val="center"/>
          </w:tcPr>
          <w:p w14:paraId="7427B02A" w14:textId="522DCA5D" w:rsidR="001953AD" w:rsidRPr="00ED7348" w:rsidRDefault="001953AD" w:rsidP="00526331">
            <w:pPr>
              <w:pStyle w:val="NormalWeb"/>
              <w:shd w:val="clear" w:color="auto" w:fill="FFFFFF"/>
              <w:spacing w:before="0" w:beforeAutospacing="0" w:after="0" w:afterAutospacing="0" w:line="330" w:lineRule="atLeast"/>
              <w:jc w:val="both"/>
              <w:rPr>
                <w:sz w:val="26"/>
                <w:szCs w:val="26"/>
                <w:lang w:val="en-US" w:eastAsia="vi-VN"/>
              </w:rPr>
            </w:pPr>
            <w:r w:rsidRPr="00ED7348">
              <w:rPr>
                <w:sz w:val="26"/>
                <w:szCs w:val="26"/>
                <w:lang w:val="en-US"/>
              </w:rPr>
              <w:t xml:space="preserve">- </w:t>
            </w:r>
            <w:r w:rsidRPr="00ED7348">
              <w:rPr>
                <w:sz w:val="26"/>
                <w:szCs w:val="26"/>
              </w:rPr>
              <w:t xml:space="preserve">Sự phát triển của công nghiệp </w:t>
            </w:r>
            <w:r w:rsidRPr="00ED7348">
              <w:rPr>
                <w:sz w:val="26"/>
                <w:szCs w:val="26"/>
                <w:lang w:val="en-US"/>
              </w:rPr>
              <w:t>dễ</w:t>
            </w:r>
            <w:r w:rsidRPr="00ED7348">
              <w:rPr>
                <w:sz w:val="26"/>
                <w:szCs w:val="26"/>
              </w:rPr>
              <w:t xml:space="preserve"> làm tổn hại đến ngành du lịch mà vùng có nhiều tiềm năng.</w:t>
            </w:r>
          </w:p>
        </w:tc>
        <w:tc>
          <w:tcPr>
            <w:tcW w:w="850" w:type="dxa"/>
            <w:vAlign w:val="center"/>
          </w:tcPr>
          <w:p w14:paraId="319E2B21" w14:textId="167F4944" w:rsidR="001953AD" w:rsidRPr="00B3420D" w:rsidRDefault="001953AD" w:rsidP="00B424EC">
            <w:pPr>
              <w:spacing w:after="60"/>
              <w:jc w:val="center"/>
              <w:rPr>
                <w:iCs/>
                <w:sz w:val="26"/>
                <w:szCs w:val="26"/>
              </w:rPr>
            </w:pPr>
            <w:r w:rsidRPr="00B3420D">
              <w:rPr>
                <w:iCs/>
                <w:sz w:val="26"/>
                <w:szCs w:val="26"/>
                <w:lang w:val="en-US"/>
              </w:rPr>
              <w:t>0,25</w:t>
            </w:r>
          </w:p>
        </w:tc>
      </w:tr>
      <w:tr w:rsidR="001953AD" w:rsidRPr="00ED7348" w14:paraId="4EDBCD70" w14:textId="77777777" w:rsidTr="005C3398">
        <w:trPr>
          <w:trHeight w:val="322"/>
          <w:jc w:val="center"/>
        </w:trPr>
        <w:tc>
          <w:tcPr>
            <w:tcW w:w="564" w:type="dxa"/>
            <w:vMerge/>
            <w:vAlign w:val="center"/>
          </w:tcPr>
          <w:p w14:paraId="66302157" w14:textId="77777777" w:rsidR="001953AD" w:rsidRPr="00ED7348" w:rsidRDefault="001953AD" w:rsidP="00B424EC">
            <w:pPr>
              <w:spacing w:after="60"/>
              <w:jc w:val="center"/>
              <w:rPr>
                <w:b/>
                <w:sz w:val="26"/>
                <w:szCs w:val="26"/>
              </w:rPr>
            </w:pPr>
          </w:p>
        </w:tc>
        <w:tc>
          <w:tcPr>
            <w:tcW w:w="301" w:type="dxa"/>
            <w:vMerge/>
            <w:vAlign w:val="center"/>
          </w:tcPr>
          <w:p w14:paraId="5F7BE636" w14:textId="77777777" w:rsidR="001953AD" w:rsidRPr="00ED7348" w:rsidRDefault="001953AD" w:rsidP="00B424EC">
            <w:pPr>
              <w:spacing w:after="60"/>
              <w:jc w:val="center"/>
              <w:rPr>
                <w:b/>
                <w:sz w:val="26"/>
                <w:szCs w:val="26"/>
              </w:rPr>
            </w:pPr>
          </w:p>
        </w:tc>
        <w:tc>
          <w:tcPr>
            <w:tcW w:w="9053" w:type="dxa"/>
            <w:vAlign w:val="center"/>
          </w:tcPr>
          <w:p w14:paraId="71117E0F" w14:textId="67AF0C5F" w:rsidR="001953AD" w:rsidRPr="00ED7348" w:rsidRDefault="001953AD" w:rsidP="00B424EC">
            <w:pPr>
              <w:pStyle w:val="NormalWeb"/>
              <w:shd w:val="clear" w:color="auto" w:fill="FFFFFF"/>
              <w:spacing w:before="0" w:beforeAutospacing="0" w:after="0" w:afterAutospacing="0" w:line="330" w:lineRule="atLeast"/>
              <w:jc w:val="both"/>
              <w:rPr>
                <w:sz w:val="26"/>
                <w:szCs w:val="26"/>
                <w:lang w:val="en-US"/>
              </w:rPr>
            </w:pPr>
            <w:r w:rsidRPr="00ED7348">
              <w:rPr>
                <w:sz w:val="26"/>
                <w:szCs w:val="26"/>
                <w:lang w:val="en-US"/>
              </w:rPr>
              <w:t>- P</w:t>
            </w:r>
            <w:r w:rsidRPr="00ED7348">
              <w:rPr>
                <w:sz w:val="26"/>
                <w:szCs w:val="26"/>
              </w:rPr>
              <w:t>hát triển các vùng chuyên canh</w:t>
            </w:r>
            <w:r w:rsidRPr="00ED7348">
              <w:rPr>
                <w:sz w:val="26"/>
                <w:szCs w:val="26"/>
                <w:lang w:val="en-US"/>
              </w:rPr>
              <w:t xml:space="preserve"> với quy mô lớn</w:t>
            </w:r>
            <w:r w:rsidRPr="00ED7348">
              <w:rPr>
                <w:sz w:val="26"/>
                <w:szCs w:val="26"/>
              </w:rPr>
              <w:t xml:space="preserve"> dễ tác động xấu đến môi trường </w:t>
            </w:r>
            <w:r w:rsidRPr="00ED7348">
              <w:rPr>
                <w:sz w:val="26"/>
                <w:szCs w:val="26"/>
                <w:lang w:val="en-US"/>
              </w:rPr>
              <w:t xml:space="preserve">như giảm diện tích rừng, suy thoái tài nguyên đất, giảm </w:t>
            </w:r>
            <w:r w:rsidRPr="00ED7348">
              <w:rPr>
                <w:sz w:val="26"/>
                <w:szCs w:val="26"/>
              </w:rPr>
              <w:t>mực nước ngầm</w:t>
            </w:r>
            <w:r w:rsidRPr="00ED7348">
              <w:rPr>
                <w:sz w:val="26"/>
                <w:szCs w:val="26"/>
                <w:lang w:val="en-US"/>
              </w:rPr>
              <w:t>…</w:t>
            </w:r>
          </w:p>
          <w:p w14:paraId="2F3B9D21" w14:textId="06FEEBD8" w:rsidR="001953AD" w:rsidRPr="00ED7348" w:rsidRDefault="001953AD" w:rsidP="00B424EC">
            <w:pPr>
              <w:pStyle w:val="NormalWeb"/>
              <w:shd w:val="clear" w:color="auto" w:fill="FFFFFF"/>
              <w:spacing w:before="0" w:beforeAutospacing="0" w:after="0" w:afterAutospacing="0" w:line="330" w:lineRule="atLeast"/>
              <w:jc w:val="both"/>
              <w:rPr>
                <w:sz w:val="26"/>
                <w:szCs w:val="26"/>
                <w:lang w:val="de-DE" w:eastAsia="vi-VN"/>
              </w:rPr>
            </w:pPr>
            <w:r w:rsidRPr="00ED7348">
              <w:rPr>
                <w:sz w:val="26"/>
                <w:szCs w:val="26"/>
                <w:lang w:val="en-US"/>
              </w:rPr>
              <w:t xml:space="preserve">- Việc đẩy mạnh các hoạt động kinh tế (nuôi trồng thủy sản, du lịch sinh thái…) dễ gây tổn hại đến các hệ sinh thái như rừng ngập mặn, </w:t>
            </w:r>
            <w:r w:rsidRPr="00ED7348">
              <w:rPr>
                <w:sz w:val="26"/>
                <w:szCs w:val="26"/>
              </w:rPr>
              <w:t>vườn quốc gia</w:t>
            </w:r>
            <w:r w:rsidRPr="00ED7348">
              <w:rPr>
                <w:sz w:val="26"/>
                <w:szCs w:val="26"/>
                <w:lang w:val="en-US"/>
              </w:rPr>
              <w:t>.</w:t>
            </w:r>
          </w:p>
        </w:tc>
        <w:tc>
          <w:tcPr>
            <w:tcW w:w="850" w:type="dxa"/>
            <w:vAlign w:val="center"/>
          </w:tcPr>
          <w:p w14:paraId="4FA2BB40" w14:textId="795AC6CC" w:rsidR="001953AD" w:rsidRPr="00B3420D" w:rsidRDefault="001953AD" w:rsidP="00B424EC">
            <w:pPr>
              <w:spacing w:after="60"/>
              <w:jc w:val="center"/>
              <w:rPr>
                <w:iCs/>
                <w:sz w:val="26"/>
                <w:szCs w:val="26"/>
                <w:lang w:val="en-US"/>
              </w:rPr>
            </w:pPr>
            <w:r w:rsidRPr="00B3420D">
              <w:rPr>
                <w:iCs/>
                <w:sz w:val="26"/>
                <w:szCs w:val="26"/>
                <w:lang w:val="en-US"/>
              </w:rPr>
              <w:t>0,25</w:t>
            </w:r>
          </w:p>
          <w:p w14:paraId="30F67106" w14:textId="77777777" w:rsidR="001953AD" w:rsidRPr="00B3420D" w:rsidRDefault="001953AD" w:rsidP="00B424EC">
            <w:pPr>
              <w:spacing w:after="60"/>
              <w:jc w:val="center"/>
              <w:rPr>
                <w:iCs/>
                <w:sz w:val="26"/>
                <w:szCs w:val="26"/>
                <w:lang w:val="en-US"/>
              </w:rPr>
            </w:pPr>
          </w:p>
          <w:p w14:paraId="1D07C9F7" w14:textId="6333A736" w:rsidR="001953AD" w:rsidRPr="00B3420D" w:rsidRDefault="001953AD" w:rsidP="00B424EC">
            <w:pPr>
              <w:spacing w:after="60"/>
              <w:jc w:val="center"/>
              <w:rPr>
                <w:iCs/>
                <w:sz w:val="26"/>
                <w:szCs w:val="26"/>
              </w:rPr>
            </w:pPr>
            <w:r w:rsidRPr="00B3420D">
              <w:rPr>
                <w:iCs/>
                <w:sz w:val="26"/>
                <w:szCs w:val="26"/>
                <w:lang w:val="en-US"/>
              </w:rPr>
              <w:t>0,25</w:t>
            </w:r>
          </w:p>
        </w:tc>
      </w:tr>
      <w:tr w:rsidR="001953AD" w:rsidRPr="00ED7348" w14:paraId="244AA4F5" w14:textId="77777777" w:rsidTr="005C3398">
        <w:trPr>
          <w:trHeight w:val="322"/>
          <w:jc w:val="center"/>
        </w:trPr>
        <w:tc>
          <w:tcPr>
            <w:tcW w:w="564" w:type="dxa"/>
            <w:vMerge/>
            <w:vAlign w:val="center"/>
          </w:tcPr>
          <w:p w14:paraId="33DD23FC" w14:textId="77777777" w:rsidR="001953AD" w:rsidRPr="00ED7348" w:rsidRDefault="001953AD" w:rsidP="00B424EC">
            <w:pPr>
              <w:spacing w:after="60"/>
              <w:jc w:val="center"/>
              <w:rPr>
                <w:b/>
                <w:sz w:val="26"/>
                <w:szCs w:val="26"/>
              </w:rPr>
            </w:pPr>
          </w:p>
        </w:tc>
        <w:tc>
          <w:tcPr>
            <w:tcW w:w="301" w:type="dxa"/>
            <w:vMerge/>
            <w:vAlign w:val="center"/>
          </w:tcPr>
          <w:p w14:paraId="45BA5403" w14:textId="77777777" w:rsidR="001953AD" w:rsidRPr="00ED7348" w:rsidRDefault="001953AD" w:rsidP="00B424EC">
            <w:pPr>
              <w:spacing w:after="60"/>
              <w:jc w:val="center"/>
              <w:rPr>
                <w:b/>
                <w:sz w:val="26"/>
                <w:szCs w:val="26"/>
              </w:rPr>
            </w:pPr>
          </w:p>
        </w:tc>
        <w:tc>
          <w:tcPr>
            <w:tcW w:w="9053" w:type="dxa"/>
            <w:vAlign w:val="center"/>
          </w:tcPr>
          <w:p w14:paraId="1835E34A" w14:textId="521B7F84" w:rsidR="001953AD" w:rsidRPr="00ED7348" w:rsidRDefault="001953AD" w:rsidP="00A40AEE">
            <w:pPr>
              <w:pStyle w:val="NormalWeb"/>
              <w:shd w:val="clear" w:color="auto" w:fill="FFFFFF"/>
              <w:spacing w:before="0" w:beforeAutospacing="0" w:after="0" w:afterAutospacing="0" w:line="330" w:lineRule="atLeast"/>
              <w:jc w:val="both"/>
              <w:rPr>
                <w:sz w:val="26"/>
                <w:szCs w:val="26"/>
              </w:rPr>
            </w:pPr>
            <w:r w:rsidRPr="00ED7348">
              <w:rPr>
                <w:sz w:val="26"/>
                <w:szCs w:val="26"/>
                <w:lang w:val="en-US"/>
              </w:rPr>
              <w:t>- K</w:t>
            </w:r>
            <w:r w:rsidRPr="00ED7348">
              <w:rPr>
                <w:sz w:val="26"/>
                <w:szCs w:val="26"/>
              </w:rPr>
              <w:t>hai thác</w:t>
            </w:r>
            <w:r w:rsidRPr="00ED7348">
              <w:rPr>
                <w:sz w:val="26"/>
                <w:szCs w:val="26"/>
                <w:lang w:val="en-US"/>
              </w:rPr>
              <w:t xml:space="preserve">, vận chuyển và chế biến </w:t>
            </w:r>
            <w:r w:rsidRPr="00ED7348">
              <w:rPr>
                <w:sz w:val="26"/>
                <w:szCs w:val="26"/>
              </w:rPr>
              <w:t>dầu khí</w:t>
            </w:r>
            <w:r w:rsidRPr="00ED7348">
              <w:rPr>
                <w:sz w:val="26"/>
                <w:szCs w:val="26"/>
                <w:lang w:val="en-US"/>
              </w:rPr>
              <w:t>, vận tải biển …. cũng gây ô nhiễm môi trường biển, tác động tiêu cực đến các ngành kinh tế biển.</w:t>
            </w:r>
          </w:p>
        </w:tc>
        <w:tc>
          <w:tcPr>
            <w:tcW w:w="850" w:type="dxa"/>
            <w:vAlign w:val="center"/>
          </w:tcPr>
          <w:p w14:paraId="665D4C72" w14:textId="73FA05BD" w:rsidR="001953AD" w:rsidRPr="00B3420D" w:rsidRDefault="001953AD" w:rsidP="00B424EC">
            <w:pPr>
              <w:spacing w:after="60"/>
              <w:jc w:val="center"/>
              <w:rPr>
                <w:iCs/>
                <w:sz w:val="26"/>
                <w:szCs w:val="26"/>
              </w:rPr>
            </w:pPr>
            <w:r w:rsidRPr="00B3420D">
              <w:rPr>
                <w:iCs/>
                <w:sz w:val="26"/>
                <w:szCs w:val="26"/>
                <w:lang w:val="en-US"/>
              </w:rPr>
              <w:t>0,5</w:t>
            </w:r>
          </w:p>
        </w:tc>
      </w:tr>
      <w:tr w:rsidR="00B424EC" w:rsidRPr="00ED7348" w14:paraId="41EB7A8F" w14:textId="77777777" w:rsidTr="005C3398">
        <w:trPr>
          <w:trHeight w:val="254"/>
          <w:jc w:val="center"/>
        </w:trPr>
        <w:tc>
          <w:tcPr>
            <w:tcW w:w="10768" w:type="dxa"/>
            <w:gridSpan w:val="4"/>
            <w:vAlign w:val="center"/>
          </w:tcPr>
          <w:p w14:paraId="78E9F1BB" w14:textId="677FE991" w:rsidR="00B424EC" w:rsidRPr="00ED7348" w:rsidRDefault="00B424EC" w:rsidP="00B424EC">
            <w:pPr>
              <w:spacing w:before="60" w:after="60"/>
              <w:jc w:val="center"/>
              <w:rPr>
                <w:sz w:val="26"/>
                <w:szCs w:val="26"/>
              </w:rPr>
            </w:pPr>
            <w:r w:rsidRPr="00ED7348">
              <w:rPr>
                <w:b/>
                <w:sz w:val="26"/>
                <w:szCs w:val="26"/>
              </w:rPr>
              <w:t>TỔNG SỐ ĐIỂM TOÀN BÀI: CÂU 1 + 2 + 3 + 4 + 5 = 20,0 ĐIỂM</w:t>
            </w:r>
          </w:p>
        </w:tc>
      </w:tr>
    </w:tbl>
    <w:p w14:paraId="5283E441" w14:textId="77777777" w:rsidR="00305338" w:rsidRPr="00ED7348" w:rsidRDefault="00305338" w:rsidP="00305338">
      <w:pPr>
        <w:jc w:val="center"/>
        <w:rPr>
          <w:b/>
          <w:bCs/>
          <w:sz w:val="26"/>
          <w:szCs w:val="26"/>
        </w:rPr>
      </w:pPr>
    </w:p>
    <w:p w14:paraId="4BD2012C" w14:textId="77777777" w:rsidR="00305338" w:rsidRPr="00ED7348" w:rsidRDefault="00305338" w:rsidP="00305338">
      <w:pPr>
        <w:jc w:val="center"/>
        <w:rPr>
          <w:b/>
          <w:bCs/>
          <w:sz w:val="26"/>
          <w:szCs w:val="26"/>
          <w:lang w:val="vi-VN"/>
        </w:rPr>
      </w:pPr>
      <w:r w:rsidRPr="00ED7348">
        <w:rPr>
          <w:b/>
          <w:bCs/>
          <w:sz w:val="26"/>
          <w:szCs w:val="26"/>
          <w:lang w:val="vi-VN"/>
        </w:rPr>
        <w:t xml:space="preserve">--------------- </w:t>
      </w:r>
      <w:r w:rsidRPr="00ED7348">
        <w:rPr>
          <w:b/>
          <w:bCs/>
          <w:sz w:val="26"/>
          <w:szCs w:val="26"/>
          <w:lang w:val="nl-NL"/>
        </w:rPr>
        <w:t>HẾT</w:t>
      </w:r>
      <w:r w:rsidRPr="00ED7348">
        <w:rPr>
          <w:b/>
          <w:bCs/>
          <w:sz w:val="26"/>
          <w:szCs w:val="26"/>
          <w:lang w:val="vi-VN"/>
        </w:rPr>
        <w:t xml:space="preserve"> ---------------</w:t>
      </w:r>
      <w:bookmarkStart w:id="0" w:name="_GoBack"/>
      <w:bookmarkEnd w:id="0"/>
    </w:p>
    <w:p w14:paraId="60DB6BFB" w14:textId="08AA9E01" w:rsidR="001246CD" w:rsidRPr="007C2918" w:rsidRDefault="007C2918" w:rsidP="00305338">
      <w:pPr>
        <w:spacing w:line="264" w:lineRule="auto"/>
        <w:jc w:val="center"/>
        <w:rPr>
          <w:b/>
          <w:sz w:val="26"/>
          <w:szCs w:val="26"/>
        </w:rPr>
      </w:pPr>
      <w:r w:rsidRPr="007C2918">
        <w:rPr>
          <w:b/>
          <w:sz w:val="26"/>
          <w:szCs w:val="26"/>
        </w:rPr>
        <w:t>Phụ lục 1</w:t>
      </w:r>
    </w:p>
    <w:p w14:paraId="75BF4B7D" w14:textId="77777777" w:rsidR="00DB30C7" w:rsidRDefault="00D402CD" w:rsidP="00D402CD">
      <w:pPr>
        <w:tabs>
          <w:tab w:val="left" w:pos="10350"/>
          <w:tab w:val="left" w:pos="10440"/>
        </w:tabs>
        <w:ind w:firstLine="567"/>
        <w:jc w:val="both"/>
        <w:rPr>
          <w:b/>
          <w:sz w:val="26"/>
          <w:szCs w:val="26"/>
        </w:rPr>
      </w:pPr>
      <w:r w:rsidRPr="00ED7348">
        <w:rPr>
          <w:b/>
          <w:sz w:val="26"/>
          <w:szCs w:val="26"/>
        </w:rPr>
        <w:t xml:space="preserve">        Tỉ trọng giá trị xuất khẩu hàng hóa phân theo ngành kinh tế của nươc ta, </w:t>
      </w:r>
    </w:p>
    <w:p w14:paraId="5626DE86" w14:textId="6CB95B2D" w:rsidR="00D402CD" w:rsidRPr="00ED7348" w:rsidRDefault="00DB30C7" w:rsidP="00D402CD">
      <w:pPr>
        <w:tabs>
          <w:tab w:val="left" w:pos="10350"/>
          <w:tab w:val="left" w:pos="10440"/>
        </w:tabs>
        <w:ind w:firstLine="567"/>
        <w:jc w:val="both"/>
        <w:rPr>
          <w:b/>
          <w:sz w:val="26"/>
          <w:szCs w:val="26"/>
        </w:rPr>
      </w:pPr>
      <w:r>
        <w:rPr>
          <w:b/>
          <w:sz w:val="26"/>
          <w:szCs w:val="26"/>
        </w:rPr>
        <w:t xml:space="preserve">                                                    </w:t>
      </w:r>
      <w:r w:rsidR="00D402CD" w:rsidRPr="00ED7348">
        <w:rPr>
          <w:b/>
          <w:sz w:val="26"/>
          <w:szCs w:val="26"/>
        </w:rPr>
        <w:t>giai đoan 2010 -2021</w:t>
      </w:r>
    </w:p>
    <w:p w14:paraId="5039FE4E" w14:textId="56F383FC" w:rsidR="00D402CD" w:rsidRPr="00ED7348" w:rsidRDefault="00D402CD" w:rsidP="00DB30C7">
      <w:pPr>
        <w:tabs>
          <w:tab w:val="left" w:pos="10350"/>
          <w:tab w:val="left" w:pos="10440"/>
        </w:tabs>
        <w:jc w:val="both"/>
        <w:rPr>
          <w:i/>
          <w:sz w:val="26"/>
          <w:szCs w:val="26"/>
        </w:rPr>
      </w:pPr>
      <w:r w:rsidRPr="00ED7348">
        <w:rPr>
          <w:i/>
          <w:sz w:val="26"/>
          <w:szCs w:val="26"/>
        </w:rPr>
        <w:t xml:space="preserve">                                                                                                                         (Đơn vị: %)</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5"/>
        <w:gridCol w:w="1277"/>
        <w:gridCol w:w="1135"/>
        <w:gridCol w:w="1135"/>
        <w:gridCol w:w="1223"/>
      </w:tblGrid>
      <w:tr w:rsidR="00AF3048" w:rsidRPr="00ED7348" w14:paraId="73C2DB21" w14:textId="77777777" w:rsidTr="009376C1">
        <w:trPr>
          <w:trHeight w:val="135"/>
          <w:jc w:val="center"/>
        </w:trPr>
        <w:tc>
          <w:tcPr>
            <w:tcW w:w="4145" w:type="dxa"/>
            <w:tcBorders>
              <w:top w:val="single" w:sz="4" w:space="0" w:color="auto"/>
              <w:left w:val="single" w:sz="4" w:space="0" w:color="auto"/>
              <w:bottom w:val="single" w:sz="4" w:space="0" w:color="auto"/>
              <w:right w:val="single" w:sz="4" w:space="0" w:color="auto"/>
            </w:tcBorders>
            <w:noWrap/>
            <w:vAlign w:val="bottom"/>
            <w:hideMark/>
          </w:tcPr>
          <w:p w14:paraId="12A4EA69" w14:textId="0258E956" w:rsidR="00AF3048" w:rsidRPr="00ED7348" w:rsidRDefault="00D402CD">
            <w:pPr>
              <w:rPr>
                <w:b/>
                <w:sz w:val="26"/>
                <w:szCs w:val="26"/>
              </w:rPr>
            </w:pPr>
            <w:r w:rsidRPr="00ED7348">
              <w:rPr>
                <w:i/>
                <w:sz w:val="26"/>
                <w:szCs w:val="26"/>
                <w:lang w:val="vi-VN"/>
              </w:rPr>
              <w:tab/>
            </w:r>
            <w:r w:rsidRPr="00ED7348">
              <w:rPr>
                <w:i/>
                <w:sz w:val="26"/>
                <w:szCs w:val="26"/>
              </w:rPr>
              <w:t xml:space="preserve">        </w:t>
            </w:r>
            <w:r w:rsidR="00AF3048" w:rsidRPr="00ED7348">
              <w:rPr>
                <w:b/>
                <w:sz w:val="26"/>
                <w:szCs w:val="26"/>
              </w:rPr>
              <w:t> Năm</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5BC18C25" w14:textId="77777777" w:rsidR="00AF3048" w:rsidRPr="00ED7348" w:rsidRDefault="00AF3048">
            <w:pPr>
              <w:jc w:val="center"/>
              <w:rPr>
                <w:b/>
                <w:sz w:val="26"/>
                <w:szCs w:val="26"/>
              </w:rPr>
            </w:pPr>
            <w:r w:rsidRPr="00ED7348">
              <w:rPr>
                <w:b/>
                <w:sz w:val="26"/>
                <w:szCs w:val="26"/>
              </w:rPr>
              <w:t>2010</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2B2A44A7" w14:textId="77777777" w:rsidR="00AF3048" w:rsidRPr="00ED7348" w:rsidRDefault="00AF3048">
            <w:pPr>
              <w:jc w:val="center"/>
              <w:rPr>
                <w:b/>
                <w:sz w:val="26"/>
                <w:szCs w:val="26"/>
              </w:rPr>
            </w:pPr>
            <w:r w:rsidRPr="00ED7348">
              <w:rPr>
                <w:b/>
                <w:sz w:val="26"/>
                <w:szCs w:val="26"/>
              </w:rPr>
              <w:t>2015</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0F989303" w14:textId="77777777" w:rsidR="00AF3048" w:rsidRPr="00ED7348" w:rsidRDefault="00AF3048">
            <w:pPr>
              <w:jc w:val="center"/>
              <w:rPr>
                <w:b/>
                <w:sz w:val="26"/>
                <w:szCs w:val="26"/>
              </w:rPr>
            </w:pPr>
            <w:r w:rsidRPr="00ED7348">
              <w:rPr>
                <w:b/>
                <w:sz w:val="26"/>
                <w:szCs w:val="26"/>
              </w:rPr>
              <w:t>2018</w:t>
            </w:r>
          </w:p>
        </w:tc>
        <w:tc>
          <w:tcPr>
            <w:tcW w:w="1223" w:type="dxa"/>
            <w:tcBorders>
              <w:top w:val="single" w:sz="4" w:space="0" w:color="auto"/>
              <w:left w:val="single" w:sz="4" w:space="0" w:color="auto"/>
              <w:bottom w:val="single" w:sz="4" w:space="0" w:color="auto"/>
              <w:right w:val="single" w:sz="4" w:space="0" w:color="auto"/>
            </w:tcBorders>
            <w:hideMark/>
          </w:tcPr>
          <w:p w14:paraId="6B4C937C" w14:textId="77777777" w:rsidR="00AF3048" w:rsidRPr="00ED7348" w:rsidRDefault="00AF3048">
            <w:pPr>
              <w:jc w:val="center"/>
              <w:rPr>
                <w:b/>
                <w:sz w:val="26"/>
                <w:szCs w:val="26"/>
              </w:rPr>
            </w:pPr>
            <w:r w:rsidRPr="00ED7348">
              <w:rPr>
                <w:b/>
                <w:sz w:val="26"/>
                <w:szCs w:val="26"/>
              </w:rPr>
              <w:t>2021</w:t>
            </w:r>
          </w:p>
        </w:tc>
      </w:tr>
      <w:tr w:rsidR="00AF3048" w:rsidRPr="00ED7348" w14:paraId="41450080" w14:textId="77777777" w:rsidTr="009376C1">
        <w:trPr>
          <w:trHeight w:val="255"/>
          <w:jc w:val="center"/>
        </w:trPr>
        <w:tc>
          <w:tcPr>
            <w:tcW w:w="4145" w:type="dxa"/>
            <w:tcBorders>
              <w:top w:val="single" w:sz="4" w:space="0" w:color="auto"/>
              <w:left w:val="single" w:sz="4" w:space="0" w:color="auto"/>
              <w:bottom w:val="single" w:sz="4" w:space="0" w:color="auto"/>
              <w:right w:val="single" w:sz="4" w:space="0" w:color="auto"/>
            </w:tcBorders>
            <w:noWrap/>
            <w:vAlign w:val="center"/>
            <w:hideMark/>
          </w:tcPr>
          <w:p w14:paraId="155D6E29" w14:textId="77777777" w:rsidR="00AF3048" w:rsidRPr="00ED7348" w:rsidRDefault="00AF3048">
            <w:pPr>
              <w:spacing w:before="40"/>
              <w:rPr>
                <w:sz w:val="26"/>
                <w:szCs w:val="26"/>
                <w:lang w:val="vi-VN"/>
              </w:rPr>
            </w:pPr>
            <w:r w:rsidRPr="00ED7348">
              <w:rPr>
                <w:sz w:val="26"/>
                <w:szCs w:val="26"/>
              </w:rPr>
              <w:t>Tổng số</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3C57E766" w14:textId="77777777" w:rsidR="00AF3048" w:rsidRPr="00ED7348" w:rsidRDefault="00AF3048" w:rsidP="00C47979">
            <w:pPr>
              <w:spacing w:before="40"/>
              <w:jc w:val="center"/>
              <w:rPr>
                <w:sz w:val="26"/>
                <w:szCs w:val="26"/>
              </w:rPr>
            </w:pPr>
            <w:r w:rsidRPr="00ED7348">
              <w:rPr>
                <w:sz w:val="26"/>
                <w:szCs w:val="26"/>
              </w:rPr>
              <w:t>100,0</w:t>
            </w:r>
          </w:p>
        </w:tc>
        <w:tc>
          <w:tcPr>
            <w:tcW w:w="1135" w:type="dxa"/>
            <w:tcBorders>
              <w:top w:val="single" w:sz="4" w:space="0" w:color="auto"/>
              <w:left w:val="single" w:sz="4" w:space="0" w:color="auto"/>
              <w:bottom w:val="single" w:sz="4" w:space="0" w:color="auto"/>
              <w:right w:val="single" w:sz="4" w:space="0" w:color="auto"/>
            </w:tcBorders>
            <w:noWrap/>
            <w:hideMark/>
          </w:tcPr>
          <w:p w14:paraId="1354F8FE" w14:textId="77777777" w:rsidR="00AF3048" w:rsidRPr="00ED7348" w:rsidRDefault="00AF3048" w:rsidP="00C47979">
            <w:pPr>
              <w:jc w:val="center"/>
              <w:rPr>
                <w:rFonts w:eastAsia="Arial"/>
                <w:sz w:val="26"/>
                <w:szCs w:val="26"/>
                <w:lang w:val="vi-VN"/>
              </w:rPr>
            </w:pPr>
            <w:r w:rsidRPr="00ED7348">
              <w:rPr>
                <w:sz w:val="26"/>
                <w:szCs w:val="26"/>
              </w:rPr>
              <w:t>100,0</w:t>
            </w:r>
          </w:p>
        </w:tc>
        <w:tc>
          <w:tcPr>
            <w:tcW w:w="1135" w:type="dxa"/>
            <w:tcBorders>
              <w:top w:val="single" w:sz="4" w:space="0" w:color="auto"/>
              <w:left w:val="single" w:sz="4" w:space="0" w:color="auto"/>
              <w:bottom w:val="single" w:sz="4" w:space="0" w:color="auto"/>
              <w:right w:val="single" w:sz="4" w:space="0" w:color="auto"/>
            </w:tcBorders>
            <w:noWrap/>
            <w:hideMark/>
          </w:tcPr>
          <w:p w14:paraId="3DE0DFF2" w14:textId="77777777" w:rsidR="00AF3048" w:rsidRPr="00ED7348" w:rsidRDefault="00AF3048" w:rsidP="00C47979">
            <w:pPr>
              <w:jc w:val="center"/>
              <w:rPr>
                <w:sz w:val="26"/>
                <w:szCs w:val="26"/>
              </w:rPr>
            </w:pPr>
            <w:r w:rsidRPr="00ED7348">
              <w:rPr>
                <w:sz w:val="26"/>
                <w:szCs w:val="26"/>
              </w:rPr>
              <w:t>100,0</w:t>
            </w:r>
          </w:p>
        </w:tc>
        <w:tc>
          <w:tcPr>
            <w:tcW w:w="1223" w:type="dxa"/>
            <w:tcBorders>
              <w:top w:val="single" w:sz="4" w:space="0" w:color="auto"/>
              <w:left w:val="single" w:sz="4" w:space="0" w:color="auto"/>
              <w:bottom w:val="single" w:sz="4" w:space="0" w:color="auto"/>
              <w:right w:val="single" w:sz="4" w:space="0" w:color="auto"/>
            </w:tcBorders>
            <w:hideMark/>
          </w:tcPr>
          <w:p w14:paraId="76FC1F2D" w14:textId="77777777" w:rsidR="00AF3048" w:rsidRPr="00ED7348" w:rsidRDefault="00AF3048" w:rsidP="00C47979">
            <w:pPr>
              <w:jc w:val="center"/>
              <w:rPr>
                <w:sz w:val="26"/>
                <w:szCs w:val="26"/>
              </w:rPr>
            </w:pPr>
            <w:r w:rsidRPr="00ED7348">
              <w:rPr>
                <w:sz w:val="26"/>
                <w:szCs w:val="26"/>
              </w:rPr>
              <w:t>100,0</w:t>
            </w:r>
          </w:p>
        </w:tc>
      </w:tr>
      <w:tr w:rsidR="00ED7348" w:rsidRPr="00ED7348" w14:paraId="54577FC2" w14:textId="77777777" w:rsidTr="009376C1">
        <w:trPr>
          <w:trHeight w:val="255"/>
          <w:jc w:val="center"/>
        </w:trPr>
        <w:tc>
          <w:tcPr>
            <w:tcW w:w="4145" w:type="dxa"/>
            <w:tcBorders>
              <w:top w:val="single" w:sz="4" w:space="0" w:color="auto"/>
              <w:left w:val="single" w:sz="4" w:space="0" w:color="auto"/>
              <w:bottom w:val="single" w:sz="4" w:space="0" w:color="auto"/>
              <w:right w:val="single" w:sz="4" w:space="0" w:color="auto"/>
            </w:tcBorders>
            <w:noWrap/>
            <w:vAlign w:val="center"/>
            <w:hideMark/>
          </w:tcPr>
          <w:p w14:paraId="0F3111C9" w14:textId="77777777" w:rsidR="00AF3048" w:rsidRPr="00ED7348" w:rsidRDefault="00AF3048">
            <w:pPr>
              <w:spacing w:before="40"/>
              <w:rPr>
                <w:sz w:val="26"/>
                <w:szCs w:val="26"/>
              </w:rPr>
            </w:pPr>
            <w:r w:rsidRPr="00ED7348">
              <w:rPr>
                <w:sz w:val="26"/>
                <w:szCs w:val="26"/>
              </w:rPr>
              <w:t>Nông nghiệp, lâm nghiệp và thủy sản</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6883F2FB" w14:textId="77777777" w:rsidR="00AF3048" w:rsidRPr="00ED7348" w:rsidRDefault="00AF3048" w:rsidP="00C47979">
            <w:pPr>
              <w:jc w:val="center"/>
              <w:rPr>
                <w:rFonts w:eastAsia="Arial"/>
                <w:color w:val="000000"/>
                <w:sz w:val="26"/>
                <w:szCs w:val="26"/>
              </w:rPr>
            </w:pPr>
            <w:r w:rsidRPr="00ED7348">
              <w:rPr>
                <w:color w:val="000000"/>
                <w:sz w:val="26"/>
                <w:szCs w:val="26"/>
              </w:rPr>
              <w:t>7.1</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290D7268" w14:textId="77777777" w:rsidR="00AF3048" w:rsidRPr="00ED7348" w:rsidRDefault="00AF3048" w:rsidP="00C47979">
            <w:pPr>
              <w:jc w:val="center"/>
              <w:rPr>
                <w:color w:val="000000"/>
                <w:sz w:val="26"/>
                <w:szCs w:val="26"/>
              </w:rPr>
            </w:pPr>
            <w:r w:rsidRPr="00ED7348">
              <w:rPr>
                <w:color w:val="000000"/>
                <w:sz w:val="26"/>
                <w:szCs w:val="26"/>
              </w:rPr>
              <w:t>4.0</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03EAD6DA" w14:textId="77777777" w:rsidR="00AF3048" w:rsidRPr="00ED7348" w:rsidRDefault="00AF3048" w:rsidP="00C47979">
            <w:pPr>
              <w:jc w:val="center"/>
              <w:rPr>
                <w:color w:val="000000"/>
                <w:sz w:val="26"/>
                <w:szCs w:val="26"/>
              </w:rPr>
            </w:pPr>
            <w:r w:rsidRPr="00ED7348">
              <w:rPr>
                <w:color w:val="000000"/>
                <w:sz w:val="26"/>
                <w:szCs w:val="26"/>
              </w:rPr>
              <w:t>3.8</w:t>
            </w:r>
          </w:p>
        </w:tc>
        <w:tc>
          <w:tcPr>
            <w:tcW w:w="1223" w:type="dxa"/>
            <w:tcBorders>
              <w:top w:val="single" w:sz="4" w:space="0" w:color="auto"/>
              <w:left w:val="single" w:sz="4" w:space="0" w:color="auto"/>
              <w:bottom w:val="single" w:sz="4" w:space="0" w:color="auto"/>
              <w:right w:val="single" w:sz="4" w:space="0" w:color="auto"/>
            </w:tcBorders>
            <w:vAlign w:val="bottom"/>
            <w:hideMark/>
          </w:tcPr>
          <w:p w14:paraId="63411F37" w14:textId="77777777" w:rsidR="00AF3048" w:rsidRPr="00ED7348" w:rsidRDefault="00AF3048" w:rsidP="00C47979">
            <w:pPr>
              <w:jc w:val="center"/>
              <w:rPr>
                <w:color w:val="000000" w:themeColor="text1"/>
                <w:sz w:val="26"/>
                <w:szCs w:val="26"/>
              </w:rPr>
            </w:pPr>
            <w:r w:rsidRPr="00ED7348">
              <w:rPr>
                <w:color w:val="000000" w:themeColor="text1"/>
                <w:sz w:val="26"/>
                <w:szCs w:val="26"/>
              </w:rPr>
              <w:t>2.6</w:t>
            </w:r>
          </w:p>
        </w:tc>
      </w:tr>
      <w:tr w:rsidR="00ED7348" w:rsidRPr="00ED7348" w14:paraId="703592E6" w14:textId="77777777" w:rsidTr="009376C1">
        <w:trPr>
          <w:trHeight w:val="255"/>
          <w:jc w:val="center"/>
        </w:trPr>
        <w:tc>
          <w:tcPr>
            <w:tcW w:w="4145" w:type="dxa"/>
            <w:tcBorders>
              <w:top w:val="single" w:sz="4" w:space="0" w:color="auto"/>
              <w:left w:val="single" w:sz="4" w:space="0" w:color="auto"/>
              <w:bottom w:val="single" w:sz="4" w:space="0" w:color="auto"/>
              <w:right w:val="single" w:sz="4" w:space="0" w:color="auto"/>
            </w:tcBorders>
            <w:noWrap/>
            <w:vAlign w:val="center"/>
            <w:hideMark/>
          </w:tcPr>
          <w:p w14:paraId="3BCD1C34" w14:textId="77777777" w:rsidR="00AF3048" w:rsidRPr="00ED7348" w:rsidRDefault="00AF3048">
            <w:pPr>
              <w:spacing w:before="40"/>
              <w:rPr>
                <w:sz w:val="26"/>
                <w:szCs w:val="26"/>
                <w:lang w:val="vi-VN"/>
              </w:rPr>
            </w:pPr>
            <w:r w:rsidRPr="00ED7348">
              <w:rPr>
                <w:sz w:val="26"/>
                <w:szCs w:val="26"/>
              </w:rPr>
              <w:t>Khai khoáng</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46BFD1DA" w14:textId="77777777" w:rsidR="00AF3048" w:rsidRPr="00ED7348" w:rsidRDefault="00AF3048" w:rsidP="00C47979">
            <w:pPr>
              <w:jc w:val="center"/>
              <w:rPr>
                <w:rFonts w:eastAsia="Arial"/>
                <w:color w:val="000000"/>
                <w:sz w:val="26"/>
                <w:szCs w:val="26"/>
              </w:rPr>
            </w:pPr>
            <w:r w:rsidRPr="00ED7348">
              <w:rPr>
                <w:color w:val="000000"/>
                <w:sz w:val="26"/>
                <w:szCs w:val="26"/>
              </w:rPr>
              <w:t>9.4</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47E285AA" w14:textId="2D5CAC63" w:rsidR="00AF3048" w:rsidRPr="00ED7348" w:rsidRDefault="00AF3048" w:rsidP="00C47979">
            <w:pPr>
              <w:jc w:val="center"/>
              <w:rPr>
                <w:color w:val="000000"/>
                <w:sz w:val="26"/>
                <w:szCs w:val="26"/>
              </w:rPr>
            </w:pPr>
            <w:r w:rsidRPr="00ED7348">
              <w:rPr>
                <w:color w:val="000000"/>
                <w:sz w:val="26"/>
                <w:szCs w:val="26"/>
              </w:rPr>
              <w:t>2</w:t>
            </w:r>
            <w:r w:rsidR="002025C7" w:rsidRPr="00ED7348">
              <w:rPr>
                <w:color w:val="000000"/>
                <w:sz w:val="26"/>
                <w:szCs w:val="26"/>
              </w:rPr>
              <w:t>,8</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582EB30F" w14:textId="77777777" w:rsidR="00AF3048" w:rsidRPr="00ED7348" w:rsidRDefault="00AF3048" w:rsidP="00C47979">
            <w:pPr>
              <w:jc w:val="center"/>
              <w:rPr>
                <w:color w:val="000000"/>
                <w:sz w:val="26"/>
                <w:szCs w:val="26"/>
              </w:rPr>
            </w:pPr>
            <w:r w:rsidRPr="00ED7348">
              <w:rPr>
                <w:color w:val="000000"/>
                <w:sz w:val="26"/>
                <w:szCs w:val="26"/>
              </w:rPr>
              <w:t>1.3</w:t>
            </w:r>
          </w:p>
        </w:tc>
        <w:tc>
          <w:tcPr>
            <w:tcW w:w="1223" w:type="dxa"/>
            <w:tcBorders>
              <w:top w:val="single" w:sz="4" w:space="0" w:color="auto"/>
              <w:left w:val="single" w:sz="4" w:space="0" w:color="auto"/>
              <w:bottom w:val="single" w:sz="4" w:space="0" w:color="auto"/>
              <w:right w:val="single" w:sz="4" w:space="0" w:color="auto"/>
            </w:tcBorders>
            <w:vAlign w:val="bottom"/>
            <w:hideMark/>
          </w:tcPr>
          <w:p w14:paraId="12981A4C" w14:textId="77777777" w:rsidR="00AF3048" w:rsidRPr="00ED7348" w:rsidRDefault="00AF3048" w:rsidP="00C47979">
            <w:pPr>
              <w:jc w:val="center"/>
              <w:rPr>
                <w:color w:val="000000" w:themeColor="text1"/>
                <w:sz w:val="26"/>
                <w:szCs w:val="26"/>
              </w:rPr>
            </w:pPr>
            <w:r w:rsidRPr="00ED7348">
              <w:rPr>
                <w:color w:val="000000" w:themeColor="text1"/>
                <w:sz w:val="26"/>
                <w:szCs w:val="26"/>
              </w:rPr>
              <w:t>0.7</w:t>
            </w:r>
          </w:p>
        </w:tc>
      </w:tr>
      <w:tr w:rsidR="00ED7348" w:rsidRPr="00ED7348" w14:paraId="631C76FF" w14:textId="77777777" w:rsidTr="009376C1">
        <w:trPr>
          <w:trHeight w:val="255"/>
          <w:jc w:val="center"/>
        </w:trPr>
        <w:tc>
          <w:tcPr>
            <w:tcW w:w="4145" w:type="dxa"/>
            <w:tcBorders>
              <w:top w:val="single" w:sz="4" w:space="0" w:color="auto"/>
              <w:left w:val="single" w:sz="4" w:space="0" w:color="auto"/>
              <w:bottom w:val="single" w:sz="4" w:space="0" w:color="auto"/>
              <w:right w:val="single" w:sz="4" w:space="0" w:color="auto"/>
            </w:tcBorders>
            <w:noWrap/>
            <w:vAlign w:val="center"/>
            <w:hideMark/>
          </w:tcPr>
          <w:p w14:paraId="525171B9" w14:textId="77777777" w:rsidR="00AF3048" w:rsidRPr="00ED7348" w:rsidRDefault="00AF3048">
            <w:pPr>
              <w:spacing w:before="40"/>
              <w:rPr>
                <w:sz w:val="26"/>
                <w:szCs w:val="26"/>
              </w:rPr>
            </w:pPr>
            <w:r w:rsidRPr="00ED7348">
              <w:rPr>
                <w:sz w:val="26"/>
                <w:szCs w:val="26"/>
              </w:rPr>
              <w:t>Công nghiệp chế biến, chế tạo</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19849CE7" w14:textId="77777777" w:rsidR="00AF3048" w:rsidRPr="00ED7348" w:rsidRDefault="00AF3048" w:rsidP="00C47979">
            <w:pPr>
              <w:jc w:val="center"/>
              <w:rPr>
                <w:rFonts w:eastAsia="Arial"/>
                <w:color w:val="000000"/>
                <w:sz w:val="26"/>
                <w:szCs w:val="26"/>
              </w:rPr>
            </w:pPr>
            <w:r w:rsidRPr="00ED7348">
              <w:rPr>
                <w:color w:val="000000"/>
                <w:sz w:val="26"/>
                <w:szCs w:val="26"/>
              </w:rPr>
              <w:t>82.6</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0F840377" w14:textId="77777777" w:rsidR="00AF3048" w:rsidRPr="00ED7348" w:rsidRDefault="00AF3048" w:rsidP="00C47979">
            <w:pPr>
              <w:jc w:val="center"/>
              <w:rPr>
                <w:color w:val="000000"/>
                <w:sz w:val="26"/>
                <w:szCs w:val="26"/>
              </w:rPr>
            </w:pPr>
            <w:r w:rsidRPr="00ED7348">
              <w:rPr>
                <w:color w:val="000000"/>
                <w:sz w:val="26"/>
                <w:szCs w:val="26"/>
              </w:rPr>
              <w:t>92.5</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5685B2E3" w14:textId="77777777" w:rsidR="00AF3048" w:rsidRPr="00ED7348" w:rsidRDefault="00AF3048" w:rsidP="00C47979">
            <w:pPr>
              <w:jc w:val="center"/>
              <w:rPr>
                <w:color w:val="000000"/>
                <w:sz w:val="26"/>
                <w:szCs w:val="26"/>
              </w:rPr>
            </w:pPr>
            <w:r w:rsidRPr="00ED7348">
              <w:rPr>
                <w:color w:val="000000"/>
                <w:sz w:val="26"/>
                <w:szCs w:val="26"/>
              </w:rPr>
              <w:t>94.7</w:t>
            </w:r>
          </w:p>
        </w:tc>
        <w:tc>
          <w:tcPr>
            <w:tcW w:w="1223" w:type="dxa"/>
            <w:tcBorders>
              <w:top w:val="single" w:sz="4" w:space="0" w:color="auto"/>
              <w:left w:val="single" w:sz="4" w:space="0" w:color="auto"/>
              <w:bottom w:val="single" w:sz="4" w:space="0" w:color="auto"/>
              <w:right w:val="single" w:sz="4" w:space="0" w:color="auto"/>
            </w:tcBorders>
            <w:vAlign w:val="bottom"/>
            <w:hideMark/>
          </w:tcPr>
          <w:p w14:paraId="622C9351" w14:textId="77777777" w:rsidR="00AF3048" w:rsidRPr="00ED7348" w:rsidRDefault="00AF3048" w:rsidP="00C47979">
            <w:pPr>
              <w:jc w:val="center"/>
              <w:rPr>
                <w:color w:val="000000" w:themeColor="text1"/>
                <w:sz w:val="26"/>
                <w:szCs w:val="26"/>
              </w:rPr>
            </w:pPr>
            <w:r w:rsidRPr="00ED7348">
              <w:rPr>
                <w:color w:val="000000" w:themeColor="text1"/>
                <w:sz w:val="26"/>
                <w:szCs w:val="26"/>
              </w:rPr>
              <w:t>96.3</w:t>
            </w:r>
          </w:p>
        </w:tc>
      </w:tr>
      <w:tr w:rsidR="00ED7348" w:rsidRPr="00ED7348" w14:paraId="413498D2" w14:textId="77777777" w:rsidTr="009376C1">
        <w:trPr>
          <w:trHeight w:val="255"/>
          <w:jc w:val="center"/>
        </w:trPr>
        <w:tc>
          <w:tcPr>
            <w:tcW w:w="4145" w:type="dxa"/>
            <w:tcBorders>
              <w:top w:val="single" w:sz="4" w:space="0" w:color="auto"/>
              <w:left w:val="single" w:sz="4" w:space="0" w:color="auto"/>
              <w:bottom w:val="single" w:sz="4" w:space="0" w:color="auto"/>
              <w:right w:val="single" w:sz="4" w:space="0" w:color="auto"/>
            </w:tcBorders>
            <w:noWrap/>
            <w:vAlign w:val="center"/>
            <w:hideMark/>
          </w:tcPr>
          <w:p w14:paraId="560DF60B" w14:textId="77777777" w:rsidR="00AF3048" w:rsidRPr="00ED7348" w:rsidRDefault="00AF3048">
            <w:pPr>
              <w:spacing w:before="40"/>
              <w:rPr>
                <w:sz w:val="26"/>
                <w:szCs w:val="26"/>
              </w:rPr>
            </w:pPr>
            <w:r w:rsidRPr="00ED7348">
              <w:rPr>
                <w:sz w:val="26"/>
                <w:szCs w:val="26"/>
              </w:rPr>
              <w:t>Các ngành nghề khác</w:t>
            </w:r>
          </w:p>
        </w:tc>
        <w:tc>
          <w:tcPr>
            <w:tcW w:w="1277" w:type="dxa"/>
            <w:tcBorders>
              <w:top w:val="single" w:sz="4" w:space="0" w:color="auto"/>
              <w:left w:val="single" w:sz="4" w:space="0" w:color="auto"/>
              <w:bottom w:val="single" w:sz="4" w:space="0" w:color="auto"/>
              <w:right w:val="single" w:sz="4" w:space="0" w:color="auto"/>
            </w:tcBorders>
            <w:noWrap/>
            <w:vAlign w:val="center"/>
            <w:hideMark/>
          </w:tcPr>
          <w:p w14:paraId="70A4E2ED" w14:textId="77777777" w:rsidR="00AF3048" w:rsidRPr="00ED7348" w:rsidRDefault="00AF3048" w:rsidP="00C47979">
            <w:pPr>
              <w:jc w:val="center"/>
              <w:rPr>
                <w:rFonts w:eastAsia="Arial"/>
                <w:color w:val="000000"/>
                <w:sz w:val="26"/>
                <w:szCs w:val="26"/>
              </w:rPr>
            </w:pPr>
            <w:r w:rsidRPr="00ED7348">
              <w:rPr>
                <w:color w:val="000000"/>
                <w:sz w:val="26"/>
                <w:szCs w:val="26"/>
              </w:rPr>
              <w:t>0.9</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00A2A3A0" w14:textId="77777777" w:rsidR="00AF3048" w:rsidRPr="00ED7348" w:rsidRDefault="00AF3048" w:rsidP="00C47979">
            <w:pPr>
              <w:jc w:val="center"/>
              <w:rPr>
                <w:color w:val="000000"/>
                <w:sz w:val="26"/>
                <w:szCs w:val="26"/>
              </w:rPr>
            </w:pPr>
            <w:r w:rsidRPr="00ED7348">
              <w:rPr>
                <w:color w:val="000000"/>
                <w:sz w:val="26"/>
                <w:szCs w:val="26"/>
              </w:rPr>
              <w:t>0.7</w:t>
            </w:r>
          </w:p>
        </w:tc>
        <w:tc>
          <w:tcPr>
            <w:tcW w:w="1135" w:type="dxa"/>
            <w:tcBorders>
              <w:top w:val="single" w:sz="4" w:space="0" w:color="auto"/>
              <w:left w:val="single" w:sz="4" w:space="0" w:color="auto"/>
              <w:bottom w:val="single" w:sz="4" w:space="0" w:color="auto"/>
              <w:right w:val="single" w:sz="4" w:space="0" w:color="auto"/>
            </w:tcBorders>
            <w:noWrap/>
            <w:vAlign w:val="center"/>
            <w:hideMark/>
          </w:tcPr>
          <w:p w14:paraId="7A6BD89C" w14:textId="77777777" w:rsidR="00AF3048" w:rsidRPr="00ED7348" w:rsidRDefault="00AF3048" w:rsidP="00C47979">
            <w:pPr>
              <w:jc w:val="center"/>
              <w:rPr>
                <w:color w:val="000000"/>
                <w:sz w:val="26"/>
                <w:szCs w:val="26"/>
              </w:rPr>
            </w:pPr>
            <w:r w:rsidRPr="00ED7348">
              <w:rPr>
                <w:color w:val="000000"/>
                <w:sz w:val="26"/>
                <w:szCs w:val="26"/>
              </w:rPr>
              <w:t>0.2</w:t>
            </w:r>
          </w:p>
        </w:tc>
        <w:tc>
          <w:tcPr>
            <w:tcW w:w="1223" w:type="dxa"/>
            <w:tcBorders>
              <w:top w:val="single" w:sz="4" w:space="0" w:color="auto"/>
              <w:left w:val="single" w:sz="4" w:space="0" w:color="auto"/>
              <w:bottom w:val="single" w:sz="4" w:space="0" w:color="auto"/>
              <w:right w:val="single" w:sz="4" w:space="0" w:color="auto"/>
            </w:tcBorders>
            <w:vAlign w:val="bottom"/>
            <w:hideMark/>
          </w:tcPr>
          <w:p w14:paraId="1661CE50" w14:textId="77777777" w:rsidR="00AF3048" w:rsidRPr="00ED7348" w:rsidRDefault="00AF3048" w:rsidP="00C47979">
            <w:pPr>
              <w:jc w:val="center"/>
              <w:rPr>
                <w:color w:val="000000" w:themeColor="text1"/>
                <w:sz w:val="26"/>
                <w:szCs w:val="26"/>
              </w:rPr>
            </w:pPr>
            <w:r w:rsidRPr="00ED7348">
              <w:rPr>
                <w:color w:val="000000" w:themeColor="text1"/>
                <w:sz w:val="26"/>
                <w:szCs w:val="26"/>
              </w:rPr>
              <w:t>0.4</w:t>
            </w:r>
          </w:p>
        </w:tc>
      </w:tr>
    </w:tbl>
    <w:p w14:paraId="7812E59D" w14:textId="77777777" w:rsidR="006C3573" w:rsidRPr="00ED7348" w:rsidRDefault="006C3573" w:rsidP="006764C7">
      <w:pPr>
        <w:spacing w:line="264" w:lineRule="auto"/>
        <w:rPr>
          <w:sz w:val="26"/>
          <w:szCs w:val="26"/>
        </w:rPr>
      </w:pPr>
    </w:p>
    <w:sectPr w:rsidR="006C3573" w:rsidRPr="00ED7348" w:rsidSect="00DD7C51">
      <w:footerReference w:type="default" r:id="rId8"/>
      <w:pgSz w:w="11906" w:h="16838" w:code="9"/>
      <w:pgMar w:top="851" w:right="849" w:bottom="567" w:left="993" w:header="403"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D7FB2" w14:textId="77777777" w:rsidR="0048720D" w:rsidRDefault="0048720D">
      <w:r>
        <w:separator/>
      </w:r>
    </w:p>
  </w:endnote>
  <w:endnote w:type="continuationSeparator" w:id="0">
    <w:p w14:paraId="2E8441DA" w14:textId="77777777" w:rsidR="0048720D" w:rsidRDefault="0048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092230"/>
      <w:docPartObj>
        <w:docPartGallery w:val="Page Numbers (Bottom of Page)"/>
        <w:docPartUnique/>
      </w:docPartObj>
    </w:sdtPr>
    <w:sdtEndPr/>
    <w:sdtContent>
      <w:p w14:paraId="4EB9BDDF" w14:textId="77777777" w:rsidR="006721EB" w:rsidRDefault="006721EB">
        <w:pPr>
          <w:pStyle w:val="Footer"/>
        </w:pPr>
        <w:r>
          <w:rPr>
            <w:noProof/>
          </w:rPr>
          <mc:AlternateContent>
            <mc:Choice Requires="wps">
              <w:drawing>
                <wp:anchor distT="0" distB="0" distL="114300" distR="114300" simplePos="0" relativeHeight="251657216" behindDoc="0" locked="0" layoutInCell="1" allowOverlap="1" wp14:anchorId="4CBA72A2" wp14:editId="214683D0">
                  <wp:simplePos x="0" y="0"/>
                  <wp:positionH relativeFrom="rightMargin">
                    <wp:posOffset>-914582</wp:posOffset>
                  </wp:positionH>
                  <wp:positionV relativeFrom="bottomMargin">
                    <wp:posOffset>-18869</wp:posOffset>
                  </wp:positionV>
                  <wp:extent cx="2106930" cy="349250"/>
                  <wp:effectExtent l="0" t="635" r="635"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106930" cy="349250"/>
                          </a:xfrm>
                          <a:prstGeom prst="rect">
                            <a:avLst/>
                          </a:prstGeom>
                          <a:noFill/>
                          <a:ln>
                            <a:noFill/>
                          </a:ln>
                          <a:extLst>
                            <a:ext uri="{909E8E84-426E-40DD-AFC4-6F175D3DCCD1}">
                              <a14:hiddenFill xmlns:a14="http://schemas.microsoft.com/office/drawing/2010/main">
                                <a:solidFill>
                                  <a:schemeClr val="accent2">
                                    <a:lumMod val="100000"/>
                                    <a:lumOff val="0"/>
                                  </a:schemeClr>
                                </a:solidFill>
                              </a14:hiddenFill>
                            </a:ext>
                            <a:ext uri="{91240B29-F687-4F45-9708-019B960494DF}">
                              <a14:hiddenLine xmlns:a14="http://schemas.microsoft.com/office/drawing/2010/main" w="28575">
                                <a:solidFill>
                                  <a:schemeClr val="accent1">
                                    <a:lumMod val="100000"/>
                                    <a:lumOff val="0"/>
                                  </a:schemeClr>
                                </a:solidFill>
                                <a:miter lim="800000"/>
                                <a:headEnd/>
                                <a:tailEnd/>
                              </a14:hiddenLine>
                            </a:ext>
                          </a:extLst>
                        </wps:spPr>
                        <wps:txbx>
                          <w:txbxContent>
                            <w:p w14:paraId="4664B3A9" w14:textId="2A0AB5F2" w:rsidR="006721EB" w:rsidRDefault="006721EB" w:rsidP="00AB5D1D">
                              <w:pPr>
                                <w:tabs>
                                  <w:tab w:val="left" w:pos="426"/>
                                </w:tabs>
                                <w:ind w:right="1422"/>
                                <w:jc w:val="center"/>
                                <w:rPr>
                                  <w:i/>
                                  <w:sz w:val="24"/>
                                  <w:szCs w:val="24"/>
                                </w:rPr>
                              </w:pPr>
                              <w:r w:rsidRPr="00385F4F">
                                <w:rPr>
                                  <w:i/>
                                  <w:sz w:val="24"/>
                                  <w:szCs w:val="24"/>
                                </w:rPr>
                                <w:t xml:space="preserve">Trang </w:t>
                              </w:r>
                              <w:r w:rsidRPr="00385F4F">
                                <w:rPr>
                                  <w:i/>
                                  <w:sz w:val="24"/>
                                  <w:szCs w:val="24"/>
                                </w:rPr>
                                <w:fldChar w:fldCharType="begin"/>
                              </w:r>
                              <w:r w:rsidRPr="00385F4F">
                                <w:rPr>
                                  <w:i/>
                                  <w:sz w:val="24"/>
                                  <w:szCs w:val="24"/>
                                </w:rPr>
                                <w:instrText xml:space="preserve"> PAGE   \* MERGEFORMAT </w:instrText>
                              </w:r>
                              <w:r w:rsidRPr="00385F4F">
                                <w:rPr>
                                  <w:i/>
                                  <w:sz w:val="24"/>
                                  <w:szCs w:val="24"/>
                                </w:rPr>
                                <w:fldChar w:fldCharType="separate"/>
                              </w:r>
                              <w:r>
                                <w:rPr>
                                  <w:i/>
                                  <w:noProof/>
                                  <w:sz w:val="24"/>
                                  <w:szCs w:val="24"/>
                                </w:rPr>
                                <w:t>6</w:t>
                              </w:r>
                              <w:r w:rsidRPr="00385F4F">
                                <w:rPr>
                                  <w:i/>
                                  <w:sz w:val="24"/>
                                  <w:szCs w:val="24"/>
                                </w:rPr>
                                <w:fldChar w:fldCharType="end"/>
                              </w:r>
                              <w:r>
                                <w:rPr>
                                  <w:i/>
                                  <w:sz w:val="24"/>
                                  <w:szCs w:val="24"/>
                                </w:rPr>
                                <w:t>/5</w:t>
                              </w:r>
                            </w:p>
                            <w:p w14:paraId="712B6D3D" w14:textId="77777777" w:rsidR="006721EB" w:rsidRDefault="006721EB" w:rsidP="00AB5D1D">
                              <w:pPr>
                                <w:tabs>
                                  <w:tab w:val="left" w:pos="426"/>
                                </w:tabs>
                                <w:ind w:right="1422"/>
                                <w:jc w:val="center"/>
                                <w:rPr>
                                  <w:i/>
                                  <w:sz w:val="24"/>
                                  <w:szCs w:val="24"/>
                                </w:rPr>
                              </w:pPr>
                            </w:p>
                            <w:p w14:paraId="63EF3F6D" w14:textId="77777777" w:rsidR="006721EB" w:rsidRPr="00385F4F" w:rsidRDefault="006721EB" w:rsidP="00AB5D1D">
                              <w:pPr>
                                <w:tabs>
                                  <w:tab w:val="left" w:pos="426"/>
                                </w:tabs>
                                <w:ind w:right="1422"/>
                                <w:jc w:val="center"/>
                                <w:rPr>
                                  <w:i/>
                                  <w:color w:val="ED7D31" w:themeColor="accent2"/>
                                  <w:sz w:val="24"/>
                                  <w:szCs w:val="24"/>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CBA72A2" id="Rectangle 1" o:spid="_x0000_s1026" style="position:absolute;margin-left:-1in;margin-top:-1.5pt;width:165.9pt;height:27.5pt;rotation:180;flip:x;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" filled="f" fillcolor="#ed7d31 [3205]" stroked="f" strokecolor="#4472c4 [3204]" strokeweight="2.25pt">
                  <v:textbox inset=",0,,0">
                    <w:txbxContent>
                      <w:p w14:paraId="4664B3A9" w14:textId="2A0AB5F2" w:rsidR="006721EB" w:rsidRDefault="006721EB" w:rsidP="00AB5D1D">
                        <w:pPr>
                          <w:tabs>
                            <w:tab w:val="left" w:pos="426"/>
                          </w:tabs>
                          <w:ind w:right="1422"/>
                          <w:jc w:val="center"/>
                          <w:rPr>
                            <w:i/>
                            <w:sz w:val="24"/>
                            <w:szCs w:val="24"/>
                          </w:rPr>
                        </w:pPr>
                        <w:r w:rsidRPr="00385F4F">
                          <w:rPr>
                            <w:i/>
                            <w:sz w:val="24"/>
                            <w:szCs w:val="24"/>
                          </w:rPr>
                          <w:t xml:space="preserve">Trang </w:t>
                        </w:r>
                        <w:r w:rsidRPr="00385F4F">
                          <w:rPr>
                            <w:i/>
                            <w:sz w:val="24"/>
                            <w:szCs w:val="24"/>
                          </w:rPr>
                          <w:fldChar w:fldCharType="begin"/>
                        </w:r>
                        <w:r w:rsidRPr="00385F4F">
                          <w:rPr>
                            <w:i/>
                            <w:sz w:val="24"/>
                            <w:szCs w:val="24"/>
                          </w:rPr>
                          <w:instrText xml:space="preserve"> PAGE   \* MERGEFORMAT </w:instrText>
                        </w:r>
                        <w:r w:rsidRPr="00385F4F">
                          <w:rPr>
                            <w:i/>
                            <w:sz w:val="24"/>
                            <w:szCs w:val="24"/>
                          </w:rPr>
                          <w:fldChar w:fldCharType="separate"/>
                        </w:r>
                        <w:r>
                          <w:rPr>
                            <w:i/>
                            <w:noProof/>
                            <w:sz w:val="24"/>
                            <w:szCs w:val="24"/>
                          </w:rPr>
                          <w:t>6</w:t>
                        </w:r>
                        <w:r w:rsidRPr="00385F4F">
                          <w:rPr>
                            <w:i/>
                            <w:sz w:val="24"/>
                            <w:szCs w:val="24"/>
                          </w:rPr>
                          <w:fldChar w:fldCharType="end"/>
                        </w:r>
                        <w:r>
                          <w:rPr>
                            <w:i/>
                            <w:sz w:val="24"/>
                            <w:szCs w:val="24"/>
                          </w:rPr>
                          <w:t>/5</w:t>
                        </w:r>
                      </w:p>
                      <w:p w14:paraId="712B6D3D" w14:textId="77777777" w:rsidR="006721EB" w:rsidRDefault="006721EB" w:rsidP="00AB5D1D">
                        <w:pPr>
                          <w:tabs>
                            <w:tab w:val="left" w:pos="426"/>
                          </w:tabs>
                          <w:ind w:right="1422"/>
                          <w:jc w:val="center"/>
                          <w:rPr>
                            <w:i/>
                            <w:sz w:val="24"/>
                            <w:szCs w:val="24"/>
                          </w:rPr>
                        </w:pPr>
                      </w:p>
                      <w:p w14:paraId="63EF3F6D" w14:textId="77777777" w:rsidR="006721EB" w:rsidRPr="00385F4F" w:rsidRDefault="006721EB" w:rsidP="00AB5D1D">
                        <w:pPr>
                          <w:tabs>
                            <w:tab w:val="left" w:pos="426"/>
                          </w:tabs>
                          <w:ind w:right="1422"/>
                          <w:jc w:val="center"/>
                          <w:rPr>
                            <w:i/>
                            <w:color w:val="ED7D31" w:themeColor="accent2"/>
                            <w:sz w:val="24"/>
                            <w:szCs w:val="24"/>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90A0B" w14:textId="77777777" w:rsidR="0048720D" w:rsidRDefault="0048720D">
      <w:r>
        <w:separator/>
      </w:r>
    </w:p>
  </w:footnote>
  <w:footnote w:type="continuationSeparator" w:id="0">
    <w:p w14:paraId="2F8AEDDE" w14:textId="77777777" w:rsidR="0048720D" w:rsidRDefault="00487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4202"/>
    <w:multiLevelType w:val="hybridMultilevel"/>
    <w:tmpl w:val="9804661A"/>
    <w:lvl w:ilvl="0" w:tplc="EE4A30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E2F11"/>
    <w:multiLevelType w:val="hybridMultilevel"/>
    <w:tmpl w:val="1152F626"/>
    <w:lvl w:ilvl="0" w:tplc="AAB42F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67473"/>
    <w:multiLevelType w:val="hybridMultilevel"/>
    <w:tmpl w:val="10586816"/>
    <w:lvl w:ilvl="0" w:tplc="EA5A22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F36BE"/>
    <w:multiLevelType w:val="hybridMultilevel"/>
    <w:tmpl w:val="B4B6182A"/>
    <w:lvl w:ilvl="0" w:tplc="542A6798">
      <w:numFmt w:val="bullet"/>
      <w:lvlText w:val="-"/>
      <w:lvlJc w:val="left"/>
      <w:pPr>
        <w:ind w:left="720" w:hanging="360"/>
      </w:pPr>
      <w:rPr>
        <w:rFonts w:ascii="Times New Roman" w:eastAsia="Times New Roman" w:hAnsi="Times New Roman" w:cs="Times New Roman" w:hint="default"/>
        <w:color w:val="2125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96641"/>
    <w:multiLevelType w:val="hybridMultilevel"/>
    <w:tmpl w:val="BB903BA8"/>
    <w:lvl w:ilvl="0" w:tplc="DBF4AC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65444"/>
    <w:multiLevelType w:val="multilevel"/>
    <w:tmpl w:val="F0A8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BE4A94"/>
    <w:multiLevelType w:val="hybridMultilevel"/>
    <w:tmpl w:val="771026EE"/>
    <w:lvl w:ilvl="0" w:tplc="E84EA1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F48A8"/>
    <w:multiLevelType w:val="hybridMultilevel"/>
    <w:tmpl w:val="DBFCD0CE"/>
    <w:lvl w:ilvl="0" w:tplc="DB7817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17910"/>
    <w:multiLevelType w:val="hybridMultilevel"/>
    <w:tmpl w:val="4FE8C754"/>
    <w:lvl w:ilvl="0" w:tplc="C010A0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12B87"/>
    <w:multiLevelType w:val="hybridMultilevel"/>
    <w:tmpl w:val="DFAA27E6"/>
    <w:lvl w:ilvl="0" w:tplc="5CA47DCE">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15:restartNumberingAfterBreak="0">
    <w:nsid w:val="4C2C7AC7"/>
    <w:multiLevelType w:val="hybridMultilevel"/>
    <w:tmpl w:val="DBD2A84A"/>
    <w:lvl w:ilvl="0" w:tplc="502E86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7C64DE"/>
    <w:multiLevelType w:val="hybridMultilevel"/>
    <w:tmpl w:val="07F6D366"/>
    <w:lvl w:ilvl="0" w:tplc="D5A6CF58">
      <w:numFmt w:val="bullet"/>
      <w:lvlText w:val="-"/>
      <w:lvlJc w:val="left"/>
      <w:pPr>
        <w:ind w:left="269" w:hanging="360"/>
      </w:pPr>
      <w:rPr>
        <w:rFonts w:ascii="Times New Roman" w:eastAsia="Times New Roman" w:hAnsi="Times New Roman" w:cs="Times New Roman" w:hint="default"/>
        <w:i w:val="0"/>
      </w:rPr>
    </w:lvl>
    <w:lvl w:ilvl="1" w:tplc="04090003" w:tentative="1">
      <w:start w:val="1"/>
      <w:numFmt w:val="bullet"/>
      <w:lvlText w:val="o"/>
      <w:lvlJc w:val="left"/>
      <w:pPr>
        <w:ind w:left="989" w:hanging="360"/>
      </w:pPr>
      <w:rPr>
        <w:rFonts w:ascii="Courier New" w:hAnsi="Courier New" w:cs="Courier New" w:hint="default"/>
      </w:rPr>
    </w:lvl>
    <w:lvl w:ilvl="2" w:tplc="04090005" w:tentative="1">
      <w:start w:val="1"/>
      <w:numFmt w:val="bullet"/>
      <w:lvlText w:val=""/>
      <w:lvlJc w:val="left"/>
      <w:pPr>
        <w:ind w:left="1709" w:hanging="360"/>
      </w:pPr>
      <w:rPr>
        <w:rFonts w:ascii="Wingdings" w:hAnsi="Wingdings" w:hint="default"/>
      </w:rPr>
    </w:lvl>
    <w:lvl w:ilvl="3" w:tplc="04090001" w:tentative="1">
      <w:start w:val="1"/>
      <w:numFmt w:val="bullet"/>
      <w:lvlText w:val=""/>
      <w:lvlJc w:val="left"/>
      <w:pPr>
        <w:ind w:left="2429" w:hanging="360"/>
      </w:pPr>
      <w:rPr>
        <w:rFonts w:ascii="Symbol" w:hAnsi="Symbol" w:hint="default"/>
      </w:rPr>
    </w:lvl>
    <w:lvl w:ilvl="4" w:tplc="04090003" w:tentative="1">
      <w:start w:val="1"/>
      <w:numFmt w:val="bullet"/>
      <w:lvlText w:val="o"/>
      <w:lvlJc w:val="left"/>
      <w:pPr>
        <w:ind w:left="3149" w:hanging="360"/>
      </w:pPr>
      <w:rPr>
        <w:rFonts w:ascii="Courier New" w:hAnsi="Courier New" w:cs="Courier New" w:hint="default"/>
      </w:rPr>
    </w:lvl>
    <w:lvl w:ilvl="5" w:tplc="04090005" w:tentative="1">
      <w:start w:val="1"/>
      <w:numFmt w:val="bullet"/>
      <w:lvlText w:val=""/>
      <w:lvlJc w:val="left"/>
      <w:pPr>
        <w:ind w:left="3869" w:hanging="360"/>
      </w:pPr>
      <w:rPr>
        <w:rFonts w:ascii="Wingdings" w:hAnsi="Wingdings" w:hint="default"/>
      </w:rPr>
    </w:lvl>
    <w:lvl w:ilvl="6" w:tplc="04090001" w:tentative="1">
      <w:start w:val="1"/>
      <w:numFmt w:val="bullet"/>
      <w:lvlText w:val=""/>
      <w:lvlJc w:val="left"/>
      <w:pPr>
        <w:ind w:left="4589" w:hanging="360"/>
      </w:pPr>
      <w:rPr>
        <w:rFonts w:ascii="Symbol" w:hAnsi="Symbol" w:hint="default"/>
      </w:rPr>
    </w:lvl>
    <w:lvl w:ilvl="7" w:tplc="04090003" w:tentative="1">
      <w:start w:val="1"/>
      <w:numFmt w:val="bullet"/>
      <w:lvlText w:val="o"/>
      <w:lvlJc w:val="left"/>
      <w:pPr>
        <w:ind w:left="5309" w:hanging="360"/>
      </w:pPr>
      <w:rPr>
        <w:rFonts w:ascii="Courier New" w:hAnsi="Courier New" w:cs="Courier New" w:hint="default"/>
      </w:rPr>
    </w:lvl>
    <w:lvl w:ilvl="8" w:tplc="04090005" w:tentative="1">
      <w:start w:val="1"/>
      <w:numFmt w:val="bullet"/>
      <w:lvlText w:val=""/>
      <w:lvlJc w:val="left"/>
      <w:pPr>
        <w:ind w:left="6029" w:hanging="360"/>
      </w:pPr>
      <w:rPr>
        <w:rFonts w:ascii="Wingdings" w:hAnsi="Wingdings" w:hint="default"/>
      </w:rPr>
    </w:lvl>
  </w:abstractNum>
  <w:abstractNum w:abstractNumId="12" w15:restartNumberingAfterBreak="0">
    <w:nsid w:val="55107D96"/>
    <w:multiLevelType w:val="hybridMultilevel"/>
    <w:tmpl w:val="F9D8889A"/>
    <w:lvl w:ilvl="0" w:tplc="60F0749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25648"/>
    <w:multiLevelType w:val="hybridMultilevel"/>
    <w:tmpl w:val="30E2C752"/>
    <w:lvl w:ilvl="0" w:tplc="3CFE6A66">
      <w:start w:val="1"/>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F77F5B"/>
    <w:multiLevelType w:val="hybridMultilevel"/>
    <w:tmpl w:val="BB6EE64C"/>
    <w:lvl w:ilvl="0" w:tplc="B6767436">
      <w:start w:val="1"/>
      <w:numFmt w:val="bullet"/>
      <w:lvlText w:val="-"/>
      <w:lvlJc w:val="left"/>
      <w:pPr>
        <w:ind w:left="1110" w:hanging="360"/>
      </w:pPr>
      <w:rPr>
        <w:rFonts w:ascii="Times New Roman" w:eastAsia="Calibri"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5" w15:restartNumberingAfterBreak="0">
    <w:nsid w:val="76C23427"/>
    <w:multiLevelType w:val="hybridMultilevel"/>
    <w:tmpl w:val="BE6A726A"/>
    <w:lvl w:ilvl="0" w:tplc="FFA4B9CE">
      <w:start w:val="1"/>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F02CF"/>
    <w:multiLevelType w:val="hybridMultilevel"/>
    <w:tmpl w:val="0F8A897A"/>
    <w:lvl w:ilvl="0" w:tplc="4AE81C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0"/>
  </w:num>
  <w:num w:numId="4">
    <w:abstractNumId w:val="8"/>
  </w:num>
  <w:num w:numId="5">
    <w:abstractNumId w:val="13"/>
  </w:num>
  <w:num w:numId="6">
    <w:abstractNumId w:val="15"/>
  </w:num>
  <w:num w:numId="7">
    <w:abstractNumId w:val="1"/>
  </w:num>
  <w:num w:numId="8">
    <w:abstractNumId w:val="14"/>
  </w:num>
  <w:num w:numId="9">
    <w:abstractNumId w:val="4"/>
  </w:num>
  <w:num w:numId="10">
    <w:abstractNumId w:val="5"/>
  </w:num>
  <w:num w:numId="11">
    <w:abstractNumId w:val="11"/>
  </w:num>
  <w:num w:numId="12">
    <w:abstractNumId w:val="9"/>
  </w:num>
  <w:num w:numId="13">
    <w:abstractNumId w:val="2"/>
  </w:num>
  <w:num w:numId="14">
    <w:abstractNumId w:val="10"/>
  </w:num>
  <w:num w:numId="15">
    <w:abstractNumId w:val="16"/>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C34"/>
    <w:rsid w:val="00001A6F"/>
    <w:rsid w:val="00002E49"/>
    <w:rsid w:val="00010B33"/>
    <w:rsid w:val="0001334E"/>
    <w:rsid w:val="00016351"/>
    <w:rsid w:val="00020732"/>
    <w:rsid w:val="000208B6"/>
    <w:rsid w:val="000220ED"/>
    <w:rsid w:val="00022B19"/>
    <w:rsid w:val="00023069"/>
    <w:rsid w:val="00027B43"/>
    <w:rsid w:val="00031DB4"/>
    <w:rsid w:val="00033EF5"/>
    <w:rsid w:val="000366AD"/>
    <w:rsid w:val="00036BD7"/>
    <w:rsid w:val="00040533"/>
    <w:rsid w:val="00042015"/>
    <w:rsid w:val="0005065D"/>
    <w:rsid w:val="000506B5"/>
    <w:rsid w:val="00055B1A"/>
    <w:rsid w:val="00055FB9"/>
    <w:rsid w:val="00056BBE"/>
    <w:rsid w:val="00056F61"/>
    <w:rsid w:val="00057EB0"/>
    <w:rsid w:val="00065D5F"/>
    <w:rsid w:val="00070CD4"/>
    <w:rsid w:val="00071932"/>
    <w:rsid w:val="000752A0"/>
    <w:rsid w:val="00075B84"/>
    <w:rsid w:val="00077C40"/>
    <w:rsid w:val="000813C6"/>
    <w:rsid w:val="000903A8"/>
    <w:rsid w:val="0009202E"/>
    <w:rsid w:val="00093877"/>
    <w:rsid w:val="000942E8"/>
    <w:rsid w:val="000955B9"/>
    <w:rsid w:val="0009560F"/>
    <w:rsid w:val="0009739B"/>
    <w:rsid w:val="00097646"/>
    <w:rsid w:val="000A1616"/>
    <w:rsid w:val="000A17DF"/>
    <w:rsid w:val="000A1F31"/>
    <w:rsid w:val="000A3276"/>
    <w:rsid w:val="000B0F25"/>
    <w:rsid w:val="000C1550"/>
    <w:rsid w:val="000C215F"/>
    <w:rsid w:val="000C36A3"/>
    <w:rsid w:val="000C7E6C"/>
    <w:rsid w:val="000C7EE0"/>
    <w:rsid w:val="000D3FAF"/>
    <w:rsid w:val="000D64BC"/>
    <w:rsid w:val="000D73EA"/>
    <w:rsid w:val="000E23C7"/>
    <w:rsid w:val="000E4BCD"/>
    <w:rsid w:val="000E5A60"/>
    <w:rsid w:val="000E68BA"/>
    <w:rsid w:val="000E7EFF"/>
    <w:rsid w:val="000F40B2"/>
    <w:rsid w:val="000F7325"/>
    <w:rsid w:val="00100630"/>
    <w:rsid w:val="00101FB6"/>
    <w:rsid w:val="0010612F"/>
    <w:rsid w:val="00116A43"/>
    <w:rsid w:val="00117229"/>
    <w:rsid w:val="001246CD"/>
    <w:rsid w:val="0012577E"/>
    <w:rsid w:val="00125A82"/>
    <w:rsid w:val="0012620D"/>
    <w:rsid w:val="00131CA4"/>
    <w:rsid w:val="0013540F"/>
    <w:rsid w:val="001355F6"/>
    <w:rsid w:val="001360BB"/>
    <w:rsid w:val="00137B7D"/>
    <w:rsid w:val="001421B6"/>
    <w:rsid w:val="00143107"/>
    <w:rsid w:val="0014388B"/>
    <w:rsid w:val="00152CFC"/>
    <w:rsid w:val="001557CA"/>
    <w:rsid w:val="001578CD"/>
    <w:rsid w:val="0017035B"/>
    <w:rsid w:val="00171B5F"/>
    <w:rsid w:val="0017779B"/>
    <w:rsid w:val="00180D3D"/>
    <w:rsid w:val="00181C4C"/>
    <w:rsid w:val="00185285"/>
    <w:rsid w:val="0019360C"/>
    <w:rsid w:val="001953AD"/>
    <w:rsid w:val="001A0415"/>
    <w:rsid w:val="001A71EF"/>
    <w:rsid w:val="001A77B1"/>
    <w:rsid w:val="001B0515"/>
    <w:rsid w:val="001B2673"/>
    <w:rsid w:val="001C3A18"/>
    <w:rsid w:val="001C6660"/>
    <w:rsid w:val="001D7A91"/>
    <w:rsid w:val="001E0A08"/>
    <w:rsid w:val="001E2C34"/>
    <w:rsid w:val="001E3EC2"/>
    <w:rsid w:val="001E6951"/>
    <w:rsid w:val="001E7CD9"/>
    <w:rsid w:val="001F25DB"/>
    <w:rsid w:val="001F484C"/>
    <w:rsid w:val="001F6B80"/>
    <w:rsid w:val="001F722B"/>
    <w:rsid w:val="00200C97"/>
    <w:rsid w:val="002025C7"/>
    <w:rsid w:val="00204F13"/>
    <w:rsid w:val="00205416"/>
    <w:rsid w:val="00231EAB"/>
    <w:rsid w:val="002352AA"/>
    <w:rsid w:val="0023538D"/>
    <w:rsid w:val="002407CE"/>
    <w:rsid w:val="00252C16"/>
    <w:rsid w:val="0025380A"/>
    <w:rsid w:val="00254A8D"/>
    <w:rsid w:val="00257485"/>
    <w:rsid w:val="00257AAF"/>
    <w:rsid w:val="002601B9"/>
    <w:rsid w:val="0026096C"/>
    <w:rsid w:val="002636C8"/>
    <w:rsid w:val="00264CEA"/>
    <w:rsid w:val="002654F7"/>
    <w:rsid w:val="00273369"/>
    <w:rsid w:val="00276F18"/>
    <w:rsid w:val="002826A5"/>
    <w:rsid w:val="00286992"/>
    <w:rsid w:val="0029222F"/>
    <w:rsid w:val="002972E9"/>
    <w:rsid w:val="002A0AC6"/>
    <w:rsid w:val="002A1EF5"/>
    <w:rsid w:val="002A5B99"/>
    <w:rsid w:val="002B178F"/>
    <w:rsid w:val="002B53F8"/>
    <w:rsid w:val="002B6718"/>
    <w:rsid w:val="002B6933"/>
    <w:rsid w:val="002C68C7"/>
    <w:rsid w:val="002D3517"/>
    <w:rsid w:val="002D5200"/>
    <w:rsid w:val="002D614E"/>
    <w:rsid w:val="002E0E5C"/>
    <w:rsid w:val="002E1467"/>
    <w:rsid w:val="002E1DC3"/>
    <w:rsid w:val="002E2490"/>
    <w:rsid w:val="002E61EC"/>
    <w:rsid w:val="002E7F94"/>
    <w:rsid w:val="002F240A"/>
    <w:rsid w:val="002F64D9"/>
    <w:rsid w:val="002F7859"/>
    <w:rsid w:val="0030047A"/>
    <w:rsid w:val="00305338"/>
    <w:rsid w:val="003071E5"/>
    <w:rsid w:val="00313CFD"/>
    <w:rsid w:val="0031450C"/>
    <w:rsid w:val="003148E3"/>
    <w:rsid w:val="00320CFA"/>
    <w:rsid w:val="0032183C"/>
    <w:rsid w:val="003236D4"/>
    <w:rsid w:val="00325EF8"/>
    <w:rsid w:val="003345D9"/>
    <w:rsid w:val="00335E49"/>
    <w:rsid w:val="00345E6D"/>
    <w:rsid w:val="00345EDE"/>
    <w:rsid w:val="003544F5"/>
    <w:rsid w:val="00361C27"/>
    <w:rsid w:val="0036237F"/>
    <w:rsid w:val="003627C7"/>
    <w:rsid w:val="0036592B"/>
    <w:rsid w:val="003774DA"/>
    <w:rsid w:val="00382520"/>
    <w:rsid w:val="0038315D"/>
    <w:rsid w:val="00386CF9"/>
    <w:rsid w:val="003923A1"/>
    <w:rsid w:val="00395563"/>
    <w:rsid w:val="00395F65"/>
    <w:rsid w:val="00397D09"/>
    <w:rsid w:val="003A7F03"/>
    <w:rsid w:val="003B04F9"/>
    <w:rsid w:val="003B3539"/>
    <w:rsid w:val="003B4AD8"/>
    <w:rsid w:val="003C6860"/>
    <w:rsid w:val="003C6F09"/>
    <w:rsid w:val="003C73E0"/>
    <w:rsid w:val="003C7F2A"/>
    <w:rsid w:val="003D0E66"/>
    <w:rsid w:val="003F041C"/>
    <w:rsid w:val="003F2307"/>
    <w:rsid w:val="003F6C91"/>
    <w:rsid w:val="003F7FE4"/>
    <w:rsid w:val="00415DD0"/>
    <w:rsid w:val="0041721E"/>
    <w:rsid w:val="00422B6E"/>
    <w:rsid w:val="004255E6"/>
    <w:rsid w:val="004302B7"/>
    <w:rsid w:val="00432228"/>
    <w:rsid w:val="0043363C"/>
    <w:rsid w:val="00436A0C"/>
    <w:rsid w:val="004379F9"/>
    <w:rsid w:val="00441E53"/>
    <w:rsid w:val="00454488"/>
    <w:rsid w:val="0045620B"/>
    <w:rsid w:val="004656E0"/>
    <w:rsid w:val="004658C6"/>
    <w:rsid w:val="004659AC"/>
    <w:rsid w:val="00471944"/>
    <w:rsid w:val="00472D19"/>
    <w:rsid w:val="00473B6B"/>
    <w:rsid w:val="00476EEB"/>
    <w:rsid w:val="00477B63"/>
    <w:rsid w:val="004854BE"/>
    <w:rsid w:val="00486A23"/>
    <w:rsid w:val="0048720D"/>
    <w:rsid w:val="00491044"/>
    <w:rsid w:val="0049613E"/>
    <w:rsid w:val="004A5A0D"/>
    <w:rsid w:val="004A5F14"/>
    <w:rsid w:val="004B52FD"/>
    <w:rsid w:val="004C07C6"/>
    <w:rsid w:val="004C1988"/>
    <w:rsid w:val="004C1CA0"/>
    <w:rsid w:val="004C3783"/>
    <w:rsid w:val="004C568A"/>
    <w:rsid w:val="004C6BD1"/>
    <w:rsid w:val="004D5A13"/>
    <w:rsid w:val="004D5A9C"/>
    <w:rsid w:val="004D5ECE"/>
    <w:rsid w:val="004D79FE"/>
    <w:rsid w:val="004E1107"/>
    <w:rsid w:val="004F15F5"/>
    <w:rsid w:val="004F3D59"/>
    <w:rsid w:val="00503DEA"/>
    <w:rsid w:val="00505181"/>
    <w:rsid w:val="005058CC"/>
    <w:rsid w:val="00510E68"/>
    <w:rsid w:val="00517832"/>
    <w:rsid w:val="0052130B"/>
    <w:rsid w:val="00521B19"/>
    <w:rsid w:val="00526331"/>
    <w:rsid w:val="00526FD3"/>
    <w:rsid w:val="0052720E"/>
    <w:rsid w:val="0053090B"/>
    <w:rsid w:val="0053218F"/>
    <w:rsid w:val="005328E9"/>
    <w:rsid w:val="0053479A"/>
    <w:rsid w:val="00535F81"/>
    <w:rsid w:val="00542846"/>
    <w:rsid w:val="00545E27"/>
    <w:rsid w:val="00546DF3"/>
    <w:rsid w:val="00553EC3"/>
    <w:rsid w:val="005618B7"/>
    <w:rsid w:val="005670A4"/>
    <w:rsid w:val="00575F85"/>
    <w:rsid w:val="00577B09"/>
    <w:rsid w:val="00580363"/>
    <w:rsid w:val="00593CE6"/>
    <w:rsid w:val="00593D8E"/>
    <w:rsid w:val="00594BBC"/>
    <w:rsid w:val="005A4ACF"/>
    <w:rsid w:val="005B3E66"/>
    <w:rsid w:val="005B4D9E"/>
    <w:rsid w:val="005B5A15"/>
    <w:rsid w:val="005C1609"/>
    <w:rsid w:val="005C3398"/>
    <w:rsid w:val="005C3BF8"/>
    <w:rsid w:val="005C5002"/>
    <w:rsid w:val="005C5696"/>
    <w:rsid w:val="005D309B"/>
    <w:rsid w:val="005E386A"/>
    <w:rsid w:val="005E47DD"/>
    <w:rsid w:val="005E6422"/>
    <w:rsid w:val="005E6509"/>
    <w:rsid w:val="005F0464"/>
    <w:rsid w:val="005F1CC5"/>
    <w:rsid w:val="005F3DBE"/>
    <w:rsid w:val="005F4779"/>
    <w:rsid w:val="0060040F"/>
    <w:rsid w:val="00614ED0"/>
    <w:rsid w:val="00616B11"/>
    <w:rsid w:val="006243DD"/>
    <w:rsid w:val="00624F9D"/>
    <w:rsid w:val="00625862"/>
    <w:rsid w:val="0063188F"/>
    <w:rsid w:val="0063410A"/>
    <w:rsid w:val="0063566E"/>
    <w:rsid w:val="00642EF2"/>
    <w:rsid w:val="00644E74"/>
    <w:rsid w:val="00660CDA"/>
    <w:rsid w:val="0066115A"/>
    <w:rsid w:val="006636FE"/>
    <w:rsid w:val="0066784E"/>
    <w:rsid w:val="006721EB"/>
    <w:rsid w:val="0067455B"/>
    <w:rsid w:val="0067505D"/>
    <w:rsid w:val="006764C7"/>
    <w:rsid w:val="006767DA"/>
    <w:rsid w:val="00683D31"/>
    <w:rsid w:val="006861FB"/>
    <w:rsid w:val="00687CF0"/>
    <w:rsid w:val="00692624"/>
    <w:rsid w:val="00694B86"/>
    <w:rsid w:val="006968A5"/>
    <w:rsid w:val="006A26C9"/>
    <w:rsid w:val="006A4811"/>
    <w:rsid w:val="006A6A74"/>
    <w:rsid w:val="006B33CD"/>
    <w:rsid w:val="006B3468"/>
    <w:rsid w:val="006C0CF2"/>
    <w:rsid w:val="006C119D"/>
    <w:rsid w:val="006C3573"/>
    <w:rsid w:val="006C670F"/>
    <w:rsid w:val="006C71D8"/>
    <w:rsid w:val="006D506F"/>
    <w:rsid w:val="006E2ACD"/>
    <w:rsid w:val="006E4CCF"/>
    <w:rsid w:val="006E577E"/>
    <w:rsid w:val="006E5B9A"/>
    <w:rsid w:val="006E7F8C"/>
    <w:rsid w:val="006F44E5"/>
    <w:rsid w:val="006F6AF0"/>
    <w:rsid w:val="007017EC"/>
    <w:rsid w:val="00702C9C"/>
    <w:rsid w:val="00717FAF"/>
    <w:rsid w:val="00721235"/>
    <w:rsid w:val="00722373"/>
    <w:rsid w:val="007226A3"/>
    <w:rsid w:val="00722FEA"/>
    <w:rsid w:val="00724468"/>
    <w:rsid w:val="00726D2E"/>
    <w:rsid w:val="00727E9A"/>
    <w:rsid w:val="00734A2F"/>
    <w:rsid w:val="00740252"/>
    <w:rsid w:val="00743040"/>
    <w:rsid w:val="00746EC9"/>
    <w:rsid w:val="007502AD"/>
    <w:rsid w:val="00754408"/>
    <w:rsid w:val="00756768"/>
    <w:rsid w:val="00756E71"/>
    <w:rsid w:val="00757426"/>
    <w:rsid w:val="0076733C"/>
    <w:rsid w:val="00767EF0"/>
    <w:rsid w:val="00770D44"/>
    <w:rsid w:val="00773A54"/>
    <w:rsid w:val="00773ACA"/>
    <w:rsid w:val="00774650"/>
    <w:rsid w:val="0077605D"/>
    <w:rsid w:val="00776DC1"/>
    <w:rsid w:val="00780F5D"/>
    <w:rsid w:val="007812B9"/>
    <w:rsid w:val="00783ECD"/>
    <w:rsid w:val="007845FF"/>
    <w:rsid w:val="007854A2"/>
    <w:rsid w:val="0078643F"/>
    <w:rsid w:val="00790043"/>
    <w:rsid w:val="0079433C"/>
    <w:rsid w:val="0079620A"/>
    <w:rsid w:val="00796DAC"/>
    <w:rsid w:val="007A0A45"/>
    <w:rsid w:val="007A0C2E"/>
    <w:rsid w:val="007A79DC"/>
    <w:rsid w:val="007B4CB2"/>
    <w:rsid w:val="007B5892"/>
    <w:rsid w:val="007C0771"/>
    <w:rsid w:val="007C1D88"/>
    <w:rsid w:val="007C2918"/>
    <w:rsid w:val="007C3282"/>
    <w:rsid w:val="007D00C2"/>
    <w:rsid w:val="007D274C"/>
    <w:rsid w:val="007E683C"/>
    <w:rsid w:val="007F0C57"/>
    <w:rsid w:val="007F423F"/>
    <w:rsid w:val="00804DA6"/>
    <w:rsid w:val="0080546A"/>
    <w:rsid w:val="008059C2"/>
    <w:rsid w:val="00815733"/>
    <w:rsid w:val="0082060C"/>
    <w:rsid w:val="00822A9A"/>
    <w:rsid w:val="00822DF0"/>
    <w:rsid w:val="00822FAA"/>
    <w:rsid w:val="00827C54"/>
    <w:rsid w:val="00831D84"/>
    <w:rsid w:val="00832593"/>
    <w:rsid w:val="00833E23"/>
    <w:rsid w:val="00834A93"/>
    <w:rsid w:val="00844A61"/>
    <w:rsid w:val="00846FA0"/>
    <w:rsid w:val="00847181"/>
    <w:rsid w:val="00853234"/>
    <w:rsid w:val="00855283"/>
    <w:rsid w:val="00856A56"/>
    <w:rsid w:val="00861FCC"/>
    <w:rsid w:val="00862581"/>
    <w:rsid w:val="00863B01"/>
    <w:rsid w:val="008662AB"/>
    <w:rsid w:val="008677D1"/>
    <w:rsid w:val="00873A97"/>
    <w:rsid w:val="0087510F"/>
    <w:rsid w:val="0087773D"/>
    <w:rsid w:val="00883102"/>
    <w:rsid w:val="00892826"/>
    <w:rsid w:val="00895B5A"/>
    <w:rsid w:val="008A0626"/>
    <w:rsid w:val="008A1E4D"/>
    <w:rsid w:val="008A2E56"/>
    <w:rsid w:val="008A7408"/>
    <w:rsid w:val="008B0645"/>
    <w:rsid w:val="008B0DBD"/>
    <w:rsid w:val="008B5DF5"/>
    <w:rsid w:val="008B6B97"/>
    <w:rsid w:val="008B7709"/>
    <w:rsid w:val="008C397F"/>
    <w:rsid w:val="008C5F6A"/>
    <w:rsid w:val="008D7E96"/>
    <w:rsid w:val="008E1B27"/>
    <w:rsid w:val="008E1F81"/>
    <w:rsid w:val="008E44F1"/>
    <w:rsid w:val="008E55D7"/>
    <w:rsid w:val="008E7A0E"/>
    <w:rsid w:val="008F30DA"/>
    <w:rsid w:val="008F3EF7"/>
    <w:rsid w:val="008F63BC"/>
    <w:rsid w:val="008F64EC"/>
    <w:rsid w:val="008F73CC"/>
    <w:rsid w:val="00900F55"/>
    <w:rsid w:val="009022D4"/>
    <w:rsid w:val="00903EEC"/>
    <w:rsid w:val="00907507"/>
    <w:rsid w:val="00923057"/>
    <w:rsid w:val="0092313A"/>
    <w:rsid w:val="00925134"/>
    <w:rsid w:val="00932420"/>
    <w:rsid w:val="00935957"/>
    <w:rsid w:val="009376C1"/>
    <w:rsid w:val="00953893"/>
    <w:rsid w:val="00954360"/>
    <w:rsid w:val="00960DB5"/>
    <w:rsid w:val="00973113"/>
    <w:rsid w:val="00975555"/>
    <w:rsid w:val="00981B54"/>
    <w:rsid w:val="009874E1"/>
    <w:rsid w:val="009916FF"/>
    <w:rsid w:val="009969C4"/>
    <w:rsid w:val="009A2DED"/>
    <w:rsid w:val="009A5A72"/>
    <w:rsid w:val="009B5674"/>
    <w:rsid w:val="009B58A8"/>
    <w:rsid w:val="009C03C2"/>
    <w:rsid w:val="009C5F3A"/>
    <w:rsid w:val="009C6CF3"/>
    <w:rsid w:val="009C7676"/>
    <w:rsid w:val="009D048A"/>
    <w:rsid w:val="009D5812"/>
    <w:rsid w:val="009E10D1"/>
    <w:rsid w:val="009E36C6"/>
    <w:rsid w:val="009E7DA0"/>
    <w:rsid w:val="009F6FBB"/>
    <w:rsid w:val="00A025DD"/>
    <w:rsid w:val="00A0431D"/>
    <w:rsid w:val="00A05266"/>
    <w:rsid w:val="00A07736"/>
    <w:rsid w:val="00A100FF"/>
    <w:rsid w:val="00A122AC"/>
    <w:rsid w:val="00A12930"/>
    <w:rsid w:val="00A14016"/>
    <w:rsid w:val="00A157B5"/>
    <w:rsid w:val="00A1581B"/>
    <w:rsid w:val="00A1670F"/>
    <w:rsid w:val="00A1693A"/>
    <w:rsid w:val="00A16BD2"/>
    <w:rsid w:val="00A1775D"/>
    <w:rsid w:val="00A2627C"/>
    <w:rsid w:val="00A3015C"/>
    <w:rsid w:val="00A32AEC"/>
    <w:rsid w:val="00A34EAF"/>
    <w:rsid w:val="00A40AEE"/>
    <w:rsid w:val="00A41392"/>
    <w:rsid w:val="00A57C69"/>
    <w:rsid w:val="00A601E9"/>
    <w:rsid w:val="00A611B3"/>
    <w:rsid w:val="00A6301E"/>
    <w:rsid w:val="00A66CA2"/>
    <w:rsid w:val="00A67B6B"/>
    <w:rsid w:val="00A7036E"/>
    <w:rsid w:val="00A70C67"/>
    <w:rsid w:val="00A763F5"/>
    <w:rsid w:val="00A844E4"/>
    <w:rsid w:val="00A85257"/>
    <w:rsid w:val="00A8563B"/>
    <w:rsid w:val="00A878C9"/>
    <w:rsid w:val="00A966FB"/>
    <w:rsid w:val="00AA0EF7"/>
    <w:rsid w:val="00AA18E2"/>
    <w:rsid w:val="00AA5BE9"/>
    <w:rsid w:val="00AA7F27"/>
    <w:rsid w:val="00AB5D1D"/>
    <w:rsid w:val="00AB79E7"/>
    <w:rsid w:val="00AC05BD"/>
    <w:rsid w:val="00AC1A5B"/>
    <w:rsid w:val="00AC1E46"/>
    <w:rsid w:val="00AC3468"/>
    <w:rsid w:val="00AC6EB7"/>
    <w:rsid w:val="00AD23BB"/>
    <w:rsid w:val="00AD60C1"/>
    <w:rsid w:val="00AE1AE0"/>
    <w:rsid w:val="00AE7417"/>
    <w:rsid w:val="00AE7987"/>
    <w:rsid w:val="00AF3048"/>
    <w:rsid w:val="00AF4EE6"/>
    <w:rsid w:val="00AF5FEE"/>
    <w:rsid w:val="00AF7604"/>
    <w:rsid w:val="00B00E2E"/>
    <w:rsid w:val="00B02717"/>
    <w:rsid w:val="00B13677"/>
    <w:rsid w:val="00B1564D"/>
    <w:rsid w:val="00B21FE4"/>
    <w:rsid w:val="00B24C96"/>
    <w:rsid w:val="00B262FB"/>
    <w:rsid w:val="00B306EF"/>
    <w:rsid w:val="00B3420D"/>
    <w:rsid w:val="00B34B28"/>
    <w:rsid w:val="00B3582F"/>
    <w:rsid w:val="00B35FE2"/>
    <w:rsid w:val="00B37D3C"/>
    <w:rsid w:val="00B4029E"/>
    <w:rsid w:val="00B40706"/>
    <w:rsid w:val="00B424EC"/>
    <w:rsid w:val="00B43054"/>
    <w:rsid w:val="00B62ACB"/>
    <w:rsid w:val="00B64D0B"/>
    <w:rsid w:val="00B66D36"/>
    <w:rsid w:val="00B66DCD"/>
    <w:rsid w:val="00B67E89"/>
    <w:rsid w:val="00B70823"/>
    <w:rsid w:val="00B76622"/>
    <w:rsid w:val="00B768BB"/>
    <w:rsid w:val="00B773C2"/>
    <w:rsid w:val="00B80635"/>
    <w:rsid w:val="00B84F39"/>
    <w:rsid w:val="00B853BF"/>
    <w:rsid w:val="00B92D04"/>
    <w:rsid w:val="00B9360C"/>
    <w:rsid w:val="00B97743"/>
    <w:rsid w:val="00BA116C"/>
    <w:rsid w:val="00BA4A6F"/>
    <w:rsid w:val="00BA6F1B"/>
    <w:rsid w:val="00BA7B0A"/>
    <w:rsid w:val="00BB60D2"/>
    <w:rsid w:val="00BC4FCC"/>
    <w:rsid w:val="00BC714D"/>
    <w:rsid w:val="00BD1268"/>
    <w:rsid w:val="00BD1881"/>
    <w:rsid w:val="00BE32D0"/>
    <w:rsid w:val="00BF1778"/>
    <w:rsid w:val="00BF40E3"/>
    <w:rsid w:val="00BF42A0"/>
    <w:rsid w:val="00BF7D90"/>
    <w:rsid w:val="00C01BBE"/>
    <w:rsid w:val="00C02805"/>
    <w:rsid w:val="00C030BA"/>
    <w:rsid w:val="00C04F24"/>
    <w:rsid w:val="00C159EC"/>
    <w:rsid w:val="00C207F3"/>
    <w:rsid w:val="00C2169C"/>
    <w:rsid w:val="00C26FCC"/>
    <w:rsid w:val="00C2799F"/>
    <w:rsid w:val="00C3290A"/>
    <w:rsid w:val="00C37C0C"/>
    <w:rsid w:val="00C42B9E"/>
    <w:rsid w:val="00C42C67"/>
    <w:rsid w:val="00C456F1"/>
    <w:rsid w:val="00C46A7E"/>
    <w:rsid w:val="00C47979"/>
    <w:rsid w:val="00C526E2"/>
    <w:rsid w:val="00C6247D"/>
    <w:rsid w:val="00C65C9F"/>
    <w:rsid w:val="00C65DCA"/>
    <w:rsid w:val="00C67A9C"/>
    <w:rsid w:val="00C729CD"/>
    <w:rsid w:val="00C743E3"/>
    <w:rsid w:val="00C755EE"/>
    <w:rsid w:val="00C806C6"/>
    <w:rsid w:val="00C82939"/>
    <w:rsid w:val="00C9087A"/>
    <w:rsid w:val="00C90EC4"/>
    <w:rsid w:val="00C9560B"/>
    <w:rsid w:val="00C97C66"/>
    <w:rsid w:val="00CA237F"/>
    <w:rsid w:val="00CA29F1"/>
    <w:rsid w:val="00CB04E0"/>
    <w:rsid w:val="00CB1171"/>
    <w:rsid w:val="00CB5E87"/>
    <w:rsid w:val="00CB633D"/>
    <w:rsid w:val="00CC0EFC"/>
    <w:rsid w:val="00CC2D38"/>
    <w:rsid w:val="00CC61D4"/>
    <w:rsid w:val="00CC7FA6"/>
    <w:rsid w:val="00CD183C"/>
    <w:rsid w:val="00CD204E"/>
    <w:rsid w:val="00CD683E"/>
    <w:rsid w:val="00CD7833"/>
    <w:rsid w:val="00CE223A"/>
    <w:rsid w:val="00CE7902"/>
    <w:rsid w:val="00CF0C0B"/>
    <w:rsid w:val="00CF3078"/>
    <w:rsid w:val="00CF49FA"/>
    <w:rsid w:val="00CF546B"/>
    <w:rsid w:val="00CF551D"/>
    <w:rsid w:val="00D0588C"/>
    <w:rsid w:val="00D06AE7"/>
    <w:rsid w:val="00D1232E"/>
    <w:rsid w:val="00D14585"/>
    <w:rsid w:val="00D149B6"/>
    <w:rsid w:val="00D15FF6"/>
    <w:rsid w:val="00D200E9"/>
    <w:rsid w:val="00D21F47"/>
    <w:rsid w:val="00D254C2"/>
    <w:rsid w:val="00D30BEB"/>
    <w:rsid w:val="00D3606C"/>
    <w:rsid w:val="00D3672C"/>
    <w:rsid w:val="00D36E75"/>
    <w:rsid w:val="00D402CD"/>
    <w:rsid w:val="00D40312"/>
    <w:rsid w:val="00D4723C"/>
    <w:rsid w:val="00D47CB8"/>
    <w:rsid w:val="00D502E9"/>
    <w:rsid w:val="00D50934"/>
    <w:rsid w:val="00D534CF"/>
    <w:rsid w:val="00D53518"/>
    <w:rsid w:val="00D53B09"/>
    <w:rsid w:val="00D5424D"/>
    <w:rsid w:val="00D56214"/>
    <w:rsid w:val="00D575E2"/>
    <w:rsid w:val="00D64EE1"/>
    <w:rsid w:val="00D73745"/>
    <w:rsid w:val="00D756A8"/>
    <w:rsid w:val="00D809AC"/>
    <w:rsid w:val="00D82AEB"/>
    <w:rsid w:val="00D87283"/>
    <w:rsid w:val="00D95061"/>
    <w:rsid w:val="00D971F0"/>
    <w:rsid w:val="00DA15A1"/>
    <w:rsid w:val="00DB0429"/>
    <w:rsid w:val="00DB30C7"/>
    <w:rsid w:val="00DC2CDB"/>
    <w:rsid w:val="00DC7F30"/>
    <w:rsid w:val="00DD3093"/>
    <w:rsid w:val="00DD41DB"/>
    <w:rsid w:val="00DD4DB0"/>
    <w:rsid w:val="00DD7C51"/>
    <w:rsid w:val="00DE0733"/>
    <w:rsid w:val="00DE18C9"/>
    <w:rsid w:val="00DE527E"/>
    <w:rsid w:val="00DE5B9E"/>
    <w:rsid w:val="00DE5FC5"/>
    <w:rsid w:val="00DE650B"/>
    <w:rsid w:val="00DF0456"/>
    <w:rsid w:val="00DF13B8"/>
    <w:rsid w:val="00DF24B4"/>
    <w:rsid w:val="00DF3D0F"/>
    <w:rsid w:val="00DF6BCE"/>
    <w:rsid w:val="00E01C40"/>
    <w:rsid w:val="00E042F5"/>
    <w:rsid w:val="00E045D8"/>
    <w:rsid w:val="00E066B3"/>
    <w:rsid w:val="00E1188D"/>
    <w:rsid w:val="00E13D91"/>
    <w:rsid w:val="00E13F5D"/>
    <w:rsid w:val="00E14841"/>
    <w:rsid w:val="00E15FC1"/>
    <w:rsid w:val="00E16172"/>
    <w:rsid w:val="00E2178D"/>
    <w:rsid w:val="00E234AE"/>
    <w:rsid w:val="00E26B90"/>
    <w:rsid w:val="00E32D2C"/>
    <w:rsid w:val="00E3364A"/>
    <w:rsid w:val="00E36314"/>
    <w:rsid w:val="00E40636"/>
    <w:rsid w:val="00E47EBA"/>
    <w:rsid w:val="00E51DF4"/>
    <w:rsid w:val="00E52FE7"/>
    <w:rsid w:val="00E55259"/>
    <w:rsid w:val="00E622A5"/>
    <w:rsid w:val="00E70564"/>
    <w:rsid w:val="00E73EDD"/>
    <w:rsid w:val="00E81C9F"/>
    <w:rsid w:val="00E82FE9"/>
    <w:rsid w:val="00E83A9B"/>
    <w:rsid w:val="00E83D0C"/>
    <w:rsid w:val="00E92ED4"/>
    <w:rsid w:val="00E94766"/>
    <w:rsid w:val="00EA1722"/>
    <w:rsid w:val="00EA3394"/>
    <w:rsid w:val="00EB4206"/>
    <w:rsid w:val="00EC1322"/>
    <w:rsid w:val="00EC23CC"/>
    <w:rsid w:val="00EC5D5F"/>
    <w:rsid w:val="00ED071B"/>
    <w:rsid w:val="00ED50D2"/>
    <w:rsid w:val="00ED7348"/>
    <w:rsid w:val="00ED7472"/>
    <w:rsid w:val="00EE35C0"/>
    <w:rsid w:val="00EE46C1"/>
    <w:rsid w:val="00EE5E55"/>
    <w:rsid w:val="00F00D0B"/>
    <w:rsid w:val="00F072F1"/>
    <w:rsid w:val="00F07B83"/>
    <w:rsid w:val="00F12089"/>
    <w:rsid w:val="00F146B1"/>
    <w:rsid w:val="00F16AD9"/>
    <w:rsid w:val="00F16EC1"/>
    <w:rsid w:val="00F171BD"/>
    <w:rsid w:val="00F23CFE"/>
    <w:rsid w:val="00F25FA6"/>
    <w:rsid w:val="00F27145"/>
    <w:rsid w:val="00F31133"/>
    <w:rsid w:val="00F31FBA"/>
    <w:rsid w:val="00F36AD7"/>
    <w:rsid w:val="00F37F0B"/>
    <w:rsid w:val="00F40FA4"/>
    <w:rsid w:val="00F41EF7"/>
    <w:rsid w:val="00F476E3"/>
    <w:rsid w:val="00F51C52"/>
    <w:rsid w:val="00F5265D"/>
    <w:rsid w:val="00F64E46"/>
    <w:rsid w:val="00F73BD8"/>
    <w:rsid w:val="00F73EC3"/>
    <w:rsid w:val="00F756B6"/>
    <w:rsid w:val="00F81BDF"/>
    <w:rsid w:val="00F8337A"/>
    <w:rsid w:val="00F92B7F"/>
    <w:rsid w:val="00F93940"/>
    <w:rsid w:val="00FA1502"/>
    <w:rsid w:val="00FA2B10"/>
    <w:rsid w:val="00FA484A"/>
    <w:rsid w:val="00FA69D7"/>
    <w:rsid w:val="00FB00BA"/>
    <w:rsid w:val="00FB4C24"/>
    <w:rsid w:val="00FD4017"/>
    <w:rsid w:val="00FE4ED9"/>
    <w:rsid w:val="00FF137D"/>
    <w:rsid w:val="00FF211A"/>
    <w:rsid w:val="00FF2211"/>
    <w:rsid w:val="00FF3E7B"/>
    <w:rsid w:val="00FF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01D6F"/>
  <w15:docId w15:val="{5DF7E265-AD42-45DC-AECC-0CEB0C08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C34"/>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2C34"/>
    <w:pPr>
      <w:tabs>
        <w:tab w:val="center" w:pos="4513"/>
        <w:tab w:val="right" w:pos="9026"/>
      </w:tabs>
    </w:pPr>
  </w:style>
  <w:style w:type="character" w:customStyle="1" w:styleId="FooterChar">
    <w:name w:val="Footer Char"/>
    <w:basedOn w:val="DefaultParagraphFont"/>
    <w:link w:val="Footer"/>
    <w:uiPriority w:val="99"/>
    <w:rsid w:val="001E2C34"/>
    <w:rPr>
      <w:rFonts w:ascii="Times New Roman" w:eastAsia="Times New Roman" w:hAnsi="Times New Roman" w:cs="Times New Roman"/>
      <w:sz w:val="28"/>
      <w:szCs w:val="28"/>
      <w:lang w:val="en-US"/>
    </w:rPr>
  </w:style>
  <w:style w:type="table" w:styleId="TableGrid">
    <w:name w:val="Table Grid"/>
    <w:basedOn w:val="TableNormal"/>
    <w:uiPriority w:val="39"/>
    <w:rsid w:val="001E2C34"/>
    <w:rPr>
      <w:rFonts w:ascii="Times New Roman" w:hAnsi="Times New Roma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99"/>
    <w:qFormat/>
    <w:rsid w:val="00E82FE9"/>
    <w:pPr>
      <w:ind w:left="720"/>
      <w:contextualSpacing/>
    </w:pPr>
  </w:style>
  <w:style w:type="paragraph" w:styleId="Header">
    <w:name w:val="header"/>
    <w:basedOn w:val="Normal"/>
    <w:link w:val="HeaderChar"/>
    <w:uiPriority w:val="99"/>
    <w:unhideWhenUsed/>
    <w:rsid w:val="00B84F39"/>
    <w:pPr>
      <w:tabs>
        <w:tab w:val="center" w:pos="4680"/>
        <w:tab w:val="right" w:pos="9360"/>
      </w:tabs>
    </w:pPr>
  </w:style>
  <w:style w:type="character" w:customStyle="1" w:styleId="HeaderChar">
    <w:name w:val="Header Char"/>
    <w:basedOn w:val="DefaultParagraphFont"/>
    <w:link w:val="Header"/>
    <w:uiPriority w:val="99"/>
    <w:rsid w:val="00B84F39"/>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AF7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604"/>
    <w:rPr>
      <w:rFonts w:ascii="Segoe UI" w:eastAsia="Times New Roman" w:hAnsi="Segoe UI" w:cs="Segoe UI"/>
      <w:sz w:val="18"/>
      <w:szCs w:val="18"/>
    </w:rPr>
  </w:style>
  <w:style w:type="character" w:customStyle="1" w:styleId="ListParagraphChar">
    <w:name w:val="List Paragraph Char"/>
    <w:basedOn w:val="DefaultParagraphFont"/>
    <w:link w:val="ListParagraph"/>
    <w:uiPriority w:val="99"/>
    <w:locked/>
    <w:rsid w:val="00E234AE"/>
    <w:rPr>
      <w:rFonts w:ascii="Times New Roman" w:eastAsia="Times New Roman" w:hAnsi="Times New Roman" w:cs="Times New Roman"/>
      <w:sz w:val="28"/>
      <w:szCs w:val="28"/>
    </w:rPr>
  </w:style>
  <w:style w:type="paragraph" w:styleId="NormalWeb">
    <w:name w:val="Normal (Web)"/>
    <w:basedOn w:val="Normal"/>
    <w:uiPriority w:val="99"/>
    <w:unhideWhenUsed/>
    <w:rsid w:val="00E234AE"/>
    <w:pPr>
      <w:spacing w:before="100" w:beforeAutospacing="1" w:after="100" w:afterAutospacing="1"/>
    </w:pPr>
    <w:rPr>
      <w:sz w:val="24"/>
      <w:szCs w:val="24"/>
    </w:rPr>
  </w:style>
  <w:style w:type="character" w:customStyle="1" w:styleId="fontstyle01">
    <w:name w:val="fontstyle01"/>
    <w:basedOn w:val="DefaultParagraphFont"/>
    <w:rsid w:val="00721235"/>
    <w:rPr>
      <w:rFonts w:ascii="TimesNewRomanPSMT" w:hAnsi="TimesNewRomanPSMT" w:hint="default"/>
      <w:b w:val="0"/>
      <w:bCs w:val="0"/>
      <w:i w:val="0"/>
      <w:iCs w:val="0"/>
      <w:color w:val="000000"/>
      <w:sz w:val="28"/>
      <w:szCs w:val="28"/>
    </w:rPr>
  </w:style>
  <w:style w:type="paragraph" w:customStyle="1" w:styleId="Char">
    <w:name w:val="Char"/>
    <w:basedOn w:val="Normal"/>
    <w:rsid w:val="003B04F9"/>
    <w:pPr>
      <w:spacing w:after="160" w:line="240" w:lineRule="exact"/>
    </w:pPr>
    <w:rPr>
      <w:rFonts w:eastAsia="SimSun"/>
      <w:sz w:val="24"/>
      <w:lang w:eastAsia="zh-CN"/>
    </w:rPr>
  </w:style>
  <w:style w:type="paragraph" w:customStyle="1" w:styleId="TableParagraph">
    <w:name w:val="Table Paragraph"/>
    <w:basedOn w:val="Normal"/>
    <w:uiPriority w:val="1"/>
    <w:qFormat/>
    <w:rsid w:val="00722373"/>
    <w:pPr>
      <w:widowControl w:val="0"/>
      <w:autoSpaceDE w:val="0"/>
      <w:autoSpaceDN w:val="0"/>
    </w:pPr>
    <w:rPr>
      <w:sz w:val="22"/>
      <w:szCs w:val="22"/>
      <w:lang w:val="vi"/>
    </w:rPr>
  </w:style>
  <w:style w:type="paragraph" w:styleId="NoSpacing">
    <w:name w:val="No Spacing"/>
    <w:uiPriority w:val="1"/>
    <w:qFormat/>
    <w:rsid w:val="00847181"/>
    <w:rPr>
      <w:rFonts w:ascii="Arial" w:eastAsia="Arial" w:hAnsi="Arial"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126840">
      <w:bodyDiv w:val="1"/>
      <w:marLeft w:val="0"/>
      <w:marRight w:val="0"/>
      <w:marTop w:val="0"/>
      <w:marBottom w:val="0"/>
      <w:divBdr>
        <w:top w:val="none" w:sz="0" w:space="0" w:color="auto"/>
        <w:left w:val="none" w:sz="0" w:space="0" w:color="auto"/>
        <w:bottom w:val="none" w:sz="0" w:space="0" w:color="auto"/>
        <w:right w:val="none" w:sz="0" w:space="0" w:color="auto"/>
      </w:divBdr>
    </w:div>
    <w:div w:id="17487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F6882-4BB1-4FCB-82E3-1A8397BF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5</Pages>
  <Words>2170</Words>
  <Characters>12369</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2024-03-13T10:08:00Z</cp:lastPrinted>
  <dcterms:created xsi:type="dcterms:W3CDTF">2024-03-08T15:14:00Z</dcterms:created>
  <dcterms:modified xsi:type="dcterms:W3CDTF">2024-03-13T10:09:00Z</dcterms:modified>
</cp:coreProperties>
</file>