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7EAF" w14:textId="738F71AF" w:rsidR="00C55CB5" w:rsidRPr="00C55CB5" w:rsidRDefault="00626A97" w:rsidP="00C55CB5">
      <w:pPr>
        <w:widowControl w:val="0"/>
        <w:spacing w:after="0" w:line="276" w:lineRule="auto"/>
        <w:rPr>
          <w:b w:val="0"/>
          <w:color w:val="000000"/>
          <w:sz w:val="24"/>
          <w:szCs w:val="24"/>
        </w:rPr>
      </w:pPr>
      <w:r w:rsidRPr="00C55CB5">
        <w:rPr>
          <w:color w:val="000000"/>
          <w:sz w:val="24"/>
          <w:szCs w:val="24"/>
        </w:rPr>
        <w:t>TRƯỜNG THPT KON TUM</w:t>
      </w:r>
      <w:r w:rsidR="00C55CB5" w:rsidRPr="00C55CB5">
        <w:rPr>
          <w:color w:val="000000"/>
          <w:sz w:val="24"/>
          <w:szCs w:val="24"/>
        </w:rPr>
        <w:t xml:space="preserve"> </w:t>
      </w:r>
      <w:r w:rsidR="00C55CB5">
        <w:rPr>
          <w:color w:val="000000"/>
          <w:sz w:val="24"/>
          <w:szCs w:val="24"/>
        </w:rPr>
        <w:tab/>
      </w:r>
      <w:r w:rsidR="00C55CB5">
        <w:rPr>
          <w:color w:val="000000"/>
          <w:sz w:val="24"/>
          <w:szCs w:val="24"/>
        </w:rPr>
        <w:tab/>
      </w:r>
      <w:r w:rsidR="00C55CB5" w:rsidRPr="00C55CB5">
        <w:rPr>
          <w:color w:val="000000"/>
          <w:sz w:val="24"/>
          <w:szCs w:val="24"/>
        </w:rPr>
        <w:t>KIỂM TRA GIỮA</w:t>
      </w:r>
      <w:r w:rsidR="00C55CB5" w:rsidRPr="00C55CB5">
        <w:rPr>
          <w:color w:val="000000"/>
          <w:sz w:val="24"/>
          <w:szCs w:val="24"/>
          <w:lang w:val="vi-VN"/>
        </w:rPr>
        <w:t xml:space="preserve"> </w:t>
      </w:r>
      <w:r w:rsidR="00C55CB5" w:rsidRPr="00C55CB5">
        <w:rPr>
          <w:color w:val="000000"/>
          <w:sz w:val="24"/>
          <w:szCs w:val="24"/>
        </w:rPr>
        <w:t>HỌC KỲ II_NĂM HỌC 2022-2023</w:t>
      </w:r>
    </w:p>
    <w:p w14:paraId="177B93E4" w14:textId="3B8EE261" w:rsidR="00626A97" w:rsidRPr="00C55CB5" w:rsidRDefault="00626A97" w:rsidP="00C55CB5">
      <w:pPr>
        <w:widowControl w:val="0"/>
        <w:spacing w:after="0" w:line="276" w:lineRule="auto"/>
        <w:rPr>
          <w:b w:val="0"/>
          <w:color w:val="000000"/>
          <w:sz w:val="24"/>
          <w:szCs w:val="24"/>
        </w:rPr>
      </w:pPr>
      <w:r w:rsidRPr="00C55CB5">
        <w:rPr>
          <w:color w:val="000000"/>
          <w:sz w:val="24"/>
          <w:szCs w:val="24"/>
        </w:rPr>
        <w:t>TỔ VẬT LÝ-CN</w:t>
      </w:r>
      <w:r w:rsidR="00C55CB5" w:rsidRPr="00C55CB5">
        <w:rPr>
          <w:color w:val="000000"/>
          <w:sz w:val="24"/>
          <w:szCs w:val="24"/>
        </w:rPr>
        <w:t xml:space="preserve"> </w:t>
      </w:r>
      <w:r w:rsidR="00C55CB5">
        <w:rPr>
          <w:color w:val="000000"/>
          <w:sz w:val="24"/>
          <w:szCs w:val="24"/>
        </w:rPr>
        <w:tab/>
      </w:r>
      <w:r w:rsidR="00C55CB5">
        <w:rPr>
          <w:color w:val="000000"/>
          <w:sz w:val="24"/>
          <w:szCs w:val="24"/>
        </w:rPr>
        <w:tab/>
      </w:r>
      <w:r w:rsidR="00C55CB5">
        <w:rPr>
          <w:color w:val="000000"/>
          <w:sz w:val="24"/>
          <w:szCs w:val="24"/>
        </w:rPr>
        <w:tab/>
      </w:r>
      <w:r w:rsidR="00C55CB5">
        <w:rPr>
          <w:color w:val="000000"/>
          <w:sz w:val="24"/>
          <w:szCs w:val="24"/>
        </w:rPr>
        <w:tab/>
      </w:r>
      <w:r w:rsidR="00C55CB5" w:rsidRPr="00C55CB5">
        <w:rPr>
          <w:color w:val="000000"/>
          <w:sz w:val="24"/>
          <w:szCs w:val="24"/>
        </w:rPr>
        <w:t>MÔN: VẬT LÍ 10- THỜI GIAN LÀM BÀI: 45 PHÚT</w:t>
      </w:r>
    </w:p>
    <w:p w14:paraId="65E75B7F" w14:textId="5FCCD65F" w:rsidR="00C55CB5" w:rsidRPr="00C55CB5" w:rsidRDefault="00626A97" w:rsidP="00C55CB5">
      <w:pPr>
        <w:spacing w:after="0" w:line="276" w:lineRule="auto"/>
        <w:jc w:val="both"/>
        <w:rPr>
          <w:b w:val="0"/>
          <w:sz w:val="24"/>
          <w:szCs w:val="24"/>
        </w:rPr>
      </w:pPr>
      <w:r w:rsidRPr="00C55CB5">
        <w:rPr>
          <w:color w:val="FF0000"/>
          <w:sz w:val="24"/>
          <w:szCs w:val="24"/>
        </w:rPr>
        <w:t>ĐỀ SỐ</w:t>
      </w:r>
      <w:r w:rsidR="00B1555E">
        <w:rPr>
          <w:color w:val="FF0000"/>
          <w:sz w:val="24"/>
          <w:szCs w:val="24"/>
        </w:rPr>
        <w:t xml:space="preserve"> 12</w:t>
      </w:r>
    </w:p>
    <w:p w14:paraId="16AB02AA" w14:textId="77777777" w:rsidR="00C55CB5" w:rsidRPr="00C55CB5" w:rsidRDefault="00C55CB5" w:rsidP="00C55CB5">
      <w:pPr>
        <w:shd w:val="clear" w:color="auto" w:fill="FFFFFF"/>
        <w:spacing w:after="0" w:line="276" w:lineRule="auto"/>
        <w:rPr>
          <w:b w:val="0"/>
          <w:sz w:val="24"/>
          <w:szCs w:val="24"/>
        </w:rPr>
      </w:pPr>
      <w:r w:rsidRPr="00C55CB5">
        <w:rPr>
          <w:sz w:val="24"/>
          <w:szCs w:val="24"/>
        </w:rPr>
        <w:t>I. PHẦN TRẮC NGHIỆM</w:t>
      </w:r>
      <w:r w:rsidRPr="00C55CB5">
        <w:rPr>
          <w:b w:val="0"/>
          <w:sz w:val="24"/>
          <w:szCs w:val="24"/>
        </w:rPr>
        <w:t>.</w:t>
      </w:r>
    </w:p>
    <w:p w14:paraId="2E2E1432" w14:textId="038F790F" w:rsidR="00C55CB5" w:rsidRPr="00C55CB5" w:rsidRDefault="00400CB8" w:rsidP="00C55CB5">
      <w:pPr>
        <w:pStyle w:val="ListParagraph"/>
        <w:numPr>
          <w:ilvl w:val="0"/>
          <w:numId w:val="11"/>
        </w:numPr>
        <w:shd w:val="clear" w:color="auto" w:fill="FFFFFF"/>
        <w:tabs>
          <w:tab w:val="left" w:pos="992"/>
        </w:tabs>
        <w:spacing w:after="0" w:line="276" w:lineRule="auto"/>
        <w:jc w:val="both"/>
        <w:rPr>
          <w:rFonts w:eastAsia="Times New Roman"/>
          <w:bCs w:val="0"/>
          <w:color w:val="0000FF"/>
          <w:sz w:val="24"/>
          <w:szCs w:val="24"/>
        </w:rPr>
      </w:pPr>
      <w:r w:rsidRPr="00C55CB5">
        <w:rPr>
          <w:rFonts w:eastAsia="Times New Roman"/>
          <w:b w:val="0"/>
          <w:bCs w:val="0"/>
          <w:sz w:val="24"/>
          <w:szCs w:val="24"/>
        </w:rPr>
        <w:t>Trong máy phát điện gió, dạng năng lượng nào đã được chuyển hóa thành điện năng?</w:t>
      </w:r>
    </w:p>
    <w:p w14:paraId="39799C77" w14:textId="21F2D1DD" w:rsidR="00C55CB5" w:rsidRPr="00C55CB5" w:rsidRDefault="00C55CB5" w:rsidP="00C55CB5">
      <w:pPr>
        <w:shd w:val="clear" w:color="auto" w:fill="FFFFFF"/>
        <w:tabs>
          <w:tab w:val="left" w:pos="3402"/>
          <w:tab w:val="left" w:pos="5669"/>
          <w:tab w:val="left" w:pos="7937"/>
        </w:tabs>
        <w:spacing w:after="0" w:line="276" w:lineRule="auto"/>
        <w:jc w:val="both"/>
        <w:rPr>
          <w:rFonts w:eastAsia="Calibri"/>
          <w:b w:val="0"/>
          <w:bCs w:val="0"/>
          <w:sz w:val="24"/>
          <w:szCs w:val="24"/>
          <w:shd w:val="clear" w:color="auto" w:fill="FFFFFF"/>
        </w:rPr>
      </w:pPr>
      <w:r w:rsidRPr="00C55CB5">
        <w:rPr>
          <w:rFonts w:eastAsia="Times New Roman"/>
          <w:bCs w:val="0"/>
          <w:color w:val="0000FF"/>
          <w:sz w:val="24"/>
          <w:szCs w:val="24"/>
          <w:highlight w:val="yellow"/>
          <w:u w:val="single"/>
        </w:rPr>
        <w:t>A</w:t>
      </w:r>
      <w:r w:rsidRPr="00C55CB5">
        <w:rPr>
          <w:rFonts w:eastAsia="Times New Roman"/>
          <w:bCs w:val="0"/>
          <w:color w:val="0000FF"/>
          <w:sz w:val="24"/>
          <w:szCs w:val="24"/>
          <w:highlight w:val="yellow"/>
        </w:rPr>
        <w:t xml:space="preserve">. </w:t>
      </w:r>
      <w:r w:rsidRPr="00C55CB5">
        <w:rPr>
          <w:rFonts w:eastAsia="Times New Roman"/>
          <w:b w:val="0"/>
          <w:bCs w:val="0"/>
          <w:sz w:val="24"/>
          <w:szCs w:val="24"/>
          <w:highlight w:val="yellow"/>
          <w:u w:val="single"/>
        </w:rPr>
        <w:t>C</w:t>
      </w:r>
      <w:r w:rsidR="00400CB8" w:rsidRPr="00C55CB5">
        <w:rPr>
          <w:rFonts w:eastAsia="Times New Roman"/>
          <w:b w:val="0"/>
          <w:bCs w:val="0"/>
          <w:sz w:val="24"/>
          <w:szCs w:val="24"/>
          <w:highlight w:val="yellow"/>
        </w:rPr>
        <w:t>ơ năng</w:t>
      </w:r>
      <w:r w:rsidRPr="00C55CB5">
        <w:rPr>
          <w:rFonts w:eastAsia="Times New Roman"/>
          <w:b w:val="0"/>
          <w:bCs w:val="0"/>
          <w:sz w:val="24"/>
          <w:szCs w:val="24"/>
          <w:highlight w:val="yellow"/>
        </w:rPr>
        <w:t>.</w:t>
      </w:r>
      <w:r w:rsidRPr="00C55CB5">
        <w:rPr>
          <w:rFonts w:eastAsia="Times New Roman"/>
          <w:b w:val="0"/>
          <w:bCs w:val="0"/>
          <w:sz w:val="24"/>
          <w:szCs w:val="24"/>
        </w:rPr>
        <w:tab/>
      </w:r>
      <w:r w:rsidRPr="00C55CB5">
        <w:rPr>
          <w:rFonts w:eastAsia="Times New Roman"/>
          <w:bCs w:val="0"/>
          <w:color w:val="0000FF"/>
          <w:sz w:val="24"/>
          <w:szCs w:val="24"/>
        </w:rPr>
        <w:t xml:space="preserve">B. </w:t>
      </w:r>
      <w:r w:rsidR="00400CB8" w:rsidRPr="00C55CB5">
        <w:rPr>
          <w:rFonts w:eastAsia="Times New Roman"/>
          <w:b w:val="0"/>
          <w:bCs w:val="0"/>
          <w:sz w:val="24"/>
          <w:szCs w:val="24"/>
        </w:rPr>
        <w:t>Nhiệt năng</w:t>
      </w:r>
      <w:r w:rsidRPr="00C55CB5">
        <w:rPr>
          <w:rFonts w:eastAsia="Times New Roman"/>
          <w:b w:val="0"/>
          <w:bCs w:val="0"/>
          <w:sz w:val="24"/>
          <w:szCs w:val="24"/>
        </w:rPr>
        <w:t>.</w:t>
      </w:r>
      <w:r w:rsidRPr="00C55CB5">
        <w:rPr>
          <w:rFonts w:eastAsia="Times New Roman"/>
          <w:b w:val="0"/>
          <w:bCs w:val="0"/>
          <w:sz w:val="24"/>
          <w:szCs w:val="24"/>
        </w:rPr>
        <w:tab/>
      </w:r>
      <w:r w:rsidRPr="00C55CB5">
        <w:rPr>
          <w:rFonts w:eastAsia="Times New Roman"/>
          <w:bCs w:val="0"/>
          <w:color w:val="0000FF"/>
          <w:sz w:val="24"/>
          <w:szCs w:val="24"/>
        </w:rPr>
        <w:t xml:space="preserve">C. </w:t>
      </w:r>
      <w:r w:rsidR="00400CB8" w:rsidRPr="00C55CB5">
        <w:rPr>
          <w:rFonts w:eastAsia="Times New Roman"/>
          <w:b w:val="0"/>
          <w:bCs w:val="0"/>
          <w:sz w:val="24"/>
          <w:szCs w:val="24"/>
        </w:rPr>
        <w:t>Hóa năng</w:t>
      </w:r>
      <w:r w:rsidRPr="00C55CB5">
        <w:rPr>
          <w:rFonts w:eastAsia="Times New Roman"/>
          <w:b w:val="0"/>
          <w:bCs w:val="0"/>
          <w:sz w:val="24"/>
          <w:szCs w:val="24"/>
        </w:rPr>
        <w:t>.</w:t>
      </w:r>
      <w:r w:rsidRPr="00C55CB5">
        <w:rPr>
          <w:b w:val="0"/>
          <w:bCs w:val="0"/>
          <w:sz w:val="24"/>
          <w:szCs w:val="24"/>
        </w:rPr>
        <w:tab/>
      </w:r>
      <w:r w:rsidRPr="00C55CB5">
        <w:rPr>
          <w:bCs w:val="0"/>
          <w:color w:val="0000FF"/>
          <w:sz w:val="24"/>
          <w:szCs w:val="24"/>
          <w:shd w:val="clear" w:color="auto" w:fill="FFFFFF"/>
        </w:rPr>
        <w:t xml:space="preserve">D. </w:t>
      </w:r>
      <w:r w:rsidR="00400CB8" w:rsidRPr="00C55CB5">
        <w:rPr>
          <w:b w:val="0"/>
          <w:bCs w:val="0"/>
          <w:sz w:val="24"/>
          <w:szCs w:val="24"/>
          <w:shd w:val="clear" w:color="auto" w:fill="FFFFFF"/>
        </w:rPr>
        <w:t>Quang</w:t>
      </w:r>
      <w:r w:rsidR="00010747" w:rsidRPr="00C55CB5">
        <w:rPr>
          <w:b w:val="0"/>
          <w:bCs w:val="0"/>
          <w:sz w:val="24"/>
          <w:szCs w:val="24"/>
          <w:shd w:val="clear" w:color="auto" w:fill="FFFFFF"/>
        </w:rPr>
        <w:t>n</w:t>
      </w:r>
      <w:r w:rsidR="00400CB8" w:rsidRPr="00C55CB5">
        <w:rPr>
          <w:b w:val="0"/>
          <w:bCs w:val="0"/>
          <w:sz w:val="24"/>
          <w:szCs w:val="24"/>
          <w:shd w:val="clear" w:color="auto" w:fill="FFFFFF"/>
        </w:rPr>
        <w:t>ăng</w:t>
      </w:r>
      <w:r w:rsidRPr="00C55CB5">
        <w:rPr>
          <w:b w:val="0"/>
          <w:bCs w:val="0"/>
          <w:sz w:val="24"/>
          <w:szCs w:val="24"/>
          <w:shd w:val="clear" w:color="auto" w:fill="FFFFFF"/>
        </w:rPr>
        <w:t>.</w:t>
      </w:r>
    </w:p>
    <w:p w14:paraId="40BEE123" w14:textId="2324B37C" w:rsidR="00C55CB5" w:rsidRPr="00C55CB5" w:rsidRDefault="00334F39" w:rsidP="00C55CB5">
      <w:pPr>
        <w:pStyle w:val="ListParagraph"/>
        <w:numPr>
          <w:ilvl w:val="0"/>
          <w:numId w:val="11"/>
        </w:numPr>
        <w:tabs>
          <w:tab w:val="left" w:pos="992"/>
        </w:tabs>
        <w:spacing w:after="0" w:line="276" w:lineRule="auto"/>
        <w:jc w:val="both"/>
        <w:rPr>
          <w:rFonts w:eastAsia="Batang"/>
          <w:bCs w:val="0"/>
          <w:color w:val="0000FF"/>
          <w:sz w:val="24"/>
          <w:szCs w:val="24"/>
          <w:lang w:val="pt-BR"/>
        </w:rPr>
      </w:pPr>
      <w:r w:rsidRPr="00C55CB5">
        <w:rPr>
          <w:rFonts w:eastAsia="Batang"/>
          <w:b w:val="0"/>
          <w:bCs w:val="0"/>
          <w:sz w:val="24"/>
          <w:szCs w:val="24"/>
          <w:lang w:val="pt-BR"/>
        </w:rPr>
        <w:t>Mô men lực là</w:t>
      </w:r>
    </w:p>
    <w:p w14:paraId="3F7B02C3" w14:textId="788123AD"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highlight w:val="yellow"/>
          <w:lang w:val="pt-BR"/>
        </w:rPr>
      </w:pPr>
      <w:r w:rsidRPr="00C55CB5">
        <w:rPr>
          <w:rFonts w:eastAsia="Batang"/>
          <w:bCs w:val="0"/>
          <w:color w:val="0000FF"/>
          <w:sz w:val="24"/>
          <w:szCs w:val="24"/>
          <w:highlight w:val="yellow"/>
          <w:u w:val="single"/>
          <w:lang w:val="pt-BR"/>
        </w:rPr>
        <w:t>A</w:t>
      </w:r>
      <w:r w:rsidRPr="00C55CB5">
        <w:rPr>
          <w:rFonts w:eastAsia="Batang"/>
          <w:bCs w:val="0"/>
          <w:color w:val="0000FF"/>
          <w:sz w:val="24"/>
          <w:szCs w:val="24"/>
          <w:highlight w:val="yellow"/>
          <w:lang w:val="pt-BR"/>
        </w:rPr>
        <w:t xml:space="preserve">. </w:t>
      </w:r>
      <w:r w:rsidR="00334F39" w:rsidRPr="00C55CB5">
        <w:rPr>
          <w:rFonts w:eastAsia="Batang"/>
          <w:b w:val="0"/>
          <w:bCs w:val="0"/>
          <w:sz w:val="24"/>
          <w:szCs w:val="24"/>
          <w:highlight w:val="yellow"/>
          <w:lang w:val="pt-BR"/>
        </w:rPr>
        <w:t>là đại lượng vô hướng</w:t>
      </w:r>
      <w:r w:rsidRPr="00C55CB5">
        <w:rPr>
          <w:rFonts w:eastAsia="Batang"/>
          <w:b w:val="0"/>
          <w:bCs w:val="0"/>
          <w:sz w:val="24"/>
          <w:szCs w:val="24"/>
          <w:highlight w:val="yellow"/>
          <w:lang w:val="pt-BR"/>
        </w:rPr>
        <w:t>.</w:t>
      </w:r>
      <w:r w:rsidRPr="00C55CB5">
        <w:rPr>
          <w:rFonts w:eastAsia="Batang"/>
          <w:b w:val="0"/>
          <w:bCs w:val="0"/>
          <w:sz w:val="24"/>
          <w:szCs w:val="24"/>
          <w:highlight w:val="yellow"/>
          <w:lang w:val="pt-BR"/>
        </w:rPr>
        <w:tab/>
      </w:r>
      <w:r w:rsidRPr="00C55CB5">
        <w:rPr>
          <w:rFonts w:eastAsia="Batang"/>
          <w:bCs w:val="0"/>
          <w:color w:val="0000FF"/>
          <w:sz w:val="24"/>
          <w:szCs w:val="24"/>
          <w:lang w:val="pt-BR"/>
        </w:rPr>
        <w:t xml:space="preserve">B. </w:t>
      </w:r>
      <w:r w:rsidR="00334F39" w:rsidRPr="00C55CB5">
        <w:rPr>
          <w:rFonts w:eastAsia="Batang"/>
          <w:b w:val="0"/>
          <w:bCs w:val="0"/>
          <w:sz w:val="24"/>
          <w:szCs w:val="24"/>
          <w:lang w:val="pt-BR"/>
        </w:rPr>
        <w:t>là đại lượng véctơ</w:t>
      </w:r>
      <w:r w:rsidRPr="00C55CB5">
        <w:rPr>
          <w:rFonts w:eastAsia="Batang"/>
          <w:b w:val="0"/>
          <w:bCs w:val="0"/>
          <w:sz w:val="24"/>
          <w:szCs w:val="24"/>
          <w:lang w:val="pt-BR"/>
        </w:rPr>
        <w:t>.</w:t>
      </w:r>
    </w:p>
    <w:p w14:paraId="2277D7DB" w14:textId="4F6026B2"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C. </w:t>
      </w:r>
      <w:r w:rsidR="00334F39" w:rsidRPr="00C55CB5">
        <w:rPr>
          <w:rFonts w:eastAsia="Batang"/>
          <w:b w:val="0"/>
          <w:bCs w:val="0"/>
          <w:sz w:val="24"/>
          <w:szCs w:val="24"/>
          <w:lang w:val="pt-BR"/>
        </w:rPr>
        <w:t>là đại lượng véctơ vuông góc với mặt phẳng bởi lực với cánh tay đòn của lực và có độ lớn bằng tích độ lớn của lực với cánh tay đòn của nó</w:t>
      </w:r>
      <w:r w:rsidRPr="00C55CB5">
        <w:rPr>
          <w:rFonts w:eastAsia="Batang"/>
          <w:b w:val="0"/>
          <w:bCs w:val="0"/>
          <w:sz w:val="24"/>
          <w:szCs w:val="24"/>
          <w:lang w:val="pt-BR"/>
        </w:rPr>
        <w:t>.</w:t>
      </w:r>
    </w:p>
    <w:p w14:paraId="387D43EA" w14:textId="7ED78B70"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D. </w:t>
      </w:r>
      <w:r w:rsidR="00334F39" w:rsidRPr="00C55CB5">
        <w:rPr>
          <w:rFonts w:eastAsia="Batang"/>
          <w:b w:val="0"/>
          <w:bCs w:val="0"/>
          <w:sz w:val="24"/>
          <w:szCs w:val="24"/>
          <w:lang w:val="pt-BR"/>
        </w:rPr>
        <w:t>luôn tích bằng tích véctơ của lực với cánh tay đòn của nó</w:t>
      </w:r>
      <w:r w:rsidRPr="00C55CB5">
        <w:rPr>
          <w:rFonts w:eastAsia="Batang"/>
          <w:b w:val="0"/>
          <w:bCs w:val="0"/>
          <w:sz w:val="24"/>
          <w:szCs w:val="24"/>
          <w:lang w:val="pt-BR"/>
        </w:rPr>
        <w:t>.</w:t>
      </w:r>
    </w:p>
    <w:p w14:paraId="302C17A2" w14:textId="01C5756C" w:rsidR="00C55CB5" w:rsidRPr="00C55CB5" w:rsidRDefault="00334F39" w:rsidP="00C55CB5">
      <w:pPr>
        <w:pStyle w:val="ListParagraph"/>
        <w:numPr>
          <w:ilvl w:val="0"/>
          <w:numId w:val="11"/>
        </w:numPr>
        <w:tabs>
          <w:tab w:val="left" w:pos="992"/>
        </w:tabs>
        <w:spacing w:after="0" w:line="276" w:lineRule="auto"/>
        <w:jc w:val="both"/>
        <w:rPr>
          <w:rFonts w:eastAsia="Batang"/>
          <w:bCs w:val="0"/>
          <w:color w:val="0000FF"/>
          <w:sz w:val="24"/>
          <w:szCs w:val="24"/>
          <w:lang w:val="pt-BR"/>
        </w:rPr>
      </w:pPr>
      <w:r w:rsidRPr="00C55CB5">
        <w:rPr>
          <w:rFonts w:eastAsia="Batang"/>
          <w:b w:val="0"/>
          <w:bCs w:val="0"/>
          <w:sz w:val="24"/>
          <w:szCs w:val="24"/>
          <w:lang w:val="pt-BR"/>
        </w:rPr>
        <w:t xml:space="preserve">Muốn </w:t>
      </w:r>
      <w:r w:rsidRPr="00C55CB5">
        <w:rPr>
          <w:rFonts w:eastAsia="Batang"/>
          <w:b w:val="0"/>
          <w:bCs w:val="0"/>
          <w:sz w:val="24"/>
          <w:szCs w:val="24"/>
          <w:lang w:val="vi-VN"/>
        </w:rPr>
        <w:t>cho</w:t>
      </w:r>
      <w:r w:rsidRPr="00C55CB5">
        <w:rPr>
          <w:rFonts w:eastAsia="Batang"/>
          <w:b w:val="0"/>
          <w:bCs w:val="0"/>
          <w:sz w:val="24"/>
          <w:szCs w:val="24"/>
          <w:lang w:val="pt-BR"/>
        </w:rPr>
        <w:t xml:space="preserve"> một vật có trục quay cố định nằm cân bằng thì</w:t>
      </w:r>
    </w:p>
    <w:p w14:paraId="41071E8F" w14:textId="336CEBDE"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highlight w:val="yellow"/>
          <w:lang w:val="pt-BR"/>
        </w:rPr>
      </w:pPr>
      <w:r w:rsidRPr="00C55CB5">
        <w:rPr>
          <w:rFonts w:eastAsia="Batang"/>
          <w:bCs w:val="0"/>
          <w:color w:val="0000FF"/>
          <w:sz w:val="24"/>
          <w:szCs w:val="24"/>
          <w:highlight w:val="yellow"/>
          <w:u w:val="single"/>
          <w:lang w:val="pt-BR"/>
        </w:rPr>
        <w:t>A</w:t>
      </w:r>
      <w:r w:rsidRPr="00C55CB5">
        <w:rPr>
          <w:rFonts w:eastAsia="Batang"/>
          <w:bCs w:val="0"/>
          <w:color w:val="0000FF"/>
          <w:sz w:val="24"/>
          <w:szCs w:val="24"/>
          <w:highlight w:val="yellow"/>
          <w:lang w:val="pt-BR"/>
        </w:rPr>
        <w:t xml:space="preserve">. </w:t>
      </w:r>
      <w:r w:rsidR="00334F39" w:rsidRPr="00C55CB5">
        <w:rPr>
          <w:rFonts w:eastAsia="Batang"/>
          <w:b w:val="0"/>
          <w:bCs w:val="0"/>
          <w:sz w:val="24"/>
          <w:szCs w:val="24"/>
          <w:highlight w:val="yellow"/>
          <w:lang w:val="pt-BR"/>
        </w:rPr>
        <w:t>tổng mômen của các lực có khuynh hướng làm vật quay theo một chiều phải bằng tổng mômen của các lực có khuynh hướng làm vật quay theo chiều ngược lại</w:t>
      </w:r>
      <w:r w:rsidRPr="00C55CB5">
        <w:rPr>
          <w:rFonts w:eastAsia="Batang"/>
          <w:b w:val="0"/>
          <w:bCs w:val="0"/>
          <w:sz w:val="24"/>
          <w:szCs w:val="24"/>
          <w:highlight w:val="yellow"/>
          <w:lang w:val="pt-BR"/>
        </w:rPr>
        <w:t>.</w:t>
      </w:r>
    </w:p>
    <w:p w14:paraId="615E0264" w14:textId="718BDF43"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B. </w:t>
      </w:r>
      <w:r w:rsidR="00334F39" w:rsidRPr="00C55CB5">
        <w:rPr>
          <w:rFonts w:eastAsia="Batang"/>
          <w:b w:val="0"/>
          <w:bCs w:val="0"/>
          <w:sz w:val="24"/>
          <w:szCs w:val="24"/>
          <w:lang w:val="pt-BR"/>
        </w:rPr>
        <w:t>tổng mômen của các lực phải bằng hằng số</w:t>
      </w:r>
      <w:r w:rsidRPr="00C55CB5">
        <w:rPr>
          <w:rFonts w:eastAsia="Batang"/>
          <w:b w:val="0"/>
          <w:bCs w:val="0"/>
          <w:sz w:val="24"/>
          <w:szCs w:val="24"/>
          <w:lang w:val="pt-BR"/>
        </w:rPr>
        <w:t>.</w:t>
      </w:r>
    </w:p>
    <w:p w14:paraId="17C2448B" w14:textId="273DF898"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C. </w:t>
      </w:r>
      <w:r w:rsidR="00334F39" w:rsidRPr="00C55CB5">
        <w:rPr>
          <w:rFonts w:eastAsia="Batang"/>
          <w:b w:val="0"/>
          <w:bCs w:val="0"/>
          <w:sz w:val="24"/>
          <w:szCs w:val="24"/>
          <w:lang w:val="pt-BR"/>
        </w:rPr>
        <w:t>tổng mômen của các lực phải khác không</w:t>
      </w:r>
      <w:r w:rsidRPr="00C55CB5">
        <w:rPr>
          <w:rFonts w:eastAsia="Batang"/>
          <w:b w:val="0"/>
          <w:bCs w:val="0"/>
          <w:sz w:val="24"/>
          <w:szCs w:val="24"/>
          <w:lang w:val="pt-BR"/>
        </w:rPr>
        <w:t>.</w:t>
      </w:r>
    </w:p>
    <w:p w14:paraId="6B8DDF6B" w14:textId="54311976"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D. </w:t>
      </w:r>
      <w:r w:rsidR="00334F39" w:rsidRPr="00C55CB5">
        <w:rPr>
          <w:rFonts w:eastAsia="Batang"/>
          <w:b w:val="0"/>
          <w:bCs w:val="0"/>
          <w:sz w:val="24"/>
          <w:szCs w:val="24"/>
          <w:lang w:val="pt-BR"/>
        </w:rPr>
        <w:t>tổng mômen của các lực phải là một véctơ có giá đi qua trục quay</w:t>
      </w:r>
      <w:r w:rsidRPr="00C55CB5">
        <w:rPr>
          <w:rFonts w:eastAsia="Batang"/>
          <w:b w:val="0"/>
          <w:bCs w:val="0"/>
          <w:sz w:val="24"/>
          <w:szCs w:val="24"/>
          <w:lang w:val="pt-BR"/>
        </w:rPr>
        <w:t>.</w:t>
      </w:r>
    </w:p>
    <w:p w14:paraId="6092C3E2" w14:textId="18C042F5" w:rsidR="00C55CB5" w:rsidRPr="00C55CB5" w:rsidRDefault="00334F39" w:rsidP="00C55CB5">
      <w:pPr>
        <w:pStyle w:val="ListParagraph"/>
        <w:numPr>
          <w:ilvl w:val="0"/>
          <w:numId w:val="11"/>
        </w:numPr>
        <w:tabs>
          <w:tab w:val="left" w:pos="992"/>
        </w:tabs>
        <w:spacing w:after="0" w:line="276" w:lineRule="auto"/>
        <w:jc w:val="both"/>
        <w:rPr>
          <w:rFonts w:eastAsia="Batang"/>
          <w:bCs w:val="0"/>
          <w:color w:val="0000FF"/>
          <w:sz w:val="24"/>
          <w:szCs w:val="24"/>
          <w:lang w:val="pt-BR"/>
        </w:rPr>
      </w:pPr>
      <w:r w:rsidRPr="00C55CB5">
        <w:rPr>
          <w:rFonts w:eastAsia="Batang"/>
          <w:b w:val="0"/>
          <w:bCs w:val="0"/>
          <w:sz w:val="24"/>
          <w:szCs w:val="24"/>
          <w:lang w:val="pt-BR"/>
        </w:rPr>
        <w:t xml:space="preserve">Khi một </w:t>
      </w:r>
      <w:r w:rsidRPr="00C55CB5">
        <w:rPr>
          <w:rFonts w:eastAsia="Batang"/>
          <w:b w:val="0"/>
          <w:bCs w:val="0"/>
          <w:sz w:val="24"/>
          <w:szCs w:val="24"/>
          <w:lang w:val="vi-VN"/>
        </w:rPr>
        <w:t>vật</w:t>
      </w:r>
      <w:r w:rsidRPr="00C55CB5">
        <w:rPr>
          <w:rFonts w:eastAsia="Batang"/>
          <w:b w:val="0"/>
          <w:bCs w:val="0"/>
          <w:sz w:val="24"/>
          <w:szCs w:val="24"/>
          <w:lang w:val="pt-BR"/>
        </w:rPr>
        <w:t xml:space="preserve"> rắn quay quanh một trục thì tổng mômen lực tác dụng lên vật có giá trị</w:t>
      </w:r>
    </w:p>
    <w:p w14:paraId="0557CE62" w14:textId="60572DB5"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pt-BR"/>
        </w:rPr>
      </w:pPr>
      <w:r w:rsidRPr="00C55CB5">
        <w:rPr>
          <w:rFonts w:eastAsia="Batang"/>
          <w:bCs w:val="0"/>
          <w:color w:val="0000FF"/>
          <w:sz w:val="24"/>
          <w:szCs w:val="24"/>
          <w:lang w:val="pt-BR"/>
        </w:rPr>
        <w:t xml:space="preserve">A. </w:t>
      </w:r>
      <w:r w:rsidR="00334F39" w:rsidRPr="00C55CB5">
        <w:rPr>
          <w:rFonts w:eastAsia="Batang"/>
          <w:b w:val="0"/>
          <w:bCs w:val="0"/>
          <w:sz w:val="24"/>
          <w:szCs w:val="24"/>
          <w:lang w:val="pt-BR"/>
        </w:rPr>
        <w:t>bằng không</w:t>
      </w:r>
      <w:r w:rsidRPr="00C55CB5">
        <w:rPr>
          <w:rFonts w:eastAsia="Batang"/>
          <w:b w:val="0"/>
          <w:bCs w:val="0"/>
          <w:sz w:val="24"/>
          <w:szCs w:val="24"/>
          <w:lang w:val="pt-BR"/>
        </w:rPr>
        <w:t>.</w:t>
      </w:r>
      <w:r w:rsidRPr="00C55CB5">
        <w:rPr>
          <w:rFonts w:eastAsia="Batang"/>
          <w:b w:val="0"/>
          <w:bCs w:val="0"/>
          <w:sz w:val="24"/>
          <w:szCs w:val="24"/>
          <w:lang w:val="pt-BR"/>
        </w:rPr>
        <w:tab/>
      </w:r>
      <w:r w:rsidRPr="00C55CB5">
        <w:rPr>
          <w:rFonts w:eastAsia="Batang"/>
          <w:bCs w:val="0"/>
          <w:color w:val="0000FF"/>
          <w:sz w:val="24"/>
          <w:szCs w:val="24"/>
          <w:lang w:val="pt-BR"/>
        </w:rPr>
        <w:t xml:space="preserve">B. </w:t>
      </w:r>
      <w:r w:rsidR="00334F39" w:rsidRPr="00C55CB5">
        <w:rPr>
          <w:rFonts w:eastAsia="Batang"/>
          <w:b w:val="0"/>
          <w:bCs w:val="0"/>
          <w:sz w:val="24"/>
          <w:szCs w:val="24"/>
          <w:lang w:val="pt-BR"/>
        </w:rPr>
        <w:t>luôn dương</w:t>
      </w:r>
      <w:r w:rsidRPr="00C55CB5">
        <w:rPr>
          <w:rFonts w:eastAsia="Batang"/>
          <w:b w:val="0"/>
          <w:bCs w:val="0"/>
          <w:sz w:val="24"/>
          <w:szCs w:val="24"/>
          <w:lang w:val="pt-BR"/>
        </w:rPr>
        <w:t>.</w:t>
      </w:r>
      <w:r w:rsidRPr="00C55CB5">
        <w:rPr>
          <w:rFonts w:eastAsia="Batang"/>
          <w:b w:val="0"/>
          <w:bCs w:val="0"/>
          <w:sz w:val="24"/>
          <w:szCs w:val="24"/>
          <w:lang w:val="pt-BR"/>
        </w:rPr>
        <w:tab/>
      </w:r>
      <w:r w:rsidRPr="00C55CB5">
        <w:rPr>
          <w:rFonts w:eastAsia="Batang"/>
          <w:bCs w:val="0"/>
          <w:color w:val="0000FF"/>
          <w:sz w:val="24"/>
          <w:szCs w:val="24"/>
          <w:lang w:val="pt-BR"/>
        </w:rPr>
        <w:t xml:space="preserve">C. </w:t>
      </w:r>
      <w:r w:rsidR="00334F39" w:rsidRPr="00C55CB5">
        <w:rPr>
          <w:rFonts w:eastAsia="Batang"/>
          <w:b w:val="0"/>
          <w:bCs w:val="0"/>
          <w:sz w:val="24"/>
          <w:szCs w:val="24"/>
          <w:lang w:val="pt-BR"/>
        </w:rPr>
        <w:t>luôn âm</w:t>
      </w:r>
      <w:r w:rsidRPr="00C55CB5">
        <w:rPr>
          <w:rFonts w:eastAsia="Batang"/>
          <w:b w:val="0"/>
          <w:bCs w:val="0"/>
          <w:sz w:val="24"/>
          <w:szCs w:val="24"/>
          <w:lang w:val="pt-BR"/>
        </w:rPr>
        <w:t>.</w:t>
      </w:r>
      <w:r w:rsidRPr="00C55CB5">
        <w:rPr>
          <w:rFonts w:eastAsia="Batang"/>
          <w:b w:val="0"/>
          <w:bCs w:val="0"/>
          <w:sz w:val="24"/>
          <w:szCs w:val="24"/>
          <w:lang w:val="pt-BR"/>
        </w:rPr>
        <w:tab/>
      </w:r>
      <w:r w:rsidRPr="00C55CB5">
        <w:rPr>
          <w:rFonts w:eastAsia="Batang"/>
          <w:bCs w:val="0"/>
          <w:color w:val="0000FF"/>
          <w:sz w:val="24"/>
          <w:szCs w:val="24"/>
          <w:highlight w:val="yellow"/>
          <w:u w:val="single"/>
          <w:lang w:val="pt-BR"/>
        </w:rPr>
        <w:t>D</w:t>
      </w:r>
      <w:r w:rsidRPr="00C55CB5">
        <w:rPr>
          <w:rFonts w:eastAsia="Batang"/>
          <w:bCs w:val="0"/>
          <w:color w:val="0000FF"/>
          <w:sz w:val="24"/>
          <w:szCs w:val="24"/>
          <w:highlight w:val="yellow"/>
          <w:lang w:val="pt-BR"/>
        </w:rPr>
        <w:t xml:space="preserve">. </w:t>
      </w:r>
      <w:r w:rsidR="00334F39" w:rsidRPr="00C55CB5">
        <w:rPr>
          <w:rFonts w:eastAsia="Batang"/>
          <w:b w:val="0"/>
          <w:bCs w:val="0"/>
          <w:sz w:val="24"/>
          <w:szCs w:val="24"/>
          <w:highlight w:val="yellow"/>
          <w:lang w:val="pt-BR"/>
        </w:rPr>
        <w:t>khác không</w:t>
      </w:r>
      <w:r w:rsidRPr="00C55CB5">
        <w:rPr>
          <w:rFonts w:eastAsia="Batang"/>
          <w:b w:val="0"/>
          <w:bCs w:val="0"/>
          <w:sz w:val="24"/>
          <w:szCs w:val="24"/>
          <w:lang w:val="pt-BR"/>
        </w:rPr>
        <w:t>.</w:t>
      </w:r>
    </w:p>
    <w:p w14:paraId="2D637DBC" w14:textId="3BC130C6" w:rsidR="00C55CB5" w:rsidRPr="00C55CB5" w:rsidRDefault="00837DE5" w:rsidP="00C55CB5">
      <w:pPr>
        <w:pStyle w:val="ListParagraph"/>
        <w:widowControl w:val="0"/>
        <w:numPr>
          <w:ilvl w:val="0"/>
          <w:numId w:val="11"/>
        </w:numPr>
        <w:tabs>
          <w:tab w:val="left" w:pos="992"/>
        </w:tabs>
        <w:spacing w:after="0" w:line="276" w:lineRule="auto"/>
        <w:jc w:val="both"/>
        <w:rPr>
          <w:rFonts w:eastAsia="Times New Roman"/>
          <w:bCs w:val="0"/>
          <w:color w:val="0000FF"/>
          <w:sz w:val="24"/>
          <w:szCs w:val="24"/>
          <w:lang w:val="vi-VN" w:eastAsia="vi-VN" w:bidi="vi-VN"/>
        </w:rPr>
      </w:pPr>
      <w:r w:rsidRPr="00C55CB5">
        <w:rPr>
          <w:rFonts w:eastAsia="Times New Roman"/>
          <w:b w:val="0"/>
          <w:bCs w:val="0"/>
          <w:sz w:val="24"/>
          <w:szCs w:val="24"/>
          <w:lang w:val="vi-VN" w:eastAsia="vi-VN" w:bidi="vi-VN"/>
        </w:rPr>
        <w:t>Phát biểu nào sau đây là không đúng khi nói về công của một lực?</w:t>
      </w:r>
    </w:p>
    <w:p w14:paraId="36331C6F" w14:textId="2C073B40" w:rsidR="00C55CB5" w:rsidRPr="00C55CB5" w:rsidRDefault="00C55CB5" w:rsidP="00C55CB5">
      <w:pPr>
        <w:widowControl w:val="0"/>
        <w:tabs>
          <w:tab w:val="left" w:pos="3402"/>
          <w:tab w:val="left" w:pos="5669"/>
          <w:tab w:val="left" w:pos="7937"/>
        </w:tabs>
        <w:spacing w:after="0" w:line="276" w:lineRule="auto"/>
        <w:jc w:val="both"/>
        <w:rPr>
          <w:rFonts w:eastAsia="Times New Roman"/>
          <w:b w:val="0"/>
          <w:bCs w:val="0"/>
          <w:sz w:val="24"/>
          <w:szCs w:val="24"/>
          <w:lang w:val="vi-VN" w:eastAsia="vi-VN" w:bidi="vi-VN"/>
        </w:rPr>
      </w:pPr>
      <w:r w:rsidRPr="00C55CB5">
        <w:rPr>
          <w:rFonts w:eastAsia="Times New Roman"/>
          <w:bCs w:val="0"/>
          <w:color w:val="0000FF"/>
          <w:sz w:val="24"/>
          <w:szCs w:val="24"/>
          <w:lang w:val="vi-VN" w:eastAsia="vi-VN" w:bidi="vi-VN"/>
        </w:rPr>
        <w:t xml:space="preserve">A. </w:t>
      </w:r>
      <w:r w:rsidR="00837DE5" w:rsidRPr="00C55CB5">
        <w:rPr>
          <w:rFonts w:eastAsia="Times New Roman"/>
          <w:b w:val="0"/>
          <w:bCs w:val="0"/>
          <w:sz w:val="24"/>
          <w:szCs w:val="24"/>
          <w:lang w:val="vi-VN" w:eastAsia="vi-VN" w:bidi="vi-VN"/>
        </w:rPr>
        <w:t>Công là đại lượng vô hướng</w:t>
      </w:r>
      <w:r w:rsidRPr="00C55CB5">
        <w:rPr>
          <w:rFonts w:eastAsia="Times New Roman"/>
          <w:b w:val="0"/>
          <w:bCs w:val="0"/>
          <w:sz w:val="24"/>
          <w:szCs w:val="24"/>
          <w:lang w:val="vi-VN" w:eastAsia="vi-VN" w:bidi="vi-VN"/>
        </w:rPr>
        <w:t>.</w:t>
      </w:r>
      <w:r w:rsidR="00E0321E" w:rsidRPr="00E0321E">
        <w:rPr>
          <w:rFonts w:eastAsia="Times New Roman"/>
          <w:bCs w:val="0"/>
          <w:color w:val="0000FF"/>
          <w:sz w:val="24"/>
          <w:szCs w:val="24"/>
          <w:lang w:val="vi-VN" w:eastAsia="vi-VN" w:bidi="vi-VN"/>
        </w:rPr>
        <w:t xml:space="preserve"> </w:t>
      </w:r>
      <w:r w:rsidR="00E0321E">
        <w:rPr>
          <w:rFonts w:eastAsia="Times New Roman"/>
          <w:bCs w:val="0"/>
          <w:color w:val="0000FF"/>
          <w:sz w:val="24"/>
          <w:szCs w:val="24"/>
          <w:lang w:val="vi-VN" w:eastAsia="vi-VN" w:bidi="vi-VN"/>
        </w:rPr>
        <w:tab/>
      </w:r>
      <w:r w:rsidR="00E0321E" w:rsidRPr="00B1555E">
        <w:rPr>
          <w:rFonts w:eastAsia="Times New Roman"/>
          <w:bCs w:val="0"/>
          <w:color w:val="0000FF"/>
          <w:sz w:val="24"/>
          <w:szCs w:val="24"/>
          <w:lang w:val="vi-VN" w:eastAsia="vi-VN" w:bidi="vi-VN"/>
        </w:rPr>
        <w:t>B</w:t>
      </w:r>
      <w:r w:rsidR="00E0321E" w:rsidRPr="00C55CB5">
        <w:rPr>
          <w:rFonts w:eastAsia="Times New Roman"/>
          <w:bCs w:val="0"/>
          <w:color w:val="0000FF"/>
          <w:sz w:val="24"/>
          <w:szCs w:val="24"/>
          <w:lang w:val="vi-VN" w:eastAsia="vi-VN" w:bidi="vi-VN"/>
        </w:rPr>
        <w:t xml:space="preserve">. </w:t>
      </w:r>
      <w:r w:rsidR="00E0321E" w:rsidRPr="00C55CB5">
        <w:rPr>
          <w:rFonts w:eastAsia="Times New Roman"/>
          <w:b w:val="0"/>
          <w:bCs w:val="0"/>
          <w:sz w:val="24"/>
          <w:szCs w:val="24"/>
          <w:lang w:val="vi-VN" w:eastAsia="vi-VN" w:bidi="vi-VN"/>
        </w:rPr>
        <w:t>Trong nhiều trường hợp, công cản có thể có lợi.</w:t>
      </w:r>
    </w:p>
    <w:p w14:paraId="5CA18302" w14:textId="318D82CF" w:rsidR="00C55CB5" w:rsidRPr="00C55CB5" w:rsidRDefault="00E0321E" w:rsidP="00C55CB5">
      <w:pPr>
        <w:widowControl w:val="0"/>
        <w:tabs>
          <w:tab w:val="left" w:pos="3402"/>
          <w:tab w:val="left" w:pos="5669"/>
          <w:tab w:val="left" w:pos="7937"/>
        </w:tabs>
        <w:spacing w:after="0" w:line="276" w:lineRule="auto"/>
        <w:jc w:val="both"/>
        <w:rPr>
          <w:rFonts w:eastAsia="Times New Roman"/>
          <w:b w:val="0"/>
          <w:bCs w:val="0"/>
          <w:sz w:val="24"/>
          <w:szCs w:val="24"/>
          <w:highlight w:val="yellow"/>
          <w:lang w:val="vi-VN" w:eastAsia="vi-VN" w:bidi="vi-VN"/>
        </w:rPr>
      </w:pPr>
      <w:r w:rsidRPr="00B1555E">
        <w:rPr>
          <w:rFonts w:eastAsia="Times New Roman"/>
          <w:bCs w:val="0"/>
          <w:color w:val="0000FF"/>
          <w:sz w:val="24"/>
          <w:szCs w:val="24"/>
          <w:highlight w:val="yellow"/>
          <w:u w:val="single"/>
          <w:lang w:val="vi-VN" w:eastAsia="vi-VN" w:bidi="vi-VN"/>
        </w:rPr>
        <w:t>C</w:t>
      </w:r>
      <w:r w:rsidR="00C55CB5" w:rsidRPr="00C55CB5">
        <w:rPr>
          <w:rFonts w:eastAsia="Times New Roman"/>
          <w:bCs w:val="0"/>
          <w:color w:val="0000FF"/>
          <w:sz w:val="24"/>
          <w:szCs w:val="24"/>
          <w:highlight w:val="yellow"/>
          <w:lang w:val="vi-VN" w:eastAsia="vi-VN" w:bidi="vi-VN"/>
        </w:rPr>
        <w:t xml:space="preserve">. </w:t>
      </w:r>
      <w:r w:rsidR="00837DE5" w:rsidRPr="00C55CB5">
        <w:rPr>
          <w:rFonts w:eastAsia="Times New Roman"/>
          <w:b w:val="0"/>
          <w:bCs w:val="0"/>
          <w:sz w:val="24"/>
          <w:szCs w:val="24"/>
          <w:highlight w:val="yellow"/>
          <w:lang w:val="vi-VN" w:eastAsia="vi-VN" w:bidi="vi-VN"/>
        </w:rPr>
        <w:t>Lực luôn sinh công khi điểm đặt của lực tác dụng lên vật dịch chuyển</w:t>
      </w:r>
      <w:r w:rsidR="00C55CB5" w:rsidRPr="00C55CB5">
        <w:rPr>
          <w:rFonts w:eastAsia="Times New Roman"/>
          <w:b w:val="0"/>
          <w:bCs w:val="0"/>
          <w:sz w:val="24"/>
          <w:szCs w:val="24"/>
          <w:highlight w:val="yellow"/>
          <w:lang w:val="vi-VN" w:eastAsia="vi-VN" w:bidi="vi-VN"/>
        </w:rPr>
        <w:t>.</w:t>
      </w:r>
    </w:p>
    <w:p w14:paraId="15BD0AE4" w14:textId="22B0C745" w:rsidR="00C55CB5" w:rsidRPr="00C55CB5" w:rsidRDefault="00C55CB5" w:rsidP="00C55CB5">
      <w:pPr>
        <w:widowControl w:val="0"/>
        <w:tabs>
          <w:tab w:val="left" w:pos="3402"/>
          <w:tab w:val="left" w:pos="5669"/>
          <w:tab w:val="left" w:pos="7937"/>
        </w:tabs>
        <w:spacing w:after="0" w:line="276" w:lineRule="auto"/>
        <w:jc w:val="both"/>
        <w:rPr>
          <w:rFonts w:eastAsia="Times New Roman"/>
          <w:b w:val="0"/>
          <w:bCs w:val="0"/>
          <w:sz w:val="24"/>
          <w:szCs w:val="24"/>
          <w:lang w:val="vi-VN" w:eastAsia="vi-VN" w:bidi="vi-VN"/>
        </w:rPr>
      </w:pPr>
      <w:r w:rsidRPr="00C55CB5">
        <w:rPr>
          <w:rFonts w:eastAsia="Times New Roman"/>
          <w:bCs w:val="0"/>
          <w:color w:val="0000FF"/>
          <w:sz w:val="24"/>
          <w:szCs w:val="24"/>
          <w:lang w:val="vi-VN" w:eastAsia="vi-VN" w:bidi="vi-VN"/>
        </w:rPr>
        <w:t xml:space="preserve">D. </w:t>
      </w:r>
      <w:r w:rsidR="00837DE5" w:rsidRPr="00C55CB5">
        <w:rPr>
          <w:rFonts w:eastAsia="Times New Roman"/>
          <w:b w:val="0"/>
          <w:bCs w:val="0"/>
          <w:sz w:val="24"/>
          <w:szCs w:val="24"/>
          <w:lang w:val="vi-VN" w:eastAsia="vi-VN" w:bidi="vi-VN"/>
        </w:rPr>
        <w:t>Giá trị của công phụ thuộc vào góc hợp bởi vecto lực tác dụng và vecto độ dịch chuyển</w:t>
      </w:r>
      <w:r w:rsidRPr="00C55CB5">
        <w:rPr>
          <w:rFonts w:eastAsia="Times New Roman"/>
          <w:b w:val="0"/>
          <w:bCs w:val="0"/>
          <w:sz w:val="24"/>
          <w:szCs w:val="24"/>
          <w:lang w:val="vi-VN" w:eastAsia="vi-VN" w:bidi="vi-VN"/>
        </w:rPr>
        <w:t>.</w:t>
      </w:r>
    </w:p>
    <w:p w14:paraId="7087CA86" w14:textId="5FE99B3A" w:rsidR="00C55CB5" w:rsidRPr="00C55CB5" w:rsidRDefault="00837DE5" w:rsidP="00C55CB5">
      <w:pPr>
        <w:pStyle w:val="NormalWeb"/>
        <w:numPr>
          <w:ilvl w:val="0"/>
          <w:numId w:val="11"/>
        </w:numPr>
        <w:shd w:val="clear" w:color="auto" w:fill="FFFFFF"/>
        <w:tabs>
          <w:tab w:val="left" w:pos="992"/>
        </w:tabs>
        <w:spacing w:before="0" w:beforeAutospacing="0" w:after="0" w:afterAutospacing="0" w:line="276" w:lineRule="auto"/>
        <w:jc w:val="both"/>
        <w:rPr>
          <w:b/>
          <w:color w:val="0000FF"/>
          <w:lang w:val="vi-VN"/>
        </w:rPr>
      </w:pPr>
      <w:r w:rsidRPr="00C55CB5">
        <w:rPr>
          <w:lang w:val="vi-VN"/>
        </w:rPr>
        <w:t>Người nào dưới đây đang thực hiện công cơ học?</w:t>
      </w:r>
    </w:p>
    <w:p w14:paraId="0FB92646" w14:textId="003BF5FE" w:rsidR="00C55CB5" w:rsidRPr="00C55CB5" w:rsidRDefault="00C55CB5" w:rsidP="00C55CB5">
      <w:pPr>
        <w:pStyle w:val="NormalWeb"/>
        <w:shd w:val="clear" w:color="auto" w:fill="FFFFFF"/>
        <w:tabs>
          <w:tab w:val="left" w:pos="3402"/>
          <w:tab w:val="left" w:pos="5669"/>
          <w:tab w:val="left" w:pos="7937"/>
        </w:tabs>
        <w:spacing w:before="0" w:beforeAutospacing="0" w:after="0" w:afterAutospacing="0" w:line="276" w:lineRule="auto"/>
        <w:jc w:val="both"/>
        <w:rPr>
          <w:lang w:val="vi-VN"/>
        </w:rPr>
      </w:pPr>
      <w:r w:rsidRPr="00C55CB5">
        <w:rPr>
          <w:b/>
          <w:color w:val="0000FF"/>
          <w:lang w:val="vi-VN"/>
        </w:rPr>
        <w:t xml:space="preserve">A. </w:t>
      </w:r>
      <w:r w:rsidR="00837DE5" w:rsidRPr="00C55CB5">
        <w:rPr>
          <w:lang w:val="vi-VN"/>
        </w:rPr>
        <w:t>Người ngồi đọc báo</w:t>
      </w:r>
      <w:r w:rsidRPr="00C55CB5">
        <w:rPr>
          <w:lang w:val="vi-VN"/>
        </w:rPr>
        <w:t>.</w:t>
      </w:r>
      <w:r w:rsidR="00E0321E">
        <w:rPr>
          <w:lang w:val="vi-VN"/>
        </w:rPr>
        <w:tab/>
      </w:r>
      <w:r w:rsidR="00E0321E" w:rsidRPr="00B1555E">
        <w:rPr>
          <w:lang w:val="vi-VN"/>
        </w:rPr>
        <w:t xml:space="preserve">                              </w:t>
      </w:r>
      <w:r w:rsidRPr="00C55CB5">
        <w:rPr>
          <w:b/>
          <w:color w:val="0000FF"/>
          <w:lang w:val="vi-VN"/>
        </w:rPr>
        <w:t xml:space="preserve">B. </w:t>
      </w:r>
      <w:r w:rsidR="00837DE5" w:rsidRPr="00C55CB5">
        <w:rPr>
          <w:lang w:val="vi-VN"/>
        </w:rPr>
        <w:t>Người lực sĩ đỡ quả tạ ở tư thế thẳng đứng</w:t>
      </w:r>
      <w:r w:rsidRPr="00C55CB5">
        <w:rPr>
          <w:lang w:val="vi-VN"/>
        </w:rPr>
        <w:t>.</w:t>
      </w:r>
    </w:p>
    <w:p w14:paraId="29517F30" w14:textId="28276A52" w:rsidR="00C55CB5" w:rsidRPr="00E0321E" w:rsidRDefault="00C55CB5" w:rsidP="00C55CB5">
      <w:pPr>
        <w:pStyle w:val="NormalWeb"/>
        <w:shd w:val="clear" w:color="auto" w:fill="FFFFFF"/>
        <w:tabs>
          <w:tab w:val="left" w:pos="3402"/>
          <w:tab w:val="left" w:pos="5669"/>
          <w:tab w:val="left" w:pos="7937"/>
        </w:tabs>
        <w:spacing w:before="0" w:beforeAutospacing="0" w:after="0" w:afterAutospacing="0" w:line="276" w:lineRule="auto"/>
        <w:jc w:val="both"/>
        <w:rPr>
          <w:lang w:val="vi-VN"/>
        </w:rPr>
      </w:pPr>
      <w:r w:rsidRPr="00C55CB5">
        <w:rPr>
          <w:b/>
          <w:color w:val="0000FF"/>
          <w:lang w:val="vi-VN"/>
        </w:rPr>
        <w:t xml:space="preserve">C. </w:t>
      </w:r>
      <w:r w:rsidR="00837DE5" w:rsidRPr="00C55CB5">
        <w:rPr>
          <w:lang w:val="vi-VN"/>
        </w:rPr>
        <w:t>Người đi xe đạp xuống dốc không cần đạp xe</w:t>
      </w:r>
      <w:r w:rsidRPr="00C55CB5">
        <w:rPr>
          <w:lang w:val="vi-VN"/>
        </w:rPr>
        <w:t>.</w:t>
      </w:r>
      <w:r w:rsidR="00E0321E" w:rsidRPr="00B1555E">
        <w:rPr>
          <w:lang w:val="vi-VN"/>
        </w:rPr>
        <w:t xml:space="preserve">          </w:t>
      </w:r>
      <w:r w:rsidRPr="00C55CB5">
        <w:rPr>
          <w:b/>
          <w:color w:val="0000FF"/>
          <w:highlight w:val="yellow"/>
          <w:u w:val="single"/>
          <w:lang w:val="vi-VN"/>
        </w:rPr>
        <w:t>D</w:t>
      </w:r>
      <w:r w:rsidRPr="00C55CB5">
        <w:rPr>
          <w:b/>
          <w:color w:val="0000FF"/>
          <w:highlight w:val="yellow"/>
          <w:lang w:val="vi-VN"/>
        </w:rPr>
        <w:t xml:space="preserve">. </w:t>
      </w:r>
      <w:r w:rsidR="00837DE5" w:rsidRPr="00C55CB5">
        <w:rPr>
          <w:highlight w:val="yellow"/>
          <w:lang w:val="vi-VN"/>
        </w:rPr>
        <w:t>Người học sinh đang kéo nước từ dưới giếng lên</w:t>
      </w:r>
      <w:r w:rsidRPr="00C55CB5">
        <w:rPr>
          <w:highlight w:val="yellow"/>
          <w:lang w:val="vi-VN"/>
        </w:rPr>
        <w:t>.</w:t>
      </w:r>
    </w:p>
    <w:p w14:paraId="3A6A2850" w14:textId="1D2848DA" w:rsidR="00C55CB5" w:rsidRPr="00C55CB5" w:rsidRDefault="00837DE5" w:rsidP="00C55CB5">
      <w:pPr>
        <w:pStyle w:val="ListParagraph"/>
        <w:numPr>
          <w:ilvl w:val="0"/>
          <w:numId w:val="11"/>
        </w:numPr>
        <w:tabs>
          <w:tab w:val="left" w:pos="992"/>
        </w:tabs>
        <w:spacing w:after="0" w:line="276" w:lineRule="auto"/>
        <w:jc w:val="both"/>
        <w:rPr>
          <w:rFonts w:eastAsia="Times New Roman"/>
          <w:bCs w:val="0"/>
          <w:color w:val="0000FF"/>
          <w:sz w:val="24"/>
          <w:szCs w:val="24"/>
          <w:lang w:val="vi-VN"/>
        </w:rPr>
      </w:pPr>
      <w:r w:rsidRPr="00C55CB5">
        <w:rPr>
          <w:rFonts w:eastAsia="Times New Roman"/>
          <w:b w:val="0"/>
          <w:bCs w:val="0"/>
          <w:sz w:val="24"/>
          <w:szCs w:val="24"/>
          <w:lang w:val="vi-VN" w:eastAsia="vi-VN"/>
        </w:rPr>
        <w:t>Công của lực là công cản trong trường hợp sau</w:t>
      </w:r>
    </w:p>
    <w:p w14:paraId="0B021A7A" w14:textId="4D472D57" w:rsidR="00C55CB5" w:rsidRPr="00C55CB5" w:rsidRDefault="00C55CB5" w:rsidP="00C55CB5">
      <w:pPr>
        <w:tabs>
          <w:tab w:val="left" w:pos="3402"/>
          <w:tab w:val="left" w:pos="5669"/>
          <w:tab w:val="left" w:pos="7937"/>
        </w:tabs>
        <w:spacing w:after="0" w:line="276" w:lineRule="auto"/>
        <w:jc w:val="both"/>
        <w:rPr>
          <w:rFonts w:eastAsia="Times New Roman"/>
          <w:b w:val="0"/>
          <w:bCs w:val="0"/>
          <w:sz w:val="24"/>
          <w:szCs w:val="24"/>
          <w:lang w:val="vi-VN" w:eastAsia="vi-VN"/>
        </w:rPr>
      </w:pPr>
      <w:r w:rsidRPr="00C55CB5">
        <w:rPr>
          <w:rFonts w:eastAsia="Times New Roman"/>
          <w:bCs w:val="0"/>
          <w:color w:val="0000FF"/>
          <w:sz w:val="24"/>
          <w:szCs w:val="24"/>
          <w:lang w:val="vi-VN" w:eastAsia="vi-VN"/>
        </w:rPr>
        <w:t xml:space="preserve">A. </w:t>
      </w:r>
      <w:r w:rsidR="00837DE5" w:rsidRPr="00C55CB5">
        <w:rPr>
          <w:rFonts w:eastAsia="Times New Roman"/>
          <w:b w:val="0"/>
          <w:bCs w:val="0"/>
          <w:sz w:val="24"/>
          <w:szCs w:val="24"/>
          <w:lang w:val="vi-VN" w:eastAsia="vi-VN"/>
        </w:rPr>
        <w:t>Công của lực kéo khi ta kéo vật trượt thẳng đều trên mặt phẳng ngang</w:t>
      </w:r>
      <w:r w:rsidRPr="00C55CB5">
        <w:rPr>
          <w:rFonts w:eastAsia="Times New Roman"/>
          <w:b w:val="0"/>
          <w:bCs w:val="0"/>
          <w:sz w:val="24"/>
          <w:szCs w:val="24"/>
          <w:lang w:val="vi-VN" w:eastAsia="vi-VN"/>
        </w:rPr>
        <w:t>.</w:t>
      </w:r>
    </w:p>
    <w:p w14:paraId="73923BF2" w14:textId="155E8997" w:rsidR="00C55CB5" w:rsidRPr="00C55CB5" w:rsidRDefault="00C55CB5" w:rsidP="00C55CB5">
      <w:pPr>
        <w:tabs>
          <w:tab w:val="left" w:pos="3402"/>
          <w:tab w:val="left" w:pos="5669"/>
          <w:tab w:val="left" w:pos="7937"/>
        </w:tabs>
        <w:spacing w:after="0" w:line="276" w:lineRule="auto"/>
        <w:jc w:val="both"/>
        <w:rPr>
          <w:rFonts w:eastAsia="Times New Roman"/>
          <w:b w:val="0"/>
          <w:bCs w:val="0"/>
          <w:sz w:val="24"/>
          <w:szCs w:val="24"/>
          <w:lang w:val="vi-VN" w:eastAsia="vi-VN"/>
        </w:rPr>
      </w:pPr>
      <w:r w:rsidRPr="00C55CB5">
        <w:rPr>
          <w:rFonts w:eastAsia="Times New Roman"/>
          <w:bCs w:val="0"/>
          <w:color w:val="0000FF"/>
          <w:sz w:val="24"/>
          <w:szCs w:val="24"/>
          <w:lang w:val="vi-VN" w:eastAsia="vi-VN"/>
        </w:rPr>
        <w:t xml:space="preserve">B. </w:t>
      </w:r>
      <w:r w:rsidR="00837DE5" w:rsidRPr="00C55CB5">
        <w:rPr>
          <w:rFonts w:eastAsia="Times New Roman"/>
          <w:b w:val="0"/>
          <w:bCs w:val="0"/>
          <w:sz w:val="24"/>
          <w:szCs w:val="24"/>
          <w:lang w:val="vi-VN" w:eastAsia="vi-VN"/>
        </w:rPr>
        <w:t>Công của trọng lực khi vật đang chuyển động ném ngang</w:t>
      </w:r>
      <w:r w:rsidRPr="00C55CB5">
        <w:rPr>
          <w:rFonts w:eastAsia="Times New Roman"/>
          <w:b w:val="0"/>
          <w:bCs w:val="0"/>
          <w:sz w:val="24"/>
          <w:szCs w:val="24"/>
          <w:lang w:val="vi-VN" w:eastAsia="vi-VN"/>
        </w:rPr>
        <w:t>.</w:t>
      </w:r>
    </w:p>
    <w:p w14:paraId="5C9162C2" w14:textId="02ADF68D" w:rsidR="00C55CB5" w:rsidRPr="00C55CB5" w:rsidRDefault="00C55CB5" w:rsidP="00C55CB5">
      <w:pPr>
        <w:tabs>
          <w:tab w:val="left" w:pos="3402"/>
          <w:tab w:val="left" w:pos="5669"/>
          <w:tab w:val="left" w:pos="7937"/>
        </w:tabs>
        <w:spacing w:after="0" w:line="276" w:lineRule="auto"/>
        <w:jc w:val="both"/>
        <w:rPr>
          <w:rFonts w:eastAsia="Times New Roman"/>
          <w:b w:val="0"/>
          <w:bCs w:val="0"/>
          <w:sz w:val="24"/>
          <w:szCs w:val="24"/>
          <w:highlight w:val="yellow"/>
          <w:lang w:val="vi-VN"/>
        </w:rPr>
      </w:pPr>
      <w:r w:rsidRPr="00C55CB5">
        <w:rPr>
          <w:rFonts w:eastAsia="Times New Roman"/>
          <w:bCs w:val="0"/>
          <w:color w:val="0000FF"/>
          <w:spacing w:val="-10"/>
          <w:sz w:val="24"/>
          <w:szCs w:val="24"/>
          <w:highlight w:val="yellow"/>
          <w:u w:val="single"/>
          <w:lang w:val="vi-VN" w:eastAsia="vi-VN"/>
        </w:rPr>
        <w:t>C</w:t>
      </w:r>
      <w:r w:rsidRPr="00C55CB5">
        <w:rPr>
          <w:rFonts w:eastAsia="Times New Roman"/>
          <w:bCs w:val="0"/>
          <w:color w:val="0000FF"/>
          <w:spacing w:val="-10"/>
          <w:sz w:val="24"/>
          <w:szCs w:val="24"/>
          <w:highlight w:val="yellow"/>
          <w:lang w:val="vi-VN" w:eastAsia="vi-VN"/>
        </w:rPr>
        <w:t xml:space="preserve">. </w:t>
      </w:r>
      <w:r w:rsidRPr="00C55CB5">
        <w:rPr>
          <w:rFonts w:eastAsia="Times New Roman"/>
          <w:b w:val="0"/>
          <w:bCs w:val="0"/>
          <w:sz w:val="24"/>
          <w:szCs w:val="24"/>
          <w:highlight w:val="yellow"/>
          <w:u w:val="single"/>
          <w:lang w:val="vi-VN" w:eastAsia="vi-VN"/>
        </w:rPr>
        <w:t>C</w:t>
      </w:r>
      <w:r w:rsidR="00837DE5" w:rsidRPr="00C55CB5">
        <w:rPr>
          <w:rFonts w:eastAsia="Times New Roman"/>
          <w:b w:val="0"/>
          <w:bCs w:val="0"/>
          <w:sz w:val="24"/>
          <w:szCs w:val="24"/>
          <w:highlight w:val="yellow"/>
          <w:lang w:val="vi-VN" w:eastAsia="vi-VN"/>
        </w:rPr>
        <w:t xml:space="preserve">ông của trọng lực </w:t>
      </w:r>
      <w:r w:rsidR="00837DE5" w:rsidRPr="00C55CB5">
        <w:rPr>
          <w:rFonts w:eastAsia="Times New Roman"/>
          <w:b w:val="0"/>
          <w:bCs w:val="0"/>
          <w:spacing w:val="-10"/>
          <w:sz w:val="24"/>
          <w:szCs w:val="24"/>
          <w:highlight w:val="yellow"/>
          <w:lang w:val="vi-VN" w:eastAsia="vi-VN"/>
        </w:rPr>
        <w:t xml:space="preserve">khi </w:t>
      </w:r>
      <w:r w:rsidR="00837DE5" w:rsidRPr="00C55CB5">
        <w:rPr>
          <w:rFonts w:eastAsia="Times New Roman"/>
          <w:b w:val="0"/>
          <w:bCs w:val="0"/>
          <w:sz w:val="24"/>
          <w:szCs w:val="24"/>
          <w:highlight w:val="yellow"/>
          <w:lang w:val="vi-VN" w:eastAsia="vi-VN"/>
        </w:rPr>
        <w:t>vật đang trượt lên trên mặt phẳng nghiêng</w:t>
      </w:r>
      <w:r w:rsidRPr="00C55CB5">
        <w:rPr>
          <w:rFonts w:eastAsia="Times New Roman"/>
          <w:b w:val="0"/>
          <w:bCs w:val="0"/>
          <w:sz w:val="24"/>
          <w:szCs w:val="24"/>
          <w:highlight w:val="yellow"/>
          <w:lang w:val="vi-VN" w:eastAsia="vi-VN"/>
        </w:rPr>
        <w:t>.</w:t>
      </w:r>
    </w:p>
    <w:p w14:paraId="1613B7F9" w14:textId="0CD928D4" w:rsidR="00C55CB5" w:rsidRPr="00C55CB5" w:rsidRDefault="00C55CB5" w:rsidP="00C55CB5">
      <w:pPr>
        <w:tabs>
          <w:tab w:val="left" w:pos="3402"/>
          <w:tab w:val="left" w:pos="5669"/>
          <w:tab w:val="left" w:pos="7937"/>
        </w:tabs>
        <w:spacing w:after="0" w:line="276" w:lineRule="auto"/>
        <w:jc w:val="both"/>
        <w:rPr>
          <w:rFonts w:eastAsia="Times New Roman"/>
          <w:b w:val="0"/>
          <w:bCs w:val="0"/>
          <w:sz w:val="24"/>
          <w:szCs w:val="24"/>
          <w:lang w:val="vi-VN"/>
        </w:rPr>
      </w:pPr>
      <w:r w:rsidRPr="00C55CB5">
        <w:rPr>
          <w:rFonts w:eastAsia="Times New Roman"/>
          <w:bCs w:val="0"/>
          <w:color w:val="0000FF"/>
          <w:sz w:val="24"/>
          <w:szCs w:val="24"/>
          <w:lang w:val="vi-VN" w:eastAsia="vi-VN"/>
        </w:rPr>
        <w:t xml:space="preserve">D. </w:t>
      </w:r>
      <w:r w:rsidR="00837DE5" w:rsidRPr="00C55CB5">
        <w:rPr>
          <w:rFonts w:eastAsia="Times New Roman"/>
          <w:b w:val="0"/>
          <w:bCs w:val="0"/>
          <w:sz w:val="24"/>
          <w:szCs w:val="24"/>
          <w:lang w:val="vi-VN" w:eastAsia="vi-VN"/>
        </w:rPr>
        <w:t>Công của trọng lực khi vật đang rơi tự do</w:t>
      </w:r>
      <w:r w:rsidRPr="00C55CB5">
        <w:rPr>
          <w:rFonts w:eastAsia="Times New Roman"/>
          <w:b w:val="0"/>
          <w:bCs w:val="0"/>
          <w:sz w:val="24"/>
          <w:szCs w:val="24"/>
          <w:lang w:val="vi-VN" w:eastAsia="vi-VN"/>
        </w:rPr>
        <w:t>.</w:t>
      </w:r>
    </w:p>
    <w:p w14:paraId="0F22C5F3" w14:textId="50E1AEE0" w:rsidR="00C55CB5" w:rsidRPr="00B1555E" w:rsidRDefault="00576070" w:rsidP="00C55CB5">
      <w:pPr>
        <w:pStyle w:val="ListParagraph"/>
        <w:numPr>
          <w:ilvl w:val="0"/>
          <w:numId w:val="11"/>
        </w:numPr>
        <w:tabs>
          <w:tab w:val="left" w:pos="992"/>
        </w:tabs>
        <w:spacing w:after="0" w:line="276" w:lineRule="auto"/>
        <w:mirrorIndents/>
        <w:jc w:val="both"/>
        <w:rPr>
          <w:bCs w:val="0"/>
          <w:color w:val="0000FF"/>
          <w:sz w:val="24"/>
          <w:szCs w:val="24"/>
          <w:lang w:val="vi-VN"/>
        </w:rPr>
      </w:pPr>
      <w:r w:rsidRPr="00B1555E">
        <w:rPr>
          <w:b w:val="0"/>
          <w:bCs w:val="0"/>
          <w:sz w:val="24"/>
          <w:szCs w:val="24"/>
          <w:lang w:val="vi-VN"/>
        </w:rPr>
        <w:t xml:space="preserve">Cho hai lực khác phương, có độ lớn bằng </w:t>
      </w:r>
      <w:r w:rsidRPr="00C55CB5">
        <w:rPr>
          <w:position w:val="-6"/>
        </w:rPr>
        <w:object w:dxaOrig="380" w:dyaOrig="279" w14:anchorId="7525F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pt" o:ole="">
            <v:imagedata r:id="rId7" o:title=""/>
          </v:shape>
          <o:OLEObject Type="Embed" ProgID="Equation.DSMT4" ShapeID="_x0000_i1025" DrawAspect="Content" ObjectID="_1759093714" r:id="rId8"/>
        </w:object>
      </w:r>
      <w:r w:rsidRPr="00B1555E">
        <w:rPr>
          <w:b w:val="0"/>
          <w:bCs w:val="0"/>
          <w:sz w:val="24"/>
          <w:szCs w:val="24"/>
          <w:lang w:val="vi-VN"/>
        </w:rPr>
        <w:t xml:space="preserve">và </w:t>
      </w:r>
      <w:r w:rsidRPr="00C55CB5">
        <w:rPr>
          <w:position w:val="-6"/>
        </w:rPr>
        <w:object w:dxaOrig="420" w:dyaOrig="279" w14:anchorId="4C4271E9">
          <v:shape id="_x0000_i1026" type="#_x0000_t75" style="width:20.25pt;height:15pt" o:ole="">
            <v:imagedata r:id="rId9" o:title=""/>
          </v:shape>
          <o:OLEObject Type="Embed" ProgID="Equation.DSMT4" ShapeID="_x0000_i1026" DrawAspect="Content" ObjectID="_1759093715" r:id="rId10"/>
        </w:object>
      </w:r>
      <w:r w:rsidRPr="00B1555E">
        <w:rPr>
          <w:b w:val="0"/>
          <w:bCs w:val="0"/>
          <w:sz w:val="24"/>
          <w:szCs w:val="24"/>
          <w:lang w:val="vi-VN"/>
        </w:rPr>
        <w:t xml:space="preserve"> Độ lớn của hợp lực có thể nhận giá trị nào sau đây?</w:t>
      </w:r>
    </w:p>
    <w:p w14:paraId="1F361F2C" w14:textId="4B6C3B94" w:rsidR="00C55CB5" w:rsidRPr="00C55CB5" w:rsidRDefault="00C55CB5" w:rsidP="00C55CB5">
      <w:pPr>
        <w:tabs>
          <w:tab w:val="left" w:pos="3402"/>
          <w:tab w:val="left" w:pos="5669"/>
          <w:tab w:val="left" w:pos="7937"/>
        </w:tabs>
        <w:spacing w:after="0" w:line="276" w:lineRule="auto"/>
        <w:mirrorIndents/>
        <w:jc w:val="both"/>
        <w:rPr>
          <w:b w:val="0"/>
          <w:bCs w:val="0"/>
          <w:sz w:val="24"/>
          <w:szCs w:val="24"/>
        </w:rPr>
      </w:pPr>
      <w:r w:rsidRPr="00C55CB5">
        <w:rPr>
          <w:bCs w:val="0"/>
          <w:color w:val="0000FF"/>
          <w:sz w:val="24"/>
          <w:szCs w:val="24"/>
          <w:highlight w:val="yellow"/>
          <w:u w:val="single"/>
        </w:rPr>
        <w:t>A</w:t>
      </w:r>
      <w:r w:rsidRPr="00C55CB5">
        <w:rPr>
          <w:bCs w:val="0"/>
          <w:color w:val="0000FF"/>
          <w:sz w:val="24"/>
          <w:szCs w:val="24"/>
          <w:highlight w:val="yellow"/>
        </w:rPr>
        <w:t xml:space="preserve">. </w:t>
      </w:r>
      <w:r w:rsidR="00576070" w:rsidRPr="00C55CB5">
        <w:rPr>
          <w:b w:val="0"/>
          <w:bCs w:val="0"/>
          <w:position w:val="-6"/>
          <w:sz w:val="24"/>
          <w:szCs w:val="24"/>
          <w:highlight w:val="yellow"/>
        </w:rPr>
        <w:object w:dxaOrig="420" w:dyaOrig="279" w14:anchorId="2C18C6FF">
          <v:shape id="_x0000_i1027" type="#_x0000_t75" style="width:19.5pt;height:15pt" o:ole="">
            <v:imagedata r:id="rId11" o:title=""/>
          </v:shape>
          <o:OLEObject Type="Embed" ProgID="Equation.DSMT4" ShapeID="_x0000_i1027" DrawAspect="Content" ObjectID="_1759093716" r:id="rId12"/>
        </w:object>
      </w:r>
      <w:r w:rsidRPr="00C55CB5">
        <w:rPr>
          <w:b w:val="0"/>
          <w:bCs w:val="0"/>
          <w:sz w:val="24"/>
          <w:szCs w:val="24"/>
        </w:rPr>
        <w:t>.</w:t>
      </w:r>
      <w:r w:rsidRPr="00C55CB5">
        <w:rPr>
          <w:b w:val="0"/>
          <w:bCs w:val="0"/>
          <w:sz w:val="24"/>
          <w:szCs w:val="24"/>
        </w:rPr>
        <w:tab/>
      </w:r>
      <w:r w:rsidRPr="00C55CB5">
        <w:rPr>
          <w:bCs w:val="0"/>
          <w:color w:val="0000FF"/>
          <w:sz w:val="24"/>
          <w:szCs w:val="24"/>
        </w:rPr>
        <w:t xml:space="preserve">B. </w:t>
      </w:r>
      <w:r w:rsidR="00576070" w:rsidRPr="00C55CB5">
        <w:rPr>
          <w:b w:val="0"/>
          <w:bCs w:val="0"/>
          <w:position w:val="-6"/>
          <w:sz w:val="24"/>
          <w:szCs w:val="24"/>
        </w:rPr>
        <w:object w:dxaOrig="380" w:dyaOrig="279" w14:anchorId="4D96E5D3">
          <v:shape id="_x0000_i1028" type="#_x0000_t75" style="width:19.5pt;height:15pt" o:ole="">
            <v:imagedata r:id="rId13" o:title=""/>
          </v:shape>
          <o:OLEObject Type="Embed" ProgID="Equation.DSMT4" ShapeID="_x0000_i1028" DrawAspect="Content" ObjectID="_1759093717" r:id="rId14"/>
        </w:object>
      </w:r>
      <w:r w:rsidRPr="00C55CB5">
        <w:rPr>
          <w:b w:val="0"/>
          <w:bCs w:val="0"/>
          <w:sz w:val="24"/>
          <w:szCs w:val="24"/>
        </w:rPr>
        <w:t>.</w:t>
      </w:r>
      <w:r w:rsidRPr="00C55CB5">
        <w:rPr>
          <w:b w:val="0"/>
          <w:bCs w:val="0"/>
          <w:sz w:val="24"/>
          <w:szCs w:val="24"/>
        </w:rPr>
        <w:tab/>
      </w:r>
      <w:r w:rsidRPr="00C55CB5">
        <w:rPr>
          <w:bCs w:val="0"/>
          <w:color w:val="0000FF"/>
          <w:sz w:val="24"/>
          <w:szCs w:val="24"/>
        </w:rPr>
        <w:t xml:space="preserve">C. </w:t>
      </w:r>
      <w:r w:rsidR="00576070" w:rsidRPr="00C55CB5">
        <w:rPr>
          <w:b w:val="0"/>
          <w:bCs w:val="0"/>
          <w:position w:val="-6"/>
          <w:sz w:val="24"/>
          <w:szCs w:val="24"/>
        </w:rPr>
        <w:object w:dxaOrig="520" w:dyaOrig="279" w14:anchorId="30FBAA8B">
          <v:shape id="_x0000_i1029" type="#_x0000_t75" style="width:26.25pt;height:15pt" o:ole="">
            <v:imagedata r:id="rId15" o:title=""/>
          </v:shape>
          <o:OLEObject Type="Embed" ProgID="Equation.DSMT4" ShapeID="_x0000_i1029" DrawAspect="Content" ObjectID="_1759093718" r:id="rId16"/>
        </w:object>
      </w:r>
      <w:r w:rsidRPr="00C55CB5">
        <w:rPr>
          <w:b w:val="0"/>
          <w:bCs w:val="0"/>
          <w:sz w:val="24"/>
          <w:szCs w:val="24"/>
        </w:rPr>
        <w:t>.</w:t>
      </w:r>
      <w:r w:rsidRPr="00C55CB5">
        <w:rPr>
          <w:b w:val="0"/>
          <w:bCs w:val="0"/>
          <w:sz w:val="24"/>
          <w:szCs w:val="24"/>
        </w:rPr>
        <w:tab/>
      </w:r>
      <w:r w:rsidRPr="00C55CB5">
        <w:rPr>
          <w:bCs w:val="0"/>
          <w:color w:val="0000FF"/>
          <w:sz w:val="24"/>
          <w:szCs w:val="24"/>
        </w:rPr>
        <w:t xml:space="preserve">D. </w:t>
      </w:r>
      <w:r w:rsidR="00576070" w:rsidRPr="00C55CB5">
        <w:rPr>
          <w:b w:val="0"/>
          <w:bCs w:val="0"/>
          <w:position w:val="-6"/>
          <w:sz w:val="24"/>
          <w:szCs w:val="24"/>
        </w:rPr>
        <w:object w:dxaOrig="540" w:dyaOrig="279" w14:anchorId="41CA56A3">
          <v:shape id="_x0000_i1030" type="#_x0000_t75" style="width:26.25pt;height:15pt" o:ole="">
            <v:imagedata r:id="rId17" o:title=""/>
          </v:shape>
          <o:OLEObject Type="Embed" ProgID="Equation.DSMT4" ShapeID="_x0000_i1030" DrawAspect="Content" ObjectID="_1759093719" r:id="rId18"/>
        </w:object>
      </w:r>
      <w:r w:rsidRPr="00C55CB5">
        <w:rPr>
          <w:b w:val="0"/>
          <w:bCs w:val="0"/>
          <w:sz w:val="24"/>
          <w:szCs w:val="24"/>
        </w:rPr>
        <w:t>.</w:t>
      </w:r>
    </w:p>
    <w:p w14:paraId="2E5823A8" w14:textId="523E4893" w:rsidR="00C55CB5" w:rsidRPr="00C55CB5" w:rsidRDefault="00576070"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 xml:space="preserve">Đơn vị nào sau đây </w:t>
      </w:r>
      <w:r w:rsidRPr="00C55CB5">
        <w:rPr>
          <w:b w:val="0"/>
          <w:bCs w:val="0"/>
          <w:i/>
          <w:sz w:val="24"/>
          <w:szCs w:val="24"/>
        </w:rPr>
        <w:t>không</w:t>
      </w:r>
      <w:r w:rsidRPr="00C55CB5">
        <w:rPr>
          <w:b w:val="0"/>
          <w:bCs w:val="0"/>
          <w:sz w:val="24"/>
          <w:szCs w:val="24"/>
        </w:rPr>
        <w:t xml:space="preserve"> được dùng để đo công suất?</w:t>
      </w:r>
    </w:p>
    <w:p w14:paraId="3F0AE78C" w14:textId="1D6F1A2E"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576070" w:rsidRPr="00C55CB5">
        <w:rPr>
          <w:b w:val="0"/>
          <w:bCs w:val="0"/>
          <w:position w:val="-6"/>
          <w:sz w:val="24"/>
          <w:szCs w:val="24"/>
          <w:lang w:val="vi-VN"/>
        </w:rPr>
        <w:object w:dxaOrig="384" w:dyaOrig="288" w14:anchorId="49205102">
          <v:shape id="_x0000_i1031" type="#_x0000_t75" style="width:19.5pt;height:15pt" o:ole="">
            <v:imagedata r:id="rId19" o:title=""/>
          </v:shape>
          <o:OLEObject Type="Embed" ProgID="Equation.DSMT4" ShapeID="_x0000_i1031" DrawAspect="Content" ObjectID="_1759093720" r:id="rId20"/>
        </w:object>
      </w:r>
      <w:r w:rsidRPr="00C55CB5">
        <w:rPr>
          <w:b w:val="0"/>
          <w:bCs w:val="0"/>
          <w:sz w:val="24"/>
          <w:szCs w:val="24"/>
        </w:rPr>
        <w:tab/>
      </w:r>
      <w:r w:rsidRPr="00C55CB5">
        <w:rPr>
          <w:bCs w:val="0"/>
          <w:color w:val="0000FF"/>
          <w:sz w:val="24"/>
          <w:szCs w:val="24"/>
          <w:highlight w:val="yellow"/>
          <w:u w:val="single"/>
        </w:rPr>
        <w:t>B</w:t>
      </w:r>
      <w:r w:rsidRPr="00C55CB5">
        <w:rPr>
          <w:bCs w:val="0"/>
          <w:color w:val="0000FF"/>
          <w:sz w:val="24"/>
          <w:szCs w:val="24"/>
          <w:highlight w:val="yellow"/>
        </w:rPr>
        <w:t xml:space="preserve">. </w:t>
      </w:r>
      <w:r w:rsidR="00576070" w:rsidRPr="00C55CB5">
        <w:rPr>
          <w:b w:val="0"/>
          <w:bCs w:val="0"/>
          <w:position w:val="-6"/>
          <w:sz w:val="24"/>
          <w:szCs w:val="24"/>
          <w:highlight w:val="yellow"/>
          <w:lang w:val="vi-VN"/>
        </w:rPr>
        <w:object w:dxaOrig="348" w:dyaOrig="288" w14:anchorId="77D09164">
          <v:shape id="_x0000_i1032" type="#_x0000_t75" style="width:18pt;height:15pt" o:ole="">
            <v:imagedata r:id="rId21" o:title=""/>
          </v:shape>
          <o:OLEObject Type="Embed" ProgID="Equation.DSMT4" ShapeID="_x0000_i1032" DrawAspect="Content" ObjectID="_1759093721" r:id="rId22"/>
        </w:object>
      </w:r>
      <w:r w:rsidRPr="00C55CB5">
        <w:rPr>
          <w:b w:val="0"/>
          <w:bCs w:val="0"/>
          <w:sz w:val="24"/>
          <w:szCs w:val="24"/>
        </w:rPr>
        <w:tab/>
      </w:r>
      <w:r w:rsidRPr="00C55CB5">
        <w:rPr>
          <w:bCs w:val="0"/>
          <w:color w:val="0000FF"/>
          <w:sz w:val="24"/>
          <w:szCs w:val="24"/>
        </w:rPr>
        <w:t xml:space="preserve">C. </w:t>
      </w:r>
      <w:r w:rsidR="00576070" w:rsidRPr="00C55CB5">
        <w:rPr>
          <w:b w:val="0"/>
          <w:bCs w:val="0"/>
          <w:position w:val="-6"/>
          <w:sz w:val="24"/>
          <w:szCs w:val="24"/>
          <w:lang w:val="vi-VN"/>
        </w:rPr>
        <w:object w:dxaOrig="552" w:dyaOrig="288" w14:anchorId="1766971A">
          <v:shape id="_x0000_i1033" type="#_x0000_t75" style="width:27pt;height:15pt" o:ole="">
            <v:imagedata r:id="rId23" o:title=""/>
          </v:shape>
          <o:OLEObject Type="Embed" ProgID="Equation.DSMT4" ShapeID="_x0000_i1033" DrawAspect="Content" ObjectID="_1759093722" r:id="rId24"/>
        </w:object>
      </w:r>
      <w:r w:rsidRPr="00C55CB5">
        <w:rPr>
          <w:b w:val="0"/>
          <w:bCs w:val="0"/>
          <w:sz w:val="24"/>
          <w:szCs w:val="24"/>
        </w:rPr>
        <w:tab/>
      </w:r>
      <w:r w:rsidRPr="00C55CB5">
        <w:rPr>
          <w:bCs w:val="0"/>
          <w:color w:val="0000FF"/>
          <w:sz w:val="24"/>
          <w:szCs w:val="24"/>
        </w:rPr>
        <w:t xml:space="preserve">D. </w:t>
      </w:r>
      <w:r w:rsidR="00576070" w:rsidRPr="00C55CB5">
        <w:rPr>
          <w:b w:val="0"/>
          <w:bCs w:val="0"/>
          <w:position w:val="-10"/>
          <w:sz w:val="24"/>
          <w:szCs w:val="24"/>
          <w:lang w:val="vi-VN"/>
        </w:rPr>
        <w:object w:dxaOrig="984" w:dyaOrig="372" w14:anchorId="55BF77F7">
          <v:shape id="_x0000_i1034" type="#_x0000_t75" style="width:48pt;height:18.75pt" o:ole="">
            <v:imagedata r:id="rId25" o:title=""/>
          </v:shape>
          <o:OLEObject Type="Embed" ProgID="Equation.DSMT4" ShapeID="_x0000_i1034" DrawAspect="Content" ObjectID="_1759093723" r:id="rId26"/>
        </w:object>
      </w:r>
    </w:p>
    <w:p w14:paraId="75A202DA" w14:textId="512EBE33" w:rsidR="00C55CB5" w:rsidRPr="00C55CB5" w:rsidRDefault="00576070"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 xml:space="preserve">Một lực </w:t>
      </w:r>
      <w:r w:rsidRPr="00C55CB5">
        <w:rPr>
          <w:noProof/>
          <w:position w:val="-4"/>
        </w:rPr>
        <w:drawing>
          <wp:inline distT="0" distB="0" distL="0" distR="0" wp14:anchorId="41EF3095" wp14:editId="5228D226">
            <wp:extent cx="12192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 cy="200025"/>
                    </a:xfrm>
                    <a:prstGeom prst="rect">
                      <a:avLst/>
                    </a:prstGeom>
                    <a:noFill/>
                    <a:ln>
                      <a:noFill/>
                    </a:ln>
                  </pic:spPr>
                </pic:pic>
              </a:graphicData>
            </a:graphic>
          </wp:inline>
        </w:drawing>
      </w:r>
      <w:r w:rsidRPr="00C55CB5">
        <w:rPr>
          <w:b w:val="0"/>
          <w:bCs w:val="0"/>
          <w:sz w:val="24"/>
          <w:szCs w:val="24"/>
        </w:rPr>
        <w:t xml:space="preserve"> không đổi liên tục kéo 1 vật chuyển động với vận tốc </w:t>
      </w:r>
      <w:r w:rsidRPr="00C55CB5">
        <w:rPr>
          <w:noProof/>
          <w:position w:val="-6"/>
        </w:rPr>
        <w:drawing>
          <wp:inline distT="0" distB="0" distL="0" distR="0" wp14:anchorId="1027A0F8" wp14:editId="1D594957">
            <wp:extent cx="121920" cy="226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 cy="226695"/>
                    </a:xfrm>
                    <a:prstGeom prst="rect">
                      <a:avLst/>
                    </a:prstGeom>
                    <a:noFill/>
                    <a:ln>
                      <a:noFill/>
                    </a:ln>
                  </pic:spPr>
                </pic:pic>
              </a:graphicData>
            </a:graphic>
          </wp:inline>
        </w:drawing>
      </w:r>
      <w:r w:rsidRPr="00C55CB5">
        <w:rPr>
          <w:b w:val="0"/>
          <w:bCs w:val="0"/>
          <w:sz w:val="24"/>
          <w:szCs w:val="24"/>
        </w:rPr>
        <w:t xml:space="preserve"> theo hướng của lực </w:t>
      </w:r>
      <w:r w:rsidRPr="00C55CB5">
        <w:rPr>
          <w:noProof/>
          <w:position w:val="-4"/>
        </w:rPr>
        <w:drawing>
          <wp:inline distT="0" distB="0" distL="0" distR="0" wp14:anchorId="5B56FF97" wp14:editId="51540C30">
            <wp:extent cx="12192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200025"/>
                    </a:xfrm>
                    <a:prstGeom prst="rect">
                      <a:avLst/>
                    </a:prstGeom>
                    <a:noFill/>
                    <a:ln>
                      <a:noFill/>
                    </a:ln>
                  </pic:spPr>
                </pic:pic>
              </a:graphicData>
            </a:graphic>
          </wp:inline>
        </w:drawing>
      </w:r>
      <w:r w:rsidRPr="00C55CB5">
        <w:rPr>
          <w:b w:val="0"/>
          <w:bCs w:val="0"/>
          <w:sz w:val="24"/>
          <w:szCs w:val="24"/>
        </w:rPr>
        <w:t xml:space="preserve">.Công suất của lực </w:t>
      </w:r>
      <w:r w:rsidRPr="00C55CB5">
        <w:rPr>
          <w:noProof/>
          <w:position w:val="-4"/>
        </w:rPr>
        <w:drawing>
          <wp:inline distT="0" distB="0" distL="0" distR="0" wp14:anchorId="33983838" wp14:editId="49469582">
            <wp:extent cx="12192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 cy="200025"/>
                    </a:xfrm>
                    <a:prstGeom prst="rect">
                      <a:avLst/>
                    </a:prstGeom>
                    <a:noFill/>
                    <a:ln>
                      <a:noFill/>
                    </a:ln>
                  </pic:spPr>
                </pic:pic>
              </a:graphicData>
            </a:graphic>
          </wp:inline>
        </w:drawing>
      </w:r>
      <w:r w:rsidRPr="00C55CB5">
        <w:rPr>
          <w:b w:val="0"/>
          <w:bCs w:val="0"/>
          <w:sz w:val="24"/>
          <w:szCs w:val="24"/>
        </w:rPr>
        <w:t xml:space="preserve"> là:</w:t>
      </w:r>
    </w:p>
    <w:p w14:paraId="1286333A" w14:textId="13E46622"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highlight w:val="yellow"/>
          <w:u w:val="single"/>
        </w:rPr>
        <w:t>A</w:t>
      </w:r>
      <w:r w:rsidRPr="00C55CB5">
        <w:rPr>
          <w:bCs w:val="0"/>
          <w:color w:val="0000FF"/>
          <w:sz w:val="24"/>
          <w:szCs w:val="24"/>
          <w:highlight w:val="yellow"/>
        </w:rPr>
        <w:t xml:space="preserve">. </w:t>
      </w:r>
      <w:r w:rsidR="00576070" w:rsidRPr="00C55CB5">
        <w:rPr>
          <w:b w:val="0"/>
          <w:bCs w:val="0"/>
          <w:sz w:val="24"/>
          <w:szCs w:val="24"/>
          <w:highlight w:val="yellow"/>
        </w:rPr>
        <w:t>F.v</w:t>
      </w:r>
      <w:r w:rsidRPr="00C55CB5">
        <w:rPr>
          <w:b w:val="0"/>
          <w:bCs w:val="0"/>
          <w:sz w:val="24"/>
          <w:szCs w:val="24"/>
        </w:rPr>
        <w:t>.</w:t>
      </w:r>
      <w:r w:rsidRPr="00C55CB5">
        <w:rPr>
          <w:b w:val="0"/>
          <w:bCs w:val="0"/>
          <w:sz w:val="24"/>
          <w:szCs w:val="24"/>
        </w:rPr>
        <w:tab/>
      </w:r>
      <w:r w:rsidRPr="00C55CB5">
        <w:rPr>
          <w:bCs w:val="0"/>
          <w:color w:val="0000FF"/>
          <w:sz w:val="24"/>
          <w:szCs w:val="24"/>
        </w:rPr>
        <w:t xml:space="preserve">B. </w:t>
      </w:r>
      <w:r w:rsidR="00576070" w:rsidRPr="00C55CB5">
        <w:rPr>
          <w:b w:val="0"/>
          <w:bCs w:val="0"/>
          <w:sz w:val="24"/>
          <w:szCs w:val="24"/>
        </w:rPr>
        <w:t>F.v2</w:t>
      </w:r>
      <w:r w:rsidRPr="00C55CB5">
        <w:rPr>
          <w:b w:val="0"/>
          <w:bCs w:val="0"/>
          <w:sz w:val="24"/>
          <w:szCs w:val="24"/>
        </w:rPr>
        <w:t>.</w:t>
      </w:r>
      <w:r w:rsidRPr="00C55CB5">
        <w:rPr>
          <w:b w:val="0"/>
          <w:bCs w:val="0"/>
          <w:sz w:val="24"/>
          <w:szCs w:val="24"/>
        </w:rPr>
        <w:tab/>
      </w:r>
      <w:r w:rsidRPr="00C55CB5">
        <w:rPr>
          <w:bCs w:val="0"/>
          <w:color w:val="0000FF"/>
          <w:sz w:val="24"/>
          <w:szCs w:val="24"/>
        </w:rPr>
        <w:t xml:space="preserve">C. </w:t>
      </w:r>
      <w:r w:rsidR="00576070" w:rsidRPr="00C55CB5">
        <w:rPr>
          <w:b w:val="0"/>
          <w:bCs w:val="0"/>
          <w:sz w:val="24"/>
          <w:szCs w:val="24"/>
        </w:rPr>
        <w:t>F.t</w:t>
      </w:r>
      <w:r w:rsidRPr="00C55CB5">
        <w:rPr>
          <w:b w:val="0"/>
          <w:bCs w:val="0"/>
          <w:sz w:val="24"/>
          <w:szCs w:val="24"/>
        </w:rPr>
        <w:t>.</w:t>
      </w:r>
      <w:r w:rsidRPr="00C55CB5">
        <w:rPr>
          <w:b w:val="0"/>
          <w:bCs w:val="0"/>
          <w:sz w:val="24"/>
          <w:szCs w:val="24"/>
        </w:rPr>
        <w:tab/>
      </w:r>
      <w:r w:rsidRPr="00C55CB5">
        <w:rPr>
          <w:bCs w:val="0"/>
          <w:color w:val="0000FF"/>
          <w:sz w:val="24"/>
          <w:szCs w:val="24"/>
        </w:rPr>
        <w:t xml:space="preserve">D. </w:t>
      </w:r>
      <w:r w:rsidR="00576070" w:rsidRPr="00C55CB5">
        <w:rPr>
          <w:b w:val="0"/>
          <w:bCs w:val="0"/>
          <w:sz w:val="24"/>
          <w:szCs w:val="24"/>
        </w:rPr>
        <w:t>Fvt</w:t>
      </w:r>
      <w:r w:rsidRPr="00C55CB5">
        <w:rPr>
          <w:b w:val="0"/>
          <w:bCs w:val="0"/>
          <w:sz w:val="24"/>
          <w:szCs w:val="24"/>
        </w:rPr>
        <w:t>.</w:t>
      </w:r>
    </w:p>
    <w:p w14:paraId="0B83C4DE" w14:textId="5532E405" w:rsidR="00C55CB5" w:rsidRPr="00C55CB5" w:rsidRDefault="00576070" w:rsidP="00C55CB5">
      <w:pPr>
        <w:pStyle w:val="ListParagraph"/>
        <w:numPr>
          <w:ilvl w:val="0"/>
          <w:numId w:val="11"/>
        </w:numPr>
        <w:tabs>
          <w:tab w:val="left" w:pos="992"/>
        </w:tabs>
        <w:spacing w:after="0" w:line="276" w:lineRule="auto"/>
        <w:jc w:val="both"/>
        <w:rPr>
          <w:bCs w:val="0"/>
          <w:color w:val="0000FF"/>
          <w:sz w:val="24"/>
          <w:szCs w:val="24"/>
          <w:lang w:val="pt-BR"/>
        </w:rPr>
      </w:pPr>
      <w:r w:rsidRPr="00C55CB5">
        <w:rPr>
          <w:b w:val="0"/>
          <w:bCs w:val="0"/>
          <w:sz w:val="24"/>
          <w:szCs w:val="24"/>
          <w:lang w:val="pt-BR"/>
        </w:rPr>
        <w:t xml:space="preserve">Gọi </w:t>
      </w:r>
      <w:r w:rsidRPr="00C55CB5">
        <w:rPr>
          <w:position w:val="-4"/>
        </w:rPr>
        <w:object w:dxaOrig="260" w:dyaOrig="260" w14:anchorId="4CAC3A30">
          <v:shape id="_x0000_i1035" type="#_x0000_t75" style="width:13.5pt;height:13.5pt" o:ole="">
            <v:imagedata r:id="rId30" o:title=""/>
          </v:shape>
          <o:OLEObject Type="Embed" ProgID="Equation.DSMT4" ShapeID="_x0000_i1035" DrawAspect="Content" ObjectID="_1759093724" r:id="rId31"/>
        </w:object>
      </w:r>
      <w:r w:rsidRPr="00C55CB5">
        <w:rPr>
          <w:b w:val="0"/>
          <w:bCs w:val="0"/>
          <w:sz w:val="24"/>
          <w:szCs w:val="24"/>
          <w:lang w:val="pt-BR"/>
        </w:rPr>
        <w:t xml:space="preserve"> là công mà một lực đã sinh ra trong thời gian </w:t>
      </w:r>
      <w:r w:rsidRPr="00C55CB5">
        <w:rPr>
          <w:position w:val="-6"/>
        </w:rPr>
        <w:object w:dxaOrig="160" w:dyaOrig="260" w14:anchorId="064112F1">
          <v:shape id="_x0000_i1036" type="#_x0000_t75" style="width:8.25pt;height:13.5pt" o:ole="">
            <v:imagedata r:id="rId32" o:title=""/>
          </v:shape>
          <o:OLEObject Type="Embed" ProgID="Equation.DSMT4" ShapeID="_x0000_i1036" DrawAspect="Content" ObjectID="_1759093725" r:id="rId33"/>
        </w:object>
      </w:r>
      <w:r w:rsidRPr="00C55CB5">
        <w:rPr>
          <w:b w:val="0"/>
          <w:bCs w:val="0"/>
          <w:sz w:val="24"/>
          <w:szCs w:val="24"/>
          <w:lang w:val="pt-BR"/>
        </w:rPr>
        <w:t xml:space="preserve"> để vật đi được quãng đường </w:t>
      </w:r>
      <w:r w:rsidRPr="00C55CB5">
        <w:rPr>
          <w:position w:val="-6"/>
        </w:rPr>
        <w:object w:dxaOrig="200" w:dyaOrig="220" w14:anchorId="09805051">
          <v:shape id="_x0000_i1037" type="#_x0000_t75" style="width:9.75pt;height:12pt" o:ole="">
            <v:imagedata r:id="rId34" o:title=""/>
          </v:shape>
          <o:OLEObject Type="Embed" ProgID="Equation.DSMT4" ShapeID="_x0000_i1037" DrawAspect="Content" ObjectID="_1759093726" r:id="rId35"/>
        </w:object>
      </w:r>
      <w:r w:rsidRPr="00C55CB5">
        <w:rPr>
          <w:b w:val="0"/>
          <w:bCs w:val="0"/>
          <w:sz w:val="24"/>
          <w:szCs w:val="24"/>
          <w:lang w:val="pt-BR"/>
        </w:rPr>
        <w:t xml:space="preserve"> Công suất là</w:t>
      </w:r>
    </w:p>
    <w:p w14:paraId="1DC5AFB8" w14:textId="2B2DAD62"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rFonts w:eastAsia="Times New Roman"/>
          <w:bCs w:val="0"/>
          <w:color w:val="0000FF"/>
          <w:sz w:val="24"/>
          <w:szCs w:val="24"/>
          <w:highlight w:val="yellow"/>
          <w:u w:val="single"/>
          <w:lang w:eastAsia="vi-VN"/>
        </w:rPr>
        <w:t>A</w:t>
      </w:r>
      <w:r w:rsidRPr="00C55CB5">
        <w:rPr>
          <w:rFonts w:eastAsia="Times New Roman"/>
          <w:bCs w:val="0"/>
          <w:color w:val="0000FF"/>
          <w:sz w:val="24"/>
          <w:szCs w:val="24"/>
          <w:highlight w:val="yellow"/>
          <w:lang w:eastAsia="vi-VN"/>
        </w:rPr>
        <w:t xml:space="preserve">. </w:t>
      </w:r>
      <w:r w:rsidR="00576070" w:rsidRPr="00C55CB5">
        <w:rPr>
          <w:b w:val="0"/>
          <w:bCs w:val="0"/>
          <w:position w:val="-24"/>
          <w:sz w:val="24"/>
          <w:szCs w:val="24"/>
          <w:highlight w:val="yellow"/>
        </w:rPr>
        <w:object w:dxaOrig="740" w:dyaOrig="620" w14:anchorId="1A95DFB6">
          <v:shape id="_x0000_i1038" type="#_x0000_t75" style="width:36.75pt;height:31.5pt" o:ole="">
            <v:imagedata r:id="rId36" o:title=""/>
          </v:shape>
          <o:OLEObject Type="Embed" ProgID="Equation.DSMT4" ShapeID="_x0000_i1038" DrawAspect="Content" ObjectID="_1759093727" r:id="rId37"/>
        </w:object>
      </w:r>
      <w:r w:rsidRPr="00C55CB5">
        <w:rPr>
          <w:b w:val="0"/>
          <w:bCs w:val="0"/>
          <w:sz w:val="24"/>
          <w:szCs w:val="24"/>
        </w:rPr>
        <w:tab/>
      </w:r>
      <w:r w:rsidRPr="00C55CB5">
        <w:rPr>
          <w:rFonts w:eastAsia="Times New Roman"/>
          <w:bCs w:val="0"/>
          <w:color w:val="0000FF"/>
          <w:sz w:val="24"/>
          <w:szCs w:val="24"/>
          <w:lang w:eastAsia="vi-VN"/>
        </w:rPr>
        <w:t xml:space="preserve">B. </w:t>
      </w:r>
      <w:r w:rsidR="00576070" w:rsidRPr="00C55CB5">
        <w:rPr>
          <w:b w:val="0"/>
          <w:bCs w:val="0"/>
          <w:position w:val="-24"/>
          <w:sz w:val="24"/>
          <w:szCs w:val="24"/>
        </w:rPr>
        <w:object w:dxaOrig="740" w:dyaOrig="620" w14:anchorId="02B40A02">
          <v:shape id="_x0000_i1039" type="#_x0000_t75" style="width:36.75pt;height:31.5pt" o:ole="">
            <v:imagedata r:id="rId38" o:title=""/>
          </v:shape>
          <o:OLEObject Type="Embed" ProgID="Equation.DSMT4" ShapeID="_x0000_i1039" DrawAspect="Content" ObjectID="_1759093728" r:id="rId39"/>
        </w:object>
      </w:r>
      <w:r w:rsidRPr="00C55CB5">
        <w:rPr>
          <w:b w:val="0"/>
          <w:bCs w:val="0"/>
          <w:sz w:val="24"/>
          <w:szCs w:val="24"/>
        </w:rPr>
        <w:tab/>
      </w:r>
      <w:r w:rsidRPr="00C55CB5">
        <w:rPr>
          <w:rFonts w:eastAsia="Times New Roman"/>
          <w:bCs w:val="0"/>
          <w:color w:val="0000FF"/>
          <w:sz w:val="24"/>
          <w:szCs w:val="24"/>
          <w:lang w:eastAsia="vi-VN"/>
        </w:rPr>
        <w:t xml:space="preserve">C. </w:t>
      </w:r>
      <w:r w:rsidR="00576070" w:rsidRPr="00C55CB5">
        <w:rPr>
          <w:b w:val="0"/>
          <w:bCs w:val="0"/>
          <w:position w:val="-24"/>
          <w:sz w:val="24"/>
          <w:szCs w:val="24"/>
        </w:rPr>
        <w:object w:dxaOrig="740" w:dyaOrig="620" w14:anchorId="4FF0ADBE">
          <v:shape id="_x0000_i1040" type="#_x0000_t75" style="width:36.75pt;height:31.5pt" o:ole="">
            <v:imagedata r:id="rId40" o:title=""/>
          </v:shape>
          <o:OLEObject Type="Embed" ProgID="Equation.DSMT4" ShapeID="_x0000_i1040" DrawAspect="Content" ObjectID="_1759093729" r:id="rId41"/>
        </w:object>
      </w:r>
      <w:r w:rsidRPr="00C55CB5">
        <w:rPr>
          <w:b w:val="0"/>
          <w:bCs w:val="0"/>
          <w:sz w:val="24"/>
          <w:szCs w:val="24"/>
        </w:rPr>
        <w:tab/>
      </w:r>
      <w:r w:rsidRPr="00C55CB5">
        <w:rPr>
          <w:rFonts w:eastAsia="Times New Roman"/>
          <w:bCs w:val="0"/>
          <w:color w:val="0000FF"/>
          <w:sz w:val="24"/>
          <w:szCs w:val="24"/>
          <w:lang w:eastAsia="vi-VN"/>
        </w:rPr>
        <w:t xml:space="preserve">D. </w:t>
      </w:r>
      <w:r w:rsidR="00576070" w:rsidRPr="00C55CB5">
        <w:rPr>
          <w:b w:val="0"/>
          <w:bCs w:val="0"/>
          <w:position w:val="-24"/>
          <w:sz w:val="24"/>
          <w:szCs w:val="24"/>
        </w:rPr>
        <w:object w:dxaOrig="740" w:dyaOrig="620" w14:anchorId="5F4622A6">
          <v:shape id="_x0000_i1041" type="#_x0000_t75" style="width:36.75pt;height:31.5pt" o:ole="">
            <v:imagedata r:id="rId42" o:title=""/>
          </v:shape>
          <o:OLEObject Type="Embed" ProgID="Equation.DSMT4" ShapeID="_x0000_i1041" DrawAspect="Content" ObjectID="_1759093730" r:id="rId43"/>
        </w:object>
      </w:r>
    </w:p>
    <w:p w14:paraId="4BFC824F" w14:textId="0FA3238F" w:rsidR="00C55CB5" w:rsidRPr="00C55CB5" w:rsidRDefault="00576070"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Một máy bơm nước trên nhãn mác có ghi 1kWh. Ý nghĩa của thông số đó là</w:t>
      </w:r>
    </w:p>
    <w:p w14:paraId="7AB5A2BD" w14:textId="6A3F2C36"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576070" w:rsidRPr="00C55CB5">
        <w:rPr>
          <w:b w:val="0"/>
          <w:bCs w:val="0"/>
          <w:sz w:val="24"/>
          <w:szCs w:val="24"/>
        </w:rPr>
        <w:t>Công của máy bơm nước có công suất là 1kW thực hiện trong thời gian 1 phút</w:t>
      </w:r>
      <w:r w:rsidRPr="00C55CB5">
        <w:rPr>
          <w:b w:val="0"/>
          <w:bCs w:val="0"/>
          <w:sz w:val="24"/>
          <w:szCs w:val="24"/>
        </w:rPr>
        <w:t>.</w:t>
      </w:r>
    </w:p>
    <w:p w14:paraId="5D3278DD" w14:textId="75105F92"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B. </w:t>
      </w:r>
      <w:r w:rsidR="00576070" w:rsidRPr="00C55CB5">
        <w:rPr>
          <w:b w:val="0"/>
          <w:bCs w:val="0"/>
          <w:sz w:val="24"/>
          <w:szCs w:val="24"/>
        </w:rPr>
        <w:t>Công của máy bơm nước có công suất là 10kW thực hiện trong thời gian 1 giờ</w:t>
      </w:r>
      <w:r w:rsidRPr="00C55CB5">
        <w:rPr>
          <w:b w:val="0"/>
          <w:bCs w:val="0"/>
          <w:sz w:val="24"/>
          <w:szCs w:val="24"/>
        </w:rPr>
        <w:t>.</w:t>
      </w:r>
    </w:p>
    <w:p w14:paraId="3FD9ADF7" w14:textId="05E047CB" w:rsidR="00C55CB5" w:rsidRPr="00C55CB5" w:rsidRDefault="00C55CB5" w:rsidP="00C55CB5">
      <w:pPr>
        <w:tabs>
          <w:tab w:val="left" w:pos="3402"/>
          <w:tab w:val="left" w:pos="5669"/>
          <w:tab w:val="left" w:pos="7937"/>
        </w:tabs>
        <w:spacing w:after="0" w:line="276" w:lineRule="auto"/>
        <w:jc w:val="both"/>
        <w:rPr>
          <w:b w:val="0"/>
          <w:bCs w:val="0"/>
          <w:sz w:val="24"/>
          <w:szCs w:val="24"/>
          <w:highlight w:val="yellow"/>
        </w:rPr>
      </w:pPr>
      <w:r w:rsidRPr="00C55CB5">
        <w:rPr>
          <w:bCs w:val="0"/>
          <w:color w:val="0000FF"/>
          <w:sz w:val="24"/>
          <w:szCs w:val="24"/>
          <w:highlight w:val="yellow"/>
          <w:u w:val="single"/>
        </w:rPr>
        <w:lastRenderedPageBreak/>
        <w:t>C</w:t>
      </w:r>
      <w:r w:rsidRPr="00C55CB5">
        <w:rPr>
          <w:bCs w:val="0"/>
          <w:color w:val="0000FF"/>
          <w:sz w:val="24"/>
          <w:szCs w:val="24"/>
          <w:highlight w:val="yellow"/>
        </w:rPr>
        <w:t xml:space="preserve">. </w:t>
      </w:r>
      <w:r w:rsidRPr="00C55CB5">
        <w:rPr>
          <w:b w:val="0"/>
          <w:bCs w:val="0"/>
          <w:sz w:val="24"/>
          <w:szCs w:val="24"/>
          <w:highlight w:val="yellow"/>
          <w:u w:val="single"/>
        </w:rPr>
        <w:t>C</w:t>
      </w:r>
      <w:r w:rsidR="00576070" w:rsidRPr="00C55CB5">
        <w:rPr>
          <w:b w:val="0"/>
          <w:bCs w:val="0"/>
          <w:sz w:val="24"/>
          <w:szCs w:val="24"/>
          <w:highlight w:val="yellow"/>
        </w:rPr>
        <w:t>ông của máy bơm nước có công suất là 1kW thực hiện trong thời gian 1 giờ</w:t>
      </w:r>
      <w:r w:rsidRPr="00C55CB5">
        <w:rPr>
          <w:b w:val="0"/>
          <w:bCs w:val="0"/>
          <w:sz w:val="24"/>
          <w:szCs w:val="24"/>
          <w:highlight w:val="yellow"/>
        </w:rPr>
        <w:t>.</w:t>
      </w:r>
    </w:p>
    <w:p w14:paraId="1B29BE39" w14:textId="0AE4FDFF"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D. </w:t>
      </w:r>
      <w:r w:rsidR="00576070" w:rsidRPr="00C55CB5">
        <w:rPr>
          <w:b w:val="0"/>
          <w:bCs w:val="0"/>
          <w:sz w:val="24"/>
          <w:szCs w:val="24"/>
        </w:rPr>
        <w:t>Công của máy bơm nước có công suất là 1kW thực hiện trong thời gian 1 ngày</w:t>
      </w:r>
      <w:r w:rsidRPr="00C55CB5">
        <w:rPr>
          <w:b w:val="0"/>
          <w:bCs w:val="0"/>
          <w:sz w:val="24"/>
          <w:szCs w:val="24"/>
        </w:rPr>
        <w:t>.</w:t>
      </w:r>
    </w:p>
    <w:p w14:paraId="1A4E69CE" w14:textId="3C9F510D" w:rsidR="00C55CB5" w:rsidRPr="00C55CB5" w:rsidRDefault="00576070" w:rsidP="00C55CB5">
      <w:pPr>
        <w:pStyle w:val="ListParagraph"/>
        <w:numPr>
          <w:ilvl w:val="0"/>
          <w:numId w:val="11"/>
        </w:numPr>
        <w:tabs>
          <w:tab w:val="left" w:pos="992"/>
        </w:tabs>
        <w:spacing w:after="0" w:line="276" w:lineRule="auto"/>
        <w:jc w:val="both"/>
        <w:rPr>
          <w:b w:val="0"/>
          <w:bCs w:val="0"/>
          <w:sz w:val="24"/>
          <w:szCs w:val="24"/>
        </w:rPr>
      </w:pPr>
      <w:r w:rsidRPr="00C55CB5">
        <w:rPr>
          <w:b w:val="0"/>
          <w:bCs w:val="0"/>
          <w:sz w:val="24"/>
          <w:szCs w:val="24"/>
        </w:rPr>
        <w:t>Đổi 2kWh bằng bao nhiêu Jun (J)</w:t>
      </w:r>
    </w:p>
    <w:p w14:paraId="244867D4" w14:textId="5DF92B71"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576070" w:rsidRPr="00C55CB5">
        <w:rPr>
          <w:rFonts w:eastAsia="Times New Roman"/>
          <w:b w:val="0"/>
          <w:bCs w:val="0"/>
          <w:position w:val="-14"/>
          <w:sz w:val="24"/>
          <w:szCs w:val="24"/>
          <w:lang w:eastAsia="vi-VN"/>
        </w:rPr>
        <w:object w:dxaOrig="1219" w:dyaOrig="400" w14:anchorId="692BDC7D">
          <v:shape id="_x0000_i1042" type="#_x0000_t75" style="width:60.75pt;height:20.25pt" o:ole="">
            <v:imagedata r:id="rId44" o:title=""/>
          </v:shape>
          <o:OLEObject Type="Embed" ProgID="Equation.DSMT4" ShapeID="_x0000_i1042" DrawAspect="Content" ObjectID="_1759093731" r:id="rId45"/>
        </w:object>
      </w:r>
      <w:r w:rsidRPr="00C55CB5">
        <w:rPr>
          <w:rFonts w:eastAsia="Times New Roman"/>
          <w:b w:val="0"/>
          <w:bCs w:val="0"/>
          <w:sz w:val="24"/>
          <w:szCs w:val="24"/>
          <w:lang w:eastAsia="vi-VN"/>
        </w:rPr>
        <w:t>.</w:t>
      </w:r>
      <w:r w:rsidRPr="00C55CB5">
        <w:rPr>
          <w:rFonts w:eastAsia="Times New Roman"/>
          <w:b w:val="0"/>
          <w:bCs w:val="0"/>
          <w:sz w:val="24"/>
          <w:szCs w:val="24"/>
          <w:lang w:eastAsia="vi-VN"/>
        </w:rPr>
        <w:tab/>
      </w:r>
      <w:r w:rsidRPr="00C55CB5">
        <w:rPr>
          <w:bCs w:val="0"/>
          <w:color w:val="0000FF"/>
          <w:sz w:val="24"/>
          <w:szCs w:val="24"/>
        </w:rPr>
        <w:t xml:space="preserve">B. </w:t>
      </w:r>
      <w:r w:rsidR="00576070" w:rsidRPr="00C55CB5">
        <w:rPr>
          <w:rFonts w:eastAsia="Times New Roman"/>
          <w:b w:val="0"/>
          <w:bCs w:val="0"/>
          <w:position w:val="-14"/>
          <w:sz w:val="24"/>
          <w:szCs w:val="24"/>
          <w:lang w:eastAsia="vi-VN"/>
        </w:rPr>
        <w:object w:dxaOrig="1200" w:dyaOrig="400" w14:anchorId="52B688BE">
          <v:shape id="_x0000_i1043" type="#_x0000_t75" style="width:60pt;height:20.25pt" o:ole="">
            <v:imagedata r:id="rId46" o:title=""/>
          </v:shape>
          <o:OLEObject Type="Embed" ProgID="Equation.DSMT4" ShapeID="_x0000_i1043" DrawAspect="Content" ObjectID="_1759093732" r:id="rId47"/>
        </w:object>
      </w:r>
      <w:r w:rsidRPr="00C55CB5">
        <w:rPr>
          <w:rFonts w:eastAsia="Times New Roman"/>
          <w:b w:val="0"/>
          <w:bCs w:val="0"/>
          <w:sz w:val="24"/>
          <w:szCs w:val="24"/>
          <w:lang w:eastAsia="vi-VN"/>
        </w:rPr>
        <w:t>.</w:t>
      </w:r>
      <w:r w:rsidRPr="00C55CB5">
        <w:rPr>
          <w:rFonts w:eastAsia="Times New Roman"/>
          <w:b w:val="0"/>
          <w:bCs w:val="0"/>
          <w:sz w:val="24"/>
          <w:szCs w:val="24"/>
          <w:lang w:eastAsia="vi-VN"/>
        </w:rPr>
        <w:tab/>
      </w:r>
      <w:r w:rsidRPr="00C55CB5">
        <w:rPr>
          <w:bCs w:val="0"/>
          <w:color w:val="0000FF"/>
          <w:sz w:val="24"/>
          <w:szCs w:val="24"/>
        </w:rPr>
        <w:t xml:space="preserve">C. </w:t>
      </w:r>
      <w:r w:rsidR="00576070" w:rsidRPr="00C55CB5">
        <w:rPr>
          <w:rFonts w:eastAsia="Times New Roman"/>
          <w:b w:val="0"/>
          <w:bCs w:val="0"/>
          <w:position w:val="-14"/>
          <w:sz w:val="24"/>
          <w:szCs w:val="24"/>
          <w:lang w:eastAsia="vi-VN"/>
        </w:rPr>
        <w:object w:dxaOrig="1240" w:dyaOrig="400" w14:anchorId="3FA8B8FD">
          <v:shape id="_x0000_i1044" type="#_x0000_t75" style="width:61.5pt;height:20.25pt" o:ole="">
            <v:imagedata r:id="rId48" o:title=""/>
          </v:shape>
          <o:OLEObject Type="Embed" ProgID="Equation.DSMT4" ShapeID="_x0000_i1044" DrawAspect="Content" ObjectID="_1759093733" r:id="rId49"/>
        </w:object>
      </w:r>
      <w:r w:rsidRPr="00C55CB5">
        <w:rPr>
          <w:rFonts w:eastAsia="Times New Roman"/>
          <w:b w:val="0"/>
          <w:bCs w:val="0"/>
          <w:sz w:val="24"/>
          <w:szCs w:val="24"/>
          <w:lang w:eastAsia="vi-VN"/>
        </w:rPr>
        <w:t>.</w:t>
      </w:r>
      <w:r w:rsidRPr="00C55CB5">
        <w:rPr>
          <w:rFonts w:eastAsia="Times New Roman"/>
          <w:b w:val="0"/>
          <w:bCs w:val="0"/>
          <w:sz w:val="24"/>
          <w:szCs w:val="24"/>
          <w:lang w:eastAsia="vi-VN"/>
        </w:rPr>
        <w:tab/>
      </w:r>
      <w:r w:rsidRPr="00C55CB5">
        <w:rPr>
          <w:bCs w:val="0"/>
          <w:color w:val="0000FF"/>
          <w:sz w:val="24"/>
          <w:szCs w:val="24"/>
          <w:highlight w:val="yellow"/>
          <w:u w:val="single"/>
        </w:rPr>
        <w:t>D</w:t>
      </w:r>
      <w:r w:rsidRPr="00C55CB5">
        <w:rPr>
          <w:bCs w:val="0"/>
          <w:color w:val="0000FF"/>
          <w:sz w:val="24"/>
          <w:szCs w:val="24"/>
          <w:highlight w:val="yellow"/>
        </w:rPr>
        <w:t xml:space="preserve">. </w:t>
      </w:r>
      <w:r w:rsidR="00576070" w:rsidRPr="00C55CB5">
        <w:rPr>
          <w:rFonts w:eastAsia="Times New Roman"/>
          <w:b w:val="0"/>
          <w:bCs w:val="0"/>
          <w:position w:val="-14"/>
          <w:sz w:val="24"/>
          <w:szCs w:val="24"/>
          <w:highlight w:val="yellow"/>
          <w:lang w:eastAsia="vi-VN"/>
        </w:rPr>
        <w:object w:dxaOrig="1240" w:dyaOrig="400" w14:anchorId="46CDA531">
          <v:shape id="_x0000_i1045" type="#_x0000_t75" style="width:61.5pt;height:20.25pt" o:ole="">
            <v:imagedata r:id="rId50" o:title=""/>
          </v:shape>
          <o:OLEObject Type="Embed" ProgID="Equation.DSMT4" ShapeID="_x0000_i1045" DrawAspect="Content" ObjectID="_1759093734" r:id="rId51"/>
        </w:object>
      </w:r>
      <w:r w:rsidRPr="00C55CB5">
        <w:rPr>
          <w:b w:val="0"/>
          <w:bCs w:val="0"/>
          <w:sz w:val="24"/>
          <w:szCs w:val="24"/>
        </w:rPr>
        <w:t>.</w:t>
      </w:r>
    </w:p>
    <w:p w14:paraId="3F7852DE" w14:textId="51A34352" w:rsidR="00A000DA" w:rsidRPr="00C55CB5" w:rsidRDefault="00A000DA" w:rsidP="00C55CB5">
      <w:pPr>
        <w:pStyle w:val="ListParagraph"/>
        <w:numPr>
          <w:ilvl w:val="0"/>
          <w:numId w:val="11"/>
        </w:numPr>
        <w:tabs>
          <w:tab w:val="left" w:pos="992"/>
        </w:tabs>
        <w:spacing w:after="0" w:line="276" w:lineRule="auto"/>
        <w:mirrorIndents/>
        <w:jc w:val="both"/>
        <w:rPr>
          <w:b w:val="0"/>
          <w:bCs w:val="0"/>
          <w:sz w:val="24"/>
          <w:szCs w:val="24"/>
        </w:rPr>
      </w:pPr>
      <w:r w:rsidRPr="00C55CB5">
        <w:rPr>
          <w:b w:val="0"/>
          <w:bCs w:val="0"/>
          <w:sz w:val="24"/>
          <w:szCs w:val="24"/>
        </w:rPr>
        <w:t xml:space="preserve">Một bu lông nối khung chính và khung sau của xe đạp leo núi cần moment lực </w:t>
      </w:r>
      <w:r w:rsidRPr="00C55CB5">
        <w:rPr>
          <w:position w:val="-10"/>
        </w:rPr>
        <w:object w:dxaOrig="760" w:dyaOrig="320" w14:anchorId="3718F952">
          <v:shape id="_x0000_i1046" type="#_x0000_t75" style="width:38.25pt;height:16.5pt" o:ole="">
            <v:imagedata r:id="rId52" o:title=""/>
          </v:shape>
          <o:OLEObject Type="Embed" ProgID="Equation.DSMT4" ShapeID="_x0000_i1046" DrawAspect="Content" ObjectID="_1759093735" r:id="rId53"/>
        </w:object>
      </w:r>
      <w:r w:rsidRPr="00C55CB5">
        <w:rPr>
          <w:b w:val="0"/>
          <w:bCs w:val="0"/>
          <w:sz w:val="24"/>
          <w:szCs w:val="24"/>
        </w:rPr>
        <w:t xml:space="preserve"> để siết chặt. Nếu bạn có khả năng tác dụng lực </w:t>
      </w:r>
      <w:r w:rsidRPr="00C55CB5">
        <w:rPr>
          <w:position w:val="-10"/>
        </w:rPr>
        <w:object w:dxaOrig="560" w:dyaOrig="320" w14:anchorId="54218BF7">
          <v:shape id="_x0000_i1047" type="#_x0000_t75" style="width:28.5pt;height:16.5pt" o:ole="">
            <v:imagedata r:id="rId54" o:title=""/>
          </v:shape>
          <o:OLEObject Type="Embed" ProgID="Equation.DSMT4" ShapeID="_x0000_i1047" DrawAspect="Content" ObjectID="_1759093736" r:id="rId55"/>
        </w:object>
      </w:r>
      <w:r w:rsidRPr="00C55CB5">
        <w:rPr>
          <w:b w:val="0"/>
          <w:bCs w:val="0"/>
          <w:sz w:val="24"/>
          <w:szCs w:val="24"/>
        </w:rPr>
        <w:t xml:space="preserve"> lên cờ lê theo một hướng bất kì thì chiều dài tối thiểu của cờ lê để tạo ra moment lực cần thiết là</w:t>
      </w:r>
    </w:p>
    <w:p w14:paraId="66A34D84" w14:textId="77777777" w:rsidR="00C55CB5" w:rsidRPr="00C55CB5" w:rsidRDefault="00A000DA" w:rsidP="00C55CB5">
      <w:pPr>
        <w:spacing w:after="0" w:line="276" w:lineRule="auto"/>
        <w:mirrorIndents/>
        <w:jc w:val="center"/>
        <w:rPr>
          <w:bCs w:val="0"/>
          <w:color w:val="0000FF"/>
          <w:sz w:val="24"/>
          <w:szCs w:val="24"/>
        </w:rPr>
      </w:pPr>
      <w:r w:rsidRPr="00C55CB5">
        <w:rPr>
          <w:b w:val="0"/>
          <w:bCs w:val="0"/>
          <w:noProof/>
          <w:sz w:val="24"/>
          <w:szCs w:val="24"/>
        </w:rPr>
        <w:drawing>
          <wp:inline distT="0" distB="0" distL="0" distR="0" wp14:anchorId="17DF4FBD" wp14:editId="6D02C725">
            <wp:extent cx="2499577" cy="944962"/>
            <wp:effectExtent l="0" t="0" r="0" b="7620"/>
            <wp:docPr id="1420" name="Picture 142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low confidence"/>
                    <pic:cNvPicPr/>
                  </pic:nvPicPr>
                  <pic:blipFill>
                    <a:blip r:embed="rId56">
                      <a:extLst>
                        <a:ext uri="{BEBA8EAE-BF5A-486C-A8C5-ECC9F3942E4B}">
                          <a14:imgProps xmlns:a14="http://schemas.microsoft.com/office/drawing/2010/main">
                            <a14:imgLayer r:embed="rId57">
                              <a14:imgEffect>
                                <a14:sharpenSoften amount="50000"/>
                              </a14:imgEffect>
                              <a14:imgEffect>
                                <a14:brightnessContrast bright="20000" contrast="-40000"/>
                              </a14:imgEffect>
                            </a14:imgLayer>
                          </a14:imgProps>
                        </a:ext>
                      </a:extLst>
                    </a:blip>
                    <a:stretch>
                      <a:fillRect/>
                    </a:stretch>
                  </pic:blipFill>
                  <pic:spPr>
                    <a:xfrm>
                      <a:off x="0" y="0"/>
                      <a:ext cx="2499577" cy="944962"/>
                    </a:xfrm>
                    <a:prstGeom prst="rect">
                      <a:avLst/>
                    </a:prstGeom>
                  </pic:spPr>
                </pic:pic>
              </a:graphicData>
            </a:graphic>
          </wp:inline>
        </w:drawing>
      </w:r>
    </w:p>
    <w:p w14:paraId="09A6701A" w14:textId="5032FAD7" w:rsidR="00C55CB5" w:rsidRPr="00C55CB5" w:rsidRDefault="00C55CB5" w:rsidP="00C55CB5">
      <w:pPr>
        <w:tabs>
          <w:tab w:val="left" w:pos="3402"/>
          <w:tab w:val="left" w:pos="5669"/>
          <w:tab w:val="left" w:pos="7937"/>
        </w:tabs>
        <w:spacing w:after="0" w:line="276" w:lineRule="auto"/>
        <w:mirrorIndents/>
        <w:jc w:val="both"/>
        <w:rPr>
          <w:b w:val="0"/>
          <w:bCs w:val="0"/>
          <w:sz w:val="24"/>
          <w:szCs w:val="24"/>
        </w:rPr>
      </w:pPr>
      <w:r w:rsidRPr="00C55CB5">
        <w:rPr>
          <w:bCs w:val="0"/>
          <w:color w:val="0000FF"/>
          <w:sz w:val="24"/>
          <w:szCs w:val="24"/>
          <w:highlight w:val="yellow"/>
          <w:u w:val="single"/>
        </w:rPr>
        <w:t>A</w:t>
      </w:r>
      <w:r w:rsidRPr="00C55CB5">
        <w:rPr>
          <w:bCs w:val="0"/>
          <w:color w:val="0000FF"/>
          <w:sz w:val="24"/>
          <w:szCs w:val="24"/>
          <w:highlight w:val="yellow"/>
        </w:rPr>
        <w:t xml:space="preserve">. </w:t>
      </w:r>
      <w:r w:rsidR="00A000DA" w:rsidRPr="00C55CB5">
        <w:rPr>
          <w:b w:val="0"/>
          <w:bCs w:val="0"/>
          <w:position w:val="-10"/>
          <w:sz w:val="24"/>
          <w:szCs w:val="24"/>
          <w:highlight w:val="yellow"/>
        </w:rPr>
        <w:object w:dxaOrig="780" w:dyaOrig="320" w14:anchorId="26036005">
          <v:shape id="_x0000_i1048" type="#_x0000_t75" style="width:38.25pt;height:16.5pt" o:ole="">
            <v:imagedata r:id="rId58" o:title=""/>
          </v:shape>
          <o:OLEObject Type="Embed" ProgID="Equation.DSMT4" ShapeID="_x0000_i1048" DrawAspect="Content" ObjectID="_1759093737" r:id="rId59"/>
        </w:object>
      </w:r>
      <w:r w:rsidRPr="00C55CB5">
        <w:rPr>
          <w:b w:val="0"/>
          <w:bCs w:val="0"/>
          <w:sz w:val="24"/>
          <w:szCs w:val="24"/>
        </w:rPr>
        <w:t>.</w:t>
      </w:r>
      <w:r w:rsidRPr="00C55CB5">
        <w:rPr>
          <w:b w:val="0"/>
          <w:bCs w:val="0"/>
          <w:sz w:val="24"/>
          <w:szCs w:val="24"/>
        </w:rPr>
        <w:tab/>
      </w:r>
      <w:r w:rsidRPr="00C55CB5">
        <w:rPr>
          <w:bCs w:val="0"/>
          <w:color w:val="0000FF"/>
          <w:sz w:val="24"/>
          <w:szCs w:val="24"/>
        </w:rPr>
        <w:t xml:space="preserve">B. </w:t>
      </w:r>
      <w:r w:rsidR="00A000DA" w:rsidRPr="00C55CB5">
        <w:rPr>
          <w:b w:val="0"/>
          <w:bCs w:val="0"/>
          <w:position w:val="-10"/>
          <w:sz w:val="24"/>
          <w:szCs w:val="24"/>
        </w:rPr>
        <w:object w:dxaOrig="780" w:dyaOrig="320" w14:anchorId="6A8758C2">
          <v:shape id="_x0000_i1049" type="#_x0000_t75" style="width:38.25pt;height:16.5pt" o:ole="">
            <v:imagedata r:id="rId60" o:title=""/>
          </v:shape>
          <o:OLEObject Type="Embed" ProgID="Equation.DSMT4" ShapeID="_x0000_i1049" DrawAspect="Content" ObjectID="_1759093738" r:id="rId61"/>
        </w:object>
      </w:r>
      <w:r w:rsidRPr="00C55CB5">
        <w:rPr>
          <w:b w:val="0"/>
          <w:bCs w:val="0"/>
          <w:sz w:val="24"/>
          <w:szCs w:val="24"/>
        </w:rPr>
        <w:t>.</w:t>
      </w:r>
      <w:r w:rsidRPr="00C55CB5">
        <w:rPr>
          <w:b w:val="0"/>
          <w:bCs w:val="0"/>
          <w:sz w:val="24"/>
          <w:szCs w:val="24"/>
        </w:rPr>
        <w:tab/>
      </w:r>
      <w:r w:rsidRPr="00C55CB5">
        <w:rPr>
          <w:bCs w:val="0"/>
          <w:color w:val="0000FF"/>
          <w:sz w:val="24"/>
          <w:szCs w:val="24"/>
        </w:rPr>
        <w:t xml:space="preserve">C. </w:t>
      </w:r>
      <w:r w:rsidR="00A000DA" w:rsidRPr="00C55CB5">
        <w:rPr>
          <w:b w:val="0"/>
          <w:bCs w:val="0"/>
          <w:position w:val="-10"/>
          <w:sz w:val="24"/>
          <w:szCs w:val="24"/>
        </w:rPr>
        <w:object w:dxaOrig="780" w:dyaOrig="320" w14:anchorId="65650C7A">
          <v:shape id="_x0000_i1050" type="#_x0000_t75" style="width:38.25pt;height:16.5pt" o:ole="">
            <v:imagedata r:id="rId62" o:title=""/>
          </v:shape>
          <o:OLEObject Type="Embed" ProgID="Equation.DSMT4" ShapeID="_x0000_i1050" DrawAspect="Content" ObjectID="_1759093739" r:id="rId63"/>
        </w:object>
      </w:r>
      <w:r w:rsidRPr="00C55CB5">
        <w:rPr>
          <w:b w:val="0"/>
          <w:bCs w:val="0"/>
          <w:sz w:val="24"/>
          <w:szCs w:val="24"/>
        </w:rPr>
        <w:t>.</w:t>
      </w:r>
      <w:r w:rsidRPr="00C55CB5">
        <w:rPr>
          <w:b w:val="0"/>
          <w:bCs w:val="0"/>
          <w:sz w:val="24"/>
          <w:szCs w:val="24"/>
        </w:rPr>
        <w:tab/>
      </w:r>
      <w:r w:rsidRPr="00C55CB5">
        <w:rPr>
          <w:bCs w:val="0"/>
          <w:color w:val="0000FF"/>
          <w:sz w:val="24"/>
          <w:szCs w:val="24"/>
        </w:rPr>
        <w:t xml:space="preserve">D. </w:t>
      </w:r>
      <w:r w:rsidR="00A000DA" w:rsidRPr="00C55CB5">
        <w:rPr>
          <w:b w:val="0"/>
          <w:bCs w:val="0"/>
          <w:position w:val="-10"/>
          <w:sz w:val="24"/>
          <w:szCs w:val="24"/>
        </w:rPr>
        <w:object w:dxaOrig="680" w:dyaOrig="320" w14:anchorId="709C83C7">
          <v:shape id="_x0000_i1051" type="#_x0000_t75" style="width:35.25pt;height:16.5pt" o:ole="">
            <v:imagedata r:id="rId64" o:title=""/>
          </v:shape>
          <o:OLEObject Type="Embed" ProgID="Equation.DSMT4" ShapeID="_x0000_i1051" DrawAspect="Content" ObjectID="_1759093740" r:id="rId65"/>
        </w:object>
      </w:r>
      <w:r w:rsidRPr="00C55CB5">
        <w:rPr>
          <w:b w:val="0"/>
          <w:bCs w:val="0"/>
          <w:sz w:val="24"/>
          <w:szCs w:val="24"/>
        </w:rPr>
        <w:t>.</w:t>
      </w:r>
    </w:p>
    <w:p w14:paraId="740C2285" w14:textId="2143BFCD" w:rsidR="00C55CB5" w:rsidRPr="00C55CB5" w:rsidRDefault="00A000DA" w:rsidP="00C55CB5">
      <w:pPr>
        <w:pStyle w:val="ListParagraph"/>
        <w:widowControl w:val="0"/>
        <w:numPr>
          <w:ilvl w:val="0"/>
          <w:numId w:val="11"/>
        </w:numPr>
        <w:tabs>
          <w:tab w:val="left" w:pos="992"/>
        </w:tabs>
        <w:autoSpaceDE w:val="0"/>
        <w:autoSpaceDN w:val="0"/>
        <w:spacing w:after="0" w:line="276" w:lineRule="auto"/>
        <w:jc w:val="both"/>
        <w:rPr>
          <w:rFonts w:eastAsia="Calibri"/>
          <w:bCs w:val="0"/>
          <w:color w:val="0000FF"/>
          <w:sz w:val="24"/>
          <w:szCs w:val="24"/>
          <w:lang w:val="vi-VN" w:eastAsia="en-ZW"/>
        </w:rPr>
      </w:pPr>
      <w:r w:rsidRPr="00C55CB5">
        <w:rPr>
          <w:rFonts w:eastAsia="Calibri"/>
          <w:b w:val="0"/>
          <w:bCs w:val="0"/>
          <w:noProof/>
          <w:sz w:val="24"/>
          <w:szCs w:val="24"/>
          <w:lang w:val="nb-NO" w:eastAsia="ko-KR"/>
        </w:rPr>
        <w:t>Một vật có khối lượng m nằm yên thì nó có thể có</w:t>
      </w:r>
    </w:p>
    <w:p w14:paraId="2FA52E5B" w14:textId="475B7002" w:rsidR="00C55CB5" w:rsidRPr="00C55CB5" w:rsidRDefault="00C55CB5" w:rsidP="00C55CB5">
      <w:pPr>
        <w:tabs>
          <w:tab w:val="left" w:pos="3402"/>
          <w:tab w:val="left" w:pos="5669"/>
          <w:tab w:val="left" w:pos="7937"/>
        </w:tabs>
        <w:spacing w:after="0" w:line="276" w:lineRule="auto"/>
        <w:jc w:val="both"/>
        <w:rPr>
          <w:rFonts w:eastAsia="Calibri"/>
          <w:b w:val="0"/>
          <w:bCs w:val="0"/>
          <w:noProof/>
          <w:sz w:val="24"/>
          <w:szCs w:val="24"/>
          <w:lang w:val="nb-NO" w:eastAsia="ko-KR"/>
        </w:rPr>
      </w:pPr>
      <w:r w:rsidRPr="00C55CB5">
        <w:rPr>
          <w:rFonts w:eastAsia="Calibri"/>
          <w:bCs w:val="0"/>
          <w:noProof/>
          <w:color w:val="0000FF"/>
          <w:sz w:val="24"/>
          <w:szCs w:val="24"/>
          <w:lang w:val="nb-NO" w:eastAsia="ko-KR"/>
        </w:rPr>
        <w:t xml:space="preserve">A. </w:t>
      </w:r>
      <w:r w:rsidR="00A000DA" w:rsidRPr="00C55CB5">
        <w:rPr>
          <w:rFonts w:eastAsia="Calibri"/>
          <w:b w:val="0"/>
          <w:bCs w:val="0"/>
          <w:noProof/>
          <w:sz w:val="24"/>
          <w:szCs w:val="24"/>
          <w:lang w:val="nb-NO" w:eastAsia="ko-KR"/>
        </w:rPr>
        <w:t>vận tốc</w:t>
      </w:r>
      <w:r w:rsidRPr="00C55CB5">
        <w:rPr>
          <w:rFonts w:eastAsia="Calibri"/>
          <w:b w:val="0"/>
          <w:bCs w:val="0"/>
          <w:noProof/>
          <w:sz w:val="24"/>
          <w:szCs w:val="24"/>
          <w:lang w:val="nb-NO" w:eastAsia="ko-KR"/>
        </w:rPr>
        <w:t>.</w:t>
      </w:r>
      <w:r w:rsidRPr="00C55CB5">
        <w:rPr>
          <w:rFonts w:eastAsia="Calibri"/>
          <w:b w:val="0"/>
          <w:bCs w:val="0"/>
          <w:noProof/>
          <w:sz w:val="24"/>
          <w:szCs w:val="24"/>
          <w:lang w:val="nb-NO" w:eastAsia="ko-KR"/>
        </w:rPr>
        <w:tab/>
      </w:r>
      <w:r w:rsidRPr="00C55CB5">
        <w:rPr>
          <w:rFonts w:eastAsia="Calibri"/>
          <w:bCs w:val="0"/>
          <w:noProof/>
          <w:color w:val="0000FF"/>
          <w:sz w:val="24"/>
          <w:szCs w:val="24"/>
          <w:lang w:val="nb-NO" w:eastAsia="ko-KR"/>
        </w:rPr>
        <w:t xml:space="preserve">B. </w:t>
      </w:r>
      <w:r w:rsidR="00A000DA" w:rsidRPr="00C55CB5">
        <w:rPr>
          <w:rFonts w:eastAsia="Calibri"/>
          <w:b w:val="0"/>
          <w:bCs w:val="0"/>
          <w:noProof/>
          <w:sz w:val="24"/>
          <w:szCs w:val="24"/>
          <w:lang w:val="nb-NO" w:eastAsia="ko-KR"/>
        </w:rPr>
        <w:t>động năng</w:t>
      </w:r>
      <w:r w:rsidRPr="00C55CB5">
        <w:rPr>
          <w:rFonts w:eastAsia="Calibri"/>
          <w:b w:val="0"/>
          <w:bCs w:val="0"/>
          <w:noProof/>
          <w:sz w:val="24"/>
          <w:szCs w:val="24"/>
          <w:lang w:val="nb-NO" w:eastAsia="ko-KR"/>
        </w:rPr>
        <w:t>.</w:t>
      </w:r>
      <w:r w:rsidRPr="00C55CB5">
        <w:rPr>
          <w:rFonts w:eastAsia="Calibri"/>
          <w:b w:val="0"/>
          <w:bCs w:val="0"/>
          <w:noProof/>
          <w:sz w:val="24"/>
          <w:szCs w:val="24"/>
          <w:lang w:val="nb-NO" w:eastAsia="ko-KR"/>
        </w:rPr>
        <w:tab/>
      </w:r>
      <w:r w:rsidRPr="00C55CB5">
        <w:rPr>
          <w:rFonts w:eastAsia="Calibri"/>
          <w:bCs w:val="0"/>
          <w:noProof/>
          <w:color w:val="0000FF"/>
          <w:sz w:val="24"/>
          <w:szCs w:val="24"/>
          <w:lang w:val="nb-NO" w:eastAsia="ko-KR"/>
        </w:rPr>
        <w:t xml:space="preserve">C. </w:t>
      </w:r>
      <w:r w:rsidR="00A000DA" w:rsidRPr="00C55CB5">
        <w:rPr>
          <w:rFonts w:eastAsia="Calibri"/>
          <w:b w:val="0"/>
          <w:bCs w:val="0"/>
          <w:noProof/>
          <w:sz w:val="24"/>
          <w:szCs w:val="24"/>
          <w:lang w:val="nb-NO" w:eastAsia="ko-KR"/>
        </w:rPr>
        <w:t>động lượng</w:t>
      </w:r>
      <w:r w:rsidRPr="00C55CB5">
        <w:rPr>
          <w:rFonts w:eastAsia="Calibri"/>
          <w:b w:val="0"/>
          <w:bCs w:val="0"/>
          <w:noProof/>
          <w:sz w:val="24"/>
          <w:szCs w:val="24"/>
          <w:lang w:val="nb-NO" w:eastAsia="ko-KR"/>
        </w:rPr>
        <w:t>.</w:t>
      </w:r>
      <w:r w:rsidRPr="00C55CB5">
        <w:rPr>
          <w:rFonts w:eastAsia="Calibri"/>
          <w:b w:val="0"/>
          <w:bCs w:val="0"/>
          <w:noProof/>
          <w:sz w:val="24"/>
          <w:szCs w:val="24"/>
          <w:lang w:val="nb-NO" w:eastAsia="ko-KR"/>
        </w:rPr>
        <w:tab/>
      </w:r>
      <w:r w:rsidRPr="00C55CB5">
        <w:rPr>
          <w:rFonts w:eastAsia="Calibri"/>
          <w:bCs w:val="0"/>
          <w:color w:val="0000FF"/>
          <w:sz w:val="24"/>
          <w:szCs w:val="24"/>
          <w:highlight w:val="yellow"/>
          <w:u w:val="single"/>
          <w:lang w:val="nb-NO" w:eastAsia="en-ZW"/>
        </w:rPr>
        <w:t>D</w:t>
      </w:r>
      <w:r w:rsidRPr="00C55CB5">
        <w:rPr>
          <w:rFonts w:eastAsia="Calibri"/>
          <w:bCs w:val="0"/>
          <w:color w:val="0000FF"/>
          <w:sz w:val="24"/>
          <w:szCs w:val="24"/>
          <w:highlight w:val="yellow"/>
          <w:lang w:val="nb-NO" w:eastAsia="en-ZW"/>
        </w:rPr>
        <w:t xml:space="preserve">. </w:t>
      </w:r>
      <w:r w:rsidR="00A000DA" w:rsidRPr="00C55CB5">
        <w:rPr>
          <w:rFonts w:eastAsia="Calibri"/>
          <w:b w:val="0"/>
          <w:bCs w:val="0"/>
          <w:noProof/>
          <w:sz w:val="24"/>
          <w:szCs w:val="24"/>
          <w:highlight w:val="yellow"/>
          <w:lang w:val="nb-NO" w:eastAsia="ko-KR"/>
        </w:rPr>
        <w:t>thế năng</w:t>
      </w:r>
      <w:r w:rsidRPr="00C55CB5">
        <w:rPr>
          <w:rFonts w:eastAsia="Calibri"/>
          <w:b w:val="0"/>
          <w:bCs w:val="0"/>
          <w:noProof/>
          <w:sz w:val="24"/>
          <w:szCs w:val="24"/>
          <w:highlight w:val="yellow"/>
          <w:lang w:val="nb-NO" w:eastAsia="ko-KR"/>
        </w:rPr>
        <w:t>.</w:t>
      </w:r>
    </w:p>
    <w:p w14:paraId="57F401D2" w14:textId="3D4D142D" w:rsidR="00C55CB5" w:rsidRPr="00C55CB5" w:rsidRDefault="00A000DA" w:rsidP="00C55CB5">
      <w:pPr>
        <w:pStyle w:val="ListParagraph"/>
        <w:widowControl w:val="0"/>
        <w:numPr>
          <w:ilvl w:val="0"/>
          <w:numId w:val="11"/>
        </w:numPr>
        <w:tabs>
          <w:tab w:val="left" w:pos="992"/>
        </w:tabs>
        <w:autoSpaceDE w:val="0"/>
        <w:autoSpaceDN w:val="0"/>
        <w:spacing w:after="0" w:line="276" w:lineRule="auto"/>
        <w:jc w:val="both"/>
        <w:rPr>
          <w:rFonts w:eastAsia="Calibri"/>
          <w:bCs w:val="0"/>
          <w:color w:val="0000FF"/>
          <w:sz w:val="24"/>
          <w:szCs w:val="24"/>
          <w:lang w:val="vi-VN" w:eastAsia="en-ZW"/>
        </w:rPr>
      </w:pPr>
      <w:r w:rsidRPr="00C55CB5">
        <w:rPr>
          <w:rFonts w:eastAsia="Times New Roman"/>
          <w:b w:val="0"/>
          <w:bCs w:val="0"/>
          <w:sz w:val="24"/>
          <w:szCs w:val="24"/>
          <w:lang w:val="vi-VN" w:eastAsia="en-ZW"/>
        </w:rPr>
        <w:t>Chọn phát biểu chính xác nhất?</w:t>
      </w:r>
    </w:p>
    <w:p w14:paraId="120543D4" w14:textId="23F9CB25" w:rsidR="00C55CB5" w:rsidRPr="00C55CB5" w:rsidRDefault="00C55CB5" w:rsidP="00C55CB5">
      <w:pPr>
        <w:tabs>
          <w:tab w:val="left" w:pos="3402"/>
          <w:tab w:val="left" w:pos="5669"/>
          <w:tab w:val="left" w:pos="7937"/>
        </w:tabs>
        <w:spacing w:after="0" w:line="276" w:lineRule="auto"/>
        <w:contextualSpacing/>
        <w:jc w:val="both"/>
        <w:rPr>
          <w:rFonts w:eastAsia="Times New Roman"/>
          <w:b w:val="0"/>
          <w:bCs w:val="0"/>
          <w:sz w:val="24"/>
          <w:szCs w:val="24"/>
          <w:lang w:val="vi-VN" w:eastAsia="en-ZW"/>
        </w:rPr>
      </w:pPr>
      <w:r w:rsidRPr="00C55CB5">
        <w:rPr>
          <w:rFonts w:eastAsia="Times New Roman"/>
          <w:bCs w:val="0"/>
          <w:color w:val="0000FF"/>
          <w:sz w:val="24"/>
          <w:szCs w:val="24"/>
          <w:lang w:val="vi-VN" w:eastAsia="en-ZW"/>
        </w:rPr>
        <w:t xml:space="preserve">A. </w:t>
      </w:r>
      <w:r w:rsidR="00A000DA" w:rsidRPr="00C55CB5">
        <w:rPr>
          <w:rFonts w:eastAsia="Times New Roman"/>
          <w:b w:val="0"/>
          <w:bCs w:val="0"/>
          <w:sz w:val="24"/>
          <w:szCs w:val="24"/>
          <w:lang w:val="vi-VN" w:eastAsia="en-ZW"/>
        </w:rPr>
        <w:t>Thế năng trọng trường luôn mang giá trị dương vì độ cao h luôn luôn dương</w:t>
      </w:r>
      <w:r w:rsidRPr="00C55CB5">
        <w:rPr>
          <w:rFonts w:eastAsia="Times New Roman"/>
          <w:b w:val="0"/>
          <w:bCs w:val="0"/>
          <w:sz w:val="24"/>
          <w:szCs w:val="24"/>
          <w:lang w:val="vi-VN" w:eastAsia="en-ZW"/>
        </w:rPr>
        <w:t>.</w:t>
      </w:r>
    </w:p>
    <w:p w14:paraId="10B64E00" w14:textId="48202E38" w:rsidR="00C55CB5" w:rsidRPr="00C55CB5" w:rsidRDefault="00C55CB5" w:rsidP="00C55CB5">
      <w:pPr>
        <w:tabs>
          <w:tab w:val="left" w:pos="3402"/>
          <w:tab w:val="left" w:pos="5669"/>
          <w:tab w:val="left" w:pos="7937"/>
        </w:tabs>
        <w:spacing w:after="0" w:line="276" w:lineRule="auto"/>
        <w:contextualSpacing/>
        <w:jc w:val="both"/>
        <w:rPr>
          <w:rFonts w:eastAsia="Times New Roman"/>
          <w:b w:val="0"/>
          <w:bCs w:val="0"/>
          <w:sz w:val="24"/>
          <w:szCs w:val="24"/>
          <w:highlight w:val="yellow"/>
          <w:lang w:val="vi-VN" w:eastAsia="en-ZW"/>
        </w:rPr>
      </w:pPr>
      <w:r w:rsidRPr="00C55CB5">
        <w:rPr>
          <w:rFonts w:eastAsia="Times New Roman"/>
          <w:bCs w:val="0"/>
          <w:color w:val="0000FF"/>
          <w:sz w:val="24"/>
          <w:szCs w:val="24"/>
          <w:highlight w:val="yellow"/>
          <w:u w:val="single"/>
          <w:lang w:val="vi-VN" w:eastAsia="en-ZW"/>
        </w:rPr>
        <w:t>B</w:t>
      </w:r>
      <w:r w:rsidRPr="00C55CB5">
        <w:rPr>
          <w:rFonts w:eastAsia="Times New Roman"/>
          <w:bCs w:val="0"/>
          <w:color w:val="0000FF"/>
          <w:sz w:val="24"/>
          <w:szCs w:val="24"/>
          <w:highlight w:val="yellow"/>
          <w:lang w:val="vi-VN" w:eastAsia="en-ZW"/>
        </w:rPr>
        <w:t xml:space="preserve">. </w:t>
      </w:r>
      <w:r w:rsidR="00A000DA" w:rsidRPr="00C55CB5">
        <w:rPr>
          <w:rFonts w:eastAsia="Times New Roman"/>
          <w:b w:val="0"/>
          <w:bCs w:val="0"/>
          <w:sz w:val="24"/>
          <w:szCs w:val="24"/>
          <w:highlight w:val="yellow"/>
          <w:lang w:val="vi-VN" w:eastAsia="en-ZW"/>
        </w:rPr>
        <w:t>Giá trị của thế năng phụ thuộc vào cách chọn gốc thế năng</w:t>
      </w:r>
      <w:r w:rsidRPr="00C55CB5">
        <w:rPr>
          <w:rFonts w:eastAsia="Times New Roman"/>
          <w:b w:val="0"/>
          <w:bCs w:val="0"/>
          <w:sz w:val="24"/>
          <w:szCs w:val="24"/>
          <w:highlight w:val="yellow"/>
          <w:lang w:val="vi-VN" w:eastAsia="en-ZW"/>
        </w:rPr>
        <w:t>.</w:t>
      </w:r>
    </w:p>
    <w:p w14:paraId="47736392" w14:textId="4F8F915B" w:rsidR="00C55CB5" w:rsidRPr="00C55CB5" w:rsidRDefault="00C55CB5" w:rsidP="00C55CB5">
      <w:pPr>
        <w:tabs>
          <w:tab w:val="left" w:pos="3402"/>
          <w:tab w:val="left" w:pos="5669"/>
          <w:tab w:val="left" w:pos="7937"/>
        </w:tabs>
        <w:spacing w:after="0" w:line="276" w:lineRule="auto"/>
        <w:contextualSpacing/>
        <w:jc w:val="both"/>
        <w:rPr>
          <w:rFonts w:eastAsia="Times New Roman"/>
          <w:b w:val="0"/>
          <w:bCs w:val="0"/>
          <w:sz w:val="24"/>
          <w:szCs w:val="24"/>
          <w:lang w:val="vi-VN" w:eastAsia="en-ZW"/>
        </w:rPr>
      </w:pPr>
      <w:r w:rsidRPr="00C55CB5">
        <w:rPr>
          <w:rFonts w:eastAsia="Times New Roman"/>
          <w:bCs w:val="0"/>
          <w:color w:val="0000FF"/>
          <w:sz w:val="24"/>
          <w:szCs w:val="24"/>
          <w:lang w:val="vi-VN" w:eastAsia="en-ZW"/>
        </w:rPr>
        <w:t xml:space="preserve">C. </w:t>
      </w:r>
      <w:r w:rsidR="00A000DA" w:rsidRPr="00C55CB5">
        <w:rPr>
          <w:rFonts w:eastAsia="Times New Roman"/>
          <w:b w:val="0"/>
          <w:bCs w:val="0"/>
          <w:sz w:val="24"/>
          <w:szCs w:val="24"/>
          <w:lang w:val="vi-VN" w:eastAsia="en-ZW"/>
        </w:rPr>
        <w:t>Thế năng có giá trị tỉ lệ với khối lượng của vật</w:t>
      </w:r>
      <w:r w:rsidRPr="00C55CB5">
        <w:rPr>
          <w:rFonts w:eastAsia="Times New Roman"/>
          <w:b w:val="0"/>
          <w:bCs w:val="0"/>
          <w:sz w:val="24"/>
          <w:szCs w:val="24"/>
          <w:lang w:val="vi-VN" w:eastAsia="en-ZW"/>
        </w:rPr>
        <w:t>.</w:t>
      </w:r>
    </w:p>
    <w:p w14:paraId="76D7DD9A" w14:textId="082A00A7" w:rsidR="00C55CB5" w:rsidRPr="00C55CB5" w:rsidRDefault="00C55CB5" w:rsidP="00C55CB5">
      <w:pPr>
        <w:tabs>
          <w:tab w:val="left" w:pos="3402"/>
          <w:tab w:val="left" w:pos="5669"/>
          <w:tab w:val="left" w:pos="7937"/>
        </w:tabs>
        <w:spacing w:after="0" w:line="276" w:lineRule="auto"/>
        <w:contextualSpacing/>
        <w:jc w:val="both"/>
        <w:rPr>
          <w:rFonts w:eastAsia="Times New Roman"/>
          <w:b w:val="0"/>
          <w:bCs w:val="0"/>
          <w:sz w:val="24"/>
          <w:szCs w:val="24"/>
          <w:lang w:val="vi-VN" w:eastAsia="en-ZW"/>
        </w:rPr>
      </w:pPr>
      <w:r w:rsidRPr="00C55CB5">
        <w:rPr>
          <w:rFonts w:eastAsia="Times New Roman"/>
          <w:bCs w:val="0"/>
          <w:color w:val="0000FF"/>
          <w:sz w:val="24"/>
          <w:szCs w:val="24"/>
          <w:lang w:val="vi-VN" w:eastAsia="en-ZW"/>
        </w:rPr>
        <w:t xml:space="preserve">D. </w:t>
      </w:r>
      <w:r w:rsidR="00A000DA" w:rsidRPr="00C55CB5">
        <w:rPr>
          <w:rFonts w:eastAsia="Times New Roman"/>
          <w:b w:val="0"/>
          <w:bCs w:val="0"/>
          <w:sz w:val="24"/>
          <w:szCs w:val="24"/>
          <w:lang w:val="vi-VN" w:eastAsia="en-ZW"/>
        </w:rPr>
        <w:t>Trong trọng trường, ở vị trí cao hơn vật luôn có thế năng lớn hơn</w:t>
      </w:r>
      <w:r w:rsidRPr="00C55CB5">
        <w:rPr>
          <w:rFonts w:eastAsia="Times New Roman"/>
          <w:b w:val="0"/>
          <w:bCs w:val="0"/>
          <w:sz w:val="24"/>
          <w:szCs w:val="24"/>
          <w:lang w:val="vi-VN" w:eastAsia="en-ZW"/>
        </w:rPr>
        <w:t>.</w:t>
      </w:r>
    </w:p>
    <w:p w14:paraId="6861A7FB" w14:textId="6D5A46C2" w:rsidR="00C55CB5" w:rsidRPr="00C55CB5" w:rsidRDefault="008A09D2" w:rsidP="00C55CB5">
      <w:pPr>
        <w:pStyle w:val="ListParagraph"/>
        <w:widowControl w:val="0"/>
        <w:numPr>
          <w:ilvl w:val="0"/>
          <w:numId w:val="11"/>
        </w:numPr>
        <w:tabs>
          <w:tab w:val="left" w:pos="992"/>
        </w:tabs>
        <w:autoSpaceDE w:val="0"/>
        <w:autoSpaceDN w:val="0"/>
        <w:spacing w:after="0" w:line="276" w:lineRule="auto"/>
        <w:jc w:val="both"/>
        <w:rPr>
          <w:rFonts w:eastAsia="Calibri"/>
          <w:bCs w:val="0"/>
          <w:color w:val="0000FF"/>
          <w:sz w:val="24"/>
          <w:szCs w:val="24"/>
          <w:lang w:val="vi-VN" w:eastAsia="en-ZW"/>
        </w:rPr>
      </w:pPr>
      <w:r w:rsidRPr="00C55CB5">
        <w:rPr>
          <w:rFonts w:eastAsia="Calibri"/>
          <w:b w:val="0"/>
          <w:bCs w:val="0"/>
          <w:sz w:val="24"/>
          <w:szCs w:val="24"/>
          <w:lang w:val="nb-NO" w:eastAsia="en-ZW"/>
        </w:rPr>
        <w:t>Khi một vật chuyển động rơi tự do từ trên xuống dưới thì</w:t>
      </w:r>
    </w:p>
    <w:p w14:paraId="1322A019" w14:textId="1CE007F5" w:rsidR="00C55CB5" w:rsidRPr="00C55CB5" w:rsidRDefault="00C55CB5" w:rsidP="00C55CB5">
      <w:pPr>
        <w:tabs>
          <w:tab w:val="left" w:pos="3402"/>
          <w:tab w:val="left" w:pos="5669"/>
          <w:tab w:val="left" w:pos="7937"/>
        </w:tabs>
        <w:spacing w:after="0" w:line="276" w:lineRule="auto"/>
        <w:jc w:val="both"/>
        <w:rPr>
          <w:rFonts w:eastAsia="Calibri"/>
          <w:b w:val="0"/>
          <w:bCs w:val="0"/>
          <w:sz w:val="24"/>
          <w:szCs w:val="24"/>
          <w:lang w:val="nb-NO" w:eastAsia="en-ZW"/>
        </w:rPr>
      </w:pPr>
      <w:r w:rsidRPr="00C55CB5">
        <w:rPr>
          <w:rFonts w:eastAsia="Calibri"/>
          <w:bCs w:val="0"/>
          <w:color w:val="0000FF"/>
          <w:sz w:val="24"/>
          <w:szCs w:val="24"/>
          <w:highlight w:val="yellow"/>
          <w:u w:val="single"/>
          <w:lang w:val="vi-VN" w:eastAsia="en-ZW"/>
        </w:rPr>
        <w:t>A</w:t>
      </w:r>
      <w:r w:rsidRPr="00C55CB5">
        <w:rPr>
          <w:rFonts w:eastAsia="Calibri"/>
          <w:bCs w:val="0"/>
          <w:color w:val="0000FF"/>
          <w:sz w:val="24"/>
          <w:szCs w:val="24"/>
          <w:highlight w:val="yellow"/>
          <w:lang w:val="vi-VN" w:eastAsia="en-ZW"/>
        </w:rPr>
        <w:t xml:space="preserve">. </w:t>
      </w:r>
      <w:r w:rsidR="008A09D2" w:rsidRPr="00C55CB5">
        <w:rPr>
          <w:rFonts w:eastAsia="Calibri"/>
          <w:b w:val="0"/>
          <w:bCs w:val="0"/>
          <w:sz w:val="24"/>
          <w:szCs w:val="24"/>
          <w:highlight w:val="yellow"/>
          <w:lang w:val="nb-NO" w:eastAsia="en-ZW"/>
        </w:rPr>
        <w:t>động năng của vật tăng dần</w:t>
      </w:r>
      <w:r w:rsidRPr="00C55CB5">
        <w:rPr>
          <w:rFonts w:eastAsia="Calibri"/>
          <w:b w:val="0"/>
          <w:bCs w:val="0"/>
          <w:sz w:val="24"/>
          <w:szCs w:val="24"/>
          <w:highlight w:val="yellow"/>
          <w:lang w:val="nb-NO" w:eastAsia="en-ZW"/>
        </w:rPr>
        <w:t>.</w:t>
      </w:r>
      <w:r w:rsidRPr="00C55CB5">
        <w:rPr>
          <w:rFonts w:eastAsia="Calibri"/>
          <w:b w:val="0"/>
          <w:bCs w:val="0"/>
          <w:sz w:val="24"/>
          <w:szCs w:val="24"/>
          <w:lang w:val="nb-NO" w:eastAsia="en-ZW"/>
        </w:rPr>
        <w:tab/>
      </w:r>
      <w:r w:rsidR="00E0321E">
        <w:rPr>
          <w:rFonts w:eastAsia="Calibri"/>
          <w:b w:val="0"/>
          <w:bCs w:val="0"/>
          <w:sz w:val="24"/>
          <w:szCs w:val="24"/>
          <w:lang w:val="nb-NO" w:eastAsia="en-ZW"/>
        </w:rPr>
        <w:tab/>
      </w:r>
      <w:r w:rsidRPr="00C55CB5">
        <w:rPr>
          <w:rFonts w:eastAsia="Calibri"/>
          <w:bCs w:val="0"/>
          <w:color w:val="0000FF"/>
          <w:sz w:val="24"/>
          <w:szCs w:val="24"/>
          <w:lang w:val="nb-NO" w:eastAsia="en-ZW"/>
        </w:rPr>
        <w:t xml:space="preserve">B. </w:t>
      </w:r>
      <w:r w:rsidR="008A09D2" w:rsidRPr="00C55CB5">
        <w:rPr>
          <w:rFonts w:eastAsia="Calibri"/>
          <w:b w:val="0"/>
          <w:bCs w:val="0"/>
          <w:sz w:val="24"/>
          <w:szCs w:val="24"/>
          <w:lang w:val="nb-NO" w:eastAsia="en-ZW"/>
        </w:rPr>
        <w:t>động năng của vật giảm dần</w:t>
      </w:r>
      <w:r w:rsidRPr="00C55CB5">
        <w:rPr>
          <w:rFonts w:eastAsia="Calibri"/>
          <w:b w:val="0"/>
          <w:bCs w:val="0"/>
          <w:sz w:val="24"/>
          <w:szCs w:val="24"/>
          <w:lang w:val="nb-NO" w:eastAsia="en-ZW"/>
        </w:rPr>
        <w:t>.</w:t>
      </w:r>
    </w:p>
    <w:p w14:paraId="7FAE725A" w14:textId="599E03CA" w:rsidR="00C55CB5" w:rsidRPr="00C55CB5" w:rsidRDefault="00C55CB5" w:rsidP="00C55CB5">
      <w:pPr>
        <w:tabs>
          <w:tab w:val="left" w:pos="3402"/>
          <w:tab w:val="left" w:pos="5669"/>
          <w:tab w:val="left" w:pos="7937"/>
        </w:tabs>
        <w:spacing w:after="0" w:line="276" w:lineRule="auto"/>
        <w:jc w:val="both"/>
        <w:rPr>
          <w:rFonts w:eastAsia="Calibri"/>
          <w:b w:val="0"/>
          <w:bCs w:val="0"/>
          <w:sz w:val="24"/>
          <w:szCs w:val="24"/>
          <w:lang w:val="nb-NO" w:eastAsia="en-ZW"/>
        </w:rPr>
      </w:pPr>
      <w:r w:rsidRPr="00C55CB5">
        <w:rPr>
          <w:rFonts w:eastAsia="Calibri"/>
          <w:bCs w:val="0"/>
          <w:color w:val="0000FF"/>
          <w:sz w:val="24"/>
          <w:szCs w:val="24"/>
          <w:lang w:val="nb-NO" w:eastAsia="en-ZW"/>
        </w:rPr>
        <w:t xml:space="preserve">C. </w:t>
      </w:r>
      <w:r w:rsidR="008A09D2" w:rsidRPr="00C55CB5">
        <w:rPr>
          <w:rFonts w:eastAsia="Calibri"/>
          <w:b w:val="0"/>
          <w:bCs w:val="0"/>
          <w:sz w:val="24"/>
          <w:szCs w:val="24"/>
          <w:lang w:val="nb-NO" w:eastAsia="en-ZW"/>
        </w:rPr>
        <w:t>thế năng của vật tăng dần</w:t>
      </w:r>
      <w:r w:rsidRPr="00C55CB5">
        <w:rPr>
          <w:rFonts w:eastAsia="Calibri"/>
          <w:b w:val="0"/>
          <w:bCs w:val="0"/>
          <w:sz w:val="24"/>
          <w:szCs w:val="24"/>
          <w:lang w:val="nb-NO" w:eastAsia="en-ZW"/>
        </w:rPr>
        <w:t>.</w:t>
      </w:r>
      <w:r w:rsidRPr="00C55CB5">
        <w:rPr>
          <w:rFonts w:eastAsia="Calibri"/>
          <w:b w:val="0"/>
          <w:bCs w:val="0"/>
          <w:sz w:val="24"/>
          <w:szCs w:val="24"/>
          <w:lang w:val="nb-NO" w:eastAsia="en-ZW"/>
        </w:rPr>
        <w:tab/>
      </w:r>
      <w:r w:rsidR="00E0321E">
        <w:rPr>
          <w:rFonts w:eastAsia="Calibri"/>
          <w:b w:val="0"/>
          <w:bCs w:val="0"/>
          <w:sz w:val="24"/>
          <w:szCs w:val="24"/>
          <w:lang w:val="nb-NO" w:eastAsia="en-ZW"/>
        </w:rPr>
        <w:tab/>
      </w:r>
      <w:r w:rsidRPr="00C55CB5">
        <w:rPr>
          <w:rFonts w:eastAsia="Calibri"/>
          <w:bCs w:val="0"/>
          <w:color w:val="0000FF"/>
          <w:sz w:val="24"/>
          <w:szCs w:val="24"/>
          <w:lang w:val="nb-NO" w:eastAsia="en-ZW"/>
        </w:rPr>
        <w:t xml:space="preserve">D. </w:t>
      </w:r>
      <w:r w:rsidR="008A09D2" w:rsidRPr="00C55CB5">
        <w:rPr>
          <w:rFonts w:eastAsia="Calibri"/>
          <w:b w:val="0"/>
          <w:bCs w:val="0"/>
          <w:sz w:val="24"/>
          <w:szCs w:val="24"/>
          <w:lang w:val="nb-NO" w:eastAsia="en-ZW"/>
        </w:rPr>
        <w:t>động lượng của vật giảm dần</w:t>
      </w:r>
      <w:r w:rsidRPr="00C55CB5">
        <w:rPr>
          <w:rFonts w:eastAsia="Calibri"/>
          <w:b w:val="0"/>
          <w:bCs w:val="0"/>
          <w:sz w:val="24"/>
          <w:szCs w:val="24"/>
          <w:lang w:val="nb-NO" w:eastAsia="en-ZW"/>
        </w:rPr>
        <w:t>.</w:t>
      </w:r>
    </w:p>
    <w:p w14:paraId="65F05F3F" w14:textId="47992AE5" w:rsidR="00C55CB5" w:rsidRPr="00C55CB5" w:rsidRDefault="00F43B39" w:rsidP="00C55CB5">
      <w:pPr>
        <w:pStyle w:val="ListParagraph"/>
        <w:widowControl w:val="0"/>
        <w:numPr>
          <w:ilvl w:val="0"/>
          <w:numId w:val="11"/>
        </w:numPr>
        <w:tabs>
          <w:tab w:val="left" w:pos="992"/>
        </w:tabs>
        <w:autoSpaceDE w:val="0"/>
        <w:autoSpaceDN w:val="0"/>
        <w:spacing w:after="0" w:line="276" w:lineRule="auto"/>
        <w:jc w:val="both"/>
        <w:rPr>
          <w:rFonts w:eastAsia="Calibri"/>
          <w:bCs w:val="0"/>
          <w:color w:val="0000FF"/>
          <w:sz w:val="24"/>
          <w:szCs w:val="24"/>
          <w:lang w:val="en-ZW" w:eastAsia="en-ZW"/>
        </w:rPr>
      </w:pPr>
      <w:r w:rsidRPr="00B1555E">
        <w:rPr>
          <w:rFonts w:eastAsia="Calibri"/>
          <w:b w:val="0"/>
          <w:bCs w:val="0"/>
          <w:sz w:val="24"/>
          <w:szCs w:val="24"/>
          <w:lang w:val="nb-NO" w:eastAsia="en-ZW"/>
        </w:rPr>
        <w:t xml:space="preserve">Một vật khối lượng 5kg, ở độ cao 15m so với mặt đất. </w:t>
      </w:r>
      <w:r w:rsidRPr="00C55CB5">
        <w:rPr>
          <w:rFonts w:eastAsia="Calibri"/>
          <w:b w:val="0"/>
          <w:bCs w:val="0"/>
          <w:sz w:val="24"/>
          <w:szCs w:val="24"/>
          <w:lang w:val="vi-VN" w:eastAsia="en-ZW"/>
        </w:rPr>
        <w:t xml:space="preserve">Lấy g = </w:t>
      </w:r>
      <w:r w:rsidRPr="00B1555E">
        <w:rPr>
          <w:rFonts w:eastAsia="Calibri"/>
          <w:b w:val="0"/>
          <w:bCs w:val="0"/>
          <w:sz w:val="24"/>
          <w:szCs w:val="24"/>
          <w:lang w:val="nb-NO" w:eastAsia="en-ZW"/>
        </w:rPr>
        <w:t xml:space="preserve">10 </w:t>
      </w:r>
      <w:r w:rsidRPr="00C55CB5">
        <w:rPr>
          <w:rFonts w:eastAsia="Calibri"/>
          <w:b w:val="0"/>
          <w:bCs w:val="0"/>
          <w:sz w:val="24"/>
          <w:szCs w:val="24"/>
          <w:lang w:val="vi-VN" w:eastAsia="en-ZW"/>
        </w:rPr>
        <w:t>m/s</w:t>
      </w:r>
      <w:r w:rsidRPr="00C55CB5">
        <w:rPr>
          <w:rFonts w:eastAsia="Calibri"/>
          <w:b w:val="0"/>
          <w:bCs w:val="0"/>
          <w:sz w:val="24"/>
          <w:szCs w:val="24"/>
          <w:vertAlign w:val="superscript"/>
          <w:lang w:val="vi-VN" w:eastAsia="en-ZW"/>
        </w:rPr>
        <w:t>2</w:t>
      </w:r>
      <w:r w:rsidRPr="00C55CB5">
        <w:rPr>
          <w:rFonts w:eastAsia="Calibri"/>
          <w:b w:val="0"/>
          <w:bCs w:val="0"/>
          <w:sz w:val="24"/>
          <w:szCs w:val="24"/>
          <w:lang w:val="vi-VN" w:eastAsia="en-ZW"/>
        </w:rPr>
        <w:t>, chọn mốc thế năng ở mặt đất. Thế năng</w:t>
      </w:r>
      <w:r w:rsidRPr="00C55CB5">
        <w:rPr>
          <w:rFonts w:eastAsia="Calibri"/>
          <w:b w:val="0"/>
          <w:bCs w:val="0"/>
          <w:sz w:val="24"/>
          <w:szCs w:val="24"/>
          <w:lang w:eastAsia="en-ZW"/>
        </w:rPr>
        <w:t xml:space="preserve"> của vật là</w:t>
      </w:r>
    </w:p>
    <w:p w14:paraId="7B643D34" w14:textId="0F4218F6" w:rsidR="00C55CB5" w:rsidRPr="00C55CB5" w:rsidRDefault="00C55CB5" w:rsidP="00C55CB5">
      <w:pPr>
        <w:tabs>
          <w:tab w:val="left" w:pos="3402"/>
          <w:tab w:val="left" w:pos="5669"/>
          <w:tab w:val="left" w:pos="7937"/>
        </w:tabs>
        <w:spacing w:after="0" w:line="276" w:lineRule="auto"/>
        <w:jc w:val="both"/>
        <w:rPr>
          <w:rFonts w:eastAsia="Calibri"/>
          <w:b w:val="0"/>
          <w:bCs w:val="0"/>
          <w:sz w:val="24"/>
          <w:szCs w:val="24"/>
          <w:lang w:val="en-ZW" w:eastAsia="en-ZW"/>
        </w:rPr>
      </w:pPr>
      <w:r w:rsidRPr="00C55CB5">
        <w:rPr>
          <w:rFonts w:eastAsia="Calibri"/>
          <w:bCs w:val="0"/>
          <w:color w:val="0000FF"/>
          <w:sz w:val="24"/>
          <w:szCs w:val="24"/>
          <w:highlight w:val="yellow"/>
          <w:u w:val="single"/>
          <w:lang w:val="en-ZW" w:eastAsia="en-ZW"/>
        </w:rPr>
        <w:t>A</w:t>
      </w:r>
      <w:r w:rsidRPr="00C55CB5">
        <w:rPr>
          <w:rFonts w:eastAsia="Calibri"/>
          <w:bCs w:val="0"/>
          <w:color w:val="0000FF"/>
          <w:sz w:val="24"/>
          <w:szCs w:val="24"/>
          <w:highlight w:val="yellow"/>
          <w:lang w:val="en-ZW" w:eastAsia="en-ZW"/>
        </w:rPr>
        <w:t xml:space="preserve">. </w:t>
      </w:r>
      <w:r w:rsidR="00F43B39" w:rsidRPr="00C55CB5">
        <w:rPr>
          <w:rFonts w:eastAsia="Calibri"/>
          <w:b w:val="0"/>
          <w:bCs w:val="0"/>
          <w:sz w:val="24"/>
          <w:szCs w:val="24"/>
          <w:highlight w:val="yellow"/>
          <w:lang w:val="en-ZW" w:eastAsia="en-ZW"/>
        </w:rPr>
        <w:t>750 J</w:t>
      </w:r>
      <w:r w:rsidRPr="00C55CB5">
        <w:rPr>
          <w:rFonts w:eastAsia="Calibri"/>
          <w:b w:val="0"/>
          <w:bCs w:val="0"/>
          <w:sz w:val="24"/>
          <w:szCs w:val="24"/>
          <w:lang w:val="en-ZW" w:eastAsia="en-ZW"/>
        </w:rPr>
        <w:t>.</w:t>
      </w:r>
      <w:r w:rsidRPr="00C55CB5">
        <w:rPr>
          <w:rFonts w:eastAsia="Calibri"/>
          <w:b w:val="0"/>
          <w:bCs w:val="0"/>
          <w:sz w:val="24"/>
          <w:szCs w:val="24"/>
          <w:lang w:val="en-ZW" w:eastAsia="en-ZW"/>
        </w:rPr>
        <w:tab/>
      </w:r>
      <w:r w:rsidRPr="00C55CB5">
        <w:rPr>
          <w:rFonts w:eastAsia="Calibri"/>
          <w:bCs w:val="0"/>
          <w:color w:val="0000FF"/>
          <w:sz w:val="24"/>
          <w:szCs w:val="24"/>
          <w:lang w:val="en-ZW" w:eastAsia="en-ZW"/>
        </w:rPr>
        <w:t xml:space="preserve">B. </w:t>
      </w:r>
      <w:r w:rsidR="00F43B39" w:rsidRPr="00C55CB5">
        <w:rPr>
          <w:rFonts w:eastAsia="Calibri"/>
          <w:b w:val="0"/>
          <w:bCs w:val="0"/>
          <w:sz w:val="24"/>
          <w:szCs w:val="24"/>
          <w:lang w:val="en-ZW" w:eastAsia="en-ZW"/>
        </w:rPr>
        <w:t>200 J</w:t>
      </w:r>
      <w:r w:rsidRPr="00C55CB5">
        <w:rPr>
          <w:rFonts w:eastAsia="Calibri"/>
          <w:b w:val="0"/>
          <w:bCs w:val="0"/>
          <w:sz w:val="24"/>
          <w:szCs w:val="24"/>
          <w:lang w:val="en-ZW" w:eastAsia="en-ZW"/>
        </w:rPr>
        <w:t>.</w:t>
      </w:r>
      <w:r w:rsidRPr="00C55CB5">
        <w:rPr>
          <w:rFonts w:eastAsia="Calibri"/>
          <w:b w:val="0"/>
          <w:bCs w:val="0"/>
          <w:sz w:val="24"/>
          <w:szCs w:val="24"/>
          <w:lang w:val="en-ZW" w:eastAsia="en-ZW"/>
        </w:rPr>
        <w:tab/>
      </w:r>
      <w:r w:rsidRPr="00C55CB5">
        <w:rPr>
          <w:rFonts w:eastAsia="Calibri"/>
          <w:bCs w:val="0"/>
          <w:color w:val="0000FF"/>
          <w:sz w:val="24"/>
          <w:szCs w:val="24"/>
          <w:lang w:val="en-ZW" w:eastAsia="en-ZW"/>
        </w:rPr>
        <w:t xml:space="preserve">C. </w:t>
      </w:r>
      <w:r w:rsidR="00F43B39" w:rsidRPr="00C55CB5">
        <w:rPr>
          <w:rFonts w:eastAsia="Calibri"/>
          <w:b w:val="0"/>
          <w:bCs w:val="0"/>
          <w:sz w:val="24"/>
          <w:szCs w:val="24"/>
          <w:lang w:val="en-ZW" w:eastAsia="en-ZW"/>
        </w:rPr>
        <w:t>550 J</w:t>
      </w:r>
      <w:r w:rsidRPr="00C55CB5">
        <w:rPr>
          <w:rFonts w:eastAsia="Calibri"/>
          <w:b w:val="0"/>
          <w:bCs w:val="0"/>
          <w:sz w:val="24"/>
          <w:szCs w:val="24"/>
          <w:lang w:val="en-ZW" w:eastAsia="en-ZW"/>
        </w:rPr>
        <w:t>.</w:t>
      </w:r>
      <w:r w:rsidRPr="00C55CB5">
        <w:rPr>
          <w:rFonts w:eastAsia="Calibri"/>
          <w:b w:val="0"/>
          <w:bCs w:val="0"/>
          <w:sz w:val="24"/>
          <w:szCs w:val="24"/>
          <w:lang w:val="en-ZW" w:eastAsia="en-ZW"/>
        </w:rPr>
        <w:tab/>
      </w:r>
      <w:r w:rsidRPr="00C55CB5">
        <w:rPr>
          <w:rFonts w:eastAsia="Calibri"/>
          <w:bCs w:val="0"/>
          <w:color w:val="0000FF"/>
          <w:sz w:val="24"/>
          <w:szCs w:val="24"/>
          <w:lang w:val="en-ZW" w:eastAsia="en-ZW"/>
        </w:rPr>
        <w:t xml:space="preserve">D. </w:t>
      </w:r>
      <w:r w:rsidR="00F43B39" w:rsidRPr="00C55CB5">
        <w:rPr>
          <w:rFonts w:eastAsia="Calibri"/>
          <w:b w:val="0"/>
          <w:bCs w:val="0"/>
          <w:sz w:val="24"/>
          <w:szCs w:val="24"/>
          <w:lang w:val="en-ZW" w:eastAsia="en-ZW"/>
        </w:rPr>
        <w:t>100 J</w:t>
      </w:r>
      <w:r w:rsidRPr="00C55CB5">
        <w:rPr>
          <w:rFonts w:eastAsia="Calibri"/>
          <w:b w:val="0"/>
          <w:bCs w:val="0"/>
          <w:sz w:val="24"/>
          <w:szCs w:val="24"/>
          <w:lang w:val="en-ZW" w:eastAsia="en-ZW"/>
        </w:rPr>
        <w:t>.</w:t>
      </w:r>
    </w:p>
    <w:p w14:paraId="1FDA136E" w14:textId="1AFEC354" w:rsidR="00C55CB5" w:rsidRPr="00C55CB5" w:rsidRDefault="00F43B39" w:rsidP="00C55CB5">
      <w:pPr>
        <w:pStyle w:val="ListParagraph"/>
        <w:numPr>
          <w:ilvl w:val="0"/>
          <w:numId w:val="11"/>
        </w:numPr>
        <w:tabs>
          <w:tab w:val="left" w:pos="992"/>
        </w:tabs>
        <w:spacing w:after="0" w:line="276" w:lineRule="auto"/>
        <w:jc w:val="both"/>
        <w:rPr>
          <w:b w:val="0"/>
          <w:bCs w:val="0"/>
          <w:sz w:val="24"/>
          <w:szCs w:val="24"/>
        </w:rPr>
      </w:pPr>
      <w:r w:rsidRPr="00C55CB5">
        <w:rPr>
          <w:b w:val="0"/>
          <w:bCs w:val="0"/>
          <w:sz w:val="24"/>
          <w:szCs w:val="24"/>
        </w:rPr>
        <w:t>Khi cho một vật rơi từ độ cao M xuống N, câu nói nào sau đây là đúng</w:t>
      </w:r>
    </w:p>
    <w:p w14:paraId="7EE1D0F1" w14:textId="7318E9BE"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F43B39" w:rsidRPr="00C55CB5">
        <w:rPr>
          <w:b w:val="0"/>
          <w:bCs w:val="0"/>
          <w:sz w:val="24"/>
          <w:szCs w:val="24"/>
        </w:rPr>
        <w:t>thế năng tại N là lớn nhất</w:t>
      </w:r>
      <w:r w:rsidRPr="00C55CB5">
        <w:rPr>
          <w:b w:val="0"/>
          <w:bCs w:val="0"/>
          <w:sz w:val="24"/>
          <w:szCs w:val="24"/>
        </w:rPr>
        <w:t>.</w:t>
      </w:r>
      <w:r w:rsidRPr="00C55CB5">
        <w:rPr>
          <w:b w:val="0"/>
          <w:bCs w:val="0"/>
          <w:sz w:val="24"/>
          <w:szCs w:val="24"/>
        </w:rPr>
        <w:tab/>
      </w:r>
      <w:r>
        <w:rPr>
          <w:b w:val="0"/>
          <w:bCs w:val="0"/>
          <w:sz w:val="24"/>
          <w:szCs w:val="24"/>
        </w:rPr>
        <w:tab/>
      </w:r>
      <w:r w:rsidRPr="00C55CB5">
        <w:rPr>
          <w:bCs w:val="0"/>
          <w:color w:val="0000FF"/>
          <w:sz w:val="24"/>
          <w:szCs w:val="24"/>
        </w:rPr>
        <w:t xml:space="preserve">B. </w:t>
      </w:r>
      <w:r w:rsidR="00F43B39" w:rsidRPr="00C55CB5">
        <w:rPr>
          <w:b w:val="0"/>
          <w:bCs w:val="0"/>
          <w:sz w:val="24"/>
          <w:szCs w:val="24"/>
        </w:rPr>
        <w:t>động năng tại M là lớn nhất</w:t>
      </w:r>
      <w:r w:rsidRPr="00C55CB5">
        <w:rPr>
          <w:b w:val="0"/>
          <w:bCs w:val="0"/>
          <w:sz w:val="24"/>
          <w:szCs w:val="24"/>
        </w:rPr>
        <w:t>.</w:t>
      </w:r>
    </w:p>
    <w:p w14:paraId="02F0E075" w14:textId="0CE6569B"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highlight w:val="yellow"/>
          <w:u w:val="single"/>
        </w:rPr>
        <w:t>C</w:t>
      </w:r>
      <w:r w:rsidRPr="00C55CB5">
        <w:rPr>
          <w:bCs w:val="0"/>
          <w:color w:val="0000FF"/>
          <w:sz w:val="24"/>
          <w:szCs w:val="24"/>
          <w:highlight w:val="yellow"/>
        </w:rPr>
        <w:t xml:space="preserve">. </w:t>
      </w:r>
      <w:r w:rsidR="00F43B39" w:rsidRPr="00C55CB5">
        <w:rPr>
          <w:b w:val="0"/>
          <w:bCs w:val="0"/>
          <w:sz w:val="24"/>
          <w:szCs w:val="24"/>
          <w:highlight w:val="yellow"/>
        </w:rPr>
        <w:t>cơ năng tại M bằng cơ năng tại N</w:t>
      </w:r>
      <w:r w:rsidRPr="00C55CB5">
        <w:rPr>
          <w:b w:val="0"/>
          <w:bCs w:val="0"/>
          <w:sz w:val="24"/>
          <w:szCs w:val="24"/>
        </w:rPr>
        <w:t>.</w:t>
      </w:r>
      <w:r w:rsidRPr="00C55CB5">
        <w:rPr>
          <w:b w:val="0"/>
          <w:bCs w:val="0"/>
          <w:sz w:val="24"/>
          <w:szCs w:val="24"/>
        </w:rPr>
        <w:tab/>
      </w:r>
      <w:r w:rsidRPr="00C55CB5">
        <w:rPr>
          <w:bCs w:val="0"/>
          <w:color w:val="0000FF"/>
          <w:sz w:val="24"/>
          <w:szCs w:val="24"/>
        </w:rPr>
        <w:t xml:space="preserve">D. </w:t>
      </w:r>
      <w:r w:rsidR="00F43B39" w:rsidRPr="00C55CB5">
        <w:rPr>
          <w:b w:val="0"/>
          <w:bCs w:val="0"/>
          <w:sz w:val="24"/>
          <w:szCs w:val="24"/>
        </w:rPr>
        <w:t>cơ năng luôn thay đổi từ M xuống N</w:t>
      </w:r>
      <w:r w:rsidRPr="00C55CB5">
        <w:rPr>
          <w:b w:val="0"/>
          <w:bCs w:val="0"/>
          <w:sz w:val="24"/>
          <w:szCs w:val="24"/>
        </w:rPr>
        <w:t>.</w:t>
      </w:r>
    </w:p>
    <w:p w14:paraId="13AA2584" w14:textId="2B4C907D" w:rsidR="00C55CB5" w:rsidRPr="00C55CB5" w:rsidRDefault="00F43B39"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Chọn câu đúng. Khi con lắc đơn dao động đến vị trí cao nhất:</w:t>
      </w:r>
    </w:p>
    <w:p w14:paraId="6E2A3008" w14:textId="1DCC01C1"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F43B39" w:rsidRPr="00C55CB5">
        <w:rPr>
          <w:b w:val="0"/>
          <w:bCs w:val="0"/>
          <w:sz w:val="24"/>
          <w:szCs w:val="24"/>
        </w:rPr>
        <w:t>động năng đạt giá trị cực đại</w:t>
      </w:r>
      <w:r w:rsidRPr="00C55CB5">
        <w:rPr>
          <w:b w:val="0"/>
          <w:bCs w:val="0"/>
          <w:sz w:val="24"/>
          <w:szCs w:val="24"/>
        </w:rPr>
        <w:t>.</w:t>
      </w:r>
      <w:r w:rsidRPr="00C55CB5">
        <w:rPr>
          <w:b w:val="0"/>
          <w:bCs w:val="0"/>
          <w:sz w:val="24"/>
          <w:szCs w:val="24"/>
        </w:rPr>
        <w:tab/>
      </w:r>
      <w:r>
        <w:rPr>
          <w:b w:val="0"/>
          <w:bCs w:val="0"/>
          <w:sz w:val="24"/>
          <w:szCs w:val="24"/>
        </w:rPr>
        <w:tab/>
      </w:r>
      <w:r w:rsidRPr="00C55CB5">
        <w:rPr>
          <w:bCs w:val="0"/>
          <w:color w:val="0000FF"/>
          <w:sz w:val="24"/>
          <w:szCs w:val="24"/>
          <w:highlight w:val="yellow"/>
          <w:u w:val="single"/>
        </w:rPr>
        <w:t>B</w:t>
      </w:r>
      <w:r w:rsidRPr="00C55CB5">
        <w:rPr>
          <w:bCs w:val="0"/>
          <w:color w:val="0000FF"/>
          <w:sz w:val="24"/>
          <w:szCs w:val="24"/>
          <w:highlight w:val="yellow"/>
        </w:rPr>
        <w:t xml:space="preserve">. </w:t>
      </w:r>
      <w:r w:rsidR="00F43B39" w:rsidRPr="00C55CB5">
        <w:rPr>
          <w:b w:val="0"/>
          <w:bCs w:val="0"/>
          <w:sz w:val="24"/>
          <w:szCs w:val="24"/>
          <w:highlight w:val="yellow"/>
        </w:rPr>
        <w:t>thế năng đạt giá trị cực đại</w:t>
      </w:r>
      <w:r w:rsidRPr="00C55CB5">
        <w:rPr>
          <w:b w:val="0"/>
          <w:bCs w:val="0"/>
          <w:sz w:val="24"/>
          <w:szCs w:val="24"/>
          <w:highlight w:val="yellow"/>
        </w:rPr>
        <w:t>.</w:t>
      </w:r>
    </w:p>
    <w:p w14:paraId="3C2F676E" w14:textId="366C19F6"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C. </w:t>
      </w:r>
      <w:r w:rsidR="00F43B39" w:rsidRPr="00C55CB5">
        <w:rPr>
          <w:b w:val="0"/>
          <w:bCs w:val="0"/>
          <w:sz w:val="24"/>
          <w:szCs w:val="24"/>
        </w:rPr>
        <w:t>cơ năng bằng không</w:t>
      </w:r>
      <w:r w:rsidRPr="00C55CB5">
        <w:rPr>
          <w:b w:val="0"/>
          <w:bCs w:val="0"/>
          <w:sz w:val="24"/>
          <w:szCs w:val="24"/>
        </w:rPr>
        <w:t>.</w:t>
      </w:r>
      <w:r w:rsidRPr="00C55CB5">
        <w:rPr>
          <w:b w:val="0"/>
          <w:bCs w:val="0"/>
          <w:sz w:val="24"/>
          <w:szCs w:val="24"/>
        </w:rPr>
        <w:tab/>
      </w:r>
      <w:r>
        <w:rPr>
          <w:b w:val="0"/>
          <w:bCs w:val="0"/>
          <w:sz w:val="24"/>
          <w:szCs w:val="24"/>
        </w:rPr>
        <w:tab/>
      </w:r>
      <w:r w:rsidRPr="00C55CB5">
        <w:rPr>
          <w:bCs w:val="0"/>
          <w:color w:val="0000FF"/>
          <w:sz w:val="24"/>
          <w:szCs w:val="24"/>
        </w:rPr>
        <w:t xml:space="preserve">D. </w:t>
      </w:r>
      <w:r w:rsidR="00F43B39" w:rsidRPr="00C55CB5">
        <w:rPr>
          <w:b w:val="0"/>
          <w:bCs w:val="0"/>
          <w:sz w:val="24"/>
          <w:szCs w:val="24"/>
        </w:rPr>
        <w:t>thế năng bằng động năng</w:t>
      </w:r>
      <w:r w:rsidRPr="00C55CB5">
        <w:rPr>
          <w:b w:val="0"/>
          <w:bCs w:val="0"/>
          <w:sz w:val="24"/>
          <w:szCs w:val="24"/>
        </w:rPr>
        <w:t>.</w:t>
      </w:r>
    </w:p>
    <w:p w14:paraId="569C0EC8" w14:textId="5851379E" w:rsidR="00C55CB5" w:rsidRPr="00C55CB5" w:rsidRDefault="00F43B39"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Cơ năng của vật được bảo toàn trong trường hợp:</w:t>
      </w:r>
    </w:p>
    <w:p w14:paraId="5B2CF328" w14:textId="6C2CCBD4" w:rsidR="00C55CB5" w:rsidRPr="00C55CB5" w:rsidRDefault="00C55CB5" w:rsidP="00C55CB5">
      <w:pPr>
        <w:tabs>
          <w:tab w:val="left" w:pos="3402"/>
          <w:tab w:val="left" w:pos="5669"/>
          <w:tab w:val="left" w:pos="7937"/>
        </w:tabs>
        <w:spacing w:after="0" w:line="276" w:lineRule="auto"/>
        <w:jc w:val="both"/>
        <w:rPr>
          <w:b w:val="0"/>
          <w:bCs w:val="0"/>
          <w:sz w:val="24"/>
          <w:szCs w:val="24"/>
          <w:lang w:val="fr-FR"/>
        </w:rPr>
      </w:pPr>
      <w:r w:rsidRPr="00C55CB5">
        <w:rPr>
          <w:bCs w:val="0"/>
          <w:color w:val="0000FF"/>
          <w:sz w:val="24"/>
          <w:szCs w:val="24"/>
        </w:rPr>
        <w:t xml:space="preserve">A. </w:t>
      </w:r>
      <w:r w:rsidR="00F43B39" w:rsidRPr="00C55CB5">
        <w:rPr>
          <w:b w:val="0"/>
          <w:bCs w:val="0"/>
          <w:sz w:val="24"/>
          <w:szCs w:val="24"/>
        </w:rPr>
        <w:t>vật rơi trong không khí</w:t>
      </w:r>
      <w:r w:rsidRPr="00C55CB5">
        <w:rPr>
          <w:b w:val="0"/>
          <w:bCs w:val="0"/>
          <w:sz w:val="24"/>
          <w:szCs w:val="24"/>
        </w:rPr>
        <w:t>.</w:t>
      </w:r>
      <w:r w:rsidRPr="00C55CB5">
        <w:rPr>
          <w:b w:val="0"/>
          <w:bCs w:val="0"/>
          <w:sz w:val="24"/>
          <w:szCs w:val="24"/>
        </w:rPr>
        <w:tab/>
      </w:r>
      <w:r>
        <w:rPr>
          <w:b w:val="0"/>
          <w:bCs w:val="0"/>
          <w:sz w:val="24"/>
          <w:szCs w:val="24"/>
        </w:rPr>
        <w:tab/>
      </w:r>
      <w:r w:rsidRPr="00B1555E">
        <w:rPr>
          <w:bCs w:val="0"/>
          <w:color w:val="0000FF"/>
          <w:sz w:val="24"/>
          <w:szCs w:val="24"/>
          <w:lang w:val="fr-FR"/>
        </w:rPr>
        <w:t xml:space="preserve">B. </w:t>
      </w:r>
      <w:r w:rsidR="00F43B39" w:rsidRPr="00C55CB5">
        <w:rPr>
          <w:b w:val="0"/>
          <w:bCs w:val="0"/>
          <w:sz w:val="24"/>
          <w:szCs w:val="24"/>
          <w:lang w:val="fr-FR"/>
        </w:rPr>
        <w:t>vật trượt có ma sát</w:t>
      </w:r>
      <w:r w:rsidRPr="00C55CB5">
        <w:rPr>
          <w:b w:val="0"/>
          <w:bCs w:val="0"/>
          <w:sz w:val="24"/>
          <w:szCs w:val="24"/>
          <w:lang w:val="fr-FR"/>
        </w:rPr>
        <w:t>.</w:t>
      </w:r>
    </w:p>
    <w:p w14:paraId="1F5C7AC9" w14:textId="0D947F93"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highlight w:val="yellow"/>
          <w:u w:val="single"/>
        </w:rPr>
        <w:t>C</w:t>
      </w:r>
      <w:r w:rsidRPr="00C55CB5">
        <w:rPr>
          <w:bCs w:val="0"/>
          <w:color w:val="0000FF"/>
          <w:sz w:val="24"/>
          <w:szCs w:val="24"/>
          <w:highlight w:val="yellow"/>
        </w:rPr>
        <w:t xml:space="preserve">. </w:t>
      </w:r>
      <w:r w:rsidR="00F43B39" w:rsidRPr="00C55CB5">
        <w:rPr>
          <w:b w:val="0"/>
          <w:bCs w:val="0"/>
          <w:sz w:val="24"/>
          <w:szCs w:val="24"/>
          <w:highlight w:val="yellow"/>
        </w:rPr>
        <w:t>vật rơi tự do</w:t>
      </w:r>
      <w:r w:rsidRPr="00C55CB5">
        <w:rPr>
          <w:b w:val="0"/>
          <w:bCs w:val="0"/>
          <w:sz w:val="24"/>
          <w:szCs w:val="24"/>
          <w:highlight w:val="yellow"/>
        </w:rPr>
        <w:t>.</w:t>
      </w:r>
      <w:r w:rsidRPr="00E0321E">
        <w:rPr>
          <w:b w:val="0"/>
          <w:bCs w:val="0"/>
          <w:sz w:val="24"/>
          <w:szCs w:val="24"/>
        </w:rPr>
        <w:tab/>
      </w:r>
      <w:r>
        <w:rPr>
          <w:b w:val="0"/>
          <w:bCs w:val="0"/>
          <w:sz w:val="24"/>
          <w:szCs w:val="24"/>
        </w:rPr>
        <w:tab/>
      </w:r>
      <w:r w:rsidRPr="00C55CB5">
        <w:rPr>
          <w:bCs w:val="0"/>
          <w:color w:val="0000FF"/>
          <w:sz w:val="24"/>
          <w:szCs w:val="24"/>
        </w:rPr>
        <w:t xml:space="preserve">D. </w:t>
      </w:r>
      <w:r w:rsidR="00F43B39" w:rsidRPr="00C55CB5">
        <w:rPr>
          <w:b w:val="0"/>
          <w:bCs w:val="0"/>
          <w:sz w:val="24"/>
          <w:szCs w:val="24"/>
        </w:rPr>
        <w:t>vật rơi trong chất lỏng nhớt</w:t>
      </w:r>
      <w:r w:rsidRPr="00C55CB5">
        <w:rPr>
          <w:b w:val="0"/>
          <w:bCs w:val="0"/>
          <w:sz w:val="24"/>
          <w:szCs w:val="24"/>
        </w:rPr>
        <w:t>.</w:t>
      </w:r>
    </w:p>
    <w:p w14:paraId="0E6312AB" w14:textId="43CF73E1" w:rsidR="00C55CB5" w:rsidRPr="00C55CB5" w:rsidRDefault="00F43B39" w:rsidP="00C55CB5">
      <w:pPr>
        <w:pStyle w:val="ListParagraph"/>
        <w:numPr>
          <w:ilvl w:val="0"/>
          <w:numId w:val="11"/>
        </w:numPr>
        <w:tabs>
          <w:tab w:val="left" w:pos="992"/>
        </w:tabs>
        <w:spacing w:after="0" w:line="276" w:lineRule="auto"/>
        <w:jc w:val="both"/>
        <w:rPr>
          <w:b w:val="0"/>
          <w:bCs w:val="0"/>
          <w:sz w:val="24"/>
          <w:szCs w:val="24"/>
        </w:rPr>
      </w:pPr>
      <w:r w:rsidRPr="00C55CB5">
        <w:rPr>
          <w:b w:val="0"/>
          <w:bCs w:val="0"/>
          <w:sz w:val="24"/>
          <w:szCs w:val="24"/>
          <w:lang w:val="nl-NL"/>
        </w:rPr>
        <w:t>Từ điểm M (có độ cao so với mặt đất bằng 0,8 m) ném lên một vật với vận tốc đầu 2 m/s. Biết khối lượng của vật bằng 0,5 kg, lấy g = 10 m/s</w:t>
      </w:r>
      <w:r w:rsidRPr="00C55CB5">
        <w:rPr>
          <w:b w:val="0"/>
          <w:bCs w:val="0"/>
          <w:sz w:val="24"/>
          <w:szCs w:val="24"/>
          <w:vertAlign w:val="superscript"/>
          <w:lang w:val="nl-NL"/>
        </w:rPr>
        <w:t>2</w:t>
      </w:r>
      <w:r w:rsidRPr="00C55CB5">
        <w:rPr>
          <w:b w:val="0"/>
          <w:bCs w:val="0"/>
          <w:sz w:val="24"/>
          <w:szCs w:val="24"/>
          <w:lang w:val="nl-NL"/>
        </w:rPr>
        <w:t xml:space="preserve">. </w:t>
      </w:r>
      <w:r w:rsidRPr="00C55CB5">
        <w:rPr>
          <w:b w:val="0"/>
          <w:bCs w:val="0"/>
          <w:sz w:val="24"/>
          <w:szCs w:val="24"/>
        </w:rPr>
        <w:t>Cơ năng của vật bằng bao nhiêu?</w:t>
      </w:r>
    </w:p>
    <w:p w14:paraId="690C08CF" w14:textId="4408129C"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F43B39" w:rsidRPr="00C55CB5">
        <w:rPr>
          <w:b w:val="0"/>
          <w:bCs w:val="0"/>
          <w:sz w:val="24"/>
          <w:szCs w:val="24"/>
        </w:rPr>
        <w:t>4 J</w:t>
      </w:r>
      <w:r w:rsidRPr="00C55CB5">
        <w:rPr>
          <w:b w:val="0"/>
          <w:bCs w:val="0"/>
          <w:sz w:val="24"/>
          <w:szCs w:val="24"/>
        </w:rPr>
        <w:t>.</w:t>
      </w:r>
      <w:r w:rsidRPr="00C55CB5">
        <w:rPr>
          <w:b w:val="0"/>
          <w:bCs w:val="0"/>
          <w:sz w:val="24"/>
          <w:szCs w:val="24"/>
        </w:rPr>
        <w:tab/>
      </w:r>
      <w:r w:rsidRPr="00C55CB5">
        <w:rPr>
          <w:bCs w:val="0"/>
          <w:color w:val="0000FF"/>
          <w:sz w:val="24"/>
          <w:szCs w:val="24"/>
        </w:rPr>
        <w:t xml:space="preserve">B. </w:t>
      </w:r>
      <w:r w:rsidR="00F43B39" w:rsidRPr="00C55CB5">
        <w:rPr>
          <w:b w:val="0"/>
          <w:bCs w:val="0"/>
          <w:sz w:val="24"/>
          <w:szCs w:val="24"/>
        </w:rPr>
        <w:t>8 J</w:t>
      </w:r>
      <w:r w:rsidRPr="00C55CB5">
        <w:rPr>
          <w:b w:val="0"/>
          <w:bCs w:val="0"/>
          <w:sz w:val="24"/>
          <w:szCs w:val="24"/>
        </w:rPr>
        <w:t>.</w:t>
      </w:r>
      <w:r w:rsidRPr="00C55CB5">
        <w:rPr>
          <w:b w:val="0"/>
          <w:bCs w:val="0"/>
          <w:sz w:val="24"/>
          <w:szCs w:val="24"/>
        </w:rPr>
        <w:tab/>
      </w:r>
      <w:r w:rsidRPr="00C55CB5">
        <w:rPr>
          <w:bCs w:val="0"/>
          <w:color w:val="0000FF"/>
          <w:sz w:val="24"/>
          <w:szCs w:val="24"/>
          <w:highlight w:val="yellow"/>
          <w:u w:val="single"/>
        </w:rPr>
        <w:t>C</w:t>
      </w:r>
      <w:r w:rsidRPr="00C55CB5">
        <w:rPr>
          <w:bCs w:val="0"/>
          <w:color w:val="0000FF"/>
          <w:sz w:val="24"/>
          <w:szCs w:val="24"/>
          <w:highlight w:val="yellow"/>
        </w:rPr>
        <w:t xml:space="preserve">. </w:t>
      </w:r>
      <w:r w:rsidR="00F43B39" w:rsidRPr="00C55CB5">
        <w:rPr>
          <w:b w:val="0"/>
          <w:bCs w:val="0"/>
          <w:sz w:val="24"/>
          <w:szCs w:val="24"/>
          <w:highlight w:val="yellow"/>
        </w:rPr>
        <w:t>5 J</w:t>
      </w:r>
      <w:r w:rsidRPr="00C55CB5">
        <w:rPr>
          <w:b w:val="0"/>
          <w:bCs w:val="0"/>
          <w:sz w:val="24"/>
          <w:szCs w:val="24"/>
          <w:highlight w:val="yellow"/>
        </w:rPr>
        <w:t>.</w:t>
      </w:r>
      <w:r w:rsidRPr="00C55CB5">
        <w:rPr>
          <w:b w:val="0"/>
          <w:bCs w:val="0"/>
          <w:sz w:val="24"/>
          <w:szCs w:val="24"/>
          <w:highlight w:val="yellow"/>
        </w:rPr>
        <w:tab/>
      </w:r>
      <w:r w:rsidRPr="00C55CB5">
        <w:rPr>
          <w:bCs w:val="0"/>
          <w:color w:val="0000FF"/>
          <w:sz w:val="24"/>
          <w:szCs w:val="24"/>
        </w:rPr>
        <w:t xml:space="preserve">D. </w:t>
      </w:r>
      <w:r w:rsidR="00F43B39" w:rsidRPr="00C55CB5">
        <w:rPr>
          <w:b w:val="0"/>
          <w:bCs w:val="0"/>
          <w:sz w:val="24"/>
          <w:szCs w:val="24"/>
        </w:rPr>
        <w:t>1 J</w:t>
      </w:r>
      <w:r w:rsidRPr="00C55CB5">
        <w:rPr>
          <w:b w:val="0"/>
          <w:bCs w:val="0"/>
          <w:sz w:val="24"/>
          <w:szCs w:val="24"/>
        </w:rPr>
        <w:t>.</w:t>
      </w:r>
    </w:p>
    <w:p w14:paraId="2E652F0E" w14:textId="3C8E0DE0" w:rsidR="00C55CB5" w:rsidRPr="00C55CB5" w:rsidRDefault="00F43B39" w:rsidP="00C55CB5">
      <w:pPr>
        <w:pStyle w:val="ListParagraph"/>
        <w:numPr>
          <w:ilvl w:val="0"/>
          <w:numId w:val="11"/>
        </w:numPr>
        <w:tabs>
          <w:tab w:val="left" w:pos="992"/>
        </w:tabs>
        <w:spacing w:after="0" w:line="276" w:lineRule="auto"/>
        <w:jc w:val="both"/>
        <w:rPr>
          <w:b w:val="0"/>
          <w:bCs w:val="0"/>
          <w:sz w:val="24"/>
          <w:szCs w:val="24"/>
        </w:rPr>
      </w:pPr>
      <w:r w:rsidRPr="00C55CB5">
        <w:rPr>
          <w:b w:val="0"/>
          <w:bCs w:val="0"/>
          <w:sz w:val="24"/>
          <w:szCs w:val="24"/>
        </w:rPr>
        <w:t>Một vật được thả rơi tự do không vận tốc đầu. Trong quá trình chuyển đông của vật thì</w:t>
      </w:r>
    </w:p>
    <w:p w14:paraId="2BBA30B6" w14:textId="42D33CD0"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A. </w:t>
      </w:r>
      <w:r w:rsidR="00F43B39" w:rsidRPr="00C55CB5">
        <w:rPr>
          <w:b w:val="0"/>
          <w:bCs w:val="0"/>
          <w:sz w:val="24"/>
          <w:szCs w:val="24"/>
        </w:rPr>
        <w:t>thế năng của vật tăng, trọng lực thực hiện công âm</w:t>
      </w:r>
      <w:r w:rsidRPr="00C55CB5">
        <w:rPr>
          <w:b w:val="0"/>
          <w:bCs w:val="0"/>
          <w:sz w:val="24"/>
          <w:szCs w:val="24"/>
        </w:rPr>
        <w:t>.</w:t>
      </w:r>
    </w:p>
    <w:p w14:paraId="5DA938F9" w14:textId="331221AD"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B. </w:t>
      </w:r>
      <w:r w:rsidR="00F43B39" w:rsidRPr="00C55CB5">
        <w:rPr>
          <w:b w:val="0"/>
          <w:bCs w:val="0"/>
          <w:sz w:val="24"/>
          <w:szCs w:val="24"/>
        </w:rPr>
        <w:t>thế năng của vật tăng, trọng lực thực hiện công dương</w:t>
      </w:r>
      <w:r w:rsidRPr="00C55CB5">
        <w:rPr>
          <w:b w:val="0"/>
          <w:bCs w:val="0"/>
          <w:sz w:val="24"/>
          <w:szCs w:val="24"/>
        </w:rPr>
        <w:t>.</w:t>
      </w:r>
    </w:p>
    <w:p w14:paraId="7AB98160" w14:textId="525CDE14" w:rsidR="00C55CB5" w:rsidRPr="00C55CB5" w:rsidRDefault="00C55CB5" w:rsidP="00C55CB5">
      <w:pPr>
        <w:tabs>
          <w:tab w:val="left" w:pos="3402"/>
          <w:tab w:val="left" w:pos="5669"/>
          <w:tab w:val="left" w:pos="7937"/>
        </w:tabs>
        <w:spacing w:after="0" w:line="276" w:lineRule="auto"/>
        <w:jc w:val="both"/>
        <w:rPr>
          <w:b w:val="0"/>
          <w:bCs w:val="0"/>
          <w:sz w:val="24"/>
          <w:szCs w:val="24"/>
          <w:highlight w:val="yellow"/>
        </w:rPr>
      </w:pPr>
      <w:r w:rsidRPr="00C55CB5">
        <w:rPr>
          <w:bCs w:val="0"/>
          <w:color w:val="0000FF"/>
          <w:sz w:val="24"/>
          <w:szCs w:val="24"/>
          <w:highlight w:val="yellow"/>
          <w:u w:val="single"/>
        </w:rPr>
        <w:t>C</w:t>
      </w:r>
      <w:r w:rsidRPr="00C55CB5">
        <w:rPr>
          <w:bCs w:val="0"/>
          <w:color w:val="0000FF"/>
          <w:sz w:val="24"/>
          <w:szCs w:val="24"/>
          <w:highlight w:val="yellow"/>
        </w:rPr>
        <w:t xml:space="preserve">. </w:t>
      </w:r>
      <w:r w:rsidR="00F43B39" w:rsidRPr="00C55CB5">
        <w:rPr>
          <w:b w:val="0"/>
          <w:bCs w:val="0"/>
          <w:sz w:val="24"/>
          <w:szCs w:val="24"/>
          <w:highlight w:val="yellow"/>
        </w:rPr>
        <w:t>thế năng của vật giảm, trọng lực thực hiện công dương</w:t>
      </w:r>
      <w:r w:rsidRPr="00C55CB5">
        <w:rPr>
          <w:b w:val="0"/>
          <w:bCs w:val="0"/>
          <w:sz w:val="24"/>
          <w:szCs w:val="24"/>
          <w:highlight w:val="yellow"/>
        </w:rPr>
        <w:t>.</w:t>
      </w:r>
    </w:p>
    <w:p w14:paraId="6038DA83" w14:textId="25D08C61" w:rsidR="00C55CB5" w:rsidRPr="00C55CB5" w:rsidRDefault="00C55CB5" w:rsidP="00C55CB5">
      <w:pPr>
        <w:tabs>
          <w:tab w:val="left" w:pos="3402"/>
          <w:tab w:val="left" w:pos="5669"/>
          <w:tab w:val="left" w:pos="7937"/>
        </w:tabs>
        <w:spacing w:after="0" w:line="276" w:lineRule="auto"/>
        <w:jc w:val="both"/>
        <w:rPr>
          <w:b w:val="0"/>
          <w:bCs w:val="0"/>
          <w:sz w:val="24"/>
          <w:szCs w:val="24"/>
        </w:rPr>
      </w:pPr>
      <w:r w:rsidRPr="00C55CB5">
        <w:rPr>
          <w:bCs w:val="0"/>
          <w:color w:val="0000FF"/>
          <w:sz w:val="24"/>
          <w:szCs w:val="24"/>
        </w:rPr>
        <w:t xml:space="preserve">D. </w:t>
      </w:r>
      <w:r w:rsidR="00F43B39" w:rsidRPr="00C55CB5">
        <w:rPr>
          <w:b w:val="0"/>
          <w:bCs w:val="0"/>
          <w:sz w:val="24"/>
          <w:szCs w:val="24"/>
        </w:rPr>
        <w:t>thế năng của vật giảm, trọng lực thực hiện công âm</w:t>
      </w:r>
      <w:r w:rsidRPr="00C55CB5">
        <w:rPr>
          <w:b w:val="0"/>
          <w:bCs w:val="0"/>
          <w:sz w:val="24"/>
          <w:szCs w:val="24"/>
        </w:rPr>
        <w:t>.</w:t>
      </w:r>
    </w:p>
    <w:p w14:paraId="2079B622" w14:textId="132D0DB0" w:rsidR="00C55CB5" w:rsidRPr="00C55CB5" w:rsidRDefault="00621C48" w:rsidP="00C55CB5">
      <w:pPr>
        <w:pStyle w:val="ListParagraph"/>
        <w:numPr>
          <w:ilvl w:val="0"/>
          <w:numId w:val="11"/>
        </w:numPr>
        <w:tabs>
          <w:tab w:val="left" w:pos="992"/>
        </w:tabs>
        <w:spacing w:after="0" w:line="276" w:lineRule="auto"/>
        <w:jc w:val="both"/>
        <w:rPr>
          <w:b w:val="0"/>
          <w:bCs w:val="0"/>
          <w:sz w:val="24"/>
          <w:szCs w:val="24"/>
          <w:lang w:val="vi-VN"/>
        </w:rPr>
      </w:pPr>
      <w:r w:rsidRPr="00C55CB5">
        <w:rPr>
          <w:b w:val="0"/>
          <w:bCs w:val="0"/>
          <w:sz w:val="24"/>
          <w:szCs w:val="24"/>
          <w:lang w:val="vi-VN"/>
        </w:rPr>
        <w:t>Khi quạt điện hoạt động thì phần năng lượng hao phí là</w:t>
      </w:r>
    </w:p>
    <w:p w14:paraId="5F81B629" w14:textId="0AF04A11" w:rsidR="00C55CB5" w:rsidRPr="00C55CB5" w:rsidRDefault="00C55CB5" w:rsidP="00C55CB5">
      <w:pPr>
        <w:tabs>
          <w:tab w:val="left" w:pos="3402"/>
          <w:tab w:val="left" w:pos="5669"/>
          <w:tab w:val="left" w:pos="7937"/>
        </w:tabs>
        <w:spacing w:after="0" w:line="276" w:lineRule="auto"/>
        <w:contextualSpacing/>
        <w:jc w:val="both"/>
        <w:rPr>
          <w:b w:val="0"/>
          <w:bCs w:val="0"/>
          <w:sz w:val="24"/>
          <w:szCs w:val="24"/>
          <w:lang w:val="vi-VN"/>
        </w:rPr>
      </w:pPr>
      <w:r w:rsidRPr="00C55CB5">
        <w:rPr>
          <w:bCs w:val="0"/>
          <w:color w:val="0000FF"/>
          <w:sz w:val="24"/>
          <w:szCs w:val="24"/>
          <w:lang w:val="vi-VN"/>
        </w:rPr>
        <w:t xml:space="preserve">A. </w:t>
      </w:r>
      <w:r w:rsidR="00621C48" w:rsidRPr="00C55CB5">
        <w:rPr>
          <w:b w:val="0"/>
          <w:bCs w:val="0"/>
          <w:sz w:val="24"/>
          <w:szCs w:val="24"/>
          <w:lang w:val="vi-VN"/>
        </w:rPr>
        <w:t>điện năng</w:t>
      </w:r>
      <w:r w:rsidRPr="00C55CB5">
        <w:rPr>
          <w:b w:val="0"/>
          <w:bCs w:val="0"/>
          <w:sz w:val="24"/>
          <w:szCs w:val="24"/>
          <w:lang w:val="vi-VN"/>
        </w:rPr>
        <w:t>.</w:t>
      </w:r>
      <w:r w:rsidRPr="00C55CB5">
        <w:rPr>
          <w:b w:val="0"/>
          <w:bCs w:val="0"/>
          <w:sz w:val="24"/>
          <w:szCs w:val="24"/>
          <w:lang w:val="vi-VN"/>
        </w:rPr>
        <w:tab/>
      </w:r>
      <w:r w:rsidRPr="00C55CB5">
        <w:rPr>
          <w:bCs w:val="0"/>
          <w:color w:val="0000FF"/>
          <w:sz w:val="24"/>
          <w:szCs w:val="24"/>
          <w:lang w:val="vi-VN"/>
        </w:rPr>
        <w:t xml:space="preserve">B. </w:t>
      </w:r>
      <w:r w:rsidR="00621C48" w:rsidRPr="00C55CB5">
        <w:rPr>
          <w:b w:val="0"/>
          <w:bCs w:val="0"/>
          <w:sz w:val="24"/>
          <w:szCs w:val="24"/>
          <w:lang w:val="vi-VN"/>
        </w:rPr>
        <w:t>cơ năng</w:t>
      </w:r>
      <w:r w:rsidRPr="00C55CB5">
        <w:rPr>
          <w:b w:val="0"/>
          <w:bCs w:val="0"/>
          <w:sz w:val="24"/>
          <w:szCs w:val="24"/>
          <w:lang w:val="vi-VN"/>
        </w:rPr>
        <w:t>.</w:t>
      </w:r>
      <w:r w:rsidRPr="00C55CB5">
        <w:rPr>
          <w:b w:val="0"/>
          <w:bCs w:val="0"/>
          <w:sz w:val="24"/>
          <w:szCs w:val="24"/>
          <w:lang w:val="vi-VN"/>
        </w:rPr>
        <w:tab/>
      </w:r>
      <w:r w:rsidRPr="00C55CB5">
        <w:rPr>
          <w:bCs w:val="0"/>
          <w:color w:val="0000FF"/>
          <w:sz w:val="24"/>
          <w:szCs w:val="24"/>
          <w:highlight w:val="yellow"/>
          <w:u w:val="single"/>
          <w:lang w:val="vi-VN"/>
        </w:rPr>
        <w:t>C</w:t>
      </w:r>
      <w:r w:rsidRPr="00C55CB5">
        <w:rPr>
          <w:bCs w:val="0"/>
          <w:color w:val="0000FF"/>
          <w:sz w:val="24"/>
          <w:szCs w:val="24"/>
          <w:highlight w:val="yellow"/>
          <w:lang w:val="vi-VN"/>
        </w:rPr>
        <w:t xml:space="preserve">. </w:t>
      </w:r>
      <w:r w:rsidR="00621C48" w:rsidRPr="00C55CB5">
        <w:rPr>
          <w:b w:val="0"/>
          <w:bCs w:val="0"/>
          <w:sz w:val="24"/>
          <w:szCs w:val="24"/>
          <w:highlight w:val="yellow"/>
          <w:lang w:val="vi-VN"/>
        </w:rPr>
        <w:t>nhiệt năng</w:t>
      </w:r>
      <w:r w:rsidRPr="00C55CB5">
        <w:rPr>
          <w:b w:val="0"/>
          <w:bCs w:val="0"/>
          <w:sz w:val="24"/>
          <w:szCs w:val="24"/>
          <w:highlight w:val="yellow"/>
          <w:lang w:val="vi-VN"/>
        </w:rPr>
        <w:t>.</w:t>
      </w:r>
      <w:r w:rsidRPr="00C55CB5">
        <w:rPr>
          <w:b w:val="0"/>
          <w:bCs w:val="0"/>
          <w:sz w:val="24"/>
          <w:szCs w:val="24"/>
          <w:lang w:val="vi-VN"/>
        </w:rPr>
        <w:tab/>
      </w:r>
      <w:r w:rsidRPr="00C55CB5">
        <w:rPr>
          <w:bCs w:val="0"/>
          <w:color w:val="0000FF"/>
          <w:sz w:val="24"/>
          <w:szCs w:val="24"/>
          <w:lang w:val="vi-VN"/>
        </w:rPr>
        <w:t xml:space="preserve">D. </w:t>
      </w:r>
      <w:r w:rsidR="00621C48" w:rsidRPr="00C55CB5">
        <w:rPr>
          <w:b w:val="0"/>
          <w:bCs w:val="0"/>
          <w:sz w:val="24"/>
          <w:szCs w:val="24"/>
          <w:lang w:val="vi-VN"/>
        </w:rPr>
        <w:t>hóa năng</w:t>
      </w:r>
      <w:r w:rsidRPr="00C55CB5">
        <w:rPr>
          <w:b w:val="0"/>
          <w:bCs w:val="0"/>
          <w:sz w:val="24"/>
          <w:szCs w:val="24"/>
          <w:lang w:val="vi-VN"/>
        </w:rPr>
        <w:t>.</w:t>
      </w:r>
    </w:p>
    <w:p w14:paraId="0C33ED5B" w14:textId="18559C24" w:rsidR="00C55CB5" w:rsidRPr="00C55CB5" w:rsidRDefault="00621C48" w:rsidP="00C55CB5">
      <w:pPr>
        <w:pStyle w:val="ListParagraph"/>
        <w:numPr>
          <w:ilvl w:val="0"/>
          <w:numId w:val="11"/>
        </w:numPr>
        <w:tabs>
          <w:tab w:val="left" w:pos="992"/>
        </w:tabs>
        <w:spacing w:after="0" w:line="276" w:lineRule="auto"/>
        <w:jc w:val="both"/>
        <w:rPr>
          <w:bCs w:val="0"/>
          <w:color w:val="0000FF"/>
          <w:sz w:val="24"/>
          <w:szCs w:val="24"/>
        </w:rPr>
      </w:pPr>
      <w:r w:rsidRPr="00C55CB5">
        <w:rPr>
          <w:b w:val="0"/>
          <w:bCs w:val="0"/>
          <w:sz w:val="24"/>
          <w:szCs w:val="24"/>
        </w:rPr>
        <w:t>Hiệu suất càng cao thì</w:t>
      </w:r>
    </w:p>
    <w:p w14:paraId="0EA6B2FE" w14:textId="05568C88" w:rsidR="00C55CB5" w:rsidRPr="00C55CB5" w:rsidRDefault="00C55CB5" w:rsidP="00C55CB5">
      <w:pPr>
        <w:tabs>
          <w:tab w:val="left" w:pos="3402"/>
          <w:tab w:val="left" w:pos="5669"/>
          <w:tab w:val="left" w:pos="7937"/>
        </w:tabs>
        <w:spacing w:after="0" w:line="276" w:lineRule="auto"/>
        <w:contextualSpacing/>
        <w:jc w:val="both"/>
        <w:rPr>
          <w:b w:val="0"/>
          <w:bCs w:val="0"/>
          <w:sz w:val="24"/>
          <w:szCs w:val="24"/>
        </w:rPr>
      </w:pPr>
      <w:r w:rsidRPr="00C55CB5">
        <w:rPr>
          <w:bCs w:val="0"/>
          <w:color w:val="0000FF"/>
          <w:sz w:val="24"/>
          <w:szCs w:val="24"/>
        </w:rPr>
        <w:t xml:space="preserve">A. </w:t>
      </w:r>
      <w:r w:rsidR="00621C48" w:rsidRPr="00C55CB5">
        <w:rPr>
          <w:b w:val="0"/>
          <w:bCs w:val="0"/>
          <w:sz w:val="24"/>
          <w:szCs w:val="24"/>
          <w:lang w:val="vi-VN"/>
        </w:rPr>
        <w:t>tỉ lệ năng lượng hao phí so với năng lượng toàn phần càng lớn</w:t>
      </w:r>
      <w:r w:rsidRPr="00C55CB5">
        <w:rPr>
          <w:b w:val="0"/>
          <w:bCs w:val="0"/>
          <w:sz w:val="24"/>
          <w:szCs w:val="24"/>
          <w:lang w:val="vi-VN"/>
        </w:rPr>
        <w:t>.</w:t>
      </w:r>
    </w:p>
    <w:p w14:paraId="18747DA6" w14:textId="14E02005" w:rsidR="00C55CB5" w:rsidRPr="00C55CB5" w:rsidRDefault="00C55CB5" w:rsidP="00C55CB5">
      <w:pPr>
        <w:tabs>
          <w:tab w:val="left" w:pos="3402"/>
          <w:tab w:val="left" w:pos="5669"/>
          <w:tab w:val="left" w:pos="7937"/>
        </w:tabs>
        <w:spacing w:after="0" w:line="276" w:lineRule="auto"/>
        <w:contextualSpacing/>
        <w:jc w:val="both"/>
        <w:rPr>
          <w:b w:val="0"/>
          <w:bCs w:val="0"/>
          <w:sz w:val="24"/>
          <w:szCs w:val="24"/>
        </w:rPr>
      </w:pPr>
      <w:r w:rsidRPr="00C55CB5">
        <w:rPr>
          <w:bCs w:val="0"/>
          <w:color w:val="0000FF"/>
          <w:sz w:val="24"/>
          <w:szCs w:val="24"/>
        </w:rPr>
        <w:lastRenderedPageBreak/>
        <w:t xml:space="preserve">B. </w:t>
      </w:r>
      <w:r w:rsidR="00621C48" w:rsidRPr="00C55CB5">
        <w:rPr>
          <w:b w:val="0"/>
          <w:bCs w:val="0"/>
          <w:sz w:val="24"/>
          <w:szCs w:val="24"/>
          <w:lang w:val="vi-VN"/>
        </w:rPr>
        <w:t>năng lượng tiêu thụ càng lớn</w:t>
      </w:r>
      <w:r w:rsidRPr="00C55CB5">
        <w:rPr>
          <w:b w:val="0"/>
          <w:bCs w:val="0"/>
          <w:sz w:val="24"/>
          <w:szCs w:val="24"/>
          <w:lang w:val="vi-VN"/>
        </w:rPr>
        <w:t>.</w:t>
      </w:r>
      <w:r>
        <w:rPr>
          <w:b w:val="0"/>
          <w:bCs w:val="0"/>
          <w:sz w:val="24"/>
          <w:szCs w:val="24"/>
        </w:rPr>
        <w:tab/>
      </w:r>
      <w:r>
        <w:rPr>
          <w:b w:val="0"/>
          <w:bCs w:val="0"/>
          <w:sz w:val="24"/>
          <w:szCs w:val="24"/>
        </w:rPr>
        <w:tab/>
      </w:r>
      <w:r w:rsidRPr="00C55CB5">
        <w:rPr>
          <w:bCs w:val="0"/>
          <w:color w:val="0000FF"/>
          <w:sz w:val="24"/>
          <w:szCs w:val="24"/>
        </w:rPr>
        <w:t xml:space="preserve">C. </w:t>
      </w:r>
      <w:r w:rsidR="00621C48" w:rsidRPr="00C55CB5">
        <w:rPr>
          <w:b w:val="0"/>
          <w:bCs w:val="0"/>
          <w:sz w:val="24"/>
          <w:szCs w:val="24"/>
          <w:lang w:val="vi-VN"/>
        </w:rPr>
        <w:t>năng lượng hao phí cang ít</w:t>
      </w:r>
      <w:r w:rsidRPr="00C55CB5">
        <w:rPr>
          <w:b w:val="0"/>
          <w:bCs w:val="0"/>
          <w:sz w:val="24"/>
          <w:szCs w:val="24"/>
          <w:lang w:val="vi-VN"/>
        </w:rPr>
        <w:t>.</w:t>
      </w:r>
    </w:p>
    <w:p w14:paraId="28234D7D" w14:textId="3BA49D51" w:rsidR="00C55CB5" w:rsidRPr="00C55CB5" w:rsidRDefault="00C55CB5" w:rsidP="00C55CB5">
      <w:pPr>
        <w:tabs>
          <w:tab w:val="left" w:pos="3402"/>
          <w:tab w:val="left" w:pos="5669"/>
          <w:tab w:val="left" w:pos="7937"/>
        </w:tabs>
        <w:spacing w:after="0" w:line="276" w:lineRule="auto"/>
        <w:contextualSpacing/>
        <w:jc w:val="both"/>
        <w:rPr>
          <w:b w:val="0"/>
          <w:bCs w:val="0"/>
          <w:sz w:val="24"/>
          <w:szCs w:val="24"/>
          <w:highlight w:val="yellow"/>
          <w:lang w:val="vi-VN"/>
        </w:rPr>
      </w:pPr>
      <w:r w:rsidRPr="00C55CB5">
        <w:rPr>
          <w:bCs w:val="0"/>
          <w:color w:val="0000FF"/>
          <w:sz w:val="24"/>
          <w:szCs w:val="24"/>
          <w:highlight w:val="yellow"/>
          <w:u w:val="single"/>
        </w:rPr>
        <w:t>D</w:t>
      </w:r>
      <w:r w:rsidRPr="00C55CB5">
        <w:rPr>
          <w:bCs w:val="0"/>
          <w:color w:val="0000FF"/>
          <w:sz w:val="24"/>
          <w:szCs w:val="24"/>
          <w:highlight w:val="yellow"/>
        </w:rPr>
        <w:t xml:space="preserve">. </w:t>
      </w:r>
      <w:r w:rsidR="00621C48" w:rsidRPr="00C55CB5">
        <w:rPr>
          <w:b w:val="0"/>
          <w:bCs w:val="0"/>
          <w:sz w:val="24"/>
          <w:szCs w:val="24"/>
          <w:highlight w:val="yellow"/>
          <w:lang w:val="vi-VN"/>
        </w:rPr>
        <w:t>tỉ lệ năng lượng hao phí so với năng lượng toàn phần càng nhỏ</w:t>
      </w:r>
      <w:r w:rsidRPr="00C55CB5">
        <w:rPr>
          <w:b w:val="0"/>
          <w:bCs w:val="0"/>
          <w:sz w:val="24"/>
          <w:szCs w:val="24"/>
          <w:highlight w:val="yellow"/>
          <w:lang w:val="vi-VN"/>
        </w:rPr>
        <w:t>.</w:t>
      </w:r>
    </w:p>
    <w:p w14:paraId="4D06CA75" w14:textId="332B7343" w:rsidR="00C55CB5" w:rsidRPr="00C55CB5" w:rsidRDefault="000A208C" w:rsidP="00C55CB5">
      <w:pPr>
        <w:pStyle w:val="ListParagraph"/>
        <w:numPr>
          <w:ilvl w:val="0"/>
          <w:numId w:val="11"/>
        </w:numPr>
        <w:tabs>
          <w:tab w:val="left" w:pos="992"/>
        </w:tabs>
        <w:spacing w:after="0" w:line="276" w:lineRule="auto"/>
        <w:jc w:val="both"/>
        <w:rPr>
          <w:bCs w:val="0"/>
          <w:color w:val="0000FF"/>
          <w:sz w:val="24"/>
          <w:szCs w:val="24"/>
          <w:lang w:val="fr-FR"/>
        </w:rPr>
      </w:pPr>
      <w:r w:rsidRPr="00C55CB5">
        <w:rPr>
          <w:b w:val="0"/>
          <w:bCs w:val="0"/>
          <w:sz w:val="24"/>
          <w:szCs w:val="24"/>
          <w:lang w:val="fr-FR"/>
        </w:rPr>
        <w:t>Hiệu suất là tỉ số giữa</w:t>
      </w:r>
    </w:p>
    <w:p w14:paraId="5523BAD4" w14:textId="37B06437" w:rsidR="00C55CB5" w:rsidRPr="00C55CB5" w:rsidRDefault="00C55CB5" w:rsidP="00C55CB5">
      <w:pPr>
        <w:tabs>
          <w:tab w:val="left" w:pos="3402"/>
          <w:tab w:val="left" w:pos="5669"/>
          <w:tab w:val="left" w:pos="7937"/>
        </w:tabs>
        <w:spacing w:after="0" w:line="276" w:lineRule="auto"/>
        <w:contextualSpacing/>
        <w:jc w:val="both"/>
        <w:rPr>
          <w:b w:val="0"/>
          <w:bCs w:val="0"/>
          <w:sz w:val="24"/>
          <w:szCs w:val="24"/>
          <w:lang w:val="fr-FR"/>
        </w:rPr>
      </w:pPr>
      <w:r w:rsidRPr="00C55CB5">
        <w:rPr>
          <w:bCs w:val="0"/>
          <w:color w:val="0000FF"/>
          <w:sz w:val="24"/>
          <w:szCs w:val="24"/>
          <w:lang w:val="fr-FR"/>
        </w:rPr>
        <w:t xml:space="preserve">A. </w:t>
      </w:r>
      <w:r w:rsidR="000A208C" w:rsidRPr="00C55CB5">
        <w:rPr>
          <w:b w:val="0"/>
          <w:bCs w:val="0"/>
          <w:sz w:val="24"/>
          <w:szCs w:val="24"/>
          <w:lang w:val="vi-VN"/>
        </w:rPr>
        <w:t>năng lượng hao phí và năng lượng có ích</w:t>
      </w:r>
      <w:r w:rsidRPr="00C55CB5">
        <w:rPr>
          <w:b w:val="0"/>
          <w:bCs w:val="0"/>
          <w:sz w:val="24"/>
          <w:szCs w:val="24"/>
          <w:lang w:val="vi-VN"/>
        </w:rPr>
        <w:t>.</w:t>
      </w:r>
      <w:r>
        <w:rPr>
          <w:b w:val="0"/>
          <w:bCs w:val="0"/>
          <w:sz w:val="24"/>
          <w:szCs w:val="24"/>
          <w:lang w:val="fr-FR"/>
        </w:rPr>
        <w:tab/>
      </w:r>
      <w:r w:rsidRPr="00C55CB5">
        <w:rPr>
          <w:bCs w:val="0"/>
          <w:color w:val="0000FF"/>
          <w:sz w:val="24"/>
          <w:szCs w:val="24"/>
          <w:lang w:val="fr-FR"/>
        </w:rPr>
        <w:t xml:space="preserve">B. </w:t>
      </w:r>
      <w:r w:rsidR="000A208C" w:rsidRPr="00C55CB5">
        <w:rPr>
          <w:b w:val="0"/>
          <w:bCs w:val="0"/>
          <w:sz w:val="24"/>
          <w:szCs w:val="24"/>
          <w:lang w:val="vi-VN"/>
        </w:rPr>
        <w:t>năng lượng có ích và năng lượng hao phí</w:t>
      </w:r>
      <w:r w:rsidRPr="00C55CB5">
        <w:rPr>
          <w:b w:val="0"/>
          <w:bCs w:val="0"/>
          <w:sz w:val="24"/>
          <w:szCs w:val="24"/>
          <w:lang w:val="vi-VN"/>
        </w:rPr>
        <w:t>.</w:t>
      </w:r>
    </w:p>
    <w:p w14:paraId="149B6CFF" w14:textId="7E7AEB7E" w:rsidR="00C55CB5" w:rsidRPr="00C55CB5" w:rsidRDefault="00C55CB5" w:rsidP="00C55CB5">
      <w:pPr>
        <w:tabs>
          <w:tab w:val="left" w:pos="3402"/>
          <w:tab w:val="left" w:pos="5669"/>
          <w:tab w:val="left" w:pos="7937"/>
        </w:tabs>
        <w:spacing w:after="0" w:line="276" w:lineRule="auto"/>
        <w:contextualSpacing/>
        <w:jc w:val="both"/>
        <w:rPr>
          <w:b w:val="0"/>
          <w:bCs w:val="0"/>
          <w:sz w:val="24"/>
          <w:szCs w:val="24"/>
          <w:lang w:val="fr-FR"/>
        </w:rPr>
      </w:pPr>
      <w:r w:rsidRPr="00C55CB5">
        <w:rPr>
          <w:bCs w:val="0"/>
          <w:color w:val="0000FF"/>
          <w:sz w:val="24"/>
          <w:szCs w:val="24"/>
          <w:lang w:val="fr-FR"/>
        </w:rPr>
        <w:t xml:space="preserve">C. </w:t>
      </w:r>
      <w:r w:rsidR="000A208C" w:rsidRPr="00C55CB5">
        <w:rPr>
          <w:b w:val="0"/>
          <w:bCs w:val="0"/>
          <w:sz w:val="24"/>
          <w:szCs w:val="24"/>
          <w:lang w:val="vi-VN"/>
        </w:rPr>
        <w:t>năng lượng hao phí và năng lượng toàn phần</w:t>
      </w:r>
      <w:r w:rsidRPr="00C55CB5">
        <w:rPr>
          <w:b w:val="0"/>
          <w:bCs w:val="0"/>
          <w:sz w:val="24"/>
          <w:szCs w:val="24"/>
          <w:lang w:val="vi-VN"/>
        </w:rPr>
        <w:t>.</w:t>
      </w:r>
      <w:r>
        <w:rPr>
          <w:b w:val="0"/>
          <w:bCs w:val="0"/>
          <w:sz w:val="24"/>
          <w:szCs w:val="24"/>
          <w:lang w:val="fr-FR"/>
        </w:rPr>
        <w:tab/>
      </w:r>
      <w:r w:rsidRPr="00C55CB5">
        <w:rPr>
          <w:bCs w:val="0"/>
          <w:color w:val="0000FF"/>
          <w:sz w:val="24"/>
          <w:szCs w:val="24"/>
          <w:highlight w:val="yellow"/>
          <w:u w:val="single"/>
          <w:lang w:val="fr-FR"/>
        </w:rPr>
        <w:t>D</w:t>
      </w:r>
      <w:r w:rsidRPr="00C55CB5">
        <w:rPr>
          <w:bCs w:val="0"/>
          <w:color w:val="0000FF"/>
          <w:sz w:val="24"/>
          <w:szCs w:val="24"/>
          <w:highlight w:val="yellow"/>
          <w:lang w:val="fr-FR"/>
        </w:rPr>
        <w:t xml:space="preserve">. </w:t>
      </w:r>
      <w:r w:rsidR="000A208C" w:rsidRPr="00C55CB5">
        <w:rPr>
          <w:b w:val="0"/>
          <w:bCs w:val="0"/>
          <w:sz w:val="24"/>
          <w:szCs w:val="24"/>
          <w:highlight w:val="yellow"/>
          <w:lang w:val="vi-VN"/>
        </w:rPr>
        <w:t>năng lượng có ích và năng lượng toàn phần</w:t>
      </w:r>
      <w:r w:rsidRPr="00C55CB5">
        <w:rPr>
          <w:b w:val="0"/>
          <w:bCs w:val="0"/>
          <w:sz w:val="24"/>
          <w:szCs w:val="24"/>
          <w:highlight w:val="yellow"/>
          <w:lang w:val="vi-VN"/>
        </w:rPr>
        <w:t>.</w:t>
      </w:r>
    </w:p>
    <w:p w14:paraId="5AEB7D87" w14:textId="1BAB105E" w:rsidR="00C55CB5" w:rsidRPr="00C55CB5" w:rsidRDefault="008F10CD" w:rsidP="00C55CB5">
      <w:pPr>
        <w:pStyle w:val="ListParagraph"/>
        <w:numPr>
          <w:ilvl w:val="0"/>
          <w:numId w:val="11"/>
        </w:numPr>
        <w:tabs>
          <w:tab w:val="left" w:pos="992"/>
        </w:tabs>
        <w:spacing w:after="0" w:line="276" w:lineRule="auto"/>
        <w:mirrorIndents/>
        <w:jc w:val="both"/>
        <w:rPr>
          <w:b w:val="0"/>
          <w:bCs w:val="0"/>
          <w:sz w:val="24"/>
          <w:szCs w:val="24"/>
        </w:rPr>
      </w:pPr>
      <w:r w:rsidRPr="00C55CB5">
        <w:rPr>
          <w:b w:val="0"/>
          <w:bCs w:val="0"/>
          <w:sz w:val="24"/>
          <w:szCs w:val="24"/>
        </w:rPr>
        <w:t>Chọn phát biểu đúng</w:t>
      </w:r>
      <w:r w:rsidR="00C55CB5" w:rsidRPr="00C55CB5">
        <w:rPr>
          <w:b w:val="0"/>
          <w:bCs w:val="0"/>
          <w:sz w:val="24"/>
          <w:szCs w:val="24"/>
        </w:rPr>
        <w:t>.</w:t>
      </w:r>
    </w:p>
    <w:p w14:paraId="78B94307" w14:textId="257B030E" w:rsidR="00C55CB5" w:rsidRPr="00C55CB5" w:rsidRDefault="00C55CB5" w:rsidP="00C55CB5">
      <w:pPr>
        <w:tabs>
          <w:tab w:val="left" w:pos="3402"/>
          <w:tab w:val="left" w:pos="5669"/>
          <w:tab w:val="left" w:pos="7937"/>
        </w:tabs>
        <w:spacing w:after="0" w:line="276" w:lineRule="auto"/>
        <w:mirrorIndents/>
        <w:jc w:val="both"/>
        <w:rPr>
          <w:b w:val="0"/>
          <w:bCs w:val="0"/>
          <w:sz w:val="24"/>
          <w:szCs w:val="24"/>
        </w:rPr>
      </w:pPr>
      <w:r w:rsidRPr="00C55CB5">
        <w:rPr>
          <w:bCs w:val="0"/>
          <w:color w:val="0000FF"/>
          <w:sz w:val="24"/>
          <w:szCs w:val="24"/>
        </w:rPr>
        <w:t xml:space="preserve">A. </w:t>
      </w:r>
      <w:r w:rsidR="008F10CD" w:rsidRPr="00C55CB5">
        <w:rPr>
          <w:b w:val="0"/>
          <w:bCs w:val="0"/>
          <w:sz w:val="24"/>
          <w:szCs w:val="24"/>
        </w:rPr>
        <w:t>Moment lực tác dụng lên vật là đại lượng vô hướng</w:t>
      </w:r>
      <w:r w:rsidRPr="00C55CB5">
        <w:rPr>
          <w:b w:val="0"/>
          <w:bCs w:val="0"/>
          <w:sz w:val="24"/>
          <w:szCs w:val="24"/>
        </w:rPr>
        <w:t>.</w:t>
      </w:r>
    </w:p>
    <w:p w14:paraId="2CFB60A9" w14:textId="2145B291" w:rsidR="00C55CB5" w:rsidRPr="00C55CB5" w:rsidRDefault="00C55CB5" w:rsidP="00C55CB5">
      <w:pPr>
        <w:tabs>
          <w:tab w:val="left" w:pos="3402"/>
          <w:tab w:val="left" w:pos="5669"/>
          <w:tab w:val="left" w:pos="7937"/>
        </w:tabs>
        <w:spacing w:after="0" w:line="276" w:lineRule="auto"/>
        <w:mirrorIndents/>
        <w:jc w:val="both"/>
        <w:rPr>
          <w:b w:val="0"/>
          <w:bCs w:val="0"/>
          <w:sz w:val="24"/>
          <w:szCs w:val="24"/>
          <w:highlight w:val="yellow"/>
        </w:rPr>
      </w:pPr>
      <w:r w:rsidRPr="00C55CB5">
        <w:rPr>
          <w:bCs w:val="0"/>
          <w:color w:val="0000FF"/>
          <w:sz w:val="24"/>
          <w:szCs w:val="24"/>
          <w:highlight w:val="yellow"/>
          <w:u w:val="single"/>
        </w:rPr>
        <w:t>B</w:t>
      </w:r>
      <w:r w:rsidRPr="00C55CB5">
        <w:rPr>
          <w:bCs w:val="0"/>
          <w:color w:val="0000FF"/>
          <w:sz w:val="24"/>
          <w:szCs w:val="24"/>
          <w:highlight w:val="yellow"/>
        </w:rPr>
        <w:t xml:space="preserve">. </w:t>
      </w:r>
      <w:r w:rsidR="008F10CD" w:rsidRPr="00C55CB5">
        <w:rPr>
          <w:b w:val="0"/>
          <w:bCs w:val="0"/>
          <w:sz w:val="24"/>
          <w:szCs w:val="24"/>
          <w:highlight w:val="yellow"/>
        </w:rPr>
        <w:t>Moment lực đối với một trục quay được đo bằng tích của lực với cánh tay đòn của nó</w:t>
      </w:r>
      <w:r w:rsidRPr="00C55CB5">
        <w:rPr>
          <w:b w:val="0"/>
          <w:bCs w:val="0"/>
          <w:sz w:val="24"/>
          <w:szCs w:val="24"/>
          <w:highlight w:val="yellow"/>
        </w:rPr>
        <w:t>.</w:t>
      </w:r>
    </w:p>
    <w:p w14:paraId="5C0F63AA" w14:textId="7966AFA8" w:rsidR="00C55CB5" w:rsidRPr="00C55CB5" w:rsidRDefault="00C55CB5" w:rsidP="00C55CB5">
      <w:pPr>
        <w:tabs>
          <w:tab w:val="left" w:pos="3402"/>
          <w:tab w:val="left" w:pos="5669"/>
          <w:tab w:val="left" w:pos="7937"/>
        </w:tabs>
        <w:spacing w:after="0" w:line="276" w:lineRule="auto"/>
        <w:mirrorIndents/>
        <w:jc w:val="both"/>
        <w:rPr>
          <w:b w:val="0"/>
          <w:bCs w:val="0"/>
          <w:sz w:val="24"/>
          <w:szCs w:val="24"/>
        </w:rPr>
      </w:pPr>
      <w:r w:rsidRPr="00C55CB5">
        <w:rPr>
          <w:bCs w:val="0"/>
          <w:color w:val="0000FF"/>
          <w:sz w:val="24"/>
          <w:szCs w:val="24"/>
        </w:rPr>
        <w:t xml:space="preserve">C. </w:t>
      </w:r>
      <w:r w:rsidR="008F10CD" w:rsidRPr="00C55CB5">
        <w:rPr>
          <w:b w:val="0"/>
          <w:bCs w:val="0"/>
          <w:sz w:val="24"/>
          <w:szCs w:val="24"/>
        </w:rPr>
        <w:t>Moment lực là đại lượng đặc trưng cho độ mạnh yếu của lực</w:t>
      </w:r>
      <w:r w:rsidRPr="00C55CB5">
        <w:rPr>
          <w:b w:val="0"/>
          <w:bCs w:val="0"/>
          <w:sz w:val="24"/>
          <w:szCs w:val="24"/>
        </w:rPr>
        <w:t>.</w:t>
      </w:r>
    </w:p>
    <w:p w14:paraId="61DF548E" w14:textId="563ABB1C" w:rsidR="00C55CB5" w:rsidRPr="00B1555E" w:rsidRDefault="00C55CB5" w:rsidP="00C55CB5">
      <w:pPr>
        <w:tabs>
          <w:tab w:val="left" w:pos="3402"/>
          <w:tab w:val="left" w:pos="5669"/>
          <w:tab w:val="left" w:pos="7937"/>
        </w:tabs>
        <w:spacing w:after="0" w:line="276" w:lineRule="auto"/>
        <w:mirrorIndents/>
        <w:jc w:val="both"/>
        <w:rPr>
          <w:b w:val="0"/>
          <w:bCs w:val="0"/>
          <w:sz w:val="24"/>
          <w:szCs w:val="24"/>
          <w:lang w:val="fr-FR"/>
        </w:rPr>
      </w:pPr>
      <w:r w:rsidRPr="00B1555E">
        <w:rPr>
          <w:bCs w:val="0"/>
          <w:color w:val="0000FF"/>
          <w:sz w:val="24"/>
          <w:szCs w:val="24"/>
          <w:lang w:val="fr-FR"/>
        </w:rPr>
        <w:t xml:space="preserve">D. </w:t>
      </w:r>
      <w:r w:rsidR="008F10CD" w:rsidRPr="00B1555E">
        <w:rPr>
          <w:b w:val="0"/>
          <w:bCs w:val="0"/>
          <w:sz w:val="24"/>
          <w:szCs w:val="24"/>
          <w:lang w:val="fr-FR"/>
        </w:rPr>
        <w:t>Đơn vị của moment lực là N/m</w:t>
      </w:r>
      <w:r w:rsidRPr="00B1555E">
        <w:rPr>
          <w:b w:val="0"/>
          <w:bCs w:val="0"/>
          <w:sz w:val="24"/>
          <w:szCs w:val="24"/>
          <w:lang w:val="fr-FR"/>
        </w:rPr>
        <w:t>.</w:t>
      </w:r>
    </w:p>
    <w:p w14:paraId="4832F8B9" w14:textId="4AB2033D" w:rsidR="00C55CB5" w:rsidRPr="00C55CB5" w:rsidRDefault="00C55CB5" w:rsidP="00C55CB5">
      <w:pPr>
        <w:pStyle w:val="ListParagraph"/>
        <w:numPr>
          <w:ilvl w:val="0"/>
          <w:numId w:val="11"/>
        </w:numPr>
        <w:tabs>
          <w:tab w:val="left" w:pos="992"/>
        </w:tabs>
        <w:spacing w:after="0" w:line="276" w:lineRule="auto"/>
        <w:jc w:val="both"/>
        <w:rPr>
          <w:rFonts w:eastAsia="Batang"/>
          <w:b w:val="0"/>
          <w:bCs w:val="0"/>
          <w:noProof/>
          <w:sz w:val="24"/>
          <w:szCs w:val="24"/>
          <w:lang w:val="nl-NL"/>
        </w:rPr>
      </w:pPr>
      <w:r w:rsidRPr="00C55CB5">
        <w:rPr>
          <w:rFonts w:eastAsia="Calibri"/>
          <w:noProof/>
        </w:rPr>
        <w:drawing>
          <wp:anchor distT="0" distB="0" distL="114300" distR="114300" simplePos="0" relativeHeight="251659264" behindDoc="0" locked="0" layoutInCell="1" allowOverlap="1" wp14:anchorId="3695C0DD" wp14:editId="25164EC3">
            <wp:simplePos x="0" y="0"/>
            <wp:positionH relativeFrom="column">
              <wp:posOffset>4780915</wp:posOffset>
            </wp:positionH>
            <wp:positionV relativeFrom="paragraph">
              <wp:posOffset>116295</wp:posOffset>
            </wp:positionV>
            <wp:extent cx="1647825" cy="746125"/>
            <wp:effectExtent l="0" t="0" r="0" b="0"/>
            <wp:wrapSquare wrapText="bothSides"/>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478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7FE2" w:rsidRPr="00C55CB5">
        <w:rPr>
          <w:rFonts w:eastAsia="Batang"/>
          <w:b w:val="0"/>
          <w:bCs w:val="0"/>
          <w:sz w:val="24"/>
          <w:szCs w:val="24"/>
          <w:lang w:val="nl-NL"/>
        </w:rPr>
        <w:t xml:space="preserve">Một </w:t>
      </w:r>
      <w:r w:rsidR="00D77FE2" w:rsidRPr="00C55CB5">
        <w:rPr>
          <w:rFonts w:eastAsia="Batang"/>
          <w:b w:val="0"/>
          <w:bCs w:val="0"/>
          <w:sz w:val="24"/>
          <w:szCs w:val="24"/>
          <w:lang w:val="vi-VN"/>
        </w:rPr>
        <w:t>thước</w:t>
      </w:r>
      <w:r w:rsidR="00D77FE2" w:rsidRPr="00C55CB5">
        <w:rPr>
          <w:rFonts w:eastAsia="Batang"/>
          <w:b w:val="0"/>
          <w:bCs w:val="0"/>
          <w:sz w:val="24"/>
          <w:szCs w:val="24"/>
          <w:lang w:val="nl-NL"/>
        </w:rPr>
        <w:t xml:space="preserve"> AB có thể chuyển động quanh một trục nằm ngang O, như hình vẽ. Biết OA = </w:t>
      </w:r>
      <m:oMath>
        <m:f>
          <m:fPr>
            <m:ctrlPr>
              <w:rPr>
                <w:rFonts w:ascii="Cambria Math" w:eastAsia="Batang" w:hAnsi="Cambria Math"/>
                <w:b w:val="0"/>
                <w:bCs w:val="0"/>
                <w:i/>
                <w:sz w:val="24"/>
                <w:szCs w:val="24"/>
              </w:rPr>
            </m:ctrlPr>
          </m:fPr>
          <m:num>
            <m:r>
              <m:rPr>
                <m:sty m:val="bi"/>
              </m:rPr>
              <w:rPr>
                <w:rFonts w:ascii="Cambria Math" w:eastAsia="Batang" w:hAnsi="Cambria Math"/>
                <w:sz w:val="24"/>
                <w:szCs w:val="24"/>
              </w:rPr>
              <m:t>AB</m:t>
            </m:r>
          </m:num>
          <m:den>
            <m:r>
              <m:rPr>
                <m:sty m:val="bi"/>
              </m:rPr>
              <w:rPr>
                <w:rFonts w:ascii="Cambria Math" w:eastAsia="Batang" w:hAnsi="Cambria Math"/>
                <w:sz w:val="24"/>
                <w:szCs w:val="24"/>
                <w:lang w:val="nl-NL"/>
              </w:rPr>
              <m:t>3</m:t>
            </m:r>
          </m:den>
        </m:f>
      </m:oMath>
      <w:r w:rsidR="00D77FE2" w:rsidRPr="00C55CB5">
        <w:rPr>
          <w:rFonts w:eastAsia="Batang"/>
          <w:b w:val="0"/>
          <w:bCs w:val="0"/>
          <w:sz w:val="24"/>
          <w:szCs w:val="24"/>
          <w:lang w:val="nl-NL"/>
        </w:rPr>
        <w:t>. Gọi P</w:t>
      </w:r>
      <w:r w:rsidR="00D77FE2" w:rsidRPr="00C55CB5">
        <w:rPr>
          <w:rFonts w:eastAsia="Batang"/>
          <w:b w:val="0"/>
          <w:bCs w:val="0"/>
          <w:sz w:val="24"/>
          <w:szCs w:val="24"/>
          <w:vertAlign w:val="subscript"/>
          <w:lang w:val="nl-NL"/>
        </w:rPr>
        <w:t>1</w:t>
      </w:r>
      <w:r w:rsidR="00D77FE2" w:rsidRPr="00C55CB5">
        <w:rPr>
          <w:rFonts w:eastAsia="Batang"/>
          <w:b w:val="0"/>
          <w:bCs w:val="0"/>
          <w:sz w:val="24"/>
          <w:szCs w:val="24"/>
          <w:lang w:val="nl-NL"/>
        </w:rPr>
        <w:t xml:space="preserve"> là trọng lượng treo ở A và P</w:t>
      </w:r>
      <w:r w:rsidR="00D77FE2" w:rsidRPr="00C55CB5">
        <w:rPr>
          <w:rFonts w:eastAsia="Batang"/>
          <w:b w:val="0"/>
          <w:bCs w:val="0"/>
          <w:sz w:val="24"/>
          <w:szCs w:val="24"/>
          <w:vertAlign w:val="subscript"/>
          <w:lang w:val="nl-NL"/>
        </w:rPr>
        <w:t>2</w:t>
      </w:r>
      <w:r w:rsidR="00D77FE2" w:rsidRPr="00C55CB5">
        <w:rPr>
          <w:rFonts w:eastAsia="Batang"/>
          <w:b w:val="0"/>
          <w:bCs w:val="0"/>
          <w:sz w:val="24"/>
          <w:szCs w:val="24"/>
          <w:lang w:val="nl-NL"/>
        </w:rPr>
        <w:t xml:space="preserve"> là trọng lượng treo ở</w:t>
      </w:r>
      <w:r w:rsidRPr="00B1555E">
        <w:rPr>
          <w:rFonts w:eastAsia="Batang"/>
          <w:b w:val="0"/>
          <w:bCs w:val="0"/>
          <w:sz w:val="24"/>
          <w:szCs w:val="24"/>
          <w:lang w:val="nl-NL"/>
        </w:rPr>
        <w:t xml:space="preserve"> </w:t>
      </w:r>
      <w:r w:rsidRPr="00C55CB5">
        <w:rPr>
          <w:rFonts w:eastAsia="Batang"/>
          <w:b w:val="0"/>
          <w:sz w:val="24"/>
          <w:szCs w:val="24"/>
          <w:lang w:val="vi-VN"/>
        </w:rPr>
        <w:t>B.</w:t>
      </w:r>
      <w:r w:rsidRPr="00C55CB5">
        <w:rPr>
          <w:rFonts w:eastAsia="Batang"/>
          <w:bCs w:val="0"/>
          <w:sz w:val="24"/>
          <w:szCs w:val="24"/>
          <w:lang w:val="vi-VN"/>
        </w:rPr>
        <w:t xml:space="preserve"> </w:t>
      </w:r>
      <w:r w:rsidR="00D77FE2" w:rsidRPr="00C55CB5">
        <w:rPr>
          <w:rFonts w:eastAsia="Batang"/>
          <w:b w:val="0"/>
          <w:bCs w:val="0"/>
          <w:sz w:val="24"/>
          <w:szCs w:val="24"/>
          <w:lang w:val="nl-NL"/>
        </w:rPr>
        <w:t>Muốn cho thước cân bằng thì</w:t>
      </w:r>
    </w:p>
    <w:p w14:paraId="0DEF6D74" w14:textId="470FF836"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vertAlign w:val="subscript"/>
          <w:lang w:val="nl-NL"/>
        </w:rPr>
      </w:pPr>
      <w:r w:rsidRPr="00C55CB5">
        <w:rPr>
          <w:rFonts w:eastAsia="Batang"/>
          <w:bCs w:val="0"/>
          <w:color w:val="0000FF"/>
          <w:sz w:val="24"/>
          <w:szCs w:val="24"/>
          <w:lang w:val="nl-NL"/>
        </w:rPr>
        <w:t xml:space="preserve">A. </w:t>
      </w:r>
      <w:r w:rsidR="00D77FE2" w:rsidRPr="00C55CB5">
        <w:rPr>
          <w:rFonts w:eastAsia="Batang"/>
          <w:b w:val="0"/>
          <w:bCs w:val="0"/>
          <w:sz w:val="24"/>
          <w:szCs w:val="24"/>
          <w:lang w:val="nl-NL"/>
        </w:rPr>
        <w:t>P</w:t>
      </w:r>
      <w:r w:rsidR="00D77FE2" w:rsidRPr="00C55CB5">
        <w:rPr>
          <w:rFonts w:eastAsia="Batang"/>
          <w:b w:val="0"/>
          <w:bCs w:val="0"/>
          <w:sz w:val="24"/>
          <w:szCs w:val="24"/>
          <w:vertAlign w:val="subscript"/>
          <w:lang w:val="nl-NL"/>
        </w:rPr>
        <w:t>1</w:t>
      </w:r>
      <w:r w:rsidR="00D77FE2" w:rsidRPr="00C55CB5">
        <w:rPr>
          <w:rFonts w:eastAsia="Batang"/>
          <w:b w:val="0"/>
          <w:bCs w:val="0"/>
          <w:sz w:val="24"/>
          <w:szCs w:val="24"/>
          <w:lang w:val="nl-NL"/>
        </w:rPr>
        <w:t xml:space="preserve"> = </w:t>
      </w:r>
      <m:oMath>
        <m:f>
          <m:fPr>
            <m:ctrlPr>
              <w:rPr>
                <w:rFonts w:ascii="Cambria Math" w:eastAsia="Batang" w:hAnsi="Cambria Math"/>
                <w:b w:val="0"/>
                <w:bCs w:val="0"/>
                <w:i/>
                <w:sz w:val="24"/>
                <w:szCs w:val="24"/>
              </w:rPr>
            </m:ctrlPr>
          </m:fPr>
          <m:num>
            <m:sSub>
              <m:sSubPr>
                <m:ctrlPr>
                  <w:rPr>
                    <w:rFonts w:ascii="Cambria Math" w:eastAsia="Batang" w:hAnsi="Cambria Math"/>
                    <w:b w:val="0"/>
                    <w:bCs w:val="0"/>
                    <w:i/>
                    <w:sz w:val="24"/>
                    <w:szCs w:val="24"/>
                  </w:rPr>
                </m:ctrlPr>
              </m:sSubPr>
              <m:e>
                <m:r>
                  <m:rPr>
                    <m:sty m:val="bi"/>
                  </m:rPr>
                  <w:rPr>
                    <w:rFonts w:eastAsia="Batang"/>
                    <w:sz w:val="24"/>
                    <w:szCs w:val="24"/>
                  </w:rPr>
                  <m:t>P</m:t>
                </m:r>
              </m:e>
              <m:sub>
                <m:r>
                  <m:rPr>
                    <m:sty m:val="bi"/>
                  </m:rPr>
                  <w:rPr>
                    <w:rFonts w:eastAsia="Batang"/>
                    <w:sz w:val="24"/>
                    <w:szCs w:val="24"/>
                    <w:lang w:val="nl-NL"/>
                  </w:rPr>
                  <m:t>2</m:t>
                </m:r>
              </m:sub>
            </m:sSub>
          </m:num>
          <m:den>
            <m:r>
              <m:rPr>
                <m:sty m:val="bi"/>
              </m:rPr>
              <w:rPr>
                <w:rFonts w:eastAsia="Batang"/>
                <w:sz w:val="24"/>
                <w:szCs w:val="24"/>
                <w:lang w:val="nl-NL"/>
              </w:rPr>
              <m:t>3</m:t>
            </m:r>
          </m:den>
        </m:f>
      </m:oMath>
      <w:r w:rsidRPr="00C55CB5">
        <w:rPr>
          <w:rFonts w:eastAsia="Batang"/>
          <w:b w:val="0"/>
          <w:bCs w:val="0"/>
          <w:sz w:val="24"/>
          <w:szCs w:val="24"/>
          <w:lang w:val="nl-NL"/>
        </w:rPr>
        <w:t>.</w:t>
      </w:r>
      <w:r w:rsidRPr="00C55CB5">
        <w:rPr>
          <w:rFonts w:eastAsia="Batang"/>
          <w:b w:val="0"/>
          <w:bCs w:val="0"/>
          <w:sz w:val="24"/>
          <w:szCs w:val="24"/>
          <w:lang w:val="nl-NL"/>
        </w:rPr>
        <w:tab/>
      </w:r>
      <w:r w:rsidRPr="00C55CB5">
        <w:rPr>
          <w:rFonts w:eastAsia="Batang"/>
          <w:bCs w:val="0"/>
          <w:color w:val="0000FF"/>
          <w:sz w:val="24"/>
          <w:szCs w:val="24"/>
          <w:lang w:val="nl-NL"/>
        </w:rPr>
        <w:t xml:space="preserve">B. </w:t>
      </w:r>
      <w:r w:rsidR="00D77FE2" w:rsidRPr="00C55CB5">
        <w:rPr>
          <w:rFonts w:eastAsia="Batang"/>
          <w:b w:val="0"/>
          <w:bCs w:val="0"/>
          <w:sz w:val="24"/>
          <w:szCs w:val="24"/>
          <w:lang w:val="nl-NL"/>
        </w:rPr>
        <w:t>P</w:t>
      </w:r>
      <w:r w:rsidR="00D77FE2" w:rsidRPr="00C55CB5">
        <w:rPr>
          <w:rFonts w:eastAsia="Batang"/>
          <w:b w:val="0"/>
          <w:bCs w:val="0"/>
          <w:sz w:val="24"/>
          <w:szCs w:val="24"/>
          <w:vertAlign w:val="subscript"/>
          <w:lang w:val="nl-NL"/>
        </w:rPr>
        <w:t>1</w:t>
      </w:r>
      <w:r w:rsidR="00D77FE2" w:rsidRPr="00C55CB5">
        <w:rPr>
          <w:rFonts w:eastAsia="Batang"/>
          <w:b w:val="0"/>
          <w:bCs w:val="0"/>
          <w:sz w:val="24"/>
          <w:szCs w:val="24"/>
          <w:lang w:val="nl-NL"/>
        </w:rPr>
        <w:t xml:space="preserve"> = 3P</w:t>
      </w:r>
      <w:r w:rsidR="00D77FE2" w:rsidRPr="00C55CB5">
        <w:rPr>
          <w:rFonts w:eastAsia="Batang"/>
          <w:b w:val="0"/>
          <w:bCs w:val="0"/>
          <w:sz w:val="24"/>
          <w:szCs w:val="24"/>
          <w:vertAlign w:val="subscript"/>
          <w:lang w:val="nl-NL"/>
        </w:rPr>
        <w:t>2</w:t>
      </w:r>
      <w:r w:rsidRPr="00C55CB5">
        <w:rPr>
          <w:rFonts w:eastAsia="Batang"/>
          <w:b w:val="0"/>
          <w:bCs w:val="0"/>
          <w:sz w:val="24"/>
          <w:szCs w:val="24"/>
          <w:vertAlign w:val="subscript"/>
          <w:lang w:val="nl-NL"/>
        </w:rPr>
        <w:t>.</w:t>
      </w:r>
    </w:p>
    <w:p w14:paraId="223A48B3" w14:textId="2530165F" w:rsidR="00C55CB5" w:rsidRPr="00C55CB5" w:rsidRDefault="00C55CB5" w:rsidP="00C55CB5">
      <w:pPr>
        <w:tabs>
          <w:tab w:val="left" w:pos="3402"/>
          <w:tab w:val="left" w:pos="5669"/>
          <w:tab w:val="left" w:pos="7937"/>
        </w:tabs>
        <w:spacing w:after="0" w:line="276" w:lineRule="auto"/>
        <w:jc w:val="both"/>
        <w:rPr>
          <w:rFonts w:eastAsia="Batang"/>
          <w:b w:val="0"/>
          <w:bCs w:val="0"/>
          <w:sz w:val="24"/>
          <w:szCs w:val="24"/>
          <w:lang w:val="nl-NL"/>
        </w:rPr>
      </w:pPr>
      <w:r w:rsidRPr="00C55CB5">
        <w:rPr>
          <w:rFonts w:eastAsia="Batang"/>
          <w:bCs w:val="0"/>
          <w:color w:val="0000FF"/>
          <w:sz w:val="24"/>
          <w:szCs w:val="24"/>
          <w:highlight w:val="yellow"/>
          <w:u w:val="single"/>
          <w:lang w:val="nl-NL"/>
        </w:rPr>
        <w:t>C</w:t>
      </w:r>
      <w:r w:rsidRPr="00C55CB5">
        <w:rPr>
          <w:rFonts w:eastAsia="Batang"/>
          <w:bCs w:val="0"/>
          <w:color w:val="0000FF"/>
          <w:sz w:val="24"/>
          <w:szCs w:val="24"/>
          <w:highlight w:val="yellow"/>
          <w:lang w:val="nl-NL"/>
        </w:rPr>
        <w:t xml:space="preserve">. </w:t>
      </w:r>
      <w:r w:rsidR="00D77FE2" w:rsidRPr="00C55CB5">
        <w:rPr>
          <w:rFonts w:eastAsia="Batang"/>
          <w:b w:val="0"/>
          <w:bCs w:val="0"/>
          <w:sz w:val="24"/>
          <w:szCs w:val="24"/>
          <w:highlight w:val="yellow"/>
          <w:lang w:val="nl-NL"/>
        </w:rPr>
        <w:t>P</w:t>
      </w:r>
      <w:r w:rsidR="00D77FE2" w:rsidRPr="00C55CB5">
        <w:rPr>
          <w:rFonts w:eastAsia="Batang"/>
          <w:b w:val="0"/>
          <w:bCs w:val="0"/>
          <w:sz w:val="24"/>
          <w:szCs w:val="24"/>
          <w:highlight w:val="yellow"/>
          <w:vertAlign w:val="subscript"/>
          <w:lang w:val="nl-NL"/>
        </w:rPr>
        <w:t>1</w:t>
      </w:r>
      <w:r w:rsidR="00D77FE2" w:rsidRPr="00C55CB5">
        <w:rPr>
          <w:rFonts w:eastAsia="Batang"/>
          <w:b w:val="0"/>
          <w:bCs w:val="0"/>
          <w:sz w:val="24"/>
          <w:szCs w:val="24"/>
          <w:highlight w:val="yellow"/>
          <w:lang w:val="nl-NL"/>
        </w:rPr>
        <w:t xml:space="preserve"> = 2P</w:t>
      </w:r>
      <w:r w:rsidR="00D77FE2" w:rsidRPr="00C55CB5">
        <w:rPr>
          <w:rFonts w:eastAsia="Batang"/>
          <w:b w:val="0"/>
          <w:bCs w:val="0"/>
          <w:sz w:val="24"/>
          <w:szCs w:val="24"/>
          <w:highlight w:val="yellow"/>
          <w:vertAlign w:val="subscript"/>
          <w:lang w:val="nl-NL"/>
        </w:rPr>
        <w:t>2</w:t>
      </w:r>
      <w:r w:rsidRPr="00C55CB5">
        <w:rPr>
          <w:rFonts w:eastAsia="Batang"/>
          <w:b w:val="0"/>
          <w:bCs w:val="0"/>
          <w:sz w:val="24"/>
          <w:szCs w:val="24"/>
          <w:lang w:val="nl-NL"/>
        </w:rPr>
        <w:t>.</w:t>
      </w:r>
      <w:r w:rsidRPr="00C55CB5">
        <w:rPr>
          <w:rFonts w:eastAsia="Batang"/>
          <w:b w:val="0"/>
          <w:bCs w:val="0"/>
          <w:sz w:val="24"/>
          <w:szCs w:val="24"/>
          <w:lang w:val="nl-NL"/>
        </w:rPr>
        <w:tab/>
      </w:r>
      <w:r w:rsidRPr="00C55CB5">
        <w:rPr>
          <w:rFonts w:eastAsia="Batang"/>
          <w:bCs w:val="0"/>
          <w:color w:val="0000FF"/>
          <w:sz w:val="24"/>
          <w:szCs w:val="24"/>
          <w:lang w:val="nl-NL"/>
        </w:rPr>
        <w:t xml:space="preserve">D. </w:t>
      </w:r>
      <w:r w:rsidR="00D77FE2" w:rsidRPr="00C55CB5">
        <w:rPr>
          <w:rFonts w:eastAsia="Batang"/>
          <w:b w:val="0"/>
          <w:bCs w:val="0"/>
          <w:sz w:val="24"/>
          <w:szCs w:val="24"/>
          <w:lang w:val="nl-NL"/>
        </w:rPr>
        <w:t>P</w:t>
      </w:r>
      <w:r w:rsidR="00D77FE2" w:rsidRPr="00C55CB5">
        <w:rPr>
          <w:rFonts w:eastAsia="Batang"/>
          <w:b w:val="0"/>
          <w:bCs w:val="0"/>
          <w:sz w:val="24"/>
          <w:szCs w:val="24"/>
          <w:vertAlign w:val="subscript"/>
          <w:lang w:val="nl-NL"/>
        </w:rPr>
        <w:t>1</w:t>
      </w:r>
      <w:r w:rsidR="00D77FE2" w:rsidRPr="00C55CB5">
        <w:rPr>
          <w:rFonts w:eastAsia="Batang"/>
          <w:b w:val="0"/>
          <w:bCs w:val="0"/>
          <w:sz w:val="24"/>
          <w:szCs w:val="24"/>
          <w:lang w:val="nl-NL"/>
        </w:rPr>
        <w:t xml:space="preserve"> =</w:t>
      </w:r>
      <m:oMath>
        <m:f>
          <m:fPr>
            <m:ctrlPr>
              <w:rPr>
                <w:rFonts w:ascii="Cambria Math" w:eastAsia="Batang" w:hAnsi="Cambria Math"/>
                <w:b w:val="0"/>
                <w:bCs w:val="0"/>
                <w:i/>
                <w:sz w:val="24"/>
                <w:szCs w:val="24"/>
              </w:rPr>
            </m:ctrlPr>
          </m:fPr>
          <m:num>
            <m:sSub>
              <m:sSubPr>
                <m:ctrlPr>
                  <w:rPr>
                    <w:rFonts w:ascii="Cambria Math" w:eastAsia="Batang" w:hAnsi="Cambria Math"/>
                    <w:b w:val="0"/>
                    <w:bCs w:val="0"/>
                    <w:i/>
                    <w:sz w:val="24"/>
                    <w:szCs w:val="24"/>
                  </w:rPr>
                </m:ctrlPr>
              </m:sSubPr>
              <m:e>
                <m:r>
                  <m:rPr>
                    <m:sty m:val="bi"/>
                  </m:rPr>
                  <w:rPr>
                    <w:rFonts w:eastAsia="Batang"/>
                    <w:sz w:val="24"/>
                    <w:szCs w:val="24"/>
                  </w:rPr>
                  <m:t>P</m:t>
                </m:r>
              </m:e>
              <m:sub>
                <m:r>
                  <m:rPr>
                    <m:sty m:val="bi"/>
                  </m:rPr>
                  <w:rPr>
                    <w:rFonts w:eastAsia="Batang"/>
                    <w:sz w:val="24"/>
                    <w:szCs w:val="24"/>
                    <w:lang w:val="nl-NL"/>
                  </w:rPr>
                  <m:t>2</m:t>
                </m:r>
              </m:sub>
            </m:sSub>
          </m:num>
          <m:den>
            <m:r>
              <m:rPr>
                <m:sty m:val="bi"/>
              </m:rPr>
              <w:rPr>
                <w:rFonts w:eastAsia="Batang"/>
                <w:sz w:val="24"/>
                <w:szCs w:val="24"/>
                <w:lang w:val="nl-NL"/>
              </w:rPr>
              <m:t>2</m:t>
            </m:r>
          </m:den>
        </m:f>
      </m:oMath>
    </w:p>
    <w:p w14:paraId="4B1E98A4" w14:textId="283206C4" w:rsidR="00C55CB5" w:rsidRPr="00C55CB5" w:rsidRDefault="00C55CB5" w:rsidP="00C55CB5">
      <w:pPr>
        <w:spacing w:after="0" w:line="276" w:lineRule="auto"/>
        <w:jc w:val="both"/>
        <w:rPr>
          <w:rFonts w:eastAsia="Batang"/>
          <w:b w:val="0"/>
          <w:sz w:val="24"/>
          <w:szCs w:val="24"/>
          <w:lang w:val="nl-NL"/>
        </w:rPr>
      </w:pPr>
      <w:r w:rsidRPr="00C55CB5">
        <w:rPr>
          <w:rFonts w:eastAsia="Batang"/>
          <w:sz w:val="24"/>
          <w:szCs w:val="24"/>
          <w:lang w:val="nl-NL"/>
        </w:rPr>
        <w:t>II. PHẦN TỰ LUẬN</w:t>
      </w:r>
      <w:r w:rsidRPr="00C55CB5">
        <w:rPr>
          <w:rFonts w:eastAsia="Batang"/>
          <w:b w:val="0"/>
          <w:sz w:val="24"/>
          <w:szCs w:val="24"/>
          <w:lang w:val="nl-NL"/>
        </w:rPr>
        <w:t>.</w:t>
      </w:r>
    </w:p>
    <w:p w14:paraId="384365FB" w14:textId="07AE928D" w:rsidR="00C55CB5" w:rsidRPr="00B1555E" w:rsidRDefault="00174622" w:rsidP="00C55CB5">
      <w:pPr>
        <w:pStyle w:val="ListParagraph"/>
        <w:widowControl w:val="0"/>
        <w:numPr>
          <w:ilvl w:val="0"/>
          <w:numId w:val="11"/>
        </w:numPr>
        <w:tabs>
          <w:tab w:val="left" w:pos="992"/>
        </w:tabs>
        <w:autoSpaceDE w:val="0"/>
        <w:autoSpaceDN w:val="0"/>
        <w:spacing w:after="0" w:line="276" w:lineRule="auto"/>
        <w:jc w:val="both"/>
        <w:rPr>
          <w:b w:val="0"/>
          <w:bCs w:val="0"/>
          <w:sz w:val="24"/>
          <w:szCs w:val="24"/>
          <w:lang w:val="nl-NL"/>
        </w:rPr>
      </w:pPr>
      <w:r w:rsidRPr="00B1555E">
        <w:rPr>
          <w:rFonts w:eastAsia="Calibri"/>
          <w:b w:val="0"/>
          <w:bCs w:val="0"/>
          <w:sz w:val="24"/>
          <w:szCs w:val="24"/>
          <w:lang w:val="nl-NL" w:eastAsia="en-ZW"/>
        </w:rPr>
        <w:t xml:space="preserve">Một vật có khối lượng 10 kg được đặt trên mặt đất và cạnh một cái giếng nước, lấy </w:t>
      </w:r>
      <w:r w:rsidRPr="00C55CB5">
        <w:rPr>
          <w:position w:val="-10"/>
        </w:rPr>
        <w:object w:dxaOrig="1180" w:dyaOrig="360" w14:anchorId="5729F643">
          <v:shape id="_x0000_i1052" type="#_x0000_t75" style="width:57.75pt;height:18pt" o:ole="">
            <v:imagedata r:id="rId67" o:title=""/>
          </v:shape>
          <o:OLEObject Type="Embed" ProgID="Equation.DSMT4" ShapeID="_x0000_i1052" DrawAspect="Content" ObjectID="_1759093741" r:id="rId68"/>
        </w:object>
      </w:r>
      <w:r w:rsidRPr="00B1555E">
        <w:rPr>
          <w:rFonts w:eastAsia="Calibri"/>
          <w:b w:val="0"/>
          <w:bCs w:val="0"/>
          <w:sz w:val="24"/>
          <w:szCs w:val="24"/>
          <w:lang w:val="nl-NL" w:eastAsia="en-ZW"/>
        </w:rPr>
        <w:t>. Lấy mốc thế năng tại đáy giếng. Tính thế năng của vật tại A cách mặt đất 2m về phía trên và tại đáy giếng B cách mặt đất 6m</w:t>
      </w:r>
      <w:r w:rsidR="00C55CB5" w:rsidRPr="00B1555E">
        <w:rPr>
          <w:rFonts w:eastAsia="Calibri"/>
          <w:b w:val="0"/>
          <w:bCs w:val="0"/>
          <w:sz w:val="24"/>
          <w:szCs w:val="24"/>
          <w:lang w:val="nl-NL" w:eastAsia="en-ZW"/>
        </w:rPr>
        <w:t>.</w:t>
      </w:r>
    </w:p>
    <w:p w14:paraId="7F1B96AD" w14:textId="5160073A" w:rsidR="00C55CB5" w:rsidRPr="00C55CB5" w:rsidRDefault="00D93547" w:rsidP="00C55CB5">
      <w:pPr>
        <w:pStyle w:val="ListParagraph"/>
        <w:numPr>
          <w:ilvl w:val="0"/>
          <w:numId w:val="11"/>
        </w:numPr>
        <w:tabs>
          <w:tab w:val="left" w:pos="992"/>
        </w:tabs>
        <w:spacing w:after="0" w:line="276" w:lineRule="auto"/>
        <w:jc w:val="both"/>
        <w:rPr>
          <w:b w:val="0"/>
          <w:bCs w:val="0"/>
          <w:sz w:val="24"/>
          <w:szCs w:val="24"/>
          <w:lang w:val="vi-VN"/>
        </w:rPr>
      </w:pPr>
      <w:r w:rsidRPr="00C55CB5">
        <w:rPr>
          <w:b w:val="0"/>
          <w:bCs w:val="0"/>
          <w:sz w:val="24"/>
          <w:szCs w:val="24"/>
          <w:lang w:val="pl-PL"/>
        </w:rPr>
        <w:t>Một gàu nước khối lượng 10 kg được kéo đều lên cao 5m trong khoảng thời gian 1 phút 40 giây. Lấy g=10m/s</w:t>
      </w:r>
      <w:r w:rsidRPr="00C55CB5">
        <w:rPr>
          <w:b w:val="0"/>
          <w:bCs w:val="0"/>
          <w:sz w:val="24"/>
          <w:szCs w:val="24"/>
          <w:vertAlign w:val="superscript"/>
          <w:lang w:val="pl-PL"/>
        </w:rPr>
        <w:t>2</w:t>
      </w:r>
      <w:r w:rsidRPr="00C55CB5">
        <w:rPr>
          <w:b w:val="0"/>
          <w:bCs w:val="0"/>
          <w:sz w:val="24"/>
          <w:szCs w:val="24"/>
          <w:lang w:val="pl-PL"/>
        </w:rPr>
        <w:t xml:space="preserve">. </w:t>
      </w:r>
      <w:r w:rsidR="000C7A82" w:rsidRPr="00C55CB5">
        <w:rPr>
          <w:b w:val="0"/>
          <w:bCs w:val="0"/>
          <w:sz w:val="24"/>
          <w:szCs w:val="24"/>
          <w:lang w:val="pl-PL"/>
        </w:rPr>
        <w:t>Tính c</w:t>
      </w:r>
      <w:r w:rsidRPr="00C55CB5">
        <w:rPr>
          <w:b w:val="0"/>
          <w:bCs w:val="0"/>
          <w:sz w:val="24"/>
          <w:szCs w:val="24"/>
          <w:lang w:val="pl-PL"/>
        </w:rPr>
        <w:t>ông suất trung bình của lực kéo</w:t>
      </w:r>
      <w:r w:rsidR="00C55CB5" w:rsidRPr="00B1555E">
        <w:rPr>
          <w:b w:val="0"/>
          <w:bCs w:val="0"/>
          <w:spacing w:val="-5"/>
          <w:sz w:val="24"/>
          <w:szCs w:val="24"/>
          <w:shd w:val="clear" w:color="auto" w:fill="FFFFFF"/>
          <w:lang w:val="pl-PL"/>
        </w:rPr>
        <w:t>.</w:t>
      </w:r>
    </w:p>
    <w:p w14:paraId="3BDF7BE5" w14:textId="6C021A2E" w:rsidR="00C55CB5" w:rsidRPr="00B1555E" w:rsidRDefault="00E0321E" w:rsidP="00C55CB5">
      <w:pPr>
        <w:pStyle w:val="ListParagraph"/>
        <w:numPr>
          <w:ilvl w:val="0"/>
          <w:numId w:val="11"/>
        </w:numPr>
        <w:tabs>
          <w:tab w:val="left" w:pos="992"/>
        </w:tabs>
        <w:spacing w:after="0" w:line="276" w:lineRule="auto"/>
        <w:jc w:val="both"/>
        <w:rPr>
          <w:rFonts w:eastAsia="Batang"/>
          <w:b w:val="0"/>
          <w:bCs w:val="0"/>
          <w:sz w:val="24"/>
          <w:szCs w:val="24"/>
          <w:lang w:val="vi-VN"/>
        </w:rPr>
      </w:pPr>
      <w:r w:rsidRPr="00C55CB5">
        <w:rPr>
          <w:rFonts w:eastAsia="Calibri"/>
          <w:noProof/>
        </w:rPr>
        <w:drawing>
          <wp:anchor distT="0" distB="0" distL="114300" distR="114300" simplePos="0" relativeHeight="251661312" behindDoc="0" locked="0" layoutInCell="1" allowOverlap="1" wp14:anchorId="05F5429B" wp14:editId="539D2A0A">
            <wp:simplePos x="0" y="0"/>
            <wp:positionH relativeFrom="column">
              <wp:posOffset>5651863</wp:posOffset>
            </wp:positionH>
            <wp:positionV relativeFrom="paragraph">
              <wp:posOffset>30208</wp:posOffset>
            </wp:positionV>
            <wp:extent cx="777875" cy="1216025"/>
            <wp:effectExtent l="0" t="0" r="3175" b="3175"/>
            <wp:wrapSquare wrapText="bothSides"/>
            <wp:docPr id="279" name="Picture 27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Diagram&#10;&#10;Description automatically generated"/>
                    <pic:cNvPicPr/>
                  </pic:nvPicPr>
                  <pic:blipFill>
                    <a:blip r:embed="rId69">
                      <a:extLst>
                        <a:ext uri="{28A0092B-C50C-407E-A947-70E740481C1C}">
                          <a14:useLocalDpi xmlns:a14="http://schemas.microsoft.com/office/drawing/2010/main" val="0"/>
                        </a:ext>
                      </a:extLst>
                    </a:blip>
                    <a:stretch>
                      <a:fillRect/>
                    </a:stretch>
                  </pic:blipFill>
                  <pic:spPr>
                    <a:xfrm>
                      <a:off x="0" y="0"/>
                      <a:ext cx="777875" cy="1216025"/>
                    </a:xfrm>
                    <a:prstGeom prst="rect">
                      <a:avLst/>
                    </a:prstGeom>
                  </pic:spPr>
                </pic:pic>
              </a:graphicData>
            </a:graphic>
            <wp14:sizeRelH relativeFrom="margin">
              <wp14:pctWidth>0</wp14:pctWidth>
            </wp14:sizeRelH>
            <wp14:sizeRelV relativeFrom="margin">
              <wp14:pctHeight>0</wp14:pctHeight>
            </wp14:sizeRelV>
          </wp:anchor>
        </w:drawing>
      </w:r>
      <w:r w:rsidR="00BB3963" w:rsidRPr="00B1555E">
        <w:rPr>
          <w:rFonts w:eastAsia="Batang"/>
          <w:b w:val="0"/>
          <w:bCs w:val="0"/>
          <w:sz w:val="24"/>
          <w:szCs w:val="24"/>
          <w:lang w:val="vi-VN"/>
        </w:rPr>
        <w:t>Một người dùng búa để nhổ một chiếc định như hình vẽ. Khi người ấy tác dụng một lực 110 N vào đầu búa thì định bắt đầu chuyển động. Tính độ lớn lực cản của gỗ tác dụng vào định</w:t>
      </w:r>
      <w:r w:rsidR="00C55CB5" w:rsidRPr="00B1555E">
        <w:rPr>
          <w:rFonts w:eastAsia="Batang"/>
          <w:b w:val="0"/>
          <w:bCs w:val="0"/>
          <w:sz w:val="24"/>
          <w:szCs w:val="24"/>
          <w:lang w:val="vi-VN"/>
        </w:rPr>
        <w:t>.</w:t>
      </w:r>
    </w:p>
    <w:p w14:paraId="03E32350" w14:textId="0AEBD0B7" w:rsidR="00C55CB5" w:rsidRPr="00C55CB5" w:rsidRDefault="00651A33" w:rsidP="00C55CB5">
      <w:pPr>
        <w:pStyle w:val="ListParagraph"/>
        <w:numPr>
          <w:ilvl w:val="0"/>
          <w:numId w:val="11"/>
        </w:numPr>
        <w:tabs>
          <w:tab w:val="left" w:pos="992"/>
        </w:tabs>
        <w:spacing w:after="0" w:line="276" w:lineRule="auto"/>
        <w:jc w:val="both"/>
        <w:rPr>
          <w:b w:val="0"/>
          <w:bCs w:val="0"/>
          <w:sz w:val="24"/>
          <w:szCs w:val="24"/>
          <w:lang w:val="vi-VN"/>
        </w:rPr>
      </w:pPr>
      <w:r w:rsidRPr="00C55CB5">
        <w:rPr>
          <w:b w:val="0"/>
          <w:bCs w:val="0"/>
          <w:sz w:val="24"/>
          <w:szCs w:val="24"/>
          <w:lang w:val="vi-VN"/>
        </w:rPr>
        <w:t>Một hòn bi có khối lượng 20 g được ném thẳng đứng lên cao với vận tốc 4</w:t>
      </w:r>
      <w:r w:rsidRPr="00B1555E">
        <w:rPr>
          <w:b w:val="0"/>
          <w:bCs w:val="0"/>
          <w:sz w:val="24"/>
          <w:szCs w:val="24"/>
          <w:lang w:val="vi-VN"/>
        </w:rPr>
        <w:t xml:space="preserve"> </w:t>
      </w:r>
      <w:r w:rsidRPr="00C55CB5">
        <w:rPr>
          <w:b w:val="0"/>
          <w:bCs w:val="0"/>
          <w:sz w:val="24"/>
          <w:szCs w:val="24"/>
          <w:lang w:val="vi-VN"/>
        </w:rPr>
        <w:t>m/s từ độ cao 1,6 m so với mặt đất.</w:t>
      </w:r>
      <w:r w:rsidRPr="00B1555E">
        <w:rPr>
          <w:b w:val="0"/>
          <w:bCs w:val="0"/>
          <w:sz w:val="24"/>
          <w:szCs w:val="24"/>
          <w:lang w:val="vi-VN"/>
        </w:rPr>
        <w:t>Xét</w:t>
      </w:r>
      <w:r w:rsidRPr="00C55CB5">
        <w:rPr>
          <w:b w:val="0"/>
          <w:bCs w:val="0"/>
          <w:sz w:val="24"/>
          <w:szCs w:val="24"/>
          <w:lang w:val="vi-VN"/>
        </w:rPr>
        <w:t xml:space="preserve"> hệ quy chiếu</w:t>
      </w:r>
      <w:r w:rsidRPr="00B1555E">
        <w:rPr>
          <w:b w:val="0"/>
          <w:bCs w:val="0"/>
          <w:sz w:val="24"/>
          <w:szCs w:val="24"/>
          <w:lang w:val="vi-VN"/>
        </w:rPr>
        <w:t xml:space="preserve"> tại</w:t>
      </w:r>
      <w:r w:rsidRPr="00C55CB5">
        <w:rPr>
          <w:b w:val="0"/>
          <w:bCs w:val="0"/>
          <w:sz w:val="24"/>
          <w:szCs w:val="24"/>
          <w:lang w:val="vi-VN"/>
        </w:rPr>
        <w:t xml:space="preserve"> mặt đất</w:t>
      </w:r>
      <w:r w:rsidRPr="00B1555E">
        <w:rPr>
          <w:b w:val="0"/>
          <w:bCs w:val="0"/>
          <w:sz w:val="24"/>
          <w:szCs w:val="24"/>
          <w:lang w:val="vi-VN"/>
        </w:rPr>
        <w:t xml:space="preserve">, </w:t>
      </w:r>
      <w:r w:rsidRPr="00C55CB5">
        <w:rPr>
          <w:b w:val="0"/>
          <w:bCs w:val="0"/>
          <w:sz w:val="24"/>
          <w:szCs w:val="24"/>
          <w:lang w:val="vi-VN"/>
        </w:rPr>
        <w:t>Lấy g = 10 m/s</w:t>
      </w:r>
      <w:r w:rsidRPr="00C55CB5">
        <w:rPr>
          <w:b w:val="0"/>
          <w:bCs w:val="0"/>
          <w:sz w:val="24"/>
          <w:szCs w:val="24"/>
          <w:vertAlign w:val="superscript"/>
          <w:lang w:val="vi-VN"/>
        </w:rPr>
        <w:t>2</w:t>
      </w:r>
      <w:r w:rsidRPr="00C55CB5">
        <w:rPr>
          <w:b w:val="0"/>
          <w:bCs w:val="0"/>
          <w:sz w:val="24"/>
          <w:szCs w:val="24"/>
          <w:lang w:val="vi-VN"/>
        </w:rPr>
        <w:t>.</w:t>
      </w:r>
    </w:p>
    <w:p w14:paraId="3E573C89" w14:textId="5C27F4B1" w:rsidR="00C55CB5" w:rsidRPr="00B1555E" w:rsidRDefault="00C55CB5" w:rsidP="00C55CB5">
      <w:pPr>
        <w:spacing w:after="0" w:line="276" w:lineRule="auto"/>
        <w:rPr>
          <w:b w:val="0"/>
          <w:bCs w:val="0"/>
          <w:sz w:val="24"/>
          <w:szCs w:val="24"/>
          <w:lang w:val="vi-VN"/>
        </w:rPr>
      </w:pPr>
      <w:r w:rsidRPr="00B1555E">
        <w:rPr>
          <w:b w:val="0"/>
          <w:bCs w:val="0"/>
          <w:color w:val="000000"/>
          <w:sz w:val="24"/>
          <w:szCs w:val="24"/>
          <w:lang w:val="vi-VN"/>
        </w:rPr>
        <w:t xml:space="preserve">a) </w:t>
      </w:r>
      <w:r w:rsidR="00651A33" w:rsidRPr="00B1555E">
        <w:rPr>
          <w:b w:val="0"/>
          <w:bCs w:val="0"/>
          <w:sz w:val="24"/>
          <w:szCs w:val="24"/>
          <w:lang w:val="vi-VN"/>
        </w:rPr>
        <w:t>Tính</w:t>
      </w:r>
      <w:r w:rsidR="00651A33" w:rsidRPr="00C55CB5">
        <w:rPr>
          <w:b w:val="0"/>
          <w:bCs w:val="0"/>
          <w:sz w:val="24"/>
          <w:szCs w:val="24"/>
          <w:lang w:val="vi-VN"/>
        </w:rPr>
        <w:t xml:space="preserve"> động năng, thế năng và cơ năng của hòn bi tại lúc ném vật</w:t>
      </w:r>
      <w:r w:rsidRPr="00C55CB5">
        <w:rPr>
          <w:b w:val="0"/>
          <w:bCs w:val="0"/>
          <w:sz w:val="24"/>
          <w:szCs w:val="24"/>
          <w:lang w:val="vi-VN"/>
        </w:rPr>
        <w:t>.</w:t>
      </w:r>
    </w:p>
    <w:p w14:paraId="60BC79BB" w14:textId="33BA2B96" w:rsidR="00C55CB5" w:rsidRPr="00B1555E" w:rsidRDefault="00C55CB5" w:rsidP="00C55CB5">
      <w:pPr>
        <w:spacing w:after="0" w:line="276" w:lineRule="auto"/>
        <w:rPr>
          <w:b w:val="0"/>
          <w:bCs w:val="0"/>
          <w:sz w:val="24"/>
          <w:szCs w:val="24"/>
          <w:lang w:val="vi-VN"/>
        </w:rPr>
      </w:pPr>
      <w:r w:rsidRPr="00B1555E">
        <w:rPr>
          <w:b w:val="0"/>
          <w:bCs w:val="0"/>
          <w:color w:val="000000"/>
          <w:sz w:val="24"/>
          <w:szCs w:val="24"/>
          <w:lang w:val="vi-VN"/>
        </w:rPr>
        <w:t xml:space="preserve">b) </w:t>
      </w:r>
      <w:r w:rsidR="00651A33" w:rsidRPr="00B1555E">
        <w:rPr>
          <w:b w:val="0"/>
          <w:bCs w:val="0"/>
          <w:sz w:val="24"/>
          <w:szCs w:val="24"/>
          <w:lang w:val="vi-VN"/>
        </w:rPr>
        <w:t>Tính độ cao và vận tốc tại vị trí có động năng gấp hai lần thế</w:t>
      </w:r>
      <w:r w:rsidRPr="00B1555E">
        <w:rPr>
          <w:b w:val="0"/>
          <w:bCs w:val="0"/>
          <w:sz w:val="24"/>
          <w:szCs w:val="24"/>
          <w:lang w:val="vi-VN"/>
        </w:rPr>
        <w:t xml:space="preserve"> </w:t>
      </w:r>
      <w:r w:rsidR="00651A33" w:rsidRPr="00B1555E">
        <w:rPr>
          <w:b w:val="0"/>
          <w:bCs w:val="0"/>
          <w:sz w:val="24"/>
          <w:szCs w:val="24"/>
          <w:lang w:val="vi-VN"/>
        </w:rPr>
        <w:t>năng.</w:t>
      </w:r>
    </w:p>
    <w:p w14:paraId="0CFCDEC5" w14:textId="7DB34073" w:rsidR="006D3DFF" w:rsidRPr="00B1555E" w:rsidRDefault="006D3DFF" w:rsidP="00C55CB5">
      <w:pPr>
        <w:spacing w:after="0" w:line="276" w:lineRule="auto"/>
        <w:rPr>
          <w:b w:val="0"/>
          <w:bCs w:val="0"/>
          <w:sz w:val="24"/>
          <w:szCs w:val="24"/>
          <w:lang w:val="vi-VN"/>
        </w:rPr>
      </w:pPr>
    </w:p>
    <w:sectPr w:rsidR="006D3DFF" w:rsidRPr="00B1555E" w:rsidSect="007D07F8">
      <w:footerReference w:type="default" r:id="rId70"/>
      <w:pgSz w:w="11906" w:h="16838" w:code="9"/>
      <w:pgMar w:top="851" w:right="851" w:bottom="851" w:left="85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7938" w14:textId="77777777" w:rsidR="004459E1" w:rsidRDefault="004459E1" w:rsidP="007D07F8">
      <w:pPr>
        <w:spacing w:after="0" w:line="240" w:lineRule="auto"/>
      </w:pPr>
      <w:r>
        <w:separator/>
      </w:r>
    </w:p>
  </w:endnote>
  <w:endnote w:type="continuationSeparator" w:id="0">
    <w:p w14:paraId="3D68FF38" w14:textId="77777777" w:rsidR="004459E1" w:rsidRDefault="004459E1" w:rsidP="007D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924819"/>
      <w:docPartObj>
        <w:docPartGallery w:val="Page Numbers (Bottom of Page)"/>
        <w:docPartUnique/>
      </w:docPartObj>
    </w:sdtPr>
    <w:sdtEndPr>
      <w:rPr>
        <w:color w:val="7F7F7F" w:themeColor="background1" w:themeShade="7F"/>
        <w:spacing w:val="60"/>
        <w:sz w:val="24"/>
        <w:szCs w:val="24"/>
      </w:rPr>
    </w:sdtEndPr>
    <w:sdtContent>
      <w:p w14:paraId="45258295" w14:textId="3103389F" w:rsidR="007D07F8" w:rsidRPr="007D07F8" w:rsidRDefault="007D07F8" w:rsidP="007D07F8">
        <w:pPr>
          <w:pStyle w:val="Footer"/>
          <w:pBdr>
            <w:top w:val="single" w:sz="4" w:space="1" w:color="D9D9D9" w:themeColor="background1" w:themeShade="D9"/>
          </w:pBdr>
          <w:jc w:val="right"/>
          <w:rPr>
            <w:sz w:val="24"/>
            <w:szCs w:val="24"/>
          </w:rPr>
        </w:pPr>
        <w:r w:rsidRPr="007D07F8">
          <w:rPr>
            <w:b w:val="0"/>
            <w:bCs w:val="0"/>
            <w:sz w:val="24"/>
            <w:szCs w:val="24"/>
          </w:rPr>
          <w:fldChar w:fldCharType="begin"/>
        </w:r>
        <w:r w:rsidRPr="007D07F8">
          <w:rPr>
            <w:b w:val="0"/>
            <w:bCs w:val="0"/>
            <w:sz w:val="24"/>
            <w:szCs w:val="24"/>
          </w:rPr>
          <w:instrText xml:space="preserve"> PAGE   \* MERGEFORMAT </w:instrText>
        </w:r>
        <w:r w:rsidRPr="007D07F8">
          <w:rPr>
            <w:b w:val="0"/>
            <w:bCs w:val="0"/>
            <w:sz w:val="24"/>
            <w:szCs w:val="24"/>
          </w:rPr>
          <w:fldChar w:fldCharType="separate"/>
        </w:r>
        <w:r w:rsidRPr="007D07F8">
          <w:rPr>
            <w:b w:val="0"/>
            <w:bCs w:val="0"/>
            <w:noProof/>
            <w:sz w:val="24"/>
            <w:szCs w:val="24"/>
          </w:rPr>
          <w:t>2</w:t>
        </w:r>
        <w:r w:rsidRPr="007D07F8">
          <w:rPr>
            <w:b w:val="0"/>
            <w:bCs w:val="0"/>
            <w:noProof/>
            <w:sz w:val="24"/>
            <w:szCs w:val="24"/>
          </w:rPr>
          <w:fldChar w:fldCharType="end"/>
        </w:r>
        <w:r w:rsidRPr="007D07F8">
          <w:rPr>
            <w:b w:val="0"/>
            <w:bCs w:val="0"/>
            <w:sz w:val="24"/>
            <w:szCs w:val="24"/>
          </w:rPr>
          <w:t xml:space="preserve"> | </w:t>
        </w:r>
        <w:r w:rsidRPr="007D07F8">
          <w:rPr>
            <w:b w:val="0"/>
            <w:bCs w:val="0"/>
            <w:color w:val="7F7F7F" w:themeColor="background1" w:themeShade="7F"/>
            <w:spacing w:val="60"/>
            <w:sz w:val="24"/>
            <w:szCs w:val="24"/>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A557" w14:textId="77777777" w:rsidR="004459E1" w:rsidRDefault="004459E1" w:rsidP="007D07F8">
      <w:pPr>
        <w:spacing w:after="0" w:line="240" w:lineRule="auto"/>
      </w:pPr>
      <w:r>
        <w:separator/>
      </w:r>
    </w:p>
  </w:footnote>
  <w:footnote w:type="continuationSeparator" w:id="0">
    <w:p w14:paraId="32F7D359" w14:textId="77777777" w:rsidR="004459E1" w:rsidRDefault="004459E1" w:rsidP="007D0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3B3F"/>
    <w:multiLevelType w:val="hybridMultilevel"/>
    <w:tmpl w:val="F1AAA6E6"/>
    <w:lvl w:ilvl="0" w:tplc="2FAAF172">
      <w:start w:val="1"/>
      <w:numFmt w:val="decimal"/>
      <w:lvlRestart w:val="0"/>
      <w:lvlText w:val="Câu %1."/>
      <w:lvlJc w:val="left"/>
      <w:pPr>
        <w:ind w:left="450" w:firstLine="0"/>
      </w:pPr>
      <w:rPr>
        <w:b/>
        <w:i w:val="0"/>
        <w:color w:val="0000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55814AE"/>
    <w:multiLevelType w:val="hybridMultilevel"/>
    <w:tmpl w:val="D16A6B22"/>
    <w:lvl w:ilvl="0" w:tplc="359636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85D05"/>
    <w:multiLevelType w:val="hybridMultilevel"/>
    <w:tmpl w:val="C1F8D8D6"/>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77233"/>
    <w:multiLevelType w:val="hybridMultilevel"/>
    <w:tmpl w:val="4504FC18"/>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F3508"/>
    <w:multiLevelType w:val="hybridMultilevel"/>
    <w:tmpl w:val="A668754C"/>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95023"/>
    <w:multiLevelType w:val="hybridMultilevel"/>
    <w:tmpl w:val="3CF632C4"/>
    <w:lvl w:ilvl="0" w:tplc="3AC27C08">
      <w:start w:val="1"/>
      <w:numFmt w:val="decimal"/>
      <w:lvlRestart w:val="0"/>
      <w:suff w:val="space"/>
      <w:lvlText w:val="Câu %1:"/>
      <w:lvlJc w:val="left"/>
      <w:pPr>
        <w:ind w:left="0" w:firstLine="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03F1D"/>
    <w:multiLevelType w:val="hybridMultilevel"/>
    <w:tmpl w:val="CA04B4A2"/>
    <w:lvl w:ilvl="0" w:tplc="4C9C54A6">
      <w:start w:val="1"/>
      <w:numFmt w:val="decimal"/>
      <w:lvlRestart w:val="0"/>
      <w:suff w:val="space"/>
      <w:lvlText w:val="Câu %1:"/>
      <w:lvlJc w:val="left"/>
      <w:pPr>
        <w:ind w:left="0" w:firstLine="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E307F"/>
    <w:multiLevelType w:val="hybridMultilevel"/>
    <w:tmpl w:val="AE2C55D2"/>
    <w:lvl w:ilvl="0" w:tplc="37007EB0">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00CB7"/>
    <w:multiLevelType w:val="hybridMultilevel"/>
    <w:tmpl w:val="AE905C64"/>
    <w:lvl w:ilvl="0" w:tplc="493AAAD8">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04843"/>
    <w:multiLevelType w:val="hybridMultilevel"/>
    <w:tmpl w:val="CA44138E"/>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057627">
    <w:abstractNumId w:val="0"/>
  </w:num>
  <w:num w:numId="2" w16cid:durableId="1701323913">
    <w:abstractNumId w:val="7"/>
  </w:num>
  <w:num w:numId="3" w16cid:durableId="683170185">
    <w:abstractNumId w:val="4"/>
  </w:num>
  <w:num w:numId="4" w16cid:durableId="600383540">
    <w:abstractNumId w:val="3"/>
  </w:num>
  <w:num w:numId="5" w16cid:durableId="1350986872">
    <w:abstractNumId w:val="1"/>
  </w:num>
  <w:num w:numId="6" w16cid:durableId="1045790032">
    <w:abstractNumId w:val="10"/>
  </w:num>
  <w:num w:numId="7" w16cid:durableId="1546675229">
    <w:abstractNumId w:val="2"/>
  </w:num>
  <w:num w:numId="8" w16cid:durableId="1132207892">
    <w:abstractNumId w:val="9"/>
  </w:num>
  <w:num w:numId="9" w16cid:durableId="1437098956">
    <w:abstractNumId w:val="8"/>
  </w:num>
  <w:num w:numId="10" w16cid:durableId="1084643040">
    <w:abstractNumId w:val="5"/>
  </w:num>
  <w:num w:numId="11" w16cid:durableId="1109204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39"/>
    <w:rsid w:val="00010747"/>
    <w:rsid w:val="00076A34"/>
    <w:rsid w:val="000A208C"/>
    <w:rsid w:val="000C7A82"/>
    <w:rsid w:val="00174622"/>
    <w:rsid w:val="00234EEF"/>
    <w:rsid w:val="00334F39"/>
    <w:rsid w:val="003F1ADC"/>
    <w:rsid w:val="003F3FB2"/>
    <w:rsid w:val="00400CB8"/>
    <w:rsid w:val="004459E1"/>
    <w:rsid w:val="00576070"/>
    <w:rsid w:val="005E30F9"/>
    <w:rsid w:val="00621C48"/>
    <w:rsid w:val="00626A97"/>
    <w:rsid w:val="00651A33"/>
    <w:rsid w:val="006D3DFF"/>
    <w:rsid w:val="007B69F6"/>
    <w:rsid w:val="007D07F8"/>
    <w:rsid w:val="00837DE5"/>
    <w:rsid w:val="00895337"/>
    <w:rsid w:val="008A09D2"/>
    <w:rsid w:val="008F10CD"/>
    <w:rsid w:val="00A000DA"/>
    <w:rsid w:val="00B1555E"/>
    <w:rsid w:val="00B31560"/>
    <w:rsid w:val="00BB3963"/>
    <w:rsid w:val="00C55CB5"/>
    <w:rsid w:val="00CC0C2F"/>
    <w:rsid w:val="00D77FE2"/>
    <w:rsid w:val="00D93547"/>
    <w:rsid w:val="00E0321E"/>
    <w:rsid w:val="00F25CC5"/>
    <w:rsid w:val="00F43B39"/>
    <w:rsid w:val="00F7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E152"/>
  <w15:docId w15:val="{11C6AD34-1779-4BC0-9B47-5677FAB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39"/>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F39"/>
    <w:pPr>
      <w:ind w:left="720"/>
      <w:contextualSpacing/>
    </w:pPr>
  </w:style>
  <w:style w:type="paragraph" w:styleId="NormalWeb">
    <w:name w:val="Normal (Web)"/>
    <w:basedOn w:val="Normal"/>
    <w:uiPriority w:val="99"/>
    <w:semiHidden/>
    <w:unhideWhenUsed/>
    <w:rsid w:val="00837DE5"/>
    <w:pPr>
      <w:spacing w:before="100" w:beforeAutospacing="1" w:after="100" w:afterAutospacing="1" w:line="240" w:lineRule="auto"/>
    </w:pPr>
    <w:rPr>
      <w:rFonts w:eastAsia="Times New Roman"/>
      <w:b w:val="0"/>
      <w:bCs w:val="0"/>
      <w:sz w:val="24"/>
      <w:szCs w:val="24"/>
    </w:rPr>
  </w:style>
  <w:style w:type="character" w:customStyle="1" w:styleId="ListParagraphChar">
    <w:name w:val="List Paragraph Char"/>
    <w:link w:val="ListParagraph"/>
    <w:uiPriority w:val="34"/>
    <w:qFormat/>
    <w:locked/>
    <w:rsid w:val="00576070"/>
    <w:rPr>
      <w:rFonts w:ascii="Times New Roman" w:hAnsi="Times New Roman" w:cs="Times New Roman"/>
      <w:b/>
      <w:bCs/>
      <w:sz w:val="26"/>
      <w:szCs w:val="26"/>
    </w:rPr>
  </w:style>
  <w:style w:type="character" w:customStyle="1" w:styleId="mjx-char">
    <w:name w:val="mjx-char"/>
    <w:basedOn w:val="DefaultParagraphFont"/>
    <w:rsid w:val="00621C48"/>
  </w:style>
  <w:style w:type="table" w:styleId="TableGrid">
    <w:name w:val="Table Grid"/>
    <w:basedOn w:val="TableNormal"/>
    <w:uiPriority w:val="59"/>
    <w:rsid w:val="00BB3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F8"/>
    <w:rPr>
      <w:rFonts w:ascii="Times New Roman" w:hAnsi="Times New Roman" w:cs="Times New Roman"/>
      <w:b/>
      <w:bCs/>
      <w:sz w:val="26"/>
      <w:szCs w:val="26"/>
    </w:rPr>
  </w:style>
  <w:style w:type="paragraph" w:styleId="Footer">
    <w:name w:val="footer"/>
    <w:basedOn w:val="Normal"/>
    <w:link w:val="FooterChar"/>
    <w:uiPriority w:val="99"/>
    <w:unhideWhenUsed/>
    <w:rsid w:val="007D0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F8"/>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457">
      <w:bodyDiv w:val="1"/>
      <w:marLeft w:val="0"/>
      <w:marRight w:val="0"/>
      <w:marTop w:val="0"/>
      <w:marBottom w:val="0"/>
      <w:divBdr>
        <w:top w:val="none" w:sz="0" w:space="0" w:color="auto"/>
        <w:left w:val="none" w:sz="0" w:space="0" w:color="auto"/>
        <w:bottom w:val="none" w:sz="0" w:space="0" w:color="auto"/>
        <w:right w:val="none" w:sz="0" w:space="0" w:color="auto"/>
      </w:divBdr>
    </w:div>
    <w:div w:id="665281169">
      <w:bodyDiv w:val="1"/>
      <w:marLeft w:val="0"/>
      <w:marRight w:val="0"/>
      <w:marTop w:val="0"/>
      <w:marBottom w:val="0"/>
      <w:divBdr>
        <w:top w:val="none" w:sz="0" w:space="0" w:color="auto"/>
        <w:left w:val="none" w:sz="0" w:space="0" w:color="auto"/>
        <w:bottom w:val="none" w:sz="0" w:space="0" w:color="auto"/>
        <w:right w:val="none" w:sz="0" w:space="0" w:color="auto"/>
      </w:divBdr>
    </w:div>
    <w:div w:id="1176385095">
      <w:bodyDiv w:val="1"/>
      <w:marLeft w:val="0"/>
      <w:marRight w:val="0"/>
      <w:marTop w:val="0"/>
      <w:marBottom w:val="0"/>
      <w:divBdr>
        <w:top w:val="none" w:sz="0" w:space="0" w:color="auto"/>
        <w:left w:val="none" w:sz="0" w:space="0" w:color="auto"/>
        <w:bottom w:val="none" w:sz="0" w:space="0" w:color="auto"/>
        <w:right w:val="none" w:sz="0" w:space="0" w:color="auto"/>
      </w:divBdr>
    </w:div>
    <w:div w:id="189192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oleObject" Target="embeddings/oleObject28.bin"/><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emf"/><Relationship Id="rId5" Type="http://schemas.openxmlformats.org/officeDocument/2006/relationships/footnotes" Target="footnotes.xml"/><Relationship Id="rId61" Type="http://schemas.openxmlformats.org/officeDocument/2006/relationships/oleObject" Target="embeddings/oleObject25.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image" Target="media/image31.wmf"/><Relationship Id="rId69" Type="http://schemas.openxmlformats.org/officeDocument/2006/relationships/image" Target="media/image34.tmp"/><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oleObject" Target="embeddings/oleObject20.bin"/><Relationship Id="rId57" Type="http://schemas.microsoft.com/office/2007/relationships/hdphoto" Target="media/hdphoto1.wdp"/><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1112</Words>
  <Characters>6344</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2023-03-03T08:20:00Z</dcterms:created>
  <dcterms:modified xsi:type="dcterms:W3CDTF">2023-10-17T17:21:00Z</dcterms:modified>
</cp:coreProperties>
</file>