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D3A" w:rsidRPr="001865CD" w:rsidRDefault="00401D3A" w:rsidP="00401D3A">
      <w:pPr>
        <w:rPr>
          <w:szCs w:val="28"/>
        </w:rPr>
      </w:pPr>
      <w:r w:rsidRPr="001865CD">
        <w:rPr>
          <w:szCs w:val="28"/>
        </w:rPr>
        <w:t>Họ và tên: Trần Thanh Huyền</w:t>
      </w:r>
    </w:p>
    <w:p w:rsidR="00401D3A" w:rsidRPr="001865CD" w:rsidRDefault="00401D3A" w:rsidP="00401D3A">
      <w:pPr>
        <w:rPr>
          <w:szCs w:val="28"/>
        </w:rPr>
      </w:pPr>
      <w:r w:rsidRPr="001865CD">
        <w:rPr>
          <w:szCs w:val="28"/>
        </w:rPr>
        <w:t>Địa chỉ gmail: tranthanhhuyen20051991@gmail.com</w:t>
      </w:r>
    </w:p>
    <w:tbl>
      <w:tblPr>
        <w:tblW w:w="11027" w:type="dxa"/>
        <w:tblInd w:w="-1258" w:type="dxa"/>
        <w:tblLook w:val="01E0" w:firstRow="1" w:lastRow="1" w:firstColumn="1" w:lastColumn="1" w:noHBand="0" w:noVBand="0"/>
      </w:tblPr>
      <w:tblGrid>
        <w:gridCol w:w="4944"/>
        <w:gridCol w:w="6083"/>
      </w:tblGrid>
      <w:tr w:rsidR="00401D3A" w:rsidRPr="00BE3F99" w:rsidTr="002E1D6E">
        <w:trPr>
          <w:trHeight w:val="1659"/>
        </w:trPr>
        <w:tc>
          <w:tcPr>
            <w:tcW w:w="4944" w:type="dxa"/>
          </w:tcPr>
          <w:p w:rsidR="00401D3A" w:rsidRPr="00BE3F99" w:rsidRDefault="00401D3A" w:rsidP="00CC6218">
            <w:pPr>
              <w:spacing w:after="0" w:line="240" w:lineRule="auto"/>
              <w:ind w:left="328" w:hanging="328"/>
              <w:jc w:val="center"/>
              <w:rPr>
                <w:sz w:val="26"/>
                <w:szCs w:val="28"/>
              </w:rPr>
            </w:pPr>
            <w:r w:rsidRPr="00BE3F99">
              <w:rPr>
                <w:sz w:val="26"/>
                <w:szCs w:val="28"/>
              </w:rPr>
              <w:t xml:space="preserve">PHÒNG </w:t>
            </w:r>
            <w:r w:rsidRPr="00BE3F99">
              <w:rPr>
                <w:sz w:val="26"/>
                <w:szCs w:val="28"/>
                <w:lang w:val="nl-NL"/>
              </w:rPr>
              <w:t>GD&amp;ĐT</w:t>
            </w:r>
            <w:r w:rsidRPr="00BE3F99">
              <w:rPr>
                <w:sz w:val="26"/>
                <w:szCs w:val="28"/>
              </w:rPr>
              <w:t xml:space="preserve"> HUYỆN NGHĨA HƯNG</w:t>
            </w:r>
          </w:p>
          <w:p w:rsidR="00401D3A" w:rsidRPr="00BE3F99" w:rsidRDefault="00401D3A" w:rsidP="00CC6218">
            <w:pPr>
              <w:spacing w:after="0" w:line="240" w:lineRule="auto"/>
              <w:ind w:left="328" w:hanging="328"/>
              <w:jc w:val="center"/>
              <w:rPr>
                <w:b/>
                <w:sz w:val="26"/>
                <w:szCs w:val="28"/>
              </w:rPr>
            </w:pPr>
            <w:r w:rsidRPr="00BE3F99">
              <w:rPr>
                <w:b/>
                <w:sz w:val="26"/>
                <w:szCs w:val="28"/>
              </w:rPr>
              <w:t>TRƯỜNG THCS DOÃN KHUÊ</w:t>
            </w:r>
          </w:p>
          <w:p w:rsidR="00401D3A" w:rsidRPr="00BE3F99" w:rsidRDefault="00401D3A" w:rsidP="00CC6218">
            <w:pPr>
              <w:spacing w:after="0" w:line="240" w:lineRule="auto"/>
              <w:ind w:left="328" w:right="-283" w:hanging="328"/>
              <w:jc w:val="center"/>
              <w:rPr>
                <w:sz w:val="26"/>
                <w:szCs w:val="28"/>
              </w:rPr>
            </w:pPr>
            <w:r w:rsidRPr="00BE3F99">
              <w:rPr>
                <w:noProof/>
                <w:sz w:val="26"/>
                <w:szCs w:val="28"/>
              </w:rPr>
              <mc:AlternateContent>
                <mc:Choice Requires="wps">
                  <w:drawing>
                    <wp:anchor distT="0" distB="0" distL="114300" distR="114300" simplePos="0" relativeHeight="251659264" behindDoc="0" locked="0" layoutInCell="0" allowOverlap="1" wp14:anchorId="3D038463" wp14:editId="4AFAAF91">
                      <wp:simplePos x="0" y="0"/>
                      <wp:positionH relativeFrom="column">
                        <wp:posOffset>658495</wp:posOffset>
                      </wp:positionH>
                      <wp:positionV relativeFrom="paragraph">
                        <wp:posOffset>20320</wp:posOffset>
                      </wp:positionV>
                      <wp:extent cx="1527175" cy="9525"/>
                      <wp:effectExtent l="1143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1CF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6pt" to="17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" o:allowincell="f"/>
                  </w:pict>
                </mc:Fallback>
              </mc:AlternateContent>
            </w:r>
          </w:p>
        </w:tc>
        <w:tc>
          <w:tcPr>
            <w:tcW w:w="6083" w:type="dxa"/>
          </w:tcPr>
          <w:p w:rsidR="00401D3A" w:rsidRPr="00BE3F99" w:rsidRDefault="00401D3A" w:rsidP="00CC6218">
            <w:pPr>
              <w:spacing w:after="0" w:line="240" w:lineRule="auto"/>
              <w:rPr>
                <w:b/>
                <w:sz w:val="26"/>
                <w:szCs w:val="28"/>
              </w:rPr>
            </w:pPr>
            <w:r w:rsidRPr="00BE3F99">
              <w:rPr>
                <w:b/>
                <w:sz w:val="26"/>
                <w:szCs w:val="28"/>
              </w:rPr>
              <w:t xml:space="preserve">ĐỀ KHẢO SÁT CHẤT LƯỢNG </w:t>
            </w:r>
            <w:r w:rsidR="00F66CB8" w:rsidRPr="00BE3F99">
              <w:rPr>
                <w:b/>
                <w:sz w:val="26"/>
                <w:szCs w:val="28"/>
              </w:rPr>
              <w:t xml:space="preserve">CUỐI </w:t>
            </w:r>
            <w:r w:rsidRPr="00BE3F99">
              <w:rPr>
                <w:b/>
                <w:sz w:val="26"/>
                <w:szCs w:val="28"/>
              </w:rPr>
              <w:t xml:space="preserve"> HỌC KỲ II</w:t>
            </w:r>
          </w:p>
          <w:p w:rsidR="00401D3A" w:rsidRPr="00BE3F99" w:rsidRDefault="00401D3A" w:rsidP="00CC6218">
            <w:pPr>
              <w:spacing w:after="0" w:line="240" w:lineRule="auto"/>
              <w:jc w:val="center"/>
              <w:rPr>
                <w:b/>
                <w:sz w:val="26"/>
                <w:szCs w:val="28"/>
              </w:rPr>
            </w:pPr>
            <w:r w:rsidRPr="00BE3F99">
              <w:rPr>
                <w:b/>
                <w:sz w:val="26"/>
                <w:szCs w:val="28"/>
              </w:rPr>
              <w:t>NĂM HỌC 2023 – 2024</w:t>
            </w:r>
          </w:p>
          <w:p w:rsidR="00401D3A" w:rsidRPr="00BE3F99" w:rsidRDefault="00401D3A" w:rsidP="00CC6218">
            <w:pPr>
              <w:spacing w:after="0" w:line="240" w:lineRule="auto"/>
              <w:jc w:val="center"/>
              <w:rPr>
                <w:b/>
                <w:sz w:val="26"/>
                <w:szCs w:val="28"/>
              </w:rPr>
            </w:pPr>
            <w:r w:rsidRPr="00BE3F99">
              <w:rPr>
                <w:b/>
                <w:sz w:val="26"/>
                <w:szCs w:val="28"/>
              </w:rPr>
              <w:t>Môn: Ngữ văn – lớp 8</w:t>
            </w:r>
          </w:p>
          <w:p w:rsidR="00401D3A" w:rsidRPr="00BE3F99" w:rsidRDefault="00401D3A" w:rsidP="00CC6218">
            <w:pPr>
              <w:spacing w:after="0" w:line="240" w:lineRule="auto"/>
              <w:rPr>
                <w:sz w:val="26"/>
                <w:szCs w:val="28"/>
              </w:rPr>
            </w:pPr>
            <w:r w:rsidRPr="00BE3F99">
              <w:rPr>
                <w:sz w:val="26"/>
                <w:szCs w:val="28"/>
              </w:rPr>
              <w:t>(Thời gian làm bài: 90 phút, không kể thời gian giao đề)</w:t>
            </w:r>
          </w:p>
          <w:p w:rsidR="00401D3A" w:rsidRPr="00BE3F99" w:rsidRDefault="00401D3A" w:rsidP="00CC6218">
            <w:pPr>
              <w:spacing w:after="0" w:line="240" w:lineRule="auto"/>
              <w:rPr>
                <w:i/>
                <w:sz w:val="26"/>
                <w:szCs w:val="28"/>
                <w:lang w:val="sv-SE"/>
              </w:rPr>
            </w:pPr>
            <w:r w:rsidRPr="00BE3F99">
              <w:rPr>
                <w:sz w:val="26"/>
                <w:szCs w:val="28"/>
              </w:rPr>
              <w:t xml:space="preserve">                 </w:t>
            </w:r>
            <w:r w:rsidRPr="00BE3F99">
              <w:rPr>
                <w:i/>
                <w:sz w:val="26"/>
                <w:szCs w:val="28"/>
                <w:lang w:val="sv-SE"/>
              </w:rPr>
              <w:t>Đề khảo sát gồm 02 trang</w:t>
            </w:r>
          </w:p>
        </w:tc>
      </w:tr>
    </w:tbl>
    <w:p w:rsidR="00401D3A" w:rsidRPr="001865CD" w:rsidRDefault="00401D3A" w:rsidP="00401D3A">
      <w:pPr>
        <w:tabs>
          <w:tab w:val="left" w:pos="3492"/>
        </w:tabs>
        <w:spacing w:after="0" w:line="240" w:lineRule="auto"/>
        <w:rPr>
          <w:rFonts w:cs="Times New Roman"/>
          <w:b/>
          <w:bCs/>
          <w:szCs w:val="28"/>
        </w:rPr>
      </w:pPr>
    </w:p>
    <w:p w:rsidR="002E1D6E" w:rsidRPr="001865CD" w:rsidRDefault="002E1D6E" w:rsidP="002E1D6E">
      <w:pPr>
        <w:spacing w:after="0" w:line="276" w:lineRule="auto"/>
        <w:rPr>
          <w:b/>
          <w:color w:val="000000" w:themeColor="text1"/>
          <w:szCs w:val="28"/>
        </w:rPr>
      </w:pPr>
      <w:r w:rsidRPr="001865CD">
        <w:rPr>
          <w:rFonts w:eastAsia="Calibri"/>
          <w:b/>
          <w:color w:val="000000" w:themeColor="text1"/>
          <w:szCs w:val="28"/>
        </w:rPr>
        <w:t>Phần I. Đọc hiểu (6,0 điểm)</w:t>
      </w:r>
      <w:r w:rsidRPr="001865CD">
        <w:rPr>
          <w:b/>
          <w:color w:val="000000" w:themeColor="text1"/>
          <w:szCs w:val="28"/>
        </w:rPr>
        <w:t xml:space="preserve"> </w:t>
      </w:r>
    </w:p>
    <w:p w:rsidR="002E1D6E" w:rsidRPr="001865CD" w:rsidRDefault="002E1D6E" w:rsidP="002E1D6E">
      <w:pPr>
        <w:spacing w:after="0" w:line="276" w:lineRule="auto"/>
        <w:rPr>
          <w:rFonts w:eastAsia="Calibri"/>
          <w:b/>
          <w:bCs/>
          <w:color w:val="000000" w:themeColor="text1"/>
          <w:szCs w:val="28"/>
        </w:rPr>
      </w:pPr>
      <w:r w:rsidRPr="001865CD">
        <w:rPr>
          <w:rFonts w:eastAsia="Calibri"/>
          <w:b/>
          <w:bCs/>
          <w:color w:val="000000" w:themeColor="text1"/>
          <w:szCs w:val="28"/>
        </w:rPr>
        <w:t>Đọc văn bản sau và thực hiện yêu cầu bên dưới.</w:t>
      </w:r>
      <w:bookmarkStart w:id="0" w:name="_GoBack"/>
      <w:bookmarkEnd w:id="0"/>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xml:space="preserve">         “Hồi còn nhỏ, nhỏ xíu, tôi chưa có bạn gái. Suốt ngày chỉ chơi với mẹ và bà nội tôi. Mẹ tôi rất thương tôi nhưng vì mẹ sợ ba nên ít khi mẹ che chở được tôi trước những trận đòn của ba tôi. Bà tôi thì lại khác. Bà sinh ra ba nên ba phải sợ bà. Điều đó thật may mắn đối với tôi. </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Hồi nhỏ tôi rất nghịch, ăn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sang nhà bà tôi. Bà tôi thường nằm trên cái sập gỗ lim đen bóng, bên dưới là những ngăn kéo đựng thuốc bắc của ông tôi. Bà nằm đó - miệng bỏm bẻm nhai trầu- tay phe phẩy chiếc quạt mo cau với một dáng điệu thong thả.</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Bà ơi, bà! - Tôi chạy đến bên chiếc sập, hổn hển kêu.</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Bà tôi chỏi tay nhỏm dậy:</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Gì đó cháu?</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Ba đánh! – Tôi nói, miệng méo xệch.</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Cháu đừng lo! Lên đây nằm với bà!</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xml:space="preserve"> Bà tôi dịu dàng trấn an tôi và đưa tay kéo tôi lên sập, đặt tôi nằm khuất sau lưng bà, phía sát tường. Xong, bà tôi xoay người lại, nằm quay mặt ra ngoài.Lát sau, ba tôi bước qua, tay vung vẩy con roi dài, miệng hỏi: </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Mẹ có thấy thằng Ngạn chạy qua đây không?</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 Không thấy.</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Bà tôi thản nhiên đáp và tiếp tục nhai trầu. Tôi nằm sau lưng bà, tim thót lại vì lo âu. Tôi chỉ cảm thấy nhẹ nhõm khi nghe tiếng bước chân ba tôi xa dần. {….}.</w:t>
      </w:r>
    </w:p>
    <w:p w:rsidR="00401D3A" w:rsidRPr="001865CD" w:rsidRDefault="00401D3A" w:rsidP="00401D3A">
      <w:pPr>
        <w:tabs>
          <w:tab w:val="left" w:pos="3492"/>
        </w:tabs>
        <w:spacing w:after="0" w:line="240" w:lineRule="auto"/>
        <w:jc w:val="both"/>
        <w:rPr>
          <w:rFonts w:cs="Times New Roman"/>
          <w:szCs w:val="28"/>
        </w:rPr>
      </w:pPr>
      <w:r w:rsidRPr="001865CD">
        <w:rPr>
          <w:rFonts w:cs="Times New Roman"/>
          <w:szCs w:val="28"/>
        </w:rPr>
        <w:t>Bà tôi không bao giờ từ chối yêu cầu của tôi. Bà vừa gãi lưng cho tôi vừa thủ thỉ kể chuyện cho tôi nghe. Những câu chuyện đời xưa của bà tôi nghe đã thuộc lòng….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một nỗi xúc động hân hoan khó tả. Và tôi ngủ thiếp đi lúc nào không hay, với trái tim không ngừng thổn thức.”</w:t>
      </w:r>
    </w:p>
    <w:p w:rsidR="00401D3A" w:rsidRPr="001865CD" w:rsidRDefault="00401D3A" w:rsidP="00401D3A">
      <w:pPr>
        <w:tabs>
          <w:tab w:val="left" w:pos="3492"/>
        </w:tabs>
        <w:spacing w:after="0" w:line="240" w:lineRule="auto"/>
        <w:rPr>
          <w:rFonts w:cs="Times New Roman"/>
          <w:i/>
          <w:iCs/>
          <w:szCs w:val="28"/>
        </w:rPr>
      </w:pPr>
      <w:r w:rsidRPr="001865CD">
        <w:rPr>
          <w:rFonts w:cs="Times New Roman"/>
          <w:i/>
          <w:iCs/>
          <w:szCs w:val="28"/>
        </w:rPr>
        <w:t xml:space="preserve">                                                (Nguyễn Nhật Ánh, Mắt biếc, NXB Trẻ, 2021)</w:t>
      </w:r>
    </w:p>
    <w:p w:rsidR="00401D3A" w:rsidRPr="001865CD" w:rsidRDefault="00401D3A" w:rsidP="00401D3A">
      <w:pPr>
        <w:tabs>
          <w:tab w:val="left" w:pos="3492"/>
        </w:tabs>
        <w:spacing w:after="0" w:line="240" w:lineRule="auto"/>
        <w:rPr>
          <w:rFonts w:cs="Times New Roman"/>
          <w:b/>
          <w:bCs/>
          <w:szCs w:val="28"/>
        </w:rPr>
      </w:pPr>
      <w:r w:rsidRPr="001865CD">
        <w:rPr>
          <w:rFonts w:cs="Times New Roman"/>
          <w:b/>
          <w:bCs/>
          <w:szCs w:val="28"/>
        </w:rPr>
        <w:t xml:space="preserve">Lựa chọn đáp án đúng: </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1</w:t>
      </w:r>
      <w:r w:rsidRPr="001865CD">
        <w:rPr>
          <w:rFonts w:cs="Times New Roman"/>
          <w:szCs w:val="28"/>
        </w:rPr>
        <w:t>. Phương thức biểu đạt chính của đoạn trích trên là:</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Miêu tả</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lastRenderedPageBreak/>
        <w:t>B. Biểu cảm</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C. Nghị luận</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 Tự sự</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2</w:t>
      </w:r>
      <w:r w:rsidRPr="001865CD">
        <w:rPr>
          <w:rFonts w:cs="Times New Roman"/>
          <w:szCs w:val="28"/>
        </w:rPr>
        <w:t>. Trong đoạn trích, cậu bé Ngạn chạy sang bà để:</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Trốn những trận đòn của ba.</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B. Nghe bà kể chuyện.</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 xml:space="preserve">C. Được bà </w:t>
      </w:r>
      <w:r w:rsidR="002E1D6E" w:rsidRPr="001865CD">
        <w:rPr>
          <w:rFonts w:cs="Times New Roman"/>
          <w:szCs w:val="28"/>
        </w:rPr>
        <w:t>đưa đi chơi và bà chiều chuộng.</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 Được bà ru ngủ.</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3.</w:t>
      </w:r>
      <w:r w:rsidRPr="001865CD">
        <w:rPr>
          <w:rFonts w:cs="Times New Roman"/>
          <w:szCs w:val="28"/>
        </w:rPr>
        <w:t xml:space="preserve"> Nét nghệ thuật nổi bật của đoạn trích trên là:</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Giọng điệu dí dỏm.</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B. Ngôn ngữ chân thực, giản dị.</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C. Miêu tả tâm lí tinh tế.</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 Xây dựng tình huống bất ngờ.</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4</w:t>
      </w:r>
      <w:r w:rsidRPr="001865CD">
        <w:rPr>
          <w:rFonts w:cs="Times New Roman"/>
          <w:szCs w:val="28"/>
        </w:rPr>
        <w:t xml:space="preserve">. Dòng nào dưới đây </w:t>
      </w:r>
      <w:r w:rsidRPr="001865CD">
        <w:rPr>
          <w:rFonts w:cs="Times New Roman"/>
          <w:b/>
          <w:bCs/>
          <w:szCs w:val="28"/>
        </w:rPr>
        <w:t>không</w:t>
      </w:r>
      <w:r w:rsidRPr="001865CD">
        <w:rPr>
          <w:rFonts w:cs="Times New Roman"/>
          <w:szCs w:val="28"/>
        </w:rPr>
        <w:t xml:space="preserve"> đúng với đoạn trích?</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Thể hiện một thế gới tuổi thơ trong trẻo, hồn nhiên.</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B. Phê phán thói bạo lực gia đình.</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 xml:space="preserve">C. Đưa người đọc về với miền kí ức đẹp đẽ của tuổi thơ. </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 Làm sống dậy những tình cảm đẹp đẽ với những người thân yêu nhất.</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Trả lời các câu hỏi:</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5</w:t>
      </w:r>
      <w:r w:rsidRPr="001865CD">
        <w:rPr>
          <w:rFonts w:cs="Times New Roman"/>
          <w:szCs w:val="28"/>
        </w:rPr>
        <w:t>. Đoạn trích trên được kể theo lời người kể chuyện ngôi thứ mấy?</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Ngôi thứ ba số ít.</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B. Ngôi thứ ba số nhiều.</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C. Ngôi thứ nhất số ít.</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 Ngôi thứ nhất số nhiều.</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6.</w:t>
      </w:r>
      <w:r w:rsidRPr="001865CD">
        <w:rPr>
          <w:rFonts w:cs="Times New Roman"/>
          <w:szCs w:val="28"/>
        </w:rPr>
        <w:t xml:space="preserve"> Cụm từ </w:t>
      </w:r>
      <w:r w:rsidRPr="001865CD">
        <w:rPr>
          <w:rFonts w:cs="Times New Roman"/>
          <w:b/>
          <w:bCs/>
          <w:szCs w:val="28"/>
        </w:rPr>
        <w:t>“ miệng bỏm bẻm nhai trầu”</w:t>
      </w:r>
      <w:r w:rsidRPr="001865CD">
        <w:rPr>
          <w:rFonts w:cs="Times New Roman"/>
          <w:szCs w:val="28"/>
        </w:rPr>
        <w:t xml:space="preserve">  trong câu “ Bà nằm đó - miệng bỏm bẻm nhai trầu- tay phe phẩy chiếc quạt mo cau với một dáng điệu thong thả” là thành phần:</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Trợ từ.</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B. thành phần Biệt lập.</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C. Thán từ.</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 Quan hệ từ.</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7</w:t>
      </w:r>
      <w:r w:rsidRPr="001865CD">
        <w:rPr>
          <w:rFonts w:cs="Times New Roman"/>
          <w:szCs w:val="28"/>
        </w:rPr>
        <w:t>. Trong đoạn trích, mỗi khi nghe bà kể chuyện, nhân vật tôi có những cảm xúc gì?</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sung sướng tột độ.</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B. đau khổ, lo sợ.</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C. lo lắng, rụt rè.</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D.xúc động hân hoan khó tả.</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8</w:t>
      </w:r>
      <w:r w:rsidRPr="001865CD">
        <w:rPr>
          <w:rFonts w:cs="Times New Roman"/>
          <w:szCs w:val="28"/>
        </w:rPr>
        <w:t xml:space="preserve"> . Hình ảnh của người bà qua đoạn trích là: </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A. Một bà lão già nua, khắc khổ.</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B. Một bà lão vô cùng khó tính.</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C. Người bà yêu thương , ân cần, trìu mến, luôn bảo vệ con cháu!</w:t>
      </w:r>
    </w:p>
    <w:p w:rsidR="00401D3A" w:rsidRPr="001865CD" w:rsidRDefault="00401D3A" w:rsidP="00401D3A">
      <w:pPr>
        <w:tabs>
          <w:tab w:val="left" w:pos="3492"/>
        </w:tabs>
        <w:spacing w:after="0" w:line="240" w:lineRule="auto"/>
        <w:rPr>
          <w:rFonts w:cs="Times New Roman"/>
          <w:szCs w:val="28"/>
        </w:rPr>
      </w:pPr>
      <w:r w:rsidRPr="001865CD">
        <w:rPr>
          <w:rFonts w:cs="Times New Roman"/>
          <w:szCs w:val="28"/>
        </w:rPr>
        <w:t>D. Một bà lão kiệm lời và không bảo vệ con cháu.</w:t>
      </w:r>
    </w:p>
    <w:p w:rsidR="00401D3A" w:rsidRPr="001865CD" w:rsidRDefault="00401D3A" w:rsidP="00401D3A">
      <w:pPr>
        <w:tabs>
          <w:tab w:val="left" w:pos="3492"/>
        </w:tabs>
        <w:spacing w:after="0" w:line="240" w:lineRule="auto"/>
        <w:rPr>
          <w:rFonts w:cs="Times New Roman"/>
          <w:b/>
          <w:szCs w:val="28"/>
        </w:rPr>
      </w:pPr>
      <w:r w:rsidRPr="001865CD">
        <w:rPr>
          <w:rFonts w:cs="Times New Roman"/>
          <w:b/>
          <w:szCs w:val="28"/>
        </w:rPr>
        <w:t>Thực hiện yêu cầu</w:t>
      </w:r>
    </w:p>
    <w:p w:rsidR="00401D3A" w:rsidRPr="001865CD" w:rsidRDefault="00401D3A" w:rsidP="00401D3A">
      <w:pPr>
        <w:tabs>
          <w:tab w:val="left" w:pos="3492"/>
        </w:tabs>
        <w:spacing w:after="0" w:line="240" w:lineRule="auto"/>
        <w:rPr>
          <w:rFonts w:cs="Times New Roman"/>
          <w:szCs w:val="28"/>
        </w:rPr>
      </w:pPr>
      <w:r w:rsidRPr="001865CD">
        <w:rPr>
          <w:rFonts w:cs="Times New Roman"/>
          <w:b/>
          <w:bCs/>
          <w:szCs w:val="28"/>
        </w:rPr>
        <w:t>Câu 9</w:t>
      </w:r>
      <w:r w:rsidR="00F66CB8" w:rsidRPr="001865CD">
        <w:rPr>
          <w:rFonts w:cs="Times New Roman"/>
          <w:b/>
          <w:bCs/>
          <w:szCs w:val="28"/>
        </w:rPr>
        <w:t xml:space="preserve"> (1,0 đ)</w:t>
      </w:r>
      <w:r w:rsidRPr="001865CD">
        <w:rPr>
          <w:rFonts w:cs="Times New Roman"/>
          <w:szCs w:val="28"/>
        </w:rPr>
        <w:t>. Qua đoạn trích, nhân vật tôi thể hiện được những tình cảm gì với bà ?</w:t>
      </w:r>
    </w:p>
    <w:p w:rsidR="00401D3A" w:rsidRPr="001865CD" w:rsidRDefault="00401D3A" w:rsidP="00401D3A">
      <w:pPr>
        <w:tabs>
          <w:tab w:val="left" w:pos="3492"/>
        </w:tabs>
        <w:spacing w:after="0" w:line="240" w:lineRule="auto"/>
        <w:rPr>
          <w:szCs w:val="28"/>
        </w:rPr>
      </w:pPr>
      <w:r w:rsidRPr="001865CD">
        <w:rPr>
          <w:rFonts w:cs="Times New Roman"/>
          <w:b/>
          <w:bCs/>
          <w:szCs w:val="28"/>
        </w:rPr>
        <w:lastRenderedPageBreak/>
        <w:t>Câu 10</w:t>
      </w:r>
      <w:r w:rsidR="00F66CB8" w:rsidRPr="001865CD">
        <w:rPr>
          <w:rFonts w:cs="Times New Roman"/>
          <w:b/>
          <w:bCs/>
          <w:szCs w:val="28"/>
        </w:rPr>
        <w:t xml:space="preserve"> (1,5 đ)</w:t>
      </w:r>
      <w:r w:rsidRPr="001865CD">
        <w:rPr>
          <w:rFonts w:cs="Times New Roman"/>
          <w:b/>
          <w:bCs/>
          <w:szCs w:val="28"/>
        </w:rPr>
        <w:t>.</w:t>
      </w:r>
      <w:r w:rsidRPr="001865CD">
        <w:rPr>
          <w:rFonts w:cs="Times New Roman"/>
          <w:szCs w:val="28"/>
        </w:rPr>
        <w:t xml:space="preserve"> </w:t>
      </w:r>
      <w:r w:rsidRPr="001865CD">
        <w:rPr>
          <w:szCs w:val="28"/>
        </w:rPr>
        <w:t xml:space="preserve">Bài học em rút ra cho bản thân qua đoạn trích trên là gì? </w:t>
      </w:r>
    </w:p>
    <w:p w:rsidR="00F66CB8" w:rsidRPr="001865CD" w:rsidRDefault="00F66CB8" w:rsidP="00401D3A">
      <w:pPr>
        <w:tabs>
          <w:tab w:val="left" w:pos="3492"/>
        </w:tabs>
        <w:spacing w:after="0" w:line="240" w:lineRule="auto"/>
        <w:rPr>
          <w:szCs w:val="28"/>
        </w:rPr>
      </w:pPr>
      <w:r w:rsidRPr="001865CD">
        <w:rPr>
          <w:b/>
          <w:szCs w:val="28"/>
        </w:rPr>
        <w:t xml:space="preserve">Câu 11(1,5 đ). </w:t>
      </w:r>
      <w:r w:rsidR="00D85216" w:rsidRPr="001865CD">
        <w:rPr>
          <w:szCs w:val="28"/>
        </w:rPr>
        <w:t>Qua câu chuyện, em hãy bày tỏ suy nghĩ của mình về vai trò của gia đình đối với mỗi chúng ta ( trình bày đoạn văn khoảng 5-7 câu)</w:t>
      </w:r>
    </w:p>
    <w:p w:rsidR="00401D3A" w:rsidRPr="001865CD" w:rsidRDefault="00401D3A" w:rsidP="00401D3A">
      <w:pPr>
        <w:tabs>
          <w:tab w:val="left" w:pos="3492"/>
        </w:tabs>
        <w:spacing w:after="0" w:line="240" w:lineRule="auto"/>
        <w:rPr>
          <w:rFonts w:cs="Times New Roman"/>
          <w:b/>
          <w:bCs/>
          <w:szCs w:val="28"/>
        </w:rPr>
      </w:pPr>
      <w:r w:rsidRPr="001865CD">
        <w:rPr>
          <w:rFonts w:cs="Times New Roman"/>
          <w:b/>
          <w:bCs/>
          <w:szCs w:val="28"/>
        </w:rPr>
        <w:t>PHẦN II – VIẾT( 4,0 điểm)</w:t>
      </w:r>
    </w:p>
    <w:p w:rsidR="006B6123" w:rsidRPr="001865CD" w:rsidRDefault="00D85216" w:rsidP="00401D3A">
      <w:pPr>
        <w:tabs>
          <w:tab w:val="left" w:pos="3492"/>
        </w:tabs>
        <w:spacing w:after="0" w:line="240" w:lineRule="auto"/>
        <w:rPr>
          <w:rFonts w:cs="Times New Roman"/>
          <w:szCs w:val="28"/>
        </w:rPr>
      </w:pPr>
      <w:r w:rsidRPr="001865CD">
        <w:rPr>
          <w:rFonts w:cs="Times New Roman"/>
          <w:szCs w:val="28"/>
        </w:rPr>
        <w:t xml:space="preserve">Viết bài văn </w:t>
      </w:r>
      <w:r w:rsidR="00581A15" w:rsidRPr="001865CD">
        <w:rPr>
          <w:rFonts w:cs="Times New Roman"/>
          <w:szCs w:val="28"/>
        </w:rPr>
        <w:t>thuyết minh</w:t>
      </w:r>
      <w:r w:rsidRPr="001865CD">
        <w:rPr>
          <w:rFonts w:cs="Times New Roman"/>
          <w:szCs w:val="28"/>
        </w:rPr>
        <w:t xml:space="preserve"> </w:t>
      </w:r>
      <w:r w:rsidR="00581A15" w:rsidRPr="001865CD">
        <w:rPr>
          <w:rFonts w:cs="Times New Roman"/>
          <w:szCs w:val="28"/>
        </w:rPr>
        <w:t>giải thích</w:t>
      </w:r>
      <w:r w:rsidRPr="001865CD">
        <w:rPr>
          <w:rFonts w:cs="Times New Roman"/>
          <w:szCs w:val="28"/>
        </w:rPr>
        <w:t xml:space="preserve"> một </w:t>
      </w:r>
      <w:r w:rsidR="00581A15" w:rsidRPr="001865CD">
        <w:rPr>
          <w:rFonts w:cs="Times New Roman"/>
          <w:szCs w:val="28"/>
        </w:rPr>
        <w:t>hiện tượng tự nhiên.</w:t>
      </w:r>
    </w:p>
    <w:p w:rsidR="006B6123" w:rsidRPr="001865CD" w:rsidRDefault="006B6123" w:rsidP="00401D3A">
      <w:pPr>
        <w:tabs>
          <w:tab w:val="left" w:pos="3492"/>
        </w:tabs>
        <w:spacing w:after="0" w:line="240" w:lineRule="auto"/>
        <w:rPr>
          <w:rFonts w:cs="Times New Roman"/>
          <w:b/>
          <w:bCs/>
          <w:szCs w:val="28"/>
        </w:rPr>
      </w:pPr>
    </w:p>
    <w:p w:rsidR="006B6123" w:rsidRPr="001865CD" w:rsidRDefault="006B6123" w:rsidP="00401D3A">
      <w:pPr>
        <w:tabs>
          <w:tab w:val="left" w:pos="3492"/>
        </w:tabs>
        <w:spacing w:after="0" w:line="240" w:lineRule="auto"/>
        <w:rPr>
          <w:rFonts w:cs="Times New Roman"/>
          <w:b/>
          <w:bCs/>
          <w:szCs w:val="28"/>
        </w:rPr>
      </w:pPr>
    </w:p>
    <w:p w:rsidR="006B6123" w:rsidRPr="001865CD" w:rsidRDefault="006B6123" w:rsidP="00401D3A">
      <w:pPr>
        <w:tabs>
          <w:tab w:val="left" w:pos="3492"/>
        </w:tabs>
        <w:spacing w:after="0" w:line="240" w:lineRule="auto"/>
        <w:rPr>
          <w:rFonts w:cs="Times New Roman"/>
          <w:b/>
          <w:bCs/>
          <w:szCs w:val="28"/>
        </w:rPr>
      </w:pPr>
    </w:p>
    <w:p w:rsidR="006B6123" w:rsidRPr="001865CD" w:rsidRDefault="006B6123" w:rsidP="00401D3A">
      <w:pPr>
        <w:tabs>
          <w:tab w:val="left" w:pos="3492"/>
        </w:tabs>
        <w:spacing w:after="0" w:line="240" w:lineRule="auto"/>
        <w:rPr>
          <w:rFonts w:cs="Times New Roman"/>
          <w:b/>
          <w:bCs/>
          <w:szCs w:val="28"/>
        </w:rPr>
      </w:pPr>
    </w:p>
    <w:p w:rsidR="00581A15" w:rsidRPr="001865CD" w:rsidRDefault="00581A15" w:rsidP="00401D3A">
      <w:pPr>
        <w:tabs>
          <w:tab w:val="left" w:pos="3492"/>
        </w:tabs>
        <w:spacing w:after="0" w:line="240" w:lineRule="auto"/>
        <w:rPr>
          <w:rFonts w:cs="Times New Roman"/>
          <w:b/>
          <w:bCs/>
          <w:szCs w:val="28"/>
        </w:rPr>
      </w:pPr>
    </w:p>
    <w:p w:rsidR="00401D3A" w:rsidRPr="001865CD" w:rsidRDefault="00401D3A" w:rsidP="00581A15">
      <w:pPr>
        <w:tabs>
          <w:tab w:val="left" w:pos="3492"/>
        </w:tabs>
        <w:spacing w:after="0" w:line="240" w:lineRule="auto"/>
        <w:jc w:val="center"/>
        <w:rPr>
          <w:rFonts w:cs="Times New Roman"/>
          <w:b/>
          <w:bCs/>
          <w:szCs w:val="28"/>
        </w:rPr>
      </w:pPr>
      <w:r w:rsidRPr="001865CD">
        <w:rPr>
          <w:rFonts w:cs="Times New Roman"/>
          <w:b/>
          <w:bCs/>
          <w:szCs w:val="28"/>
        </w:rPr>
        <w:t>ĐÁP ÁN VÀ BIỂU ĐIỂM</w:t>
      </w:r>
    </w:p>
    <w:p w:rsidR="00401D3A" w:rsidRPr="001865CD" w:rsidRDefault="00401D3A" w:rsidP="00401D3A">
      <w:pPr>
        <w:tabs>
          <w:tab w:val="left" w:pos="3492"/>
        </w:tabs>
        <w:spacing w:after="0" w:line="240" w:lineRule="auto"/>
        <w:rPr>
          <w:rFonts w:cs="Times New Roman"/>
          <w:b/>
          <w:bCs/>
          <w:szCs w:val="28"/>
          <w:lang w:val="vi-VN"/>
        </w:rPr>
      </w:pPr>
      <w:r w:rsidRPr="001865CD">
        <w:rPr>
          <w:rFonts w:cs="Times New Roman"/>
          <w:b/>
          <w:bCs/>
          <w:szCs w:val="28"/>
          <w:lang w:val="vi-VN"/>
        </w:rPr>
        <w:t>PHẦN I</w:t>
      </w:r>
      <w:r w:rsidRPr="001865CD">
        <w:rPr>
          <w:rFonts w:cs="Times New Roman"/>
          <w:b/>
          <w:bCs/>
          <w:szCs w:val="28"/>
        </w:rPr>
        <w:t xml:space="preserve"> - </w:t>
      </w:r>
      <w:r w:rsidRPr="001865CD">
        <w:rPr>
          <w:rFonts w:cs="Times New Roman"/>
          <w:b/>
          <w:bCs/>
          <w:szCs w:val="28"/>
          <w:lang w:val="vi-VN"/>
        </w:rPr>
        <w:t>ĐỌC HIỂU (6,0 điểm)</w:t>
      </w:r>
    </w:p>
    <w:tbl>
      <w:tblPr>
        <w:tblW w:w="97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0"/>
        <w:gridCol w:w="647"/>
        <w:gridCol w:w="7363"/>
        <w:gridCol w:w="989"/>
      </w:tblGrid>
      <w:tr w:rsidR="00401D3A" w:rsidRPr="001865CD" w:rsidTr="00CC6218">
        <w:trPr>
          <w:trHeight w:val="30"/>
        </w:trPr>
        <w:tc>
          <w:tcPr>
            <w:tcW w:w="780" w:type="dxa"/>
            <w:shd w:val="clear" w:color="auto" w:fill="auto"/>
          </w:tcPr>
          <w:p w:rsidR="00401D3A" w:rsidRPr="001865CD" w:rsidRDefault="00401D3A" w:rsidP="00CC6218">
            <w:pPr>
              <w:tabs>
                <w:tab w:val="left" w:pos="3492"/>
              </w:tabs>
              <w:spacing w:after="0" w:line="240" w:lineRule="auto"/>
              <w:jc w:val="center"/>
              <w:rPr>
                <w:rFonts w:cs="Times New Roman"/>
                <w:b/>
                <w:bCs/>
                <w:iCs/>
                <w:szCs w:val="28"/>
                <w:lang w:val="en-GB"/>
              </w:rPr>
            </w:pPr>
            <w:r w:rsidRPr="001865CD">
              <w:rPr>
                <w:rFonts w:cs="Times New Roman"/>
                <w:b/>
                <w:bCs/>
                <w:iCs/>
                <w:szCs w:val="28"/>
                <w:lang w:val="en-GB"/>
              </w:rPr>
              <w:t>Phần</w:t>
            </w: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b/>
                <w:bCs/>
                <w:iCs/>
                <w:szCs w:val="28"/>
                <w:lang w:val="en-GB"/>
              </w:rPr>
            </w:pPr>
            <w:r w:rsidRPr="001865CD">
              <w:rPr>
                <w:rFonts w:cs="Times New Roman"/>
                <w:b/>
                <w:bCs/>
                <w:iCs/>
                <w:szCs w:val="28"/>
                <w:lang w:val="en-GB"/>
              </w:rPr>
              <w:t>Câu</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b/>
                <w:bCs/>
                <w:iCs/>
                <w:szCs w:val="28"/>
                <w:lang w:val="vi-VN"/>
              </w:rPr>
            </w:pPr>
            <w:r w:rsidRPr="001865CD">
              <w:rPr>
                <w:rFonts w:cs="Times New Roman"/>
                <w:b/>
                <w:bCs/>
                <w:iCs/>
                <w:szCs w:val="28"/>
                <w:lang w:val="en-GB"/>
              </w:rPr>
              <w:t>Nội</w:t>
            </w:r>
            <w:r w:rsidRPr="001865CD">
              <w:rPr>
                <w:rFonts w:cs="Times New Roman"/>
                <w:b/>
                <w:bCs/>
                <w:iCs/>
                <w:szCs w:val="28"/>
                <w:lang w:val="vi-VN"/>
              </w:rPr>
              <w:t xml:space="preserve"> dung</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b/>
                <w:bCs/>
                <w:iCs/>
                <w:szCs w:val="28"/>
                <w:lang w:val="en-GB"/>
              </w:rPr>
            </w:pPr>
            <w:r w:rsidRPr="001865CD">
              <w:rPr>
                <w:rFonts w:cs="Times New Roman"/>
                <w:b/>
                <w:bCs/>
                <w:iCs/>
                <w:szCs w:val="28"/>
                <w:lang w:val="en-GB"/>
              </w:rPr>
              <w:t>Điểm</w:t>
            </w:r>
          </w:p>
        </w:tc>
      </w:tr>
      <w:tr w:rsidR="00401D3A" w:rsidRPr="001865CD" w:rsidTr="00CC6218">
        <w:trPr>
          <w:trHeight w:val="295"/>
        </w:trPr>
        <w:tc>
          <w:tcPr>
            <w:tcW w:w="780" w:type="dxa"/>
            <w:vMerge w:val="restart"/>
            <w:shd w:val="clear" w:color="auto" w:fill="auto"/>
          </w:tcPr>
          <w:p w:rsidR="00401D3A" w:rsidRPr="001865CD" w:rsidRDefault="00401D3A" w:rsidP="00CC6218">
            <w:pPr>
              <w:tabs>
                <w:tab w:val="left" w:pos="3492"/>
              </w:tabs>
              <w:spacing w:after="0" w:line="240" w:lineRule="auto"/>
              <w:jc w:val="center"/>
              <w:rPr>
                <w:rFonts w:cs="Times New Roman"/>
                <w:b/>
                <w:bCs/>
                <w:iCs/>
                <w:szCs w:val="28"/>
                <w:lang w:val="en-GB"/>
              </w:rPr>
            </w:pPr>
          </w:p>
          <w:p w:rsidR="00401D3A" w:rsidRPr="001865CD" w:rsidRDefault="00401D3A" w:rsidP="00CC6218">
            <w:pPr>
              <w:tabs>
                <w:tab w:val="left" w:pos="3492"/>
              </w:tabs>
              <w:spacing w:after="0" w:line="240" w:lineRule="auto"/>
              <w:jc w:val="center"/>
              <w:rPr>
                <w:rFonts w:cs="Times New Roman"/>
                <w:b/>
                <w:bCs/>
                <w:iCs/>
                <w:szCs w:val="28"/>
                <w:lang w:val="en-GB"/>
              </w:rPr>
            </w:pPr>
          </w:p>
          <w:p w:rsidR="00401D3A" w:rsidRPr="001865CD" w:rsidRDefault="00401D3A" w:rsidP="00CC6218">
            <w:pPr>
              <w:tabs>
                <w:tab w:val="left" w:pos="3492"/>
              </w:tabs>
              <w:spacing w:after="0" w:line="240" w:lineRule="auto"/>
              <w:jc w:val="center"/>
              <w:rPr>
                <w:rFonts w:cs="Times New Roman"/>
                <w:b/>
                <w:bCs/>
                <w:iCs/>
                <w:szCs w:val="28"/>
                <w:lang w:val="en-GB"/>
              </w:rPr>
            </w:pPr>
          </w:p>
          <w:p w:rsidR="00401D3A" w:rsidRPr="001865CD" w:rsidRDefault="00401D3A" w:rsidP="00CC6218">
            <w:pPr>
              <w:tabs>
                <w:tab w:val="left" w:pos="3492"/>
              </w:tabs>
              <w:spacing w:after="0" w:line="240" w:lineRule="auto"/>
              <w:jc w:val="center"/>
              <w:rPr>
                <w:rFonts w:cs="Times New Roman"/>
                <w:b/>
                <w:bCs/>
                <w:iCs/>
                <w:szCs w:val="28"/>
                <w:lang w:val="en-GB"/>
              </w:rPr>
            </w:pPr>
          </w:p>
          <w:p w:rsidR="00401D3A" w:rsidRPr="001865CD" w:rsidRDefault="00401D3A" w:rsidP="00CC6218">
            <w:pPr>
              <w:tabs>
                <w:tab w:val="left" w:pos="3492"/>
              </w:tabs>
              <w:spacing w:after="0" w:line="240" w:lineRule="auto"/>
              <w:jc w:val="center"/>
              <w:rPr>
                <w:rFonts w:cs="Times New Roman"/>
                <w:b/>
                <w:bCs/>
                <w:iCs/>
                <w:szCs w:val="28"/>
                <w:lang w:val="en-GB"/>
              </w:rPr>
            </w:pPr>
            <w:r w:rsidRPr="001865CD">
              <w:rPr>
                <w:rFonts w:cs="Times New Roman"/>
                <w:b/>
                <w:bCs/>
                <w:iCs/>
                <w:szCs w:val="28"/>
                <w:lang w:val="en-GB"/>
              </w:rPr>
              <w:t>I</w:t>
            </w: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b/>
                <w:bCs/>
                <w:iCs/>
                <w:szCs w:val="28"/>
                <w:lang w:val="en-GB"/>
              </w:rPr>
            </w:pP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b/>
                <w:bCs/>
                <w:iCs/>
                <w:szCs w:val="28"/>
                <w:lang w:val="vi-VN"/>
              </w:rPr>
            </w:pPr>
            <w:r w:rsidRPr="001865CD">
              <w:rPr>
                <w:rFonts w:cs="Times New Roman"/>
                <w:b/>
                <w:bCs/>
                <w:iCs/>
                <w:szCs w:val="28"/>
                <w:lang w:val="en-GB"/>
              </w:rPr>
              <w:t>ĐỌC</w:t>
            </w:r>
            <w:r w:rsidRPr="001865CD">
              <w:rPr>
                <w:rFonts w:cs="Times New Roman"/>
                <w:b/>
                <w:bCs/>
                <w:iCs/>
                <w:szCs w:val="28"/>
                <w:lang w:val="vi-VN"/>
              </w:rPr>
              <w:t xml:space="preserve"> HIỂU</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b/>
                <w:bCs/>
                <w:iCs/>
                <w:szCs w:val="28"/>
                <w:lang w:val="vi-VN"/>
              </w:rPr>
            </w:pPr>
            <w:r w:rsidRPr="001865CD">
              <w:rPr>
                <w:rFonts w:cs="Times New Roman"/>
                <w:b/>
                <w:bCs/>
                <w:iCs/>
                <w:szCs w:val="28"/>
                <w:lang w:val="en-GB"/>
              </w:rPr>
              <w:t>6</w:t>
            </w:r>
            <w:r w:rsidRPr="001865CD">
              <w:rPr>
                <w:rFonts w:cs="Times New Roman"/>
                <w:b/>
                <w:bCs/>
                <w:iCs/>
                <w:szCs w:val="28"/>
                <w:lang w:val="vi-VN"/>
              </w:rPr>
              <w:t>,0</w:t>
            </w:r>
          </w:p>
        </w:tc>
      </w:tr>
      <w:tr w:rsidR="00401D3A" w:rsidRPr="001865CD" w:rsidTr="00CC6218">
        <w:trPr>
          <w:trHeight w:val="300"/>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1</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D</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305"/>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2</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A</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305"/>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3</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B</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305"/>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4</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B</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305"/>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5</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C</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209"/>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6</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B</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305"/>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7</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D</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305"/>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8</w:t>
            </w:r>
          </w:p>
        </w:tc>
        <w:tc>
          <w:tcPr>
            <w:tcW w:w="7363"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C</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0,</w:t>
            </w:r>
            <w:r w:rsidR="007A1F0E" w:rsidRPr="001865CD">
              <w:rPr>
                <w:rFonts w:cs="Times New Roman"/>
                <w:iCs/>
                <w:szCs w:val="28"/>
              </w:rPr>
              <w:t>2</w:t>
            </w:r>
            <w:r w:rsidRPr="001865CD">
              <w:rPr>
                <w:rFonts w:cs="Times New Roman"/>
                <w:iCs/>
                <w:szCs w:val="28"/>
                <w:lang w:val="vi-VN"/>
              </w:rPr>
              <w:t>5</w:t>
            </w:r>
          </w:p>
        </w:tc>
      </w:tr>
      <w:tr w:rsidR="00401D3A" w:rsidRPr="001865CD" w:rsidTr="00CC6218">
        <w:trPr>
          <w:trHeight w:val="809"/>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9</w:t>
            </w:r>
          </w:p>
        </w:tc>
        <w:tc>
          <w:tcPr>
            <w:tcW w:w="7363" w:type="dxa"/>
            <w:shd w:val="clear" w:color="auto" w:fill="auto"/>
          </w:tcPr>
          <w:p w:rsidR="00401D3A" w:rsidRPr="001865CD" w:rsidRDefault="00401D3A" w:rsidP="00CC6218">
            <w:pPr>
              <w:tabs>
                <w:tab w:val="left" w:pos="3492"/>
              </w:tabs>
              <w:spacing w:after="0" w:line="240" w:lineRule="auto"/>
              <w:rPr>
                <w:rFonts w:cs="Times New Roman"/>
                <w:szCs w:val="28"/>
              </w:rPr>
            </w:pPr>
            <w:r w:rsidRPr="001865CD">
              <w:rPr>
                <w:rFonts w:cs="Times New Roman"/>
                <w:szCs w:val="28"/>
              </w:rPr>
              <w:t>- Nhân vật tôi thể hiện tình yêu thương, quý kính bà.</w:t>
            </w:r>
          </w:p>
          <w:p w:rsidR="00401D3A" w:rsidRPr="001865CD" w:rsidRDefault="00401D3A" w:rsidP="00CC6218">
            <w:pPr>
              <w:tabs>
                <w:tab w:val="left" w:pos="3492"/>
              </w:tabs>
              <w:spacing w:after="0" w:line="240" w:lineRule="auto"/>
              <w:rPr>
                <w:rFonts w:cs="Times New Roman"/>
                <w:szCs w:val="28"/>
              </w:rPr>
            </w:pPr>
            <w:r w:rsidRPr="001865CD">
              <w:rPr>
                <w:rFonts w:cs="Times New Roman"/>
                <w:szCs w:val="28"/>
              </w:rPr>
              <w:t>- Luôn nhớ , nghe lời và luôn tin tưởng bà.</w:t>
            </w:r>
          </w:p>
          <w:p w:rsidR="00401D3A" w:rsidRPr="001865CD" w:rsidRDefault="00401D3A" w:rsidP="00CC6218">
            <w:pPr>
              <w:tabs>
                <w:tab w:val="left" w:pos="3492"/>
              </w:tabs>
              <w:spacing w:after="0" w:line="240" w:lineRule="auto"/>
              <w:rPr>
                <w:rFonts w:cs="Times New Roman"/>
                <w:szCs w:val="28"/>
              </w:rPr>
            </w:pPr>
            <w:r w:rsidRPr="001865CD">
              <w:rPr>
                <w:rFonts w:cs="Times New Roman"/>
                <w:szCs w:val="28"/>
              </w:rPr>
              <w:t>- Coi bà như bà tiên, thần hộ mệnh của mình….</w:t>
            </w:r>
          </w:p>
        </w:tc>
        <w:tc>
          <w:tcPr>
            <w:tcW w:w="989" w:type="dxa"/>
            <w:shd w:val="clear" w:color="auto" w:fill="auto"/>
          </w:tcPr>
          <w:p w:rsidR="00401D3A" w:rsidRPr="001865CD" w:rsidRDefault="00401D3A" w:rsidP="005909BE">
            <w:pPr>
              <w:tabs>
                <w:tab w:val="left" w:pos="3492"/>
              </w:tabs>
              <w:spacing w:after="0" w:line="240" w:lineRule="auto"/>
              <w:jc w:val="center"/>
              <w:rPr>
                <w:rFonts w:cs="Times New Roman"/>
                <w:iCs/>
                <w:szCs w:val="28"/>
                <w:lang w:val="en-GB"/>
              </w:rPr>
            </w:pPr>
            <w:r w:rsidRPr="001865CD">
              <w:rPr>
                <w:rFonts w:cs="Times New Roman"/>
                <w:iCs/>
                <w:szCs w:val="28"/>
                <w:lang w:val="en-GB"/>
              </w:rPr>
              <w:t>0,</w:t>
            </w:r>
            <w:r w:rsidR="005909BE" w:rsidRPr="001865CD">
              <w:rPr>
                <w:rFonts w:cs="Times New Roman"/>
                <w:iCs/>
                <w:szCs w:val="28"/>
                <w:lang w:val="en-GB"/>
              </w:rPr>
              <w:t>5</w:t>
            </w:r>
          </w:p>
          <w:p w:rsidR="005909BE" w:rsidRPr="001865CD" w:rsidRDefault="005909BE" w:rsidP="005909BE">
            <w:pPr>
              <w:tabs>
                <w:tab w:val="left" w:pos="3492"/>
              </w:tabs>
              <w:spacing w:after="0" w:line="240" w:lineRule="auto"/>
              <w:jc w:val="center"/>
              <w:rPr>
                <w:rFonts w:cs="Times New Roman"/>
                <w:iCs/>
                <w:szCs w:val="28"/>
                <w:lang w:val="en-GB"/>
              </w:rPr>
            </w:pPr>
          </w:p>
          <w:p w:rsidR="005909BE" w:rsidRPr="001865CD" w:rsidRDefault="005909BE" w:rsidP="005909BE">
            <w:pPr>
              <w:tabs>
                <w:tab w:val="left" w:pos="3492"/>
              </w:tabs>
              <w:spacing w:after="0" w:line="240" w:lineRule="auto"/>
              <w:jc w:val="center"/>
              <w:rPr>
                <w:rFonts w:cs="Times New Roman"/>
                <w:iCs/>
                <w:szCs w:val="28"/>
                <w:lang w:val="en-GB"/>
              </w:rPr>
            </w:pPr>
            <w:r w:rsidRPr="001865CD">
              <w:rPr>
                <w:rFonts w:cs="Times New Roman"/>
                <w:iCs/>
                <w:szCs w:val="28"/>
                <w:lang w:val="en-GB"/>
              </w:rPr>
              <w:t>0,5</w:t>
            </w:r>
          </w:p>
        </w:tc>
      </w:tr>
      <w:tr w:rsidR="00401D3A" w:rsidRPr="001865CD" w:rsidTr="00CC6218">
        <w:trPr>
          <w:trHeight w:val="3249"/>
        </w:trPr>
        <w:tc>
          <w:tcPr>
            <w:tcW w:w="780" w:type="dxa"/>
            <w:vMerge/>
            <w:shd w:val="clear" w:color="auto" w:fill="auto"/>
          </w:tcPr>
          <w:p w:rsidR="00401D3A" w:rsidRPr="001865CD" w:rsidRDefault="00401D3A" w:rsidP="00CC6218">
            <w:pPr>
              <w:tabs>
                <w:tab w:val="left" w:pos="3492"/>
              </w:tabs>
              <w:spacing w:after="0" w:line="240" w:lineRule="auto"/>
              <w:rPr>
                <w:rFonts w:cs="Times New Roman"/>
                <w:b/>
                <w:bCs/>
                <w:iCs/>
                <w:szCs w:val="28"/>
                <w:lang w:val="en-GB"/>
              </w:rPr>
            </w:pPr>
          </w:p>
        </w:tc>
        <w:tc>
          <w:tcPr>
            <w:tcW w:w="647" w:type="dxa"/>
            <w:shd w:val="clear" w:color="auto" w:fill="auto"/>
          </w:tcPr>
          <w:p w:rsidR="00401D3A" w:rsidRPr="001865CD" w:rsidRDefault="00401D3A" w:rsidP="00CC6218">
            <w:pPr>
              <w:tabs>
                <w:tab w:val="left" w:pos="3492"/>
              </w:tabs>
              <w:spacing w:after="0" w:line="240" w:lineRule="auto"/>
              <w:jc w:val="center"/>
              <w:rPr>
                <w:rFonts w:cs="Times New Roman"/>
                <w:iCs/>
                <w:szCs w:val="28"/>
                <w:lang w:val="vi-VN"/>
              </w:rPr>
            </w:pPr>
            <w:r w:rsidRPr="001865CD">
              <w:rPr>
                <w:rFonts w:cs="Times New Roman"/>
                <w:iCs/>
                <w:szCs w:val="28"/>
                <w:lang w:val="vi-VN"/>
              </w:rPr>
              <w:t>10</w:t>
            </w:r>
          </w:p>
        </w:tc>
        <w:tc>
          <w:tcPr>
            <w:tcW w:w="7363" w:type="dxa"/>
            <w:shd w:val="clear" w:color="auto" w:fill="auto"/>
          </w:tcPr>
          <w:p w:rsidR="00401D3A" w:rsidRPr="001865CD" w:rsidRDefault="00401D3A" w:rsidP="00CC6218">
            <w:pPr>
              <w:tabs>
                <w:tab w:val="left" w:pos="3492"/>
              </w:tabs>
              <w:spacing w:after="0" w:line="240" w:lineRule="auto"/>
              <w:rPr>
                <w:rFonts w:cs="Times New Roman"/>
                <w:szCs w:val="28"/>
                <w:lang w:val="en-GB"/>
              </w:rPr>
            </w:pPr>
            <w:r w:rsidRPr="001865CD">
              <w:rPr>
                <w:rFonts w:cs="Times New Roman"/>
                <w:szCs w:val="28"/>
                <w:lang w:val="en-GB"/>
              </w:rPr>
              <w:t>- Bà luôn yêu thương con cháu vô điều kiện.</w:t>
            </w:r>
          </w:p>
          <w:p w:rsidR="00401D3A" w:rsidRPr="001865CD" w:rsidRDefault="00401D3A" w:rsidP="00CC6218">
            <w:pPr>
              <w:tabs>
                <w:tab w:val="left" w:pos="3492"/>
              </w:tabs>
              <w:spacing w:after="0" w:line="240" w:lineRule="auto"/>
              <w:rPr>
                <w:rFonts w:cs="Times New Roman"/>
                <w:szCs w:val="28"/>
                <w:lang w:val="en-GB"/>
              </w:rPr>
            </w:pPr>
            <w:r w:rsidRPr="001865CD">
              <w:rPr>
                <w:rFonts w:cs="Times New Roman"/>
                <w:szCs w:val="28"/>
                <w:lang w:val="en-GB"/>
              </w:rPr>
              <w:t>- Bà là nếp nhà, là gia đình, người than, bạn ….của các cháu.</w:t>
            </w:r>
          </w:p>
          <w:p w:rsidR="00401D3A" w:rsidRPr="001865CD" w:rsidRDefault="00401D3A" w:rsidP="00CC6218">
            <w:pPr>
              <w:tabs>
                <w:tab w:val="left" w:pos="3492"/>
              </w:tabs>
              <w:spacing w:after="0" w:line="240" w:lineRule="auto"/>
              <w:rPr>
                <w:rFonts w:cs="Times New Roman"/>
                <w:szCs w:val="28"/>
                <w:lang w:val="en-GB"/>
              </w:rPr>
            </w:pPr>
            <w:r w:rsidRPr="001865CD">
              <w:rPr>
                <w:rFonts w:cs="Times New Roman"/>
                <w:szCs w:val="28"/>
                <w:lang w:val="en-GB"/>
              </w:rPr>
              <w:t>- Hãy trân trọng,yêu thương bà và gia đình bằng cách giúp đỡ, sẻ chia, yêu thường…….</w:t>
            </w:r>
          </w:p>
          <w:p w:rsidR="00401D3A" w:rsidRPr="001865CD" w:rsidRDefault="00401D3A" w:rsidP="00CC6218">
            <w:pPr>
              <w:tabs>
                <w:tab w:val="left" w:pos="3492"/>
              </w:tabs>
              <w:spacing w:after="0" w:line="240" w:lineRule="auto"/>
              <w:rPr>
                <w:rFonts w:cs="Times New Roman"/>
                <w:i/>
                <w:iCs/>
                <w:szCs w:val="28"/>
                <w:lang w:val="en-GB"/>
              </w:rPr>
            </w:pPr>
            <w:r w:rsidRPr="001865CD">
              <w:rPr>
                <w:rFonts w:cs="Times New Roman"/>
                <w:i/>
                <w:iCs/>
                <w:szCs w:val="28"/>
                <w:lang w:val="en-GB"/>
              </w:rPr>
              <w:t xml:space="preserve">Gợi ý chấm: </w:t>
            </w:r>
          </w:p>
          <w:p w:rsidR="00401D3A" w:rsidRPr="001865CD" w:rsidRDefault="00401D3A" w:rsidP="00CC6218">
            <w:pPr>
              <w:tabs>
                <w:tab w:val="left" w:pos="3492"/>
              </w:tabs>
              <w:spacing w:after="0" w:line="240" w:lineRule="auto"/>
              <w:rPr>
                <w:rFonts w:cs="Times New Roman"/>
                <w:i/>
                <w:iCs/>
                <w:szCs w:val="28"/>
                <w:lang w:val="en-GB"/>
              </w:rPr>
            </w:pPr>
            <w:r w:rsidRPr="001865CD">
              <w:rPr>
                <w:rFonts w:cs="Times New Roman"/>
                <w:i/>
                <w:iCs/>
                <w:szCs w:val="28"/>
                <w:lang w:val="en-GB"/>
              </w:rPr>
              <w:t>- Trả lời được 2 ý như đáp án: 1,</w:t>
            </w:r>
            <w:r w:rsidR="005909BE" w:rsidRPr="001865CD">
              <w:rPr>
                <w:rFonts w:cs="Times New Roman"/>
                <w:i/>
                <w:iCs/>
                <w:szCs w:val="28"/>
                <w:lang w:val="en-GB"/>
              </w:rPr>
              <w:t>5</w:t>
            </w:r>
            <w:r w:rsidRPr="001865CD">
              <w:rPr>
                <w:rFonts w:cs="Times New Roman"/>
                <w:i/>
                <w:iCs/>
                <w:szCs w:val="28"/>
                <w:lang w:val="en-GB"/>
              </w:rPr>
              <w:t xml:space="preserve"> điểm.</w:t>
            </w:r>
          </w:p>
          <w:p w:rsidR="00401D3A" w:rsidRPr="001865CD" w:rsidRDefault="00401D3A" w:rsidP="00CC6218">
            <w:pPr>
              <w:tabs>
                <w:tab w:val="left" w:pos="3492"/>
              </w:tabs>
              <w:spacing w:after="0" w:line="240" w:lineRule="auto"/>
              <w:rPr>
                <w:rFonts w:cs="Times New Roman"/>
                <w:i/>
                <w:iCs/>
                <w:szCs w:val="28"/>
                <w:lang w:val="en-GB"/>
              </w:rPr>
            </w:pPr>
            <w:r w:rsidRPr="001865CD">
              <w:rPr>
                <w:rFonts w:cs="Times New Roman"/>
                <w:i/>
                <w:iCs/>
                <w:szCs w:val="28"/>
                <w:lang w:val="en-GB"/>
              </w:rPr>
              <w:t>- Trả lời được 1 ý như đáp án: 0,</w:t>
            </w:r>
            <w:r w:rsidR="005909BE" w:rsidRPr="001865CD">
              <w:rPr>
                <w:rFonts w:cs="Times New Roman"/>
                <w:i/>
                <w:iCs/>
                <w:szCs w:val="28"/>
                <w:lang w:val="en-GB"/>
              </w:rPr>
              <w:t>7</w:t>
            </w:r>
            <w:r w:rsidRPr="001865CD">
              <w:rPr>
                <w:rFonts w:cs="Times New Roman"/>
                <w:i/>
                <w:iCs/>
                <w:szCs w:val="28"/>
                <w:lang w:val="en-GB"/>
              </w:rPr>
              <w:t>5 điểm</w:t>
            </w:r>
          </w:p>
          <w:p w:rsidR="00401D3A" w:rsidRPr="001865CD" w:rsidRDefault="00401D3A" w:rsidP="00CC6218">
            <w:pPr>
              <w:tabs>
                <w:tab w:val="left" w:pos="3492"/>
              </w:tabs>
              <w:spacing w:after="0" w:line="240" w:lineRule="auto"/>
              <w:rPr>
                <w:rFonts w:cs="Times New Roman"/>
                <w:i/>
                <w:iCs/>
                <w:szCs w:val="28"/>
              </w:rPr>
            </w:pPr>
            <w:r w:rsidRPr="001865CD">
              <w:rPr>
                <w:rFonts w:cs="Times New Roman"/>
                <w:i/>
                <w:iCs/>
                <w:szCs w:val="28"/>
              </w:rPr>
              <w:t>- Trả lời được 1/2 ý như đáp án: 0</w:t>
            </w:r>
            <w:r w:rsidR="005909BE" w:rsidRPr="001865CD">
              <w:rPr>
                <w:rFonts w:cs="Times New Roman"/>
                <w:i/>
                <w:iCs/>
                <w:szCs w:val="28"/>
              </w:rPr>
              <w:t>,</w:t>
            </w:r>
            <w:r w:rsidRPr="001865CD">
              <w:rPr>
                <w:rFonts w:cs="Times New Roman"/>
                <w:i/>
                <w:iCs/>
                <w:szCs w:val="28"/>
              </w:rPr>
              <w:t>5 điểm</w:t>
            </w:r>
          </w:p>
          <w:p w:rsidR="00401D3A" w:rsidRPr="001865CD" w:rsidRDefault="00401D3A" w:rsidP="00CC6218">
            <w:pPr>
              <w:tabs>
                <w:tab w:val="left" w:pos="3492"/>
              </w:tabs>
              <w:spacing w:after="0" w:line="240" w:lineRule="auto"/>
              <w:rPr>
                <w:rFonts w:cs="Times New Roman"/>
                <w:b/>
                <w:bCs/>
                <w:iCs/>
                <w:szCs w:val="28"/>
                <w:lang w:val="vi-VN"/>
              </w:rPr>
            </w:pPr>
            <w:r w:rsidRPr="001865CD">
              <w:rPr>
                <w:rFonts w:cs="Times New Roman"/>
                <w:i/>
                <w:iCs/>
                <w:szCs w:val="28"/>
                <w:lang w:val="en-GB"/>
              </w:rPr>
              <w:t>* Lưu ý: GV linh hoạt khi chấm (HS có thể lựa chọn cách diễn đạt khác nhưng phù hợp với yêu cầu của câu hỏi thì giáo viên vẫn cho điểm).</w:t>
            </w:r>
          </w:p>
        </w:tc>
        <w:tc>
          <w:tcPr>
            <w:tcW w:w="989" w:type="dxa"/>
            <w:shd w:val="clear" w:color="auto" w:fill="auto"/>
          </w:tcPr>
          <w:p w:rsidR="00401D3A" w:rsidRPr="001865CD" w:rsidRDefault="00401D3A" w:rsidP="00CC6218">
            <w:pPr>
              <w:tabs>
                <w:tab w:val="left" w:pos="3492"/>
              </w:tabs>
              <w:spacing w:after="0" w:line="240" w:lineRule="auto"/>
              <w:jc w:val="center"/>
              <w:rPr>
                <w:rFonts w:cs="Times New Roman"/>
                <w:iCs/>
                <w:szCs w:val="28"/>
                <w:lang w:val="en-GB"/>
              </w:rPr>
            </w:pPr>
            <w:r w:rsidRPr="001865CD">
              <w:rPr>
                <w:rFonts w:cs="Times New Roman"/>
                <w:iCs/>
                <w:szCs w:val="28"/>
                <w:lang w:val="en-GB"/>
              </w:rPr>
              <w:t>0,</w:t>
            </w:r>
            <w:r w:rsidR="005909BE" w:rsidRPr="001865CD">
              <w:rPr>
                <w:rFonts w:cs="Times New Roman"/>
                <w:iCs/>
                <w:szCs w:val="28"/>
                <w:lang w:val="en-GB"/>
              </w:rPr>
              <w:t>7</w:t>
            </w:r>
            <w:r w:rsidRPr="001865CD">
              <w:rPr>
                <w:rFonts w:cs="Times New Roman"/>
                <w:iCs/>
                <w:szCs w:val="28"/>
                <w:lang w:val="en-GB"/>
              </w:rPr>
              <w:t>5</w:t>
            </w:r>
          </w:p>
          <w:p w:rsidR="00401D3A" w:rsidRPr="001865CD" w:rsidRDefault="00401D3A" w:rsidP="00CC6218">
            <w:pPr>
              <w:tabs>
                <w:tab w:val="left" w:pos="3492"/>
              </w:tabs>
              <w:spacing w:after="0" w:line="240" w:lineRule="auto"/>
              <w:jc w:val="center"/>
              <w:rPr>
                <w:rFonts w:cs="Times New Roman"/>
                <w:iCs/>
                <w:szCs w:val="28"/>
                <w:lang w:val="en-GB"/>
              </w:rPr>
            </w:pPr>
          </w:p>
          <w:p w:rsidR="00401D3A" w:rsidRPr="001865CD" w:rsidRDefault="00401D3A" w:rsidP="00CC6218">
            <w:pPr>
              <w:tabs>
                <w:tab w:val="left" w:pos="3492"/>
              </w:tabs>
              <w:spacing w:after="0" w:line="240" w:lineRule="auto"/>
              <w:jc w:val="center"/>
              <w:rPr>
                <w:rFonts w:cs="Times New Roman"/>
                <w:b/>
                <w:bCs/>
                <w:iCs/>
                <w:szCs w:val="28"/>
                <w:lang w:val="en-GB"/>
              </w:rPr>
            </w:pPr>
            <w:r w:rsidRPr="001865CD">
              <w:rPr>
                <w:rFonts w:cs="Times New Roman"/>
                <w:iCs/>
                <w:szCs w:val="28"/>
                <w:lang w:val="en-GB"/>
              </w:rPr>
              <w:t>0,</w:t>
            </w:r>
            <w:r w:rsidR="005909BE" w:rsidRPr="001865CD">
              <w:rPr>
                <w:rFonts w:cs="Times New Roman"/>
                <w:iCs/>
                <w:szCs w:val="28"/>
                <w:lang w:val="en-GB"/>
              </w:rPr>
              <w:t>7</w:t>
            </w:r>
            <w:r w:rsidRPr="001865CD">
              <w:rPr>
                <w:rFonts w:cs="Times New Roman"/>
                <w:iCs/>
                <w:szCs w:val="28"/>
                <w:lang w:val="en-GB"/>
              </w:rPr>
              <w:t>5</w:t>
            </w:r>
          </w:p>
        </w:tc>
      </w:tr>
      <w:tr w:rsidR="00581A15" w:rsidRPr="001865CD" w:rsidTr="001A5D1B">
        <w:trPr>
          <w:trHeight w:val="2836"/>
        </w:trPr>
        <w:tc>
          <w:tcPr>
            <w:tcW w:w="780" w:type="dxa"/>
            <w:shd w:val="clear" w:color="auto" w:fill="auto"/>
          </w:tcPr>
          <w:p w:rsidR="00581A15" w:rsidRPr="001865CD" w:rsidRDefault="00581A15" w:rsidP="00CC6218">
            <w:pPr>
              <w:tabs>
                <w:tab w:val="left" w:pos="3492"/>
              </w:tabs>
              <w:spacing w:after="0" w:line="240" w:lineRule="auto"/>
              <w:rPr>
                <w:rFonts w:cs="Times New Roman"/>
                <w:b/>
                <w:bCs/>
                <w:iCs/>
                <w:szCs w:val="28"/>
                <w:lang w:val="en-GB"/>
              </w:rPr>
            </w:pPr>
            <w:r w:rsidRPr="001865CD">
              <w:rPr>
                <w:rFonts w:cs="Times New Roman"/>
                <w:b/>
                <w:bCs/>
                <w:iCs/>
                <w:szCs w:val="28"/>
                <w:lang w:val="en-GB"/>
              </w:rPr>
              <w:t>11</w:t>
            </w:r>
          </w:p>
        </w:tc>
        <w:tc>
          <w:tcPr>
            <w:tcW w:w="647" w:type="dxa"/>
            <w:shd w:val="clear" w:color="auto" w:fill="auto"/>
          </w:tcPr>
          <w:p w:rsidR="00581A15" w:rsidRPr="001865CD" w:rsidRDefault="00581A15" w:rsidP="00CC6218">
            <w:pPr>
              <w:tabs>
                <w:tab w:val="left" w:pos="3492"/>
              </w:tabs>
              <w:spacing w:after="0" w:line="240" w:lineRule="auto"/>
              <w:jc w:val="center"/>
              <w:rPr>
                <w:rFonts w:cs="Times New Roman"/>
                <w:iCs/>
                <w:szCs w:val="28"/>
                <w:lang w:val="vi-VN"/>
              </w:rPr>
            </w:pPr>
          </w:p>
        </w:tc>
        <w:tc>
          <w:tcPr>
            <w:tcW w:w="7363" w:type="dxa"/>
            <w:shd w:val="clear" w:color="auto" w:fill="auto"/>
          </w:tcPr>
          <w:p w:rsidR="005909BE" w:rsidRPr="001865CD" w:rsidRDefault="005909BE" w:rsidP="005909BE">
            <w:pPr>
              <w:spacing w:after="0" w:line="240" w:lineRule="auto"/>
              <w:rPr>
                <w:rFonts w:cs="Times New Roman"/>
                <w:szCs w:val="28"/>
              </w:rPr>
            </w:pPr>
            <w:r w:rsidRPr="001865CD">
              <w:rPr>
                <w:rFonts w:cs="Times New Roman"/>
                <w:szCs w:val="28"/>
              </w:rPr>
              <w:t>- Hình thức: Viết đúng đoạn văn có độ dài 5-7 câu</w:t>
            </w:r>
          </w:p>
          <w:p w:rsidR="005909BE" w:rsidRPr="001865CD" w:rsidRDefault="005909BE" w:rsidP="005909BE">
            <w:pPr>
              <w:spacing w:after="0" w:line="240" w:lineRule="auto"/>
              <w:rPr>
                <w:rFonts w:cs="Times New Roman"/>
                <w:szCs w:val="28"/>
              </w:rPr>
            </w:pPr>
            <w:r w:rsidRPr="001865CD">
              <w:rPr>
                <w:rFonts w:cs="Times New Roman"/>
                <w:szCs w:val="28"/>
              </w:rPr>
              <w:t xml:space="preserve">- Nội dung: </w:t>
            </w:r>
            <w:r w:rsidRPr="001865CD">
              <w:rPr>
                <w:rFonts w:cs="Times New Roman"/>
                <w:szCs w:val="28"/>
              </w:rPr>
              <w:t>Ý nghĩa của tình yêu thương.</w:t>
            </w:r>
          </w:p>
          <w:p w:rsidR="005909BE" w:rsidRPr="001865CD" w:rsidRDefault="005909BE" w:rsidP="005909BE">
            <w:pPr>
              <w:spacing w:after="0" w:line="240" w:lineRule="auto"/>
              <w:rPr>
                <w:rFonts w:cs="Times New Roman"/>
                <w:szCs w:val="28"/>
              </w:rPr>
            </w:pPr>
            <w:r w:rsidRPr="001865CD">
              <w:rPr>
                <w:rFonts w:cs="Times New Roman"/>
                <w:szCs w:val="28"/>
              </w:rPr>
              <w:t>+ Giúp ta tìm được niềm vui,  hạnh phúc, biết sống có ý nghĩa hơn.</w:t>
            </w:r>
          </w:p>
          <w:p w:rsidR="005909BE" w:rsidRPr="001865CD" w:rsidRDefault="005909BE" w:rsidP="005909BE">
            <w:pPr>
              <w:spacing w:after="0" w:line="240" w:lineRule="auto"/>
              <w:rPr>
                <w:rFonts w:cs="Times New Roman"/>
                <w:szCs w:val="28"/>
              </w:rPr>
            </w:pPr>
            <w:r w:rsidRPr="001865CD">
              <w:rPr>
                <w:rFonts w:cs="Times New Roman"/>
                <w:szCs w:val="28"/>
              </w:rPr>
              <w:t>+ Kết nối mọi người, tạo mối quan hệ gắn bó, thân thiết giữa người với người.</w:t>
            </w:r>
          </w:p>
          <w:p w:rsidR="005909BE" w:rsidRPr="001865CD" w:rsidRDefault="005909BE" w:rsidP="005909BE">
            <w:pPr>
              <w:spacing w:after="0" w:line="240" w:lineRule="auto"/>
              <w:rPr>
                <w:rFonts w:cs="Times New Roman"/>
                <w:szCs w:val="28"/>
              </w:rPr>
            </w:pPr>
            <w:r w:rsidRPr="001865CD">
              <w:rPr>
                <w:rFonts w:cs="Times New Roman"/>
                <w:szCs w:val="28"/>
              </w:rPr>
              <w:t>+ Là động lực giúp con người vượt qua khó khăn, vất vả, thử thách.</w:t>
            </w:r>
          </w:p>
          <w:p w:rsidR="005909BE" w:rsidRPr="001865CD" w:rsidRDefault="005909BE" w:rsidP="005909BE">
            <w:pPr>
              <w:spacing w:after="0" w:line="240" w:lineRule="auto"/>
              <w:rPr>
                <w:rFonts w:cs="Times New Roman"/>
                <w:szCs w:val="28"/>
              </w:rPr>
            </w:pPr>
            <w:r w:rsidRPr="001865CD">
              <w:rPr>
                <w:rFonts w:cs="Times New Roman"/>
                <w:szCs w:val="28"/>
              </w:rPr>
              <w:lastRenderedPageBreak/>
              <w:t>+ Người có tình yêu thương sẽ được mọi người yêu quý, trân trọng, thành công trong công việc, cuộc sống.</w:t>
            </w:r>
          </w:p>
          <w:p w:rsidR="005909BE" w:rsidRPr="001865CD" w:rsidRDefault="005909BE" w:rsidP="005909BE">
            <w:pPr>
              <w:spacing w:after="0" w:line="240" w:lineRule="auto"/>
              <w:rPr>
                <w:rFonts w:cs="Times New Roman"/>
                <w:szCs w:val="28"/>
              </w:rPr>
            </w:pPr>
            <w:r w:rsidRPr="001865CD">
              <w:rPr>
                <w:rFonts w:cs="Times New Roman"/>
                <w:szCs w:val="28"/>
              </w:rPr>
              <w:t>+ Giúp nuôi dưỡng tâm hồn, làm giàu đời sống tinh thần.</w:t>
            </w:r>
          </w:p>
          <w:p w:rsidR="00581A15" w:rsidRPr="001865CD" w:rsidRDefault="005909BE" w:rsidP="005909BE">
            <w:pPr>
              <w:tabs>
                <w:tab w:val="left" w:pos="3492"/>
              </w:tabs>
              <w:spacing w:after="0" w:line="240" w:lineRule="auto"/>
              <w:rPr>
                <w:rFonts w:cs="Times New Roman"/>
                <w:szCs w:val="28"/>
                <w:lang w:val="en-GB"/>
              </w:rPr>
            </w:pPr>
            <w:r w:rsidRPr="001865CD">
              <w:rPr>
                <w:rFonts w:cs="Times New Roman"/>
                <w:szCs w:val="28"/>
              </w:rPr>
              <w:t>+ Làm cho xã hội trở nên tốt đẹp hơn.</w:t>
            </w:r>
          </w:p>
        </w:tc>
        <w:tc>
          <w:tcPr>
            <w:tcW w:w="989" w:type="dxa"/>
            <w:shd w:val="clear" w:color="auto" w:fill="auto"/>
          </w:tcPr>
          <w:p w:rsidR="00581A15" w:rsidRPr="001865CD" w:rsidRDefault="005909BE" w:rsidP="00CC6218">
            <w:pPr>
              <w:tabs>
                <w:tab w:val="left" w:pos="3492"/>
              </w:tabs>
              <w:spacing w:after="0" w:line="240" w:lineRule="auto"/>
              <w:jc w:val="center"/>
              <w:rPr>
                <w:rFonts w:cs="Times New Roman"/>
                <w:iCs/>
                <w:szCs w:val="28"/>
                <w:lang w:val="en-GB"/>
              </w:rPr>
            </w:pPr>
            <w:r w:rsidRPr="001865CD">
              <w:rPr>
                <w:rFonts w:cs="Times New Roman"/>
                <w:iCs/>
                <w:szCs w:val="28"/>
                <w:lang w:val="en-GB"/>
              </w:rPr>
              <w:lastRenderedPageBreak/>
              <w:t>0,5</w:t>
            </w:r>
          </w:p>
          <w:p w:rsidR="001A5D1B" w:rsidRPr="001865CD" w:rsidRDefault="001A5D1B" w:rsidP="00CC6218">
            <w:pPr>
              <w:tabs>
                <w:tab w:val="left" w:pos="3492"/>
              </w:tabs>
              <w:spacing w:after="0" w:line="240" w:lineRule="auto"/>
              <w:jc w:val="center"/>
              <w:rPr>
                <w:rFonts w:cs="Times New Roman"/>
                <w:iCs/>
                <w:szCs w:val="28"/>
                <w:lang w:val="en-GB"/>
              </w:rPr>
            </w:pPr>
          </w:p>
          <w:p w:rsidR="001A5D1B" w:rsidRPr="001865CD" w:rsidRDefault="001A5D1B" w:rsidP="00CC6218">
            <w:pPr>
              <w:tabs>
                <w:tab w:val="left" w:pos="3492"/>
              </w:tabs>
              <w:spacing w:after="0" w:line="240" w:lineRule="auto"/>
              <w:jc w:val="center"/>
              <w:rPr>
                <w:rFonts w:cs="Times New Roman"/>
                <w:iCs/>
                <w:szCs w:val="28"/>
                <w:lang w:val="en-GB"/>
              </w:rPr>
            </w:pPr>
            <w:r w:rsidRPr="001865CD">
              <w:rPr>
                <w:rFonts w:cs="Times New Roman"/>
                <w:iCs/>
                <w:szCs w:val="28"/>
                <w:lang w:val="en-GB"/>
              </w:rPr>
              <w:t>0,25</w:t>
            </w:r>
          </w:p>
          <w:p w:rsidR="001A5D1B" w:rsidRPr="001865CD" w:rsidRDefault="001A5D1B" w:rsidP="00CC6218">
            <w:pPr>
              <w:tabs>
                <w:tab w:val="left" w:pos="3492"/>
              </w:tabs>
              <w:spacing w:after="0" w:line="240" w:lineRule="auto"/>
              <w:jc w:val="center"/>
              <w:rPr>
                <w:rFonts w:cs="Times New Roman"/>
                <w:iCs/>
                <w:szCs w:val="28"/>
                <w:lang w:val="en-GB"/>
              </w:rPr>
            </w:pPr>
            <w:r w:rsidRPr="001865CD">
              <w:rPr>
                <w:rFonts w:cs="Times New Roman"/>
                <w:iCs/>
                <w:szCs w:val="28"/>
                <w:lang w:val="en-GB"/>
              </w:rPr>
              <w:t>0,25</w:t>
            </w:r>
          </w:p>
          <w:p w:rsidR="001A5D1B" w:rsidRPr="001865CD" w:rsidRDefault="001A5D1B" w:rsidP="00CC6218">
            <w:pPr>
              <w:tabs>
                <w:tab w:val="left" w:pos="3492"/>
              </w:tabs>
              <w:spacing w:after="0" w:line="240" w:lineRule="auto"/>
              <w:jc w:val="center"/>
              <w:rPr>
                <w:rFonts w:cs="Times New Roman"/>
                <w:iCs/>
                <w:szCs w:val="28"/>
                <w:lang w:val="en-GB"/>
              </w:rPr>
            </w:pPr>
          </w:p>
          <w:p w:rsidR="001A5D1B" w:rsidRPr="001865CD" w:rsidRDefault="001A5D1B" w:rsidP="00CC6218">
            <w:pPr>
              <w:tabs>
                <w:tab w:val="left" w:pos="3492"/>
              </w:tabs>
              <w:spacing w:after="0" w:line="240" w:lineRule="auto"/>
              <w:jc w:val="center"/>
              <w:rPr>
                <w:rFonts w:cs="Times New Roman"/>
                <w:iCs/>
                <w:szCs w:val="28"/>
                <w:lang w:val="en-GB"/>
              </w:rPr>
            </w:pPr>
            <w:r w:rsidRPr="001865CD">
              <w:rPr>
                <w:rFonts w:cs="Times New Roman"/>
                <w:iCs/>
                <w:szCs w:val="28"/>
                <w:lang w:val="en-GB"/>
              </w:rPr>
              <w:t>0,25</w:t>
            </w:r>
          </w:p>
          <w:p w:rsidR="001A5D1B" w:rsidRPr="001865CD" w:rsidRDefault="001A5D1B" w:rsidP="00CC6218">
            <w:pPr>
              <w:tabs>
                <w:tab w:val="left" w:pos="3492"/>
              </w:tabs>
              <w:spacing w:after="0" w:line="240" w:lineRule="auto"/>
              <w:jc w:val="center"/>
              <w:rPr>
                <w:rFonts w:cs="Times New Roman"/>
                <w:iCs/>
                <w:szCs w:val="28"/>
                <w:lang w:val="en-GB"/>
              </w:rPr>
            </w:pPr>
          </w:p>
          <w:p w:rsidR="001A5D1B" w:rsidRPr="001865CD" w:rsidRDefault="001A5D1B" w:rsidP="00CC6218">
            <w:pPr>
              <w:tabs>
                <w:tab w:val="left" w:pos="3492"/>
              </w:tabs>
              <w:spacing w:after="0" w:line="240" w:lineRule="auto"/>
              <w:jc w:val="center"/>
              <w:rPr>
                <w:rFonts w:cs="Times New Roman"/>
                <w:iCs/>
                <w:szCs w:val="28"/>
                <w:lang w:val="en-GB"/>
              </w:rPr>
            </w:pPr>
            <w:r w:rsidRPr="001865CD">
              <w:rPr>
                <w:rFonts w:cs="Times New Roman"/>
                <w:iCs/>
                <w:szCs w:val="28"/>
                <w:lang w:val="en-GB"/>
              </w:rPr>
              <w:t>0,25</w:t>
            </w:r>
          </w:p>
        </w:tc>
      </w:tr>
    </w:tbl>
    <w:p w:rsidR="00401D3A" w:rsidRPr="001865CD" w:rsidRDefault="00401D3A" w:rsidP="00401D3A">
      <w:pPr>
        <w:tabs>
          <w:tab w:val="left" w:pos="3492"/>
        </w:tabs>
        <w:spacing w:after="0" w:line="240" w:lineRule="auto"/>
        <w:rPr>
          <w:rFonts w:cs="Times New Roman"/>
          <w:b/>
          <w:bCs/>
          <w:szCs w:val="28"/>
        </w:rPr>
      </w:pPr>
      <w:bookmarkStart w:id="1" w:name="_Hlk159509963"/>
      <w:r w:rsidRPr="001865CD">
        <w:rPr>
          <w:rFonts w:cs="Times New Roman"/>
          <w:b/>
          <w:bCs/>
          <w:szCs w:val="28"/>
        </w:rPr>
        <w:t xml:space="preserve">PHẦN II- VIẾT ( 4,0 điểm) </w:t>
      </w:r>
    </w:p>
    <w:tbl>
      <w:tblPr>
        <w:tblStyle w:val="TableGrid"/>
        <w:tblW w:w="9540" w:type="dxa"/>
        <w:tblInd w:w="-635" w:type="dxa"/>
        <w:tblLook w:val="04A0" w:firstRow="1" w:lastRow="0" w:firstColumn="1" w:lastColumn="0" w:noHBand="0" w:noVBand="1"/>
      </w:tblPr>
      <w:tblGrid>
        <w:gridCol w:w="1530"/>
        <w:gridCol w:w="7110"/>
        <w:gridCol w:w="900"/>
      </w:tblGrid>
      <w:tr w:rsidR="00401D3A" w:rsidRPr="001865CD" w:rsidTr="00CC6218">
        <w:tc>
          <w:tcPr>
            <w:tcW w:w="1530" w:type="dxa"/>
          </w:tcPr>
          <w:bookmarkEnd w:id="1"/>
          <w:p w:rsidR="00401D3A" w:rsidRPr="001865CD" w:rsidRDefault="00401D3A" w:rsidP="00CC6218">
            <w:pPr>
              <w:tabs>
                <w:tab w:val="left" w:pos="3492"/>
              </w:tabs>
              <w:jc w:val="center"/>
              <w:rPr>
                <w:rFonts w:cs="Times New Roman"/>
                <w:b/>
                <w:bCs/>
                <w:szCs w:val="28"/>
              </w:rPr>
            </w:pPr>
            <w:r w:rsidRPr="001865CD">
              <w:rPr>
                <w:b/>
                <w:bCs/>
                <w:szCs w:val="28"/>
              </w:rPr>
              <w:t>Phần</w:t>
            </w:r>
          </w:p>
        </w:tc>
        <w:tc>
          <w:tcPr>
            <w:tcW w:w="7110" w:type="dxa"/>
          </w:tcPr>
          <w:p w:rsidR="00401D3A" w:rsidRPr="001865CD" w:rsidRDefault="00401D3A" w:rsidP="00CC6218">
            <w:pPr>
              <w:tabs>
                <w:tab w:val="left" w:pos="3492"/>
              </w:tabs>
              <w:jc w:val="center"/>
              <w:rPr>
                <w:rFonts w:cs="Times New Roman"/>
                <w:b/>
                <w:bCs/>
                <w:szCs w:val="28"/>
              </w:rPr>
            </w:pPr>
            <w:r w:rsidRPr="001865CD">
              <w:rPr>
                <w:b/>
                <w:bCs/>
                <w:szCs w:val="28"/>
              </w:rPr>
              <w:t>Nội dung</w:t>
            </w:r>
          </w:p>
        </w:tc>
        <w:tc>
          <w:tcPr>
            <w:tcW w:w="900" w:type="dxa"/>
          </w:tcPr>
          <w:p w:rsidR="00401D3A" w:rsidRPr="001865CD" w:rsidRDefault="00401D3A" w:rsidP="00CC6218">
            <w:pPr>
              <w:tabs>
                <w:tab w:val="left" w:pos="3492"/>
              </w:tabs>
              <w:jc w:val="center"/>
              <w:rPr>
                <w:rFonts w:cs="Times New Roman"/>
                <w:b/>
                <w:bCs/>
                <w:szCs w:val="28"/>
              </w:rPr>
            </w:pPr>
            <w:r w:rsidRPr="001865CD">
              <w:rPr>
                <w:b/>
                <w:bCs/>
                <w:szCs w:val="28"/>
              </w:rPr>
              <w:t>Điểm</w:t>
            </w:r>
          </w:p>
        </w:tc>
      </w:tr>
      <w:tr w:rsidR="00401D3A" w:rsidRPr="001865CD" w:rsidTr="00CC6218">
        <w:tc>
          <w:tcPr>
            <w:tcW w:w="1530" w:type="dxa"/>
          </w:tcPr>
          <w:p w:rsidR="00401D3A" w:rsidRPr="001865CD" w:rsidRDefault="00401D3A" w:rsidP="00CC6218">
            <w:pPr>
              <w:tabs>
                <w:tab w:val="left" w:pos="3492"/>
              </w:tabs>
              <w:rPr>
                <w:rFonts w:cs="Times New Roman"/>
                <w:b/>
                <w:bCs/>
                <w:szCs w:val="28"/>
              </w:rPr>
            </w:pPr>
            <w:r w:rsidRPr="001865CD">
              <w:rPr>
                <w:rFonts w:cs="Times New Roman"/>
                <w:b/>
                <w:bCs/>
                <w:iCs/>
                <w:szCs w:val="28"/>
                <w:lang w:val="vi-VN"/>
              </w:rPr>
              <w:t>A. Yêu cầu về hình thức, kĩ năng</w:t>
            </w:r>
          </w:p>
        </w:tc>
        <w:tc>
          <w:tcPr>
            <w:tcW w:w="7110" w:type="dxa"/>
          </w:tcPr>
          <w:p w:rsidR="00401D3A" w:rsidRPr="001865CD" w:rsidRDefault="00401D3A" w:rsidP="00CC6218">
            <w:pPr>
              <w:tabs>
                <w:tab w:val="left" w:pos="3492"/>
              </w:tabs>
              <w:rPr>
                <w:rFonts w:cs="Times New Roman"/>
                <w:b/>
                <w:bCs/>
                <w:iCs/>
                <w:szCs w:val="28"/>
              </w:rPr>
            </w:pPr>
            <w:r w:rsidRPr="001865CD">
              <w:rPr>
                <w:rFonts w:cs="Times New Roman"/>
                <w:iCs/>
                <w:szCs w:val="28"/>
                <w:lang w:val="vi-VN"/>
              </w:rPr>
              <w:t xml:space="preserve">- Đảm bảo đúng kiểu bài </w:t>
            </w:r>
            <w:r w:rsidR="001A5D1B" w:rsidRPr="001865CD">
              <w:rPr>
                <w:rFonts w:cs="Times New Roman"/>
                <w:iCs/>
                <w:szCs w:val="28"/>
              </w:rPr>
              <w:t>thuyết minh giải thích về một hiện tượng tự nhiên</w:t>
            </w:r>
          </w:p>
          <w:p w:rsidR="00401D3A" w:rsidRPr="001865CD" w:rsidRDefault="00401D3A" w:rsidP="00CC6218">
            <w:pPr>
              <w:tabs>
                <w:tab w:val="left" w:pos="3492"/>
              </w:tabs>
              <w:rPr>
                <w:rFonts w:cs="Times New Roman"/>
                <w:iCs/>
                <w:szCs w:val="28"/>
                <w:lang w:val="vi-VN"/>
              </w:rPr>
            </w:pPr>
            <w:r w:rsidRPr="001865CD">
              <w:rPr>
                <w:rFonts w:cs="Times New Roman"/>
                <w:iCs/>
                <w:szCs w:val="28"/>
                <w:lang w:val="vi-VN"/>
              </w:rPr>
              <w:t>- Bố cục đủ 3 phần: Mở bài, Thân bài, Kết bài.</w:t>
            </w:r>
          </w:p>
          <w:p w:rsidR="00401D3A" w:rsidRPr="001865CD" w:rsidRDefault="00401D3A" w:rsidP="00CC6218">
            <w:pPr>
              <w:tabs>
                <w:tab w:val="left" w:pos="3492"/>
              </w:tabs>
              <w:rPr>
                <w:rFonts w:cs="Times New Roman"/>
                <w:b/>
                <w:bCs/>
                <w:szCs w:val="28"/>
              </w:rPr>
            </w:pPr>
            <w:r w:rsidRPr="001865CD">
              <w:rPr>
                <w:rFonts w:cs="Times New Roman"/>
                <w:iCs/>
                <w:szCs w:val="28"/>
                <w:lang w:val="vi-VN"/>
              </w:rPr>
              <w:t xml:space="preserve">- Đảm bảo chuẩn chính tả, ngữ pháp Tiếng Việt, trình bày sạch </w:t>
            </w:r>
            <w:r w:rsidRPr="001865CD">
              <w:rPr>
                <w:rFonts w:cs="Times New Roman"/>
                <w:iCs/>
                <w:szCs w:val="28"/>
              </w:rPr>
              <w:t>s</w:t>
            </w:r>
            <w:r w:rsidRPr="001865CD">
              <w:rPr>
                <w:rFonts w:cs="Times New Roman"/>
                <w:iCs/>
                <w:szCs w:val="28"/>
                <w:lang w:val="vi-VN"/>
              </w:rPr>
              <w:t>ẽ</w:t>
            </w:r>
          </w:p>
        </w:tc>
        <w:tc>
          <w:tcPr>
            <w:tcW w:w="900" w:type="dxa"/>
          </w:tcPr>
          <w:p w:rsidR="00401D3A" w:rsidRPr="001865CD" w:rsidRDefault="00401D3A" w:rsidP="00CC6218">
            <w:pPr>
              <w:tabs>
                <w:tab w:val="left" w:pos="3492"/>
              </w:tabs>
              <w:rPr>
                <w:rFonts w:cs="Times New Roman"/>
                <w:szCs w:val="28"/>
              </w:rPr>
            </w:pPr>
            <w:r w:rsidRPr="001865CD">
              <w:rPr>
                <w:rFonts w:cs="Times New Roman"/>
                <w:szCs w:val="28"/>
              </w:rPr>
              <w:t>0,25</w:t>
            </w:r>
          </w:p>
        </w:tc>
      </w:tr>
      <w:tr w:rsidR="00401D3A" w:rsidRPr="001865CD" w:rsidTr="006A36BE">
        <w:trPr>
          <w:trHeight w:val="1831"/>
        </w:trPr>
        <w:tc>
          <w:tcPr>
            <w:tcW w:w="1530" w:type="dxa"/>
          </w:tcPr>
          <w:p w:rsidR="00401D3A" w:rsidRPr="001865CD" w:rsidRDefault="00401D3A" w:rsidP="00CC6218">
            <w:pPr>
              <w:tabs>
                <w:tab w:val="left" w:pos="3492"/>
              </w:tabs>
              <w:rPr>
                <w:rFonts w:cs="Times New Roman"/>
                <w:b/>
                <w:bCs/>
                <w:szCs w:val="28"/>
              </w:rPr>
            </w:pPr>
            <w:r w:rsidRPr="001865CD">
              <w:rPr>
                <w:rFonts w:cs="Times New Roman"/>
                <w:b/>
                <w:bCs/>
                <w:szCs w:val="28"/>
              </w:rPr>
              <w:t>B. Yêu cầu về nội dung</w:t>
            </w:r>
          </w:p>
        </w:tc>
        <w:tc>
          <w:tcPr>
            <w:tcW w:w="7110" w:type="dxa"/>
          </w:tcPr>
          <w:p w:rsidR="002E622F" w:rsidRPr="001865CD" w:rsidRDefault="002E622F" w:rsidP="002E622F">
            <w:pPr>
              <w:rPr>
                <w:rFonts w:eastAsia="Times New Roman" w:cs="Times New Roman"/>
                <w:i/>
                <w:iCs/>
                <w:szCs w:val="28"/>
                <w:lang w:val="en-SG"/>
              </w:rPr>
            </w:pPr>
            <w:r w:rsidRPr="001865CD">
              <w:rPr>
                <w:rFonts w:eastAsia="Times New Roman" w:cs="Times New Roman"/>
                <w:i/>
                <w:iCs/>
                <w:szCs w:val="28"/>
                <w:lang w:val="en-SG"/>
              </w:rPr>
              <w:t>c. Triển khai vấn đề nghị luận thành các luận điểm</w:t>
            </w:r>
          </w:p>
          <w:p w:rsidR="002E622F" w:rsidRPr="001865CD" w:rsidRDefault="002E622F" w:rsidP="002E622F">
            <w:pPr>
              <w:jc w:val="both"/>
              <w:rPr>
                <w:rFonts w:eastAsia="Times New Roman" w:cs="Times New Roman"/>
                <w:szCs w:val="28"/>
                <w:lang w:val="en-SG"/>
              </w:rPr>
            </w:pPr>
            <w:r w:rsidRPr="001865CD">
              <w:rPr>
                <w:rFonts w:eastAsia="Times New Roman" w:cs="Times New Roman"/>
                <w:szCs w:val="28"/>
                <w:lang w:val="en-SG"/>
              </w:rPr>
              <w:t>Học sinh có thể triển khai theo nhiều cách nhưng cần vận dụng tốt các thao tác lập luận, kết hợp chặt chẽ giữa lí lẽ và dẫn chứng; đảm bảo các yêu cầu sau:</w:t>
            </w:r>
          </w:p>
          <w:p w:rsidR="001A5D1B" w:rsidRPr="001865CD" w:rsidRDefault="001865CD" w:rsidP="001865CD">
            <w:pPr>
              <w:jc w:val="both"/>
              <w:rPr>
                <w:rFonts w:eastAsia="Times New Roman" w:cs="Times New Roman"/>
                <w:szCs w:val="28"/>
                <w:lang w:val="en-SG"/>
              </w:rPr>
            </w:pPr>
            <w:r w:rsidRPr="001865CD">
              <w:rPr>
                <w:rFonts w:eastAsia="Times New Roman" w:cs="Times New Roman"/>
                <w:szCs w:val="28"/>
                <w:lang w:val="en-SG"/>
              </w:rPr>
              <w:t>*</w:t>
            </w:r>
            <w:r w:rsidRPr="001865CD">
              <w:rPr>
                <w:rFonts w:eastAsia="Times New Roman" w:cs="Times New Roman"/>
                <w:b/>
                <w:i/>
                <w:szCs w:val="28"/>
                <w:lang w:val="en-SG"/>
              </w:rPr>
              <w:t xml:space="preserve"> Mở bài: Nêu hiện tượng tự nhiên và đưa ra cái nhìn bao quát về hiện tượng này.</w:t>
            </w:r>
          </w:p>
          <w:p w:rsidR="001A5D1B" w:rsidRDefault="001A5D1B" w:rsidP="001A5D1B">
            <w:pPr>
              <w:shd w:val="clear" w:color="auto" w:fill="FFFFFF"/>
              <w:jc w:val="both"/>
              <w:rPr>
                <w:rFonts w:eastAsia="Calibri"/>
                <w:color w:val="000000"/>
                <w:szCs w:val="28"/>
                <w:lang w:val="vi-VN"/>
              </w:rPr>
            </w:pPr>
            <w:r w:rsidRPr="001865CD">
              <w:rPr>
                <w:rFonts w:eastAsia="Calibri"/>
                <w:color w:val="000000"/>
                <w:szCs w:val="28"/>
                <w:lang w:val="vi-VN"/>
              </w:rPr>
              <w:t>Mưa axit là một hiện tượng tự nhiên gây ảnh hưởng nghiêm trọng đến môi trường, sinh vật, khí hậu, kinh tế - xã hội và cả sức khỏe con người. Vậy mưa axit là gì? Nguyên nhân gây ra mưa axit? Mưa axit có lợi ích và tác hại như thế nào? Liệu có biện pháp nào để khắc phục hiện tượng này không? Trong bài viết này, các bạn hãy cùng tôi tìm hiểu về những thông tin này nhé! </w:t>
            </w:r>
          </w:p>
          <w:p w:rsidR="001865CD" w:rsidRDefault="001865CD" w:rsidP="001865CD">
            <w:pPr>
              <w:shd w:val="clear" w:color="auto" w:fill="FFFFFF"/>
              <w:jc w:val="both"/>
              <w:rPr>
                <w:b/>
                <w:i/>
                <w:color w:val="212529"/>
                <w:szCs w:val="28"/>
              </w:rPr>
            </w:pPr>
            <w:r w:rsidRPr="001865CD">
              <w:rPr>
                <w:b/>
                <w:i/>
                <w:color w:val="212529"/>
                <w:szCs w:val="28"/>
              </w:rPr>
              <w:t>* Thân bài:</w:t>
            </w:r>
          </w:p>
          <w:p w:rsidR="001865CD" w:rsidRPr="001865CD" w:rsidRDefault="001865CD" w:rsidP="001865CD">
            <w:pPr>
              <w:shd w:val="clear" w:color="auto" w:fill="FFFFFF"/>
              <w:jc w:val="both"/>
              <w:rPr>
                <w:b/>
                <w:i/>
                <w:color w:val="212529"/>
                <w:szCs w:val="28"/>
              </w:rPr>
            </w:pPr>
            <w:r>
              <w:rPr>
                <w:b/>
                <w:i/>
                <w:color w:val="212529"/>
                <w:szCs w:val="28"/>
              </w:rPr>
              <w:t>- Giải thích</w:t>
            </w:r>
          </w:p>
          <w:p w:rsidR="001A5D1B" w:rsidRDefault="001A5D1B" w:rsidP="001A5D1B">
            <w:pPr>
              <w:shd w:val="clear" w:color="auto" w:fill="FFFFFF"/>
              <w:jc w:val="both"/>
              <w:rPr>
                <w:szCs w:val="28"/>
                <w:lang w:val="vi-VN"/>
              </w:rPr>
            </w:pPr>
            <w:r w:rsidRPr="001865CD">
              <w:rPr>
                <w:color w:val="000000"/>
                <w:szCs w:val="28"/>
                <w:lang w:val="vi-VN"/>
              </w:rPr>
              <w:t xml:space="preserve">    Trước hết, chúng ta cần tìm hiểu mưa axit là gì?</w:t>
            </w:r>
            <w:r w:rsidRPr="001865CD">
              <w:rPr>
                <w:b/>
                <w:color w:val="000000"/>
                <w:szCs w:val="28"/>
                <w:lang w:val="vi-VN"/>
              </w:rPr>
              <w:t xml:space="preserve">  </w:t>
            </w:r>
            <w:r w:rsidRPr="001865CD">
              <w:rPr>
                <w:szCs w:val="28"/>
                <w:lang w:val="vi-VN"/>
              </w:rPr>
              <w:t>Mưa axit là hiện tượng nước mưa có chứa các chất ô nhiễm công nghiệp khiến cho nước có độ pH xuống thấp dưới 5.6. Đặc biệt, axit phản ứng với kim loại nguy hiểm trong không khí sẽ khiến cho nước mưa càng thêm độc. Mưa axit được hình thành bởi lượng khí thải SO2 và NO2 trong không khí xuất hiện nhiều và tập trung ở một khu vực - thường là những nơi phát triển công nghiệp và hóa chất. </w:t>
            </w:r>
          </w:p>
          <w:p w:rsidR="004940F6" w:rsidRPr="004940F6" w:rsidRDefault="004940F6" w:rsidP="004940F6">
            <w:pPr>
              <w:shd w:val="clear" w:color="auto" w:fill="FFFFFF"/>
              <w:jc w:val="both"/>
              <w:rPr>
                <w:b/>
                <w:i/>
                <w:szCs w:val="28"/>
              </w:rPr>
            </w:pPr>
            <w:r w:rsidRPr="004940F6">
              <w:rPr>
                <w:b/>
                <w:i/>
                <w:szCs w:val="28"/>
              </w:rPr>
              <w:t>- Nguyên nhân</w:t>
            </w:r>
          </w:p>
          <w:p w:rsidR="004940F6" w:rsidRDefault="001A5D1B" w:rsidP="001A5D1B">
            <w:pPr>
              <w:shd w:val="clear" w:color="auto" w:fill="FFFFFF"/>
              <w:jc w:val="both"/>
              <w:rPr>
                <w:szCs w:val="28"/>
                <w:lang w:val="vi-VN"/>
              </w:rPr>
            </w:pPr>
            <w:r w:rsidRPr="001865CD">
              <w:rPr>
                <w:szCs w:val="28"/>
                <w:lang w:val="vi-VN"/>
              </w:rPr>
              <w:t xml:space="preserve">     Vậy nguyên nhân nào gây ra mưa axit?</w:t>
            </w:r>
            <w:r w:rsidRPr="001865CD">
              <w:rPr>
                <w:b/>
                <w:szCs w:val="28"/>
                <w:lang w:val="vi-VN"/>
              </w:rPr>
              <w:t xml:space="preserve"> </w:t>
            </w:r>
            <w:r w:rsidRPr="001865CD">
              <w:rPr>
                <w:szCs w:val="28"/>
                <w:lang w:val="vi-VN"/>
              </w:rPr>
              <w:t>Có 2 nguyên nhân chính dẫn đến mưa axit: sự thay đổi của tự nhiên và do con người.</w:t>
            </w:r>
            <w:r w:rsidRPr="001865CD">
              <w:rPr>
                <w:b/>
                <w:szCs w:val="28"/>
                <w:lang w:val="vi-VN"/>
              </w:rPr>
              <w:t xml:space="preserve"> </w:t>
            </w:r>
            <w:r w:rsidRPr="001865CD">
              <w:rPr>
                <w:bCs/>
                <w:szCs w:val="28"/>
                <w:lang w:val="vi-VN"/>
              </w:rPr>
              <w:t xml:space="preserve">Nguyên nhân tự nhiên: </w:t>
            </w:r>
            <w:r w:rsidRPr="001865CD">
              <w:rPr>
                <w:szCs w:val="28"/>
                <w:lang w:val="vi-VN"/>
              </w:rPr>
              <w:t>Hiện tượng núi lửa phun trào, cháy rừng,... khiến cho lượng lưu huỳnh và nitơ trong không khí tăng lên đột ngột là nguyên nhân gây ra mưa axit. </w:t>
            </w:r>
            <w:r w:rsidRPr="001865CD">
              <w:rPr>
                <w:bCs/>
                <w:szCs w:val="28"/>
                <w:lang w:val="vi-VN"/>
              </w:rPr>
              <w:t xml:space="preserve"> Nguyên </w:t>
            </w:r>
            <w:r w:rsidRPr="001865CD">
              <w:rPr>
                <w:bCs/>
                <w:szCs w:val="28"/>
                <w:lang w:val="vi-VN"/>
              </w:rPr>
              <w:lastRenderedPageBreak/>
              <w:t xml:space="preserve">nhân con người: </w:t>
            </w:r>
            <w:r w:rsidRPr="001865CD">
              <w:rPr>
                <w:szCs w:val="28"/>
                <w:lang w:val="vi-VN"/>
              </w:rPr>
              <w:t>Hoạt động sản xuất ở các nhà máy công nghiệp sử dụng chất đốt như dầu mỏ, than đá sẽ sản sinh ra các khí độc như nitơ đioxit, lưu huỳnh đioxit. Ngoài ra, ở các nhà máy lọc dầu, luyện kim, nhiệt điện mọc lên như nấm cũng là nguyên nhân làm xuất hiện hiện tượng mưa axit.</w:t>
            </w:r>
          </w:p>
          <w:p w:rsidR="001A5D1B" w:rsidRPr="004940F6" w:rsidRDefault="004940F6" w:rsidP="004940F6">
            <w:pPr>
              <w:shd w:val="clear" w:color="auto" w:fill="FFFFFF"/>
              <w:jc w:val="both"/>
              <w:rPr>
                <w:b/>
                <w:i/>
                <w:szCs w:val="28"/>
                <w:lang w:val="vi-VN"/>
              </w:rPr>
            </w:pPr>
            <w:r w:rsidRPr="004940F6">
              <w:rPr>
                <w:b/>
                <w:i/>
                <w:szCs w:val="28"/>
              </w:rPr>
              <w:t>- Sự hình thành</w:t>
            </w:r>
            <w:r w:rsidR="001A5D1B" w:rsidRPr="004940F6">
              <w:rPr>
                <w:b/>
                <w:i/>
                <w:szCs w:val="28"/>
                <w:lang w:val="vi-VN"/>
              </w:rPr>
              <w:t> </w:t>
            </w:r>
          </w:p>
          <w:p w:rsidR="001A5D1B" w:rsidRDefault="001A5D1B" w:rsidP="001A5D1B">
            <w:pPr>
              <w:shd w:val="clear" w:color="auto" w:fill="FFFFFF"/>
              <w:jc w:val="both"/>
              <w:rPr>
                <w:szCs w:val="28"/>
                <w:lang w:val="vi-VN"/>
              </w:rPr>
            </w:pPr>
            <w:r w:rsidRPr="001865CD">
              <w:rPr>
                <w:szCs w:val="28"/>
                <w:lang w:val="vi-VN"/>
              </w:rPr>
              <w:t xml:space="preserve">     Mưa axit được hình thành như thế nào? Oxit nitơ và oxit lưu huỳnh từ các nhà máy công nghiệp, các khu khai thác dầu mỏ, núi lửa bay vào trong không khí. Đến khi tới một </w:t>
            </w:r>
            <w:r w:rsidRPr="001865CD">
              <w:rPr>
                <w:szCs w:val="28"/>
              </w:rPr>
              <w:t xml:space="preserve">độ </w:t>
            </w:r>
            <w:r w:rsidRPr="001865CD">
              <w:rPr>
                <w:szCs w:val="28"/>
                <w:lang w:val="vi-VN"/>
              </w:rPr>
              <w:t>cao nhất định, 2 oxit này sẽ phản ứng với nước (H2O) tạo ra H2SO4 và HNO3. Các hạt mưa axit ngưng tụ ngày càng nhiều tạo thành các đám mây đen. Dưới tác động của trọng lực và các dòng đối lưu không khí sẽ khiến cho các hạt mưa axit rơi xuống đất tạo thành các cơn mưa axit. Đặc biệt, trong quá trình rơi xuống đất, nước mưa axit còn có thể hòa tan một số kim loại khác khiến nước mưa càng thêm độc hại. </w:t>
            </w:r>
          </w:p>
          <w:p w:rsidR="004940F6" w:rsidRPr="004940F6" w:rsidRDefault="004940F6" w:rsidP="004940F6">
            <w:pPr>
              <w:shd w:val="clear" w:color="auto" w:fill="FFFFFF"/>
              <w:jc w:val="both"/>
              <w:rPr>
                <w:b/>
                <w:i/>
                <w:szCs w:val="28"/>
              </w:rPr>
            </w:pPr>
            <w:r w:rsidRPr="004940F6">
              <w:rPr>
                <w:b/>
                <w:i/>
                <w:szCs w:val="28"/>
              </w:rPr>
              <w:t>- Tác hại</w:t>
            </w:r>
          </w:p>
          <w:p w:rsidR="004940F6" w:rsidRDefault="001A5D1B" w:rsidP="001A5D1B">
            <w:pPr>
              <w:shd w:val="clear" w:color="auto" w:fill="FFFFFF"/>
              <w:jc w:val="both"/>
              <w:rPr>
                <w:szCs w:val="28"/>
                <w:lang w:val="vi-VN"/>
              </w:rPr>
            </w:pPr>
            <w:r w:rsidRPr="001865CD">
              <w:rPr>
                <w:szCs w:val="28"/>
                <w:lang w:val="vi-VN"/>
              </w:rPr>
              <w:t xml:space="preserve">     Mưa axit có tác hại như thế nào? Mưa axit gây ra những ảnh hưởng nghiêm trọng tới con người, động thực vật, hệ sinh thái, kinh tế - xã hội, cụ thể: Khi chúng ta sử dụng nước mưa axit trong các hoạt động sinh hoạt hàng ngày như tắm rửa, giặt giũ sẽ gây ra các bệnh về da: viêm da, nấm, mẩn ngứa. Nếu ăn uống nước mưa axit sẽ khiến hệ tiêu hóa bị ảnh hưởng nghiêm trọng, đường ruột bị tổn thương. Con người khi ăn các thực phẩm bị nhiễm mưa axit sẽ bị ảnh hưởng tới các dây thần kinh, não bộ, gây ra bệnh mất trí nhớ, suy giảm sức đề kháng, đường hô hấp và thậm chí là tử vong.  Mưa axit khiến các loài sinh vật dưới nước bị suy yếu và chết dần. Mưa axit làm lá héo úa, chết cây.  Mưa axit gây ảnh hưởng nghiêm trọng tới kinh tế- xã hội: giảm năng suất cây trồng, vật nuôi khiến ảnh hưởng tới thu nhập của người dân. Đặc biệt, thiệt hại kinh tế lớn nhất từ mưa axit đó chính là làm xói mòn các công trình kiến trúc như cầu đường, tòa nhà,... làm hao tổn chi phí bảo dưỡng, sửa chữa. </w:t>
            </w:r>
          </w:p>
          <w:p w:rsidR="004940F6" w:rsidRPr="004940F6" w:rsidRDefault="004940F6" w:rsidP="004940F6">
            <w:pPr>
              <w:shd w:val="clear" w:color="auto" w:fill="FFFFFF"/>
              <w:jc w:val="both"/>
              <w:rPr>
                <w:b/>
                <w:i/>
                <w:szCs w:val="28"/>
              </w:rPr>
            </w:pPr>
            <w:r w:rsidRPr="004940F6">
              <w:rPr>
                <w:b/>
                <w:i/>
                <w:szCs w:val="28"/>
              </w:rPr>
              <w:t>* Giải pháp</w:t>
            </w:r>
          </w:p>
          <w:p w:rsidR="001A5D1B" w:rsidRPr="004940F6" w:rsidRDefault="001A5D1B" w:rsidP="001A5D1B">
            <w:pPr>
              <w:shd w:val="clear" w:color="auto" w:fill="FFFFFF"/>
              <w:jc w:val="both"/>
              <w:rPr>
                <w:b/>
                <w:szCs w:val="28"/>
                <w:lang w:val="vi-VN"/>
              </w:rPr>
            </w:pPr>
            <w:r w:rsidRPr="001865CD">
              <w:rPr>
                <w:szCs w:val="28"/>
                <w:lang w:val="vi-VN"/>
              </w:rPr>
              <w:t xml:space="preserve">     </w:t>
            </w:r>
            <w:r w:rsidRPr="001865CD">
              <w:rPr>
                <w:rFonts w:cs="Times New Roman"/>
                <w:color w:val="222222"/>
                <w:spacing w:val="-8"/>
                <w:szCs w:val="28"/>
                <w:shd w:val="clear" w:color="auto" w:fill="FFFFFF"/>
                <w:lang w:val="vi-VN"/>
              </w:rPr>
              <w:t>Hiện nay, việc nghiên cứu rõ nguyên nhân, quá trình hình thành của mưa axit, cũng đã giúp con người tìm ra được nhiều biện pháp để khắc phục hiện tượng thiên nhiên này. Cụ thể đó là:</w:t>
            </w:r>
          </w:p>
          <w:p w:rsidR="004940F6" w:rsidRDefault="001A5D1B" w:rsidP="004940F6">
            <w:pPr>
              <w:shd w:val="clear" w:color="auto" w:fill="FFFFFF"/>
              <w:jc w:val="both"/>
              <w:rPr>
                <w:rFonts w:cs="Times New Roman"/>
                <w:color w:val="222222"/>
                <w:spacing w:val="-8"/>
                <w:szCs w:val="28"/>
                <w:shd w:val="clear" w:color="auto" w:fill="FFFFFF"/>
                <w:lang w:val="vi-VN"/>
              </w:rPr>
            </w:pPr>
            <w:r w:rsidRPr="001865CD">
              <w:rPr>
                <w:rStyle w:val="Strong"/>
                <w:rFonts w:cs="Times New Roman"/>
                <w:color w:val="222222"/>
                <w:spacing w:val="-8"/>
                <w:szCs w:val="28"/>
                <w:shd w:val="clear" w:color="auto" w:fill="FFFFFF"/>
                <w:lang w:val="vi-VN"/>
              </w:rPr>
              <w:t>- Kiểm soát lượng khí thải trong môi trường:</w:t>
            </w:r>
            <w:r w:rsidRPr="001865CD">
              <w:rPr>
                <w:rFonts w:cs="Times New Roman"/>
                <w:color w:val="222222"/>
                <w:spacing w:val="-8"/>
                <w:szCs w:val="28"/>
                <w:shd w:val="clear" w:color="auto" w:fill="FFFFFF"/>
                <w:lang w:val="vi-VN"/>
              </w:rPr>
              <w:t> Theo nghiên cứu, việc điều chỉnh lượng khí thải của các phương tiện, hay khí thải tại các khu công nghiệp là một bước quan trọng để khắc phục tình trạng mưa axit. Chẳng hạn như kiểm soát và loại bỏ triệt để lượng lưu huỳnh và nitơ có trong dầu mỏ, than đá trước khi sử dụng</w:t>
            </w:r>
          </w:p>
          <w:p w:rsidR="004940F6" w:rsidRDefault="001A5D1B" w:rsidP="004940F6">
            <w:pPr>
              <w:shd w:val="clear" w:color="auto" w:fill="FFFFFF"/>
              <w:jc w:val="both"/>
              <w:rPr>
                <w:rFonts w:eastAsia="Times New Roman" w:cs="Times New Roman"/>
                <w:color w:val="222222"/>
                <w:spacing w:val="-7"/>
                <w:szCs w:val="28"/>
                <w:lang w:val="vi-VN"/>
              </w:rPr>
            </w:pPr>
            <w:r w:rsidRPr="001865CD">
              <w:rPr>
                <w:rFonts w:cs="Times New Roman"/>
                <w:color w:val="222222"/>
                <w:spacing w:val="-8"/>
                <w:szCs w:val="28"/>
                <w:shd w:val="clear" w:color="auto" w:fill="FFFFFF"/>
                <w:lang w:val="vi-VN"/>
              </w:rPr>
              <w:lastRenderedPageBreak/>
              <w:t xml:space="preserve">- </w:t>
            </w:r>
            <w:r w:rsidRPr="001865CD">
              <w:rPr>
                <w:rFonts w:eastAsia="Times New Roman" w:cs="Times New Roman"/>
                <w:b/>
                <w:bCs/>
                <w:color w:val="222222"/>
                <w:spacing w:val="-7"/>
                <w:szCs w:val="28"/>
                <w:lang w:val="vi-VN"/>
              </w:rPr>
              <w:t>Ưu tiên sử dụng năng lượng sạch: </w:t>
            </w:r>
            <w:r w:rsidRPr="001865CD">
              <w:rPr>
                <w:rFonts w:eastAsia="Times New Roman" w:cs="Times New Roman"/>
                <w:color w:val="222222"/>
                <w:spacing w:val="-7"/>
                <w:szCs w:val="28"/>
                <w:lang w:val="vi-VN"/>
              </w:rPr>
              <w:t>Nên hạn chế sử dụng nhiên liệu hóa thạch (dầu mỏ, than đá) và thay vào đó là các nguồn năng lượng tự nhiên như gió, năng lượng mặt trời,...</w:t>
            </w:r>
          </w:p>
          <w:p w:rsidR="001A5D1B" w:rsidRPr="004940F6" w:rsidRDefault="001A5D1B" w:rsidP="004940F6">
            <w:pPr>
              <w:shd w:val="clear" w:color="auto" w:fill="FFFFFF"/>
              <w:jc w:val="both"/>
              <w:rPr>
                <w:rFonts w:cs="Times New Roman"/>
                <w:color w:val="222222"/>
                <w:spacing w:val="-8"/>
                <w:szCs w:val="28"/>
                <w:shd w:val="clear" w:color="auto" w:fill="FFFFFF"/>
                <w:lang w:val="vi-VN"/>
              </w:rPr>
            </w:pPr>
            <w:r w:rsidRPr="001865CD">
              <w:rPr>
                <w:rFonts w:eastAsia="Times New Roman" w:cs="Times New Roman"/>
                <w:color w:val="222222"/>
                <w:spacing w:val="-7"/>
                <w:szCs w:val="28"/>
                <w:lang w:val="vi-VN"/>
              </w:rPr>
              <w:t xml:space="preserve">- </w:t>
            </w:r>
            <w:r w:rsidRPr="001865CD">
              <w:rPr>
                <w:rFonts w:cs="Times New Roman"/>
                <w:color w:val="222222"/>
                <w:spacing w:val="-8"/>
                <w:szCs w:val="28"/>
                <w:shd w:val="clear" w:color="auto" w:fill="FFFFFF"/>
                <w:lang w:val="vi-VN"/>
              </w:rPr>
              <w:t>Quản lý nguồn nước hiệu quả, kiểm tra nguồn nước định kỳ để tránh tăng độ axit của nước.</w:t>
            </w:r>
          </w:p>
          <w:p w:rsidR="001A5D1B" w:rsidRPr="001865CD" w:rsidRDefault="001A5D1B" w:rsidP="001A5D1B">
            <w:pPr>
              <w:shd w:val="clear" w:color="auto" w:fill="FFFFFF"/>
              <w:jc w:val="both"/>
              <w:rPr>
                <w:rFonts w:cs="Times New Roman"/>
                <w:b/>
                <w:szCs w:val="28"/>
                <w:lang w:val="vi-VN"/>
              </w:rPr>
            </w:pPr>
            <w:r w:rsidRPr="001865CD">
              <w:rPr>
                <w:rFonts w:cs="Times New Roman"/>
                <w:color w:val="000000"/>
                <w:szCs w:val="28"/>
                <w:shd w:val="clear" w:color="auto" w:fill="FFFFFF"/>
                <w:lang w:val="vi-VN"/>
              </w:rPr>
              <w:t>- Kiểm soát khí thải tại các nguồn phát như nhà máy nhiệt điện, xe cộ và các ngành công nghiệp khác có thể giảm thiểu lượng khí thải gây ra mưa axit.</w:t>
            </w:r>
          </w:p>
          <w:p w:rsidR="001A5D1B" w:rsidRPr="001865CD" w:rsidRDefault="001A5D1B" w:rsidP="001A5D1B">
            <w:pPr>
              <w:numPr>
                <w:ilvl w:val="0"/>
                <w:numId w:val="2"/>
              </w:numPr>
              <w:shd w:val="clear" w:color="auto" w:fill="FFFFFF"/>
              <w:spacing w:line="276" w:lineRule="auto"/>
              <w:contextualSpacing/>
              <w:jc w:val="both"/>
              <w:rPr>
                <w:rFonts w:cs="Times New Roman"/>
                <w:szCs w:val="28"/>
                <w:lang w:val="vi-VN"/>
              </w:rPr>
            </w:pPr>
            <w:r w:rsidRPr="001865CD">
              <w:rPr>
                <w:rFonts w:cs="Times New Roman"/>
                <w:szCs w:val="28"/>
                <w:lang w:val="vi-VN"/>
              </w:rPr>
              <w:t>Các nhà máy, xí nghiệp cần xây dựng ống khói thật cao để hạn chế ô nhiễm. Đặc biệt, các nhà máy nhiệt điện cần lắp đặt thêm thiết bị khử sunphua, cần xử lý khí thải trước khi xả thải ra môi trường để không gây ra </w:t>
            </w:r>
            <w:hyperlink r:id="rId5" w:tgtFrame="_blank" w:tooltip="ô nhiễm không khí" w:history="1">
              <w:r w:rsidRPr="001865CD">
                <w:rPr>
                  <w:rFonts w:cs="Times New Roman"/>
                  <w:bCs/>
                  <w:szCs w:val="28"/>
                  <w:lang w:val="vi-VN"/>
                </w:rPr>
                <w:t>ô nhiễm không khí</w:t>
              </w:r>
            </w:hyperlink>
            <w:r w:rsidRPr="001865CD">
              <w:rPr>
                <w:rFonts w:cs="Times New Roman"/>
                <w:szCs w:val="28"/>
                <w:lang w:val="vi-VN"/>
              </w:rPr>
              <w:t>. </w:t>
            </w:r>
          </w:p>
          <w:p w:rsidR="001A5D1B" w:rsidRPr="001865CD" w:rsidRDefault="001A5D1B" w:rsidP="001A5D1B">
            <w:pPr>
              <w:numPr>
                <w:ilvl w:val="0"/>
                <w:numId w:val="2"/>
              </w:numPr>
              <w:shd w:val="clear" w:color="auto" w:fill="FFFFFF"/>
              <w:spacing w:line="276" w:lineRule="auto"/>
              <w:ind w:left="0"/>
              <w:contextualSpacing/>
              <w:jc w:val="both"/>
              <w:rPr>
                <w:rFonts w:cs="Times New Roman"/>
                <w:szCs w:val="28"/>
                <w:lang w:val="vi-VN"/>
              </w:rPr>
            </w:pPr>
            <w:r w:rsidRPr="001865CD">
              <w:rPr>
                <w:rFonts w:cs="Times New Roman"/>
                <w:color w:val="000000"/>
                <w:szCs w:val="28"/>
                <w:shd w:val="clear" w:color="auto" w:fill="FFFFFF"/>
                <w:lang w:val="vi-VN"/>
              </w:rPr>
              <w:t>Sử dụng năng lượng sạch: Chuyển từ sử dụng năng lượng hóa thạch sang năng lượng tái tạo như năng lượng mặt trời, gió, thủy điện có thể giúp giảm thiểu lượng khí thải gây mưa axit.</w:t>
            </w:r>
          </w:p>
          <w:p w:rsidR="001A5D1B" w:rsidRPr="001865CD" w:rsidRDefault="001A5D1B" w:rsidP="001A5D1B">
            <w:pPr>
              <w:numPr>
                <w:ilvl w:val="0"/>
                <w:numId w:val="2"/>
              </w:numPr>
              <w:shd w:val="clear" w:color="auto" w:fill="FFFFFF"/>
              <w:spacing w:line="276" w:lineRule="auto"/>
              <w:ind w:left="0"/>
              <w:contextualSpacing/>
              <w:jc w:val="both"/>
              <w:rPr>
                <w:rFonts w:cs="Times New Roman"/>
                <w:szCs w:val="28"/>
                <w:lang w:val="vi-VN"/>
              </w:rPr>
            </w:pPr>
            <w:r w:rsidRPr="001865CD">
              <w:rPr>
                <w:rFonts w:cs="Times New Roman"/>
                <w:color w:val="000000"/>
                <w:szCs w:val="28"/>
                <w:shd w:val="clear" w:color="auto" w:fill="FFFFFF"/>
                <w:lang w:val="vi-VN"/>
              </w:rPr>
              <w:t xml:space="preserve">Phát triển phương tiện giao thông sạch như Xe điện. </w:t>
            </w:r>
          </w:p>
          <w:p w:rsidR="001A5D1B" w:rsidRPr="001865CD" w:rsidRDefault="001A5D1B" w:rsidP="001A5D1B">
            <w:pPr>
              <w:numPr>
                <w:ilvl w:val="0"/>
                <w:numId w:val="2"/>
              </w:numPr>
              <w:shd w:val="clear" w:color="auto" w:fill="FFFFFF"/>
              <w:spacing w:line="276" w:lineRule="auto"/>
              <w:ind w:left="0"/>
              <w:contextualSpacing/>
              <w:jc w:val="both"/>
              <w:rPr>
                <w:rFonts w:cs="Times New Roman"/>
                <w:szCs w:val="28"/>
                <w:lang w:val="vi-VN"/>
              </w:rPr>
            </w:pPr>
            <w:r w:rsidRPr="001865CD">
              <w:rPr>
                <w:rFonts w:cs="Times New Roman"/>
                <w:color w:val="000000"/>
                <w:szCs w:val="28"/>
                <w:shd w:val="clear" w:color="auto" w:fill="FFFFFF"/>
                <w:lang w:val="vi-VN"/>
              </w:rPr>
              <w:t>Kiểm soát nông nghiệp và quản lý rừng: Sử dụng phân bón hợp lý và kiểm soát việc đốt rừng có thể giảm thiểu khí NH3 và NO trong không khí, giảm nguồn gốc của mưa axit.</w:t>
            </w:r>
          </w:p>
          <w:p w:rsidR="001A5D1B" w:rsidRPr="004940F6" w:rsidRDefault="001A5D1B" w:rsidP="001A5D1B">
            <w:pPr>
              <w:shd w:val="clear" w:color="auto" w:fill="FFFFFF"/>
              <w:contextualSpacing/>
              <w:jc w:val="both"/>
              <w:rPr>
                <w:rFonts w:cs="Times New Roman"/>
                <w:szCs w:val="28"/>
              </w:rPr>
            </w:pPr>
            <w:r w:rsidRPr="001865CD">
              <w:rPr>
                <w:szCs w:val="28"/>
                <w:lang w:val="vi-VN"/>
              </w:rPr>
              <w:t xml:space="preserve">- Nhà nước cũng cần có những chiến dịch tuyên truyền </w:t>
            </w:r>
            <w:r w:rsidR="004940F6">
              <w:rPr>
                <w:szCs w:val="28"/>
              </w:rPr>
              <w:t>….</w:t>
            </w:r>
          </w:p>
          <w:p w:rsidR="001A5D1B" w:rsidRDefault="004940F6" w:rsidP="001A5D1B">
            <w:pPr>
              <w:numPr>
                <w:ilvl w:val="0"/>
                <w:numId w:val="2"/>
              </w:numPr>
              <w:shd w:val="clear" w:color="auto" w:fill="FFFFFF"/>
              <w:spacing w:line="276" w:lineRule="auto"/>
              <w:ind w:left="0"/>
              <w:contextualSpacing/>
              <w:jc w:val="both"/>
              <w:rPr>
                <w:szCs w:val="28"/>
                <w:lang w:val="vi-VN"/>
              </w:rPr>
            </w:pPr>
            <w:r>
              <w:rPr>
                <w:szCs w:val="28"/>
              </w:rPr>
              <w:t xml:space="preserve">- </w:t>
            </w:r>
            <w:r w:rsidR="001A5D1B" w:rsidRPr="001865CD">
              <w:rPr>
                <w:szCs w:val="28"/>
                <w:lang w:val="vi-VN"/>
              </w:rPr>
              <w:t xml:space="preserve">Mỗi người dân cần phải nâng cao ý thức </w:t>
            </w:r>
            <w:r>
              <w:rPr>
                <w:szCs w:val="28"/>
              </w:rPr>
              <w:t>…</w:t>
            </w:r>
          </w:p>
          <w:p w:rsidR="004940F6" w:rsidRPr="006A36BE" w:rsidRDefault="006A36BE" w:rsidP="001A5D1B">
            <w:pPr>
              <w:numPr>
                <w:ilvl w:val="0"/>
                <w:numId w:val="2"/>
              </w:numPr>
              <w:shd w:val="clear" w:color="auto" w:fill="FFFFFF"/>
              <w:spacing w:line="276" w:lineRule="auto"/>
              <w:ind w:left="0"/>
              <w:contextualSpacing/>
              <w:jc w:val="both"/>
              <w:rPr>
                <w:b/>
                <w:i/>
                <w:szCs w:val="28"/>
                <w:lang w:val="vi-VN"/>
              </w:rPr>
            </w:pPr>
            <w:r w:rsidRPr="006A36BE">
              <w:rPr>
                <w:b/>
                <w:i/>
                <w:szCs w:val="28"/>
              </w:rPr>
              <w:t>* Kết bài</w:t>
            </w:r>
          </w:p>
          <w:p w:rsidR="001A5D1B" w:rsidRPr="001865CD" w:rsidRDefault="001A5D1B" w:rsidP="001A5D1B">
            <w:pPr>
              <w:shd w:val="clear" w:color="auto" w:fill="FFFFFF"/>
              <w:contextualSpacing/>
              <w:jc w:val="both"/>
              <w:rPr>
                <w:szCs w:val="28"/>
                <w:lang w:val="vi-VN"/>
              </w:rPr>
            </w:pPr>
            <w:r w:rsidRPr="001865CD">
              <w:rPr>
                <w:szCs w:val="28"/>
                <w:lang w:val="vi-VN"/>
              </w:rPr>
              <w:t xml:space="preserve">     Trên đây là những thông tin về hiện tượng tự nhiên mưa axit mà tôi muốn chia sẻ với các bạn. Hi vọng, sau bài viết này, chúng ta sẽ có cách ứng xử đúng đắn với môi trường hơn để hạn chế được tác hại của hiện tượng khắc nghiệt này.</w:t>
            </w:r>
          </w:p>
          <w:p w:rsidR="002E622F" w:rsidRPr="001865CD" w:rsidRDefault="002E622F" w:rsidP="002E622F">
            <w:pPr>
              <w:tabs>
                <w:tab w:val="left" w:pos="361"/>
              </w:tabs>
              <w:jc w:val="both"/>
              <w:rPr>
                <w:rFonts w:cs="Times New Roman"/>
                <w:bCs/>
                <w:color w:val="0D0D0D"/>
                <w:szCs w:val="28"/>
              </w:rPr>
            </w:pPr>
            <w:r w:rsidRPr="001865CD">
              <w:rPr>
                <w:rFonts w:cs="Times New Roman"/>
                <w:bCs/>
                <w:color w:val="0D0D0D"/>
                <w:szCs w:val="28"/>
              </w:rPr>
              <w:t>Hướng dẫn chấm:</w:t>
            </w:r>
          </w:p>
          <w:p w:rsidR="002E622F" w:rsidRPr="001865CD" w:rsidRDefault="002E622F" w:rsidP="002E622F">
            <w:pPr>
              <w:tabs>
                <w:tab w:val="left" w:pos="361"/>
              </w:tabs>
              <w:jc w:val="both"/>
              <w:rPr>
                <w:rFonts w:cs="Times New Roman"/>
                <w:bCs/>
                <w:color w:val="0D0D0D"/>
                <w:szCs w:val="28"/>
              </w:rPr>
            </w:pPr>
            <w:r w:rsidRPr="001865CD">
              <w:rPr>
                <w:rFonts w:cs="Times New Roman"/>
                <w:bCs/>
                <w:color w:val="0D0D0D"/>
                <w:szCs w:val="28"/>
              </w:rPr>
              <w:t>- Viết đầy đủ, sâu sắc: 2,5 điểm – 3,0 điểm.</w:t>
            </w:r>
          </w:p>
          <w:p w:rsidR="002E622F" w:rsidRPr="001865CD" w:rsidRDefault="002E622F" w:rsidP="002E622F">
            <w:pPr>
              <w:tabs>
                <w:tab w:val="left" w:pos="361"/>
              </w:tabs>
              <w:jc w:val="both"/>
              <w:rPr>
                <w:rFonts w:cs="Times New Roman"/>
                <w:bCs/>
                <w:color w:val="0D0D0D"/>
                <w:szCs w:val="28"/>
              </w:rPr>
            </w:pPr>
            <w:r w:rsidRPr="001865CD">
              <w:rPr>
                <w:rFonts w:cs="Times New Roman"/>
                <w:bCs/>
                <w:color w:val="0D0D0D"/>
                <w:szCs w:val="28"/>
              </w:rPr>
              <w:t>- Viết đầy đủ nhưng có ý còn chưa rõ: 1,75 điểm – 2,0 điểm.</w:t>
            </w:r>
          </w:p>
          <w:p w:rsidR="00401D3A" w:rsidRPr="001865CD" w:rsidRDefault="002E622F" w:rsidP="00CC6218">
            <w:pPr>
              <w:tabs>
                <w:tab w:val="left" w:pos="3492"/>
              </w:tabs>
              <w:rPr>
                <w:rFonts w:cs="Times New Roman"/>
                <w:b/>
                <w:bCs/>
                <w:szCs w:val="28"/>
              </w:rPr>
            </w:pPr>
            <w:r w:rsidRPr="001865CD">
              <w:rPr>
                <w:rFonts w:cs="Times New Roman"/>
                <w:bCs/>
                <w:color w:val="0D0D0D"/>
                <w:szCs w:val="28"/>
              </w:rPr>
              <w:t>- Viết chưa đầy đủ hoặc chung chung, sơ sài: 0,25 điểm – 1,0 điểm.</w:t>
            </w:r>
          </w:p>
        </w:tc>
        <w:tc>
          <w:tcPr>
            <w:tcW w:w="900" w:type="dxa"/>
          </w:tcPr>
          <w:p w:rsidR="00401D3A" w:rsidRDefault="00401D3A" w:rsidP="00CC6218">
            <w:pPr>
              <w:tabs>
                <w:tab w:val="left" w:pos="3492"/>
              </w:tabs>
              <w:rPr>
                <w:rFonts w:cs="Times New Roman"/>
                <w:szCs w:val="28"/>
              </w:rPr>
            </w:pPr>
            <w:r w:rsidRPr="001865CD">
              <w:rPr>
                <w:rFonts w:cs="Times New Roman"/>
                <w:szCs w:val="28"/>
              </w:rPr>
              <w:lastRenderedPageBreak/>
              <w:t>0,</w:t>
            </w:r>
            <w:r w:rsidR="006A36BE">
              <w:rPr>
                <w:rFonts w:cs="Times New Roman"/>
                <w:szCs w:val="28"/>
              </w:rPr>
              <w:t>2</w:t>
            </w:r>
            <w:r w:rsidRPr="001865CD">
              <w:rPr>
                <w:rFonts w:cs="Times New Roman"/>
                <w:szCs w:val="28"/>
              </w:rPr>
              <w:t>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r>
              <w:rPr>
                <w:rFonts w:cs="Times New Roman"/>
                <w:szCs w:val="28"/>
              </w:rPr>
              <w:t>0,5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r>
              <w:rPr>
                <w:rFonts w:cs="Times New Roman"/>
                <w:szCs w:val="28"/>
              </w:rPr>
              <w:t>0,25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r>
              <w:rPr>
                <w:rFonts w:cs="Times New Roman"/>
                <w:szCs w:val="28"/>
              </w:rPr>
              <w:t>0,5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r>
              <w:rPr>
                <w:rFonts w:cs="Times New Roman"/>
                <w:szCs w:val="28"/>
              </w:rPr>
              <w:t>0,5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r>
              <w:rPr>
                <w:rFonts w:cs="Times New Roman"/>
                <w:szCs w:val="28"/>
              </w:rPr>
              <w:t>0,5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r>
              <w:rPr>
                <w:rFonts w:cs="Times New Roman"/>
                <w:szCs w:val="28"/>
              </w:rPr>
              <w:t>0,5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r>
              <w:rPr>
                <w:rFonts w:cs="Times New Roman"/>
                <w:szCs w:val="28"/>
              </w:rPr>
              <w:t>0,5</w:t>
            </w: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Default="006A36BE" w:rsidP="00CC6218">
            <w:pPr>
              <w:tabs>
                <w:tab w:val="left" w:pos="3492"/>
              </w:tabs>
              <w:rPr>
                <w:rFonts w:cs="Times New Roman"/>
                <w:szCs w:val="28"/>
              </w:rPr>
            </w:pPr>
          </w:p>
          <w:p w:rsidR="006A36BE" w:rsidRPr="001865CD" w:rsidRDefault="006A36BE" w:rsidP="00CC6218">
            <w:pPr>
              <w:tabs>
                <w:tab w:val="left" w:pos="3492"/>
              </w:tabs>
              <w:rPr>
                <w:rFonts w:cs="Times New Roman"/>
                <w:szCs w:val="28"/>
              </w:rPr>
            </w:pPr>
          </w:p>
        </w:tc>
      </w:tr>
      <w:tr w:rsidR="00401D3A" w:rsidRPr="001865CD" w:rsidTr="00CC6218">
        <w:tc>
          <w:tcPr>
            <w:tcW w:w="1530" w:type="dxa"/>
          </w:tcPr>
          <w:p w:rsidR="00401D3A" w:rsidRPr="001865CD" w:rsidRDefault="00401D3A" w:rsidP="00CC6218">
            <w:pPr>
              <w:tabs>
                <w:tab w:val="left" w:pos="3492"/>
              </w:tabs>
              <w:rPr>
                <w:rFonts w:cs="Times New Roman"/>
                <w:b/>
                <w:bCs/>
                <w:szCs w:val="28"/>
              </w:rPr>
            </w:pPr>
          </w:p>
        </w:tc>
        <w:tc>
          <w:tcPr>
            <w:tcW w:w="7110" w:type="dxa"/>
          </w:tcPr>
          <w:p w:rsidR="00401D3A" w:rsidRPr="001865CD" w:rsidRDefault="00401D3A" w:rsidP="00CC6218">
            <w:pPr>
              <w:tabs>
                <w:tab w:val="left" w:pos="3492"/>
              </w:tabs>
              <w:rPr>
                <w:rFonts w:cs="Times New Roman"/>
                <w:b/>
                <w:bCs/>
                <w:szCs w:val="28"/>
              </w:rPr>
            </w:pPr>
            <w:r w:rsidRPr="001865CD">
              <w:rPr>
                <w:szCs w:val="28"/>
              </w:rPr>
              <w:t>- Bài viết có tính sáng tạo về nội dung  hoặc sáng tạo về hình thức (mở bài, kết bài, tổ chức bài viết).</w:t>
            </w:r>
          </w:p>
        </w:tc>
        <w:tc>
          <w:tcPr>
            <w:tcW w:w="900" w:type="dxa"/>
          </w:tcPr>
          <w:p w:rsidR="00401D3A" w:rsidRPr="001865CD" w:rsidRDefault="00401D3A" w:rsidP="00CC6218">
            <w:pPr>
              <w:tabs>
                <w:tab w:val="left" w:pos="3492"/>
              </w:tabs>
              <w:rPr>
                <w:rFonts w:cs="Times New Roman"/>
                <w:b/>
                <w:bCs/>
                <w:szCs w:val="28"/>
              </w:rPr>
            </w:pPr>
            <w:r w:rsidRPr="001865CD">
              <w:rPr>
                <w:szCs w:val="28"/>
              </w:rPr>
              <w:t>0,25</w:t>
            </w:r>
          </w:p>
        </w:tc>
      </w:tr>
    </w:tbl>
    <w:p w:rsidR="00401D3A" w:rsidRPr="001865CD" w:rsidRDefault="00401D3A" w:rsidP="00401D3A">
      <w:pPr>
        <w:tabs>
          <w:tab w:val="left" w:pos="3492"/>
        </w:tabs>
        <w:spacing w:after="0" w:line="240" w:lineRule="auto"/>
        <w:rPr>
          <w:rFonts w:cs="Times New Roman"/>
          <w:i/>
          <w:szCs w:val="28"/>
          <w:lang w:val="vi-VN"/>
        </w:rPr>
      </w:pPr>
      <w:r w:rsidRPr="001865CD">
        <w:rPr>
          <w:rFonts w:cs="Times New Roman"/>
          <w:b/>
          <w:bCs/>
          <w:i/>
          <w:szCs w:val="28"/>
          <w:lang w:val="vi-VN"/>
        </w:rPr>
        <w:t>* Lưu ý</w:t>
      </w:r>
      <w:r w:rsidRPr="001865CD">
        <w:rPr>
          <w:rFonts w:cs="Times New Roman"/>
          <w:i/>
          <w:szCs w:val="28"/>
          <w:lang w:val="vi-VN"/>
        </w:rPr>
        <w:t xml:space="preserve">: Tùy vào bài làm của học sinh, giáo viên chủ động, linh hoạt khi cho điểm, khuyến khích những bài làm có </w:t>
      </w:r>
      <w:r w:rsidRPr="001865CD">
        <w:rPr>
          <w:rFonts w:cs="Times New Roman"/>
          <w:i/>
          <w:szCs w:val="28"/>
          <w:lang w:val="en-GB"/>
        </w:rPr>
        <w:t>những suy nghĩ sâu sắc, sáng tạo.</w:t>
      </w:r>
    </w:p>
    <w:p w:rsidR="00EB5AB5" w:rsidRPr="001865CD" w:rsidRDefault="00EB5AB5">
      <w:pPr>
        <w:rPr>
          <w:szCs w:val="28"/>
        </w:rPr>
      </w:pPr>
    </w:p>
    <w:sectPr w:rsidR="00EB5AB5" w:rsidRPr="001865CD" w:rsidSect="00401D3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202457E"/>
    <w:multiLevelType w:val="hybridMultilevel"/>
    <w:tmpl w:val="AB5A08A0"/>
    <w:lvl w:ilvl="0" w:tplc="5D3E96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6D3D"/>
    <w:multiLevelType w:val="hybridMultilevel"/>
    <w:tmpl w:val="1988CA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25FE2"/>
    <w:multiLevelType w:val="hybridMultilevel"/>
    <w:tmpl w:val="02DAA20E"/>
    <w:lvl w:ilvl="0" w:tplc="AB64B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B44D3"/>
    <w:multiLevelType w:val="hybridMultilevel"/>
    <w:tmpl w:val="96CA60A8"/>
    <w:lvl w:ilvl="0" w:tplc="A30806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0503"/>
    <w:multiLevelType w:val="hybridMultilevel"/>
    <w:tmpl w:val="AE964C9E"/>
    <w:lvl w:ilvl="0" w:tplc="AFFC064A">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E1DD7"/>
    <w:multiLevelType w:val="hybridMultilevel"/>
    <w:tmpl w:val="79BED7F2"/>
    <w:lvl w:ilvl="0" w:tplc="111E1E30">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34954"/>
    <w:multiLevelType w:val="hybridMultilevel"/>
    <w:tmpl w:val="963017FC"/>
    <w:lvl w:ilvl="0" w:tplc="4C1C56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23CD3"/>
    <w:multiLevelType w:val="hybridMultilevel"/>
    <w:tmpl w:val="67C8D904"/>
    <w:lvl w:ilvl="0" w:tplc="A0C656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00C42"/>
    <w:multiLevelType w:val="hybridMultilevel"/>
    <w:tmpl w:val="8C7CFF7A"/>
    <w:lvl w:ilvl="0" w:tplc="C42A2C4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7"/>
  </w:num>
  <w:num w:numId="6">
    <w:abstractNumId w:val="3"/>
  </w:num>
  <w:num w:numId="7">
    <w:abstractNumId w:val="6"/>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A"/>
    <w:rsid w:val="000D4EE4"/>
    <w:rsid w:val="001865CD"/>
    <w:rsid w:val="001A5D1B"/>
    <w:rsid w:val="002E1D6E"/>
    <w:rsid w:val="002E622F"/>
    <w:rsid w:val="00401D3A"/>
    <w:rsid w:val="004940F6"/>
    <w:rsid w:val="00581A15"/>
    <w:rsid w:val="005909BE"/>
    <w:rsid w:val="006A36BE"/>
    <w:rsid w:val="006B6123"/>
    <w:rsid w:val="006F23EF"/>
    <w:rsid w:val="007A09DC"/>
    <w:rsid w:val="007A1F0E"/>
    <w:rsid w:val="00BE3F99"/>
    <w:rsid w:val="00D85216"/>
    <w:rsid w:val="00EB5AB5"/>
    <w:rsid w:val="00F6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7E21"/>
  <w15:chartTrackingRefBased/>
  <w15:docId w15:val="{B47FEC8A-E793-4C51-9601-D59B9CFA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D3A"/>
    <w:rPr>
      <w:rFonts w:ascii="Times New Roman" w:hAnsi="Times New Roman"/>
      <w:sz w:val="28"/>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rsid w:val="0040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9BE"/>
    <w:pPr>
      <w:ind w:left="720"/>
      <w:contextualSpacing/>
    </w:pPr>
  </w:style>
  <w:style w:type="character" w:styleId="Strong">
    <w:name w:val="Strong"/>
    <w:basedOn w:val="DefaultParagraphFont"/>
    <w:uiPriority w:val="22"/>
    <w:qFormat/>
    <w:rsid w:val="001A5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nha.net.vn/o-nhiem-khong-kh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1772</Words>
  <Characters>10102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2024-04-13T02:33:00Z</dcterms:created>
  <dcterms:modified xsi:type="dcterms:W3CDTF">2024-04-17T01:40:00Z</dcterms:modified>
</cp:coreProperties>
</file>