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37848" w:rsidTr="00237848">
        <w:tc>
          <w:tcPr>
            <w:tcW w:w="4788" w:type="dxa"/>
          </w:tcPr>
          <w:p w:rsidR="00237848" w:rsidRDefault="00237848" w:rsidP="002378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  <w:p w:rsidR="00237848" w:rsidRPr="00237848" w:rsidRDefault="00237848" w:rsidP="002378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LẬP THẠCH</w:t>
            </w:r>
          </w:p>
        </w:tc>
        <w:tc>
          <w:tcPr>
            <w:tcW w:w="4788" w:type="dxa"/>
          </w:tcPr>
          <w:p w:rsidR="00237848" w:rsidRDefault="00237848" w:rsidP="002378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CHỌN HSG TOÁN LỚP 6</w:t>
            </w:r>
          </w:p>
          <w:p w:rsidR="00237848" w:rsidRPr="00237848" w:rsidRDefault="00237848" w:rsidP="002378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</w:tc>
      </w:tr>
    </w:tbl>
    <w:p w:rsidR="00267A2C" w:rsidRDefault="008908FF" w:rsidP="00D12EC6">
      <w:pPr>
        <w:spacing w:line="240" w:lineRule="auto"/>
        <w:rPr>
          <w:b/>
        </w:rPr>
      </w:pPr>
      <w:r>
        <w:rPr>
          <w:b/>
        </w:rPr>
        <w:t>Bài 1. (2 điểm)</w:t>
      </w:r>
    </w:p>
    <w:p w:rsidR="008908FF" w:rsidRDefault="008908FF" w:rsidP="00D12EC6">
      <w:pPr>
        <w:spacing w:line="240" w:lineRule="auto"/>
      </w:pPr>
      <w:r>
        <w:t>Tính giá trị biểu thức sau:</w:t>
      </w:r>
    </w:p>
    <w:p w:rsidR="008908FF" w:rsidRDefault="008908FF" w:rsidP="00D12EC6">
      <w:pPr>
        <w:spacing w:line="240" w:lineRule="auto"/>
      </w:pPr>
      <w:r w:rsidRPr="008908FF">
        <w:rPr>
          <w:position w:val="-96"/>
        </w:rPr>
        <w:object w:dxaOrig="6360" w:dyaOrig="2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102.75pt" o:ole="">
            <v:imagedata r:id="rId6" o:title=""/>
          </v:shape>
          <o:OLEObject Type="Embed" ProgID="Equation.DSMT4" ShapeID="_x0000_i1025" DrawAspect="Content" ObjectID="_1641647286" r:id="rId7"/>
        </w:object>
      </w:r>
    </w:p>
    <w:p w:rsidR="008908FF" w:rsidRDefault="008908FF" w:rsidP="00D12EC6">
      <w:pPr>
        <w:spacing w:line="240" w:lineRule="auto"/>
        <w:rPr>
          <w:b/>
        </w:rPr>
      </w:pPr>
      <w:r>
        <w:rPr>
          <w:b/>
        </w:rPr>
        <w:t>Bài 2. (2 điểm)</w:t>
      </w:r>
    </w:p>
    <w:p w:rsidR="0034370F" w:rsidRDefault="0034370F" w:rsidP="00D12EC6">
      <w:pPr>
        <w:pStyle w:val="ListParagraph"/>
        <w:numPr>
          <w:ilvl w:val="0"/>
          <w:numId w:val="4"/>
        </w:numPr>
        <w:spacing w:line="240" w:lineRule="auto"/>
      </w:pPr>
      <w:r>
        <w:t xml:space="preserve">Tìm số nguyên </w:t>
      </w:r>
      <w:r w:rsidRPr="0034370F">
        <w:rPr>
          <w:position w:val="-10"/>
        </w:rPr>
        <w:object w:dxaOrig="279" w:dyaOrig="279">
          <v:shape id="_x0000_i1087" type="#_x0000_t75" style="width:14.25pt;height:14.25pt" o:ole="">
            <v:imagedata r:id="rId8" o:title=""/>
          </v:shape>
          <o:OLEObject Type="Embed" ProgID="Equation.DSMT4" ShapeID="_x0000_i1087" DrawAspect="Content" ObjectID="_1641647287" r:id="rId9"/>
        </w:object>
      </w:r>
      <w:r>
        <w:t xml:space="preserve">biết: </w:t>
      </w:r>
      <w:r w:rsidRPr="0034370F">
        <w:rPr>
          <w:position w:val="-18"/>
        </w:rPr>
        <w:object w:dxaOrig="4520" w:dyaOrig="520">
          <v:shape id="_x0000_i1088" type="#_x0000_t75" style="width:225.75pt;height:26.25pt" o:ole="">
            <v:imagedata r:id="rId10" o:title=""/>
          </v:shape>
          <o:OLEObject Type="Embed" ProgID="Equation.DSMT4" ShapeID="_x0000_i1088" DrawAspect="Content" ObjectID="_1641647288" r:id="rId11"/>
        </w:object>
      </w:r>
    </w:p>
    <w:p w:rsidR="0034370F" w:rsidRDefault="0034370F" w:rsidP="00D12EC6">
      <w:pPr>
        <w:pStyle w:val="ListParagraph"/>
        <w:numPr>
          <w:ilvl w:val="0"/>
          <w:numId w:val="4"/>
        </w:numPr>
        <w:spacing w:line="240" w:lineRule="auto"/>
      </w:pPr>
      <w:r>
        <w:t xml:space="preserve">Cho biểu thức </w:t>
      </w:r>
      <w:r w:rsidRPr="0034370F">
        <w:rPr>
          <w:position w:val="-6"/>
        </w:rPr>
        <w:object w:dxaOrig="5880" w:dyaOrig="360">
          <v:shape id="_x0000_i1089" type="#_x0000_t75" style="width:294pt;height:18pt" o:ole="">
            <v:imagedata r:id="rId12" o:title=""/>
          </v:shape>
          <o:OLEObject Type="Embed" ProgID="Equation.DSMT4" ShapeID="_x0000_i1089" DrawAspect="Content" ObjectID="_1641647289" r:id="rId13"/>
        </w:object>
      </w:r>
    </w:p>
    <w:p w:rsidR="0034370F" w:rsidRDefault="0034370F" w:rsidP="00D12EC6">
      <w:pPr>
        <w:pStyle w:val="ListParagraph"/>
        <w:spacing w:line="240" w:lineRule="auto"/>
      </w:pPr>
      <w:r>
        <w:t>Chứng minh rằng A chia hết cho 2011</w:t>
      </w:r>
    </w:p>
    <w:p w:rsidR="0034370F" w:rsidRDefault="0034370F" w:rsidP="00D12EC6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Pr="0034370F">
        <w:rPr>
          <w:position w:val="-6"/>
        </w:rPr>
        <w:object w:dxaOrig="2560" w:dyaOrig="360">
          <v:shape id="_x0000_i1090" type="#_x0000_t75" style="width:128.25pt;height:18pt" o:ole="">
            <v:imagedata r:id="rId14" o:title=""/>
          </v:shape>
          <o:OLEObject Type="Embed" ProgID="Equation.DSMT4" ShapeID="_x0000_i1090" DrawAspect="Content" ObjectID="_1641647290" r:id="rId15"/>
        </w:object>
      </w:r>
    </w:p>
    <w:p w:rsidR="0034370F" w:rsidRPr="0034370F" w:rsidRDefault="0034370F" w:rsidP="00D12EC6">
      <w:pPr>
        <w:pStyle w:val="ListParagraph"/>
        <w:spacing w:line="240" w:lineRule="auto"/>
      </w:pPr>
      <w:r>
        <w:t>Chứng minh rằng B là bình phương của một số tự nhiên</w:t>
      </w:r>
    </w:p>
    <w:p w:rsidR="008908FF" w:rsidRDefault="008908FF" w:rsidP="00D12EC6">
      <w:pPr>
        <w:spacing w:line="240" w:lineRule="auto"/>
        <w:rPr>
          <w:b/>
        </w:rPr>
      </w:pPr>
      <w:r>
        <w:rPr>
          <w:b/>
        </w:rPr>
        <w:t>Bài 3. (2 điểm)</w:t>
      </w:r>
    </w:p>
    <w:p w:rsidR="003B3E52" w:rsidRDefault="003B3E52" w:rsidP="00D12EC6">
      <w:pPr>
        <w:pStyle w:val="ListParagraph"/>
        <w:numPr>
          <w:ilvl w:val="0"/>
          <w:numId w:val="3"/>
        </w:numPr>
        <w:spacing w:line="240" w:lineRule="auto"/>
      </w:pPr>
      <w:r>
        <w:t xml:space="preserve">So sánh S với 3, biết </w:t>
      </w:r>
      <w:r w:rsidRPr="003B3E52">
        <w:rPr>
          <w:position w:val="-28"/>
        </w:rPr>
        <w:object w:dxaOrig="2840" w:dyaOrig="720">
          <v:shape id="_x0000_i1081" type="#_x0000_t75" style="width:141.75pt;height:36pt" o:ole="">
            <v:imagedata r:id="rId16" o:title=""/>
          </v:shape>
          <o:OLEObject Type="Embed" ProgID="Equation.DSMT4" ShapeID="_x0000_i1081" DrawAspect="Content" ObjectID="_1641647291" r:id="rId17"/>
        </w:object>
      </w:r>
    </w:p>
    <w:p w:rsidR="003B3E52" w:rsidRPr="003B3E52" w:rsidRDefault="003B3E52" w:rsidP="00D12EC6">
      <w:pPr>
        <w:pStyle w:val="ListParagraph"/>
        <w:numPr>
          <w:ilvl w:val="0"/>
          <w:numId w:val="3"/>
        </w:numPr>
        <w:spacing w:line="240" w:lineRule="auto"/>
      </w:pPr>
      <w:r>
        <w:t xml:space="preserve">Với </w:t>
      </w:r>
      <w:r w:rsidRPr="003B3E52">
        <w:rPr>
          <w:position w:val="-6"/>
        </w:rPr>
        <w:object w:dxaOrig="220" w:dyaOrig="240">
          <v:shape id="_x0000_i1082" type="#_x0000_t75" style="width:11.25pt;height:12pt" o:ole="">
            <v:imagedata r:id="rId18" o:title=""/>
          </v:shape>
          <o:OLEObject Type="Embed" ProgID="Equation.DSMT4" ShapeID="_x0000_i1082" DrawAspect="Content" ObjectID="_1641647292" r:id="rId19"/>
        </w:object>
      </w:r>
      <w:r>
        <w:t xml:space="preserve">số tự nhiên thỏa mãn </w:t>
      </w:r>
      <w:r w:rsidRPr="003B3E52">
        <w:rPr>
          <w:position w:val="-6"/>
        </w:rPr>
        <w:object w:dxaOrig="700" w:dyaOrig="300">
          <v:shape id="_x0000_i1083" type="#_x0000_t75" style="width:35.25pt;height:15pt" o:ole="">
            <v:imagedata r:id="rId20" o:title=""/>
          </v:shape>
          <o:OLEObject Type="Embed" ProgID="Equation.DSMT4" ShapeID="_x0000_i1083" DrawAspect="Content" ObjectID="_1641647293" r:id="rId21"/>
        </w:object>
      </w:r>
      <w:r>
        <w:t xml:space="preserve">và </w:t>
      </w:r>
      <w:r w:rsidRPr="003B3E52">
        <w:rPr>
          <w:position w:val="-6"/>
        </w:rPr>
        <w:object w:dxaOrig="700" w:dyaOrig="300">
          <v:shape id="_x0000_i1084" type="#_x0000_t75" style="width:35.25pt;height:15pt" o:ole="">
            <v:imagedata r:id="rId22" o:title=""/>
          </v:shape>
          <o:OLEObject Type="Embed" ProgID="Equation.DSMT4" ShapeID="_x0000_i1084" DrawAspect="Content" ObjectID="_1641647294" r:id="rId23"/>
        </w:object>
      </w:r>
      <w:r>
        <w:t xml:space="preserve">là hai số tự nhiên không nguyên tố cùng nhau thì ước chung lớn nhất của </w:t>
      </w:r>
      <w:r w:rsidRPr="003B3E52">
        <w:rPr>
          <w:position w:val="-6"/>
        </w:rPr>
        <w:object w:dxaOrig="700" w:dyaOrig="300">
          <v:shape id="_x0000_i1085" type="#_x0000_t75" style="width:35.25pt;height:15pt" o:ole="">
            <v:imagedata r:id="rId24" o:title=""/>
          </v:shape>
          <o:OLEObject Type="Embed" ProgID="Equation.DSMT4" ShapeID="_x0000_i1085" DrawAspect="Content" ObjectID="_1641647295" r:id="rId25"/>
        </w:object>
      </w:r>
      <w:r>
        <w:t xml:space="preserve">và </w:t>
      </w:r>
      <w:r w:rsidRPr="003B3E52">
        <w:rPr>
          <w:position w:val="-6"/>
        </w:rPr>
        <w:object w:dxaOrig="700" w:dyaOrig="300">
          <v:shape id="_x0000_i1086" type="#_x0000_t75" style="width:35.25pt;height:15pt" o:ole="">
            <v:imagedata r:id="rId26" o:title=""/>
          </v:shape>
          <o:OLEObject Type="Embed" ProgID="Equation.DSMT4" ShapeID="_x0000_i1086" DrawAspect="Content" ObjectID="_1641647296" r:id="rId27"/>
        </w:object>
      </w:r>
      <w:r>
        <w:t>là bao nhiêu ?</w:t>
      </w:r>
    </w:p>
    <w:p w:rsidR="008908FF" w:rsidRDefault="008908FF" w:rsidP="00D12EC6">
      <w:pPr>
        <w:spacing w:line="240" w:lineRule="auto"/>
        <w:rPr>
          <w:b/>
        </w:rPr>
      </w:pPr>
      <w:r>
        <w:rPr>
          <w:b/>
        </w:rPr>
        <w:t>Bài 4. (4 điểm)</w:t>
      </w:r>
    </w:p>
    <w:p w:rsidR="008908FF" w:rsidRDefault="008908FF" w:rsidP="00D12EC6">
      <w:pPr>
        <w:spacing w:line="240" w:lineRule="auto"/>
      </w:pPr>
      <w:r>
        <w:t xml:space="preserve">Cho điểm O nằm ngoài đường thẳng </w:t>
      </w:r>
      <w:r w:rsidRPr="008908FF">
        <w:rPr>
          <w:position w:val="-12"/>
        </w:rPr>
        <w:object w:dxaOrig="380" w:dyaOrig="300">
          <v:shape id="_x0000_i1026" type="#_x0000_t75" style="width:18.75pt;height:15pt" o:ole="">
            <v:imagedata r:id="rId28" o:title=""/>
          </v:shape>
          <o:OLEObject Type="Embed" ProgID="Equation.DSMT4" ShapeID="_x0000_i1026" DrawAspect="Content" ObjectID="_1641647297" r:id="rId29"/>
        </w:object>
      </w:r>
      <w:r>
        <w:t xml:space="preserve">Trên cùng một nửa mặt phẳng có bờ chứa đường thẳng </w:t>
      </w:r>
      <w:r w:rsidRPr="008908FF">
        <w:rPr>
          <w:position w:val="-12"/>
        </w:rPr>
        <w:object w:dxaOrig="400" w:dyaOrig="300">
          <v:shape id="_x0000_i1027" type="#_x0000_t75" style="width:20.25pt;height:15pt" o:ole="">
            <v:imagedata r:id="rId30" o:title=""/>
          </v:shape>
          <o:OLEObject Type="Embed" ProgID="Equation.DSMT4" ShapeID="_x0000_i1027" DrawAspect="Content" ObjectID="_1641647298" r:id="rId31"/>
        </w:object>
      </w:r>
      <w:r>
        <w:t xml:space="preserve">kẻ tia </w:t>
      </w:r>
      <w:r w:rsidRPr="008908FF">
        <w:rPr>
          <w:position w:val="-10"/>
        </w:rPr>
        <w:object w:dxaOrig="760" w:dyaOrig="340">
          <v:shape id="_x0000_i1028" type="#_x0000_t75" style="width:38.25pt;height:17.25pt" o:ole="">
            <v:imagedata r:id="rId32" o:title=""/>
          </v:shape>
          <o:OLEObject Type="Embed" ProgID="Equation.DSMT4" ShapeID="_x0000_i1028" DrawAspect="Content" ObjectID="_1641647299" r:id="rId33"/>
        </w:object>
      </w:r>
      <w:r>
        <w:t xml:space="preserve">sao cho </w:t>
      </w:r>
      <w:r w:rsidRPr="008908FF">
        <w:rPr>
          <w:position w:val="-12"/>
        </w:rPr>
        <w:object w:dxaOrig="2560" w:dyaOrig="460">
          <v:shape id="_x0000_i1029" type="#_x0000_t75" style="width:128.25pt;height:23.25pt" o:ole="">
            <v:imagedata r:id="rId34" o:title=""/>
          </v:shape>
          <o:OLEObject Type="Embed" ProgID="Equation.DSMT4" ShapeID="_x0000_i1029" DrawAspect="Content" ObjectID="_1641647300" r:id="rId35"/>
        </w:object>
      </w:r>
    </w:p>
    <w:p w:rsidR="008908FF" w:rsidRDefault="008908FF" w:rsidP="00D12EC6">
      <w:pPr>
        <w:pStyle w:val="ListParagraph"/>
        <w:numPr>
          <w:ilvl w:val="0"/>
          <w:numId w:val="1"/>
        </w:numPr>
        <w:spacing w:line="240" w:lineRule="auto"/>
      </w:pPr>
      <w:r>
        <w:t xml:space="preserve">Tia </w:t>
      </w:r>
      <w:r w:rsidRPr="008908FF">
        <w:rPr>
          <w:position w:val="-6"/>
        </w:rPr>
        <w:object w:dxaOrig="380" w:dyaOrig="300">
          <v:shape id="_x0000_i1030" type="#_x0000_t75" style="width:18.75pt;height:15pt" o:ole="">
            <v:imagedata r:id="rId36" o:title=""/>
          </v:shape>
          <o:OLEObject Type="Embed" ProgID="Equation.DSMT4" ShapeID="_x0000_i1030" DrawAspect="Content" ObjectID="_1641647301" r:id="rId37"/>
        </w:object>
      </w:r>
      <w:r>
        <w:t xml:space="preserve">có là phân giác của </w:t>
      </w:r>
      <w:r w:rsidRPr="008908FF">
        <w:rPr>
          <w:position w:val="-12"/>
        </w:rPr>
        <w:object w:dxaOrig="520" w:dyaOrig="460">
          <v:shape id="_x0000_i1031" type="#_x0000_t75" style="width:26.25pt;height:23.25pt" o:ole="">
            <v:imagedata r:id="rId38" o:title=""/>
          </v:shape>
          <o:OLEObject Type="Embed" ProgID="Equation.DSMT4" ShapeID="_x0000_i1031" DrawAspect="Content" ObjectID="_1641647302" r:id="rId39"/>
        </w:object>
      </w:r>
      <w:r>
        <w:t>không ? Tại sao ?</w:t>
      </w:r>
    </w:p>
    <w:p w:rsidR="008908FF" w:rsidRDefault="008908FF" w:rsidP="00D12EC6">
      <w:pPr>
        <w:pStyle w:val="ListParagraph"/>
        <w:numPr>
          <w:ilvl w:val="0"/>
          <w:numId w:val="1"/>
        </w:numPr>
        <w:spacing w:line="240" w:lineRule="auto"/>
      </w:pPr>
      <w:r>
        <w:t xml:space="preserve">Gọi </w:t>
      </w:r>
      <w:r w:rsidRPr="008908FF">
        <w:rPr>
          <w:position w:val="-6"/>
        </w:rPr>
        <w:object w:dxaOrig="480" w:dyaOrig="300">
          <v:shape id="_x0000_i1032" type="#_x0000_t75" style="width:24pt;height:15pt" o:ole="">
            <v:imagedata r:id="rId40" o:title=""/>
          </v:shape>
          <o:OLEObject Type="Embed" ProgID="Equation.DSMT4" ShapeID="_x0000_i1032" DrawAspect="Content" ObjectID="_1641647303" r:id="rId41"/>
        </w:object>
      </w:r>
      <w:r>
        <w:t xml:space="preserve">là phân giác của </w:t>
      </w:r>
      <w:r w:rsidRPr="008908FF">
        <w:rPr>
          <w:position w:val="-10"/>
        </w:rPr>
        <w:object w:dxaOrig="920" w:dyaOrig="440">
          <v:shape id="_x0000_i1033" type="#_x0000_t75" style="width:45.75pt;height:21.75pt" o:ole="">
            <v:imagedata r:id="rId42" o:title=""/>
          </v:shape>
          <o:OLEObject Type="Embed" ProgID="Equation.DSMT4" ShapeID="_x0000_i1033" DrawAspect="Content" ObjectID="_1641647304" r:id="rId43"/>
        </w:object>
      </w:r>
      <w:r>
        <w:t xml:space="preserve">là tia đối của tia </w:t>
      </w:r>
      <w:r w:rsidRPr="008908FF">
        <w:rPr>
          <w:position w:val="-6"/>
        </w:rPr>
        <w:object w:dxaOrig="400" w:dyaOrig="300">
          <v:shape id="_x0000_i1034" type="#_x0000_t75" style="width:20.25pt;height:15pt" o:ole="">
            <v:imagedata r:id="rId44" o:title=""/>
          </v:shape>
          <o:OLEObject Type="Embed" ProgID="Equation.DSMT4" ShapeID="_x0000_i1034" DrawAspect="Content" ObjectID="_1641647305" r:id="rId45"/>
        </w:object>
      </w:r>
      <w:r>
        <w:t xml:space="preserve">Tính số đo </w:t>
      </w:r>
      <w:r w:rsidRPr="008908FF">
        <w:rPr>
          <w:position w:val="-6"/>
        </w:rPr>
        <w:object w:dxaOrig="620" w:dyaOrig="400">
          <v:shape id="_x0000_i1035" type="#_x0000_t75" style="width:30.75pt;height:20.25pt" o:ole="">
            <v:imagedata r:id="rId46" o:title=""/>
          </v:shape>
          <o:OLEObject Type="Embed" ProgID="Equation.DSMT4" ShapeID="_x0000_i1035" DrawAspect="Content" ObjectID="_1641647306" r:id="rId47"/>
        </w:object>
      </w:r>
    </w:p>
    <w:p w:rsidR="00845757" w:rsidRDefault="008908FF" w:rsidP="00D12EC6">
      <w:pPr>
        <w:pStyle w:val="ListParagraph"/>
        <w:numPr>
          <w:ilvl w:val="0"/>
          <w:numId w:val="1"/>
        </w:numPr>
        <w:spacing w:line="240" w:lineRule="auto"/>
      </w:pPr>
      <w:r>
        <w:t xml:space="preserve">Lấy thêm 19 điểm phân biệt trên đường thẳng </w:t>
      </w:r>
      <w:r w:rsidRPr="008908FF">
        <w:rPr>
          <w:position w:val="-12"/>
        </w:rPr>
        <w:object w:dxaOrig="340" w:dyaOrig="300">
          <v:shape id="_x0000_i1036" type="#_x0000_t75" style="width:17.25pt;height:15pt" o:ole="">
            <v:imagedata r:id="rId48" o:title=""/>
          </v:shape>
          <o:OLEObject Type="Embed" ProgID="Equation.DSMT4" ShapeID="_x0000_i1036" DrawAspect="Content" ObjectID="_1641647307" r:id="rId49"/>
        </w:object>
      </w:r>
      <w:r>
        <w:t xml:space="preserve">(các điểm này không trùng với điểm O) và một điểm A nằm ngoài đường thẳng </w:t>
      </w:r>
      <w:r w:rsidRPr="008908FF">
        <w:rPr>
          <w:position w:val="-12"/>
        </w:rPr>
        <w:object w:dxaOrig="340" w:dyaOrig="300">
          <v:shape id="_x0000_i1037" type="#_x0000_t75" style="width:17.25pt;height:15pt" o:ole="">
            <v:imagedata r:id="rId50" o:title=""/>
          </v:shape>
          <o:OLEObject Type="Embed" ProgID="Equation.DSMT4" ShapeID="_x0000_i1037" DrawAspect="Content" ObjectID="_1641647308" r:id="rId51"/>
        </w:object>
      </w:r>
      <w:r>
        <w:t>. Hỏi vẽ được bao nhiêu tam giác nhận 3 trong các điểm trên làm đỉnh.</w:t>
      </w:r>
    </w:p>
    <w:p w:rsidR="00845757" w:rsidRDefault="00845757">
      <w:r>
        <w:br w:type="page"/>
      </w:r>
    </w:p>
    <w:p w:rsidR="00845757" w:rsidRDefault="00845757" w:rsidP="00845757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845757" w:rsidRDefault="00845757" w:rsidP="00845757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72314D" w:rsidRDefault="0072314D" w:rsidP="00845757">
      <w:pPr>
        <w:pStyle w:val="ListParagraph"/>
        <w:ind w:left="0"/>
        <w:rPr>
          <w:b/>
        </w:rPr>
      </w:pPr>
      <w:r w:rsidRPr="0072314D">
        <w:rPr>
          <w:b/>
          <w:position w:val="-32"/>
        </w:rPr>
        <w:object w:dxaOrig="7280" w:dyaOrig="780">
          <v:shape id="_x0000_i1071" type="#_x0000_t75" style="width:363.75pt;height:39pt" o:ole="">
            <v:imagedata r:id="rId52" o:title=""/>
          </v:shape>
          <o:OLEObject Type="Embed" ProgID="Equation.DSMT4" ShapeID="_x0000_i1071" DrawAspect="Content" ObjectID="_1641647309" r:id="rId53"/>
        </w:object>
      </w:r>
      <w:bookmarkStart w:id="0" w:name="_GoBack"/>
      <w:bookmarkEnd w:id="0"/>
    </w:p>
    <w:p w:rsidR="0072314D" w:rsidRDefault="0072314D" w:rsidP="00845757">
      <w:pPr>
        <w:pStyle w:val="ListParagraph"/>
        <w:ind w:left="0"/>
        <w:rPr>
          <w:b/>
        </w:rPr>
      </w:pPr>
      <w:r w:rsidRPr="0072314D">
        <w:rPr>
          <w:b/>
          <w:position w:val="-14"/>
        </w:rPr>
        <w:object w:dxaOrig="6440" w:dyaOrig="420">
          <v:shape id="_x0000_i1072" type="#_x0000_t75" style="width:321.75pt;height:21pt" o:ole="">
            <v:imagedata r:id="rId54" o:title=""/>
          </v:shape>
          <o:OLEObject Type="Embed" ProgID="Equation.DSMT4" ShapeID="_x0000_i1072" DrawAspect="Content" ObjectID="_1641647310" r:id="rId55"/>
        </w:object>
      </w:r>
    </w:p>
    <w:p w:rsidR="0072314D" w:rsidRDefault="0072314D" w:rsidP="00845757">
      <w:pPr>
        <w:pStyle w:val="ListParagraph"/>
        <w:ind w:left="0"/>
      </w:pPr>
      <w:r>
        <w:t xml:space="preserve">Nhận xét: </w:t>
      </w:r>
      <w:r w:rsidRPr="0072314D">
        <w:rPr>
          <w:position w:val="-14"/>
        </w:rPr>
        <w:object w:dxaOrig="2940" w:dyaOrig="420">
          <v:shape id="_x0000_i1073" type="#_x0000_t75" style="width:147pt;height:21pt" o:ole="">
            <v:imagedata r:id="rId56" o:title=""/>
          </v:shape>
          <o:OLEObject Type="Embed" ProgID="Equation.DSMT4" ShapeID="_x0000_i1073" DrawAspect="Content" ObjectID="_1641647311" r:id="rId57"/>
        </w:object>
      </w:r>
      <w:r>
        <w:t>có 1007 số hạng</w:t>
      </w:r>
    </w:p>
    <w:p w:rsidR="0072314D" w:rsidRDefault="0072314D" w:rsidP="00845757">
      <w:pPr>
        <w:pStyle w:val="ListParagraph"/>
        <w:ind w:left="0"/>
      </w:pPr>
      <w:r w:rsidRPr="0072314D">
        <w:rPr>
          <w:position w:val="-14"/>
        </w:rPr>
        <w:object w:dxaOrig="2900" w:dyaOrig="420">
          <v:shape id="_x0000_i1074" type="#_x0000_t75" style="width:144.75pt;height:21pt" o:ole="">
            <v:imagedata r:id="rId58" o:title=""/>
          </v:shape>
          <o:OLEObject Type="Embed" ProgID="Equation.DSMT4" ShapeID="_x0000_i1074" DrawAspect="Content" ObjectID="_1641647312" r:id="rId59"/>
        </w:object>
      </w:r>
      <w:r>
        <w:t>có 1005 số hạng</w:t>
      </w:r>
    </w:p>
    <w:p w:rsidR="0072314D" w:rsidRDefault="0072314D" w:rsidP="00845757">
      <w:pPr>
        <w:pStyle w:val="ListParagraph"/>
        <w:ind w:left="0"/>
      </w:pPr>
      <w:r w:rsidRPr="0072314D">
        <w:rPr>
          <w:position w:val="-14"/>
        </w:rPr>
        <w:object w:dxaOrig="6720" w:dyaOrig="420">
          <v:shape id="_x0000_i1075" type="#_x0000_t75" style="width:336pt;height:21pt" o:ole="">
            <v:imagedata r:id="rId60" o:title=""/>
          </v:shape>
          <o:OLEObject Type="Embed" ProgID="Equation.DSMT4" ShapeID="_x0000_i1075" DrawAspect="Content" ObjectID="_1641647313" r:id="rId61"/>
        </w:object>
      </w:r>
      <w:r>
        <w:t>có 1006 nhóm</w:t>
      </w:r>
    </w:p>
    <w:p w:rsidR="0072314D" w:rsidRDefault="0072314D" w:rsidP="00845757">
      <w:pPr>
        <w:pStyle w:val="ListParagraph"/>
        <w:ind w:left="0"/>
      </w:pPr>
      <w:r w:rsidRPr="0072314D">
        <w:rPr>
          <w:position w:val="-14"/>
        </w:rPr>
        <w:object w:dxaOrig="4420" w:dyaOrig="420">
          <v:shape id="_x0000_i1076" type="#_x0000_t75" style="width:221.25pt;height:21pt" o:ole="">
            <v:imagedata r:id="rId62" o:title=""/>
          </v:shape>
          <o:OLEObject Type="Embed" ProgID="Equation.DSMT4" ShapeID="_x0000_i1076" DrawAspect="Content" ObjectID="_1641647314" r:id="rId63"/>
        </w:object>
      </w:r>
      <w:r>
        <w:t xml:space="preserve">có </w:t>
      </w:r>
      <w:r w:rsidRPr="0072314D">
        <w:rPr>
          <w:position w:val="-6"/>
        </w:rPr>
        <w:object w:dxaOrig="600" w:dyaOrig="300">
          <v:shape id="_x0000_i1077" type="#_x0000_t75" style="width:30pt;height:15pt" o:ole="">
            <v:imagedata r:id="rId64" o:title=""/>
          </v:shape>
          <o:OLEObject Type="Embed" ProgID="Equation.DSMT4" ShapeID="_x0000_i1077" DrawAspect="Content" ObjectID="_1641647315" r:id="rId65"/>
        </w:object>
      </w:r>
      <w:r>
        <w:t xml:space="preserve">số hạng </w:t>
      </w:r>
      <w:r w:rsidRPr="0072314D">
        <w:rPr>
          <w:position w:val="-4"/>
        </w:rPr>
        <w:object w:dxaOrig="340" w:dyaOrig="279">
          <v:shape id="_x0000_i1078" type="#_x0000_t75" style="width:17.25pt;height:14.25pt" o:ole="">
            <v:imagedata r:id="rId66" o:title=""/>
          </v:shape>
          <o:OLEObject Type="Embed" ProgID="Equation.DSMT4" ShapeID="_x0000_i1078" DrawAspect="Content" ObjectID="_1641647316" r:id="rId67"/>
        </w:object>
      </w:r>
    </w:p>
    <w:p w:rsidR="0072314D" w:rsidRDefault="0072314D" w:rsidP="00845757">
      <w:pPr>
        <w:pStyle w:val="ListParagraph"/>
        <w:ind w:left="0"/>
      </w:pPr>
      <w:r w:rsidRPr="0072314D">
        <w:rPr>
          <w:position w:val="-6"/>
        </w:rPr>
        <w:object w:dxaOrig="2620" w:dyaOrig="300">
          <v:shape id="_x0000_i1079" type="#_x0000_t75" style="width:131.25pt;height:15pt" o:ole="">
            <v:imagedata r:id="rId68" o:title=""/>
          </v:shape>
          <o:OLEObject Type="Embed" ProgID="Equation.DSMT4" ShapeID="_x0000_i1079" DrawAspect="Content" ObjectID="_1641647317" r:id="rId69"/>
        </w:object>
      </w:r>
    </w:p>
    <w:p w:rsidR="0072314D" w:rsidRPr="0072314D" w:rsidRDefault="001C4A62" w:rsidP="00845757">
      <w:pPr>
        <w:pStyle w:val="ListParagraph"/>
        <w:ind w:left="0"/>
      </w:pPr>
      <w:r w:rsidRPr="0072314D">
        <w:rPr>
          <w:position w:val="-102"/>
        </w:rPr>
        <w:object w:dxaOrig="7860" w:dyaOrig="2280">
          <v:shape id="_x0000_i1080" type="#_x0000_t75" style="width:393pt;height:114pt" o:ole="">
            <v:imagedata r:id="rId70" o:title=""/>
          </v:shape>
          <o:OLEObject Type="Embed" ProgID="Equation.DSMT4" ShapeID="_x0000_i1080" DrawAspect="Content" ObjectID="_1641647318" r:id="rId71"/>
        </w:object>
      </w:r>
    </w:p>
    <w:p w:rsidR="00845757" w:rsidRDefault="00845757" w:rsidP="00845757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E0561A" w:rsidRDefault="00E0561A" w:rsidP="00845757">
      <w:pPr>
        <w:pStyle w:val="ListParagraph"/>
        <w:ind w:left="0"/>
        <w:rPr>
          <w:b/>
        </w:rPr>
      </w:pPr>
      <w:r w:rsidRPr="00E0561A">
        <w:rPr>
          <w:b/>
          <w:position w:val="-108"/>
        </w:rPr>
        <w:object w:dxaOrig="7460" w:dyaOrig="2299">
          <v:shape id="_x0000_i1069" type="#_x0000_t75" style="width:372.75pt;height:114.75pt" o:ole="">
            <v:imagedata r:id="rId72" o:title=""/>
          </v:shape>
          <o:OLEObject Type="Embed" ProgID="Equation.DSMT4" ShapeID="_x0000_i1069" DrawAspect="Content" ObjectID="_1641647319" r:id="rId73"/>
        </w:object>
      </w:r>
    </w:p>
    <w:p w:rsidR="00E0561A" w:rsidRDefault="00E0561A" w:rsidP="00845757">
      <w:pPr>
        <w:pStyle w:val="ListParagraph"/>
        <w:ind w:left="0"/>
        <w:rPr>
          <w:b/>
        </w:rPr>
      </w:pPr>
      <w:r w:rsidRPr="00E0561A">
        <w:rPr>
          <w:b/>
          <w:position w:val="-90"/>
        </w:rPr>
        <w:object w:dxaOrig="8100" w:dyaOrig="1939">
          <v:shape id="_x0000_i1070" type="#_x0000_t75" style="width:405pt;height:96.75pt" o:ole="">
            <v:imagedata r:id="rId74" o:title=""/>
          </v:shape>
          <o:OLEObject Type="Embed" ProgID="Equation.DSMT4" ShapeID="_x0000_i1070" DrawAspect="Content" ObjectID="_1641647320" r:id="rId75"/>
        </w:object>
      </w:r>
    </w:p>
    <w:p w:rsidR="00E0561A" w:rsidRPr="00E0561A" w:rsidRDefault="00E0561A" w:rsidP="00845757">
      <w:pPr>
        <w:pStyle w:val="ListParagraph"/>
        <w:ind w:left="0"/>
      </w:pPr>
      <w:r>
        <w:t>Vậy B là bình phương của một số tự nhiên là 41.</w:t>
      </w:r>
    </w:p>
    <w:p w:rsidR="00845757" w:rsidRDefault="00845757" w:rsidP="00845757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107486" w:rsidRDefault="00107486" w:rsidP="00845757">
      <w:pPr>
        <w:pStyle w:val="ListParagraph"/>
        <w:ind w:left="0"/>
        <w:rPr>
          <w:b/>
        </w:rPr>
      </w:pPr>
      <w:r w:rsidRPr="00107486">
        <w:rPr>
          <w:b/>
          <w:position w:val="-108"/>
        </w:rPr>
        <w:object w:dxaOrig="8380" w:dyaOrig="2360">
          <v:shape id="_x0000_i1059" type="#_x0000_t75" style="width:419.25pt;height:117.75pt" o:ole="">
            <v:imagedata r:id="rId76" o:title=""/>
          </v:shape>
          <o:OLEObject Type="Embed" ProgID="Equation.DSMT4" ShapeID="_x0000_i1059" DrawAspect="Content" ObjectID="_1641647321" r:id="rId77"/>
        </w:object>
      </w:r>
    </w:p>
    <w:p w:rsidR="00107486" w:rsidRDefault="00107486" w:rsidP="00845757">
      <w:pPr>
        <w:pStyle w:val="ListParagraph"/>
        <w:ind w:left="0"/>
      </w:pPr>
      <w:r>
        <w:t xml:space="preserve">Nên: </w:t>
      </w:r>
      <w:r w:rsidR="00E04E82" w:rsidRPr="00E04E82">
        <w:rPr>
          <w:position w:val="-32"/>
        </w:rPr>
        <w:object w:dxaOrig="8720" w:dyaOrig="780">
          <v:shape id="_x0000_i1060" type="#_x0000_t75" style="width:435.75pt;height:39pt" o:ole="">
            <v:imagedata r:id="rId78" o:title=""/>
          </v:shape>
          <o:OLEObject Type="Embed" ProgID="Equation.DSMT4" ShapeID="_x0000_i1060" DrawAspect="Content" ObjectID="_1641647322" r:id="rId79"/>
        </w:object>
      </w:r>
    </w:p>
    <w:p w:rsidR="00E04E82" w:rsidRDefault="00E04E82" w:rsidP="00845757">
      <w:pPr>
        <w:pStyle w:val="ListParagraph"/>
        <w:ind w:left="0"/>
      </w:pPr>
      <w:r>
        <w:t>Vậy S&gt;3</w:t>
      </w:r>
    </w:p>
    <w:p w:rsidR="00E04E82" w:rsidRDefault="00E04E82" w:rsidP="00845757">
      <w:pPr>
        <w:pStyle w:val="ListParagraph"/>
        <w:ind w:left="0"/>
      </w:pPr>
      <w:r>
        <w:t xml:space="preserve">b) Gọi </w:t>
      </w:r>
      <w:r w:rsidRPr="00E04E82">
        <w:rPr>
          <w:position w:val="-6"/>
        </w:rPr>
        <w:object w:dxaOrig="240" w:dyaOrig="300">
          <v:shape id="_x0000_i1061" type="#_x0000_t75" style="width:12pt;height:15pt" o:ole="">
            <v:imagedata r:id="rId80" o:title=""/>
          </v:shape>
          <o:OLEObject Type="Embed" ProgID="Equation.DSMT4" ShapeID="_x0000_i1061" DrawAspect="Content" ObjectID="_1641647323" r:id="rId81"/>
        </w:object>
      </w:r>
      <w:r>
        <w:t xml:space="preserve">là UCLN của </w:t>
      </w:r>
      <w:r w:rsidRPr="00E04E82">
        <w:rPr>
          <w:position w:val="-6"/>
        </w:rPr>
        <w:object w:dxaOrig="700" w:dyaOrig="300">
          <v:shape id="_x0000_i1062" type="#_x0000_t75" style="width:35.25pt;height:15pt" o:ole="">
            <v:imagedata r:id="rId82" o:title=""/>
          </v:shape>
          <o:OLEObject Type="Embed" ProgID="Equation.DSMT4" ShapeID="_x0000_i1062" DrawAspect="Content" ObjectID="_1641647324" r:id="rId83"/>
        </w:object>
      </w:r>
      <w:r>
        <w:t xml:space="preserve">và </w:t>
      </w:r>
      <w:r w:rsidRPr="00E04E82">
        <w:rPr>
          <w:position w:val="-14"/>
        </w:rPr>
        <w:object w:dxaOrig="1740" w:dyaOrig="420">
          <v:shape id="_x0000_i1063" type="#_x0000_t75" style="width:87pt;height:21pt" o:ole="">
            <v:imagedata r:id="rId84" o:title=""/>
          </v:shape>
          <o:OLEObject Type="Embed" ProgID="Equation.DSMT4" ShapeID="_x0000_i1063" DrawAspect="Content" ObjectID="_1641647325" r:id="rId85"/>
        </w:object>
      </w:r>
    </w:p>
    <w:p w:rsidR="00E04E82" w:rsidRDefault="00E04E82" w:rsidP="00845757">
      <w:pPr>
        <w:pStyle w:val="ListParagraph"/>
        <w:ind w:left="0"/>
      </w:pPr>
      <w:r>
        <w:t>ta có:</w:t>
      </w:r>
    </w:p>
    <w:p w:rsidR="00E04E82" w:rsidRDefault="00E04E82" w:rsidP="00845757">
      <w:pPr>
        <w:pStyle w:val="ListParagraph"/>
        <w:ind w:left="0"/>
      </w:pPr>
      <w:r w:rsidRPr="00E04E82">
        <w:rPr>
          <w:position w:val="-40"/>
        </w:rPr>
        <w:object w:dxaOrig="9139" w:dyaOrig="940">
          <v:shape id="_x0000_i1064" type="#_x0000_t75" style="width:456.75pt;height:47.25pt" o:ole="">
            <v:imagedata r:id="rId86" o:title=""/>
          </v:shape>
          <o:OLEObject Type="Embed" ProgID="Equation.DSMT4" ShapeID="_x0000_i1064" DrawAspect="Content" ObjectID="_1641647326" r:id="rId87"/>
        </w:object>
      </w:r>
    </w:p>
    <w:p w:rsidR="00E04E82" w:rsidRDefault="00E04E82" w:rsidP="00845757">
      <w:pPr>
        <w:pStyle w:val="ListParagraph"/>
        <w:ind w:left="0"/>
      </w:pPr>
      <w:r w:rsidRPr="00E04E82">
        <w:rPr>
          <w:position w:val="-14"/>
        </w:rPr>
        <w:object w:dxaOrig="1480" w:dyaOrig="420">
          <v:shape id="_x0000_i1065" type="#_x0000_t75" style="width:74.25pt;height:21pt" o:ole="">
            <v:imagedata r:id="rId88" o:title=""/>
          </v:shape>
          <o:OLEObject Type="Embed" ProgID="Equation.DSMT4" ShapeID="_x0000_i1065" DrawAspect="Content" ObjectID="_1641647327" r:id="rId89"/>
        </w:object>
      </w:r>
      <w:r>
        <w:t xml:space="preserve">. Mà </w:t>
      </w:r>
      <w:r w:rsidRPr="00E04E82">
        <w:rPr>
          <w:position w:val="-10"/>
        </w:rPr>
        <w:object w:dxaOrig="1440" w:dyaOrig="340">
          <v:shape id="_x0000_i1066" type="#_x0000_t75" style="width:1in;height:17.25pt" o:ole="">
            <v:imagedata r:id="rId90" o:title=""/>
          </v:shape>
          <o:OLEObject Type="Embed" ProgID="Equation.DSMT4" ShapeID="_x0000_i1066" DrawAspect="Content" ObjectID="_1641647328" r:id="rId91"/>
        </w:object>
      </w:r>
      <w:r>
        <w:t xml:space="preserve">là hai số tự nhiên không nguyên tố cùng nhau </w:t>
      </w:r>
    </w:p>
    <w:p w:rsidR="00E04E82" w:rsidRDefault="00E04E82" w:rsidP="00845757">
      <w:pPr>
        <w:pStyle w:val="ListParagraph"/>
        <w:ind w:left="0"/>
      </w:pPr>
      <w:r>
        <w:t xml:space="preserve">Nên </w:t>
      </w:r>
      <w:r w:rsidR="004675F3" w:rsidRPr="00E04E82">
        <w:rPr>
          <w:position w:val="-6"/>
        </w:rPr>
        <w:object w:dxaOrig="1680" w:dyaOrig="300">
          <v:shape id="_x0000_i1067" type="#_x0000_t75" style="width:84pt;height:15pt" o:ole="">
            <v:imagedata r:id="rId92" o:title=""/>
          </v:shape>
          <o:OLEObject Type="Embed" ProgID="Equation.DSMT4" ShapeID="_x0000_i1067" DrawAspect="Content" ObjectID="_1641647329" r:id="rId93"/>
        </w:object>
      </w:r>
    </w:p>
    <w:p w:rsidR="004675F3" w:rsidRPr="00107486" w:rsidRDefault="004675F3" w:rsidP="00845757">
      <w:pPr>
        <w:pStyle w:val="ListParagraph"/>
        <w:ind w:left="0"/>
      </w:pPr>
      <w:r>
        <w:t xml:space="preserve">Vậy ước chung lớn nhất của </w:t>
      </w:r>
      <w:r w:rsidRPr="004675F3">
        <w:rPr>
          <w:position w:val="-10"/>
        </w:rPr>
        <w:object w:dxaOrig="1460" w:dyaOrig="340">
          <v:shape id="_x0000_i1068" type="#_x0000_t75" style="width:72.75pt;height:17.25pt" o:ole="">
            <v:imagedata r:id="rId94" o:title=""/>
          </v:shape>
          <o:OLEObject Type="Embed" ProgID="Equation.DSMT4" ShapeID="_x0000_i1068" DrawAspect="Content" ObjectID="_1641647330" r:id="rId95"/>
        </w:object>
      </w:r>
      <w:r>
        <w:t>là 13.</w:t>
      </w:r>
    </w:p>
    <w:p w:rsidR="00845757" w:rsidRDefault="00845757" w:rsidP="00845757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845757" w:rsidRDefault="00E0561A" w:rsidP="00845757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586282" cy="2638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282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757" w:rsidRDefault="00845757" w:rsidP="00845757">
      <w:pPr>
        <w:pStyle w:val="ListParagraph"/>
        <w:numPr>
          <w:ilvl w:val="0"/>
          <w:numId w:val="2"/>
        </w:numPr>
      </w:pPr>
      <w:r>
        <w:t xml:space="preserve">Vì điểm O nằm trên đường thẳng </w:t>
      </w:r>
      <w:r w:rsidRPr="00845757">
        <w:rPr>
          <w:position w:val="-12"/>
        </w:rPr>
        <w:object w:dxaOrig="340" w:dyaOrig="300">
          <v:shape id="_x0000_i1038" type="#_x0000_t75" style="width:17.25pt;height:15pt" o:ole="">
            <v:imagedata r:id="rId97" o:title=""/>
          </v:shape>
          <o:OLEObject Type="Embed" ProgID="Equation.DSMT4" ShapeID="_x0000_i1038" DrawAspect="Content" ObjectID="_1641647331" r:id="rId98"/>
        </w:object>
      </w:r>
      <w:r>
        <w:t xml:space="preserve">nên hai tia </w:t>
      </w:r>
      <w:r w:rsidRPr="00845757">
        <w:rPr>
          <w:position w:val="-12"/>
        </w:rPr>
        <w:object w:dxaOrig="820" w:dyaOrig="360">
          <v:shape id="_x0000_i1039" type="#_x0000_t75" style="width:41.25pt;height:18pt" o:ole="">
            <v:imagedata r:id="rId99" o:title=""/>
          </v:shape>
          <o:OLEObject Type="Embed" ProgID="Equation.DSMT4" ShapeID="_x0000_i1039" DrawAspect="Content" ObjectID="_1641647332" r:id="rId100"/>
        </w:object>
      </w:r>
      <w:r>
        <w:t>là hai tia đối nhau</w:t>
      </w:r>
    </w:p>
    <w:p w:rsidR="00845757" w:rsidRDefault="00845757" w:rsidP="00845757">
      <w:pPr>
        <w:pStyle w:val="ListParagraph"/>
        <w:ind w:left="0"/>
      </w:pPr>
      <w:r>
        <w:t xml:space="preserve">Nên </w:t>
      </w:r>
      <w:r w:rsidRPr="00845757">
        <w:rPr>
          <w:position w:val="-12"/>
        </w:rPr>
        <w:object w:dxaOrig="1120" w:dyaOrig="460">
          <v:shape id="_x0000_i1040" type="#_x0000_t75" style="width:56.25pt;height:23.25pt" o:ole="">
            <v:imagedata r:id="rId101" o:title=""/>
          </v:shape>
          <o:OLEObject Type="Embed" ProgID="Equation.DSMT4" ShapeID="_x0000_i1040" DrawAspect="Content" ObjectID="_1641647333" r:id="rId102"/>
        </w:object>
      </w:r>
      <w:r>
        <w:t xml:space="preserve">là hai góc kề bù </w:t>
      </w:r>
      <w:r w:rsidRPr="00845757">
        <w:rPr>
          <w:position w:val="-12"/>
        </w:rPr>
        <w:object w:dxaOrig="3879" w:dyaOrig="460">
          <v:shape id="_x0000_i1041" type="#_x0000_t75" style="width:194.25pt;height:23.25pt" o:ole="">
            <v:imagedata r:id="rId103" o:title=""/>
          </v:shape>
          <o:OLEObject Type="Embed" ProgID="Equation.DSMT4" ShapeID="_x0000_i1041" DrawAspect="Content" ObjectID="_1641647334" r:id="rId104"/>
        </w:object>
      </w:r>
    </w:p>
    <w:p w:rsidR="00845757" w:rsidRDefault="00845757" w:rsidP="00845757">
      <w:pPr>
        <w:pStyle w:val="ListParagraph"/>
        <w:ind w:left="0"/>
      </w:pPr>
      <w:r>
        <w:lastRenderedPageBreak/>
        <w:t xml:space="preserve">Trên cùng một nửa mặt phẳng có bờ chứa tia </w:t>
      </w:r>
      <w:r w:rsidRPr="00845757">
        <w:rPr>
          <w:position w:val="-12"/>
        </w:rPr>
        <w:object w:dxaOrig="400" w:dyaOrig="360">
          <v:shape id="_x0000_i1042" type="#_x0000_t75" style="width:20.25pt;height:18pt" o:ole="">
            <v:imagedata r:id="rId105" o:title=""/>
          </v:shape>
          <o:OLEObject Type="Embed" ProgID="Equation.DSMT4" ShapeID="_x0000_i1042" DrawAspect="Content" ObjectID="_1641647335" r:id="rId106"/>
        </w:object>
      </w:r>
      <w:r>
        <w:t xml:space="preserve">có: </w:t>
      </w:r>
      <w:r w:rsidRPr="00845757">
        <w:rPr>
          <w:position w:val="-18"/>
        </w:rPr>
        <w:object w:dxaOrig="2680" w:dyaOrig="520">
          <v:shape id="_x0000_i1043" type="#_x0000_t75" style="width:134.25pt;height:26.25pt" o:ole="">
            <v:imagedata r:id="rId107" o:title=""/>
          </v:shape>
          <o:OLEObject Type="Embed" ProgID="Equation.DSMT4" ShapeID="_x0000_i1043" DrawAspect="Content" ObjectID="_1641647336" r:id="rId108"/>
        </w:object>
      </w:r>
      <w:r>
        <w:t xml:space="preserve">nên tia </w:t>
      </w:r>
      <w:r w:rsidRPr="00845757">
        <w:rPr>
          <w:position w:val="-6"/>
        </w:rPr>
        <w:object w:dxaOrig="380" w:dyaOrig="300">
          <v:shape id="_x0000_i1044" type="#_x0000_t75" style="width:18.75pt;height:15pt" o:ole="">
            <v:imagedata r:id="rId109" o:title=""/>
          </v:shape>
          <o:OLEObject Type="Embed" ProgID="Equation.DSMT4" ShapeID="_x0000_i1044" DrawAspect="Content" ObjectID="_1641647337" r:id="rId110"/>
        </w:object>
      </w:r>
      <w:r>
        <w:t>nằm giữa tia Oy, Ot (1)</w:t>
      </w:r>
      <w:r w:rsidRPr="00845757">
        <w:rPr>
          <w:position w:val="-12"/>
        </w:rPr>
        <w:object w:dxaOrig="3720" w:dyaOrig="460">
          <v:shape id="_x0000_i1045" type="#_x0000_t75" style="width:186pt;height:23.25pt" o:ole="">
            <v:imagedata r:id="rId111" o:title=""/>
          </v:shape>
          <o:OLEObject Type="Embed" ProgID="Equation.DSMT4" ShapeID="_x0000_i1045" DrawAspect="Content" ObjectID="_1641647338" r:id="rId112"/>
        </w:object>
      </w:r>
      <w:r>
        <w:t>(2)</w:t>
      </w:r>
    </w:p>
    <w:p w:rsidR="00845757" w:rsidRDefault="00845757" w:rsidP="00845757">
      <w:pPr>
        <w:pStyle w:val="ListParagraph"/>
        <w:ind w:left="0"/>
      </w:pPr>
      <w:r>
        <w:t xml:space="preserve">Từ (1) và (2) suy ra </w:t>
      </w:r>
      <w:r w:rsidRPr="00845757">
        <w:rPr>
          <w:position w:val="-6"/>
        </w:rPr>
        <w:object w:dxaOrig="380" w:dyaOrig="300">
          <v:shape id="_x0000_i1046" type="#_x0000_t75" style="width:18.75pt;height:15pt" o:ole="">
            <v:imagedata r:id="rId113" o:title=""/>
          </v:shape>
          <o:OLEObject Type="Embed" ProgID="Equation.DSMT4" ShapeID="_x0000_i1046" DrawAspect="Content" ObjectID="_1641647339" r:id="rId114"/>
        </w:object>
      </w:r>
      <w:r>
        <w:t xml:space="preserve">là phân giác của </w:t>
      </w:r>
      <w:r w:rsidRPr="00845757">
        <w:rPr>
          <w:position w:val="-12"/>
        </w:rPr>
        <w:object w:dxaOrig="520" w:dyaOrig="460">
          <v:shape id="_x0000_i1047" type="#_x0000_t75" style="width:26.25pt;height:23.25pt" o:ole="">
            <v:imagedata r:id="rId115" o:title=""/>
          </v:shape>
          <o:OLEObject Type="Embed" ProgID="Equation.DSMT4" ShapeID="_x0000_i1047" DrawAspect="Content" ObjectID="_1641647340" r:id="rId116"/>
        </w:object>
      </w:r>
    </w:p>
    <w:p w:rsidR="00845757" w:rsidRDefault="00845757" w:rsidP="00845757">
      <w:pPr>
        <w:pStyle w:val="ListParagraph"/>
        <w:numPr>
          <w:ilvl w:val="0"/>
          <w:numId w:val="2"/>
        </w:numPr>
      </w:pPr>
      <w:r>
        <w:t xml:space="preserve">Vì </w:t>
      </w:r>
      <w:r w:rsidRPr="00845757">
        <w:rPr>
          <w:position w:val="-6"/>
        </w:rPr>
        <w:object w:dxaOrig="480" w:dyaOrig="300">
          <v:shape id="_x0000_i1048" type="#_x0000_t75" style="width:24pt;height:15pt" o:ole="">
            <v:imagedata r:id="rId117" o:title=""/>
          </v:shape>
          <o:OLEObject Type="Embed" ProgID="Equation.DSMT4" ShapeID="_x0000_i1048" DrawAspect="Content" ObjectID="_1641647341" r:id="rId118"/>
        </w:object>
      </w:r>
      <w:r>
        <w:t xml:space="preserve">là phân giác của </w:t>
      </w:r>
      <w:r w:rsidRPr="00845757">
        <w:rPr>
          <w:position w:val="-26"/>
        </w:rPr>
        <w:object w:dxaOrig="3720" w:dyaOrig="700">
          <v:shape id="_x0000_i1049" type="#_x0000_t75" style="width:186pt;height:35.25pt" o:ole="">
            <v:imagedata r:id="rId119" o:title=""/>
          </v:shape>
          <o:OLEObject Type="Embed" ProgID="Equation.DSMT4" ShapeID="_x0000_i1049" DrawAspect="Content" ObjectID="_1641647342" r:id="rId120"/>
        </w:object>
      </w:r>
    </w:p>
    <w:p w:rsidR="00845757" w:rsidRDefault="00845757" w:rsidP="00845757">
      <w:pPr>
        <w:pStyle w:val="ListParagraph"/>
        <w:ind w:left="0"/>
      </w:pPr>
      <w:r>
        <w:t xml:space="preserve">Vì </w:t>
      </w:r>
      <w:r w:rsidRPr="00845757">
        <w:rPr>
          <w:position w:val="-6"/>
        </w:rPr>
        <w:object w:dxaOrig="400" w:dyaOrig="300">
          <v:shape id="_x0000_i1050" type="#_x0000_t75" style="width:20.25pt;height:15pt" o:ole="">
            <v:imagedata r:id="rId121" o:title=""/>
          </v:shape>
          <o:OLEObject Type="Embed" ProgID="Equation.DSMT4" ShapeID="_x0000_i1050" DrawAspect="Content" ObjectID="_1641647343" r:id="rId122"/>
        </w:object>
      </w:r>
      <w:r>
        <w:t xml:space="preserve">là tia đối của tia </w:t>
      </w:r>
      <w:r w:rsidRPr="00845757">
        <w:rPr>
          <w:position w:val="-6"/>
        </w:rPr>
        <w:object w:dxaOrig="400" w:dyaOrig="300">
          <v:shape id="_x0000_i1051" type="#_x0000_t75" style="width:20.25pt;height:15pt" o:ole="">
            <v:imagedata r:id="rId123" o:title=""/>
          </v:shape>
          <o:OLEObject Type="Embed" ProgID="Equation.DSMT4" ShapeID="_x0000_i1051" DrawAspect="Content" ObjectID="_1641647344" r:id="rId124"/>
        </w:object>
      </w:r>
      <w:r>
        <w:t xml:space="preserve">Nên </w:t>
      </w:r>
      <w:r w:rsidRPr="00845757">
        <w:rPr>
          <w:position w:val="-6"/>
        </w:rPr>
        <w:object w:dxaOrig="1420" w:dyaOrig="400">
          <v:shape id="_x0000_i1052" type="#_x0000_t75" style="width:71.25pt;height:20.25pt" o:ole="">
            <v:imagedata r:id="rId125" o:title=""/>
          </v:shape>
          <o:OLEObject Type="Embed" ProgID="Equation.DSMT4" ShapeID="_x0000_i1052" DrawAspect="Content" ObjectID="_1641647345" r:id="rId126"/>
        </w:object>
      </w:r>
      <w:r>
        <w:t>là hai góc kề bù</w:t>
      </w:r>
    </w:p>
    <w:p w:rsidR="00845757" w:rsidRDefault="00FF647C" w:rsidP="00845757">
      <w:pPr>
        <w:pStyle w:val="ListParagraph"/>
        <w:ind w:left="0"/>
      </w:pPr>
      <w:r w:rsidRPr="00845757">
        <w:rPr>
          <w:position w:val="-6"/>
        </w:rPr>
        <w:object w:dxaOrig="5560" w:dyaOrig="400">
          <v:shape id="_x0000_i1053" type="#_x0000_t75" style="width:278.25pt;height:20.25pt" o:ole="">
            <v:imagedata r:id="rId127" o:title=""/>
          </v:shape>
          <o:OLEObject Type="Embed" ProgID="Equation.DSMT4" ShapeID="_x0000_i1053" DrawAspect="Content" ObjectID="_1641647346" r:id="rId128"/>
        </w:object>
      </w:r>
    </w:p>
    <w:p w:rsidR="00FF647C" w:rsidRDefault="00FF647C" w:rsidP="00845757">
      <w:pPr>
        <w:pStyle w:val="ListParagraph"/>
        <w:numPr>
          <w:ilvl w:val="0"/>
          <w:numId w:val="2"/>
        </w:numPr>
      </w:pPr>
      <w:r>
        <w:t xml:space="preserve">Xét 20 điểm trên đường thẳng </w:t>
      </w:r>
      <w:r w:rsidRPr="00FF647C">
        <w:rPr>
          <w:position w:val="-12"/>
        </w:rPr>
        <w:object w:dxaOrig="340" w:dyaOrig="300">
          <v:shape id="_x0000_i1054" type="#_x0000_t75" style="width:17.25pt;height:15pt" o:ole="">
            <v:imagedata r:id="rId129" o:title=""/>
          </v:shape>
          <o:OLEObject Type="Embed" ProgID="Equation.DSMT4" ShapeID="_x0000_i1054" DrawAspect="Content" ObjectID="_1641647347" r:id="rId130"/>
        </w:object>
      </w:r>
    </w:p>
    <w:p w:rsidR="007E314E" w:rsidRDefault="00FF647C" w:rsidP="00FF647C">
      <w:pPr>
        <w:pStyle w:val="ListParagraph"/>
        <w:ind w:left="0"/>
      </w:pPr>
      <w:r>
        <w:t xml:space="preserve">Chọn một điểm nối điểm đó với lần lượt 19 điểm còn lại ta vẽ được 19 đoạn thẳng. Làm như vậy với </w:t>
      </w:r>
      <w:r w:rsidR="00154AF1">
        <w:t>20 điểm ta được 19.20 đường thẳng.</w:t>
      </w:r>
    </w:p>
    <w:p w:rsidR="007E314E" w:rsidRDefault="007E314E" w:rsidP="00FF647C">
      <w:pPr>
        <w:pStyle w:val="ListParagraph"/>
        <w:ind w:left="0"/>
      </w:pPr>
      <w:r>
        <w:t xml:space="preserve">Như vậy mỗi đường thẳng đã được tính 2 lần, do đó chỉ có </w:t>
      </w:r>
      <w:r w:rsidRPr="007E314E">
        <w:rPr>
          <w:position w:val="-6"/>
        </w:rPr>
        <w:object w:dxaOrig="960" w:dyaOrig="300">
          <v:shape id="_x0000_i1055" type="#_x0000_t75" style="width:48pt;height:15pt" o:ole="">
            <v:imagedata r:id="rId131" o:title=""/>
          </v:shape>
          <o:OLEObject Type="Embed" ProgID="Equation.DSMT4" ShapeID="_x0000_i1055" DrawAspect="Content" ObjectID="_1641647348" r:id="rId132"/>
        </w:object>
      </w:r>
      <w:r>
        <w:t>đoạn thẳng</w:t>
      </w:r>
    </w:p>
    <w:p w:rsidR="007E314E" w:rsidRDefault="007E314E" w:rsidP="00FF647C">
      <w:pPr>
        <w:pStyle w:val="ListParagraph"/>
        <w:ind w:left="0"/>
      </w:pPr>
      <w:r>
        <w:t>Vì qua ba điểm không thẳng hàng ta vẽ được một tam giác</w:t>
      </w:r>
    </w:p>
    <w:p w:rsidR="007E314E" w:rsidRDefault="007E314E" w:rsidP="00FF647C">
      <w:pPr>
        <w:pStyle w:val="ListParagraph"/>
        <w:ind w:left="0"/>
      </w:pPr>
      <w:r>
        <w:t xml:space="preserve">Nên cứ nối hai điểm đầu của một đoạn thẳng nằm trên đường thẳng </w:t>
      </w:r>
      <w:r w:rsidRPr="007E314E">
        <w:rPr>
          <w:position w:val="-12"/>
        </w:rPr>
        <w:object w:dxaOrig="340" w:dyaOrig="300">
          <v:shape id="_x0000_i1056" type="#_x0000_t75" style="width:17.25pt;height:15pt" o:ole="">
            <v:imagedata r:id="rId133" o:title=""/>
          </v:shape>
          <o:OLEObject Type="Embed" ProgID="Equation.DSMT4" ShapeID="_x0000_i1056" DrawAspect="Content" ObjectID="_1641647349" r:id="rId134"/>
        </w:object>
      </w:r>
      <w:r>
        <w:t xml:space="preserve">với điểm A nằm ngoài đường thẳng </w:t>
      </w:r>
      <w:r w:rsidRPr="007E314E">
        <w:rPr>
          <w:position w:val="-12"/>
        </w:rPr>
        <w:object w:dxaOrig="340" w:dyaOrig="300">
          <v:shape id="_x0000_i1057" type="#_x0000_t75" style="width:17.25pt;height:15pt" o:ole="">
            <v:imagedata r:id="rId135" o:title=""/>
          </v:shape>
          <o:OLEObject Type="Embed" ProgID="Equation.DSMT4" ShapeID="_x0000_i1057" DrawAspect="Content" ObjectID="_1641647350" r:id="rId136"/>
        </w:object>
      </w:r>
      <w:r>
        <w:t>ta sẽ vẽ được một tam giác.</w:t>
      </w:r>
    </w:p>
    <w:p w:rsidR="007E314E" w:rsidRDefault="007E314E" w:rsidP="00FF647C">
      <w:pPr>
        <w:pStyle w:val="ListParagraph"/>
        <w:ind w:left="0"/>
      </w:pPr>
      <w:r>
        <w:t xml:space="preserve">Vậy số tam giác vẽ được bằng số đoạn thẳng nằm trên đường thẳng </w:t>
      </w:r>
      <w:r w:rsidRPr="007E314E">
        <w:rPr>
          <w:position w:val="-12"/>
        </w:rPr>
        <w:object w:dxaOrig="340" w:dyaOrig="300">
          <v:shape id="_x0000_i1058" type="#_x0000_t75" style="width:17.25pt;height:15pt" o:ole="">
            <v:imagedata r:id="rId137" o:title=""/>
          </v:shape>
          <o:OLEObject Type="Embed" ProgID="Equation.DSMT4" ShapeID="_x0000_i1058" DrawAspect="Content" ObjectID="_1641647351" r:id="rId138"/>
        </w:object>
      </w:r>
      <w:r>
        <w:t>.</w:t>
      </w:r>
    </w:p>
    <w:p w:rsidR="008908FF" w:rsidRPr="008908FF" w:rsidRDefault="007E314E" w:rsidP="00FF647C">
      <w:pPr>
        <w:pStyle w:val="ListParagraph"/>
        <w:ind w:left="0"/>
      </w:pPr>
      <w:r>
        <w:t>Như vậy ta có 190 tam giác.</w:t>
      </w:r>
      <w:r w:rsidR="008908FF">
        <w:br/>
      </w:r>
    </w:p>
    <w:sectPr w:rsidR="008908FF" w:rsidRPr="008908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D9D"/>
    <w:multiLevelType w:val="hybridMultilevel"/>
    <w:tmpl w:val="DBC256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322BD"/>
    <w:multiLevelType w:val="hybridMultilevel"/>
    <w:tmpl w:val="93E2E6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E191F"/>
    <w:multiLevelType w:val="hybridMultilevel"/>
    <w:tmpl w:val="843445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505A3"/>
    <w:multiLevelType w:val="hybridMultilevel"/>
    <w:tmpl w:val="588ECD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48"/>
    <w:rsid w:val="00023F3D"/>
    <w:rsid w:val="00107486"/>
    <w:rsid w:val="00154AF1"/>
    <w:rsid w:val="001C4A62"/>
    <w:rsid w:val="00237848"/>
    <w:rsid w:val="00267A2C"/>
    <w:rsid w:val="0034370F"/>
    <w:rsid w:val="003B3E52"/>
    <w:rsid w:val="004675F3"/>
    <w:rsid w:val="0072314D"/>
    <w:rsid w:val="007E314E"/>
    <w:rsid w:val="00845757"/>
    <w:rsid w:val="008908FF"/>
    <w:rsid w:val="00D12EC6"/>
    <w:rsid w:val="00E04E82"/>
    <w:rsid w:val="00E0561A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0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0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e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2020-01-27T08:07:00Z</dcterms:created>
  <dcterms:modified xsi:type="dcterms:W3CDTF">2020-01-27T09:14:00Z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