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02207" w14:textId="77777777" w:rsidR="00E44391" w:rsidRPr="002B3F69" w:rsidRDefault="00E44391" w:rsidP="00E44391">
      <w:pPr>
        <w:jc w:val="center"/>
        <w:rPr>
          <w:rFonts w:ascii="Times New Roman" w:eastAsiaTheme="minorEastAsia" w:hAnsi="Times New Roman" w:cs="Times New Roman"/>
          <w:b/>
          <w:bCs/>
          <w:noProof/>
          <w:color w:val="002060"/>
          <w:sz w:val="24"/>
          <w:szCs w:val="24"/>
        </w:rPr>
      </w:pPr>
      <w:r w:rsidRPr="002B3F69">
        <w:rPr>
          <w:rFonts w:ascii="Times New Roman" w:eastAsiaTheme="minorEastAsia" w:hAnsi="Times New Roman" w:cs="Times New Roman"/>
          <w:b/>
          <w:bCs/>
          <w:noProof/>
          <w:color w:val="002060"/>
          <w:sz w:val="24"/>
          <w:szCs w:val="24"/>
        </w:rPr>
        <w:t>BÀI TẬP CUỐI CHUYÊN ĐỀ 3</w:t>
      </w:r>
    </w:p>
    <w:p w14:paraId="5A6667A5" w14:textId="77777777" w:rsidR="00E44391" w:rsidRDefault="00E44391" w:rsidP="00E44391">
      <w:pPr>
        <w:rPr>
          <w:rFonts w:ascii="Times New Roman" w:eastAsiaTheme="minorEastAsia" w:hAnsi="Times New Roman" w:cs="Times New Roman"/>
          <w:b/>
          <w:bCs/>
          <w:noProof/>
          <w:sz w:val="24"/>
          <w:szCs w:val="24"/>
          <w:lang w:val="vi-VN"/>
        </w:rPr>
      </w:pPr>
    </w:p>
    <w:p w14:paraId="25A2FD95" w14:textId="77777777" w:rsidR="00E44391" w:rsidRPr="00E44391" w:rsidRDefault="00E44391" w:rsidP="00E44391">
      <w:pPr>
        <w:rPr>
          <w:rFonts w:ascii="Times New Roman" w:eastAsiaTheme="minorEastAsia" w:hAnsi="Times New Roman" w:cs="Times New Roman"/>
          <w:noProof/>
          <w:sz w:val="24"/>
          <w:szCs w:val="24"/>
          <w:lang w:val="vi-VN"/>
        </w:rPr>
      </w:pPr>
      <w:r w:rsidRPr="00E44391">
        <w:rPr>
          <w:rFonts w:ascii="Times New Roman" w:eastAsiaTheme="minorEastAsia" w:hAnsi="Times New Roman" w:cs="Times New Roman"/>
          <w:b/>
          <w:bCs/>
          <w:noProof/>
          <w:color w:val="4472C4" w:themeColor="accent1"/>
          <w:sz w:val="24"/>
          <w:szCs w:val="24"/>
          <w:lang w:val="vi-VN"/>
        </w:rPr>
        <w:t xml:space="preserve">1. </w:t>
      </w:r>
      <w:r w:rsidRPr="00E44391">
        <w:rPr>
          <w:rFonts w:ascii="Times New Roman" w:eastAsiaTheme="minorEastAsia" w:hAnsi="Times New Roman" w:cs="Times New Roman"/>
          <w:noProof/>
          <w:sz w:val="24"/>
          <w:szCs w:val="24"/>
          <w:lang w:val="vi-VN"/>
        </w:rPr>
        <w:t xml:space="preserve">Tìm tọa độ các đỉnh, tiêu điểm và bán kính qua tiêu ứng với điểm </w:t>
      </w:r>
      <w:r w:rsidRPr="00E44391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vi-VN"/>
        </w:rPr>
        <w:t>M</w:t>
      </w:r>
      <w:r w:rsidRPr="00E44391">
        <w:rPr>
          <w:rFonts w:ascii="Times New Roman" w:eastAsiaTheme="minorEastAsia" w:hAnsi="Times New Roman" w:cs="Times New Roman"/>
          <w:noProof/>
          <w:sz w:val="24"/>
          <w:szCs w:val="24"/>
          <w:lang w:val="vi-VN"/>
        </w:rPr>
        <w:t>(</w:t>
      </w:r>
      <w:r w:rsidRPr="00E44391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vi-VN"/>
        </w:rPr>
        <w:t>x</w:t>
      </w:r>
      <w:r w:rsidRPr="00E44391">
        <w:rPr>
          <w:rFonts w:ascii="Times New Roman" w:eastAsiaTheme="minorEastAsia" w:hAnsi="Times New Roman" w:cs="Times New Roman"/>
          <w:noProof/>
          <w:sz w:val="24"/>
          <w:szCs w:val="24"/>
          <w:lang w:val="vi-VN"/>
        </w:rPr>
        <w:t xml:space="preserve">; </w:t>
      </w:r>
      <w:r w:rsidRPr="00E44391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vi-VN"/>
        </w:rPr>
        <w:t>y</w:t>
      </w:r>
      <w:r w:rsidRPr="00E44391">
        <w:rPr>
          <w:rFonts w:ascii="Times New Roman" w:eastAsiaTheme="minorEastAsia" w:hAnsi="Times New Roman" w:cs="Times New Roman"/>
          <w:noProof/>
          <w:sz w:val="24"/>
          <w:szCs w:val="24"/>
          <w:lang w:val="vi-VN"/>
        </w:rPr>
        <w:t>) của các conic sau:</w:t>
      </w:r>
    </w:p>
    <w:p w14:paraId="78E71265" w14:textId="77777777" w:rsidR="00E44391" w:rsidRPr="00E44391" w:rsidRDefault="00E44391" w:rsidP="00E44391">
      <w:pPr>
        <w:rPr>
          <w:rFonts w:ascii="Times New Roman" w:eastAsiaTheme="minorEastAsia" w:hAnsi="Times New Roman" w:cs="Times New Roman"/>
          <w:noProof/>
          <w:sz w:val="24"/>
          <w:szCs w:val="24"/>
          <w:lang w:val="vi-VN"/>
        </w:rPr>
      </w:pPr>
    </w:p>
    <w:p w14:paraId="53B9A1A7" w14:textId="77777777" w:rsidR="00E44391" w:rsidRDefault="00E44391" w:rsidP="00E44391">
      <w:pPr>
        <w:ind w:firstLine="720"/>
        <w:rPr>
          <w:rFonts w:ascii="Times New Roman" w:eastAsiaTheme="minorEastAsia" w:hAnsi="Times New Roman" w:cs="Times New Roman"/>
          <w:b/>
          <w:bCs/>
          <w:noProof/>
          <w:color w:val="4472C4" w:themeColor="accent1"/>
          <w:sz w:val="24"/>
          <w:szCs w:val="24"/>
        </w:rPr>
      </w:pPr>
      <w:r w:rsidRPr="000739D6">
        <w:rPr>
          <w:rFonts w:ascii="Times New Roman" w:eastAsiaTheme="minorEastAsia" w:hAnsi="Times New Roman" w:cs="Times New Roman"/>
          <w:sz w:val="24"/>
          <w:szCs w:val="24"/>
        </w:rPr>
        <w:t>a)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169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+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144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= 1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;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b)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25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-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144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= 1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;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c) </w:t>
      </w:r>
      <w:r w:rsidRPr="002D1AB9">
        <w:rPr>
          <w:rFonts w:ascii="Times New Roman" w:hAnsi="Times New Roman" w:cs="Times New Roman"/>
          <w:i/>
          <w:iCs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11</w:t>
      </w:r>
      <w:r w:rsidRPr="002D1AB9">
        <w:rPr>
          <w:rFonts w:ascii="Times New Roman" w:hAnsi="Times New Roman" w:cs="Times New Roman"/>
          <w:i/>
          <w:iCs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7B7257" w14:textId="77777777" w:rsidR="00E44391" w:rsidRPr="00B23D54" w:rsidRDefault="00E44391" w:rsidP="00E44391">
      <w:pPr>
        <w:rPr>
          <w:rFonts w:ascii="Times New Roman" w:eastAsiaTheme="minorEastAsia" w:hAnsi="Times New Roman" w:cs="Times New Roman"/>
          <w:b/>
          <w:bCs/>
          <w:noProof/>
          <w:sz w:val="24"/>
          <w:szCs w:val="24"/>
          <w:lang w:val="vi-VN"/>
        </w:rPr>
      </w:pPr>
      <w:r>
        <w:rPr>
          <w:rFonts w:ascii="Times New Roman" w:eastAsiaTheme="minorEastAsia" w:hAnsi="Times New Roman" w:cs="Times New Roman"/>
          <w:b/>
          <w:bCs/>
          <w:noProof/>
          <w:color w:val="4472C4" w:themeColor="accent1"/>
          <w:sz w:val="24"/>
          <w:szCs w:val="24"/>
        </w:rPr>
        <w:t>2</w:t>
      </w:r>
      <w:r w:rsidRPr="00B724A9">
        <w:rPr>
          <w:rFonts w:ascii="Times New Roman" w:eastAsiaTheme="minorEastAsia" w:hAnsi="Times New Roman" w:cs="Times New Roman"/>
          <w:b/>
          <w:bCs/>
          <w:noProof/>
          <w:color w:val="4472C4" w:themeColor="accent1"/>
          <w:sz w:val="24"/>
          <w:szCs w:val="24"/>
          <w:lang w:val="vi-VN"/>
        </w:rPr>
        <w:t xml:space="preserve">. 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vi-VN"/>
        </w:rPr>
        <w:t>Cho elip (</w:t>
      </w:r>
      <w:r w:rsidRPr="00B23D54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vi-VN"/>
        </w:rPr>
        <w:t>E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vi-VN"/>
        </w:rPr>
        <w:t xml:space="preserve">):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25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en>
        </m:f>
        <m:r>
          <w:rPr>
            <w:rFonts w:ascii="Cambria Math" w:hAnsi="Cambria Math" w:cs="Times New Roman"/>
            <w:sz w:val="24"/>
            <w:szCs w:val="24"/>
          </w:rPr>
          <m:t> + 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en>
        </m:f>
        <m:r>
          <w:rPr>
            <w:rFonts w:ascii="Cambria Math" w:hAnsi="Cambria Math" w:cs="Times New Roman"/>
            <w:sz w:val="24"/>
            <w:szCs w:val="24"/>
          </w:rPr>
          <m:t> = 1</m:t>
        </m:r>
      </m:oMath>
      <w:r>
        <w:rPr>
          <w:rFonts w:ascii="Times New Roman" w:eastAsiaTheme="minorEastAsia" w:hAnsi="Times New Roman" w:cs="Times New Roman"/>
          <w:noProof/>
          <w:sz w:val="24"/>
          <w:szCs w:val="24"/>
          <w:lang w:val="vi-VN"/>
        </w:rPr>
        <w:t>.</w:t>
      </w:r>
    </w:p>
    <w:p w14:paraId="01DE31F3" w14:textId="77777777" w:rsidR="00E44391" w:rsidRDefault="00E44391" w:rsidP="00E44391">
      <w:pPr>
        <w:rPr>
          <w:rFonts w:ascii="Times New Roman" w:eastAsiaTheme="minorEastAsia" w:hAnsi="Times New Roman" w:cs="Times New Roman"/>
          <w:noProof/>
          <w:sz w:val="24"/>
          <w:szCs w:val="24"/>
          <w:lang w:val="vi-VN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val="vi-VN"/>
        </w:rPr>
        <w:t xml:space="preserve">   a) </w:t>
      </w:r>
      <w:r w:rsidRPr="00E44391">
        <w:rPr>
          <w:rFonts w:ascii="Times New Roman" w:eastAsiaTheme="minorEastAsia" w:hAnsi="Times New Roman" w:cs="Times New Roman"/>
          <w:noProof/>
          <w:sz w:val="24"/>
          <w:szCs w:val="24"/>
          <w:lang w:val="vi-VN"/>
        </w:rPr>
        <w:t xml:space="preserve">Xác định tọa độ các đỉnh, tiêu điểm và tìm tâm sai của 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vi-VN"/>
        </w:rPr>
        <w:t>(</w:t>
      </w:r>
      <w:r w:rsidRPr="00B23D54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vi-VN"/>
        </w:rPr>
        <w:t>E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vi-VN"/>
        </w:rPr>
        <w:t>).</w:t>
      </w:r>
    </w:p>
    <w:p w14:paraId="442EEF8C" w14:textId="77777777" w:rsidR="00E44391" w:rsidRDefault="00E44391" w:rsidP="00E44391">
      <w:pPr>
        <w:rPr>
          <w:rFonts w:ascii="Times New Roman" w:eastAsiaTheme="minorEastAsia" w:hAnsi="Times New Roman" w:cs="Times New Roman"/>
          <w:noProof/>
          <w:sz w:val="24"/>
          <w:szCs w:val="24"/>
          <w:lang w:val="vi-VN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val="vi-VN"/>
        </w:rPr>
        <w:t xml:space="preserve">   b) </w:t>
      </w:r>
      <w:r w:rsidRPr="00E44391">
        <w:rPr>
          <w:rFonts w:ascii="Times New Roman" w:eastAsiaTheme="minorEastAsia" w:hAnsi="Times New Roman" w:cs="Times New Roman"/>
          <w:noProof/>
          <w:sz w:val="24"/>
          <w:szCs w:val="24"/>
          <w:lang w:val="vi-VN"/>
        </w:rPr>
        <w:t>Viết phương trình chính tắc của parabol (</w:t>
      </w:r>
      <w:r w:rsidRPr="00E44391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vi-VN"/>
        </w:rPr>
        <w:t>P</w:t>
      </w:r>
      <w:r w:rsidRPr="00E44391">
        <w:rPr>
          <w:rFonts w:ascii="Times New Roman" w:eastAsiaTheme="minorEastAsia" w:hAnsi="Times New Roman" w:cs="Times New Roman"/>
          <w:noProof/>
          <w:sz w:val="24"/>
          <w:szCs w:val="24"/>
          <w:lang w:val="vi-VN"/>
        </w:rPr>
        <w:t xml:space="preserve">) có tiêu điểm là tiêu điểm có hoành độ dương của 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vi-VN"/>
        </w:rPr>
        <w:t>(</w:t>
      </w:r>
      <w:r w:rsidRPr="00B23D54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vi-VN"/>
        </w:rPr>
        <w:t>E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vi-VN"/>
        </w:rPr>
        <w:t>).</w:t>
      </w:r>
    </w:p>
    <w:p w14:paraId="57A8B782" w14:textId="77777777" w:rsidR="00E44391" w:rsidRDefault="00E44391" w:rsidP="00E44391">
      <w:pPr>
        <w:rPr>
          <w:rFonts w:ascii="Times New Roman" w:eastAsiaTheme="minorEastAsia" w:hAnsi="Times New Roman" w:cs="Times New Roman"/>
          <w:noProof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val="vi-VN"/>
        </w:rPr>
        <w:t xml:space="preserve">   c) </w: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>Viết phương trình chính tắc của hypebol (</w:t>
      </w:r>
      <w:r w:rsidRPr="00C21EDE">
        <w:rPr>
          <w:rFonts w:ascii="Times New Roman" w:eastAsiaTheme="minorEastAsia" w:hAnsi="Times New Roman" w:cs="Times New Roman"/>
          <w:i/>
          <w:iCs/>
          <w:noProof/>
          <w:sz w:val="24"/>
          <w:szCs w:val="24"/>
        </w:rPr>
        <w:t>H</w: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) có hai đỉnh là hai tiêu điểm của 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vi-VN"/>
        </w:rPr>
        <w:t>(</w:t>
      </w:r>
      <w:r w:rsidRPr="00B23D54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vi-VN"/>
        </w:rPr>
        <w:t>E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vi-VN"/>
        </w:rPr>
        <w:t>)</w: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>, hai tiêu điểm là hai đỉnh của (</w:t>
      </w:r>
      <w:r w:rsidRPr="00C21EDE">
        <w:rPr>
          <w:rFonts w:ascii="Times New Roman" w:eastAsiaTheme="minorEastAsia" w:hAnsi="Times New Roman" w:cs="Times New Roman"/>
          <w:i/>
          <w:iCs/>
          <w:noProof/>
          <w:sz w:val="24"/>
          <w:szCs w:val="24"/>
        </w:rPr>
        <w:t>E</w: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>). Tìm tâm sai của (</w:t>
      </w:r>
      <w:r w:rsidRPr="00C21EDE">
        <w:rPr>
          <w:rFonts w:ascii="Times New Roman" w:eastAsiaTheme="minorEastAsia" w:hAnsi="Times New Roman" w:cs="Times New Roman"/>
          <w:i/>
          <w:iCs/>
          <w:noProof/>
          <w:sz w:val="24"/>
          <w:szCs w:val="24"/>
        </w:rPr>
        <w:t>H</w: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>).</w:t>
      </w:r>
    </w:p>
    <w:p w14:paraId="7E94EB69" w14:textId="77777777" w:rsidR="00E44391" w:rsidRDefault="00E44391" w:rsidP="00E44391">
      <w:pPr>
        <w:rPr>
          <w:rFonts w:ascii="Times New Roman" w:eastAsiaTheme="minorEastAsia" w:hAnsi="Times New Roman" w:cs="Times New Roman"/>
          <w:noProof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noProof/>
          <w:color w:val="4472C4" w:themeColor="accent1"/>
          <w:sz w:val="24"/>
          <w:szCs w:val="24"/>
        </w:rPr>
        <w:t>3</w:t>
      </w:r>
      <w:r w:rsidRPr="00B724A9">
        <w:rPr>
          <w:rFonts w:ascii="Times New Roman" w:eastAsiaTheme="minorEastAsia" w:hAnsi="Times New Roman" w:cs="Times New Roman"/>
          <w:b/>
          <w:bCs/>
          <w:noProof/>
          <w:color w:val="4472C4" w:themeColor="accent1"/>
          <w:sz w:val="24"/>
          <w:szCs w:val="24"/>
          <w:lang w:val="vi-VN"/>
        </w:rPr>
        <w:t>.</w:t>
      </w:r>
      <w:r>
        <w:rPr>
          <w:rFonts w:ascii="Times New Roman" w:eastAsiaTheme="minorEastAsia" w:hAnsi="Times New Roman" w:cs="Times New Roman"/>
          <w:b/>
          <w:bCs/>
          <w:noProof/>
          <w:color w:val="4472C4" w:themeColor="accent1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>Xác định tâm sai, tiêu điểm và đường chuẩn tương ứng của mỗi đường conic sau:</w:t>
      </w:r>
    </w:p>
    <w:p w14:paraId="32181EA5" w14:textId="77777777" w:rsidR="00E44391" w:rsidRDefault="00E44391" w:rsidP="00E44391">
      <w:pPr>
        <w:ind w:firstLine="720"/>
        <w:rPr>
          <w:rFonts w:ascii="Times New Roman" w:eastAsiaTheme="minorEastAsia" w:hAnsi="Times New Roman" w:cs="Times New Roman"/>
          <w:b/>
          <w:bCs/>
          <w:noProof/>
          <w:color w:val="4472C4" w:themeColor="accent1"/>
          <w:sz w:val="24"/>
          <w:szCs w:val="24"/>
        </w:rPr>
      </w:pPr>
      <w:r w:rsidRPr="000739D6">
        <w:rPr>
          <w:rFonts w:ascii="Times New Roman" w:eastAsiaTheme="minorEastAsia" w:hAnsi="Times New Roman" w:cs="Times New Roman"/>
          <w:sz w:val="24"/>
          <w:szCs w:val="24"/>
        </w:rPr>
        <w:t>a)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16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+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= 1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;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b)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14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-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= 1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;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c) </w:t>
      </w:r>
      <w:r w:rsidRPr="002D1AB9">
        <w:rPr>
          <w:rFonts w:ascii="Times New Roman" w:hAnsi="Times New Roman" w:cs="Times New Roman"/>
          <w:i/>
          <w:iCs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7</w:t>
      </w:r>
      <w:r w:rsidRPr="002D1AB9">
        <w:rPr>
          <w:rFonts w:ascii="Times New Roman" w:hAnsi="Times New Roman" w:cs="Times New Roman"/>
          <w:i/>
          <w:iCs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25C7163" w14:textId="77777777" w:rsidR="00E44391" w:rsidRPr="002B3F69" w:rsidRDefault="00E44391" w:rsidP="00E44391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0839EF">
        <w:rPr>
          <w:rFonts w:ascii="Times New Roman" w:eastAsiaTheme="minorEastAsia" w:hAnsi="Times New Roman" w:cs="Times New Roman"/>
          <w:b/>
          <w:bCs/>
          <w:color w:val="4472C4" w:themeColor="accent1"/>
          <w:sz w:val="24"/>
          <w:szCs w:val="24"/>
        </w:rPr>
        <w:t>4.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Cho đường thẳng </w:t>
      </w:r>
      <w:r w:rsidRPr="000839EF">
        <w:rPr>
          <w:rFonts w:ascii="Times New Roman" w:eastAsiaTheme="minorEastAsia" w:hAnsi="Times New Roman" w:cs="Times New Roman"/>
          <w:i/>
          <w:iCs/>
          <w:sz w:val="24"/>
          <w:szCs w:val="24"/>
        </w:rPr>
        <w:t>d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  <w:r w:rsidRPr="000839EF">
        <w:rPr>
          <w:rFonts w:ascii="Times New Roman" w:eastAsiaTheme="minorEastAsia" w:hAnsi="Times New Roman" w:cs="Times New Roman"/>
          <w:i/>
          <w:iCs/>
          <w:sz w:val="24"/>
          <w:szCs w:val="24"/>
        </w:rPr>
        <w:t>x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w:r w:rsidRPr="000839EF">
        <w:rPr>
          <w:rFonts w:ascii="Times New Roman" w:eastAsiaTheme="minorEastAsia" w:hAnsi="Times New Roman" w:cs="Times New Roman"/>
          <w:i/>
          <w:iCs/>
          <w:sz w:val="24"/>
          <w:szCs w:val="24"/>
        </w:rPr>
        <w:t>y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– 1 = 0 và điểm </w:t>
      </w:r>
      <w:r w:rsidRPr="000839EF">
        <w:rPr>
          <w:rFonts w:ascii="Times New Roman" w:eastAsiaTheme="minorEastAsia" w:hAnsi="Times New Roman" w:cs="Times New Roman"/>
          <w:i/>
          <w:iCs/>
          <w:sz w:val="24"/>
          <w:szCs w:val="24"/>
        </w:rPr>
        <w:t>F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(1; 1). Viết phương trình đường conic nhận </w:t>
      </w:r>
      <w:r w:rsidRPr="000839EF">
        <w:rPr>
          <w:rFonts w:ascii="Times New Roman" w:eastAsiaTheme="minorEastAsia" w:hAnsi="Times New Roman" w:cs="Times New Roman"/>
          <w:i/>
          <w:iCs/>
          <w:sz w:val="24"/>
          <w:szCs w:val="24"/>
        </w:rPr>
        <w:t>F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là tiêu điểm, </w:t>
      </w:r>
      <w:r w:rsidRPr="000839EF">
        <w:rPr>
          <w:rFonts w:ascii="Times New Roman" w:eastAsiaTheme="minorEastAsia" w:hAnsi="Times New Roman" w:cs="Times New Roman"/>
          <w:i/>
          <w:iCs/>
          <w:sz w:val="24"/>
          <w:szCs w:val="24"/>
        </w:rPr>
        <w:t>d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là đường chuẩn và có tâm sai </w:t>
      </w:r>
      <w:r w:rsidRPr="000839EF">
        <w:rPr>
          <w:rFonts w:ascii="Times New Roman" w:eastAsiaTheme="minorEastAsia" w:hAnsi="Times New Roman" w:cs="Times New Roman"/>
          <w:i/>
          <w:iCs/>
          <w:sz w:val="24"/>
          <w:szCs w:val="24"/>
        </w:rPr>
        <w:t>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trong mỗi trường hợp sau:</w:t>
      </w:r>
    </w:p>
    <w:p w14:paraId="0F76CDD1" w14:textId="77777777" w:rsidR="00E44391" w:rsidRDefault="00E44391" w:rsidP="00E44391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871BF">
        <w:rPr>
          <w:rFonts w:ascii="Times New Roman" w:eastAsiaTheme="minorEastAsia" w:hAnsi="Times New Roman" w:cs="Times New Roman"/>
          <w:noProof/>
          <w:sz w:val="24"/>
          <w:szCs w:val="24"/>
        </w:rPr>
        <w:t>a)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871BF">
        <w:rPr>
          <w:rFonts w:ascii="Times New Roman" w:eastAsiaTheme="minorEastAsia" w:hAnsi="Times New Roman" w:cs="Times New Roman"/>
          <w:i/>
          <w:iCs/>
          <w:sz w:val="24"/>
          <w:szCs w:val="24"/>
        </w:rPr>
        <w:t>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val="vi-VN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>;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b) </w:t>
      </w:r>
      <w:r w:rsidRPr="003871BF">
        <w:rPr>
          <w:rFonts w:ascii="Times New Roman" w:eastAsiaTheme="minorEastAsia" w:hAnsi="Times New Roman" w:cs="Times New Roman"/>
          <w:i/>
          <w:iCs/>
          <w:sz w:val="24"/>
          <w:szCs w:val="24"/>
        </w:rPr>
        <w:t>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= 1;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c) </w:t>
      </w:r>
      <w:r w:rsidRPr="003871BF">
        <w:rPr>
          <w:rFonts w:ascii="Times New Roman" w:eastAsiaTheme="minorEastAsia" w:hAnsi="Times New Roman" w:cs="Times New Roman"/>
          <w:i/>
          <w:iCs/>
          <w:sz w:val="24"/>
          <w:szCs w:val="24"/>
        </w:rPr>
        <w:t>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= 2.</w:t>
      </w:r>
    </w:p>
    <w:p w14:paraId="5BC27F26" w14:textId="77777777" w:rsidR="00E44391" w:rsidRPr="00FC4C3D" w:rsidRDefault="00E44391" w:rsidP="00E44391">
      <w:pPr>
        <w:rPr>
          <w:rFonts w:ascii="Times New Roman" w:hAnsi="Times New Roman" w:cs="Times New Roman"/>
          <w:sz w:val="24"/>
          <w:szCs w:val="24"/>
        </w:rPr>
      </w:pPr>
      <w:r w:rsidRPr="000839EF">
        <w:rPr>
          <w:rFonts w:ascii="Times New Roman" w:hAnsi="Times New Roman" w:cs="Times New Roman"/>
          <w:b/>
          <w:bCs/>
          <w:noProof/>
          <w:color w:val="4472C4" w:themeColor="accent1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7031617" wp14:editId="1C73252F">
            <wp:simplePos x="0" y="0"/>
            <wp:positionH relativeFrom="column">
              <wp:posOffset>4067175</wp:posOffset>
            </wp:positionH>
            <wp:positionV relativeFrom="paragraph">
              <wp:posOffset>11430</wp:posOffset>
            </wp:positionV>
            <wp:extent cx="1914525" cy="1571625"/>
            <wp:effectExtent l="0" t="0" r="9525" b="9525"/>
            <wp:wrapSquare wrapText="bothSides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39EF">
        <w:rPr>
          <w:rFonts w:ascii="Times New Roman" w:eastAsiaTheme="minorEastAsia" w:hAnsi="Times New Roman" w:cs="Times New Roman"/>
          <w:b/>
          <w:bCs/>
          <w:color w:val="4472C4" w:themeColor="accent1"/>
          <w:sz w:val="24"/>
          <w:szCs w:val="24"/>
        </w:rPr>
        <w:t>5.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C4C3D">
        <w:rPr>
          <w:rFonts w:ascii="Times New Roman" w:hAnsi="Times New Roman" w:cs="Times New Roman"/>
          <w:sz w:val="24"/>
          <w:szCs w:val="24"/>
        </w:rPr>
        <w:t>Mặt Tr</w:t>
      </w:r>
      <w:r>
        <w:rPr>
          <w:rFonts w:ascii="Times New Roman" w:hAnsi="Times New Roman" w:cs="Times New Roman"/>
          <w:sz w:val="24"/>
          <w:szCs w:val="24"/>
        </w:rPr>
        <w:t>ă</w:t>
      </w:r>
      <w:r w:rsidRPr="00FC4C3D">
        <w:rPr>
          <w:rFonts w:ascii="Times New Roman" w:hAnsi="Times New Roman" w:cs="Times New Roman"/>
          <w:sz w:val="24"/>
          <w:szCs w:val="24"/>
        </w:rPr>
        <w:t>ng chuyển động theo một qu</w:t>
      </w:r>
      <w:r>
        <w:rPr>
          <w:rFonts w:ascii="Times New Roman" w:hAnsi="Times New Roman" w:cs="Times New Roman"/>
          <w:sz w:val="24"/>
          <w:szCs w:val="24"/>
        </w:rPr>
        <w:t>ỹ</w:t>
      </w:r>
      <w:r w:rsidRPr="00FC4C3D">
        <w:rPr>
          <w:rFonts w:ascii="Times New Roman" w:hAnsi="Times New Roman" w:cs="Times New Roman"/>
          <w:sz w:val="24"/>
          <w:szCs w:val="24"/>
        </w:rPr>
        <w:t xml:space="preserve"> đạo là đường elip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4C3D">
        <w:rPr>
          <w:rFonts w:ascii="Times New Roman" w:hAnsi="Times New Roman" w:cs="Times New Roman"/>
          <w:sz w:val="24"/>
          <w:szCs w:val="24"/>
        </w:rPr>
        <w:t>có tâm sai bằng 0,0549 và nhận tâm Trái Đất là một tiêu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4C3D">
        <w:rPr>
          <w:rFonts w:ascii="Times New Roman" w:hAnsi="Times New Roman" w:cs="Times New Roman"/>
          <w:sz w:val="24"/>
          <w:szCs w:val="24"/>
        </w:rPr>
        <w:t>điểm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C4C3D">
        <w:rPr>
          <w:rFonts w:ascii="Times New Roman" w:hAnsi="Times New Roman" w:cs="Times New Roman"/>
          <w:sz w:val="24"/>
          <w:szCs w:val="24"/>
        </w:rPr>
        <w:t xml:space="preserve"> Biết khoảng cách gần nhất giữa tâm Trái Đất và tâm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FC4C3D">
        <w:rPr>
          <w:rFonts w:ascii="Times New Roman" w:hAnsi="Times New Roman" w:cs="Times New Roman"/>
          <w:sz w:val="24"/>
          <w:szCs w:val="24"/>
        </w:rPr>
        <w:t>ặt Tr</w:t>
      </w:r>
      <w:r>
        <w:rPr>
          <w:rFonts w:ascii="Times New Roman" w:hAnsi="Times New Roman" w:cs="Times New Roman"/>
          <w:sz w:val="24"/>
          <w:szCs w:val="24"/>
        </w:rPr>
        <w:t>ă</w:t>
      </w:r>
      <w:r w:rsidRPr="00FC4C3D">
        <w:rPr>
          <w:rFonts w:ascii="Times New Roman" w:hAnsi="Times New Roman" w:cs="Times New Roman"/>
          <w:sz w:val="24"/>
          <w:szCs w:val="24"/>
        </w:rPr>
        <w:t>ng là 362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4C3D">
        <w:rPr>
          <w:rFonts w:ascii="Times New Roman" w:hAnsi="Times New Roman" w:cs="Times New Roman"/>
          <w:sz w:val="24"/>
          <w:szCs w:val="24"/>
        </w:rPr>
        <w:t>600 km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C4C3D">
        <w:rPr>
          <w:rFonts w:ascii="Times New Roman" w:hAnsi="Times New Roman" w:cs="Times New Roman"/>
          <w:sz w:val="24"/>
          <w:szCs w:val="24"/>
        </w:rPr>
        <w:t xml:space="preserve"> Tính khoảng cách xa nhất giữa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4C3D">
        <w:rPr>
          <w:rFonts w:ascii="Times New Roman" w:hAnsi="Times New Roman" w:cs="Times New Roman"/>
          <w:sz w:val="24"/>
          <w:szCs w:val="24"/>
        </w:rPr>
        <w:t>tâm Trái Đất và tâm Mặt Trăng.</w:t>
      </w:r>
      <w:r w:rsidRPr="00C02F76">
        <w:rPr>
          <w:noProof/>
        </w:rPr>
        <w:t xml:space="preserve"> </w:t>
      </w:r>
    </w:p>
    <w:p w14:paraId="4F94C5CC" w14:textId="77777777" w:rsidR="00E44391" w:rsidRPr="00C02F76" w:rsidRDefault="00E44391" w:rsidP="00E44391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02F76">
        <w:rPr>
          <w:rFonts w:ascii="Times New Roman" w:hAnsi="Times New Roman" w:cs="Times New Roman"/>
          <w:i/>
          <w:iCs/>
          <w:sz w:val="24"/>
          <w:szCs w:val="24"/>
        </w:rPr>
        <w:t>Nguồn: https://www.universetoday.com</w:t>
      </w:r>
    </w:p>
    <w:p w14:paraId="1974F9A7" w14:textId="77777777" w:rsidR="00E44391" w:rsidRDefault="00E44391" w:rsidP="00E44391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379A4DA4" w14:textId="77777777" w:rsidR="00E44391" w:rsidRDefault="00E44391" w:rsidP="00E44391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0839EF">
        <w:rPr>
          <w:rFonts w:ascii="Times New Roman" w:eastAsiaTheme="minorEastAsia" w:hAnsi="Times New Roman" w:cs="Times New Roman"/>
          <w:b/>
          <w:bCs/>
          <w:color w:val="4472C4" w:themeColor="accent1"/>
          <w:sz w:val="24"/>
          <w:szCs w:val="24"/>
        </w:rPr>
        <w:t>6.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Ta đã biết tính chất quang học của ba đường conic (xem phần đọc thêm </w:t>
      </w:r>
      <w:r w:rsidRPr="000839EF">
        <w:rPr>
          <w:rFonts w:ascii="Times New Roman" w:eastAsiaTheme="minorEastAsia" w:hAnsi="Times New Roman" w:cs="Times New Roman"/>
          <w:b/>
          <w:bCs/>
          <w:color w:val="CC0066"/>
          <w:sz w:val="24"/>
          <w:szCs w:val="24"/>
        </w:rPr>
        <w:t>Bạn có biết?</w:t>
      </w:r>
      <w:r w:rsidRPr="000839EF">
        <w:rPr>
          <w:rFonts w:ascii="Times New Roman" w:eastAsiaTheme="minorEastAsia" w:hAnsi="Times New Roman" w:cs="Times New Roman"/>
          <w:color w:val="CC0066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ở trang 72, sách giáo khoa Toán 10, tập hai). Hypebol cũng có tính chất quang học tương tự như elip: Tia sáng hướng tới tiêu điểm </w:t>
      </w:r>
      <w:r w:rsidRPr="000839EF">
        <w:rPr>
          <w:rFonts w:ascii="Times New Roman" w:eastAsiaTheme="minorEastAsia" w:hAnsi="Times New Roman" w:cs="Times New Roman"/>
          <w:i/>
          <w:iCs/>
          <w:sz w:val="24"/>
          <w:szCs w:val="24"/>
        </w:rPr>
        <w:t>F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của hypebol (</w:t>
      </w:r>
      <w:r w:rsidRPr="000839EF">
        <w:rPr>
          <w:rFonts w:ascii="Times New Roman" w:eastAsiaTheme="minorEastAsia" w:hAnsi="Times New Roman" w:cs="Times New Roman"/>
          <w:i/>
          <w:iCs/>
          <w:sz w:val="24"/>
          <w:szCs w:val="24"/>
        </w:rPr>
        <w:t>H</w:t>
      </w:r>
      <w:r>
        <w:rPr>
          <w:rFonts w:ascii="Times New Roman" w:eastAsiaTheme="minorEastAsia" w:hAnsi="Times New Roman" w:cs="Times New Roman"/>
          <w:sz w:val="24"/>
          <w:szCs w:val="24"/>
        </w:rPr>
        <w:t>) khi gặp một nhánh của (</w:t>
      </w:r>
      <w:r w:rsidRPr="000839EF">
        <w:rPr>
          <w:rFonts w:ascii="Times New Roman" w:eastAsiaTheme="minorEastAsia" w:hAnsi="Times New Roman" w:cs="Times New Roman"/>
          <w:i/>
          <w:iCs/>
          <w:sz w:val="24"/>
          <w:szCs w:val="24"/>
        </w:rPr>
        <w:t>H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) sẽ cho tia phản xạ đi qua </w:t>
      </w:r>
      <w:r w:rsidRPr="000839EF">
        <w:rPr>
          <w:rFonts w:ascii="Times New Roman" w:eastAsiaTheme="minorEastAsia" w:hAnsi="Times New Roman" w:cs="Times New Roman"/>
          <w:i/>
          <w:iCs/>
          <w:sz w:val="24"/>
          <w:szCs w:val="24"/>
        </w:rPr>
        <w:t>F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35A15B7B" w14:textId="77777777" w:rsidR="00E44391" w:rsidRDefault="00E44391" w:rsidP="00E443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Một nhà nghiên cứu thiết kế một kính thiên văn vô tuyến chứa hai gương có mặt cắt hình parabol (</w:t>
      </w:r>
      <w:r w:rsidRPr="000839EF">
        <w:rPr>
          <w:rFonts w:ascii="Times New Roman" w:hAnsi="Times New Roman" w:cs="Times New Roman"/>
          <w:i/>
          <w:iCs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) và hình một nhánh của hypebol (</w:t>
      </w:r>
      <w:r w:rsidRPr="000839EF">
        <w:rPr>
          <w:rFonts w:ascii="Times New Roman" w:hAnsi="Times New Roman" w:cs="Times New Roman"/>
          <w:i/>
          <w:iCs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). Parabol (</w:t>
      </w:r>
      <w:r w:rsidRPr="000839EF">
        <w:rPr>
          <w:rFonts w:ascii="Times New Roman" w:hAnsi="Times New Roman" w:cs="Times New Roman"/>
          <w:i/>
          <w:iCs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) có tiêu điểm </w:t>
      </w:r>
      <w:r w:rsidRPr="000839EF">
        <w:rPr>
          <w:rFonts w:ascii="Times New Roman" w:hAnsi="Times New Roman" w:cs="Times New Roman"/>
          <w:i/>
          <w:iCs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và đỉnh </w:t>
      </w:r>
      <w:r w:rsidRPr="000839EF">
        <w:rPr>
          <w:rFonts w:ascii="Times New Roman" w:hAnsi="Times New Roman" w:cs="Times New Roman"/>
          <w:i/>
          <w:iCs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lastRenderedPageBreak/>
        <w:t>Hypebol (</w:t>
      </w:r>
      <w:r w:rsidRPr="000839EF">
        <w:rPr>
          <w:rFonts w:ascii="Times New Roman" w:hAnsi="Times New Roman" w:cs="Times New Roman"/>
          <w:i/>
          <w:iCs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) có đỉnh </w:t>
      </w:r>
      <w:r w:rsidRPr="000839EF">
        <w:rPr>
          <w:rFonts w:ascii="Times New Roman" w:hAnsi="Times New Roman" w:cs="Times New Roman"/>
          <w:i/>
          <w:iCs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, có chung tiêu điểm là </w:t>
      </w:r>
      <w:r w:rsidRPr="000839EF">
        <w:rPr>
          <w:rFonts w:ascii="Times New Roman" w:hAnsi="Times New Roman" w:cs="Times New Roman"/>
          <w:i/>
          <w:iCs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với (</w:t>
      </w:r>
      <w:r w:rsidRPr="000839EF">
        <w:rPr>
          <w:rFonts w:ascii="Times New Roman" w:hAnsi="Times New Roman" w:cs="Times New Roman"/>
          <w:i/>
          <w:iCs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) và còn có tiêu điểm thứ hai </w:t>
      </w:r>
      <w:r w:rsidRPr="000839EF">
        <w:rPr>
          <w:rFonts w:ascii="Times New Roman" w:hAnsi="Times New Roman" w:cs="Times New Roman"/>
          <w:i/>
          <w:iCs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(Hình 3).</w:t>
      </w:r>
    </w:p>
    <w:p w14:paraId="0A3F3B6E" w14:textId="77777777" w:rsidR="00E44391" w:rsidRDefault="00E44391" w:rsidP="00E443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Nguyên tắc hoạt động của kính thiên văn đó như sau: Tín hiệu đến từ vũ trụ được xem như song song với trục của parabol (</w:t>
      </w:r>
      <w:r w:rsidRPr="000839EF">
        <w:rPr>
          <w:rFonts w:ascii="Times New Roman" w:hAnsi="Times New Roman" w:cs="Times New Roman"/>
          <w:i/>
          <w:iCs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), khi đến điểm </w:t>
      </w:r>
      <w:r w:rsidRPr="000839EF">
        <w:rPr>
          <w:rFonts w:ascii="Times New Roman" w:hAnsi="Times New Roman" w:cs="Times New Roman"/>
          <w:i/>
          <w:iCs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của (</w:t>
      </w:r>
      <w:r w:rsidRPr="000839EF">
        <w:rPr>
          <w:rFonts w:ascii="Times New Roman" w:hAnsi="Times New Roman" w:cs="Times New Roman"/>
          <w:i/>
          <w:iCs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) sẽ cho tia phản xạ theo hướng </w:t>
      </w:r>
      <w:r w:rsidRPr="000839EF">
        <w:rPr>
          <w:rFonts w:ascii="Times New Roman" w:hAnsi="Times New Roman" w:cs="Times New Roman"/>
          <w:i/>
          <w:iCs/>
          <w:sz w:val="24"/>
          <w:szCs w:val="24"/>
        </w:rPr>
        <w:t>MF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, tia này gặp (</w:t>
      </w:r>
      <w:r w:rsidRPr="000839EF">
        <w:rPr>
          <w:rFonts w:ascii="Times New Roman" w:hAnsi="Times New Roman" w:cs="Times New Roman"/>
          <w:i/>
          <w:iCs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) tại điểm </w:t>
      </w:r>
      <w:r w:rsidRPr="000839EF"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và cho tia phản xạ tới </w:t>
      </w:r>
      <w:r w:rsidRPr="000839EF">
        <w:rPr>
          <w:rFonts w:ascii="Times New Roman" w:hAnsi="Times New Roman" w:cs="Times New Roman"/>
          <w:i/>
          <w:iCs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là nơi thu tín hiệu. Cho biết </w:t>
      </w:r>
      <w:r w:rsidRPr="000839EF">
        <w:rPr>
          <w:rFonts w:ascii="Times New Roman" w:hAnsi="Times New Roman" w:cs="Times New Roman"/>
          <w:i/>
          <w:iCs/>
          <w:sz w:val="24"/>
          <w:szCs w:val="24"/>
        </w:rPr>
        <w:t>SF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= 14m, </w:t>
      </w:r>
      <w:r w:rsidRPr="000839EF">
        <w:rPr>
          <w:rFonts w:ascii="Times New Roman" w:hAnsi="Times New Roman" w:cs="Times New Roman"/>
          <w:i/>
          <w:iCs/>
          <w:sz w:val="24"/>
          <w:szCs w:val="24"/>
        </w:rPr>
        <w:t>SF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2m và </w:t>
      </w:r>
      <w:r w:rsidRPr="000839EF">
        <w:rPr>
          <w:rFonts w:ascii="Times New Roman" w:hAnsi="Times New Roman" w:cs="Times New Roman"/>
          <w:i/>
          <w:iCs/>
          <w:sz w:val="24"/>
          <w:szCs w:val="24"/>
        </w:rPr>
        <w:t>AF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= 1m. Hãy viết phương trình chính tắc của (</w:t>
      </w:r>
      <w:r w:rsidRPr="000839EF">
        <w:rPr>
          <w:rFonts w:ascii="Times New Roman" w:hAnsi="Times New Roman" w:cs="Times New Roman"/>
          <w:i/>
          <w:iCs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) và (</w:t>
      </w:r>
      <w:r w:rsidRPr="000839EF">
        <w:rPr>
          <w:rFonts w:ascii="Times New Roman" w:hAnsi="Times New Roman" w:cs="Times New Roman"/>
          <w:i/>
          <w:iCs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36D791DA" w14:textId="77777777" w:rsidR="00E44391" w:rsidRDefault="00E44391" w:rsidP="00E44391">
      <w:pPr>
        <w:jc w:val="right"/>
        <w:rPr>
          <w:rFonts w:ascii="Times New Roman" w:hAnsi="Times New Roman" w:cs="Times New Roman"/>
          <w:sz w:val="24"/>
          <w:szCs w:val="24"/>
        </w:rPr>
      </w:pPr>
      <w:r w:rsidRPr="00FC4C3D">
        <w:rPr>
          <w:rFonts w:ascii="Times New Roman" w:hAnsi="Times New Roman" w:cs="Times New Roman"/>
          <w:sz w:val="24"/>
          <w:szCs w:val="24"/>
        </w:rPr>
        <w:t>(</w:t>
      </w:r>
      <w:r w:rsidRPr="00D33FDA">
        <w:rPr>
          <w:rFonts w:ascii="Times New Roman" w:hAnsi="Times New Roman" w:cs="Times New Roman"/>
          <w:i/>
          <w:iCs/>
          <w:sz w:val="24"/>
          <w:szCs w:val="24"/>
        </w:rPr>
        <w:t>Nguồn:</w:t>
      </w:r>
      <w:r w:rsidRPr="00FC4C3D">
        <w:rPr>
          <w:rFonts w:ascii="Times New Roman" w:hAnsi="Times New Roman" w:cs="Times New Roman"/>
          <w:sz w:val="24"/>
          <w:szCs w:val="24"/>
        </w:rPr>
        <w:t xml:space="preserve"> https/sciencestruck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C4C3D">
        <w:rPr>
          <w:rFonts w:ascii="Times New Roman" w:hAnsi="Times New Roman" w:cs="Times New Roman"/>
          <w:sz w:val="24"/>
          <w:szCs w:val="24"/>
        </w:rPr>
        <w:t>com/parabolic-mi</w:t>
      </w:r>
      <w:r>
        <w:rPr>
          <w:rFonts w:ascii="Times New Roman" w:hAnsi="Times New Roman" w:cs="Times New Roman"/>
          <w:sz w:val="24"/>
          <w:szCs w:val="24"/>
        </w:rPr>
        <w:t>rr</w:t>
      </w:r>
      <w:r w:rsidRPr="00FC4C3D">
        <w:rPr>
          <w:rFonts w:ascii="Times New Roman" w:hAnsi="Times New Roman" w:cs="Times New Roman"/>
          <w:sz w:val="24"/>
          <w:szCs w:val="24"/>
        </w:rPr>
        <w:t>or-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FC4C3D">
        <w:rPr>
          <w:rFonts w:ascii="Times New Roman" w:hAnsi="Times New Roman" w:cs="Times New Roman"/>
          <w:sz w:val="24"/>
          <w:szCs w:val="24"/>
        </w:rPr>
        <w:t>orking-principle-applications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BA37F9D" w14:textId="77777777" w:rsidR="00E9755B" w:rsidRDefault="00E9755B">
      <w:bookmarkStart w:id="0" w:name="_GoBack"/>
      <w:bookmarkEnd w:id="0"/>
    </w:p>
    <w:sectPr w:rsidR="00E9755B" w:rsidSect="004A179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391"/>
    <w:rsid w:val="004A1794"/>
    <w:rsid w:val="00E44391"/>
    <w:rsid w:val="00E9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984E13"/>
  <w15:chartTrackingRefBased/>
  <w15:docId w15:val="{5C13B2B4-FF7A-B940-8E39-9A056BB95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391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1885</Characters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2022-05-05T13:15:00Z</dcterms:created>
  <dcterms:modified xsi:type="dcterms:W3CDTF">2022-05-05T13:15:00Z</dcterms:modified>
</cp:coreProperties>
</file>